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85F724" w14:textId="6003EE5C" w:rsidR="00364DD2" w:rsidRPr="00364DD2" w:rsidRDefault="00172795" w:rsidP="00364DD2">
      <w:pPr>
        <w:spacing w:after="0" w:line="276" w:lineRule="auto"/>
        <w:ind w:firstLine="0"/>
        <w:contextualSpacing w:val="0"/>
        <w:jc w:val="center"/>
      </w:pPr>
      <w:bookmarkStart w:id="0" w:name="_GoBack"/>
      <w:r w:rsidRPr="00172795">
        <w:rPr>
          <w:noProof/>
        </w:rPr>
        <w:drawing>
          <wp:anchor distT="0" distB="0" distL="114300" distR="114300" simplePos="0" relativeHeight="251658240" behindDoc="0" locked="0" layoutInCell="1" allowOverlap="1" wp14:anchorId="23A2787D" wp14:editId="293C426B">
            <wp:simplePos x="0" y="0"/>
            <wp:positionH relativeFrom="column">
              <wp:posOffset>-603250</wp:posOffset>
            </wp:positionH>
            <wp:positionV relativeFrom="paragraph">
              <wp:posOffset>-26035</wp:posOffset>
            </wp:positionV>
            <wp:extent cx="7719060" cy="10240645"/>
            <wp:effectExtent l="0" t="0" r="0" b="8255"/>
            <wp:wrapThrough wrapText="bothSides">
              <wp:wrapPolygon edited="0">
                <wp:start x="0" y="0"/>
                <wp:lineTo x="0" y="21577"/>
                <wp:lineTo x="21536" y="21577"/>
                <wp:lineTo x="21536" y="0"/>
                <wp:lineTo x="0" y="0"/>
              </wp:wrapPolygon>
            </wp:wrapThrough>
            <wp:docPr id="1" name="Рисунок 1" descr="C:\Users\Дима\Desktop\Новая папка\20230111_155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а\Desktop\Новая папка\20230111_1559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19060" cy="10240645"/>
                    </a:xfrm>
                    <a:prstGeom prst="rect">
                      <a:avLst/>
                    </a:prstGeom>
                    <a:noFill/>
                    <a:ln>
                      <a:noFill/>
                    </a:ln>
                  </pic:spPr>
                </pic:pic>
              </a:graphicData>
            </a:graphic>
            <wp14:sizeRelH relativeFrom="margin">
              <wp14:pctWidth>0</wp14:pctWidth>
            </wp14:sizeRelH>
          </wp:anchor>
        </w:drawing>
      </w:r>
      <w:bookmarkEnd w:id="0"/>
      <w:r w:rsidR="00364DD2" w:rsidRPr="00364DD2">
        <w:t>Муниципальное бюджетное общеобразовательное учреждение</w:t>
      </w:r>
    </w:p>
    <w:p w14:paraId="1366F068" w14:textId="77777777" w:rsidR="00364DD2" w:rsidRPr="00364DD2" w:rsidRDefault="00364DD2" w:rsidP="00364DD2">
      <w:pPr>
        <w:spacing w:after="0" w:line="276" w:lineRule="auto"/>
        <w:ind w:firstLine="0"/>
        <w:contextualSpacing w:val="0"/>
        <w:jc w:val="center"/>
      </w:pPr>
      <w:r w:rsidRPr="00364DD2">
        <w:lastRenderedPageBreak/>
        <w:t>Средняя общеобразовательная школа с.Сизим</w:t>
      </w:r>
    </w:p>
    <w:p w14:paraId="6F216E77" w14:textId="77777777" w:rsidR="00364DD2" w:rsidRDefault="00364DD2" w:rsidP="00364DD2">
      <w:pPr>
        <w:spacing w:after="0" w:line="276" w:lineRule="auto"/>
        <w:ind w:firstLine="0"/>
        <w:contextualSpacing w:val="0"/>
        <w:jc w:val="center"/>
      </w:pPr>
      <w:r w:rsidRPr="00364DD2">
        <w:t>Каа-Хемского района Республики Тыва</w:t>
      </w:r>
    </w:p>
    <w:p w14:paraId="2C582F52" w14:textId="77777777" w:rsidR="00364DD2" w:rsidRPr="00364DD2" w:rsidRDefault="00364DD2" w:rsidP="00364DD2">
      <w:pPr>
        <w:spacing w:after="0" w:line="276" w:lineRule="auto"/>
        <w:ind w:firstLine="0"/>
        <w:contextualSpacing w:val="0"/>
        <w:jc w:val="center"/>
      </w:pPr>
    </w:p>
    <w:tbl>
      <w:tblPr>
        <w:tblStyle w:val="af"/>
        <w:tblW w:w="0" w:type="auto"/>
        <w:tblInd w:w="3302" w:type="dxa"/>
        <w:tblLook w:val="04A0" w:firstRow="1" w:lastRow="0" w:firstColumn="1" w:lastColumn="0" w:noHBand="0" w:noVBand="1"/>
      </w:tblPr>
      <w:tblGrid>
        <w:gridCol w:w="3512"/>
        <w:gridCol w:w="3512"/>
      </w:tblGrid>
      <w:tr w:rsidR="00364DD2" w14:paraId="64B14AE6" w14:textId="77777777" w:rsidTr="00364DD2">
        <w:trPr>
          <w:trHeight w:val="2124"/>
        </w:trPr>
        <w:tc>
          <w:tcPr>
            <w:tcW w:w="3512" w:type="dxa"/>
          </w:tcPr>
          <w:p w14:paraId="3E91EBCA" w14:textId="77777777" w:rsidR="00364DD2" w:rsidRPr="00364DD2" w:rsidRDefault="00364DD2" w:rsidP="00364DD2">
            <w:pPr>
              <w:spacing w:after="0" w:line="240" w:lineRule="auto"/>
              <w:ind w:firstLine="0"/>
              <w:contextualSpacing w:val="0"/>
              <w:jc w:val="left"/>
            </w:pPr>
            <w:r w:rsidRPr="00364DD2">
              <w:t>СОГЛАСОВАНА</w:t>
            </w:r>
          </w:p>
          <w:p w14:paraId="7F0F6E8F" w14:textId="77777777" w:rsidR="00364DD2" w:rsidRPr="00364DD2" w:rsidRDefault="00364DD2" w:rsidP="00364DD2">
            <w:pPr>
              <w:spacing w:after="0" w:line="240" w:lineRule="auto"/>
              <w:ind w:firstLine="0"/>
              <w:contextualSpacing w:val="0"/>
              <w:jc w:val="left"/>
            </w:pPr>
            <w:r w:rsidRPr="00364DD2">
              <w:t>Управляющим Советом</w:t>
            </w:r>
          </w:p>
          <w:p w14:paraId="0E115D69" w14:textId="77777777" w:rsidR="00364DD2" w:rsidRPr="00364DD2" w:rsidRDefault="00364DD2" w:rsidP="00364DD2">
            <w:pPr>
              <w:spacing w:after="0" w:line="240" w:lineRule="auto"/>
              <w:ind w:firstLine="0"/>
              <w:contextualSpacing w:val="0"/>
              <w:jc w:val="left"/>
            </w:pPr>
            <w:r w:rsidRPr="00364DD2">
              <w:t>МБОУ СОШ с.Сизим</w:t>
            </w:r>
          </w:p>
          <w:p w14:paraId="4B39498E" w14:textId="77777777" w:rsidR="00364DD2" w:rsidRPr="00364DD2" w:rsidRDefault="00364DD2" w:rsidP="00364DD2">
            <w:pPr>
              <w:spacing w:after="0" w:line="240" w:lineRule="auto"/>
              <w:ind w:firstLine="0"/>
              <w:contextualSpacing w:val="0"/>
              <w:jc w:val="left"/>
            </w:pPr>
            <w:r w:rsidRPr="00364DD2">
              <w:t>(протокол №___</w:t>
            </w:r>
          </w:p>
          <w:p w14:paraId="5B1E02AC" w14:textId="6FC7A034" w:rsidR="00364DD2" w:rsidRDefault="00364DD2" w:rsidP="00364DD2">
            <w:pPr>
              <w:spacing w:after="0" w:line="240" w:lineRule="auto"/>
              <w:ind w:firstLine="0"/>
              <w:contextualSpacing w:val="0"/>
              <w:jc w:val="left"/>
            </w:pPr>
            <w:r w:rsidRPr="00364DD2">
              <w:t>от «___»_______2022г.)</w:t>
            </w:r>
          </w:p>
        </w:tc>
        <w:tc>
          <w:tcPr>
            <w:tcW w:w="3512" w:type="dxa"/>
          </w:tcPr>
          <w:p w14:paraId="60354B26" w14:textId="77777777" w:rsidR="00364DD2" w:rsidRPr="00364DD2" w:rsidRDefault="00364DD2" w:rsidP="00364DD2">
            <w:pPr>
              <w:spacing w:after="0" w:line="240" w:lineRule="auto"/>
              <w:ind w:firstLine="0"/>
              <w:contextualSpacing w:val="0"/>
              <w:jc w:val="left"/>
            </w:pPr>
            <w:r w:rsidRPr="00364DD2">
              <w:t>УТВЕРЖДЕНА</w:t>
            </w:r>
          </w:p>
          <w:p w14:paraId="7790CCBD" w14:textId="77777777" w:rsidR="00364DD2" w:rsidRPr="00364DD2" w:rsidRDefault="00364DD2" w:rsidP="00364DD2">
            <w:pPr>
              <w:spacing w:after="0" w:line="240" w:lineRule="auto"/>
              <w:ind w:firstLine="0"/>
              <w:contextualSpacing w:val="0"/>
              <w:jc w:val="left"/>
            </w:pPr>
            <w:r w:rsidRPr="00364DD2">
              <w:t>Приказом</w:t>
            </w:r>
          </w:p>
          <w:p w14:paraId="090B69FF" w14:textId="77777777" w:rsidR="00364DD2" w:rsidRPr="00364DD2" w:rsidRDefault="00364DD2" w:rsidP="00364DD2">
            <w:pPr>
              <w:spacing w:after="0" w:line="240" w:lineRule="auto"/>
              <w:ind w:firstLine="0"/>
              <w:contextualSpacing w:val="0"/>
              <w:jc w:val="left"/>
            </w:pPr>
            <w:r w:rsidRPr="00364DD2">
              <w:t>МБОУ СОШ с.Сизим</w:t>
            </w:r>
          </w:p>
          <w:p w14:paraId="15EE0E5E" w14:textId="77777777" w:rsidR="00364DD2" w:rsidRPr="00364DD2" w:rsidRDefault="00364DD2" w:rsidP="00364DD2">
            <w:pPr>
              <w:spacing w:after="0" w:line="240" w:lineRule="auto"/>
              <w:ind w:firstLine="0"/>
              <w:contextualSpacing w:val="0"/>
              <w:jc w:val="left"/>
            </w:pPr>
            <w:r w:rsidRPr="00364DD2">
              <w:t>От «___»_________2022г.</w:t>
            </w:r>
          </w:p>
          <w:p w14:paraId="68A9DE80" w14:textId="77777777" w:rsidR="00364DD2" w:rsidRPr="00364DD2" w:rsidRDefault="00364DD2" w:rsidP="00364DD2">
            <w:pPr>
              <w:spacing w:after="0" w:line="240" w:lineRule="auto"/>
              <w:ind w:firstLine="0"/>
              <w:contextualSpacing w:val="0"/>
              <w:jc w:val="left"/>
            </w:pPr>
            <w:r w:rsidRPr="00364DD2">
              <w:t>№ _______</w:t>
            </w:r>
          </w:p>
          <w:p w14:paraId="57C9B0BC" w14:textId="77777777" w:rsidR="00364DD2" w:rsidRPr="00364DD2" w:rsidRDefault="00364DD2" w:rsidP="00364DD2">
            <w:pPr>
              <w:spacing w:after="0" w:line="240" w:lineRule="auto"/>
              <w:ind w:firstLine="0"/>
              <w:contextualSpacing w:val="0"/>
              <w:jc w:val="left"/>
            </w:pPr>
          </w:p>
          <w:p w14:paraId="6F8E0D23" w14:textId="77777777" w:rsidR="00364DD2" w:rsidRPr="00364DD2" w:rsidRDefault="00364DD2" w:rsidP="00364DD2">
            <w:pPr>
              <w:spacing w:after="0" w:line="240" w:lineRule="auto"/>
              <w:ind w:firstLine="0"/>
              <w:contextualSpacing w:val="0"/>
              <w:jc w:val="left"/>
            </w:pPr>
            <w:r w:rsidRPr="00364DD2">
              <w:t>Директор ______Гусев А.И.</w:t>
            </w:r>
          </w:p>
          <w:p w14:paraId="379AE6AF" w14:textId="77777777" w:rsidR="00364DD2" w:rsidRPr="00364DD2" w:rsidRDefault="00364DD2" w:rsidP="00364DD2">
            <w:pPr>
              <w:spacing w:after="160" w:line="259" w:lineRule="auto"/>
              <w:ind w:firstLine="0"/>
              <w:contextualSpacing w:val="0"/>
              <w:jc w:val="left"/>
            </w:pPr>
          </w:p>
          <w:p w14:paraId="29595F7F" w14:textId="77777777" w:rsidR="00364DD2" w:rsidRDefault="00364DD2" w:rsidP="00364DD2">
            <w:pPr>
              <w:spacing w:after="160" w:line="259" w:lineRule="auto"/>
              <w:ind w:firstLine="0"/>
              <w:contextualSpacing w:val="0"/>
              <w:jc w:val="left"/>
            </w:pPr>
          </w:p>
        </w:tc>
      </w:tr>
    </w:tbl>
    <w:p w14:paraId="7097BD45" w14:textId="77777777" w:rsidR="00364DD2" w:rsidRPr="00364DD2" w:rsidRDefault="00364DD2" w:rsidP="00364DD2">
      <w:pPr>
        <w:spacing w:after="160" w:line="259" w:lineRule="auto"/>
        <w:ind w:firstLine="0"/>
        <w:contextualSpacing w:val="0"/>
        <w:jc w:val="left"/>
      </w:pPr>
    </w:p>
    <w:p w14:paraId="0844EB71" w14:textId="77777777" w:rsidR="00364DD2" w:rsidRPr="00364DD2" w:rsidRDefault="00364DD2" w:rsidP="00364DD2">
      <w:pPr>
        <w:spacing w:after="160" w:line="259" w:lineRule="auto"/>
        <w:ind w:firstLine="0"/>
        <w:contextualSpacing w:val="0"/>
        <w:jc w:val="left"/>
      </w:pPr>
    </w:p>
    <w:p w14:paraId="727DC673" w14:textId="7B3CA28F" w:rsidR="00364DD2" w:rsidRPr="00364DD2" w:rsidRDefault="00364DD2" w:rsidP="00364DD2">
      <w:pPr>
        <w:spacing w:after="160" w:line="259" w:lineRule="auto"/>
        <w:ind w:firstLine="0"/>
        <w:contextualSpacing w:val="0"/>
        <w:jc w:val="left"/>
      </w:pPr>
      <w:r w:rsidRPr="00364DD2">
        <w:tab/>
      </w:r>
    </w:p>
    <w:p w14:paraId="5E332555" w14:textId="77777777" w:rsidR="00364DD2" w:rsidRPr="00364DD2" w:rsidRDefault="00364DD2" w:rsidP="00364DD2">
      <w:pPr>
        <w:spacing w:after="160" w:line="259" w:lineRule="auto"/>
        <w:ind w:firstLine="0"/>
        <w:contextualSpacing w:val="0"/>
        <w:jc w:val="left"/>
      </w:pPr>
    </w:p>
    <w:p w14:paraId="6B2C1BF2" w14:textId="77777777" w:rsidR="00364DD2" w:rsidRPr="00364DD2" w:rsidRDefault="00364DD2" w:rsidP="00364DD2">
      <w:pPr>
        <w:spacing w:after="160" w:line="259" w:lineRule="auto"/>
        <w:ind w:firstLine="0"/>
        <w:contextualSpacing w:val="0"/>
        <w:jc w:val="left"/>
      </w:pPr>
    </w:p>
    <w:p w14:paraId="16390C9A" w14:textId="77777777" w:rsidR="00364DD2" w:rsidRPr="00364DD2" w:rsidRDefault="00364DD2" w:rsidP="00364DD2">
      <w:pPr>
        <w:spacing w:after="160" w:line="259" w:lineRule="auto"/>
        <w:ind w:firstLine="0"/>
        <w:contextualSpacing w:val="0"/>
        <w:jc w:val="left"/>
      </w:pPr>
    </w:p>
    <w:p w14:paraId="25A522D3" w14:textId="77777777" w:rsidR="00364DD2" w:rsidRPr="00364DD2" w:rsidRDefault="00364DD2" w:rsidP="00364DD2">
      <w:pPr>
        <w:spacing w:after="160" w:line="259" w:lineRule="auto"/>
        <w:ind w:firstLine="0"/>
        <w:contextualSpacing w:val="0"/>
        <w:jc w:val="left"/>
      </w:pPr>
    </w:p>
    <w:p w14:paraId="6B4B9DFD" w14:textId="2B83B069" w:rsidR="00501115" w:rsidRDefault="00364DD2" w:rsidP="00342536">
      <w:pPr>
        <w:spacing w:after="160" w:line="259" w:lineRule="auto"/>
        <w:ind w:firstLine="0"/>
        <w:contextualSpacing w:val="0"/>
        <w:jc w:val="center"/>
      </w:pPr>
      <w:r w:rsidRPr="00364DD2">
        <w:t>ОСНОВНАЯ ОБРАЗОВАТЕЛЬНАЯ ПРОГРАММА</w:t>
      </w:r>
    </w:p>
    <w:p w14:paraId="6704C98B" w14:textId="1D15BD41" w:rsidR="00364DD2" w:rsidRPr="00364DD2" w:rsidRDefault="00501115" w:rsidP="00364DD2">
      <w:pPr>
        <w:spacing w:after="160" w:line="259" w:lineRule="auto"/>
        <w:ind w:firstLine="0"/>
        <w:contextualSpacing w:val="0"/>
        <w:jc w:val="center"/>
      </w:pPr>
      <w:r>
        <w:t xml:space="preserve">ОСНОВНОГО </w:t>
      </w:r>
      <w:r w:rsidR="00364DD2" w:rsidRPr="00364DD2">
        <w:t>ОБЩЕГО ОБРАЗОВАНИЯ</w:t>
      </w:r>
    </w:p>
    <w:p w14:paraId="3DB4CB16" w14:textId="77777777" w:rsidR="00364DD2" w:rsidRPr="00364DD2" w:rsidRDefault="00364DD2" w:rsidP="00364DD2">
      <w:pPr>
        <w:spacing w:after="160" w:line="259" w:lineRule="auto"/>
        <w:ind w:firstLine="0"/>
        <w:contextualSpacing w:val="0"/>
        <w:jc w:val="center"/>
      </w:pPr>
      <w:r w:rsidRPr="00364DD2">
        <w:t>Муниципального бюджетного общеобразовательного учреждения</w:t>
      </w:r>
    </w:p>
    <w:p w14:paraId="5BDFF2EB" w14:textId="77777777" w:rsidR="00364DD2" w:rsidRPr="00364DD2" w:rsidRDefault="00364DD2" w:rsidP="00364DD2">
      <w:pPr>
        <w:spacing w:after="160" w:line="259" w:lineRule="auto"/>
        <w:ind w:firstLine="0"/>
        <w:contextualSpacing w:val="0"/>
        <w:jc w:val="center"/>
      </w:pPr>
      <w:r w:rsidRPr="00364DD2">
        <w:t>Средней общеобразовательной школы с. Сизим</w:t>
      </w:r>
    </w:p>
    <w:p w14:paraId="3976F8BD" w14:textId="77777777" w:rsidR="00364DD2" w:rsidRPr="00364DD2" w:rsidRDefault="00364DD2" w:rsidP="00364DD2">
      <w:pPr>
        <w:spacing w:after="160" w:line="259" w:lineRule="auto"/>
        <w:ind w:firstLine="0"/>
        <w:contextualSpacing w:val="0"/>
        <w:jc w:val="left"/>
      </w:pPr>
    </w:p>
    <w:p w14:paraId="24313C8F" w14:textId="77777777" w:rsidR="00364DD2" w:rsidRPr="00364DD2" w:rsidRDefault="00364DD2" w:rsidP="00364DD2">
      <w:pPr>
        <w:spacing w:after="160" w:line="259" w:lineRule="auto"/>
        <w:ind w:firstLine="0"/>
        <w:contextualSpacing w:val="0"/>
        <w:jc w:val="left"/>
      </w:pPr>
    </w:p>
    <w:p w14:paraId="0FED01E2" w14:textId="77777777" w:rsidR="00364DD2" w:rsidRPr="00364DD2" w:rsidRDefault="00364DD2" w:rsidP="00364DD2">
      <w:pPr>
        <w:spacing w:after="160" w:line="259" w:lineRule="auto"/>
        <w:ind w:firstLine="0"/>
        <w:contextualSpacing w:val="0"/>
        <w:jc w:val="left"/>
      </w:pPr>
    </w:p>
    <w:p w14:paraId="126DFCF7" w14:textId="77777777" w:rsidR="00364DD2" w:rsidRPr="00364DD2" w:rsidRDefault="00364DD2" w:rsidP="00364DD2">
      <w:pPr>
        <w:spacing w:after="160" w:line="259" w:lineRule="auto"/>
        <w:ind w:firstLine="0"/>
        <w:contextualSpacing w:val="0"/>
        <w:jc w:val="left"/>
      </w:pPr>
    </w:p>
    <w:p w14:paraId="208E5C9C" w14:textId="77777777" w:rsidR="00364DD2" w:rsidRPr="00364DD2" w:rsidRDefault="00364DD2" w:rsidP="00364DD2">
      <w:pPr>
        <w:spacing w:after="160" w:line="259" w:lineRule="auto"/>
        <w:ind w:firstLine="0"/>
        <w:contextualSpacing w:val="0"/>
        <w:jc w:val="left"/>
      </w:pPr>
    </w:p>
    <w:p w14:paraId="10838E16" w14:textId="77777777" w:rsidR="00364DD2" w:rsidRPr="00364DD2" w:rsidRDefault="00364DD2" w:rsidP="00364DD2">
      <w:pPr>
        <w:spacing w:after="160" w:line="259" w:lineRule="auto"/>
        <w:ind w:firstLine="0"/>
        <w:contextualSpacing w:val="0"/>
        <w:jc w:val="left"/>
      </w:pPr>
    </w:p>
    <w:p w14:paraId="21EEAB6D" w14:textId="77777777" w:rsidR="00364DD2" w:rsidRPr="00364DD2" w:rsidRDefault="00364DD2" w:rsidP="00364DD2">
      <w:pPr>
        <w:spacing w:after="160" w:line="259" w:lineRule="auto"/>
        <w:ind w:firstLine="0"/>
        <w:contextualSpacing w:val="0"/>
        <w:jc w:val="left"/>
      </w:pPr>
    </w:p>
    <w:p w14:paraId="13561CC9" w14:textId="77777777" w:rsidR="00364DD2" w:rsidRPr="00364DD2" w:rsidRDefault="00364DD2" w:rsidP="00364DD2">
      <w:pPr>
        <w:spacing w:after="160" w:line="259" w:lineRule="auto"/>
        <w:ind w:firstLine="0"/>
        <w:contextualSpacing w:val="0"/>
        <w:jc w:val="left"/>
      </w:pPr>
    </w:p>
    <w:p w14:paraId="699B08AF" w14:textId="77777777" w:rsidR="00364DD2" w:rsidRDefault="00364DD2" w:rsidP="00364DD2">
      <w:pPr>
        <w:spacing w:after="160" w:line="259" w:lineRule="auto"/>
        <w:ind w:firstLine="0"/>
        <w:contextualSpacing w:val="0"/>
        <w:jc w:val="left"/>
      </w:pPr>
    </w:p>
    <w:p w14:paraId="761374BF" w14:textId="77777777" w:rsidR="00342536" w:rsidRDefault="00342536" w:rsidP="00364DD2">
      <w:pPr>
        <w:spacing w:after="160" w:line="259" w:lineRule="auto"/>
        <w:ind w:firstLine="0"/>
        <w:contextualSpacing w:val="0"/>
        <w:jc w:val="left"/>
      </w:pPr>
    </w:p>
    <w:p w14:paraId="6372C3F6" w14:textId="77777777" w:rsidR="00342536" w:rsidRPr="00364DD2" w:rsidRDefault="00342536" w:rsidP="00364DD2">
      <w:pPr>
        <w:spacing w:after="160" w:line="259" w:lineRule="auto"/>
        <w:ind w:firstLine="0"/>
        <w:contextualSpacing w:val="0"/>
        <w:jc w:val="left"/>
      </w:pPr>
    </w:p>
    <w:p w14:paraId="7BA90E38" w14:textId="77777777" w:rsidR="00364DD2" w:rsidRPr="00364DD2" w:rsidRDefault="00364DD2" w:rsidP="00364DD2">
      <w:pPr>
        <w:spacing w:after="160" w:line="259" w:lineRule="auto"/>
        <w:ind w:firstLine="0"/>
        <w:contextualSpacing w:val="0"/>
        <w:jc w:val="left"/>
      </w:pPr>
    </w:p>
    <w:p w14:paraId="156D533C" w14:textId="1F9362B9" w:rsidR="00364DD2" w:rsidRPr="00342536" w:rsidRDefault="00364DD2" w:rsidP="00501115">
      <w:pPr>
        <w:spacing w:after="160" w:line="259" w:lineRule="auto"/>
        <w:ind w:firstLine="0"/>
        <w:contextualSpacing w:val="0"/>
        <w:jc w:val="center"/>
      </w:pPr>
      <w:r w:rsidRPr="00342536">
        <w:t>2022</w:t>
      </w:r>
    </w:p>
    <w:p w14:paraId="252473C3" w14:textId="77777777" w:rsidR="004638DA" w:rsidRPr="00342536" w:rsidRDefault="004638DA" w:rsidP="0018738A">
      <w:pPr>
        <w:pStyle w:val="a7"/>
        <w:spacing w:after="240" w:line="276" w:lineRule="auto"/>
        <w:jc w:val="center"/>
        <w:rPr>
          <w:rFonts w:ascii="Times New Roman" w:eastAsiaTheme="minorEastAsia" w:hAnsi="Times New Roman" w:cstheme="minorBidi"/>
          <w:color w:val="auto"/>
          <w:sz w:val="24"/>
          <w:szCs w:val="22"/>
        </w:rPr>
      </w:pPr>
    </w:p>
    <w:sdt>
      <w:sdtPr>
        <w:rPr>
          <w:rFonts w:ascii="Times New Roman" w:eastAsiaTheme="minorEastAsia" w:hAnsi="Times New Roman" w:cstheme="minorBidi"/>
          <w:color w:val="auto"/>
          <w:sz w:val="24"/>
          <w:szCs w:val="22"/>
        </w:rPr>
        <w:id w:val="1266265674"/>
        <w:docPartObj>
          <w:docPartGallery w:val="Table of Contents"/>
          <w:docPartUnique/>
        </w:docPartObj>
      </w:sdtPr>
      <w:sdtEndPr>
        <w:rPr>
          <w:b/>
          <w:bCs/>
        </w:rPr>
      </w:sdtEndPr>
      <w:sdtContent>
        <w:p w14:paraId="037953EB" w14:textId="179975D3" w:rsidR="00724D36" w:rsidRPr="00A453FF" w:rsidRDefault="0049569D" w:rsidP="0018738A">
          <w:pPr>
            <w:pStyle w:val="a7"/>
            <w:spacing w:after="240" w:line="276" w:lineRule="auto"/>
            <w:jc w:val="center"/>
            <w:rPr>
              <w:rFonts w:ascii="Times New Roman" w:hAnsi="Times New Roman" w:cs="Times New Roman"/>
              <w:b/>
              <w:bCs/>
              <w:sz w:val="28"/>
              <w:szCs w:val="28"/>
            </w:rPr>
          </w:pPr>
          <w:r w:rsidRPr="00A453FF">
            <w:rPr>
              <w:rFonts w:ascii="Times New Roman" w:eastAsiaTheme="minorEastAsia" w:hAnsi="Times New Roman" w:cstheme="minorBidi"/>
              <w:b/>
              <w:bCs/>
              <w:color w:val="auto"/>
              <w:sz w:val="24"/>
              <w:szCs w:val="22"/>
            </w:rPr>
            <w:t>ОГЛАВЛЕНИЕ</w:t>
          </w:r>
        </w:p>
        <w:p w14:paraId="18F7EE5A" w14:textId="77777777" w:rsidR="000E1D1B" w:rsidRDefault="00724D36">
          <w:pPr>
            <w:pStyle w:val="12"/>
            <w:tabs>
              <w:tab w:val="right" w:leader="dot" w:pos="10309"/>
            </w:tabs>
            <w:rPr>
              <w:rFonts w:asciiTheme="minorHAnsi" w:hAnsiTheme="minorHAnsi"/>
              <w:noProof/>
              <w:sz w:val="22"/>
            </w:rPr>
          </w:pPr>
          <w:r>
            <w:fldChar w:fldCharType="begin"/>
          </w:r>
          <w:r>
            <w:instrText xml:space="preserve"> TOC \o "1-3" \h \z \u </w:instrText>
          </w:r>
          <w:r>
            <w:fldChar w:fldCharType="separate"/>
          </w:r>
          <w:hyperlink w:anchor="_Toc122017649" w:history="1">
            <w:r w:rsidR="000E1D1B" w:rsidRPr="005672C8">
              <w:rPr>
                <w:rStyle w:val="a8"/>
                <w:noProof/>
              </w:rPr>
              <w:t>1. ЦЕЛЕВОЙ РАЗДЕЛ ПРИМЕРНОЙ ОСНОВНОЙ ОБРАЗОВАТЕЛЬНОЙ ПРОГРАММЫ</w:t>
            </w:r>
            <w:r w:rsidR="000E1D1B">
              <w:rPr>
                <w:noProof/>
                <w:webHidden/>
              </w:rPr>
              <w:tab/>
            </w:r>
            <w:r w:rsidR="000E1D1B">
              <w:rPr>
                <w:noProof/>
                <w:webHidden/>
              </w:rPr>
              <w:fldChar w:fldCharType="begin"/>
            </w:r>
            <w:r w:rsidR="000E1D1B">
              <w:rPr>
                <w:noProof/>
                <w:webHidden/>
              </w:rPr>
              <w:instrText xml:space="preserve"> PAGEREF _Toc122017649 \h </w:instrText>
            </w:r>
            <w:r w:rsidR="000E1D1B">
              <w:rPr>
                <w:noProof/>
                <w:webHidden/>
              </w:rPr>
            </w:r>
            <w:r w:rsidR="000E1D1B">
              <w:rPr>
                <w:noProof/>
                <w:webHidden/>
              </w:rPr>
              <w:fldChar w:fldCharType="separate"/>
            </w:r>
            <w:r w:rsidR="000E1D1B">
              <w:rPr>
                <w:noProof/>
                <w:webHidden/>
              </w:rPr>
              <w:t>4</w:t>
            </w:r>
            <w:r w:rsidR="000E1D1B">
              <w:rPr>
                <w:noProof/>
                <w:webHidden/>
              </w:rPr>
              <w:fldChar w:fldCharType="end"/>
            </w:r>
          </w:hyperlink>
        </w:p>
        <w:p w14:paraId="7A7FC0EB" w14:textId="77777777" w:rsidR="000E1D1B" w:rsidRDefault="00150257">
          <w:pPr>
            <w:pStyle w:val="22"/>
            <w:tabs>
              <w:tab w:val="right" w:leader="dot" w:pos="10309"/>
            </w:tabs>
            <w:rPr>
              <w:rFonts w:asciiTheme="minorHAnsi" w:hAnsiTheme="minorHAnsi"/>
              <w:noProof/>
              <w:sz w:val="22"/>
            </w:rPr>
          </w:pPr>
          <w:hyperlink w:anchor="_Toc122017650" w:history="1">
            <w:r w:rsidR="000E1D1B" w:rsidRPr="005672C8">
              <w:rPr>
                <w:rStyle w:val="a8"/>
                <w:noProof/>
              </w:rPr>
              <w:t>1.1. Пояснительная записка</w:t>
            </w:r>
            <w:r w:rsidR="000E1D1B">
              <w:rPr>
                <w:noProof/>
                <w:webHidden/>
              </w:rPr>
              <w:tab/>
            </w:r>
            <w:r w:rsidR="000E1D1B">
              <w:rPr>
                <w:noProof/>
                <w:webHidden/>
              </w:rPr>
              <w:fldChar w:fldCharType="begin"/>
            </w:r>
            <w:r w:rsidR="000E1D1B">
              <w:rPr>
                <w:noProof/>
                <w:webHidden/>
              </w:rPr>
              <w:instrText xml:space="preserve"> PAGEREF _Toc122017650 \h </w:instrText>
            </w:r>
            <w:r w:rsidR="000E1D1B">
              <w:rPr>
                <w:noProof/>
                <w:webHidden/>
              </w:rPr>
            </w:r>
            <w:r w:rsidR="000E1D1B">
              <w:rPr>
                <w:noProof/>
                <w:webHidden/>
              </w:rPr>
              <w:fldChar w:fldCharType="separate"/>
            </w:r>
            <w:r w:rsidR="000E1D1B">
              <w:rPr>
                <w:noProof/>
                <w:webHidden/>
              </w:rPr>
              <w:t>4</w:t>
            </w:r>
            <w:r w:rsidR="000E1D1B">
              <w:rPr>
                <w:noProof/>
                <w:webHidden/>
              </w:rPr>
              <w:fldChar w:fldCharType="end"/>
            </w:r>
          </w:hyperlink>
        </w:p>
        <w:p w14:paraId="1218E97D" w14:textId="77777777" w:rsidR="000E1D1B" w:rsidRDefault="00150257">
          <w:pPr>
            <w:pStyle w:val="31"/>
            <w:tabs>
              <w:tab w:val="right" w:leader="dot" w:pos="10309"/>
            </w:tabs>
            <w:rPr>
              <w:rFonts w:asciiTheme="minorHAnsi" w:hAnsiTheme="minorHAnsi"/>
              <w:noProof/>
              <w:sz w:val="22"/>
            </w:rPr>
          </w:pPr>
          <w:hyperlink w:anchor="_Toc122017651" w:history="1">
            <w:r w:rsidR="000E1D1B" w:rsidRPr="005672C8">
              <w:rPr>
                <w:rStyle w:val="a8"/>
                <w:noProof/>
              </w:rPr>
              <w:t>1.1.1. Цели реализации основной образовательной программы основного общего образования</w:t>
            </w:r>
            <w:r w:rsidR="000E1D1B">
              <w:rPr>
                <w:noProof/>
                <w:webHidden/>
              </w:rPr>
              <w:tab/>
            </w:r>
            <w:r w:rsidR="000E1D1B">
              <w:rPr>
                <w:noProof/>
                <w:webHidden/>
              </w:rPr>
              <w:fldChar w:fldCharType="begin"/>
            </w:r>
            <w:r w:rsidR="000E1D1B">
              <w:rPr>
                <w:noProof/>
                <w:webHidden/>
              </w:rPr>
              <w:instrText xml:space="preserve"> PAGEREF _Toc122017651 \h </w:instrText>
            </w:r>
            <w:r w:rsidR="000E1D1B">
              <w:rPr>
                <w:noProof/>
                <w:webHidden/>
              </w:rPr>
            </w:r>
            <w:r w:rsidR="000E1D1B">
              <w:rPr>
                <w:noProof/>
                <w:webHidden/>
              </w:rPr>
              <w:fldChar w:fldCharType="separate"/>
            </w:r>
            <w:r w:rsidR="000E1D1B">
              <w:rPr>
                <w:noProof/>
                <w:webHidden/>
              </w:rPr>
              <w:t>4</w:t>
            </w:r>
            <w:r w:rsidR="000E1D1B">
              <w:rPr>
                <w:noProof/>
                <w:webHidden/>
              </w:rPr>
              <w:fldChar w:fldCharType="end"/>
            </w:r>
          </w:hyperlink>
        </w:p>
        <w:p w14:paraId="60C22C76" w14:textId="77777777" w:rsidR="000E1D1B" w:rsidRDefault="00150257">
          <w:pPr>
            <w:pStyle w:val="31"/>
            <w:tabs>
              <w:tab w:val="right" w:leader="dot" w:pos="10309"/>
            </w:tabs>
            <w:rPr>
              <w:rFonts w:asciiTheme="minorHAnsi" w:hAnsiTheme="minorHAnsi"/>
              <w:noProof/>
              <w:sz w:val="22"/>
            </w:rPr>
          </w:pPr>
          <w:hyperlink w:anchor="_Toc122017652" w:history="1">
            <w:r w:rsidR="000E1D1B" w:rsidRPr="005672C8">
              <w:rPr>
                <w:rStyle w:val="a8"/>
                <w:noProof/>
              </w:rPr>
              <w:t>1.1.2. Принципы формирования и механизмы реализации основной образовательной программы основного общего образования</w:t>
            </w:r>
            <w:r w:rsidR="000E1D1B">
              <w:rPr>
                <w:noProof/>
                <w:webHidden/>
              </w:rPr>
              <w:tab/>
            </w:r>
            <w:r w:rsidR="000E1D1B">
              <w:rPr>
                <w:noProof/>
                <w:webHidden/>
              </w:rPr>
              <w:fldChar w:fldCharType="begin"/>
            </w:r>
            <w:r w:rsidR="000E1D1B">
              <w:rPr>
                <w:noProof/>
                <w:webHidden/>
              </w:rPr>
              <w:instrText xml:space="preserve"> PAGEREF _Toc122017652 \h </w:instrText>
            </w:r>
            <w:r w:rsidR="000E1D1B">
              <w:rPr>
                <w:noProof/>
                <w:webHidden/>
              </w:rPr>
            </w:r>
            <w:r w:rsidR="000E1D1B">
              <w:rPr>
                <w:noProof/>
                <w:webHidden/>
              </w:rPr>
              <w:fldChar w:fldCharType="separate"/>
            </w:r>
            <w:r w:rsidR="000E1D1B">
              <w:rPr>
                <w:noProof/>
                <w:webHidden/>
              </w:rPr>
              <w:t>5</w:t>
            </w:r>
            <w:r w:rsidR="000E1D1B">
              <w:rPr>
                <w:noProof/>
                <w:webHidden/>
              </w:rPr>
              <w:fldChar w:fldCharType="end"/>
            </w:r>
          </w:hyperlink>
        </w:p>
        <w:p w14:paraId="143092B9" w14:textId="77777777" w:rsidR="000E1D1B" w:rsidRDefault="00150257">
          <w:pPr>
            <w:pStyle w:val="22"/>
            <w:tabs>
              <w:tab w:val="right" w:leader="dot" w:pos="10309"/>
            </w:tabs>
            <w:rPr>
              <w:rFonts w:asciiTheme="minorHAnsi" w:hAnsiTheme="minorHAnsi"/>
              <w:noProof/>
              <w:sz w:val="22"/>
            </w:rPr>
          </w:pPr>
          <w:hyperlink w:anchor="_Toc122017653" w:history="1">
            <w:r w:rsidR="000E1D1B" w:rsidRPr="005672C8">
              <w:rPr>
                <w:rStyle w:val="a8"/>
                <w:noProof/>
              </w:rPr>
              <w:t>1.2. Планируемые результаты освоения обучающимися основной образовательной программы основного общего образования</w:t>
            </w:r>
            <w:r w:rsidR="000E1D1B">
              <w:rPr>
                <w:noProof/>
                <w:webHidden/>
              </w:rPr>
              <w:tab/>
            </w:r>
            <w:r w:rsidR="000E1D1B">
              <w:rPr>
                <w:noProof/>
                <w:webHidden/>
              </w:rPr>
              <w:fldChar w:fldCharType="begin"/>
            </w:r>
            <w:r w:rsidR="000E1D1B">
              <w:rPr>
                <w:noProof/>
                <w:webHidden/>
              </w:rPr>
              <w:instrText xml:space="preserve"> PAGEREF _Toc122017653 \h </w:instrText>
            </w:r>
            <w:r w:rsidR="000E1D1B">
              <w:rPr>
                <w:noProof/>
                <w:webHidden/>
              </w:rPr>
            </w:r>
            <w:r w:rsidR="000E1D1B">
              <w:rPr>
                <w:noProof/>
                <w:webHidden/>
              </w:rPr>
              <w:fldChar w:fldCharType="separate"/>
            </w:r>
            <w:r w:rsidR="000E1D1B">
              <w:rPr>
                <w:noProof/>
                <w:webHidden/>
              </w:rPr>
              <w:t>7</w:t>
            </w:r>
            <w:r w:rsidR="000E1D1B">
              <w:rPr>
                <w:noProof/>
                <w:webHidden/>
              </w:rPr>
              <w:fldChar w:fldCharType="end"/>
            </w:r>
          </w:hyperlink>
        </w:p>
        <w:p w14:paraId="26796D3E" w14:textId="77777777" w:rsidR="000E1D1B" w:rsidRDefault="00150257">
          <w:pPr>
            <w:pStyle w:val="22"/>
            <w:tabs>
              <w:tab w:val="right" w:leader="dot" w:pos="10309"/>
            </w:tabs>
            <w:rPr>
              <w:rFonts w:asciiTheme="minorHAnsi" w:hAnsiTheme="minorHAnsi"/>
              <w:noProof/>
              <w:sz w:val="22"/>
            </w:rPr>
          </w:pPr>
          <w:hyperlink w:anchor="_Toc122017654" w:history="1">
            <w:r w:rsidR="000E1D1B" w:rsidRPr="005672C8">
              <w:rPr>
                <w:rStyle w:val="a8"/>
                <w:noProof/>
              </w:rPr>
              <w:t>1.3. Система оценки достижения планируемых результатов освоения основной образовательной программы</w:t>
            </w:r>
            <w:r w:rsidR="000E1D1B">
              <w:rPr>
                <w:noProof/>
                <w:webHidden/>
              </w:rPr>
              <w:tab/>
            </w:r>
            <w:r w:rsidR="000E1D1B">
              <w:rPr>
                <w:noProof/>
                <w:webHidden/>
              </w:rPr>
              <w:fldChar w:fldCharType="begin"/>
            </w:r>
            <w:r w:rsidR="000E1D1B">
              <w:rPr>
                <w:noProof/>
                <w:webHidden/>
              </w:rPr>
              <w:instrText xml:space="preserve"> PAGEREF _Toc122017654 \h </w:instrText>
            </w:r>
            <w:r w:rsidR="000E1D1B">
              <w:rPr>
                <w:noProof/>
                <w:webHidden/>
              </w:rPr>
            </w:r>
            <w:r w:rsidR="000E1D1B">
              <w:rPr>
                <w:noProof/>
                <w:webHidden/>
              </w:rPr>
              <w:fldChar w:fldCharType="separate"/>
            </w:r>
            <w:r w:rsidR="000E1D1B">
              <w:rPr>
                <w:noProof/>
                <w:webHidden/>
              </w:rPr>
              <w:t>8</w:t>
            </w:r>
            <w:r w:rsidR="000E1D1B">
              <w:rPr>
                <w:noProof/>
                <w:webHidden/>
              </w:rPr>
              <w:fldChar w:fldCharType="end"/>
            </w:r>
          </w:hyperlink>
        </w:p>
        <w:p w14:paraId="1B60B98B" w14:textId="77777777" w:rsidR="000E1D1B" w:rsidRDefault="00150257">
          <w:pPr>
            <w:pStyle w:val="31"/>
            <w:tabs>
              <w:tab w:val="right" w:leader="dot" w:pos="10309"/>
            </w:tabs>
            <w:rPr>
              <w:rFonts w:asciiTheme="minorHAnsi" w:hAnsiTheme="minorHAnsi"/>
              <w:noProof/>
              <w:sz w:val="22"/>
            </w:rPr>
          </w:pPr>
          <w:hyperlink w:anchor="_Toc122017655" w:history="1">
            <w:r w:rsidR="000E1D1B" w:rsidRPr="005672C8">
              <w:rPr>
                <w:rStyle w:val="a8"/>
                <w:noProof/>
              </w:rPr>
              <w:t>1.3.1. Общие положения</w:t>
            </w:r>
            <w:r w:rsidR="000E1D1B">
              <w:rPr>
                <w:noProof/>
                <w:webHidden/>
              </w:rPr>
              <w:tab/>
            </w:r>
            <w:r w:rsidR="000E1D1B">
              <w:rPr>
                <w:noProof/>
                <w:webHidden/>
              </w:rPr>
              <w:fldChar w:fldCharType="begin"/>
            </w:r>
            <w:r w:rsidR="000E1D1B">
              <w:rPr>
                <w:noProof/>
                <w:webHidden/>
              </w:rPr>
              <w:instrText xml:space="preserve"> PAGEREF _Toc122017655 \h </w:instrText>
            </w:r>
            <w:r w:rsidR="000E1D1B">
              <w:rPr>
                <w:noProof/>
                <w:webHidden/>
              </w:rPr>
            </w:r>
            <w:r w:rsidR="000E1D1B">
              <w:rPr>
                <w:noProof/>
                <w:webHidden/>
              </w:rPr>
              <w:fldChar w:fldCharType="separate"/>
            </w:r>
            <w:r w:rsidR="000E1D1B">
              <w:rPr>
                <w:noProof/>
                <w:webHidden/>
              </w:rPr>
              <w:t>8</w:t>
            </w:r>
            <w:r w:rsidR="000E1D1B">
              <w:rPr>
                <w:noProof/>
                <w:webHidden/>
              </w:rPr>
              <w:fldChar w:fldCharType="end"/>
            </w:r>
          </w:hyperlink>
        </w:p>
        <w:p w14:paraId="68BAD10D" w14:textId="77777777" w:rsidR="000E1D1B" w:rsidRDefault="00150257">
          <w:pPr>
            <w:pStyle w:val="22"/>
            <w:tabs>
              <w:tab w:val="right" w:leader="dot" w:pos="10309"/>
            </w:tabs>
            <w:rPr>
              <w:rFonts w:asciiTheme="minorHAnsi" w:hAnsiTheme="minorHAnsi"/>
              <w:noProof/>
              <w:sz w:val="22"/>
            </w:rPr>
          </w:pPr>
          <w:hyperlink w:anchor="_Toc122017656" w:history="1">
            <w:r w:rsidR="000E1D1B" w:rsidRPr="005672C8">
              <w:rPr>
                <w:rStyle w:val="a8"/>
                <w:noProof/>
              </w:rPr>
              <w:t>1.3.2. Особенности оценки метапредметных и</w:t>
            </w:r>
            <w:r w:rsidR="000E1D1B" w:rsidRPr="005672C8">
              <w:rPr>
                <w:rStyle w:val="a8"/>
                <w:noProof/>
                <w:spacing w:val="-2"/>
              </w:rPr>
              <w:t xml:space="preserve"> </w:t>
            </w:r>
            <w:r w:rsidR="000E1D1B" w:rsidRPr="005672C8">
              <w:rPr>
                <w:rStyle w:val="a8"/>
                <w:noProof/>
              </w:rPr>
              <w:t>предметных результатов</w:t>
            </w:r>
            <w:r w:rsidR="000E1D1B">
              <w:rPr>
                <w:noProof/>
                <w:webHidden/>
              </w:rPr>
              <w:tab/>
            </w:r>
            <w:r w:rsidR="000E1D1B">
              <w:rPr>
                <w:noProof/>
                <w:webHidden/>
              </w:rPr>
              <w:fldChar w:fldCharType="begin"/>
            </w:r>
            <w:r w:rsidR="000E1D1B">
              <w:rPr>
                <w:noProof/>
                <w:webHidden/>
              </w:rPr>
              <w:instrText xml:space="preserve"> PAGEREF _Toc122017656 \h </w:instrText>
            </w:r>
            <w:r w:rsidR="000E1D1B">
              <w:rPr>
                <w:noProof/>
                <w:webHidden/>
              </w:rPr>
            </w:r>
            <w:r w:rsidR="000E1D1B">
              <w:rPr>
                <w:noProof/>
                <w:webHidden/>
              </w:rPr>
              <w:fldChar w:fldCharType="separate"/>
            </w:r>
            <w:r w:rsidR="000E1D1B">
              <w:rPr>
                <w:noProof/>
                <w:webHidden/>
              </w:rPr>
              <w:t>10</w:t>
            </w:r>
            <w:r w:rsidR="000E1D1B">
              <w:rPr>
                <w:noProof/>
                <w:webHidden/>
              </w:rPr>
              <w:fldChar w:fldCharType="end"/>
            </w:r>
          </w:hyperlink>
        </w:p>
        <w:p w14:paraId="61F2CB78" w14:textId="77777777" w:rsidR="000E1D1B" w:rsidRDefault="00150257">
          <w:pPr>
            <w:pStyle w:val="31"/>
            <w:tabs>
              <w:tab w:val="right" w:leader="dot" w:pos="10309"/>
            </w:tabs>
            <w:rPr>
              <w:rFonts w:asciiTheme="minorHAnsi" w:hAnsiTheme="minorHAnsi"/>
              <w:noProof/>
              <w:sz w:val="22"/>
            </w:rPr>
          </w:pPr>
          <w:hyperlink w:anchor="_Toc122017657" w:history="1">
            <w:r w:rsidR="000E1D1B" w:rsidRPr="005672C8">
              <w:rPr>
                <w:rStyle w:val="a8"/>
                <w:noProof/>
              </w:rPr>
              <w:t>1.3.3.</w:t>
            </w:r>
            <w:r w:rsidR="000E1D1B" w:rsidRPr="005672C8">
              <w:rPr>
                <w:rStyle w:val="a8"/>
                <w:noProof/>
                <w:spacing w:val="22"/>
              </w:rPr>
              <w:t xml:space="preserve"> </w:t>
            </w:r>
            <w:r w:rsidR="000E1D1B" w:rsidRPr="005672C8">
              <w:rPr>
                <w:rStyle w:val="a8"/>
                <w:noProof/>
              </w:rPr>
              <w:t>Организация и</w:t>
            </w:r>
            <w:r w:rsidR="000E1D1B" w:rsidRPr="005672C8">
              <w:rPr>
                <w:rStyle w:val="a8"/>
                <w:noProof/>
                <w:spacing w:val="1"/>
              </w:rPr>
              <w:t xml:space="preserve"> </w:t>
            </w:r>
            <w:r w:rsidR="000E1D1B" w:rsidRPr="005672C8">
              <w:rPr>
                <w:rStyle w:val="a8"/>
                <w:noProof/>
              </w:rPr>
              <w:t>содержание</w:t>
            </w:r>
            <w:r w:rsidR="000E1D1B" w:rsidRPr="005672C8">
              <w:rPr>
                <w:rStyle w:val="a8"/>
                <w:noProof/>
                <w:spacing w:val="-3"/>
              </w:rPr>
              <w:t xml:space="preserve"> </w:t>
            </w:r>
            <w:r w:rsidR="000E1D1B" w:rsidRPr="005672C8">
              <w:rPr>
                <w:rStyle w:val="a8"/>
                <w:noProof/>
              </w:rPr>
              <w:t>оценочных</w:t>
            </w:r>
            <w:r w:rsidR="000E1D1B" w:rsidRPr="005672C8">
              <w:rPr>
                <w:rStyle w:val="a8"/>
                <w:noProof/>
                <w:spacing w:val="-1"/>
              </w:rPr>
              <w:t xml:space="preserve"> </w:t>
            </w:r>
            <w:r w:rsidR="000E1D1B" w:rsidRPr="005672C8">
              <w:rPr>
                <w:rStyle w:val="a8"/>
                <w:noProof/>
              </w:rPr>
              <w:t>процедур</w:t>
            </w:r>
            <w:r w:rsidR="000E1D1B">
              <w:rPr>
                <w:noProof/>
                <w:webHidden/>
              </w:rPr>
              <w:tab/>
            </w:r>
            <w:r w:rsidR="000E1D1B">
              <w:rPr>
                <w:noProof/>
                <w:webHidden/>
              </w:rPr>
              <w:fldChar w:fldCharType="begin"/>
            </w:r>
            <w:r w:rsidR="000E1D1B">
              <w:rPr>
                <w:noProof/>
                <w:webHidden/>
              </w:rPr>
              <w:instrText xml:space="preserve"> PAGEREF _Toc122017657 \h </w:instrText>
            </w:r>
            <w:r w:rsidR="000E1D1B">
              <w:rPr>
                <w:noProof/>
                <w:webHidden/>
              </w:rPr>
            </w:r>
            <w:r w:rsidR="000E1D1B">
              <w:rPr>
                <w:noProof/>
                <w:webHidden/>
              </w:rPr>
              <w:fldChar w:fldCharType="separate"/>
            </w:r>
            <w:r w:rsidR="000E1D1B">
              <w:rPr>
                <w:noProof/>
                <w:webHidden/>
              </w:rPr>
              <w:t>13</w:t>
            </w:r>
            <w:r w:rsidR="000E1D1B">
              <w:rPr>
                <w:noProof/>
                <w:webHidden/>
              </w:rPr>
              <w:fldChar w:fldCharType="end"/>
            </w:r>
          </w:hyperlink>
        </w:p>
        <w:p w14:paraId="3A749C13" w14:textId="77777777" w:rsidR="000E1D1B" w:rsidRDefault="00150257">
          <w:pPr>
            <w:pStyle w:val="12"/>
            <w:tabs>
              <w:tab w:val="right" w:leader="dot" w:pos="10309"/>
            </w:tabs>
            <w:rPr>
              <w:rFonts w:asciiTheme="minorHAnsi" w:hAnsiTheme="minorHAnsi"/>
              <w:noProof/>
              <w:sz w:val="22"/>
            </w:rPr>
          </w:pPr>
          <w:hyperlink w:anchor="_Toc122017658" w:history="1">
            <w:r w:rsidR="000E1D1B" w:rsidRPr="005672C8">
              <w:rPr>
                <w:rStyle w:val="a8"/>
                <w:noProof/>
              </w:rPr>
              <w:t>2. СОДЕРЖАТЕЛЬНЫЙ РАЗДЕЛ ПРОГРАММЫ ОСНОВНОГО ОБЩЕГО ОБРАЗОВАНИЯ</w:t>
            </w:r>
            <w:r w:rsidR="000E1D1B">
              <w:rPr>
                <w:noProof/>
                <w:webHidden/>
              </w:rPr>
              <w:tab/>
            </w:r>
            <w:r w:rsidR="000E1D1B">
              <w:rPr>
                <w:noProof/>
                <w:webHidden/>
              </w:rPr>
              <w:fldChar w:fldCharType="begin"/>
            </w:r>
            <w:r w:rsidR="000E1D1B">
              <w:rPr>
                <w:noProof/>
                <w:webHidden/>
              </w:rPr>
              <w:instrText xml:space="preserve"> PAGEREF _Toc122017658 \h </w:instrText>
            </w:r>
            <w:r w:rsidR="000E1D1B">
              <w:rPr>
                <w:noProof/>
                <w:webHidden/>
              </w:rPr>
            </w:r>
            <w:r w:rsidR="000E1D1B">
              <w:rPr>
                <w:noProof/>
                <w:webHidden/>
              </w:rPr>
              <w:fldChar w:fldCharType="separate"/>
            </w:r>
            <w:r w:rsidR="000E1D1B">
              <w:rPr>
                <w:noProof/>
                <w:webHidden/>
              </w:rPr>
              <w:t>17</w:t>
            </w:r>
            <w:r w:rsidR="000E1D1B">
              <w:rPr>
                <w:noProof/>
                <w:webHidden/>
              </w:rPr>
              <w:fldChar w:fldCharType="end"/>
            </w:r>
          </w:hyperlink>
        </w:p>
        <w:p w14:paraId="26946ACF" w14:textId="77777777" w:rsidR="000E1D1B" w:rsidRDefault="00150257">
          <w:pPr>
            <w:pStyle w:val="22"/>
            <w:tabs>
              <w:tab w:val="right" w:leader="dot" w:pos="10309"/>
            </w:tabs>
            <w:rPr>
              <w:rFonts w:asciiTheme="minorHAnsi" w:hAnsiTheme="minorHAnsi"/>
              <w:noProof/>
              <w:sz w:val="22"/>
            </w:rPr>
          </w:pPr>
          <w:hyperlink w:anchor="_Toc122017659" w:history="1">
            <w:r w:rsidR="000E1D1B" w:rsidRPr="005672C8">
              <w:rPr>
                <w:rStyle w:val="a8"/>
                <w:noProof/>
              </w:rPr>
              <w:t>2.1. Примерные рабочие программы учебных предметов, учебных курсов (в том числе внеурочной деятельности), учебных модулей</w:t>
            </w:r>
            <w:r w:rsidR="000E1D1B">
              <w:rPr>
                <w:noProof/>
                <w:webHidden/>
              </w:rPr>
              <w:tab/>
            </w:r>
            <w:r w:rsidR="000E1D1B">
              <w:rPr>
                <w:noProof/>
                <w:webHidden/>
              </w:rPr>
              <w:fldChar w:fldCharType="begin"/>
            </w:r>
            <w:r w:rsidR="000E1D1B">
              <w:rPr>
                <w:noProof/>
                <w:webHidden/>
              </w:rPr>
              <w:instrText xml:space="preserve"> PAGEREF _Toc122017659 \h </w:instrText>
            </w:r>
            <w:r w:rsidR="000E1D1B">
              <w:rPr>
                <w:noProof/>
                <w:webHidden/>
              </w:rPr>
            </w:r>
            <w:r w:rsidR="000E1D1B">
              <w:rPr>
                <w:noProof/>
                <w:webHidden/>
              </w:rPr>
              <w:fldChar w:fldCharType="separate"/>
            </w:r>
            <w:r w:rsidR="000E1D1B">
              <w:rPr>
                <w:noProof/>
                <w:webHidden/>
              </w:rPr>
              <w:t>17</w:t>
            </w:r>
            <w:r w:rsidR="000E1D1B">
              <w:rPr>
                <w:noProof/>
                <w:webHidden/>
              </w:rPr>
              <w:fldChar w:fldCharType="end"/>
            </w:r>
          </w:hyperlink>
        </w:p>
        <w:p w14:paraId="26D23BE0" w14:textId="77777777" w:rsidR="000E1D1B" w:rsidRDefault="00150257">
          <w:pPr>
            <w:pStyle w:val="31"/>
            <w:tabs>
              <w:tab w:val="right" w:leader="dot" w:pos="10309"/>
            </w:tabs>
            <w:rPr>
              <w:rFonts w:asciiTheme="minorHAnsi" w:hAnsiTheme="minorHAnsi"/>
              <w:noProof/>
              <w:sz w:val="22"/>
            </w:rPr>
          </w:pPr>
          <w:hyperlink w:anchor="_Toc122017660" w:history="1">
            <w:r w:rsidR="000E1D1B" w:rsidRPr="005672C8">
              <w:rPr>
                <w:rStyle w:val="a8"/>
                <w:noProof/>
              </w:rPr>
              <w:t>2.1.1. Русский язык</w:t>
            </w:r>
            <w:r w:rsidR="000E1D1B">
              <w:rPr>
                <w:noProof/>
                <w:webHidden/>
              </w:rPr>
              <w:tab/>
            </w:r>
            <w:r w:rsidR="000E1D1B">
              <w:rPr>
                <w:noProof/>
                <w:webHidden/>
              </w:rPr>
              <w:fldChar w:fldCharType="begin"/>
            </w:r>
            <w:r w:rsidR="000E1D1B">
              <w:rPr>
                <w:noProof/>
                <w:webHidden/>
              </w:rPr>
              <w:instrText xml:space="preserve"> PAGEREF _Toc122017660 \h </w:instrText>
            </w:r>
            <w:r w:rsidR="000E1D1B">
              <w:rPr>
                <w:noProof/>
                <w:webHidden/>
              </w:rPr>
            </w:r>
            <w:r w:rsidR="000E1D1B">
              <w:rPr>
                <w:noProof/>
                <w:webHidden/>
              </w:rPr>
              <w:fldChar w:fldCharType="separate"/>
            </w:r>
            <w:r w:rsidR="000E1D1B">
              <w:rPr>
                <w:noProof/>
                <w:webHidden/>
              </w:rPr>
              <w:t>17</w:t>
            </w:r>
            <w:r w:rsidR="000E1D1B">
              <w:rPr>
                <w:noProof/>
                <w:webHidden/>
              </w:rPr>
              <w:fldChar w:fldCharType="end"/>
            </w:r>
          </w:hyperlink>
        </w:p>
        <w:p w14:paraId="6A4FCE73" w14:textId="77777777" w:rsidR="000E1D1B" w:rsidRDefault="00150257">
          <w:pPr>
            <w:pStyle w:val="31"/>
            <w:tabs>
              <w:tab w:val="right" w:leader="dot" w:pos="10309"/>
            </w:tabs>
            <w:rPr>
              <w:rFonts w:asciiTheme="minorHAnsi" w:hAnsiTheme="minorHAnsi"/>
              <w:noProof/>
              <w:sz w:val="22"/>
            </w:rPr>
          </w:pPr>
          <w:hyperlink w:anchor="_Toc122017661" w:history="1">
            <w:r w:rsidR="000E1D1B" w:rsidRPr="005672C8">
              <w:rPr>
                <w:rStyle w:val="a8"/>
                <w:noProof/>
              </w:rPr>
              <w:t>2.1.2.  Литература</w:t>
            </w:r>
            <w:r w:rsidR="000E1D1B">
              <w:rPr>
                <w:noProof/>
                <w:webHidden/>
              </w:rPr>
              <w:tab/>
            </w:r>
            <w:r w:rsidR="000E1D1B">
              <w:rPr>
                <w:noProof/>
                <w:webHidden/>
              </w:rPr>
              <w:fldChar w:fldCharType="begin"/>
            </w:r>
            <w:r w:rsidR="000E1D1B">
              <w:rPr>
                <w:noProof/>
                <w:webHidden/>
              </w:rPr>
              <w:instrText xml:space="preserve"> PAGEREF _Toc122017661 \h </w:instrText>
            </w:r>
            <w:r w:rsidR="000E1D1B">
              <w:rPr>
                <w:noProof/>
                <w:webHidden/>
              </w:rPr>
            </w:r>
            <w:r w:rsidR="000E1D1B">
              <w:rPr>
                <w:noProof/>
                <w:webHidden/>
              </w:rPr>
              <w:fldChar w:fldCharType="separate"/>
            </w:r>
            <w:r w:rsidR="000E1D1B">
              <w:rPr>
                <w:noProof/>
                <w:webHidden/>
              </w:rPr>
              <w:t>57</w:t>
            </w:r>
            <w:r w:rsidR="000E1D1B">
              <w:rPr>
                <w:noProof/>
                <w:webHidden/>
              </w:rPr>
              <w:fldChar w:fldCharType="end"/>
            </w:r>
          </w:hyperlink>
        </w:p>
        <w:p w14:paraId="12AFF5F6" w14:textId="77777777" w:rsidR="000E1D1B" w:rsidRDefault="00150257">
          <w:pPr>
            <w:pStyle w:val="31"/>
            <w:tabs>
              <w:tab w:val="right" w:leader="dot" w:pos="10309"/>
            </w:tabs>
            <w:rPr>
              <w:rFonts w:asciiTheme="minorHAnsi" w:hAnsiTheme="minorHAnsi"/>
              <w:noProof/>
              <w:sz w:val="22"/>
            </w:rPr>
          </w:pPr>
          <w:hyperlink w:anchor="_Toc122017662" w:history="1">
            <w:r w:rsidR="000E1D1B" w:rsidRPr="005672C8">
              <w:rPr>
                <w:rStyle w:val="a8"/>
                <w:noProof/>
              </w:rPr>
              <w:t>2.1.3. Английский язык</w:t>
            </w:r>
            <w:r w:rsidR="000E1D1B">
              <w:rPr>
                <w:noProof/>
                <w:webHidden/>
              </w:rPr>
              <w:tab/>
            </w:r>
            <w:r w:rsidR="000E1D1B">
              <w:rPr>
                <w:noProof/>
                <w:webHidden/>
              </w:rPr>
              <w:fldChar w:fldCharType="begin"/>
            </w:r>
            <w:r w:rsidR="000E1D1B">
              <w:rPr>
                <w:noProof/>
                <w:webHidden/>
              </w:rPr>
              <w:instrText xml:space="preserve"> PAGEREF _Toc122017662 \h </w:instrText>
            </w:r>
            <w:r w:rsidR="000E1D1B">
              <w:rPr>
                <w:noProof/>
                <w:webHidden/>
              </w:rPr>
            </w:r>
            <w:r w:rsidR="000E1D1B">
              <w:rPr>
                <w:noProof/>
                <w:webHidden/>
              </w:rPr>
              <w:fldChar w:fldCharType="separate"/>
            </w:r>
            <w:r w:rsidR="000E1D1B">
              <w:rPr>
                <w:noProof/>
                <w:webHidden/>
              </w:rPr>
              <w:t>83</w:t>
            </w:r>
            <w:r w:rsidR="000E1D1B">
              <w:rPr>
                <w:noProof/>
                <w:webHidden/>
              </w:rPr>
              <w:fldChar w:fldCharType="end"/>
            </w:r>
          </w:hyperlink>
        </w:p>
        <w:p w14:paraId="037B8C3A" w14:textId="77777777" w:rsidR="000E1D1B" w:rsidRDefault="00150257">
          <w:pPr>
            <w:pStyle w:val="31"/>
            <w:tabs>
              <w:tab w:val="right" w:leader="dot" w:pos="10309"/>
            </w:tabs>
            <w:rPr>
              <w:rFonts w:asciiTheme="minorHAnsi" w:hAnsiTheme="minorHAnsi"/>
              <w:noProof/>
              <w:sz w:val="22"/>
            </w:rPr>
          </w:pPr>
          <w:hyperlink w:anchor="_Toc122017663" w:history="1">
            <w:r w:rsidR="000E1D1B" w:rsidRPr="005672C8">
              <w:rPr>
                <w:rStyle w:val="a8"/>
                <w:noProof/>
              </w:rPr>
              <w:t>2.1.4. История России. Всеобщая история</w:t>
            </w:r>
            <w:r w:rsidR="000E1D1B">
              <w:rPr>
                <w:noProof/>
                <w:webHidden/>
              </w:rPr>
              <w:tab/>
            </w:r>
            <w:r w:rsidR="000E1D1B">
              <w:rPr>
                <w:noProof/>
                <w:webHidden/>
              </w:rPr>
              <w:fldChar w:fldCharType="begin"/>
            </w:r>
            <w:r w:rsidR="000E1D1B">
              <w:rPr>
                <w:noProof/>
                <w:webHidden/>
              </w:rPr>
              <w:instrText xml:space="preserve"> PAGEREF _Toc122017663 \h </w:instrText>
            </w:r>
            <w:r w:rsidR="000E1D1B">
              <w:rPr>
                <w:noProof/>
                <w:webHidden/>
              </w:rPr>
            </w:r>
            <w:r w:rsidR="000E1D1B">
              <w:rPr>
                <w:noProof/>
                <w:webHidden/>
              </w:rPr>
              <w:fldChar w:fldCharType="separate"/>
            </w:r>
            <w:r w:rsidR="000E1D1B">
              <w:rPr>
                <w:noProof/>
                <w:webHidden/>
              </w:rPr>
              <w:t>126</w:t>
            </w:r>
            <w:r w:rsidR="000E1D1B">
              <w:rPr>
                <w:noProof/>
                <w:webHidden/>
              </w:rPr>
              <w:fldChar w:fldCharType="end"/>
            </w:r>
          </w:hyperlink>
        </w:p>
        <w:p w14:paraId="35BF46D7" w14:textId="77777777" w:rsidR="000E1D1B" w:rsidRDefault="00150257">
          <w:pPr>
            <w:pStyle w:val="31"/>
            <w:tabs>
              <w:tab w:val="right" w:leader="dot" w:pos="10309"/>
            </w:tabs>
            <w:rPr>
              <w:rFonts w:asciiTheme="minorHAnsi" w:hAnsiTheme="minorHAnsi"/>
              <w:noProof/>
              <w:sz w:val="22"/>
            </w:rPr>
          </w:pPr>
          <w:hyperlink w:anchor="_Toc122017664" w:history="1">
            <w:r w:rsidR="000E1D1B" w:rsidRPr="005672C8">
              <w:rPr>
                <w:rStyle w:val="a8"/>
                <w:noProof/>
              </w:rPr>
              <w:t>2.1.5. Обществознание</w:t>
            </w:r>
            <w:r w:rsidR="000E1D1B">
              <w:rPr>
                <w:noProof/>
                <w:webHidden/>
              </w:rPr>
              <w:tab/>
            </w:r>
            <w:r w:rsidR="000E1D1B">
              <w:rPr>
                <w:noProof/>
                <w:webHidden/>
              </w:rPr>
              <w:fldChar w:fldCharType="begin"/>
            </w:r>
            <w:r w:rsidR="000E1D1B">
              <w:rPr>
                <w:noProof/>
                <w:webHidden/>
              </w:rPr>
              <w:instrText xml:space="preserve"> PAGEREF _Toc122017664 \h </w:instrText>
            </w:r>
            <w:r w:rsidR="000E1D1B">
              <w:rPr>
                <w:noProof/>
                <w:webHidden/>
              </w:rPr>
            </w:r>
            <w:r w:rsidR="000E1D1B">
              <w:rPr>
                <w:noProof/>
                <w:webHidden/>
              </w:rPr>
              <w:fldChar w:fldCharType="separate"/>
            </w:r>
            <w:r w:rsidR="000E1D1B">
              <w:rPr>
                <w:noProof/>
                <w:webHidden/>
              </w:rPr>
              <w:t>164</w:t>
            </w:r>
            <w:r w:rsidR="000E1D1B">
              <w:rPr>
                <w:noProof/>
                <w:webHidden/>
              </w:rPr>
              <w:fldChar w:fldCharType="end"/>
            </w:r>
          </w:hyperlink>
        </w:p>
        <w:p w14:paraId="060D81AC" w14:textId="77777777" w:rsidR="000E1D1B" w:rsidRDefault="00150257">
          <w:pPr>
            <w:pStyle w:val="31"/>
            <w:tabs>
              <w:tab w:val="right" w:leader="dot" w:pos="10309"/>
            </w:tabs>
            <w:rPr>
              <w:rFonts w:asciiTheme="minorHAnsi" w:hAnsiTheme="minorHAnsi"/>
              <w:noProof/>
              <w:sz w:val="22"/>
            </w:rPr>
          </w:pPr>
          <w:hyperlink w:anchor="_Toc122017665" w:history="1">
            <w:r w:rsidR="000E1D1B" w:rsidRPr="005672C8">
              <w:rPr>
                <w:rStyle w:val="a8"/>
                <w:noProof/>
              </w:rPr>
              <w:t>2.1.6. География</w:t>
            </w:r>
            <w:r w:rsidR="000E1D1B">
              <w:rPr>
                <w:noProof/>
                <w:webHidden/>
              </w:rPr>
              <w:tab/>
            </w:r>
            <w:r w:rsidR="000E1D1B">
              <w:rPr>
                <w:noProof/>
                <w:webHidden/>
              </w:rPr>
              <w:fldChar w:fldCharType="begin"/>
            </w:r>
            <w:r w:rsidR="000E1D1B">
              <w:rPr>
                <w:noProof/>
                <w:webHidden/>
              </w:rPr>
              <w:instrText xml:space="preserve"> PAGEREF _Toc122017665 \h </w:instrText>
            </w:r>
            <w:r w:rsidR="000E1D1B">
              <w:rPr>
                <w:noProof/>
                <w:webHidden/>
              </w:rPr>
            </w:r>
            <w:r w:rsidR="000E1D1B">
              <w:rPr>
                <w:noProof/>
                <w:webHidden/>
              </w:rPr>
              <w:fldChar w:fldCharType="separate"/>
            </w:r>
            <w:r w:rsidR="000E1D1B">
              <w:rPr>
                <w:noProof/>
                <w:webHidden/>
              </w:rPr>
              <w:t>189</w:t>
            </w:r>
            <w:r w:rsidR="000E1D1B">
              <w:rPr>
                <w:noProof/>
                <w:webHidden/>
              </w:rPr>
              <w:fldChar w:fldCharType="end"/>
            </w:r>
          </w:hyperlink>
        </w:p>
        <w:p w14:paraId="4F34559C" w14:textId="77777777" w:rsidR="000E1D1B" w:rsidRDefault="00150257">
          <w:pPr>
            <w:pStyle w:val="31"/>
            <w:tabs>
              <w:tab w:val="right" w:leader="dot" w:pos="10309"/>
            </w:tabs>
            <w:rPr>
              <w:rFonts w:asciiTheme="minorHAnsi" w:hAnsiTheme="minorHAnsi"/>
              <w:noProof/>
              <w:sz w:val="22"/>
            </w:rPr>
          </w:pPr>
          <w:hyperlink w:anchor="_Toc122017666" w:history="1">
            <w:r w:rsidR="000E1D1B" w:rsidRPr="005672C8">
              <w:rPr>
                <w:rStyle w:val="a8"/>
                <w:noProof/>
              </w:rPr>
              <w:t>2.1.7. Математика</w:t>
            </w:r>
            <w:r w:rsidR="000E1D1B">
              <w:rPr>
                <w:noProof/>
                <w:webHidden/>
              </w:rPr>
              <w:tab/>
            </w:r>
            <w:r w:rsidR="000E1D1B">
              <w:rPr>
                <w:noProof/>
                <w:webHidden/>
              </w:rPr>
              <w:fldChar w:fldCharType="begin"/>
            </w:r>
            <w:r w:rsidR="000E1D1B">
              <w:rPr>
                <w:noProof/>
                <w:webHidden/>
              </w:rPr>
              <w:instrText xml:space="preserve"> PAGEREF _Toc122017666 \h </w:instrText>
            </w:r>
            <w:r w:rsidR="000E1D1B">
              <w:rPr>
                <w:noProof/>
                <w:webHidden/>
              </w:rPr>
            </w:r>
            <w:r w:rsidR="000E1D1B">
              <w:rPr>
                <w:noProof/>
                <w:webHidden/>
              </w:rPr>
              <w:fldChar w:fldCharType="separate"/>
            </w:r>
            <w:r w:rsidR="000E1D1B">
              <w:rPr>
                <w:noProof/>
                <w:webHidden/>
              </w:rPr>
              <w:t>218</w:t>
            </w:r>
            <w:r w:rsidR="000E1D1B">
              <w:rPr>
                <w:noProof/>
                <w:webHidden/>
              </w:rPr>
              <w:fldChar w:fldCharType="end"/>
            </w:r>
          </w:hyperlink>
        </w:p>
        <w:p w14:paraId="25C52F5E" w14:textId="77777777" w:rsidR="000E1D1B" w:rsidRDefault="00150257">
          <w:pPr>
            <w:pStyle w:val="31"/>
            <w:tabs>
              <w:tab w:val="right" w:leader="dot" w:pos="10309"/>
            </w:tabs>
            <w:rPr>
              <w:rFonts w:asciiTheme="minorHAnsi" w:hAnsiTheme="minorHAnsi"/>
              <w:noProof/>
              <w:sz w:val="22"/>
            </w:rPr>
          </w:pPr>
          <w:hyperlink w:anchor="_Toc122017667" w:history="1">
            <w:r w:rsidR="000E1D1B" w:rsidRPr="005672C8">
              <w:rPr>
                <w:rStyle w:val="a8"/>
                <w:noProof/>
              </w:rPr>
              <w:t>2.1.8. Информатика</w:t>
            </w:r>
            <w:r w:rsidR="000E1D1B">
              <w:rPr>
                <w:noProof/>
                <w:webHidden/>
              </w:rPr>
              <w:tab/>
            </w:r>
            <w:r w:rsidR="000E1D1B">
              <w:rPr>
                <w:noProof/>
                <w:webHidden/>
              </w:rPr>
              <w:fldChar w:fldCharType="begin"/>
            </w:r>
            <w:r w:rsidR="000E1D1B">
              <w:rPr>
                <w:noProof/>
                <w:webHidden/>
              </w:rPr>
              <w:instrText xml:space="preserve"> PAGEREF _Toc122017667 \h </w:instrText>
            </w:r>
            <w:r w:rsidR="000E1D1B">
              <w:rPr>
                <w:noProof/>
                <w:webHidden/>
              </w:rPr>
            </w:r>
            <w:r w:rsidR="000E1D1B">
              <w:rPr>
                <w:noProof/>
                <w:webHidden/>
              </w:rPr>
              <w:fldChar w:fldCharType="separate"/>
            </w:r>
            <w:r w:rsidR="000E1D1B">
              <w:rPr>
                <w:noProof/>
                <w:webHidden/>
              </w:rPr>
              <w:t>243</w:t>
            </w:r>
            <w:r w:rsidR="000E1D1B">
              <w:rPr>
                <w:noProof/>
                <w:webHidden/>
              </w:rPr>
              <w:fldChar w:fldCharType="end"/>
            </w:r>
          </w:hyperlink>
        </w:p>
        <w:p w14:paraId="18B6FFFE" w14:textId="77777777" w:rsidR="000E1D1B" w:rsidRDefault="00150257">
          <w:pPr>
            <w:pStyle w:val="31"/>
            <w:tabs>
              <w:tab w:val="right" w:leader="dot" w:pos="10309"/>
            </w:tabs>
            <w:rPr>
              <w:rFonts w:asciiTheme="minorHAnsi" w:hAnsiTheme="minorHAnsi"/>
              <w:noProof/>
              <w:sz w:val="22"/>
            </w:rPr>
          </w:pPr>
          <w:hyperlink w:anchor="_Toc122017668" w:history="1">
            <w:r w:rsidR="000E1D1B" w:rsidRPr="005672C8">
              <w:rPr>
                <w:rStyle w:val="a8"/>
                <w:noProof/>
              </w:rPr>
              <w:t>2.1.9. Физика</w:t>
            </w:r>
            <w:r w:rsidR="000E1D1B">
              <w:rPr>
                <w:noProof/>
                <w:webHidden/>
              </w:rPr>
              <w:tab/>
            </w:r>
            <w:r w:rsidR="000E1D1B">
              <w:rPr>
                <w:noProof/>
                <w:webHidden/>
              </w:rPr>
              <w:fldChar w:fldCharType="begin"/>
            </w:r>
            <w:r w:rsidR="000E1D1B">
              <w:rPr>
                <w:noProof/>
                <w:webHidden/>
              </w:rPr>
              <w:instrText xml:space="preserve"> PAGEREF _Toc122017668 \h </w:instrText>
            </w:r>
            <w:r w:rsidR="000E1D1B">
              <w:rPr>
                <w:noProof/>
                <w:webHidden/>
              </w:rPr>
            </w:r>
            <w:r w:rsidR="000E1D1B">
              <w:rPr>
                <w:noProof/>
                <w:webHidden/>
              </w:rPr>
              <w:fldChar w:fldCharType="separate"/>
            </w:r>
            <w:r w:rsidR="000E1D1B">
              <w:rPr>
                <w:noProof/>
                <w:webHidden/>
              </w:rPr>
              <w:t>256</w:t>
            </w:r>
            <w:r w:rsidR="000E1D1B">
              <w:rPr>
                <w:noProof/>
                <w:webHidden/>
              </w:rPr>
              <w:fldChar w:fldCharType="end"/>
            </w:r>
          </w:hyperlink>
        </w:p>
        <w:p w14:paraId="3F877AC1" w14:textId="77777777" w:rsidR="000E1D1B" w:rsidRDefault="00150257">
          <w:pPr>
            <w:pStyle w:val="31"/>
            <w:tabs>
              <w:tab w:val="right" w:leader="dot" w:pos="10309"/>
            </w:tabs>
            <w:rPr>
              <w:rFonts w:asciiTheme="minorHAnsi" w:hAnsiTheme="minorHAnsi"/>
              <w:noProof/>
              <w:sz w:val="22"/>
            </w:rPr>
          </w:pPr>
          <w:hyperlink w:anchor="_Toc122017669" w:history="1">
            <w:r w:rsidR="000E1D1B" w:rsidRPr="005672C8">
              <w:rPr>
                <w:rStyle w:val="a8"/>
                <w:noProof/>
              </w:rPr>
              <w:t>2.1.10. Биология</w:t>
            </w:r>
            <w:r w:rsidR="000E1D1B">
              <w:rPr>
                <w:noProof/>
                <w:webHidden/>
              </w:rPr>
              <w:tab/>
            </w:r>
            <w:r w:rsidR="000E1D1B">
              <w:rPr>
                <w:noProof/>
                <w:webHidden/>
              </w:rPr>
              <w:fldChar w:fldCharType="begin"/>
            </w:r>
            <w:r w:rsidR="000E1D1B">
              <w:rPr>
                <w:noProof/>
                <w:webHidden/>
              </w:rPr>
              <w:instrText xml:space="preserve"> PAGEREF _Toc122017669 \h </w:instrText>
            </w:r>
            <w:r w:rsidR="000E1D1B">
              <w:rPr>
                <w:noProof/>
                <w:webHidden/>
              </w:rPr>
            </w:r>
            <w:r w:rsidR="000E1D1B">
              <w:rPr>
                <w:noProof/>
                <w:webHidden/>
              </w:rPr>
              <w:fldChar w:fldCharType="separate"/>
            </w:r>
            <w:r w:rsidR="000E1D1B">
              <w:rPr>
                <w:noProof/>
                <w:webHidden/>
              </w:rPr>
              <w:t>276</w:t>
            </w:r>
            <w:r w:rsidR="000E1D1B">
              <w:rPr>
                <w:noProof/>
                <w:webHidden/>
              </w:rPr>
              <w:fldChar w:fldCharType="end"/>
            </w:r>
          </w:hyperlink>
        </w:p>
        <w:p w14:paraId="4B7D22E4" w14:textId="77777777" w:rsidR="000E1D1B" w:rsidRDefault="00150257">
          <w:pPr>
            <w:pStyle w:val="31"/>
            <w:tabs>
              <w:tab w:val="right" w:leader="dot" w:pos="10309"/>
            </w:tabs>
            <w:rPr>
              <w:rFonts w:asciiTheme="minorHAnsi" w:hAnsiTheme="minorHAnsi"/>
              <w:noProof/>
              <w:sz w:val="22"/>
            </w:rPr>
          </w:pPr>
          <w:hyperlink w:anchor="_Toc122017670" w:history="1">
            <w:r w:rsidR="000E1D1B" w:rsidRPr="005672C8">
              <w:rPr>
                <w:rStyle w:val="a8"/>
                <w:noProof/>
              </w:rPr>
              <w:t>2.1.11.Химия</w:t>
            </w:r>
            <w:r w:rsidR="000E1D1B">
              <w:rPr>
                <w:noProof/>
                <w:webHidden/>
              </w:rPr>
              <w:tab/>
            </w:r>
            <w:r w:rsidR="000E1D1B">
              <w:rPr>
                <w:noProof/>
                <w:webHidden/>
              </w:rPr>
              <w:fldChar w:fldCharType="begin"/>
            </w:r>
            <w:r w:rsidR="000E1D1B">
              <w:rPr>
                <w:noProof/>
                <w:webHidden/>
              </w:rPr>
              <w:instrText xml:space="preserve"> PAGEREF _Toc122017670 \h </w:instrText>
            </w:r>
            <w:r w:rsidR="000E1D1B">
              <w:rPr>
                <w:noProof/>
                <w:webHidden/>
              </w:rPr>
            </w:r>
            <w:r w:rsidR="000E1D1B">
              <w:rPr>
                <w:noProof/>
                <w:webHidden/>
              </w:rPr>
              <w:fldChar w:fldCharType="separate"/>
            </w:r>
            <w:r w:rsidR="000E1D1B">
              <w:rPr>
                <w:noProof/>
                <w:webHidden/>
              </w:rPr>
              <w:t>302</w:t>
            </w:r>
            <w:r w:rsidR="000E1D1B">
              <w:rPr>
                <w:noProof/>
                <w:webHidden/>
              </w:rPr>
              <w:fldChar w:fldCharType="end"/>
            </w:r>
          </w:hyperlink>
        </w:p>
        <w:p w14:paraId="1AB06A6F" w14:textId="77777777" w:rsidR="000E1D1B" w:rsidRDefault="00150257">
          <w:pPr>
            <w:pStyle w:val="31"/>
            <w:tabs>
              <w:tab w:val="right" w:leader="dot" w:pos="10309"/>
            </w:tabs>
            <w:rPr>
              <w:rFonts w:asciiTheme="minorHAnsi" w:hAnsiTheme="minorHAnsi"/>
              <w:noProof/>
              <w:sz w:val="22"/>
            </w:rPr>
          </w:pPr>
          <w:hyperlink w:anchor="_Toc122017671" w:history="1">
            <w:r w:rsidR="000E1D1B" w:rsidRPr="005672C8">
              <w:rPr>
                <w:rStyle w:val="a8"/>
                <w:noProof/>
              </w:rPr>
              <w:t>2.1.12.Изобразительное искусство</w:t>
            </w:r>
            <w:r w:rsidR="000E1D1B">
              <w:rPr>
                <w:noProof/>
                <w:webHidden/>
              </w:rPr>
              <w:tab/>
            </w:r>
            <w:r w:rsidR="000E1D1B">
              <w:rPr>
                <w:noProof/>
                <w:webHidden/>
              </w:rPr>
              <w:fldChar w:fldCharType="begin"/>
            </w:r>
            <w:r w:rsidR="000E1D1B">
              <w:rPr>
                <w:noProof/>
                <w:webHidden/>
              </w:rPr>
              <w:instrText xml:space="preserve"> PAGEREF _Toc122017671 \h </w:instrText>
            </w:r>
            <w:r w:rsidR="000E1D1B">
              <w:rPr>
                <w:noProof/>
                <w:webHidden/>
              </w:rPr>
            </w:r>
            <w:r w:rsidR="000E1D1B">
              <w:rPr>
                <w:noProof/>
                <w:webHidden/>
              </w:rPr>
              <w:fldChar w:fldCharType="separate"/>
            </w:r>
            <w:r w:rsidR="000E1D1B">
              <w:rPr>
                <w:noProof/>
                <w:webHidden/>
              </w:rPr>
              <w:t>317</w:t>
            </w:r>
            <w:r w:rsidR="000E1D1B">
              <w:rPr>
                <w:noProof/>
                <w:webHidden/>
              </w:rPr>
              <w:fldChar w:fldCharType="end"/>
            </w:r>
          </w:hyperlink>
        </w:p>
        <w:p w14:paraId="7CEFE37C" w14:textId="77777777" w:rsidR="000E1D1B" w:rsidRDefault="00150257">
          <w:pPr>
            <w:pStyle w:val="31"/>
            <w:tabs>
              <w:tab w:val="right" w:leader="dot" w:pos="10309"/>
            </w:tabs>
            <w:rPr>
              <w:rFonts w:asciiTheme="minorHAnsi" w:hAnsiTheme="minorHAnsi"/>
              <w:noProof/>
              <w:sz w:val="22"/>
            </w:rPr>
          </w:pPr>
          <w:hyperlink w:anchor="_Toc122017672" w:history="1">
            <w:r w:rsidR="000E1D1B" w:rsidRPr="005672C8">
              <w:rPr>
                <w:rStyle w:val="a8"/>
                <w:noProof/>
              </w:rPr>
              <w:t>2.1.13. Музыка</w:t>
            </w:r>
            <w:r w:rsidR="000E1D1B">
              <w:rPr>
                <w:noProof/>
                <w:webHidden/>
              </w:rPr>
              <w:tab/>
            </w:r>
            <w:r w:rsidR="000E1D1B">
              <w:rPr>
                <w:noProof/>
                <w:webHidden/>
              </w:rPr>
              <w:fldChar w:fldCharType="begin"/>
            </w:r>
            <w:r w:rsidR="000E1D1B">
              <w:rPr>
                <w:noProof/>
                <w:webHidden/>
              </w:rPr>
              <w:instrText xml:space="preserve"> PAGEREF _Toc122017672 \h </w:instrText>
            </w:r>
            <w:r w:rsidR="000E1D1B">
              <w:rPr>
                <w:noProof/>
                <w:webHidden/>
              </w:rPr>
            </w:r>
            <w:r w:rsidR="000E1D1B">
              <w:rPr>
                <w:noProof/>
                <w:webHidden/>
              </w:rPr>
              <w:fldChar w:fldCharType="separate"/>
            </w:r>
            <w:r w:rsidR="000E1D1B">
              <w:rPr>
                <w:noProof/>
                <w:webHidden/>
              </w:rPr>
              <w:t>341</w:t>
            </w:r>
            <w:r w:rsidR="000E1D1B">
              <w:rPr>
                <w:noProof/>
                <w:webHidden/>
              </w:rPr>
              <w:fldChar w:fldCharType="end"/>
            </w:r>
          </w:hyperlink>
        </w:p>
        <w:p w14:paraId="19F710F9" w14:textId="77777777" w:rsidR="000E1D1B" w:rsidRDefault="00150257">
          <w:pPr>
            <w:pStyle w:val="31"/>
            <w:tabs>
              <w:tab w:val="left" w:pos="2069"/>
              <w:tab w:val="right" w:leader="dot" w:pos="10309"/>
            </w:tabs>
            <w:rPr>
              <w:rFonts w:asciiTheme="minorHAnsi" w:hAnsiTheme="minorHAnsi"/>
              <w:noProof/>
              <w:sz w:val="22"/>
            </w:rPr>
          </w:pPr>
          <w:hyperlink w:anchor="_Toc122017673" w:history="1">
            <w:r w:rsidR="000E1D1B" w:rsidRPr="005672C8">
              <w:rPr>
                <w:rStyle w:val="a8"/>
                <w:noProof/>
              </w:rPr>
              <w:t>2.1.14.</w:t>
            </w:r>
            <w:r w:rsidR="000E1D1B">
              <w:rPr>
                <w:rFonts w:asciiTheme="minorHAnsi" w:hAnsiTheme="minorHAnsi"/>
                <w:noProof/>
                <w:sz w:val="22"/>
              </w:rPr>
              <w:tab/>
            </w:r>
            <w:r w:rsidR="000E1D1B" w:rsidRPr="005672C8">
              <w:rPr>
                <w:rStyle w:val="a8"/>
                <w:noProof/>
              </w:rPr>
              <w:t>Технология</w:t>
            </w:r>
            <w:r w:rsidR="000E1D1B">
              <w:rPr>
                <w:noProof/>
                <w:webHidden/>
              </w:rPr>
              <w:tab/>
            </w:r>
            <w:r w:rsidR="000E1D1B">
              <w:rPr>
                <w:noProof/>
                <w:webHidden/>
              </w:rPr>
              <w:fldChar w:fldCharType="begin"/>
            </w:r>
            <w:r w:rsidR="000E1D1B">
              <w:rPr>
                <w:noProof/>
                <w:webHidden/>
              </w:rPr>
              <w:instrText xml:space="preserve"> PAGEREF _Toc122017673 \h </w:instrText>
            </w:r>
            <w:r w:rsidR="000E1D1B">
              <w:rPr>
                <w:noProof/>
                <w:webHidden/>
              </w:rPr>
            </w:r>
            <w:r w:rsidR="000E1D1B">
              <w:rPr>
                <w:noProof/>
                <w:webHidden/>
              </w:rPr>
              <w:fldChar w:fldCharType="separate"/>
            </w:r>
            <w:r w:rsidR="000E1D1B">
              <w:rPr>
                <w:noProof/>
                <w:webHidden/>
              </w:rPr>
              <w:t>351</w:t>
            </w:r>
            <w:r w:rsidR="000E1D1B">
              <w:rPr>
                <w:noProof/>
                <w:webHidden/>
              </w:rPr>
              <w:fldChar w:fldCharType="end"/>
            </w:r>
          </w:hyperlink>
        </w:p>
        <w:p w14:paraId="3652DCED" w14:textId="77777777" w:rsidR="000E1D1B" w:rsidRDefault="00150257">
          <w:pPr>
            <w:pStyle w:val="31"/>
            <w:tabs>
              <w:tab w:val="right" w:leader="dot" w:pos="10309"/>
            </w:tabs>
            <w:rPr>
              <w:rFonts w:asciiTheme="minorHAnsi" w:hAnsiTheme="minorHAnsi"/>
              <w:noProof/>
              <w:sz w:val="22"/>
            </w:rPr>
          </w:pPr>
          <w:hyperlink w:anchor="_Toc122017674" w:history="1">
            <w:r w:rsidR="000E1D1B" w:rsidRPr="005672C8">
              <w:rPr>
                <w:rStyle w:val="a8"/>
                <w:noProof/>
              </w:rPr>
              <w:t>2.1.15. Физическая культура</w:t>
            </w:r>
            <w:r w:rsidR="000E1D1B">
              <w:rPr>
                <w:noProof/>
                <w:webHidden/>
              </w:rPr>
              <w:tab/>
            </w:r>
            <w:r w:rsidR="000E1D1B">
              <w:rPr>
                <w:noProof/>
                <w:webHidden/>
              </w:rPr>
              <w:fldChar w:fldCharType="begin"/>
            </w:r>
            <w:r w:rsidR="000E1D1B">
              <w:rPr>
                <w:noProof/>
                <w:webHidden/>
              </w:rPr>
              <w:instrText xml:space="preserve"> PAGEREF _Toc122017674 \h </w:instrText>
            </w:r>
            <w:r w:rsidR="000E1D1B">
              <w:rPr>
                <w:noProof/>
                <w:webHidden/>
              </w:rPr>
            </w:r>
            <w:r w:rsidR="000E1D1B">
              <w:rPr>
                <w:noProof/>
                <w:webHidden/>
              </w:rPr>
              <w:fldChar w:fldCharType="separate"/>
            </w:r>
            <w:r w:rsidR="000E1D1B">
              <w:rPr>
                <w:noProof/>
                <w:webHidden/>
              </w:rPr>
              <w:t>359</w:t>
            </w:r>
            <w:r w:rsidR="000E1D1B">
              <w:rPr>
                <w:noProof/>
                <w:webHidden/>
              </w:rPr>
              <w:fldChar w:fldCharType="end"/>
            </w:r>
          </w:hyperlink>
        </w:p>
        <w:p w14:paraId="23F239FB" w14:textId="77777777" w:rsidR="000E1D1B" w:rsidRDefault="00150257">
          <w:pPr>
            <w:pStyle w:val="31"/>
            <w:tabs>
              <w:tab w:val="right" w:leader="dot" w:pos="10309"/>
            </w:tabs>
            <w:rPr>
              <w:rFonts w:asciiTheme="minorHAnsi" w:hAnsiTheme="minorHAnsi"/>
              <w:noProof/>
              <w:sz w:val="22"/>
            </w:rPr>
          </w:pPr>
          <w:hyperlink w:anchor="_Toc122017675" w:history="1">
            <w:r w:rsidR="000E1D1B" w:rsidRPr="005672C8">
              <w:rPr>
                <w:rStyle w:val="a8"/>
                <w:noProof/>
              </w:rPr>
              <w:t>2.1.16.Основы безопасности жизнедеятельности (8—9 классы)</w:t>
            </w:r>
            <w:r w:rsidR="000E1D1B">
              <w:rPr>
                <w:noProof/>
                <w:webHidden/>
              </w:rPr>
              <w:tab/>
            </w:r>
            <w:r w:rsidR="000E1D1B">
              <w:rPr>
                <w:noProof/>
                <w:webHidden/>
              </w:rPr>
              <w:fldChar w:fldCharType="begin"/>
            </w:r>
            <w:r w:rsidR="000E1D1B">
              <w:rPr>
                <w:noProof/>
                <w:webHidden/>
              </w:rPr>
              <w:instrText xml:space="preserve"> PAGEREF _Toc122017675 \h </w:instrText>
            </w:r>
            <w:r w:rsidR="000E1D1B">
              <w:rPr>
                <w:noProof/>
                <w:webHidden/>
              </w:rPr>
            </w:r>
            <w:r w:rsidR="000E1D1B">
              <w:rPr>
                <w:noProof/>
                <w:webHidden/>
              </w:rPr>
              <w:fldChar w:fldCharType="separate"/>
            </w:r>
            <w:r w:rsidR="000E1D1B">
              <w:rPr>
                <w:noProof/>
                <w:webHidden/>
              </w:rPr>
              <w:t>361</w:t>
            </w:r>
            <w:r w:rsidR="000E1D1B">
              <w:rPr>
                <w:noProof/>
                <w:webHidden/>
              </w:rPr>
              <w:fldChar w:fldCharType="end"/>
            </w:r>
          </w:hyperlink>
        </w:p>
        <w:p w14:paraId="1EA70968" w14:textId="77777777" w:rsidR="000E1D1B" w:rsidRDefault="00150257">
          <w:pPr>
            <w:pStyle w:val="12"/>
            <w:tabs>
              <w:tab w:val="right" w:leader="dot" w:pos="10309"/>
            </w:tabs>
            <w:rPr>
              <w:rFonts w:asciiTheme="minorHAnsi" w:hAnsiTheme="minorHAnsi"/>
              <w:noProof/>
              <w:sz w:val="22"/>
            </w:rPr>
          </w:pPr>
          <w:hyperlink w:anchor="_Toc122017676" w:history="1">
            <w:r w:rsidR="000E1D1B" w:rsidRPr="005672C8">
              <w:rPr>
                <w:rStyle w:val="a8"/>
                <w:noProof/>
              </w:rPr>
              <w:t>2.2.Программа формирования универсальных учебных действий у обучающихся</w:t>
            </w:r>
            <w:r w:rsidR="000E1D1B">
              <w:rPr>
                <w:noProof/>
                <w:webHidden/>
              </w:rPr>
              <w:tab/>
            </w:r>
            <w:r w:rsidR="000E1D1B">
              <w:rPr>
                <w:noProof/>
                <w:webHidden/>
              </w:rPr>
              <w:fldChar w:fldCharType="begin"/>
            </w:r>
            <w:r w:rsidR="000E1D1B">
              <w:rPr>
                <w:noProof/>
                <w:webHidden/>
              </w:rPr>
              <w:instrText xml:space="preserve"> PAGEREF _Toc122017676 \h </w:instrText>
            </w:r>
            <w:r w:rsidR="000E1D1B">
              <w:rPr>
                <w:noProof/>
                <w:webHidden/>
              </w:rPr>
            </w:r>
            <w:r w:rsidR="000E1D1B">
              <w:rPr>
                <w:noProof/>
                <w:webHidden/>
              </w:rPr>
              <w:fldChar w:fldCharType="separate"/>
            </w:r>
            <w:r w:rsidR="000E1D1B">
              <w:rPr>
                <w:noProof/>
                <w:webHidden/>
              </w:rPr>
              <w:t>362</w:t>
            </w:r>
            <w:r w:rsidR="000E1D1B">
              <w:rPr>
                <w:noProof/>
                <w:webHidden/>
              </w:rPr>
              <w:fldChar w:fldCharType="end"/>
            </w:r>
          </w:hyperlink>
        </w:p>
        <w:p w14:paraId="0920AF9B" w14:textId="77777777" w:rsidR="000E1D1B" w:rsidRDefault="00150257">
          <w:pPr>
            <w:pStyle w:val="31"/>
            <w:tabs>
              <w:tab w:val="right" w:leader="dot" w:pos="10309"/>
            </w:tabs>
            <w:rPr>
              <w:rFonts w:asciiTheme="minorHAnsi" w:hAnsiTheme="minorHAnsi"/>
              <w:noProof/>
              <w:sz w:val="22"/>
            </w:rPr>
          </w:pPr>
          <w:hyperlink w:anchor="_Toc122017677" w:history="1">
            <w:r w:rsidR="000E1D1B" w:rsidRPr="005672C8">
              <w:rPr>
                <w:rStyle w:val="a8"/>
                <w:noProof/>
              </w:rPr>
              <w:t>2.2.1.Целевой раздел</w:t>
            </w:r>
            <w:r w:rsidR="000E1D1B">
              <w:rPr>
                <w:noProof/>
                <w:webHidden/>
              </w:rPr>
              <w:tab/>
            </w:r>
            <w:r w:rsidR="000E1D1B">
              <w:rPr>
                <w:noProof/>
                <w:webHidden/>
              </w:rPr>
              <w:fldChar w:fldCharType="begin"/>
            </w:r>
            <w:r w:rsidR="000E1D1B">
              <w:rPr>
                <w:noProof/>
                <w:webHidden/>
              </w:rPr>
              <w:instrText xml:space="preserve"> PAGEREF _Toc122017677 \h </w:instrText>
            </w:r>
            <w:r w:rsidR="000E1D1B">
              <w:rPr>
                <w:noProof/>
                <w:webHidden/>
              </w:rPr>
            </w:r>
            <w:r w:rsidR="000E1D1B">
              <w:rPr>
                <w:noProof/>
                <w:webHidden/>
              </w:rPr>
              <w:fldChar w:fldCharType="separate"/>
            </w:r>
            <w:r w:rsidR="000E1D1B">
              <w:rPr>
                <w:noProof/>
                <w:webHidden/>
              </w:rPr>
              <w:t>362</w:t>
            </w:r>
            <w:r w:rsidR="000E1D1B">
              <w:rPr>
                <w:noProof/>
                <w:webHidden/>
              </w:rPr>
              <w:fldChar w:fldCharType="end"/>
            </w:r>
          </w:hyperlink>
        </w:p>
        <w:p w14:paraId="45FD7219" w14:textId="77777777" w:rsidR="000E1D1B" w:rsidRDefault="00150257">
          <w:pPr>
            <w:pStyle w:val="31"/>
            <w:tabs>
              <w:tab w:val="right" w:leader="dot" w:pos="10309"/>
            </w:tabs>
            <w:rPr>
              <w:rFonts w:asciiTheme="minorHAnsi" w:hAnsiTheme="minorHAnsi"/>
              <w:noProof/>
              <w:sz w:val="22"/>
            </w:rPr>
          </w:pPr>
          <w:hyperlink w:anchor="_Toc122017678" w:history="1">
            <w:r w:rsidR="000E1D1B" w:rsidRPr="005672C8">
              <w:rPr>
                <w:rStyle w:val="a8"/>
                <w:noProof/>
              </w:rPr>
              <w:t>2.2.2.Содержательный раздел</w:t>
            </w:r>
            <w:r w:rsidR="000E1D1B">
              <w:rPr>
                <w:noProof/>
                <w:webHidden/>
              </w:rPr>
              <w:tab/>
            </w:r>
            <w:r w:rsidR="000E1D1B">
              <w:rPr>
                <w:noProof/>
                <w:webHidden/>
              </w:rPr>
              <w:fldChar w:fldCharType="begin"/>
            </w:r>
            <w:r w:rsidR="000E1D1B">
              <w:rPr>
                <w:noProof/>
                <w:webHidden/>
              </w:rPr>
              <w:instrText xml:space="preserve"> PAGEREF _Toc122017678 \h </w:instrText>
            </w:r>
            <w:r w:rsidR="000E1D1B">
              <w:rPr>
                <w:noProof/>
                <w:webHidden/>
              </w:rPr>
            </w:r>
            <w:r w:rsidR="000E1D1B">
              <w:rPr>
                <w:noProof/>
                <w:webHidden/>
              </w:rPr>
              <w:fldChar w:fldCharType="separate"/>
            </w:r>
            <w:r w:rsidR="000E1D1B">
              <w:rPr>
                <w:noProof/>
                <w:webHidden/>
              </w:rPr>
              <w:t>363</w:t>
            </w:r>
            <w:r w:rsidR="000E1D1B">
              <w:rPr>
                <w:noProof/>
                <w:webHidden/>
              </w:rPr>
              <w:fldChar w:fldCharType="end"/>
            </w:r>
          </w:hyperlink>
        </w:p>
        <w:p w14:paraId="270F0A0B" w14:textId="77777777" w:rsidR="000E1D1B" w:rsidRDefault="00150257">
          <w:pPr>
            <w:pStyle w:val="31"/>
            <w:tabs>
              <w:tab w:val="right" w:leader="dot" w:pos="10309"/>
            </w:tabs>
            <w:rPr>
              <w:rFonts w:asciiTheme="minorHAnsi" w:hAnsiTheme="minorHAnsi"/>
              <w:noProof/>
              <w:sz w:val="22"/>
            </w:rPr>
          </w:pPr>
          <w:hyperlink w:anchor="_Toc122017679" w:history="1">
            <w:r w:rsidR="000E1D1B" w:rsidRPr="005672C8">
              <w:rPr>
                <w:rStyle w:val="a8"/>
                <w:noProof/>
              </w:rPr>
              <w:t>2.2.3.Организационный раздел</w:t>
            </w:r>
            <w:r w:rsidR="000E1D1B">
              <w:rPr>
                <w:noProof/>
                <w:webHidden/>
              </w:rPr>
              <w:tab/>
            </w:r>
            <w:r w:rsidR="000E1D1B">
              <w:rPr>
                <w:noProof/>
                <w:webHidden/>
              </w:rPr>
              <w:fldChar w:fldCharType="begin"/>
            </w:r>
            <w:r w:rsidR="000E1D1B">
              <w:rPr>
                <w:noProof/>
                <w:webHidden/>
              </w:rPr>
              <w:instrText xml:space="preserve"> PAGEREF _Toc122017679 \h </w:instrText>
            </w:r>
            <w:r w:rsidR="000E1D1B">
              <w:rPr>
                <w:noProof/>
                <w:webHidden/>
              </w:rPr>
            </w:r>
            <w:r w:rsidR="000E1D1B">
              <w:rPr>
                <w:noProof/>
                <w:webHidden/>
              </w:rPr>
              <w:fldChar w:fldCharType="separate"/>
            </w:r>
            <w:r w:rsidR="000E1D1B">
              <w:rPr>
                <w:noProof/>
                <w:webHidden/>
              </w:rPr>
              <w:t>366</w:t>
            </w:r>
            <w:r w:rsidR="000E1D1B">
              <w:rPr>
                <w:noProof/>
                <w:webHidden/>
              </w:rPr>
              <w:fldChar w:fldCharType="end"/>
            </w:r>
          </w:hyperlink>
        </w:p>
        <w:p w14:paraId="0700FD20" w14:textId="77777777" w:rsidR="000E1D1B" w:rsidRDefault="00150257">
          <w:pPr>
            <w:pStyle w:val="22"/>
            <w:tabs>
              <w:tab w:val="right" w:leader="dot" w:pos="10309"/>
            </w:tabs>
            <w:rPr>
              <w:rFonts w:asciiTheme="minorHAnsi" w:hAnsiTheme="minorHAnsi"/>
              <w:noProof/>
              <w:sz w:val="22"/>
            </w:rPr>
          </w:pPr>
          <w:hyperlink w:anchor="_Toc122017680" w:history="1">
            <w:r w:rsidR="000E1D1B" w:rsidRPr="005672C8">
              <w:rPr>
                <w:rStyle w:val="a8"/>
                <w:noProof/>
              </w:rPr>
              <w:t>2.3. Программа воспитания</w:t>
            </w:r>
            <w:r w:rsidR="000E1D1B">
              <w:rPr>
                <w:noProof/>
                <w:webHidden/>
              </w:rPr>
              <w:tab/>
            </w:r>
            <w:r w:rsidR="000E1D1B">
              <w:rPr>
                <w:noProof/>
                <w:webHidden/>
              </w:rPr>
              <w:fldChar w:fldCharType="begin"/>
            </w:r>
            <w:r w:rsidR="000E1D1B">
              <w:rPr>
                <w:noProof/>
                <w:webHidden/>
              </w:rPr>
              <w:instrText xml:space="preserve"> PAGEREF _Toc122017680 \h </w:instrText>
            </w:r>
            <w:r w:rsidR="000E1D1B">
              <w:rPr>
                <w:noProof/>
                <w:webHidden/>
              </w:rPr>
            </w:r>
            <w:r w:rsidR="000E1D1B">
              <w:rPr>
                <w:noProof/>
                <w:webHidden/>
              </w:rPr>
              <w:fldChar w:fldCharType="separate"/>
            </w:r>
            <w:r w:rsidR="000E1D1B">
              <w:rPr>
                <w:noProof/>
                <w:webHidden/>
              </w:rPr>
              <w:t>367</w:t>
            </w:r>
            <w:r w:rsidR="000E1D1B">
              <w:rPr>
                <w:noProof/>
                <w:webHidden/>
              </w:rPr>
              <w:fldChar w:fldCharType="end"/>
            </w:r>
          </w:hyperlink>
        </w:p>
        <w:p w14:paraId="4BFB5FC9" w14:textId="77777777" w:rsidR="000E1D1B" w:rsidRDefault="00150257">
          <w:pPr>
            <w:pStyle w:val="31"/>
            <w:tabs>
              <w:tab w:val="right" w:leader="dot" w:pos="10309"/>
            </w:tabs>
            <w:rPr>
              <w:rFonts w:asciiTheme="minorHAnsi" w:hAnsiTheme="minorHAnsi"/>
              <w:noProof/>
              <w:sz w:val="22"/>
            </w:rPr>
          </w:pPr>
          <w:hyperlink w:anchor="_Toc122017681" w:history="1">
            <w:r w:rsidR="000E1D1B" w:rsidRPr="005672C8">
              <w:rPr>
                <w:rStyle w:val="a8"/>
                <w:noProof/>
              </w:rPr>
              <w:t>2.3.1. Пояснительная записка</w:t>
            </w:r>
            <w:r w:rsidR="000E1D1B">
              <w:rPr>
                <w:noProof/>
                <w:webHidden/>
              </w:rPr>
              <w:tab/>
            </w:r>
            <w:r w:rsidR="000E1D1B">
              <w:rPr>
                <w:noProof/>
                <w:webHidden/>
              </w:rPr>
              <w:fldChar w:fldCharType="begin"/>
            </w:r>
            <w:r w:rsidR="000E1D1B">
              <w:rPr>
                <w:noProof/>
                <w:webHidden/>
              </w:rPr>
              <w:instrText xml:space="preserve"> PAGEREF _Toc122017681 \h </w:instrText>
            </w:r>
            <w:r w:rsidR="000E1D1B">
              <w:rPr>
                <w:noProof/>
                <w:webHidden/>
              </w:rPr>
            </w:r>
            <w:r w:rsidR="000E1D1B">
              <w:rPr>
                <w:noProof/>
                <w:webHidden/>
              </w:rPr>
              <w:fldChar w:fldCharType="separate"/>
            </w:r>
            <w:r w:rsidR="000E1D1B">
              <w:rPr>
                <w:noProof/>
                <w:webHidden/>
              </w:rPr>
              <w:t>367</w:t>
            </w:r>
            <w:r w:rsidR="000E1D1B">
              <w:rPr>
                <w:noProof/>
                <w:webHidden/>
              </w:rPr>
              <w:fldChar w:fldCharType="end"/>
            </w:r>
          </w:hyperlink>
        </w:p>
        <w:p w14:paraId="05966D7A" w14:textId="77777777" w:rsidR="000E1D1B" w:rsidRDefault="00150257">
          <w:pPr>
            <w:pStyle w:val="31"/>
            <w:tabs>
              <w:tab w:val="right" w:leader="dot" w:pos="10309"/>
            </w:tabs>
            <w:rPr>
              <w:rFonts w:asciiTheme="minorHAnsi" w:hAnsiTheme="minorHAnsi"/>
              <w:noProof/>
              <w:sz w:val="22"/>
            </w:rPr>
          </w:pPr>
          <w:hyperlink w:anchor="_Toc122017682" w:history="1">
            <w:r w:rsidR="000E1D1B" w:rsidRPr="005672C8">
              <w:rPr>
                <w:rStyle w:val="a8"/>
                <w:noProof/>
              </w:rPr>
              <w:t>2.3.2.Особенности организуемого в школе воспитательного процесса</w:t>
            </w:r>
            <w:r w:rsidR="000E1D1B">
              <w:rPr>
                <w:noProof/>
                <w:webHidden/>
              </w:rPr>
              <w:tab/>
            </w:r>
            <w:r w:rsidR="000E1D1B">
              <w:rPr>
                <w:noProof/>
                <w:webHidden/>
              </w:rPr>
              <w:fldChar w:fldCharType="begin"/>
            </w:r>
            <w:r w:rsidR="000E1D1B">
              <w:rPr>
                <w:noProof/>
                <w:webHidden/>
              </w:rPr>
              <w:instrText xml:space="preserve"> PAGEREF _Toc122017682 \h </w:instrText>
            </w:r>
            <w:r w:rsidR="000E1D1B">
              <w:rPr>
                <w:noProof/>
                <w:webHidden/>
              </w:rPr>
            </w:r>
            <w:r w:rsidR="000E1D1B">
              <w:rPr>
                <w:noProof/>
                <w:webHidden/>
              </w:rPr>
              <w:fldChar w:fldCharType="separate"/>
            </w:r>
            <w:r w:rsidR="000E1D1B">
              <w:rPr>
                <w:noProof/>
                <w:webHidden/>
              </w:rPr>
              <w:t>367</w:t>
            </w:r>
            <w:r w:rsidR="000E1D1B">
              <w:rPr>
                <w:noProof/>
                <w:webHidden/>
              </w:rPr>
              <w:fldChar w:fldCharType="end"/>
            </w:r>
          </w:hyperlink>
        </w:p>
        <w:p w14:paraId="76F2916C" w14:textId="77777777" w:rsidR="000E1D1B" w:rsidRDefault="00150257">
          <w:pPr>
            <w:pStyle w:val="31"/>
            <w:tabs>
              <w:tab w:val="right" w:leader="dot" w:pos="10309"/>
            </w:tabs>
            <w:rPr>
              <w:rFonts w:asciiTheme="minorHAnsi" w:hAnsiTheme="minorHAnsi"/>
              <w:noProof/>
              <w:sz w:val="22"/>
            </w:rPr>
          </w:pPr>
          <w:hyperlink w:anchor="_Toc122017683" w:history="1">
            <w:r w:rsidR="000E1D1B" w:rsidRPr="005672C8">
              <w:rPr>
                <w:rStyle w:val="a8"/>
                <w:noProof/>
              </w:rPr>
              <w:t>2.3.3.Цель и задачи воспитания</w:t>
            </w:r>
            <w:r w:rsidR="000E1D1B">
              <w:rPr>
                <w:noProof/>
                <w:webHidden/>
              </w:rPr>
              <w:tab/>
            </w:r>
            <w:r w:rsidR="000E1D1B">
              <w:rPr>
                <w:noProof/>
                <w:webHidden/>
              </w:rPr>
              <w:fldChar w:fldCharType="begin"/>
            </w:r>
            <w:r w:rsidR="000E1D1B">
              <w:rPr>
                <w:noProof/>
                <w:webHidden/>
              </w:rPr>
              <w:instrText xml:space="preserve"> PAGEREF _Toc122017683 \h </w:instrText>
            </w:r>
            <w:r w:rsidR="000E1D1B">
              <w:rPr>
                <w:noProof/>
                <w:webHidden/>
              </w:rPr>
            </w:r>
            <w:r w:rsidR="000E1D1B">
              <w:rPr>
                <w:noProof/>
                <w:webHidden/>
              </w:rPr>
              <w:fldChar w:fldCharType="separate"/>
            </w:r>
            <w:r w:rsidR="000E1D1B">
              <w:rPr>
                <w:noProof/>
                <w:webHidden/>
              </w:rPr>
              <w:t>368</w:t>
            </w:r>
            <w:r w:rsidR="000E1D1B">
              <w:rPr>
                <w:noProof/>
                <w:webHidden/>
              </w:rPr>
              <w:fldChar w:fldCharType="end"/>
            </w:r>
          </w:hyperlink>
        </w:p>
        <w:p w14:paraId="52C1CD9A" w14:textId="77777777" w:rsidR="000E1D1B" w:rsidRDefault="00150257">
          <w:pPr>
            <w:pStyle w:val="31"/>
            <w:tabs>
              <w:tab w:val="right" w:leader="dot" w:pos="10309"/>
            </w:tabs>
            <w:rPr>
              <w:rFonts w:asciiTheme="minorHAnsi" w:hAnsiTheme="minorHAnsi"/>
              <w:noProof/>
              <w:sz w:val="22"/>
            </w:rPr>
          </w:pPr>
          <w:hyperlink w:anchor="_Toc122017684" w:history="1">
            <w:r w:rsidR="000E1D1B" w:rsidRPr="005672C8">
              <w:rPr>
                <w:rStyle w:val="a8"/>
                <w:noProof/>
              </w:rPr>
              <w:t>2.3.4. Виды, формы и содержание деятельности</w:t>
            </w:r>
            <w:r w:rsidR="000E1D1B">
              <w:rPr>
                <w:noProof/>
                <w:webHidden/>
              </w:rPr>
              <w:tab/>
            </w:r>
            <w:r w:rsidR="000E1D1B">
              <w:rPr>
                <w:noProof/>
                <w:webHidden/>
              </w:rPr>
              <w:fldChar w:fldCharType="begin"/>
            </w:r>
            <w:r w:rsidR="000E1D1B">
              <w:rPr>
                <w:noProof/>
                <w:webHidden/>
              </w:rPr>
              <w:instrText xml:space="preserve"> PAGEREF _Toc122017684 \h </w:instrText>
            </w:r>
            <w:r w:rsidR="000E1D1B">
              <w:rPr>
                <w:noProof/>
                <w:webHidden/>
              </w:rPr>
            </w:r>
            <w:r w:rsidR="000E1D1B">
              <w:rPr>
                <w:noProof/>
                <w:webHidden/>
              </w:rPr>
              <w:fldChar w:fldCharType="separate"/>
            </w:r>
            <w:r w:rsidR="000E1D1B">
              <w:rPr>
                <w:noProof/>
                <w:webHidden/>
              </w:rPr>
              <w:t>370</w:t>
            </w:r>
            <w:r w:rsidR="000E1D1B">
              <w:rPr>
                <w:noProof/>
                <w:webHidden/>
              </w:rPr>
              <w:fldChar w:fldCharType="end"/>
            </w:r>
          </w:hyperlink>
        </w:p>
        <w:p w14:paraId="6FF9600A" w14:textId="77777777" w:rsidR="000E1D1B" w:rsidRDefault="00150257">
          <w:pPr>
            <w:pStyle w:val="31"/>
            <w:tabs>
              <w:tab w:val="right" w:leader="dot" w:pos="10309"/>
            </w:tabs>
            <w:rPr>
              <w:rFonts w:asciiTheme="minorHAnsi" w:hAnsiTheme="minorHAnsi"/>
              <w:noProof/>
              <w:sz w:val="22"/>
            </w:rPr>
          </w:pPr>
          <w:hyperlink w:anchor="_Toc122017685" w:history="1">
            <w:r w:rsidR="000E1D1B" w:rsidRPr="005672C8">
              <w:rPr>
                <w:rStyle w:val="a8"/>
                <w:noProof/>
              </w:rPr>
              <w:t>2.3.5.Основные направления самоанализа воспитательной работы</w:t>
            </w:r>
            <w:r w:rsidR="000E1D1B">
              <w:rPr>
                <w:noProof/>
                <w:webHidden/>
              </w:rPr>
              <w:tab/>
            </w:r>
            <w:r w:rsidR="000E1D1B">
              <w:rPr>
                <w:noProof/>
                <w:webHidden/>
              </w:rPr>
              <w:fldChar w:fldCharType="begin"/>
            </w:r>
            <w:r w:rsidR="000E1D1B">
              <w:rPr>
                <w:noProof/>
                <w:webHidden/>
              </w:rPr>
              <w:instrText xml:space="preserve"> PAGEREF _Toc122017685 \h </w:instrText>
            </w:r>
            <w:r w:rsidR="000E1D1B">
              <w:rPr>
                <w:noProof/>
                <w:webHidden/>
              </w:rPr>
            </w:r>
            <w:r w:rsidR="000E1D1B">
              <w:rPr>
                <w:noProof/>
                <w:webHidden/>
              </w:rPr>
              <w:fldChar w:fldCharType="separate"/>
            </w:r>
            <w:r w:rsidR="000E1D1B">
              <w:rPr>
                <w:noProof/>
                <w:webHidden/>
              </w:rPr>
              <w:t>376</w:t>
            </w:r>
            <w:r w:rsidR="000E1D1B">
              <w:rPr>
                <w:noProof/>
                <w:webHidden/>
              </w:rPr>
              <w:fldChar w:fldCharType="end"/>
            </w:r>
          </w:hyperlink>
        </w:p>
        <w:p w14:paraId="4CE64A55" w14:textId="77777777" w:rsidR="000E1D1B" w:rsidRDefault="00150257">
          <w:pPr>
            <w:pStyle w:val="22"/>
            <w:tabs>
              <w:tab w:val="right" w:leader="dot" w:pos="10309"/>
            </w:tabs>
            <w:rPr>
              <w:rFonts w:asciiTheme="minorHAnsi" w:hAnsiTheme="minorHAnsi"/>
              <w:noProof/>
              <w:sz w:val="22"/>
            </w:rPr>
          </w:pPr>
          <w:hyperlink w:anchor="_Toc122017686" w:history="1">
            <w:r w:rsidR="000E1D1B" w:rsidRPr="005672C8">
              <w:rPr>
                <w:rStyle w:val="a8"/>
                <w:noProof/>
              </w:rPr>
              <w:t>2.4.Программа коррекционной работы</w:t>
            </w:r>
            <w:r w:rsidR="000E1D1B">
              <w:rPr>
                <w:noProof/>
                <w:webHidden/>
              </w:rPr>
              <w:tab/>
            </w:r>
            <w:r w:rsidR="000E1D1B">
              <w:rPr>
                <w:noProof/>
                <w:webHidden/>
              </w:rPr>
              <w:fldChar w:fldCharType="begin"/>
            </w:r>
            <w:r w:rsidR="000E1D1B">
              <w:rPr>
                <w:noProof/>
                <w:webHidden/>
              </w:rPr>
              <w:instrText xml:space="preserve"> PAGEREF _Toc122017686 \h </w:instrText>
            </w:r>
            <w:r w:rsidR="000E1D1B">
              <w:rPr>
                <w:noProof/>
                <w:webHidden/>
              </w:rPr>
            </w:r>
            <w:r w:rsidR="000E1D1B">
              <w:rPr>
                <w:noProof/>
                <w:webHidden/>
              </w:rPr>
              <w:fldChar w:fldCharType="separate"/>
            </w:r>
            <w:r w:rsidR="000E1D1B">
              <w:rPr>
                <w:noProof/>
                <w:webHidden/>
              </w:rPr>
              <w:t>378</w:t>
            </w:r>
            <w:r w:rsidR="000E1D1B">
              <w:rPr>
                <w:noProof/>
                <w:webHidden/>
              </w:rPr>
              <w:fldChar w:fldCharType="end"/>
            </w:r>
          </w:hyperlink>
        </w:p>
        <w:p w14:paraId="39BE6B88" w14:textId="77777777" w:rsidR="000E1D1B" w:rsidRDefault="00150257">
          <w:pPr>
            <w:pStyle w:val="31"/>
            <w:tabs>
              <w:tab w:val="right" w:leader="dot" w:pos="10309"/>
            </w:tabs>
            <w:rPr>
              <w:rFonts w:asciiTheme="minorHAnsi" w:hAnsiTheme="minorHAnsi"/>
              <w:noProof/>
              <w:sz w:val="22"/>
            </w:rPr>
          </w:pPr>
          <w:hyperlink w:anchor="_Toc122017687" w:history="1">
            <w:r w:rsidR="000E1D1B" w:rsidRPr="005672C8">
              <w:rPr>
                <w:rStyle w:val="a8"/>
                <w:noProof/>
              </w:rPr>
              <w:t>2.4.1.Цели, задачи и принципы построения программы коррекционной работы</w:t>
            </w:r>
            <w:r w:rsidR="000E1D1B">
              <w:rPr>
                <w:noProof/>
                <w:webHidden/>
              </w:rPr>
              <w:tab/>
            </w:r>
            <w:r w:rsidR="000E1D1B">
              <w:rPr>
                <w:noProof/>
                <w:webHidden/>
              </w:rPr>
              <w:fldChar w:fldCharType="begin"/>
            </w:r>
            <w:r w:rsidR="000E1D1B">
              <w:rPr>
                <w:noProof/>
                <w:webHidden/>
              </w:rPr>
              <w:instrText xml:space="preserve"> PAGEREF _Toc122017687 \h </w:instrText>
            </w:r>
            <w:r w:rsidR="000E1D1B">
              <w:rPr>
                <w:noProof/>
                <w:webHidden/>
              </w:rPr>
            </w:r>
            <w:r w:rsidR="000E1D1B">
              <w:rPr>
                <w:noProof/>
                <w:webHidden/>
              </w:rPr>
              <w:fldChar w:fldCharType="separate"/>
            </w:r>
            <w:r w:rsidR="000E1D1B">
              <w:rPr>
                <w:noProof/>
                <w:webHidden/>
              </w:rPr>
              <w:t>379</w:t>
            </w:r>
            <w:r w:rsidR="000E1D1B">
              <w:rPr>
                <w:noProof/>
                <w:webHidden/>
              </w:rPr>
              <w:fldChar w:fldCharType="end"/>
            </w:r>
          </w:hyperlink>
        </w:p>
        <w:p w14:paraId="59301347" w14:textId="77777777" w:rsidR="000E1D1B" w:rsidRDefault="00150257">
          <w:pPr>
            <w:pStyle w:val="31"/>
            <w:tabs>
              <w:tab w:val="right" w:leader="dot" w:pos="10309"/>
            </w:tabs>
            <w:rPr>
              <w:rFonts w:asciiTheme="minorHAnsi" w:hAnsiTheme="minorHAnsi"/>
              <w:noProof/>
              <w:sz w:val="22"/>
            </w:rPr>
          </w:pPr>
          <w:hyperlink w:anchor="_Toc122017688" w:history="1">
            <w:r w:rsidR="000E1D1B" w:rsidRPr="005672C8">
              <w:rPr>
                <w:rStyle w:val="a8"/>
                <w:noProof/>
              </w:rPr>
              <w:t>2.4.2.Перечень и содержание направлений работы</w:t>
            </w:r>
            <w:r w:rsidR="000E1D1B">
              <w:rPr>
                <w:noProof/>
                <w:webHidden/>
              </w:rPr>
              <w:tab/>
            </w:r>
            <w:r w:rsidR="000E1D1B">
              <w:rPr>
                <w:noProof/>
                <w:webHidden/>
              </w:rPr>
              <w:fldChar w:fldCharType="begin"/>
            </w:r>
            <w:r w:rsidR="000E1D1B">
              <w:rPr>
                <w:noProof/>
                <w:webHidden/>
              </w:rPr>
              <w:instrText xml:space="preserve"> PAGEREF _Toc122017688 \h </w:instrText>
            </w:r>
            <w:r w:rsidR="000E1D1B">
              <w:rPr>
                <w:noProof/>
                <w:webHidden/>
              </w:rPr>
            </w:r>
            <w:r w:rsidR="000E1D1B">
              <w:rPr>
                <w:noProof/>
                <w:webHidden/>
              </w:rPr>
              <w:fldChar w:fldCharType="separate"/>
            </w:r>
            <w:r w:rsidR="000E1D1B">
              <w:rPr>
                <w:noProof/>
                <w:webHidden/>
              </w:rPr>
              <w:t>380</w:t>
            </w:r>
            <w:r w:rsidR="000E1D1B">
              <w:rPr>
                <w:noProof/>
                <w:webHidden/>
              </w:rPr>
              <w:fldChar w:fldCharType="end"/>
            </w:r>
          </w:hyperlink>
        </w:p>
        <w:p w14:paraId="24606096" w14:textId="77777777" w:rsidR="000E1D1B" w:rsidRDefault="00150257">
          <w:pPr>
            <w:pStyle w:val="31"/>
            <w:tabs>
              <w:tab w:val="right" w:leader="dot" w:pos="10309"/>
            </w:tabs>
            <w:rPr>
              <w:rFonts w:asciiTheme="minorHAnsi" w:hAnsiTheme="minorHAnsi"/>
              <w:noProof/>
              <w:sz w:val="22"/>
            </w:rPr>
          </w:pPr>
          <w:hyperlink w:anchor="_Toc122017689" w:history="1">
            <w:r w:rsidR="000E1D1B" w:rsidRPr="005672C8">
              <w:rPr>
                <w:rStyle w:val="a8"/>
                <w:noProof/>
              </w:rPr>
              <w:t>2.4.3.Механизмы реализации программы</w:t>
            </w:r>
            <w:r w:rsidR="000E1D1B">
              <w:rPr>
                <w:noProof/>
                <w:webHidden/>
              </w:rPr>
              <w:tab/>
            </w:r>
            <w:r w:rsidR="000E1D1B">
              <w:rPr>
                <w:noProof/>
                <w:webHidden/>
              </w:rPr>
              <w:fldChar w:fldCharType="begin"/>
            </w:r>
            <w:r w:rsidR="000E1D1B">
              <w:rPr>
                <w:noProof/>
                <w:webHidden/>
              </w:rPr>
              <w:instrText xml:space="preserve"> PAGEREF _Toc122017689 \h </w:instrText>
            </w:r>
            <w:r w:rsidR="000E1D1B">
              <w:rPr>
                <w:noProof/>
                <w:webHidden/>
              </w:rPr>
            </w:r>
            <w:r w:rsidR="000E1D1B">
              <w:rPr>
                <w:noProof/>
                <w:webHidden/>
              </w:rPr>
              <w:fldChar w:fldCharType="separate"/>
            </w:r>
            <w:r w:rsidR="000E1D1B">
              <w:rPr>
                <w:noProof/>
                <w:webHidden/>
              </w:rPr>
              <w:t>382</w:t>
            </w:r>
            <w:r w:rsidR="000E1D1B">
              <w:rPr>
                <w:noProof/>
                <w:webHidden/>
              </w:rPr>
              <w:fldChar w:fldCharType="end"/>
            </w:r>
          </w:hyperlink>
        </w:p>
        <w:p w14:paraId="20663382" w14:textId="77777777" w:rsidR="000E1D1B" w:rsidRDefault="00150257">
          <w:pPr>
            <w:pStyle w:val="31"/>
            <w:tabs>
              <w:tab w:val="right" w:leader="dot" w:pos="10309"/>
            </w:tabs>
            <w:rPr>
              <w:rFonts w:asciiTheme="minorHAnsi" w:hAnsiTheme="minorHAnsi"/>
              <w:noProof/>
              <w:sz w:val="22"/>
            </w:rPr>
          </w:pPr>
          <w:hyperlink w:anchor="_Toc122017690" w:history="1">
            <w:r w:rsidR="000E1D1B" w:rsidRPr="005672C8">
              <w:rPr>
                <w:rStyle w:val="a8"/>
                <w:noProof/>
              </w:rPr>
              <w:t>2.4.4.Требования к условиям реализации программы</w:t>
            </w:r>
            <w:r w:rsidR="000E1D1B">
              <w:rPr>
                <w:noProof/>
                <w:webHidden/>
              </w:rPr>
              <w:tab/>
            </w:r>
            <w:r w:rsidR="000E1D1B">
              <w:rPr>
                <w:noProof/>
                <w:webHidden/>
              </w:rPr>
              <w:fldChar w:fldCharType="begin"/>
            </w:r>
            <w:r w:rsidR="000E1D1B">
              <w:rPr>
                <w:noProof/>
                <w:webHidden/>
              </w:rPr>
              <w:instrText xml:space="preserve"> PAGEREF _Toc122017690 \h </w:instrText>
            </w:r>
            <w:r w:rsidR="000E1D1B">
              <w:rPr>
                <w:noProof/>
                <w:webHidden/>
              </w:rPr>
            </w:r>
            <w:r w:rsidR="000E1D1B">
              <w:rPr>
                <w:noProof/>
                <w:webHidden/>
              </w:rPr>
              <w:fldChar w:fldCharType="separate"/>
            </w:r>
            <w:r w:rsidR="000E1D1B">
              <w:rPr>
                <w:noProof/>
                <w:webHidden/>
              </w:rPr>
              <w:t>383</w:t>
            </w:r>
            <w:r w:rsidR="000E1D1B">
              <w:rPr>
                <w:noProof/>
                <w:webHidden/>
              </w:rPr>
              <w:fldChar w:fldCharType="end"/>
            </w:r>
          </w:hyperlink>
        </w:p>
        <w:p w14:paraId="0BD2D3FA" w14:textId="77777777" w:rsidR="000E1D1B" w:rsidRDefault="00150257">
          <w:pPr>
            <w:pStyle w:val="31"/>
            <w:tabs>
              <w:tab w:val="right" w:leader="dot" w:pos="10309"/>
            </w:tabs>
            <w:rPr>
              <w:rFonts w:asciiTheme="minorHAnsi" w:hAnsiTheme="minorHAnsi"/>
              <w:noProof/>
              <w:sz w:val="22"/>
            </w:rPr>
          </w:pPr>
          <w:hyperlink w:anchor="_Toc122017691" w:history="1">
            <w:r w:rsidR="000E1D1B" w:rsidRPr="005672C8">
              <w:rPr>
                <w:rStyle w:val="a8"/>
                <w:noProof/>
              </w:rPr>
              <w:t>2.4.5.Планируемые результаты коррекционной работы</w:t>
            </w:r>
            <w:r w:rsidR="000E1D1B">
              <w:rPr>
                <w:noProof/>
                <w:webHidden/>
              </w:rPr>
              <w:tab/>
            </w:r>
            <w:r w:rsidR="000E1D1B">
              <w:rPr>
                <w:noProof/>
                <w:webHidden/>
              </w:rPr>
              <w:fldChar w:fldCharType="begin"/>
            </w:r>
            <w:r w:rsidR="000E1D1B">
              <w:rPr>
                <w:noProof/>
                <w:webHidden/>
              </w:rPr>
              <w:instrText xml:space="preserve"> PAGEREF _Toc122017691 \h </w:instrText>
            </w:r>
            <w:r w:rsidR="000E1D1B">
              <w:rPr>
                <w:noProof/>
                <w:webHidden/>
              </w:rPr>
            </w:r>
            <w:r w:rsidR="000E1D1B">
              <w:rPr>
                <w:noProof/>
                <w:webHidden/>
              </w:rPr>
              <w:fldChar w:fldCharType="separate"/>
            </w:r>
            <w:r w:rsidR="000E1D1B">
              <w:rPr>
                <w:noProof/>
                <w:webHidden/>
              </w:rPr>
              <w:t>384</w:t>
            </w:r>
            <w:r w:rsidR="000E1D1B">
              <w:rPr>
                <w:noProof/>
                <w:webHidden/>
              </w:rPr>
              <w:fldChar w:fldCharType="end"/>
            </w:r>
          </w:hyperlink>
        </w:p>
        <w:p w14:paraId="321AD7D1" w14:textId="77777777" w:rsidR="000E1D1B" w:rsidRDefault="00150257">
          <w:pPr>
            <w:pStyle w:val="12"/>
            <w:tabs>
              <w:tab w:val="right" w:leader="dot" w:pos="10309"/>
            </w:tabs>
            <w:rPr>
              <w:rFonts w:asciiTheme="minorHAnsi" w:hAnsiTheme="minorHAnsi"/>
              <w:noProof/>
              <w:sz w:val="22"/>
            </w:rPr>
          </w:pPr>
          <w:hyperlink w:anchor="_Toc122017692" w:history="1">
            <w:r w:rsidR="000E1D1B" w:rsidRPr="005672C8">
              <w:rPr>
                <w:rStyle w:val="a8"/>
                <w:noProof/>
              </w:rPr>
              <w:t>3. Организационный раздел программы основного общего образования</w:t>
            </w:r>
            <w:r w:rsidR="000E1D1B">
              <w:rPr>
                <w:noProof/>
                <w:webHidden/>
              </w:rPr>
              <w:tab/>
            </w:r>
            <w:r w:rsidR="000E1D1B">
              <w:rPr>
                <w:noProof/>
                <w:webHidden/>
              </w:rPr>
              <w:fldChar w:fldCharType="begin"/>
            </w:r>
            <w:r w:rsidR="000E1D1B">
              <w:rPr>
                <w:noProof/>
                <w:webHidden/>
              </w:rPr>
              <w:instrText xml:space="preserve"> PAGEREF _Toc122017692 \h </w:instrText>
            </w:r>
            <w:r w:rsidR="000E1D1B">
              <w:rPr>
                <w:noProof/>
                <w:webHidden/>
              </w:rPr>
            </w:r>
            <w:r w:rsidR="000E1D1B">
              <w:rPr>
                <w:noProof/>
                <w:webHidden/>
              </w:rPr>
              <w:fldChar w:fldCharType="separate"/>
            </w:r>
            <w:r w:rsidR="000E1D1B">
              <w:rPr>
                <w:noProof/>
                <w:webHidden/>
              </w:rPr>
              <w:t>384</w:t>
            </w:r>
            <w:r w:rsidR="000E1D1B">
              <w:rPr>
                <w:noProof/>
                <w:webHidden/>
              </w:rPr>
              <w:fldChar w:fldCharType="end"/>
            </w:r>
          </w:hyperlink>
        </w:p>
        <w:p w14:paraId="4AD63708" w14:textId="77777777" w:rsidR="000E1D1B" w:rsidRDefault="00150257">
          <w:pPr>
            <w:pStyle w:val="22"/>
            <w:tabs>
              <w:tab w:val="right" w:leader="dot" w:pos="10309"/>
            </w:tabs>
            <w:rPr>
              <w:rFonts w:asciiTheme="minorHAnsi" w:hAnsiTheme="minorHAnsi"/>
              <w:noProof/>
              <w:sz w:val="22"/>
            </w:rPr>
          </w:pPr>
          <w:hyperlink w:anchor="_Toc122017693" w:history="1">
            <w:r w:rsidR="000E1D1B" w:rsidRPr="005672C8">
              <w:rPr>
                <w:rStyle w:val="a8"/>
                <w:noProof/>
              </w:rPr>
              <w:t>3.1. Учебный план программы основного общего образования</w:t>
            </w:r>
            <w:r w:rsidR="000E1D1B">
              <w:rPr>
                <w:noProof/>
                <w:webHidden/>
              </w:rPr>
              <w:tab/>
            </w:r>
            <w:r w:rsidR="000E1D1B">
              <w:rPr>
                <w:noProof/>
                <w:webHidden/>
              </w:rPr>
              <w:fldChar w:fldCharType="begin"/>
            </w:r>
            <w:r w:rsidR="000E1D1B">
              <w:rPr>
                <w:noProof/>
                <w:webHidden/>
              </w:rPr>
              <w:instrText xml:space="preserve"> PAGEREF _Toc122017693 \h </w:instrText>
            </w:r>
            <w:r w:rsidR="000E1D1B">
              <w:rPr>
                <w:noProof/>
                <w:webHidden/>
              </w:rPr>
            </w:r>
            <w:r w:rsidR="000E1D1B">
              <w:rPr>
                <w:noProof/>
                <w:webHidden/>
              </w:rPr>
              <w:fldChar w:fldCharType="separate"/>
            </w:r>
            <w:r w:rsidR="000E1D1B">
              <w:rPr>
                <w:noProof/>
                <w:webHidden/>
              </w:rPr>
              <w:t>385</w:t>
            </w:r>
            <w:r w:rsidR="000E1D1B">
              <w:rPr>
                <w:noProof/>
                <w:webHidden/>
              </w:rPr>
              <w:fldChar w:fldCharType="end"/>
            </w:r>
          </w:hyperlink>
        </w:p>
        <w:p w14:paraId="1709FA09" w14:textId="77777777" w:rsidR="000E1D1B" w:rsidRDefault="00150257">
          <w:pPr>
            <w:pStyle w:val="22"/>
            <w:tabs>
              <w:tab w:val="right" w:leader="dot" w:pos="10309"/>
            </w:tabs>
            <w:rPr>
              <w:rFonts w:asciiTheme="minorHAnsi" w:hAnsiTheme="minorHAnsi"/>
              <w:noProof/>
              <w:sz w:val="22"/>
            </w:rPr>
          </w:pPr>
          <w:hyperlink w:anchor="_Toc122017694" w:history="1">
            <w:r w:rsidR="000E1D1B" w:rsidRPr="005672C8">
              <w:rPr>
                <w:rStyle w:val="a8"/>
                <w:noProof/>
              </w:rPr>
              <w:t>3.2.Календарный план</w:t>
            </w:r>
            <w:r w:rsidR="000E1D1B">
              <w:rPr>
                <w:noProof/>
                <w:webHidden/>
              </w:rPr>
              <w:tab/>
            </w:r>
            <w:r w:rsidR="000E1D1B">
              <w:rPr>
                <w:noProof/>
                <w:webHidden/>
              </w:rPr>
              <w:fldChar w:fldCharType="begin"/>
            </w:r>
            <w:r w:rsidR="000E1D1B">
              <w:rPr>
                <w:noProof/>
                <w:webHidden/>
              </w:rPr>
              <w:instrText xml:space="preserve"> PAGEREF _Toc122017694 \h </w:instrText>
            </w:r>
            <w:r w:rsidR="000E1D1B">
              <w:rPr>
                <w:noProof/>
                <w:webHidden/>
              </w:rPr>
            </w:r>
            <w:r w:rsidR="000E1D1B">
              <w:rPr>
                <w:noProof/>
                <w:webHidden/>
              </w:rPr>
              <w:fldChar w:fldCharType="separate"/>
            </w:r>
            <w:r w:rsidR="000E1D1B">
              <w:rPr>
                <w:noProof/>
                <w:webHidden/>
              </w:rPr>
              <w:t>387</w:t>
            </w:r>
            <w:r w:rsidR="000E1D1B">
              <w:rPr>
                <w:noProof/>
                <w:webHidden/>
              </w:rPr>
              <w:fldChar w:fldCharType="end"/>
            </w:r>
          </w:hyperlink>
        </w:p>
        <w:p w14:paraId="74C9F3B9" w14:textId="77777777" w:rsidR="000E1D1B" w:rsidRDefault="00150257">
          <w:pPr>
            <w:pStyle w:val="31"/>
            <w:tabs>
              <w:tab w:val="right" w:leader="dot" w:pos="10309"/>
            </w:tabs>
            <w:rPr>
              <w:rFonts w:asciiTheme="minorHAnsi" w:hAnsiTheme="minorHAnsi"/>
              <w:noProof/>
              <w:sz w:val="22"/>
            </w:rPr>
          </w:pPr>
          <w:hyperlink w:anchor="_Toc122017695" w:history="1">
            <w:r w:rsidR="000E1D1B" w:rsidRPr="005672C8">
              <w:rPr>
                <w:rStyle w:val="a8"/>
                <w:noProof/>
              </w:rPr>
              <w:t>3.2.1. Календарный учебный график (составляется и обновляется ежегодно, в соответствии с приказом, приложение 2)</w:t>
            </w:r>
            <w:r w:rsidR="000E1D1B">
              <w:rPr>
                <w:noProof/>
                <w:webHidden/>
              </w:rPr>
              <w:tab/>
            </w:r>
            <w:r w:rsidR="000E1D1B">
              <w:rPr>
                <w:noProof/>
                <w:webHidden/>
              </w:rPr>
              <w:fldChar w:fldCharType="begin"/>
            </w:r>
            <w:r w:rsidR="000E1D1B">
              <w:rPr>
                <w:noProof/>
                <w:webHidden/>
              </w:rPr>
              <w:instrText xml:space="preserve"> PAGEREF _Toc122017695 \h </w:instrText>
            </w:r>
            <w:r w:rsidR="000E1D1B">
              <w:rPr>
                <w:noProof/>
                <w:webHidden/>
              </w:rPr>
            </w:r>
            <w:r w:rsidR="000E1D1B">
              <w:rPr>
                <w:noProof/>
                <w:webHidden/>
              </w:rPr>
              <w:fldChar w:fldCharType="separate"/>
            </w:r>
            <w:r w:rsidR="000E1D1B">
              <w:rPr>
                <w:noProof/>
                <w:webHidden/>
              </w:rPr>
              <w:t>387</w:t>
            </w:r>
            <w:r w:rsidR="000E1D1B">
              <w:rPr>
                <w:noProof/>
                <w:webHidden/>
              </w:rPr>
              <w:fldChar w:fldCharType="end"/>
            </w:r>
          </w:hyperlink>
        </w:p>
        <w:p w14:paraId="0297F2DA" w14:textId="77777777" w:rsidR="000E1D1B" w:rsidRDefault="00150257">
          <w:pPr>
            <w:pStyle w:val="31"/>
            <w:tabs>
              <w:tab w:val="right" w:leader="dot" w:pos="10309"/>
            </w:tabs>
            <w:rPr>
              <w:rFonts w:asciiTheme="minorHAnsi" w:hAnsiTheme="minorHAnsi"/>
              <w:noProof/>
              <w:sz w:val="22"/>
            </w:rPr>
          </w:pPr>
          <w:hyperlink w:anchor="_Toc122017696" w:history="1">
            <w:r w:rsidR="000E1D1B" w:rsidRPr="005672C8">
              <w:rPr>
                <w:rStyle w:val="a8"/>
                <w:noProof/>
              </w:rPr>
              <w:t>3.2.2. План внеурочной деятельности</w:t>
            </w:r>
            <w:r w:rsidR="000E1D1B">
              <w:rPr>
                <w:noProof/>
                <w:webHidden/>
              </w:rPr>
              <w:tab/>
            </w:r>
            <w:r w:rsidR="000E1D1B">
              <w:rPr>
                <w:noProof/>
                <w:webHidden/>
              </w:rPr>
              <w:fldChar w:fldCharType="begin"/>
            </w:r>
            <w:r w:rsidR="000E1D1B">
              <w:rPr>
                <w:noProof/>
                <w:webHidden/>
              </w:rPr>
              <w:instrText xml:space="preserve"> PAGEREF _Toc122017696 \h </w:instrText>
            </w:r>
            <w:r w:rsidR="000E1D1B">
              <w:rPr>
                <w:noProof/>
                <w:webHidden/>
              </w:rPr>
            </w:r>
            <w:r w:rsidR="000E1D1B">
              <w:rPr>
                <w:noProof/>
                <w:webHidden/>
              </w:rPr>
              <w:fldChar w:fldCharType="separate"/>
            </w:r>
            <w:r w:rsidR="000E1D1B">
              <w:rPr>
                <w:noProof/>
                <w:webHidden/>
              </w:rPr>
              <w:t>387</w:t>
            </w:r>
            <w:r w:rsidR="000E1D1B">
              <w:rPr>
                <w:noProof/>
                <w:webHidden/>
              </w:rPr>
              <w:fldChar w:fldCharType="end"/>
            </w:r>
          </w:hyperlink>
        </w:p>
        <w:p w14:paraId="1A4C4560" w14:textId="77777777" w:rsidR="000E1D1B" w:rsidRDefault="00150257">
          <w:pPr>
            <w:pStyle w:val="31"/>
            <w:tabs>
              <w:tab w:val="right" w:leader="dot" w:pos="10309"/>
            </w:tabs>
            <w:rPr>
              <w:rFonts w:asciiTheme="minorHAnsi" w:hAnsiTheme="minorHAnsi"/>
              <w:noProof/>
              <w:sz w:val="22"/>
            </w:rPr>
          </w:pPr>
          <w:hyperlink w:anchor="_Toc122017697" w:history="1">
            <w:r w:rsidR="000E1D1B" w:rsidRPr="005672C8">
              <w:rPr>
                <w:rStyle w:val="a8"/>
                <w:noProof/>
              </w:rPr>
              <w:t>3.2.1.Календарный учебный график</w:t>
            </w:r>
            <w:r w:rsidR="000E1D1B">
              <w:rPr>
                <w:noProof/>
                <w:webHidden/>
              </w:rPr>
              <w:tab/>
            </w:r>
            <w:r w:rsidR="000E1D1B">
              <w:rPr>
                <w:noProof/>
                <w:webHidden/>
              </w:rPr>
              <w:fldChar w:fldCharType="begin"/>
            </w:r>
            <w:r w:rsidR="000E1D1B">
              <w:rPr>
                <w:noProof/>
                <w:webHidden/>
              </w:rPr>
              <w:instrText xml:space="preserve"> PAGEREF _Toc122017697 \h </w:instrText>
            </w:r>
            <w:r w:rsidR="000E1D1B">
              <w:rPr>
                <w:noProof/>
                <w:webHidden/>
              </w:rPr>
            </w:r>
            <w:r w:rsidR="000E1D1B">
              <w:rPr>
                <w:noProof/>
                <w:webHidden/>
              </w:rPr>
              <w:fldChar w:fldCharType="separate"/>
            </w:r>
            <w:r w:rsidR="000E1D1B">
              <w:rPr>
                <w:noProof/>
                <w:webHidden/>
              </w:rPr>
              <w:t>389</w:t>
            </w:r>
            <w:r w:rsidR="000E1D1B">
              <w:rPr>
                <w:noProof/>
                <w:webHidden/>
              </w:rPr>
              <w:fldChar w:fldCharType="end"/>
            </w:r>
          </w:hyperlink>
        </w:p>
        <w:p w14:paraId="7B0E45D8" w14:textId="77777777" w:rsidR="000E1D1B" w:rsidRDefault="00150257">
          <w:pPr>
            <w:pStyle w:val="31"/>
            <w:tabs>
              <w:tab w:val="right" w:leader="dot" w:pos="10309"/>
            </w:tabs>
            <w:rPr>
              <w:rFonts w:asciiTheme="minorHAnsi" w:hAnsiTheme="minorHAnsi"/>
              <w:noProof/>
              <w:sz w:val="22"/>
            </w:rPr>
          </w:pPr>
          <w:hyperlink w:anchor="_Toc122017698" w:history="1">
            <w:r w:rsidR="000E1D1B" w:rsidRPr="005672C8">
              <w:rPr>
                <w:rStyle w:val="a8"/>
                <w:noProof/>
              </w:rPr>
              <w:t>3.2.2.План внеурочной деятельности</w:t>
            </w:r>
            <w:r w:rsidR="000E1D1B">
              <w:rPr>
                <w:noProof/>
                <w:webHidden/>
              </w:rPr>
              <w:tab/>
            </w:r>
            <w:r w:rsidR="000E1D1B">
              <w:rPr>
                <w:noProof/>
                <w:webHidden/>
              </w:rPr>
              <w:fldChar w:fldCharType="begin"/>
            </w:r>
            <w:r w:rsidR="000E1D1B">
              <w:rPr>
                <w:noProof/>
                <w:webHidden/>
              </w:rPr>
              <w:instrText xml:space="preserve"> PAGEREF _Toc122017698 \h </w:instrText>
            </w:r>
            <w:r w:rsidR="000E1D1B">
              <w:rPr>
                <w:noProof/>
                <w:webHidden/>
              </w:rPr>
            </w:r>
            <w:r w:rsidR="000E1D1B">
              <w:rPr>
                <w:noProof/>
                <w:webHidden/>
              </w:rPr>
              <w:fldChar w:fldCharType="separate"/>
            </w:r>
            <w:r w:rsidR="000E1D1B">
              <w:rPr>
                <w:noProof/>
                <w:webHidden/>
              </w:rPr>
              <w:t>398</w:t>
            </w:r>
            <w:r w:rsidR="000E1D1B">
              <w:rPr>
                <w:noProof/>
                <w:webHidden/>
              </w:rPr>
              <w:fldChar w:fldCharType="end"/>
            </w:r>
          </w:hyperlink>
        </w:p>
        <w:p w14:paraId="6D9A7BBB" w14:textId="77777777" w:rsidR="000E1D1B" w:rsidRDefault="00150257">
          <w:pPr>
            <w:pStyle w:val="22"/>
            <w:tabs>
              <w:tab w:val="right" w:leader="dot" w:pos="10309"/>
            </w:tabs>
            <w:rPr>
              <w:rFonts w:asciiTheme="minorHAnsi" w:hAnsiTheme="minorHAnsi"/>
              <w:noProof/>
              <w:sz w:val="22"/>
            </w:rPr>
          </w:pPr>
          <w:hyperlink w:anchor="_Toc122017699" w:history="1">
            <w:r w:rsidR="000E1D1B" w:rsidRPr="005672C8">
              <w:rPr>
                <w:rStyle w:val="a8"/>
                <w:noProof/>
              </w:rPr>
              <w:t>3.3. Календарный план воспитательной работы</w:t>
            </w:r>
            <w:r w:rsidR="000E1D1B">
              <w:rPr>
                <w:noProof/>
                <w:webHidden/>
              </w:rPr>
              <w:tab/>
            </w:r>
            <w:r w:rsidR="000E1D1B">
              <w:rPr>
                <w:noProof/>
                <w:webHidden/>
              </w:rPr>
              <w:fldChar w:fldCharType="begin"/>
            </w:r>
            <w:r w:rsidR="000E1D1B">
              <w:rPr>
                <w:noProof/>
                <w:webHidden/>
              </w:rPr>
              <w:instrText xml:space="preserve"> PAGEREF _Toc122017699 \h </w:instrText>
            </w:r>
            <w:r w:rsidR="000E1D1B">
              <w:rPr>
                <w:noProof/>
                <w:webHidden/>
              </w:rPr>
            </w:r>
            <w:r w:rsidR="000E1D1B">
              <w:rPr>
                <w:noProof/>
                <w:webHidden/>
              </w:rPr>
              <w:fldChar w:fldCharType="separate"/>
            </w:r>
            <w:r w:rsidR="000E1D1B">
              <w:rPr>
                <w:noProof/>
                <w:webHidden/>
              </w:rPr>
              <w:t>403</w:t>
            </w:r>
            <w:r w:rsidR="000E1D1B">
              <w:rPr>
                <w:noProof/>
                <w:webHidden/>
              </w:rPr>
              <w:fldChar w:fldCharType="end"/>
            </w:r>
          </w:hyperlink>
        </w:p>
        <w:p w14:paraId="5A89B655" w14:textId="77777777" w:rsidR="000E1D1B" w:rsidRDefault="00150257">
          <w:pPr>
            <w:pStyle w:val="22"/>
            <w:tabs>
              <w:tab w:val="right" w:leader="dot" w:pos="10309"/>
            </w:tabs>
            <w:rPr>
              <w:rFonts w:asciiTheme="minorHAnsi" w:hAnsiTheme="minorHAnsi"/>
              <w:noProof/>
              <w:sz w:val="22"/>
            </w:rPr>
          </w:pPr>
          <w:hyperlink w:anchor="_Toc122017700" w:history="1">
            <w:r w:rsidR="000E1D1B" w:rsidRPr="005672C8">
              <w:rPr>
                <w:rStyle w:val="a8"/>
                <w:noProof/>
              </w:rPr>
              <w:t>3.4.Характеристика условий реализации  программы основного общего образования в соответствии с требованиями ФГОС ООО</w:t>
            </w:r>
            <w:r w:rsidR="000E1D1B">
              <w:rPr>
                <w:noProof/>
                <w:webHidden/>
              </w:rPr>
              <w:tab/>
            </w:r>
            <w:r w:rsidR="000E1D1B">
              <w:rPr>
                <w:noProof/>
                <w:webHidden/>
              </w:rPr>
              <w:fldChar w:fldCharType="begin"/>
            </w:r>
            <w:r w:rsidR="000E1D1B">
              <w:rPr>
                <w:noProof/>
                <w:webHidden/>
              </w:rPr>
              <w:instrText xml:space="preserve"> PAGEREF _Toc122017700 \h </w:instrText>
            </w:r>
            <w:r w:rsidR="000E1D1B">
              <w:rPr>
                <w:noProof/>
                <w:webHidden/>
              </w:rPr>
            </w:r>
            <w:r w:rsidR="000E1D1B">
              <w:rPr>
                <w:noProof/>
                <w:webHidden/>
              </w:rPr>
              <w:fldChar w:fldCharType="separate"/>
            </w:r>
            <w:r w:rsidR="000E1D1B">
              <w:rPr>
                <w:noProof/>
                <w:webHidden/>
              </w:rPr>
              <w:t>413</w:t>
            </w:r>
            <w:r w:rsidR="000E1D1B">
              <w:rPr>
                <w:noProof/>
                <w:webHidden/>
              </w:rPr>
              <w:fldChar w:fldCharType="end"/>
            </w:r>
          </w:hyperlink>
        </w:p>
        <w:p w14:paraId="7024CF64" w14:textId="77777777" w:rsidR="000E1D1B" w:rsidRDefault="00150257">
          <w:pPr>
            <w:pStyle w:val="31"/>
            <w:tabs>
              <w:tab w:val="right" w:leader="dot" w:pos="10309"/>
            </w:tabs>
            <w:rPr>
              <w:rFonts w:asciiTheme="minorHAnsi" w:hAnsiTheme="minorHAnsi"/>
              <w:noProof/>
              <w:sz w:val="22"/>
            </w:rPr>
          </w:pPr>
          <w:hyperlink w:anchor="_Toc122017701" w:history="1">
            <w:r w:rsidR="000E1D1B" w:rsidRPr="005672C8">
              <w:rPr>
                <w:rStyle w:val="a8"/>
                <w:noProof/>
              </w:rPr>
              <w:t>3.4.1.Кадровые условия реализации основной образовательной программы основного общего образования</w:t>
            </w:r>
            <w:r w:rsidR="000E1D1B">
              <w:rPr>
                <w:noProof/>
                <w:webHidden/>
              </w:rPr>
              <w:tab/>
            </w:r>
            <w:r w:rsidR="000E1D1B">
              <w:rPr>
                <w:noProof/>
                <w:webHidden/>
              </w:rPr>
              <w:fldChar w:fldCharType="begin"/>
            </w:r>
            <w:r w:rsidR="000E1D1B">
              <w:rPr>
                <w:noProof/>
                <w:webHidden/>
              </w:rPr>
              <w:instrText xml:space="preserve"> PAGEREF _Toc122017701 \h </w:instrText>
            </w:r>
            <w:r w:rsidR="000E1D1B">
              <w:rPr>
                <w:noProof/>
                <w:webHidden/>
              </w:rPr>
            </w:r>
            <w:r w:rsidR="000E1D1B">
              <w:rPr>
                <w:noProof/>
                <w:webHidden/>
              </w:rPr>
              <w:fldChar w:fldCharType="separate"/>
            </w:r>
            <w:r w:rsidR="000E1D1B">
              <w:rPr>
                <w:noProof/>
                <w:webHidden/>
              </w:rPr>
              <w:t>416</w:t>
            </w:r>
            <w:r w:rsidR="000E1D1B">
              <w:rPr>
                <w:noProof/>
                <w:webHidden/>
              </w:rPr>
              <w:fldChar w:fldCharType="end"/>
            </w:r>
          </w:hyperlink>
        </w:p>
        <w:p w14:paraId="4F351A7A" w14:textId="77777777" w:rsidR="000E1D1B" w:rsidRDefault="00150257">
          <w:pPr>
            <w:pStyle w:val="22"/>
            <w:tabs>
              <w:tab w:val="right" w:leader="dot" w:pos="10309"/>
            </w:tabs>
            <w:rPr>
              <w:rFonts w:asciiTheme="minorHAnsi" w:hAnsiTheme="minorHAnsi"/>
              <w:noProof/>
              <w:sz w:val="22"/>
            </w:rPr>
          </w:pPr>
          <w:hyperlink w:anchor="_Toc122017702" w:history="1">
            <w:r w:rsidR="000E1D1B" w:rsidRPr="005672C8">
              <w:rPr>
                <w:rStyle w:val="a8"/>
                <w:noProof/>
              </w:rPr>
              <w:t>3.4.2. Психолого-педагогические условия реализации основной образовательной программы  основного общего образования</w:t>
            </w:r>
            <w:r w:rsidR="000E1D1B">
              <w:rPr>
                <w:noProof/>
                <w:webHidden/>
              </w:rPr>
              <w:tab/>
            </w:r>
            <w:r w:rsidR="000E1D1B">
              <w:rPr>
                <w:noProof/>
                <w:webHidden/>
              </w:rPr>
              <w:fldChar w:fldCharType="begin"/>
            </w:r>
            <w:r w:rsidR="000E1D1B">
              <w:rPr>
                <w:noProof/>
                <w:webHidden/>
              </w:rPr>
              <w:instrText xml:space="preserve"> PAGEREF _Toc122017702 \h </w:instrText>
            </w:r>
            <w:r w:rsidR="000E1D1B">
              <w:rPr>
                <w:noProof/>
                <w:webHidden/>
              </w:rPr>
            </w:r>
            <w:r w:rsidR="000E1D1B">
              <w:rPr>
                <w:noProof/>
                <w:webHidden/>
              </w:rPr>
              <w:fldChar w:fldCharType="separate"/>
            </w:r>
            <w:r w:rsidR="000E1D1B">
              <w:rPr>
                <w:noProof/>
                <w:webHidden/>
              </w:rPr>
              <w:t>418</w:t>
            </w:r>
            <w:r w:rsidR="000E1D1B">
              <w:rPr>
                <w:noProof/>
                <w:webHidden/>
              </w:rPr>
              <w:fldChar w:fldCharType="end"/>
            </w:r>
          </w:hyperlink>
        </w:p>
        <w:p w14:paraId="43458A92" w14:textId="77777777" w:rsidR="000E1D1B" w:rsidRDefault="00150257">
          <w:pPr>
            <w:pStyle w:val="31"/>
            <w:tabs>
              <w:tab w:val="right" w:leader="dot" w:pos="10309"/>
            </w:tabs>
            <w:rPr>
              <w:rFonts w:asciiTheme="minorHAnsi" w:hAnsiTheme="minorHAnsi"/>
              <w:noProof/>
              <w:sz w:val="22"/>
            </w:rPr>
          </w:pPr>
          <w:hyperlink w:anchor="_Toc122017703" w:history="1">
            <w:r w:rsidR="000E1D1B" w:rsidRPr="005672C8">
              <w:rPr>
                <w:rStyle w:val="a8"/>
                <w:noProof/>
              </w:rPr>
              <w:t>3.4.3.Финансово-экономические условия реализации образовательной программы основного общего образования (Приложение)</w:t>
            </w:r>
            <w:r w:rsidR="000E1D1B">
              <w:rPr>
                <w:noProof/>
                <w:webHidden/>
              </w:rPr>
              <w:tab/>
            </w:r>
            <w:r w:rsidR="000E1D1B">
              <w:rPr>
                <w:noProof/>
                <w:webHidden/>
              </w:rPr>
              <w:fldChar w:fldCharType="begin"/>
            </w:r>
            <w:r w:rsidR="000E1D1B">
              <w:rPr>
                <w:noProof/>
                <w:webHidden/>
              </w:rPr>
              <w:instrText xml:space="preserve"> PAGEREF _Toc122017703 \h </w:instrText>
            </w:r>
            <w:r w:rsidR="000E1D1B">
              <w:rPr>
                <w:noProof/>
                <w:webHidden/>
              </w:rPr>
            </w:r>
            <w:r w:rsidR="000E1D1B">
              <w:rPr>
                <w:noProof/>
                <w:webHidden/>
              </w:rPr>
              <w:fldChar w:fldCharType="separate"/>
            </w:r>
            <w:r w:rsidR="000E1D1B">
              <w:rPr>
                <w:noProof/>
                <w:webHidden/>
              </w:rPr>
              <w:t>420</w:t>
            </w:r>
            <w:r w:rsidR="000E1D1B">
              <w:rPr>
                <w:noProof/>
                <w:webHidden/>
              </w:rPr>
              <w:fldChar w:fldCharType="end"/>
            </w:r>
          </w:hyperlink>
        </w:p>
        <w:p w14:paraId="5DE1CB1E" w14:textId="77777777" w:rsidR="000E1D1B" w:rsidRDefault="00150257">
          <w:pPr>
            <w:pStyle w:val="31"/>
            <w:tabs>
              <w:tab w:val="right" w:leader="dot" w:pos="10309"/>
            </w:tabs>
            <w:rPr>
              <w:rFonts w:asciiTheme="minorHAnsi" w:hAnsiTheme="minorHAnsi"/>
              <w:noProof/>
              <w:sz w:val="22"/>
            </w:rPr>
          </w:pPr>
          <w:hyperlink w:anchor="_Toc122017704" w:history="1">
            <w:r w:rsidR="000E1D1B" w:rsidRPr="005672C8">
              <w:rPr>
                <w:rStyle w:val="a8"/>
                <w:noProof/>
              </w:rPr>
              <w:t>3.4.4.Информационно-методические условия реализации образовательной программы основного общего образования</w:t>
            </w:r>
            <w:r w:rsidR="000E1D1B">
              <w:rPr>
                <w:noProof/>
                <w:webHidden/>
              </w:rPr>
              <w:tab/>
            </w:r>
            <w:r w:rsidR="000E1D1B">
              <w:rPr>
                <w:noProof/>
                <w:webHidden/>
              </w:rPr>
              <w:fldChar w:fldCharType="begin"/>
            </w:r>
            <w:r w:rsidR="000E1D1B">
              <w:rPr>
                <w:noProof/>
                <w:webHidden/>
              </w:rPr>
              <w:instrText xml:space="preserve"> PAGEREF _Toc122017704 \h </w:instrText>
            </w:r>
            <w:r w:rsidR="000E1D1B">
              <w:rPr>
                <w:noProof/>
                <w:webHidden/>
              </w:rPr>
            </w:r>
            <w:r w:rsidR="000E1D1B">
              <w:rPr>
                <w:noProof/>
                <w:webHidden/>
              </w:rPr>
              <w:fldChar w:fldCharType="separate"/>
            </w:r>
            <w:r w:rsidR="000E1D1B">
              <w:rPr>
                <w:noProof/>
                <w:webHidden/>
              </w:rPr>
              <w:t>422</w:t>
            </w:r>
            <w:r w:rsidR="000E1D1B">
              <w:rPr>
                <w:noProof/>
                <w:webHidden/>
              </w:rPr>
              <w:fldChar w:fldCharType="end"/>
            </w:r>
          </w:hyperlink>
        </w:p>
        <w:p w14:paraId="3A3A3410" w14:textId="77777777" w:rsidR="000E1D1B" w:rsidRDefault="00150257">
          <w:pPr>
            <w:pStyle w:val="12"/>
            <w:tabs>
              <w:tab w:val="right" w:leader="dot" w:pos="10309"/>
            </w:tabs>
            <w:rPr>
              <w:rFonts w:asciiTheme="minorHAnsi" w:hAnsiTheme="minorHAnsi"/>
              <w:noProof/>
              <w:sz w:val="22"/>
            </w:rPr>
          </w:pPr>
          <w:hyperlink w:anchor="_Toc122017705" w:history="1">
            <w:r w:rsidR="000E1D1B" w:rsidRPr="005672C8">
              <w:rPr>
                <w:rStyle w:val="a8"/>
                <w:noProof/>
              </w:rPr>
              <w:t>3.4.5. Материально-технические условия реализации основной образовательной программы основного общего образования</w:t>
            </w:r>
            <w:r w:rsidR="000E1D1B">
              <w:rPr>
                <w:noProof/>
                <w:webHidden/>
              </w:rPr>
              <w:tab/>
            </w:r>
            <w:r w:rsidR="000E1D1B">
              <w:rPr>
                <w:noProof/>
                <w:webHidden/>
              </w:rPr>
              <w:fldChar w:fldCharType="begin"/>
            </w:r>
            <w:r w:rsidR="000E1D1B">
              <w:rPr>
                <w:noProof/>
                <w:webHidden/>
              </w:rPr>
              <w:instrText xml:space="preserve"> PAGEREF _Toc122017705 \h </w:instrText>
            </w:r>
            <w:r w:rsidR="000E1D1B">
              <w:rPr>
                <w:noProof/>
                <w:webHidden/>
              </w:rPr>
            </w:r>
            <w:r w:rsidR="000E1D1B">
              <w:rPr>
                <w:noProof/>
                <w:webHidden/>
              </w:rPr>
              <w:fldChar w:fldCharType="separate"/>
            </w:r>
            <w:r w:rsidR="000E1D1B">
              <w:rPr>
                <w:noProof/>
                <w:webHidden/>
              </w:rPr>
              <w:t>429</w:t>
            </w:r>
            <w:r w:rsidR="000E1D1B">
              <w:rPr>
                <w:noProof/>
                <w:webHidden/>
              </w:rPr>
              <w:fldChar w:fldCharType="end"/>
            </w:r>
          </w:hyperlink>
        </w:p>
        <w:p w14:paraId="4BD98BAE" w14:textId="1B86004A" w:rsidR="00724D36" w:rsidRDefault="00724D36" w:rsidP="00A453FF">
          <w:pPr>
            <w:spacing w:line="240" w:lineRule="auto"/>
            <w:rPr>
              <w:b/>
              <w:bCs/>
            </w:rPr>
          </w:pPr>
          <w:r>
            <w:rPr>
              <w:b/>
              <w:bCs/>
            </w:rPr>
            <w:fldChar w:fldCharType="end"/>
          </w:r>
        </w:p>
      </w:sdtContent>
    </w:sdt>
    <w:p w14:paraId="73D07E08" w14:textId="77777777" w:rsidR="00951AF3" w:rsidRDefault="00724D36" w:rsidP="00A453FF">
      <w:pPr>
        <w:spacing w:after="160" w:line="240" w:lineRule="auto"/>
        <w:ind w:firstLine="0"/>
        <w:contextualSpacing w:val="0"/>
        <w:jc w:val="left"/>
      </w:pPr>
      <w:r>
        <w:t xml:space="preserve"> </w:t>
      </w:r>
      <w:r w:rsidR="00951AF3">
        <w:br w:type="page"/>
      </w:r>
    </w:p>
    <w:p w14:paraId="207FE15C" w14:textId="5E9D1065" w:rsidR="00951AF3" w:rsidRPr="00991222" w:rsidRDefault="00A453FF" w:rsidP="00991222">
      <w:pPr>
        <w:pStyle w:val="10"/>
        <w:spacing w:line="276" w:lineRule="auto"/>
      </w:pPr>
      <w:bookmarkStart w:id="1" w:name="_Toc122017649"/>
      <w:r>
        <w:lastRenderedPageBreak/>
        <w:t xml:space="preserve">1. </w:t>
      </w:r>
      <w:r w:rsidR="00951AF3" w:rsidRPr="00991222">
        <w:t>ЦЕЛЕВОЙ РАЗДЕЛ ПРИМЕРНОЙ ОСНОВНОЙ ОБРАЗОВАТЕЛЬНОЙ ПРОГРАММЫ</w:t>
      </w:r>
      <w:bookmarkEnd w:id="1"/>
    </w:p>
    <w:p w14:paraId="64F541FD" w14:textId="77777777" w:rsidR="00D518F8" w:rsidRPr="00991222" w:rsidRDefault="00D518F8" w:rsidP="00991222">
      <w:pPr>
        <w:pStyle w:val="20"/>
        <w:spacing w:line="276" w:lineRule="auto"/>
      </w:pPr>
      <w:bookmarkStart w:id="2" w:name="_Toc122017650"/>
      <w:r w:rsidRPr="00991222">
        <w:t>1.1. Пояснительная записка</w:t>
      </w:r>
      <w:bookmarkEnd w:id="2"/>
      <w:r w:rsidRPr="00991222">
        <w:t xml:space="preserve">  </w:t>
      </w:r>
    </w:p>
    <w:p w14:paraId="2FF17043" w14:textId="77777777" w:rsidR="004409EB" w:rsidRPr="00991222" w:rsidRDefault="00D518F8" w:rsidP="00991222">
      <w:pPr>
        <w:pStyle w:val="3"/>
        <w:spacing w:line="276" w:lineRule="auto"/>
      </w:pPr>
      <w:bookmarkStart w:id="3" w:name="_Toc122017651"/>
      <w:r w:rsidRPr="00991222">
        <w:t>1.1.1. Цели реализации основной образовательной программы основного общего образования</w:t>
      </w:r>
      <w:bookmarkEnd w:id="3"/>
      <w:r w:rsidRPr="00991222">
        <w:t xml:space="preserve"> </w:t>
      </w:r>
    </w:p>
    <w:p w14:paraId="5C6C7CA6" w14:textId="77777777" w:rsidR="004409EB" w:rsidRPr="00991222" w:rsidRDefault="00D518F8" w:rsidP="00991222">
      <w:pPr>
        <w:spacing w:line="276" w:lineRule="auto"/>
      </w:pPr>
      <w:r w:rsidRPr="00991222">
        <w:t>Основная образовательная программа основного общего образования (далее ОО</w:t>
      </w:r>
      <w:r w:rsidR="004409EB" w:rsidRPr="00991222">
        <w:t xml:space="preserve">П ООО) МБОУ СОШ с.Сизим разработана в соответствии с: </w:t>
      </w:r>
    </w:p>
    <w:p w14:paraId="48F6E2FE" w14:textId="77777777" w:rsidR="004409EB" w:rsidRPr="00991222" w:rsidRDefault="00D518F8" w:rsidP="00991222">
      <w:pPr>
        <w:spacing w:line="276" w:lineRule="auto"/>
      </w:pPr>
      <w:r w:rsidRPr="00991222">
        <w:t>Федеральным законом от 29 декабря 2012 г. №</w:t>
      </w:r>
      <w:r w:rsidR="004409EB" w:rsidRPr="00991222">
        <w:t xml:space="preserve"> 273-ФЗ «Об образовании в РФ»;</w:t>
      </w:r>
    </w:p>
    <w:p w14:paraId="426EF953" w14:textId="77777777" w:rsidR="004409EB" w:rsidRPr="00991222" w:rsidRDefault="00D518F8" w:rsidP="00991222">
      <w:pPr>
        <w:spacing w:line="276" w:lineRule="auto"/>
      </w:pPr>
      <w:r w:rsidRPr="00991222">
        <w:t>Приказом Министерства просвещения РФ от 31 мая 2021 года №287 «Об утверждении федерального государственного образовательного стандарта о</w:t>
      </w:r>
      <w:r w:rsidR="004409EB" w:rsidRPr="00991222">
        <w:t xml:space="preserve">сновного общего образования»; </w:t>
      </w:r>
    </w:p>
    <w:p w14:paraId="365FB0D5" w14:textId="77777777" w:rsidR="004409EB" w:rsidRPr="00991222" w:rsidRDefault="00D518F8" w:rsidP="00991222">
      <w:pPr>
        <w:spacing w:line="276" w:lineRule="auto"/>
      </w:pPr>
      <w:r w:rsidRPr="00991222">
        <w:t xml:space="preserve">Проекта примерной основной образовательной программой основного общего </w:t>
      </w:r>
      <w:r w:rsidR="004409EB" w:rsidRPr="00991222">
        <w:t xml:space="preserve">образования [https://edsoo.ru/] </w:t>
      </w:r>
    </w:p>
    <w:p w14:paraId="100FA064" w14:textId="77777777" w:rsidR="004409EB" w:rsidRPr="00991222" w:rsidRDefault="00D518F8" w:rsidP="00991222">
      <w:pPr>
        <w:spacing w:line="276" w:lineRule="auto"/>
      </w:pPr>
      <w:r w:rsidRPr="00991222">
        <w:t>Концепцией духовно-нравственного развития и воспитания</w:t>
      </w:r>
      <w:r w:rsidR="004409EB" w:rsidRPr="00991222">
        <w:t xml:space="preserve"> личности гражданина России; </w:t>
      </w:r>
    </w:p>
    <w:p w14:paraId="4288DAF8" w14:textId="77777777" w:rsidR="004409EB" w:rsidRPr="00991222" w:rsidRDefault="004409EB" w:rsidP="00991222">
      <w:pPr>
        <w:spacing w:line="276" w:lineRule="auto"/>
      </w:pPr>
      <w:r w:rsidRPr="00991222">
        <w:t>Уставом МБОУ СОШ с.Сизим</w:t>
      </w:r>
      <w:r w:rsidR="00D518F8" w:rsidRPr="00991222">
        <w:t xml:space="preserve">. </w:t>
      </w:r>
    </w:p>
    <w:p w14:paraId="1745303E" w14:textId="77777777" w:rsidR="004409EB" w:rsidRPr="00991222" w:rsidRDefault="00D518F8" w:rsidP="00991222">
      <w:pPr>
        <w:spacing w:line="276" w:lineRule="auto"/>
      </w:pPr>
      <w:r w:rsidRPr="00991222">
        <w:t>ООП ООО</w:t>
      </w:r>
      <w:r w:rsidR="004409EB" w:rsidRPr="00991222">
        <w:t xml:space="preserve"> включает следующие документы:</w:t>
      </w:r>
    </w:p>
    <w:p w14:paraId="54586D53" w14:textId="77777777" w:rsidR="004409EB" w:rsidRPr="00991222" w:rsidRDefault="00D518F8" w:rsidP="00991222">
      <w:pPr>
        <w:spacing w:line="276" w:lineRule="auto"/>
      </w:pPr>
      <w:r w:rsidRPr="00991222">
        <w:t xml:space="preserve">рабочие программы </w:t>
      </w:r>
      <w:r w:rsidR="004409EB" w:rsidRPr="00991222">
        <w:t>учебных предметов, учебных курсов</w:t>
      </w:r>
      <w:r w:rsidRPr="00991222">
        <w:t xml:space="preserve"> (в том числе внеурочной д</w:t>
      </w:r>
      <w:r w:rsidR="004409EB" w:rsidRPr="00991222">
        <w:t xml:space="preserve">еятельности), учебных модулей; </w:t>
      </w:r>
    </w:p>
    <w:p w14:paraId="5F66E8D6" w14:textId="77777777" w:rsidR="004409EB" w:rsidRPr="00991222" w:rsidRDefault="00D518F8" w:rsidP="00991222">
      <w:pPr>
        <w:spacing w:line="276" w:lineRule="auto"/>
      </w:pPr>
      <w:r w:rsidRPr="00991222">
        <w:t>программу формирования универсальных у</w:t>
      </w:r>
      <w:r w:rsidR="004409EB" w:rsidRPr="00991222">
        <w:t>чебных действий у обучающихся;</w:t>
      </w:r>
    </w:p>
    <w:p w14:paraId="09FF31DD" w14:textId="77777777" w:rsidR="004409EB" w:rsidRPr="00991222" w:rsidRDefault="004409EB" w:rsidP="00991222">
      <w:pPr>
        <w:spacing w:line="276" w:lineRule="auto"/>
      </w:pPr>
      <w:r w:rsidRPr="00991222">
        <w:t xml:space="preserve">рабочую программу воспитания; </w:t>
      </w:r>
    </w:p>
    <w:p w14:paraId="1E288FC7" w14:textId="77777777" w:rsidR="004409EB" w:rsidRPr="00991222" w:rsidRDefault="00D518F8" w:rsidP="00991222">
      <w:pPr>
        <w:spacing w:line="276" w:lineRule="auto"/>
      </w:pPr>
      <w:r w:rsidRPr="00991222">
        <w:t>программу коррекционной работы;</w:t>
      </w:r>
    </w:p>
    <w:p w14:paraId="15208A61" w14:textId="77777777" w:rsidR="004409EB" w:rsidRPr="00991222" w:rsidRDefault="004409EB" w:rsidP="00991222">
      <w:pPr>
        <w:spacing w:line="276" w:lineRule="auto"/>
      </w:pPr>
      <w:r w:rsidRPr="00991222">
        <w:t xml:space="preserve">учебный план; </w:t>
      </w:r>
    </w:p>
    <w:p w14:paraId="1C6970D9" w14:textId="77777777" w:rsidR="004409EB" w:rsidRPr="00991222" w:rsidRDefault="004409EB" w:rsidP="00991222">
      <w:pPr>
        <w:spacing w:line="276" w:lineRule="auto"/>
      </w:pPr>
      <w:r w:rsidRPr="00991222">
        <w:t xml:space="preserve">план внеурочной деятельности; </w:t>
      </w:r>
    </w:p>
    <w:p w14:paraId="141B04DC" w14:textId="77777777" w:rsidR="004409EB" w:rsidRPr="00991222" w:rsidRDefault="004409EB" w:rsidP="00991222">
      <w:pPr>
        <w:spacing w:line="276" w:lineRule="auto"/>
      </w:pPr>
      <w:r w:rsidRPr="00991222">
        <w:t xml:space="preserve">календарный учебный график; </w:t>
      </w:r>
    </w:p>
    <w:p w14:paraId="6B961F18" w14:textId="77777777" w:rsidR="004409EB" w:rsidRPr="00991222" w:rsidRDefault="004409EB" w:rsidP="00991222">
      <w:pPr>
        <w:spacing w:line="276" w:lineRule="auto"/>
      </w:pPr>
      <w:r w:rsidRPr="00991222">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 </w:t>
      </w:r>
    </w:p>
    <w:p w14:paraId="7933DE3E" w14:textId="77777777" w:rsidR="004409EB" w:rsidRPr="00991222" w:rsidRDefault="004409EB" w:rsidP="00991222">
      <w:pPr>
        <w:spacing w:line="276" w:lineRule="auto"/>
      </w:pPr>
      <w:r w:rsidRPr="00991222">
        <w:t xml:space="preserve">характеристику условий реализации программы основного общего образования в соответствии с требованиями ФГОС. </w:t>
      </w:r>
    </w:p>
    <w:p w14:paraId="55E1DA8C" w14:textId="7E1EB38B" w:rsidR="00065487" w:rsidRPr="00991222" w:rsidRDefault="004409EB" w:rsidP="00991222">
      <w:pPr>
        <w:spacing w:line="276" w:lineRule="auto"/>
      </w:pPr>
      <w:r w:rsidRPr="00991222">
        <w:t>Данная</w:t>
      </w:r>
      <w:r w:rsidRPr="00991222">
        <w:rPr>
          <w:b/>
        </w:rPr>
        <w:t xml:space="preserve"> программа является рабочей</w:t>
      </w:r>
      <w:r w:rsidRPr="00991222">
        <w:t xml:space="preserve">, и по мере внесения изменений в ФГОС ООО и накопления опыта </w:t>
      </w:r>
      <w:r w:rsidRPr="00991222">
        <w:rPr>
          <w:b/>
        </w:rPr>
        <w:t>в нее будут вноситься изменения и дополнения</w:t>
      </w:r>
      <w:r w:rsidR="002E7D10">
        <w:t xml:space="preserve">. </w:t>
      </w:r>
      <w:r w:rsidRPr="00991222">
        <w:t xml:space="preserve">Согласно ФЗ «Об образовании в Российской Федерации» основное общее образование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w:t>
      </w:r>
      <w:r w:rsidR="00065487" w:rsidRPr="00991222">
        <w:t>труда, развитие</w:t>
      </w:r>
      <w:r w:rsidRPr="00991222">
        <w:t xml:space="preserve"> склонностей, интересов, способностей к социальному самоопределению). </w:t>
      </w:r>
    </w:p>
    <w:p w14:paraId="548A0799" w14:textId="77777777" w:rsidR="00065487" w:rsidRPr="00991222" w:rsidRDefault="004409EB" w:rsidP="00991222">
      <w:pPr>
        <w:spacing w:line="276" w:lineRule="auto"/>
      </w:pPr>
      <w:r w:rsidRPr="00991222">
        <w:t xml:space="preserve">Достижение поставленных целей при разработке и реализации основной образовательной программы </w:t>
      </w:r>
      <w:r w:rsidR="00065487" w:rsidRPr="00991222">
        <w:t xml:space="preserve">МБОУ СОШ с.Сизим </w:t>
      </w:r>
      <w:r w:rsidRPr="00991222">
        <w:t>предусматривает реше</w:t>
      </w:r>
      <w:r w:rsidR="00065487" w:rsidRPr="00991222">
        <w:t xml:space="preserve">ние следующих основных задач:  </w:t>
      </w:r>
    </w:p>
    <w:p w14:paraId="4E525126" w14:textId="77777777" w:rsidR="00065487" w:rsidRPr="00991222" w:rsidRDefault="004409EB" w:rsidP="00991222">
      <w:pPr>
        <w:spacing w:line="276" w:lineRule="auto"/>
      </w:pPr>
      <w:r w:rsidRPr="00991222">
        <w:t>обеспечение соответствия основной образовательной программы требованиям Федерального государственного образовательного</w:t>
      </w:r>
      <w:r w:rsidR="00065487" w:rsidRPr="00991222">
        <w:t xml:space="preserve"> стандарта основного общего образования (ФГОС ООО);  </w:t>
      </w:r>
    </w:p>
    <w:p w14:paraId="46FFED1B" w14:textId="77777777" w:rsidR="00065487" w:rsidRPr="00991222" w:rsidRDefault="00065487" w:rsidP="00991222">
      <w:pPr>
        <w:spacing w:line="276" w:lineRule="auto"/>
      </w:pPr>
      <w:r w:rsidRPr="00991222">
        <w:t xml:space="preserve">обеспечение преемственности начального общего, основного общего, среднего общего образования;  </w:t>
      </w:r>
    </w:p>
    <w:p w14:paraId="6337F787" w14:textId="77777777" w:rsidR="00065487" w:rsidRPr="00991222" w:rsidRDefault="00065487" w:rsidP="00991222">
      <w:pPr>
        <w:spacing w:line="276" w:lineRule="auto"/>
      </w:pPr>
      <w:r w:rsidRPr="00991222">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w:t>
      </w:r>
    </w:p>
    <w:p w14:paraId="751FE442" w14:textId="77777777" w:rsidR="00065487" w:rsidRPr="00991222" w:rsidRDefault="00065487" w:rsidP="00991222">
      <w:pPr>
        <w:spacing w:line="276" w:lineRule="auto"/>
      </w:pPr>
      <w:r w:rsidRPr="00991222">
        <w:t xml:space="preserve">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w:t>
      </w:r>
      <w:r w:rsidRPr="00991222">
        <w:lastRenderedPageBreak/>
        <w:t xml:space="preserve">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14:paraId="6384BF98" w14:textId="77777777" w:rsidR="00065487" w:rsidRPr="00991222" w:rsidRDefault="00065487" w:rsidP="00991222">
      <w:pPr>
        <w:spacing w:line="276" w:lineRule="auto"/>
      </w:pPr>
      <w:r w:rsidRPr="00991222">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14:paraId="76B721BA" w14:textId="77777777" w:rsidR="00065487" w:rsidRPr="00991222" w:rsidRDefault="00065487" w:rsidP="00991222">
      <w:pPr>
        <w:spacing w:line="276" w:lineRule="auto"/>
      </w:pPr>
      <w:r w:rsidRPr="00991222">
        <w:t xml:space="preserve">взаимодействие образовательной организации при реализации основной образовательной программы с социальными партнерами;  </w:t>
      </w:r>
    </w:p>
    <w:p w14:paraId="6A95D1E8" w14:textId="77777777" w:rsidR="00065487" w:rsidRPr="00991222" w:rsidRDefault="00065487" w:rsidP="00991222">
      <w:pPr>
        <w:spacing w:line="276" w:lineRule="auto"/>
      </w:pPr>
      <w:r w:rsidRPr="00991222">
        <w:t xml:space="preserve">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14:paraId="10A29C82" w14:textId="77777777" w:rsidR="00065487" w:rsidRPr="00991222" w:rsidRDefault="00065487" w:rsidP="00991222">
      <w:pPr>
        <w:spacing w:line="276" w:lineRule="auto"/>
      </w:pPr>
      <w:r w:rsidRPr="00991222">
        <w:t>организацию интеллектуальных и творческих соревнований, научно-технического творчества, проектной и учебно-исследовательской деятельности;</w:t>
      </w:r>
    </w:p>
    <w:p w14:paraId="495AD7EE" w14:textId="77777777" w:rsidR="00065487" w:rsidRPr="00991222" w:rsidRDefault="00065487" w:rsidP="00991222">
      <w:pPr>
        <w:spacing w:line="276" w:lineRule="auto"/>
      </w:pPr>
      <w:r w:rsidRPr="00991222">
        <w:t xml:space="preserve">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14:paraId="3D1AA1D9" w14:textId="77777777" w:rsidR="00065487" w:rsidRPr="00991222" w:rsidRDefault="00065487" w:rsidP="00991222">
      <w:pPr>
        <w:spacing w:line="276" w:lineRule="auto"/>
      </w:pPr>
      <w:r w:rsidRPr="00991222">
        <w:t>включение обучающихся в процессы познания и преобразования внешкольной социальной среды села для приобретения опыта реального управления и действия;</w:t>
      </w:r>
    </w:p>
    <w:p w14:paraId="41BFDA3F" w14:textId="77777777" w:rsidR="00065487" w:rsidRPr="00991222" w:rsidRDefault="00065487" w:rsidP="00991222">
      <w:pPr>
        <w:spacing w:line="276" w:lineRule="auto"/>
      </w:pPr>
      <w:r w:rsidRPr="00991222">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w:t>
      </w:r>
    </w:p>
    <w:p w14:paraId="7824899C" w14:textId="77777777" w:rsidR="00065487" w:rsidRPr="00991222" w:rsidRDefault="00065487" w:rsidP="00991222">
      <w:pPr>
        <w:spacing w:line="276" w:lineRule="auto"/>
      </w:pPr>
      <w:r w:rsidRPr="00991222">
        <w:t>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14:paraId="2CC02700" w14:textId="77777777" w:rsidR="00065487" w:rsidRPr="00991222" w:rsidRDefault="00065487" w:rsidP="00991222">
      <w:pPr>
        <w:spacing w:line="276" w:lineRule="auto"/>
      </w:pPr>
      <w:r w:rsidRPr="00991222">
        <w:t xml:space="preserve">Обучающиеся, не освоившие программу основного общего образования, не допускаются к обучению на следующих уровнях образования. Основная образовательная программа основного общего образования МБОУ СОШ с.Сизим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 </w:t>
      </w:r>
    </w:p>
    <w:p w14:paraId="62A4F241" w14:textId="77777777" w:rsidR="00065487" w:rsidRPr="00991222" w:rsidRDefault="00065487" w:rsidP="00991222">
      <w:pPr>
        <w:pStyle w:val="3"/>
        <w:spacing w:line="276" w:lineRule="auto"/>
      </w:pPr>
      <w:r w:rsidRPr="00991222">
        <w:t xml:space="preserve"> </w:t>
      </w:r>
      <w:bookmarkStart w:id="4" w:name="_Toc122017652"/>
      <w:r w:rsidRPr="00991222">
        <w:t>1.1.2. Принципы формирования и механизмы реализации основной образовательной программы основного общего образования</w:t>
      </w:r>
      <w:bookmarkEnd w:id="4"/>
      <w:r w:rsidRPr="00991222">
        <w:t xml:space="preserve"> </w:t>
      </w:r>
    </w:p>
    <w:p w14:paraId="6CEE9DD9" w14:textId="77777777" w:rsidR="00065487" w:rsidRPr="00991222" w:rsidRDefault="00065487" w:rsidP="00991222">
      <w:pPr>
        <w:spacing w:line="276" w:lineRule="auto"/>
      </w:pPr>
      <w:r w:rsidRPr="00991222">
        <w:t>В основе ООП ООО МБОУ СОШ с.Сизим лежат следующие принципы и подходы:</w:t>
      </w:r>
    </w:p>
    <w:p w14:paraId="192A7FCD" w14:textId="77777777" w:rsidR="00065487" w:rsidRPr="00991222" w:rsidRDefault="00065487" w:rsidP="00991222">
      <w:pPr>
        <w:spacing w:line="276" w:lineRule="auto"/>
      </w:pPr>
      <w:r w:rsidRPr="00991222">
        <w:t xml:space="preserve">системно-деятельностный подход, предполагающий ориентацию на результаты обучения, на развитие его активной учебно-познавательной деятельности на основе освоения универсальных учебных действий, познания и освоения мира личности обучающегося, формирование его готовности к саморазвитию и непрерывному образованию; </w:t>
      </w:r>
    </w:p>
    <w:p w14:paraId="0E759997" w14:textId="77777777" w:rsidR="00065487" w:rsidRPr="00991222" w:rsidRDefault="00065487" w:rsidP="00991222">
      <w:pPr>
        <w:spacing w:line="276" w:lineRule="auto"/>
      </w:pPr>
      <w:r w:rsidRPr="00991222">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14:paraId="5091FF96" w14:textId="77777777" w:rsidR="00065487" w:rsidRPr="00991222" w:rsidRDefault="00065487" w:rsidP="00991222">
      <w:pPr>
        <w:spacing w:line="276" w:lineRule="auto"/>
      </w:pPr>
      <w:r w:rsidRPr="00991222">
        <w:t xml:space="preserve">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 </w:t>
      </w:r>
    </w:p>
    <w:p w14:paraId="0C06ED25" w14:textId="77777777" w:rsidR="00065487" w:rsidRPr="00991222" w:rsidRDefault="00065487" w:rsidP="00991222">
      <w:pPr>
        <w:spacing w:line="276" w:lineRule="auto"/>
      </w:pPr>
      <w:r w:rsidRPr="00991222">
        <w:t xml:space="preserve">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 </w:t>
      </w:r>
    </w:p>
    <w:p w14:paraId="00C45B25" w14:textId="77777777" w:rsidR="00065487" w:rsidRPr="00991222" w:rsidRDefault="00065487" w:rsidP="00991222">
      <w:pPr>
        <w:spacing w:line="276" w:lineRule="auto"/>
      </w:pPr>
      <w:r w:rsidRPr="00991222">
        <w:lastRenderedPageBreak/>
        <w:t xml:space="preserve">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 </w:t>
      </w:r>
    </w:p>
    <w:p w14:paraId="07E93E7C" w14:textId="77777777" w:rsidR="00065487" w:rsidRPr="00991222" w:rsidRDefault="00065487" w:rsidP="00991222">
      <w:pPr>
        <w:spacing w:line="276" w:lineRule="auto"/>
      </w:pPr>
      <w:r w:rsidRPr="00991222">
        <w:t xml:space="preserve">обеспечение фундаментального характера образования, учета специфики изучаемых предметов; </w:t>
      </w:r>
    </w:p>
    <w:p w14:paraId="1A0EDCB0" w14:textId="77777777" w:rsidR="00065487" w:rsidRPr="00991222" w:rsidRDefault="00065487" w:rsidP="00991222">
      <w:pPr>
        <w:spacing w:line="276" w:lineRule="auto"/>
      </w:pPr>
      <w:r w:rsidRPr="00991222">
        <w:t xml:space="preserve">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 </w:t>
      </w:r>
    </w:p>
    <w:p w14:paraId="47350F69" w14:textId="77777777" w:rsidR="00991222" w:rsidRPr="00991222" w:rsidRDefault="00065487" w:rsidP="00991222">
      <w:pPr>
        <w:spacing w:line="276" w:lineRule="auto"/>
      </w:pPr>
      <w:r w:rsidRPr="00991222">
        <w:t>принцип здоровьесбережения, предусматривающий исключение</w:t>
      </w:r>
      <w:r w:rsidR="00991222" w:rsidRPr="00991222">
        <w:t xml:space="preserve">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требований действующих санитарных правил и нормативов. </w:t>
      </w:r>
    </w:p>
    <w:p w14:paraId="599D0B91" w14:textId="77777777" w:rsidR="00991222" w:rsidRPr="00991222" w:rsidRDefault="00991222" w:rsidP="00991222">
      <w:pPr>
        <w:spacing w:line="276" w:lineRule="auto"/>
      </w:pPr>
      <w:r w:rsidRPr="00991222">
        <w:t xml:space="preserve">Основная образовательная программа формируется с учетом особенностей развития детей 11—15 лет, связанных: </w:t>
      </w:r>
    </w:p>
    <w:p w14:paraId="78D1A8B7" w14:textId="77777777" w:rsidR="00991222" w:rsidRPr="00991222" w:rsidRDefault="00991222" w:rsidP="00991222">
      <w:pPr>
        <w:spacing w:line="276" w:lineRule="auto"/>
      </w:pPr>
      <w:r w:rsidRPr="00991222">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временнóй перспективе; </w:t>
      </w:r>
    </w:p>
    <w:p w14:paraId="1E427C07" w14:textId="77777777" w:rsidR="00991222" w:rsidRPr="00991222" w:rsidRDefault="00991222" w:rsidP="00991222">
      <w:pPr>
        <w:spacing w:line="276" w:lineRule="auto"/>
      </w:pPr>
      <w:r w:rsidRPr="00991222">
        <w:t xml:space="preserve">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 </w:t>
      </w:r>
    </w:p>
    <w:p w14:paraId="779CE2A5" w14:textId="77777777" w:rsidR="00991222" w:rsidRPr="00991222" w:rsidRDefault="00991222" w:rsidP="00991222">
      <w:pPr>
        <w:spacing w:line="276" w:lineRule="auto"/>
      </w:pPr>
      <w:r w:rsidRPr="00991222">
        <w:t xml:space="preserve">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 </w:t>
      </w:r>
    </w:p>
    <w:p w14:paraId="58AFC66E" w14:textId="77777777" w:rsidR="00991222" w:rsidRPr="00991222" w:rsidRDefault="00991222" w:rsidP="00991222">
      <w:pPr>
        <w:spacing w:line="276" w:lineRule="auto"/>
      </w:pPr>
      <w:r w:rsidRPr="00991222">
        <w:t xml:space="preserve">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Второй этап подросткового развития (14—15 лет, 8—9 классы), характеризуется: </w:t>
      </w:r>
    </w:p>
    <w:p w14:paraId="6A5C58C7" w14:textId="77777777" w:rsidR="00991222" w:rsidRPr="00991222" w:rsidRDefault="00991222" w:rsidP="00991222">
      <w:pPr>
        <w:spacing w:line="276" w:lineRule="auto"/>
      </w:pPr>
      <w:r w:rsidRPr="00991222">
        <w:t xml:space="preserve">бурным, скачкообразным характером развития,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 </w:t>
      </w:r>
    </w:p>
    <w:p w14:paraId="73C6BCEE" w14:textId="77777777" w:rsidR="00991222" w:rsidRPr="00991222" w:rsidRDefault="00991222" w:rsidP="00991222">
      <w:pPr>
        <w:spacing w:line="276" w:lineRule="auto"/>
      </w:pPr>
      <w:r w:rsidRPr="00991222">
        <w:t xml:space="preserve">стремлением подростка к общению и совместной деятельности со сверстниками; </w:t>
      </w:r>
    </w:p>
    <w:p w14:paraId="2A4AF338" w14:textId="77777777" w:rsidR="00991222" w:rsidRPr="00991222" w:rsidRDefault="00991222" w:rsidP="00991222">
      <w:pPr>
        <w:spacing w:line="276" w:lineRule="auto"/>
      </w:pPr>
      <w:r w:rsidRPr="00991222">
        <w:t xml:space="preserve">особой чувствительностью к морально-этическому «кодексу товарищества», в котором заданы важнейшие нормы социального поведения взрослого мира; </w:t>
      </w:r>
    </w:p>
    <w:p w14:paraId="18616F75" w14:textId="77777777" w:rsidR="00991222" w:rsidRPr="00991222" w:rsidRDefault="00991222" w:rsidP="00991222">
      <w:pPr>
        <w:spacing w:line="276" w:lineRule="auto"/>
      </w:pPr>
      <w:r w:rsidRPr="00991222">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3C01BD02" w14:textId="77777777" w:rsidR="00900003" w:rsidRDefault="00991222" w:rsidP="00991222">
      <w:pPr>
        <w:spacing w:line="276" w:lineRule="auto"/>
      </w:pPr>
      <w:r w:rsidRPr="00991222">
        <w:lastRenderedPageBreak/>
        <w:t xml:space="preserve">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 </w:t>
      </w:r>
    </w:p>
    <w:p w14:paraId="6CFD9340" w14:textId="55370D30" w:rsidR="00991222" w:rsidRPr="00991222" w:rsidRDefault="00991222" w:rsidP="00991222">
      <w:pPr>
        <w:spacing w:line="276" w:lineRule="auto"/>
      </w:pPr>
      <w:r w:rsidRPr="00991222">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5706DD7C" w14:textId="6356BC0B" w:rsidR="00991222" w:rsidRDefault="00991222" w:rsidP="00991222">
      <w:pPr>
        <w:pStyle w:val="20"/>
        <w:spacing w:line="276" w:lineRule="auto"/>
      </w:pPr>
      <w:bookmarkStart w:id="5" w:name="_Toc122017653"/>
      <w:r w:rsidRPr="00991222">
        <w:t xml:space="preserve">1.2. </w:t>
      </w:r>
      <w:r w:rsidR="00E63D49" w:rsidRPr="00991222">
        <w:t>Планируемые результаты освоения обучающимися основной образовательной программы основного общего образования</w:t>
      </w:r>
      <w:bookmarkEnd w:id="5"/>
    </w:p>
    <w:p w14:paraId="093DF5C3" w14:textId="3E31624B" w:rsidR="00730682" w:rsidRPr="00900003" w:rsidRDefault="00730682" w:rsidP="00900003">
      <w:pPr>
        <w:spacing w:line="276" w:lineRule="auto"/>
      </w:pPr>
      <w:r w:rsidRPr="00900003">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3D6B68BB" w14:textId="77777777" w:rsidR="00900003" w:rsidRPr="00900003" w:rsidRDefault="00730682" w:rsidP="00900003">
      <w:pPr>
        <w:spacing w:line="276" w:lineRule="auto"/>
      </w:pPr>
      <w:r w:rsidRPr="00900003">
        <w:t xml:space="preserve">Требования к </w:t>
      </w:r>
      <w:r w:rsidRPr="00900003">
        <w:rPr>
          <w:b/>
        </w:rPr>
        <w:t xml:space="preserve">личностным результатам </w:t>
      </w:r>
      <w:r w:rsidRPr="00900003">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w:t>
      </w:r>
      <w:r w:rsidRPr="00900003">
        <w:tab/>
        <w:t>личности как особого ценностного отношения к себе, окружающим людям и жизни в целом.</w:t>
      </w:r>
    </w:p>
    <w:p w14:paraId="11AE3F04" w14:textId="0323CDD0" w:rsidR="00900003" w:rsidRPr="00900003" w:rsidRDefault="00730682" w:rsidP="00900003">
      <w:pPr>
        <w:spacing w:line="276" w:lineRule="auto"/>
        <w:rPr>
          <w:color w:val="221F1F"/>
        </w:rPr>
      </w:pPr>
      <w:r w:rsidRPr="00900003">
        <w:t xml:space="preserve">ФГОС ООО определяет содержательные приоритеты в раскрытии </w:t>
      </w:r>
      <w:r w:rsidRPr="00900003">
        <w:rPr>
          <w:i/>
        </w:rPr>
        <w:t>направлений воспитательного процесса</w:t>
      </w:r>
      <w:r w:rsidRPr="00900003">
        <w:t>: гражданско-патриотического, духовно-нравственного, эстетического, физического, трудового, экологического воспитания, ценности научного</w:t>
      </w:r>
      <w:r w:rsidR="00900003" w:rsidRPr="00900003">
        <w:t xml:space="preserve"> </w:t>
      </w:r>
      <w:r w:rsidR="00900003" w:rsidRPr="00900003">
        <w:rPr>
          <w:color w:val="221F1F"/>
        </w:rPr>
        <w:t>познания. В Стандарте делается акцент на деятельностные</w:t>
      </w:r>
      <w:r w:rsidR="00900003" w:rsidRPr="00900003">
        <w:rPr>
          <w:color w:val="221F1F"/>
          <w:spacing w:val="1"/>
        </w:rPr>
        <w:t xml:space="preserve"> </w:t>
      </w:r>
      <w:r w:rsidR="00900003" w:rsidRPr="00900003">
        <w:rPr>
          <w:color w:val="221F1F"/>
        </w:rPr>
        <w:t>аспекты</w:t>
      </w:r>
      <w:r w:rsidR="00900003" w:rsidRPr="00900003">
        <w:rPr>
          <w:color w:val="221F1F"/>
          <w:spacing w:val="1"/>
        </w:rPr>
        <w:t xml:space="preserve"> </w:t>
      </w:r>
      <w:r w:rsidR="00900003" w:rsidRPr="00900003">
        <w:rPr>
          <w:color w:val="221F1F"/>
        </w:rPr>
        <w:t>достижения</w:t>
      </w:r>
      <w:r w:rsidR="00900003" w:rsidRPr="00900003">
        <w:rPr>
          <w:color w:val="221F1F"/>
          <w:spacing w:val="1"/>
        </w:rPr>
        <w:t xml:space="preserve"> </w:t>
      </w:r>
      <w:r w:rsidR="00900003" w:rsidRPr="00900003">
        <w:rPr>
          <w:color w:val="221F1F"/>
        </w:rPr>
        <w:t>обучающимися</w:t>
      </w:r>
      <w:r w:rsidR="00900003" w:rsidRPr="00900003">
        <w:rPr>
          <w:color w:val="221F1F"/>
          <w:spacing w:val="1"/>
        </w:rPr>
        <w:t xml:space="preserve"> </w:t>
      </w:r>
      <w:r w:rsidR="00900003" w:rsidRPr="00900003">
        <w:rPr>
          <w:color w:val="221F1F"/>
        </w:rPr>
        <w:t>личностных</w:t>
      </w:r>
      <w:r w:rsidR="00900003" w:rsidRPr="00900003">
        <w:rPr>
          <w:color w:val="221F1F"/>
          <w:spacing w:val="1"/>
        </w:rPr>
        <w:t xml:space="preserve"> </w:t>
      </w:r>
      <w:r w:rsidR="00900003" w:rsidRPr="00900003">
        <w:rPr>
          <w:color w:val="221F1F"/>
        </w:rPr>
        <w:t>результатов</w:t>
      </w:r>
      <w:r w:rsidR="00900003" w:rsidRPr="00900003">
        <w:rPr>
          <w:color w:val="221F1F"/>
          <w:spacing w:val="1"/>
        </w:rPr>
        <w:t xml:space="preserve"> </w:t>
      </w:r>
      <w:r w:rsidR="00900003" w:rsidRPr="00900003">
        <w:rPr>
          <w:color w:val="221F1F"/>
        </w:rPr>
        <w:t>на</w:t>
      </w:r>
      <w:r w:rsidR="00900003" w:rsidRPr="00900003">
        <w:rPr>
          <w:color w:val="221F1F"/>
          <w:spacing w:val="1"/>
        </w:rPr>
        <w:t xml:space="preserve"> </w:t>
      </w:r>
      <w:r w:rsidR="00900003" w:rsidRPr="00900003">
        <w:rPr>
          <w:color w:val="221F1F"/>
        </w:rPr>
        <w:t>уровне</w:t>
      </w:r>
      <w:r w:rsidR="00900003" w:rsidRPr="00900003">
        <w:rPr>
          <w:color w:val="221F1F"/>
          <w:spacing w:val="1"/>
        </w:rPr>
        <w:t xml:space="preserve"> </w:t>
      </w:r>
      <w:r w:rsidR="00900003" w:rsidRPr="00900003">
        <w:rPr>
          <w:color w:val="221F1F"/>
        </w:rPr>
        <w:t>ключевых</w:t>
      </w:r>
      <w:r w:rsidR="00900003" w:rsidRPr="00900003">
        <w:rPr>
          <w:color w:val="221F1F"/>
          <w:spacing w:val="1"/>
        </w:rPr>
        <w:t xml:space="preserve"> </w:t>
      </w:r>
      <w:r w:rsidR="00900003" w:rsidRPr="00900003">
        <w:rPr>
          <w:color w:val="221F1F"/>
        </w:rPr>
        <w:t>понятий, характеризующих достижение</w:t>
      </w:r>
      <w:r w:rsidR="00900003" w:rsidRPr="00900003">
        <w:rPr>
          <w:color w:val="221F1F"/>
          <w:spacing w:val="-67"/>
        </w:rPr>
        <w:t xml:space="preserve"> </w:t>
      </w:r>
      <w:r w:rsidR="00900003" w:rsidRPr="00900003">
        <w:rPr>
          <w:color w:val="221F1F"/>
        </w:rPr>
        <w:t>обучающимися личностных результатов: осознание,</w:t>
      </w:r>
      <w:r w:rsidR="00900003" w:rsidRPr="00900003">
        <w:rPr>
          <w:color w:val="221F1F"/>
          <w:spacing w:val="1"/>
        </w:rPr>
        <w:t xml:space="preserve"> </w:t>
      </w:r>
      <w:r w:rsidR="00900003" w:rsidRPr="00900003">
        <w:rPr>
          <w:color w:val="221F1F"/>
        </w:rPr>
        <w:t>готовность, ориентация,</w:t>
      </w:r>
      <w:r w:rsidR="00900003">
        <w:rPr>
          <w:color w:val="221F1F"/>
        </w:rPr>
        <w:t xml:space="preserve"> </w:t>
      </w:r>
      <w:r w:rsidR="00900003" w:rsidRPr="00900003">
        <w:rPr>
          <w:color w:val="221F1F"/>
        </w:rPr>
        <w:t>восприимчивость</w:t>
      </w:r>
      <w:r w:rsidR="00900003">
        <w:rPr>
          <w:color w:val="221F1F"/>
        </w:rPr>
        <w:t xml:space="preserve">, </w:t>
      </w:r>
      <w:r w:rsidR="00900003" w:rsidRPr="00900003">
        <w:rPr>
          <w:color w:val="221F1F"/>
        </w:rPr>
        <w:t>установка.</w:t>
      </w:r>
    </w:p>
    <w:p w14:paraId="1C5BE4B7" w14:textId="0069324A" w:rsidR="00CD7D10" w:rsidRPr="00A64E66" w:rsidRDefault="00900003" w:rsidP="00CD7D10">
      <w:pPr>
        <w:spacing w:line="276" w:lineRule="auto"/>
      </w:pPr>
      <w:r w:rsidRPr="00A64E66">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w:t>
      </w:r>
      <w:r w:rsidR="00CD7D10" w:rsidRPr="00A64E66">
        <w:t xml:space="preserve">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C61F5C2" w14:textId="4B9F6E4D" w:rsidR="00CD7D10" w:rsidRPr="00A64E66" w:rsidRDefault="00CD7D10" w:rsidP="00CD7D10">
      <w:pPr>
        <w:spacing w:line="276" w:lineRule="auto"/>
      </w:pPr>
      <w:r w:rsidRPr="00A64E66">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 нравственного</w:t>
      </w:r>
      <w:r w:rsidRPr="00A64E66">
        <w:tab/>
        <w:t>воспитания,</w:t>
      </w:r>
      <w:r w:rsidRPr="00A64E66">
        <w:tab/>
        <w:t>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29B0D87C" w14:textId="77777777" w:rsidR="00CD7D10" w:rsidRPr="00A64E66" w:rsidRDefault="00CD7D10" w:rsidP="00CD7D10">
      <w:pPr>
        <w:spacing w:line="276" w:lineRule="auto"/>
        <w:rPr>
          <w:b/>
          <w:bCs/>
        </w:rPr>
      </w:pPr>
      <w:r w:rsidRPr="00A64E66">
        <w:rPr>
          <w:b/>
          <w:bCs/>
        </w:rPr>
        <w:t>Метапредметные результаты включают:</w:t>
      </w:r>
    </w:p>
    <w:p w14:paraId="6361DE3C" w14:textId="77777777" w:rsidR="00CD7D10" w:rsidRPr="00A64E66" w:rsidRDefault="00CD7D10" w:rsidP="00CD7D10">
      <w:pPr>
        <w:spacing w:line="276" w:lineRule="auto"/>
        <w:rPr>
          <w:b/>
          <w:bCs/>
        </w:rPr>
      </w:pPr>
      <w:r w:rsidRPr="00A64E66">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w:t>
      </w:r>
      <w:r w:rsidRPr="00A64E66">
        <w:tab/>
      </w:r>
      <w:r w:rsidRPr="00A64E66">
        <w:tab/>
        <w:t>учебных</w:t>
      </w:r>
      <w:r w:rsidRPr="00A64E66">
        <w:tab/>
        <w:t>действий (познавательные,</w:t>
      </w:r>
      <w:r w:rsidRPr="00A64E66">
        <w:tab/>
        <w:t>коммуникативные, регулятивные);</w:t>
      </w:r>
    </w:p>
    <w:p w14:paraId="18096223" w14:textId="77777777" w:rsidR="00A64E66" w:rsidRPr="00A64E66" w:rsidRDefault="00CD7D10" w:rsidP="00A64E66">
      <w:pPr>
        <w:spacing w:line="276" w:lineRule="auto"/>
      </w:pPr>
      <w:r w:rsidRPr="00A64E66">
        <w:t>способность их использовать в учебной, познавательной и</w:t>
      </w:r>
      <w:r w:rsidR="00A64E66" w:rsidRPr="00A64E66">
        <w:t xml:space="preserve"> </w:t>
      </w:r>
      <w:r w:rsidRPr="00A64E66">
        <w:t>социальной практике;</w:t>
      </w:r>
    </w:p>
    <w:p w14:paraId="42E1C147" w14:textId="65CCD77F" w:rsidR="00A64E66" w:rsidRPr="00A64E66" w:rsidRDefault="00CD7D10" w:rsidP="00A64E66">
      <w:pPr>
        <w:spacing w:line="276" w:lineRule="auto"/>
        <w:rPr>
          <w:b/>
          <w:bCs/>
        </w:rPr>
      </w:pPr>
      <w:r w:rsidRPr="00A64E66">
        <w:t>готовность к самостоятельному планированию и</w:t>
      </w:r>
      <w:r w:rsidR="00A64E66" w:rsidRPr="00A64E66">
        <w:t xml:space="preserve"> </w:t>
      </w:r>
      <w:r w:rsidR="00A64E66" w:rsidRPr="00A64E66">
        <w:rPr>
          <w:color w:val="221F1F"/>
        </w:rPr>
        <w:t>осуществлению</w:t>
      </w:r>
      <w:r w:rsidR="00A64E66" w:rsidRPr="00A64E66">
        <w:rPr>
          <w:color w:val="221F1F"/>
          <w:spacing w:val="1"/>
        </w:rPr>
        <w:t xml:space="preserve"> </w:t>
      </w:r>
      <w:r w:rsidR="00A64E66" w:rsidRPr="00A64E66">
        <w:rPr>
          <w:color w:val="221F1F"/>
        </w:rPr>
        <w:t>учебной</w:t>
      </w:r>
      <w:r w:rsidR="00A64E66" w:rsidRPr="00A64E66">
        <w:rPr>
          <w:color w:val="221F1F"/>
          <w:spacing w:val="1"/>
        </w:rPr>
        <w:t xml:space="preserve"> </w:t>
      </w:r>
      <w:r w:rsidR="00A64E66" w:rsidRPr="00A64E66">
        <w:rPr>
          <w:color w:val="221F1F"/>
        </w:rPr>
        <w:t>деятельности</w:t>
      </w:r>
      <w:r w:rsidR="00A64E66" w:rsidRPr="00A64E66">
        <w:rPr>
          <w:color w:val="221F1F"/>
          <w:spacing w:val="1"/>
        </w:rPr>
        <w:t xml:space="preserve"> </w:t>
      </w:r>
      <w:r w:rsidR="00A64E66" w:rsidRPr="00A64E66">
        <w:rPr>
          <w:color w:val="221F1F"/>
        </w:rPr>
        <w:t>и</w:t>
      </w:r>
      <w:r w:rsidR="00A64E66" w:rsidRPr="00A64E66">
        <w:rPr>
          <w:color w:val="221F1F"/>
          <w:spacing w:val="1"/>
        </w:rPr>
        <w:t xml:space="preserve"> </w:t>
      </w:r>
      <w:r w:rsidR="00A64E66" w:rsidRPr="00A64E66">
        <w:rPr>
          <w:color w:val="221F1F"/>
        </w:rPr>
        <w:t>организации</w:t>
      </w:r>
      <w:r w:rsidR="00A64E66" w:rsidRPr="00A64E66">
        <w:rPr>
          <w:color w:val="221F1F"/>
          <w:spacing w:val="1"/>
        </w:rPr>
        <w:t xml:space="preserve"> </w:t>
      </w:r>
      <w:r w:rsidR="00A64E66" w:rsidRPr="00A64E66">
        <w:rPr>
          <w:color w:val="221F1F"/>
        </w:rPr>
        <w:t>учебного</w:t>
      </w:r>
      <w:r w:rsidR="00A64E66" w:rsidRPr="00A64E66">
        <w:rPr>
          <w:color w:val="221F1F"/>
          <w:spacing w:val="1"/>
        </w:rPr>
        <w:t xml:space="preserve"> </w:t>
      </w:r>
      <w:r w:rsidR="00A64E66" w:rsidRPr="00A64E66">
        <w:rPr>
          <w:color w:val="221F1F"/>
        </w:rPr>
        <w:t>сотрудичества</w:t>
      </w:r>
      <w:r w:rsidR="00A64E66" w:rsidRPr="00A64E66">
        <w:rPr>
          <w:color w:val="221F1F"/>
          <w:spacing w:val="1"/>
        </w:rPr>
        <w:t xml:space="preserve"> </w:t>
      </w:r>
      <w:r w:rsidR="00A64E66" w:rsidRPr="00A64E66">
        <w:rPr>
          <w:color w:val="221F1F"/>
        </w:rPr>
        <w:t>с</w:t>
      </w:r>
      <w:r w:rsidR="00A64E66" w:rsidRPr="00A64E66">
        <w:rPr>
          <w:color w:val="221F1F"/>
          <w:spacing w:val="1"/>
        </w:rPr>
        <w:t xml:space="preserve"> </w:t>
      </w:r>
      <w:r w:rsidR="00A64E66" w:rsidRPr="00A64E66">
        <w:rPr>
          <w:color w:val="221F1F"/>
        </w:rPr>
        <w:t>педагогическими</w:t>
      </w:r>
      <w:r w:rsidR="00A64E66" w:rsidRPr="00A64E66">
        <w:rPr>
          <w:color w:val="221F1F"/>
          <w:spacing w:val="1"/>
        </w:rPr>
        <w:t xml:space="preserve"> </w:t>
      </w:r>
      <w:r w:rsidR="00A64E66" w:rsidRPr="00A64E66">
        <w:rPr>
          <w:color w:val="221F1F"/>
        </w:rPr>
        <w:t>работниками</w:t>
      </w:r>
      <w:r w:rsidR="00A64E66" w:rsidRPr="00A64E66">
        <w:rPr>
          <w:color w:val="221F1F"/>
          <w:spacing w:val="1"/>
        </w:rPr>
        <w:t xml:space="preserve"> </w:t>
      </w:r>
      <w:r w:rsidR="00A64E66" w:rsidRPr="00A64E66">
        <w:rPr>
          <w:color w:val="221F1F"/>
        </w:rPr>
        <w:t>и</w:t>
      </w:r>
      <w:r w:rsidR="00A64E66" w:rsidRPr="00A64E66">
        <w:rPr>
          <w:color w:val="221F1F"/>
          <w:spacing w:val="1"/>
        </w:rPr>
        <w:t xml:space="preserve"> </w:t>
      </w:r>
      <w:r w:rsidR="00A64E66" w:rsidRPr="00A64E66">
        <w:rPr>
          <w:color w:val="221F1F"/>
        </w:rPr>
        <w:t>сверстниками, к</w:t>
      </w:r>
      <w:r w:rsidR="00A64E66" w:rsidRPr="00A64E66">
        <w:rPr>
          <w:color w:val="221F1F"/>
          <w:spacing w:val="1"/>
        </w:rPr>
        <w:t xml:space="preserve"> </w:t>
      </w:r>
      <w:r w:rsidR="00A64E66" w:rsidRPr="00A64E66">
        <w:rPr>
          <w:color w:val="221F1F"/>
        </w:rPr>
        <w:t>участию</w:t>
      </w:r>
      <w:r w:rsidR="00A64E66" w:rsidRPr="00A64E66">
        <w:rPr>
          <w:color w:val="221F1F"/>
          <w:spacing w:val="1"/>
        </w:rPr>
        <w:t xml:space="preserve"> </w:t>
      </w:r>
      <w:r w:rsidR="00A64E66" w:rsidRPr="00A64E66">
        <w:rPr>
          <w:color w:val="221F1F"/>
        </w:rPr>
        <w:t>в</w:t>
      </w:r>
      <w:r w:rsidR="00A64E66" w:rsidRPr="00A64E66">
        <w:rPr>
          <w:color w:val="221F1F"/>
          <w:spacing w:val="1"/>
        </w:rPr>
        <w:t xml:space="preserve"> </w:t>
      </w:r>
      <w:r w:rsidR="00A64E66" w:rsidRPr="00A64E66">
        <w:rPr>
          <w:color w:val="221F1F"/>
        </w:rPr>
        <w:t>построении</w:t>
      </w:r>
      <w:r w:rsidR="00A64E66" w:rsidRPr="00A64E66">
        <w:rPr>
          <w:color w:val="221F1F"/>
          <w:spacing w:val="1"/>
        </w:rPr>
        <w:t xml:space="preserve"> </w:t>
      </w:r>
      <w:r w:rsidR="00A64E66" w:rsidRPr="00A64E66">
        <w:rPr>
          <w:color w:val="221F1F"/>
        </w:rPr>
        <w:t>индивидуальной</w:t>
      </w:r>
      <w:r w:rsidR="00A64E66" w:rsidRPr="00A64E66">
        <w:rPr>
          <w:color w:val="221F1F"/>
          <w:spacing w:val="-66"/>
        </w:rPr>
        <w:t xml:space="preserve"> </w:t>
      </w:r>
      <w:r w:rsidR="00A64E66" w:rsidRPr="00A64E66">
        <w:rPr>
          <w:color w:val="221F1F"/>
        </w:rPr>
        <w:t>образовательной</w:t>
      </w:r>
      <w:r w:rsidR="00A64E66" w:rsidRPr="00A64E66">
        <w:rPr>
          <w:color w:val="221F1F"/>
          <w:spacing w:val="2"/>
        </w:rPr>
        <w:t xml:space="preserve"> </w:t>
      </w:r>
      <w:r w:rsidR="00A64E66" w:rsidRPr="00A64E66">
        <w:rPr>
          <w:color w:val="221F1F"/>
        </w:rPr>
        <w:t>траектории;</w:t>
      </w:r>
    </w:p>
    <w:p w14:paraId="583C328E" w14:textId="70B8D094" w:rsidR="00A64E66" w:rsidRPr="00A64E66" w:rsidRDefault="00A64E66" w:rsidP="00A64E66">
      <w:pPr>
        <w:tabs>
          <w:tab w:val="left" w:pos="663"/>
        </w:tabs>
        <w:spacing w:line="254" w:lineRule="auto"/>
        <w:ind w:right="269"/>
        <w:rPr>
          <w:color w:val="221F1F"/>
        </w:rPr>
      </w:pPr>
      <w:r w:rsidRPr="00A64E66">
        <w:rPr>
          <w:color w:val="221F1F"/>
        </w:rPr>
        <w:lastRenderedPageBreak/>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5973446E" w14:textId="77777777" w:rsidR="00A64E66" w:rsidRPr="002A738E" w:rsidRDefault="00A64E66" w:rsidP="00A64E66">
      <w:pPr>
        <w:tabs>
          <w:tab w:val="left" w:pos="663"/>
        </w:tabs>
        <w:spacing w:line="254" w:lineRule="auto"/>
        <w:ind w:right="269"/>
        <w:rPr>
          <w:color w:val="221F1F"/>
        </w:rPr>
      </w:pPr>
      <w:r w:rsidRPr="002A738E">
        <w:rPr>
          <w:b/>
          <w:bCs/>
          <w:color w:val="221F1F"/>
        </w:rPr>
        <w:t>Метапредметные результаты</w:t>
      </w:r>
      <w:r w:rsidRPr="002A738E">
        <w:rPr>
          <w:color w:val="221F1F"/>
        </w:rPr>
        <w:t xml:space="preserve">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01FA517B" w14:textId="77777777" w:rsidR="00A64E66" w:rsidRPr="002A738E" w:rsidRDefault="00A64E66" w:rsidP="00A64E66">
      <w:pPr>
        <w:tabs>
          <w:tab w:val="left" w:pos="663"/>
        </w:tabs>
        <w:spacing w:line="254" w:lineRule="auto"/>
        <w:ind w:right="269"/>
        <w:rPr>
          <w:color w:val="221F1F"/>
        </w:rPr>
      </w:pPr>
      <w:r w:rsidRPr="002A738E">
        <w:rPr>
          <w:color w:val="221F1F"/>
        </w:rPr>
        <w:t>—универсальными учебными познавательными действиями;</w:t>
      </w:r>
    </w:p>
    <w:p w14:paraId="3980A19C" w14:textId="77777777" w:rsidR="00A64E66" w:rsidRPr="002A738E" w:rsidRDefault="00A64E66" w:rsidP="00A64E66">
      <w:pPr>
        <w:tabs>
          <w:tab w:val="left" w:pos="663"/>
        </w:tabs>
        <w:spacing w:line="254" w:lineRule="auto"/>
        <w:ind w:right="269"/>
        <w:rPr>
          <w:color w:val="221F1F"/>
        </w:rPr>
      </w:pPr>
      <w:r w:rsidRPr="002A738E">
        <w:rPr>
          <w:color w:val="221F1F"/>
        </w:rPr>
        <w:t>—универсальными учебными коммуникативными действиями;</w:t>
      </w:r>
    </w:p>
    <w:p w14:paraId="733C0717" w14:textId="77777777" w:rsidR="00A64E66" w:rsidRPr="002A738E" w:rsidRDefault="00A64E66" w:rsidP="00A64E66">
      <w:pPr>
        <w:tabs>
          <w:tab w:val="left" w:pos="663"/>
        </w:tabs>
        <w:spacing w:line="254" w:lineRule="auto"/>
        <w:ind w:right="269"/>
        <w:rPr>
          <w:color w:val="221F1F"/>
        </w:rPr>
      </w:pPr>
      <w:r w:rsidRPr="002A738E">
        <w:rPr>
          <w:color w:val="221F1F"/>
        </w:rPr>
        <w:t>—универсальными регулятивными действиями.</w:t>
      </w:r>
    </w:p>
    <w:p w14:paraId="223D141B" w14:textId="77777777" w:rsidR="00A64E66" w:rsidRPr="00521395" w:rsidRDefault="00A64E66" w:rsidP="00521395">
      <w:pPr>
        <w:tabs>
          <w:tab w:val="left" w:pos="663"/>
        </w:tabs>
        <w:spacing w:line="276" w:lineRule="auto"/>
        <w:ind w:right="269"/>
        <w:rPr>
          <w:color w:val="221F1F"/>
        </w:rPr>
      </w:pPr>
      <w:r w:rsidRPr="00521395">
        <w:rPr>
          <w:color w:val="221F1F"/>
        </w:rPr>
        <w:t>Овладение</w:t>
      </w:r>
      <w:r w:rsidRPr="00521395">
        <w:rPr>
          <w:color w:val="221F1F"/>
        </w:rPr>
        <w:tab/>
        <w:t>универсальными</w:t>
      </w:r>
      <w:r w:rsidRPr="00521395">
        <w:rPr>
          <w:color w:val="221F1F"/>
        </w:rPr>
        <w:tab/>
        <w:t>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0C98C778" w14:textId="30D8B6E5" w:rsidR="00A64E66" w:rsidRPr="00521395" w:rsidRDefault="00A64E66" w:rsidP="00521395">
      <w:pPr>
        <w:tabs>
          <w:tab w:val="left" w:pos="663"/>
        </w:tabs>
        <w:spacing w:line="276" w:lineRule="auto"/>
        <w:ind w:right="269"/>
        <w:rPr>
          <w:color w:val="221F1F"/>
        </w:rPr>
      </w:pPr>
      <w:r w:rsidRPr="00521395">
        <w:rPr>
          <w:color w:val="221F1F"/>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14:paraId="7768393C" w14:textId="53834828" w:rsidR="00154F30" w:rsidRPr="00521395" w:rsidRDefault="00A64E66" w:rsidP="00521395">
      <w:pPr>
        <w:tabs>
          <w:tab w:val="left" w:pos="663"/>
        </w:tabs>
        <w:spacing w:line="276" w:lineRule="auto"/>
        <w:ind w:right="269"/>
        <w:rPr>
          <w:color w:val="221F1F"/>
        </w:rPr>
      </w:pPr>
      <w:r w:rsidRPr="00521395">
        <w:rPr>
          <w:color w:val="221F1F"/>
        </w:rPr>
        <w:t>Овладение</w:t>
      </w:r>
      <w:r w:rsidR="00154F30" w:rsidRPr="00521395">
        <w:rPr>
          <w:color w:val="221F1F"/>
        </w:rPr>
        <w:t xml:space="preserve"> </w:t>
      </w:r>
      <w:r w:rsidRPr="00521395">
        <w:rPr>
          <w:color w:val="221F1F"/>
        </w:rPr>
        <w:t>универсальными</w:t>
      </w:r>
      <w:r w:rsidR="00154F30" w:rsidRPr="00521395">
        <w:rPr>
          <w:color w:val="221F1F"/>
        </w:rPr>
        <w:t xml:space="preserve"> </w:t>
      </w:r>
      <w:r w:rsidRPr="00521395">
        <w:rPr>
          <w:color w:val="221F1F"/>
        </w:rPr>
        <w:t>учебным</w:t>
      </w:r>
      <w:r w:rsidR="00154F30" w:rsidRPr="00521395">
        <w:rPr>
          <w:color w:val="221F1F"/>
        </w:rPr>
        <w:t xml:space="preserve">и </w:t>
      </w:r>
      <w:r w:rsidRPr="00521395">
        <w:rPr>
          <w:color w:val="221F1F"/>
        </w:rPr>
        <w:t>регулятивными</w:t>
      </w:r>
      <w:r w:rsidR="00154F30" w:rsidRPr="00521395">
        <w:rPr>
          <w:color w:val="221F1F"/>
        </w:rPr>
        <w:t xml:space="preserve"> </w:t>
      </w:r>
      <w:r w:rsidRPr="00521395">
        <w:rPr>
          <w:color w:val="221F1F"/>
        </w:rPr>
        <w:t>действиями включает умения самоорганизации, самоконтроля, развитие эмоционального интеллекта</w:t>
      </w:r>
      <w:r w:rsidR="00154F30" w:rsidRPr="00521395">
        <w:rPr>
          <w:color w:val="221F1F"/>
        </w:rPr>
        <w:t>.</w:t>
      </w:r>
    </w:p>
    <w:p w14:paraId="090B7FC9" w14:textId="77777777" w:rsidR="00154F30" w:rsidRPr="00521395" w:rsidRDefault="00A64E66" w:rsidP="00521395">
      <w:pPr>
        <w:tabs>
          <w:tab w:val="left" w:pos="663"/>
        </w:tabs>
        <w:spacing w:line="276" w:lineRule="auto"/>
        <w:ind w:right="269"/>
        <w:rPr>
          <w:color w:val="221F1F"/>
        </w:rPr>
      </w:pPr>
      <w:r w:rsidRPr="00521395">
        <w:rPr>
          <w:color w:val="221F1F"/>
        </w:rPr>
        <w:t>ФГОС ООО определяет предметные результаты освоения программ основного общего образования с учетом</w:t>
      </w:r>
      <w:r w:rsidR="00154F30" w:rsidRPr="00521395">
        <w:rPr>
          <w:color w:val="221F1F"/>
        </w:rPr>
        <w:t xml:space="preserve"> </w:t>
      </w:r>
      <w:r w:rsidRPr="00521395">
        <w:rPr>
          <w:color w:val="221F1F"/>
        </w:rPr>
        <w:t>необходимости</w:t>
      </w:r>
      <w:r w:rsidR="00154F30" w:rsidRPr="00521395">
        <w:rPr>
          <w:color w:val="221F1F"/>
        </w:rPr>
        <w:t xml:space="preserve"> </w:t>
      </w:r>
      <w:r w:rsidRPr="00521395">
        <w:rPr>
          <w:color w:val="221F1F"/>
        </w:rPr>
        <w:t>сохранения фундаментального</w:t>
      </w:r>
      <w:r w:rsidR="00154F30" w:rsidRPr="00521395">
        <w:rPr>
          <w:color w:val="221F1F"/>
        </w:rPr>
        <w:t xml:space="preserve"> </w:t>
      </w:r>
      <w:r w:rsidRPr="00521395">
        <w:rPr>
          <w:color w:val="221F1F"/>
        </w:rPr>
        <w:t>характера</w:t>
      </w:r>
      <w:r w:rsidRPr="00521395">
        <w:rPr>
          <w:color w:val="221F1F"/>
        </w:rPr>
        <w:tab/>
        <w:t>образования, специфики изучаемых учебных</w:t>
      </w:r>
      <w:r w:rsidR="00154F30" w:rsidRPr="00521395">
        <w:rPr>
          <w:color w:val="221F1F"/>
        </w:rPr>
        <w:t xml:space="preserve"> </w:t>
      </w:r>
      <w:r w:rsidRPr="00521395">
        <w:rPr>
          <w:color w:val="221F1F"/>
        </w:rPr>
        <w:t>предметов и обеспечения успешного продвижения обучающихся на следующем уровне образования.</w:t>
      </w:r>
    </w:p>
    <w:p w14:paraId="3C7762AA" w14:textId="77777777" w:rsidR="002F309D" w:rsidRPr="00521395" w:rsidRDefault="00A64E66" w:rsidP="00521395">
      <w:pPr>
        <w:tabs>
          <w:tab w:val="left" w:pos="663"/>
        </w:tabs>
        <w:spacing w:line="276" w:lineRule="auto"/>
        <w:ind w:right="269"/>
        <w:rPr>
          <w:color w:val="221F1F"/>
        </w:rPr>
      </w:pPr>
      <w:r w:rsidRPr="00521395">
        <w:rPr>
          <w:color w:val="221F1F"/>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1FD8FFF3" w14:textId="77777777" w:rsidR="002F309D" w:rsidRPr="00521395" w:rsidRDefault="00A64E66" w:rsidP="00521395">
      <w:pPr>
        <w:tabs>
          <w:tab w:val="left" w:pos="663"/>
        </w:tabs>
        <w:spacing w:line="276" w:lineRule="auto"/>
        <w:ind w:right="269"/>
        <w:rPr>
          <w:color w:val="221F1F"/>
        </w:rPr>
      </w:pPr>
      <w:r w:rsidRPr="00521395">
        <w:rPr>
          <w:color w:val="221F1F"/>
        </w:rPr>
        <w:t>Требования к предметным результатам:</w:t>
      </w:r>
    </w:p>
    <w:p w14:paraId="0D2850AE" w14:textId="77777777" w:rsidR="002F309D" w:rsidRPr="00521395" w:rsidRDefault="00A64E66" w:rsidP="00521395">
      <w:pPr>
        <w:tabs>
          <w:tab w:val="left" w:pos="663"/>
        </w:tabs>
        <w:spacing w:line="276" w:lineRule="auto"/>
        <w:ind w:right="269"/>
        <w:rPr>
          <w:color w:val="221F1F"/>
        </w:rPr>
      </w:pPr>
      <w:r w:rsidRPr="00521395">
        <w:rPr>
          <w:color w:val="221F1F"/>
        </w:rPr>
        <w:t>сформулированы в деятельностной форме с усилением акцента на применение знаний и</w:t>
      </w:r>
      <w:r w:rsidR="002F309D" w:rsidRPr="00521395">
        <w:rPr>
          <w:color w:val="221F1F"/>
        </w:rPr>
        <w:t xml:space="preserve"> конкретные умения;</w:t>
      </w:r>
    </w:p>
    <w:p w14:paraId="7547CE04" w14:textId="615D1C11" w:rsidR="002F309D" w:rsidRPr="00521395" w:rsidRDefault="002F309D" w:rsidP="00521395">
      <w:pPr>
        <w:tabs>
          <w:tab w:val="left" w:pos="663"/>
        </w:tabs>
        <w:spacing w:line="276" w:lineRule="auto"/>
        <w:ind w:right="269"/>
        <w:rPr>
          <w:color w:val="221F1F"/>
        </w:rPr>
      </w:pPr>
      <w:r w:rsidRPr="00521395">
        <w:rPr>
          <w:color w:val="221F1F"/>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1EE12F12" w14:textId="0D6AC3F4" w:rsidR="002A738E" w:rsidRPr="00521395" w:rsidRDefault="002F309D" w:rsidP="00521395">
      <w:pPr>
        <w:tabs>
          <w:tab w:val="left" w:pos="663"/>
        </w:tabs>
        <w:spacing w:line="276" w:lineRule="auto"/>
        <w:ind w:right="269"/>
        <w:rPr>
          <w:color w:val="221F1F"/>
        </w:rPr>
      </w:pPr>
      <w:r w:rsidRPr="00521395">
        <w:rPr>
          <w:color w:val="221F1F"/>
        </w:rPr>
        <w:t>определяют требования к результатам освоения программ основного общего образования по учебным предметам «Русский</w:t>
      </w:r>
      <w:r w:rsidR="002A738E" w:rsidRPr="00521395">
        <w:rPr>
          <w:color w:val="221F1F"/>
        </w:rPr>
        <w:t xml:space="preserve"> </w:t>
      </w:r>
      <w:r w:rsidRPr="00521395">
        <w:rPr>
          <w:color w:val="221F1F"/>
        </w:rPr>
        <w:t>язык»,</w:t>
      </w:r>
      <w:r w:rsidR="002A738E" w:rsidRPr="00521395">
        <w:rPr>
          <w:color w:val="221F1F"/>
        </w:rPr>
        <w:t xml:space="preserve"> </w:t>
      </w:r>
      <w:r w:rsidRPr="00521395">
        <w:rPr>
          <w:color w:val="221F1F"/>
        </w:rPr>
        <w:t>«Литература»,</w:t>
      </w:r>
      <w:r w:rsidR="002A738E" w:rsidRPr="00521395">
        <w:rPr>
          <w:color w:val="221F1F"/>
        </w:rPr>
        <w:t xml:space="preserve"> </w:t>
      </w:r>
      <w:r w:rsidRPr="00521395">
        <w:rPr>
          <w:color w:val="221F1F"/>
        </w:rPr>
        <w:t>«Английский</w:t>
      </w:r>
      <w:r w:rsidR="002A738E" w:rsidRPr="00521395">
        <w:rPr>
          <w:color w:val="221F1F"/>
        </w:rPr>
        <w:t xml:space="preserve"> </w:t>
      </w:r>
      <w:r w:rsidRPr="00521395">
        <w:rPr>
          <w:color w:val="221F1F"/>
        </w:rPr>
        <w:t>язык»,</w:t>
      </w:r>
      <w:r w:rsidR="002A738E" w:rsidRPr="00521395">
        <w:rPr>
          <w:color w:val="221F1F"/>
        </w:rPr>
        <w:t xml:space="preserve"> </w:t>
      </w:r>
      <w:r w:rsidRPr="00521395">
        <w:rPr>
          <w:color w:val="221F1F"/>
        </w:rPr>
        <w:t>«История России. Всеобщая история»,</w:t>
      </w:r>
      <w:r w:rsidR="002A738E" w:rsidRPr="00521395">
        <w:rPr>
          <w:color w:val="221F1F"/>
        </w:rPr>
        <w:t xml:space="preserve"> «История Тувы» </w:t>
      </w:r>
      <w:r w:rsidRPr="00521395">
        <w:rPr>
          <w:color w:val="221F1F"/>
        </w:rPr>
        <w:t>«Обществознание»,</w:t>
      </w:r>
      <w:r w:rsidR="002A738E" w:rsidRPr="00521395">
        <w:rPr>
          <w:color w:val="221F1F"/>
        </w:rPr>
        <w:t xml:space="preserve"> </w:t>
      </w:r>
      <w:r w:rsidRPr="00521395">
        <w:rPr>
          <w:color w:val="221F1F"/>
        </w:rPr>
        <w:t xml:space="preserve">«География», </w:t>
      </w:r>
      <w:r w:rsidR="002A738E" w:rsidRPr="00521395">
        <w:rPr>
          <w:color w:val="221F1F"/>
        </w:rPr>
        <w:t xml:space="preserve">«География Тувы», </w:t>
      </w:r>
      <w:r w:rsidRPr="00521395">
        <w:rPr>
          <w:color w:val="221F1F"/>
        </w:rPr>
        <w:t>«Изобразительное искусство»,</w:t>
      </w:r>
      <w:r w:rsidR="002A738E" w:rsidRPr="00521395">
        <w:rPr>
          <w:color w:val="221F1F"/>
        </w:rPr>
        <w:t xml:space="preserve"> </w:t>
      </w:r>
      <w:r w:rsidRPr="00521395">
        <w:rPr>
          <w:color w:val="221F1F"/>
        </w:rPr>
        <w:t>«Музыка»,</w:t>
      </w:r>
      <w:r w:rsidR="002A738E" w:rsidRPr="00521395">
        <w:rPr>
          <w:color w:val="221F1F"/>
        </w:rPr>
        <w:t xml:space="preserve"> </w:t>
      </w:r>
      <w:r w:rsidRPr="00521395">
        <w:rPr>
          <w:color w:val="221F1F"/>
        </w:rPr>
        <w:t>«Технология»,</w:t>
      </w:r>
      <w:r w:rsidR="002A738E" w:rsidRPr="00521395">
        <w:rPr>
          <w:color w:val="221F1F"/>
        </w:rPr>
        <w:t xml:space="preserve"> </w:t>
      </w:r>
      <w:r w:rsidRPr="00521395">
        <w:rPr>
          <w:color w:val="221F1F"/>
        </w:rPr>
        <w:t>«Физическая культура»,</w:t>
      </w:r>
      <w:r w:rsidR="002A738E" w:rsidRPr="00521395">
        <w:rPr>
          <w:color w:val="221F1F"/>
        </w:rPr>
        <w:t xml:space="preserve"> </w:t>
      </w:r>
      <w:r w:rsidRPr="00521395">
        <w:rPr>
          <w:color w:val="221F1F"/>
        </w:rPr>
        <w:t>«Основы</w:t>
      </w:r>
      <w:r w:rsidR="002A738E" w:rsidRPr="00521395">
        <w:rPr>
          <w:color w:val="221F1F"/>
        </w:rPr>
        <w:t xml:space="preserve"> </w:t>
      </w:r>
      <w:r w:rsidRPr="00521395">
        <w:rPr>
          <w:color w:val="221F1F"/>
        </w:rPr>
        <w:t>безопасност</w:t>
      </w:r>
      <w:r w:rsidR="002A738E" w:rsidRPr="00521395">
        <w:rPr>
          <w:color w:val="221F1F"/>
        </w:rPr>
        <w:t xml:space="preserve">и </w:t>
      </w:r>
      <w:r w:rsidRPr="00521395">
        <w:rPr>
          <w:color w:val="221F1F"/>
        </w:rPr>
        <w:t>жизнедеятельности» на базовом уровне;</w:t>
      </w:r>
    </w:p>
    <w:p w14:paraId="504F4C98" w14:textId="77777777" w:rsidR="002A738E" w:rsidRPr="00521395" w:rsidRDefault="002F309D" w:rsidP="00521395">
      <w:pPr>
        <w:tabs>
          <w:tab w:val="left" w:pos="680"/>
        </w:tabs>
        <w:spacing w:line="276" w:lineRule="auto"/>
        <w:ind w:right="269"/>
        <w:rPr>
          <w:color w:val="221F1F"/>
        </w:rPr>
      </w:pPr>
      <w:r w:rsidRPr="00521395">
        <w:rPr>
          <w:color w:val="221F1F"/>
        </w:rPr>
        <w:t>определяют требования к результатам освоения программ основного общего образования по учебным</w:t>
      </w:r>
      <w:r w:rsidRPr="00521395">
        <w:rPr>
          <w:color w:val="221F1F"/>
        </w:rPr>
        <w:tab/>
        <w:t>предметам</w:t>
      </w:r>
      <w:r w:rsidRPr="00521395">
        <w:rPr>
          <w:color w:val="221F1F"/>
        </w:rPr>
        <w:tab/>
        <w:t>«Математика»,</w:t>
      </w:r>
      <w:r w:rsidR="002A738E" w:rsidRPr="00521395">
        <w:rPr>
          <w:color w:val="221F1F"/>
        </w:rPr>
        <w:t xml:space="preserve"> </w:t>
      </w:r>
      <w:r w:rsidRPr="00521395">
        <w:rPr>
          <w:color w:val="221F1F"/>
        </w:rPr>
        <w:t>«Информатика»,</w:t>
      </w:r>
      <w:r w:rsidR="002A738E" w:rsidRPr="00521395">
        <w:rPr>
          <w:color w:val="221F1F"/>
        </w:rPr>
        <w:t xml:space="preserve"> </w:t>
      </w:r>
      <w:r w:rsidRPr="00521395">
        <w:rPr>
          <w:color w:val="221F1F"/>
        </w:rPr>
        <w:t>«Физика», «Химия», «Биология» на базовом и углубленном уровнях;</w:t>
      </w:r>
    </w:p>
    <w:p w14:paraId="112C100D" w14:textId="48A07FB0" w:rsidR="002F309D" w:rsidRPr="00521395" w:rsidRDefault="002F309D" w:rsidP="00521395">
      <w:pPr>
        <w:tabs>
          <w:tab w:val="left" w:pos="680"/>
        </w:tabs>
        <w:spacing w:line="276" w:lineRule="auto"/>
        <w:ind w:right="269"/>
        <w:rPr>
          <w:color w:val="221F1F"/>
        </w:rPr>
      </w:pPr>
      <w:r w:rsidRPr="00521395">
        <w:rPr>
          <w:color w:val="221F1F"/>
        </w:rPr>
        <w:t>усиливают акценты на изучение явлений и процессов современной России и мира в целом, современного состояния науки.</w:t>
      </w:r>
    </w:p>
    <w:p w14:paraId="1028C765" w14:textId="198A8914" w:rsidR="002A738E" w:rsidRPr="00521395" w:rsidRDefault="00A453FF" w:rsidP="00521395">
      <w:pPr>
        <w:pStyle w:val="20"/>
        <w:spacing w:line="276" w:lineRule="auto"/>
      </w:pPr>
      <w:r w:rsidRPr="00521395">
        <w:t xml:space="preserve"> </w:t>
      </w:r>
      <w:bookmarkStart w:id="6" w:name="_Toc122017654"/>
      <w:r w:rsidRPr="00521395">
        <w:t>1.3. Система</w:t>
      </w:r>
      <w:r w:rsidR="002A738E" w:rsidRPr="00521395">
        <w:t xml:space="preserve"> </w:t>
      </w:r>
      <w:r w:rsidRPr="00521395">
        <w:t>оценки достижения планируемых</w:t>
      </w:r>
      <w:r w:rsidR="002A738E" w:rsidRPr="00521395">
        <w:t xml:space="preserve"> </w:t>
      </w:r>
      <w:r w:rsidRPr="00521395">
        <w:t>результатов</w:t>
      </w:r>
      <w:r w:rsidR="002A738E" w:rsidRPr="00521395">
        <w:t xml:space="preserve"> </w:t>
      </w:r>
      <w:r w:rsidRPr="00521395">
        <w:t>освоения</w:t>
      </w:r>
      <w:r w:rsidR="002A738E" w:rsidRPr="00521395">
        <w:t xml:space="preserve"> </w:t>
      </w:r>
      <w:r w:rsidRPr="00521395">
        <w:t>основной</w:t>
      </w:r>
      <w:r w:rsidR="002A738E" w:rsidRPr="00521395">
        <w:t xml:space="preserve"> </w:t>
      </w:r>
      <w:r w:rsidRPr="00521395">
        <w:t>образовательной</w:t>
      </w:r>
      <w:r w:rsidR="002A738E" w:rsidRPr="00521395">
        <w:t xml:space="preserve"> </w:t>
      </w:r>
      <w:r w:rsidRPr="00521395">
        <w:t>программы</w:t>
      </w:r>
      <w:bookmarkEnd w:id="6"/>
    </w:p>
    <w:p w14:paraId="6B1D91B7" w14:textId="77777777" w:rsidR="00F76563" w:rsidRPr="00521395" w:rsidRDefault="00A453FF" w:rsidP="00521395">
      <w:pPr>
        <w:pStyle w:val="3"/>
        <w:spacing w:line="276" w:lineRule="auto"/>
      </w:pPr>
      <w:bookmarkStart w:id="7" w:name="_Toc122017655"/>
      <w:r w:rsidRPr="00521395">
        <w:t>1.3.1. Общие положения</w:t>
      </w:r>
      <w:bookmarkEnd w:id="7"/>
    </w:p>
    <w:p w14:paraId="60867B69" w14:textId="0CFD6096" w:rsidR="00F76563" w:rsidRPr="00521395" w:rsidRDefault="00F76563" w:rsidP="00521395">
      <w:pPr>
        <w:spacing w:line="276" w:lineRule="auto"/>
      </w:pPr>
      <w:r w:rsidRPr="00521395">
        <w:t>В    соответствии    со    статусом    ФГОС    ООО, «независимо от фор-мы получения основного общего образования   и   форм</w:t>
      </w:r>
      <w:r w:rsidR="00521395" w:rsidRPr="00521395">
        <w:t>ы обучения» этот д</w:t>
      </w:r>
      <w:r w:rsidRPr="00521395">
        <w:t>окумент</w:t>
      </w:r>
      <w:r w:rsidR="00521395" w:rsidRPr="00521395">
        <w:t xml:space="preserve"> </w:t>
      </w:r>
      <w:r w:rsidRPr="00521395">
        <w:t xml:space="preserve">«является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w:t>
      </w:r>
      <w:r w:rsidRPr="00521395">
        <w:lastRenderedPageBreak/>
        <w:t>что ФГОС задает основные требования к образовательным результатам и средствам оценки их достижения.</w:t>
      </w:r>
    </w:p>
    <w:p w14:paraId="55E103C1" w14:textId="77777777" w:rsidR="00F76563" w:rsidRPr="00521395" w:rsidRDefault="00F76563" w:rsidP="00521395">
      <w:pPr>
        <w:spacing w:line="276" w:lineRule="auto"/>
        <w:rPr>
          <w:color w:val="221F1F"/>
        </w:rPr>
      </w:pPr>
      <w:r w:rsidRPr="00521395">
        <w:rPr>
          <w:color w:val="221F1F"/>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1910BDB3" w14:textId="77777777" w:rsidR="00693946" w:rsidRPr="00521395" w:rsidRDefault="00F76563" w:rsidP="00521395">
      <w:pPr>
        <w:spacing w:line="276" w:lineRule="auto"/>
        <w:rPr>
          <w:color w:val="221F1F"/>
        </w:rPr>
      </w:pPr>
      <w:r w:rsidRPr="00521395">
        <w:rPr>
          <w:color w:val="221F1F"/>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521395">
        <w:rPr>
          <w:b/>
          <w:color w:val="221F1F"/>
        </w:rPr>
        <w:t xml:space="preserve">функциями </w:t>
      </w:r>
      <w:r w:rsidRPr="00521395">
        <w:rPr>
          <w:color w:val="221F1F"/>
        </w:rPr>
        <w:t xml:space="preserve">являются </w:t>
      </w:r>
      <w:r w:rsidRPr="00521395">
        <w:rPr>
          <w:b/>
          <w:i/>
          <w:color w:val="221F1F"/>
        </w:rPr>
        <w:t xml:space="preserve">ориентация образовательного процесса </w:t>
      </w:r>
      <w:r w:rsidRPr="00521395">
        <w:rPr>
          <w:color w:val="221F1F"/>
        </w:rPr>
        <w:t>на достижение планируемых результатов освоения основной образовательной программы основного общего образования и обеспечение эффективной «</w:t>
      </w:r>
      <w:r w:rsidRPr="00521395">
        <w:rPr>
          <w:b/>
          <w:i/>
          <w:color w:val="221F1F"/>
        </w:rPr>
        <w:t>обратной связи</w:t>
      </w:r>
      <w:r w:rsidRPr="00521395">
        <w:rPr>
          <w:color w:val="221F1F"/>
        </w:rPr>
        <w:t xml:space="preserve">», позволяющей осуществлять </w:t>
      </w:r>
      <w:r w:rsidRPr="00521395">
        <w:rPr>
          <w:b/>
          <w:i/>
          <w:color w:val="221F1F"/>
        </w:rPr>
        <w:t>управление образовательным процессом.</w:t>
      </w:r>
    </w:p>
    <w:p w14:paraId="0073C456" w14:textId="77777777" w:rsidR="00693946" w:rsidRPr="00521395" w:rsidRDefault="00F76563" w:rsidP="00521395">
      <w:pPr>
        <w:spacing w:line="276" w:lineRule="auto"/>
        <w:rPr>
          <w:color w:val="221F1F"/>
        </w:rPr>
      </w:pPr>
      <w:r w:rsidRPr="00521395">
        <w:rPr>
          <w:b/>
          <w:color w:val="221F1F"/>
        </w:rPr>
        <w:t xml:space="preserve">Основными направлениями и целями оценочной деятельности </w:t>
      </w:r>
      <w:r w:rsidRPr="00521395">
        <w:rPr>
          <w:color w:val="221F1F"/>
        </w:rPr>
        <w:t>в образовательной организации являются:</w:t>
      </w:r>
    </w:p>
    <w:p w14:paraId="543AEA31" w14:textId="77777777" w:rsidR="00693946" w:rsidRPr="00521395" w:rsidRDefault="00F76563" w:rsidP="00521395">
      <w:pPr>
        <w:spacing w:line="276" w:lineRule="auto"/>
        <w:rPr>
          <w:color w:val="221F1F"/>
        </w:rPr>
      </w:pPr>
      <w:r w:rsidRPr="00521395">
        <w:rPr>
          <w:color w:val="221F1F"/>
        </w:rPr>
        <w:t>оценка образовательных достижений обучающихся на раз</w:t>
      </w:r>
      <w:r w:rsidR="00693946" w:rsidRPr="00521395">
        <w:rPr>
          <w:color w:val="221F1F"/>
        </w:rPr>
        <w:t>л</w:t>
      </w:r>
      <w:r w:rsidRPr="00521395">
        <w:rPr>
          <w:color w:val="221F1F"/>
        </w:rPr>
        <w:t>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w:t>
      </w:r>
      <w:r w:rsidR="00693946" w:rsidRPr="00521395">
        <w:rPr>
          <w:color w:val="221F1F"/>
        </w:rPr>
        <w:t xml:space="preserve">вых исследований муниципального, регионального и федерального уровней; </w:t>
      </w:r>
    </w:p>
    <w:p w14:paraId="4EE497DB" w14:textId="239CDF9A" w:rsidR="00693946" w:rsidRPr="00521395" w:rsidRDefault="00693946" w:rsidP="00521395">
      <w:pPr>
        <w:spacing w:line="276" w:lineRule="auto"/>
        <w:rPr>
          <w:color w:val="221F1F"/>
        </w:rPr>
      </w:pPr>
      <w:r w:rsidRPr="00521395">
        <w:rPr>
          <w:color w:val="221F1F"/>
        </w:rPr>
        <w:t>оценка результатов деятельности педагогических кадров как основа аттестационных процедур;</w:t>
      </w:r>
    </w:p>
    <w:p w14:paraId="49C9F972" w14:textId="77777777" w:rsidR="00EA4F3A" w:rsidRPr="00521395" w:rsidRDefault="00693946" w:rsidP="00521395">
      <w:pPr>
        <w:spacing w:line="276" w:lineRule="auto"/>
        <w:rPr>
          <w:color w:val="221F1F"/>
        </w:rPr>
      </w:pPr>
      <w:r w:rsidRPr="00521395">
        <w:rPr>
          <w:color w:val="221F1F"/>
        </w:rPr>
        <w:t>оценка результатов деятельности образовательной организации как основа аккредитационных процедур.</w:t>
      </w:r>
    </w:p>
    <w:p w14:paraId="6E294EBF" w14:textId="77777777" w:rsidR="00FC1F7B" w:rsidRPr="00521395" w:rsidRDefault="00693946" w:rsidP="00521395">
      <w:pPr>
        <w:spacing w:line="276" w:lineRule="auto"/>
        <w:rPr>
          <w:color w:val="221F1F"/>
        </w:rPr>
      </w:pPr>
      <w:r w:rsidRPr="00521395">
        <w:rPr>
          <w:b/>
          <w:color w:val="221F1F"/>
        </w:rPr>
        <w:t>Основным объектом системы оценки</w:t>
      </w:r>
      <w:r w:rsidRPr="00521395">
        <w:rPr>
          <w:color w:val="221F1F"/>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w:t>
      </w:r>
      <w:r w:rsidRPr="00521395">
        <w:rPr>
          <w:color w:val="221F1F"/>
        </w:rPr>
        <w:tab/>
        <w:t>образовательной</w:t>
      </w:r>
      <w:r w:rsidRPr="00521395">
        <w:rPr>
          <w:color w:val="221F1F"/>
        </w:rPr>
        <w:tab/>
        <w:t>программы образовательной организации.</w:t>
      </w:r>
    </w:p>
    <w:p w14:paraId="4E18B455" w14:textId="77777777" w:rsidR="00FC1F7B" w:rsidRPr="00521395" w:rsidRDefault="00693946" w:rsidP="00521395">
      <w:pPr>
        <w:spacing w:line="276" w:lineRule="auto"/>
        <w:rPr>
          <w:color w:val="221F1F"/>
        </w:rPr>
      </w:pPr>
      <w:r w:rsidRPr="00521395">
        <w:rPr>
          <w:color w:val="221F1F"/>
        </w:rPr>
        <w:t>Система оценки включает процедуры внутренней и внешней оценки.</w:t>
      </w:r>
    </w:p>
    <w:p w14:paraId="5AF172EB" w14:textId="77777777" w:rsidR="00FC1F7B" w:rsidRPr="00521395" w:rsidRDefault="00693946" w:rsidP="00521395">
      <w:pPr>
        <w:spacing w:line="276" w:lineRule="auto"/>
        <w:rPr>
          <w:color w:val="221F1F"/>
        </w:rPr>
      </w:pPr>
      <w:r w:rsidRPr="00521395">
        <w:rPr>
          <w:b/>
          <w:color w:val="221F1F"/>
        </w:rPr>
        <w:t xml:space="preserve">Внутренняя оценка </w:t>
      </w:r>
      <w:r w:rsidRPr="00521395">
        <w:rPr>
          <w:color w:val="221F1F"/>
        </w:rPr>
        <w:t>включает:</w:t>
      </w:r>
      <w:r w:rsidR="00FC1F7B" w:rsidRPr="00521395">
        <w:rPr>
          <w:color w:val="221F1F"/>
        </w:rPr>
        <w:t xml:space="preserve"> </w:t>
      </w:r>
      <w:r w:rsidRPr="00521395">
        <w:rPr>
          <w:color w:val="221F1F"/>
        </w:rPr>
        <w:t>стартовую диагностику,</w:t>
      </w:r>
      <w:r w:rsidR="00FC1F7B" w:rsidRPr="00521395">
        <w:rPr>
          <w:color w:val="221F1F"/>
        </w:rPr>
        <w:t xml:space="preserve"> </w:t>
      </w:r>
      <w:r w:rsidRPr="00521395">
        <w:rPr>
          <w:color w:val="221F1F"/>
        </w:rPr>
        <w:t>текущую и тематическую оценку,</w:t>
      </w:r>
      <w:r w:rsidR="00FC1F7B" w:rsidRPr="00521395">
        <w:rPr>
          <w:color w:val="221F1F"/>
        </w:rPr>
        <w:t xml:space="preserve"> </w:t>
      </w:r>
      <w:r w:rsidRPr="00521395">
        <w:rPr>
          <w:color w:val="221F1F"/>
        </w:rPr>
        <w:t>портфолио,</w:t>
      </w:r>
      <w:r w:rsidR="00FC1F7B" w:rsidRPr="00521395">
        <w:rPr>
          <w:color w:val="221F1F"/>
        </w:rPr>
        <w:t xml:space="preserve"> в</w:t>
      </w:r>
      <w:r w:rsidRPr="00521395">
        <w:rPr>
          <w:color w:val="221F1F"/>
        </w:rPr>
        <w:t>нутришкольный мониторинг образовательны</w:t>
      </w:r>
      <w:r w:rsidR="00EA4F3A" w:rsidRPr="00521395">
        <w:rPr>
          <w:color w:val="221F1F"/>
        </w:rPr>
        <w:t xml:space="preserve">х </w:t>
      </w:r>
      <w:r w:rsidRPr="00521395">
        <w:rPr>
          <w:color w:val="221F1F"/>
        </w:rPr>
        <w:t>достижений,</w:t>
      </w:r>
      <w:r w:rsidR="00FC1F7B" w:rsidRPr="00521395">
        <w:rPr>
          <w:color w:val="221F1F"/>
        </w:rPr>
        <w:t xml:space="preserve"> </w:t>
      </w:r>
      <w:r w:rsidRPr="00521395">
        <w:rPr>
          <w:color w:val="221F1F"/>
        </w:rPr>
        <w:t>промежуточную и итоговую аттестацию обучающихся.</w:t>
      </w:r>
    </w:p>
    <w:p w14:paraId="50D88C47" w14:textId="77777777" w:rsidR="00DC71C4" w:rsidRPr="00521395" w:rsidRDefault="00693946" w:rsidP="00521395">
      <w:pPr>
        <w:spacing w:after="0" w:line="276" w:lineRule="auto"/>
        <w:rPr>
          <w:color w:val="221F1F"/>
        </w:rPr>
      </w:pPr>
      <w:r w:rsidRPr="00521395">
        <w:rPr>
          <w:color w:val="221F1F"/>
        </w:rPr>
        <w:t xml:space="preserve">К </w:t>
      </w:r>
      <w:r w:rsidRPr="00521395">
        <w:rPr>
          <w:b/>
          <w:color w:val="221F1F"/>
        </w:rPr>
        <w:t xml:space="preserve">внешним процедурам </w:t>
      </w:r>
      <w:r w:rsidRPr="00521395">
        <w:rPr>
          <w:color w:val="221F1F"/>
        </w:rPr>
        <w:t>относятся:</w:t>
      </w:r>
    </w:p>
    <w:p w14:paraId="4ABF3F4F" w14:textId="77777777" w:rsidR="00DC71C4" w:rsidRPr="00521395" w:rsidRDefault="00693946" w:rsidP="00521395">
      <w:pPr>
        <w:spacing w:after="0" w:line="276" w:lineRule="auto"/>
        <w:rPr>
          <w:color w:val="221F1F"/>
        </w:rPr>
      </w:pPr>
      <w:r w:rsidRPr="00521395">
        <w:rPr>
          <w:color w:val="221F1F"/>
        </w:rPr>
        <w:t>государственная итоговая аттестация</w:t>
      </w:r>
      <w:r w:rsidR="00E646C2" w:rsidRPr="00521395">
        <w:rPr>
          <w:color w:val="221F1F"/>
        </w:rPr>
        <w:t xml:space="preserve"> </w:t>
      </w:r>
      <w:bookmarkStart w:id="8" w:name="_Hlk114995292"/>
      <w:r w:rsidR="00E646C2" w:rsidRPr="00521395">
        <w:rPr>
          <w:color w:val="221F1F"/>
          <w:position w:val="4"/>
        </w:rPr>
        <w:t>(</w:t>
      </w:r>
      <w:r w:rsidR="00E646C2" w:rsidRPr="00521395">
        <w:rPr>
          <w:color w:val="221F1F"/>
        </w:rPr>
        <w:t>ст.92 ФЗ «Об образовании в Российской Федерации»</w:t>
      </w:r>
      <w:r w:rsidR="00E646C2" w:rsidRPr="00521395">
        <w:rPr>
          <w:color w:val="221F1F"/>
          <w:position w:val="4"/>
        </w:rPr>
        <w:t>)</w:t>
      </w:r>
      <w:r w:rsidRPr="00521395">
        <w:rPr>
          <w:color w:val="221F1F"/>
        </w:rPr>
        <w:t>,</w:t>
      </w:r>
      <w:bookmarkEnd w:id="8"/>
    </w:p>
    <w:p w14:paraId="0F642B77" w14:textId="77777777" w:rsidR="00DC71C4" w:rsidRPr="00521395" w:rsidRDefault="00693946" w:rsidP="00521395">
      <w:pPr>
        <w:spacing w:after="0" w:line="276" w:lineRule="auto"/>
        <w:rPr>
          <w:color w:val="221F1F"/>
        </w:rPr>
      </w:pPr>
      <w:r w:rsidRPr="00521395">
        <w:rPr>
          <w:color w:val="221F1F"/>
        </w:rPr>
        <w:t>независимая оценка качества образования</w:t>
      </w:r>
      <w:r w:rsidR="00E646C2" w:rsidRPr="00521395">
        <w:rPr>
          <w:color w:val="221F1F"/>
        </w:rPr>
        <w:t xml:space="preserve"> </w:t>
      </w:r>
      <w:r w:rsidR="00E646C2" w:rsidRPr="00521395">
        <w:rPr>
          <w:color w:val="221F1F"/>
          <w:position w:val="4"/>
        </w:rPr>
        <w:t>(</w:t>
      </w:r>
      <w:r w:rsidR="00E646C2" w:rsidRPr="00521395">
        <w:rPr>
          <w:color w:val="221F1F"/>
        </w:rPr>
        <w:t>ст.95 ФЗ «Об образовании в Российской Федерации»</w:t>
      </w:r>
      <w:r w:rsidR="00E646C2" w:rsidRPr="00521395">
        <w:rPr>
          <w:color w:val="221F1F"/>
          <w:position w:val="4"/>
        </w:rPr>
        <w:t>)</w:t>
      </w:r>
      <w:r w:rsidR="00E646C2" w:rsidRPr="00521395">
        <w:rPr>
          <w:color w:val="221F1F"/>
        </w:rPr>
        <w:t>,</w:t>
      </w:r>
    </w:p>
    <w:p w14:paraId="0251B81D" w14:textId="77777777" w:rsidR="00DC71C4" w:rsidRPr="00521395" w:rsidRDefault="00693946" w:rsidP="00521395">
      <w:pPr>
        <w:spacing w:after="0" w:line="276" w:lineRule="auto"/>
        <w:rPr>
          <w:color w:val="221F1F"/>
        </w:rPr>
      </w:pPr>
      <w:r w:rsidRPr="00521395">
        <w:rPr>
          <w:color w:val="221F1F"/>
        </w:rPr>
        <w:t>мониторинговые исследования</w:t>
      </w:r>
      <w:r w:rsidR="00E646C2" w:rsidRPr="00521395">
        <w:rPr>
          <w:color w:val="221F1F"/>
          <w:position w:val="4"/>
        </w:rPr>
        <w:t xml:space="preserve"> </w:t>
      </w:r>
      <w:r w:rsidRPr="00521395">
        <w:rPr>
          <w:color w:val="221F1F"/>
        </w:rPr>
        <w:t>муниципального, регионального и федерального уровней</w:t>
      </w:r>
      <w:r w:rsidR="00E646C2" w:rsidRPr="00521395">
        <w:rPr>
          <w:color w:val="221F1F"/>
        </w:rPr>
        <w:t xml:space="preserve"> </w:t>
      </w:r>
      <w:r w:rsidR="00E646C2" w:rsidRPr="00521395">
        <w:rPr>
          <w:color w:val="221F1F"/>
          <w:position w:val="4"/>
        </w:rPr>
        <w:t>(</w:t>
      </w:r>
      <w:r w:rsidR="00E646C2" w:rsidRPr="00521395">
        <w:rPr>
          <w:color w:val="221F1F"/>
        </w:rPr>
        <w:t>ст.9</w:t>
      </w:r>
      <w:r w:rsidR="00DC71C4" w:rsidRPr="00521395">
        <w:rPr>
          <w:color w:val="221F1F"/>
        </w:rPr>
        <w:t>7</w:t>
      </w:r>
      <w:r w:rsidR="00E646C2" w:rsidRPr="00521395">
        <w:rPr>
          <w:color w:val="221F1F"/>
        </w:rPr>
        <w:t xml:space="preserve"> ФЗ «Об образовании в Российской Федерации»</w:t>
      </w:r>
      <w:r w:rsidR="00E646C2" w:rsidRPr="00521395">
        <w:rPr>
          <w:color w:val="221F1F"/>
          <w:position w:val="4"/>
        </w:rPr>
        <w:t>)</w:t>
      </w:r>
      <w:r w:rsidRPr="00521395">
        <w:rPr>
          <w:color w:val="221F1F"/>
        </w:rPr>
        <w:t>.</w:t>
      </w:r>
    </w:p>
    <w:p w14:paraId="0FD45DCE" w14:textId="77777777" w:rsidR="00DC71C4" w:rsidRPr="00521395" w:rsidRDefault="00693946" w:rsidP="00521395">
      <w:pPr>
        <w:spacing w:after="0" w:line="276" w:lineRule="auto"/>
        <w:rPr>
          <w:color w:val="221F1F"/>
        </w:rPr>
      </w:pPr>
      <w:r w:rsidRPr="00521395">
        <w:rPr>
          <w:color w:val="221F1F"/>
        </w:rPr>
        <w:t>В соответствии с ФГОС ООО система оценки образовательной организации реализует системно-</w:t>
      </w:r>
      <w:r w:rsidR="00EA4F3A" w:rsidRPr="00521395">
        <w:rPr>
          <w:color w:val="221F1F"/>
        </w:rPr>
        <w:t>д</w:t>
      </w:r>
      <w:r w:rsidRPr="00521395">
        <w:rPr>
          <w:color w:val="221F1F"/>
        </w:rPr>
        <w:t>еятельностный,</w:t>
      </w:r>
      <w:r w:rsidR="00FC1F7B" w:rsidRPr="00521395">
        <w:rPr>
          <w:color w:val="221F1F"/>
        </w:rPr>
        <w:t xml:space="preserve"> </w:t>
      </w:r>
      <w:r w:rsidRPr="00521395">
        <w:rPr>
          <w:color w:val="221F1F"/>
        </w:rPr>
        <w:t>уровневый и комплексный подходы к оценке образовательных достижений.</w:t>
      </w:r>
    </w:p>
    <w:p w14:paraId="221EB4EB" w14:textId="77777777" w:rsidR="00DC71C4" w:rsidRPr="00521395" w:rsidRDefault="00693946" w:rsidP="00521395">
      <w:pPr>
        <w:spacing w:line="276" w:lineRule="auto"/>
        <w:rPr>
          <w:color w:val="221F1F"/>
        </w:rPr>
      </w:pPr>
      <w:r w:rsidRPr="00521395">
        <w:rPr>
          <w:b/>
          <w:color w:val="221F1F"/>
        </w:rPr>
        <w:t xml:space="preserve">Системно-деятельностный подход </w:t>
      </w:r>
      <w:r w:rsidRPr="00521395">
        <w:rPr>
          <w:color w:val="221F1F"/>
        </w:rPr>
        <w:t>к оценке образовательных достижений проявляется в оценк</w:t>
      </w:r>
      <w:r w:rsidR="00EA4F3A" w:rsidRPr="00521395">
        <w:rPr>
          <w:color w:val="221F1F"/>
        </w:rPr>
        <w:t xml:space="preserve">е </w:t>
      </w:r>
      <w:r w:rsidRPr="00521395">
        <w:rPr>
          <w:color w:val="221F1F"/>
        </w:rPr>
        <w:t>способности</w:t>
      </w:r>
      <w:r w:rsidR="00EA4F3A" w:rsidRPr="00521395">
        <w:rPr>
          <w:color w:val="221F1F"/>
        </w:rPr>
        <w:t xml:space="preserve"> </w:t>
      </w:r>
      <w:r w:rsidRPr="00521395">
        <w:rPr>
          <w:color w:val="221F1F"/>
        </w:rPr>
        <w:t>учащихся</w:t>
      </w:r>
      <w:r w:rsidR="00EA4F3A" w:rsidRPr="00521395">
        <w:rPr>
          <w:color w:val="221F1F"/>
        </w:rPr>
        <w:t xml:space="preserve"> </w:t>
      </w:r>
      <w:r w:rsidRPr="00521395">
        <w:rPr>
          <w:color w:val="221F1F"/>
        </w:rPr>
        <w:t>к</w:t>
      </w:r>
      <w:r w:rsidR="00EA4F3A" w:rsidRPr="00521395">
        <w:rPr>
          <w:color w:val="221F1F"/>
        </w:rPr>
        <w:t xml:space="preserve"> </w:t>
      </w:r>
      <w:r w:rsidRPr="00521395">
        <w:rPr>
          <w:color w:val="221F1F"/>
        </w:rPr>
        <w:t>решени</w:t>
      </w:r>
      <w:r w:rsidR="00EA4F3A" w:rsidRPr="00521395">
        <w:rPr>
          <w:color w:val="221F1F"/>
        </w:rPr>
        <w:t xml:space="preserve">ю </w:t>
      </w:r>
      <w:r w:rsidRPr="00521395">
        <w:rPr>
          <w:color w:val="221F1F"/>
        </w:rPr>
        <w:t>учебно</w:t>
      </w:r>
      <w:r w:rsidR="00EA4F3A" w:rsidRPr="00521395">
        <w:rPr>
          <w:color w:val="221F1F"/>
        </w:rPr>
        <w:t>-познавательных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w:t>
      </w:r>
      <w:r w:rsidR="00FC1F7B" w:rsidRPr="00521395">
        <w:rPr>
          <w:color w:val="221F1F"/>
        </w:rPr>
        <w:t>ения, выраженные в деятельностной форме и</w:t>
      </w:r>
      <w:r w:rsidR="00DC71C4" w:rsidRPr="00521395">
        <w:rPr>
          <w:color w:val="221F1F"/>
        </w:rPr>
        <w:t xml:space="preserve"> в т</w:t>
      </w:r>
      <w:r w:rsidR="00FC1F7B" w:rsidRPr="00521395">
        <w:rPr>
          <w:color w:val="221F1F"/>
        </w:rPr>
        <w:t>ерминах,</w:t>
      </w:r>
      <w:r w:rsidR="00DC71C4" w:rsidRPr="00521395">
        <w:rPr>
          <w:color w:val="221F1F"/>
        </w:rPr>
        <w:t xml:space="preserve"> </w:t>
      </w:r>
      <w:r w:rsidR="00FC1F7B" w:rsidRPr="00521395">
        <w:rPr>
          <w:color w:val="221F1F"/>
        </w:rPr>
        <w:t>обозначающих</w:t>
      </w:r>
      <w:r w:rsidR="00DC71C4" w:rsidRPr="00521395">
        <w:rPr>
          <w:color w:val="221F1F"/>
        </w:rPr>
        <w:t xml:space="preserve"> </w:t>
      </w:r>
      <w:r w:rsidR="00FC1F7B" w:rsidRPr="00521395">
        <w:rPr>
          <w:color w:val="221F1F"/>
        </w:rPr>
        <w:t>компетенци</w:t>
      </w:r>
      <w:r w:rsidR="00DC71C4" w:rsidRPr="00521395">
        <w:rPr>
          <w:color w:val="221F1F"/>
        </w:rPr>
        <w:t>и ф</w:t>
      </w:r>
      <w:r w:rsidR="00FC1F7B" w:rsidRPr="00521395">
        <w:rPr>
          <w:color w:val="221F1F"/>
        </w:rPr>
        <w:t>ункционально</w:t>
      </w:r>
      <w:r w:rsidR="00DC71C4" w:rsidRPr="00521395">
        <w:rPr>
          <w:color w:val="221F1F"/>
        </w:rPr>
        <w:t>й г</w:t>
      </w:r>
      <w:r w:rsidR="00FC1F7B" w:rsidRPr="00521395">
        <w:rPr>
          <w:color w:val="221F1F"/>
        </w:rPr>
        <w:t>рамотност</w:t>
      </w:r>
      <w:r w:rsidR="00DC71C4" w:rsidRPr="00521395">
        <w:rPr>
          <w:color w:val="221F1F"/>
        </w:rPr>
        <w:t>и у</w:t>
      </w:r>
      <w:r w:rsidR="00FC1F7B" w:rsidRPr="00521395">
        <w:rPr>
          <w:color w:val="221F1F"/>
        </w:rPr>
        <w:t>чащихся.</w:t>
      </w:r>
    </w:p>
    <w:p w14:paraId="37BA12EB" w14:textId="77777777" w:rsidR="00DC71C4" w:rsidRPr="00521395" w:rsidRDefault="00FC1F7B" w:rsidP="00521395">
      <w:pPr>
        <w:spacing w:line="276" w:lineRule="auto"/>
        <w:rPr>
          <w:color w:val="221F1F"/>
        </w:rPr>
      </w:pPr>
      <w:r w:rsidRPr="00521395">
        <w:rPr>
          <w:b/>
          <w:color w:val="221F1F"/>
        </w:rPr>
        <w:lastRenderedPageBreak/>
        <w:t xml:space="preserve">Уровневый подход </w:t>
      </w:r>
      <w:r w:rsidRPr="00521395">
        <w:rPr>
          <w:color w:val="221F1F"/>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5FD6B0A3" w14:textId="77777777" w:rsidR="00DC71C4" w:rsidRPr="00521395" w:rsidRDefault="00FC1F7B" w:rsidP="00521395">
      <w:pPr>
        <w:spacing w:line="276" w:lineRule="auto"/>
        <w:rPr>
          <w:color w:val="221F1F"/>
        </w:rPr>
      </w:pPr>
      <w:r w:rsidRPr="00521395">
        <w:rPr>
          <w:color w:val="221F1F"/>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w:t>
      </w:r>
      <w:r w:rsidR="00DC71C4" w:rsidRPr="00521395">
        <w:rPr>
          <w:color w:val="221F1F"/>
        </w:rPr>
        <w:t xml:space="preserve"> </w:t>
      </w:r>
      <w:r w:rsidRPr="00521395">
        <w:rPr>
          <w:color w:val="221F1F"/>
        </w:rPr>
        <w:t>ходе учебного процесса. Овладение базовым уровнем является достаточным для продолжения обучения и усвоения последующего материала.</w:t>
      </w:r>
    </w:p>
    <w:p w14:paraId="362CB1CA" w14:textId="77777777" w:rsidR="00DC71C4" w:rsidRPr="00521395" w:rsidRDefault="00FC1F7B" w:rsidP="00521395">
      <w:pPr>
        <w:spacing w:line="276" w:lineRule="auto"/>
        <w:rPr>
          <w:color w:val="221F1F"/>
        </w:rPr>
      </w:pPr>
      <w:r w:rsidRPr="00521395">
        <w:rPr>
          <w:b/>
          <w:color w:val="221F1F"/>
        </w:rPr>
        <w:t xml:space="preserve">Комплексный подход </w:t>
      </w:r>
      <w:r w:rsidRPr="00521395">
        <w:rPr>
          <w:color w:val="221F1F"/>
        </w:rPr>
        <w:t>к оценке образовательных достижений реализуется с помощью:</w:t>
      </w:r>
    </w:p>
    <w:p w14:paraId="476852E5" w14:textId="77777777" w:rsidR="00521395" w:rsidRPr="00521395" w:rsidRDefault="00FC1F7B" w:rsidP="00521395">
      <w:pPr>
        <w:spacing w:line="276" w:lineRule="auto"/>
        <w:rPr>
          <w:color w:val="221F1F"/>
        </w:rPr>
      </w:pPr>
      <w:r w:rsidRPr="00521395">
        <w:rPr>
          <w:color w:val="221F1F"/>
        </w:rPr>
        <w:t>оценки предметных и метапредметны</w:t>
      </w:r>
      <w:r w:rsidR="00DC71C4" w:rsidRPr="00521395">
        <w:rPr>
          <w:color w:val="221F1F"/>
        </w:rPr>
        <w:t>х р</w:t>
      </w:r>
      <w:r w:rsidRPr="00521395">
        <w:rPr>
          <w:color w:val="221F1F"/>
        </w:rPr>
        <w:t>езультатов;</w:t>
      </w:r>
    </w:p>
    <w:p w14:paraId="07EEE571" w14:textId="77777777" w:rsidR="00521395" w:rsidRPr="00521395" w:rsidRDefault="00FC1F7B" w:rsidP="00521395">
      <w:pPr>
        <w:spacing w:line="276" w:lineRule="auto"/>
        <w:rPr>
          <w:color w:val="221F1F"/>
        </w:rPr>
      </w:pPr>
      <w:r w:rsidRPr="00521395">
        <w:rPr>
          <w:color w:val="221F1F"/>
        </w:rPr>
        <w:t>использования комплекса оценочных процедур (стартовой,</w:t>
      </w:r>
      <w:r w:rsidR="00DC71C4" w:rsidRPr="00521395">
        <w:rPr>
          <w:color w:val="221F1F"/>
        </w:rPr>
        <w:t xml:space="preserve"> </w:t>
      </w:r>
      <w:r w:rsidRPr="00521395">
        <w:rPr>
          <w:color w:val="221F1F"/>
        </w:rPr>
        <w:t>текущей</w:t>
      </w:r>
      <w:r w:rsidR="00DC71C4" w:rsidRPr="00521395">
        <w:rPr>
          <w:color w:val="221F1F"/>
        </w:rPr>
        <w:t xml:space="preserve">, </w:t>
      </w:r>
      <w:r w:rsidRPr="00521395">
        <w:rPr>
          <w:color w:val="221F1F"/>
        </w:rPr>
        <w:t>тематической,</w:t>
      </w:r>
      <w:r w:rsidR="00DC71C4" w:rsidRPr="00521395">
        <w:rPr>
          <w:color w:val="221F1F"/>
        </w:rPr>
        <w:t xml:space="preserve"> </w:t>
      </w:r>
      <w:r w:rsidRPr="00521395">
        <w:rPr>
          <w:color w:val="221F1F"/>
        </w:rPr>
        <w:t>промежуточной) как основы для оценки динамики индивидуальных образовательных достижений и для итоговой оценки;</w:t>
      </w:r>
    </w:p>
    <w:p w14:paraId="1C3A014D" w14:textId="77777777" w:rsidR="00521395" w:rsidRPr="00521395" w:rsidRDefault="00FC1F7B" w:rsidP="00521395">
      <w:pPr>
        <w:spacing w:line="276" w:lineRule="auto"/>
        <w:rPr>
          <w:color w:val="221F1F"/>
        </w:rPr>
      </w:pPr>
      <w:r w:rsidRPr="00521395">
        <w:rPr>
          <w:color w:val="221F1F"/>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14:paraId="2D38BE90" w14:textId="63C1B97D" w:rsidR="00FC1F7B" w:rsidRDefault="00FC1F7B" w:rsidP="00521395">
      <w:pPr>
        <w:spacing w:line="276" w:lineRule="auto"/>
        <w:rPr>
          <w:color w:val="221F1F"/>
        </w:rPr>
      </w:pPr>
      <w:r w:rsidRPr="00521395">
        <w:rPr>
          <w:color w:val="221F1F"/>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w:t>
      </w:r>
      <w:r w:rsidR="00521395" w:rsidRPr="00521395">
        <w:rPr>
          <w:color w:val="221F1F"/>
        </w:rPr>
        <w:t xml:space="preserve"> </w:t>
      </w:r>
      <w:r w:rsidRPr="00521395">
        <w:rPr>
          <w:color w:val="221F1F"/>
        </w:rPr>
        <w:t>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05465C54" w14:textId="77777777" w:rsidR="00576000" w:rsidRDefault="00412041" w:rsidP="00576000">
      <w:pPr>
        <w:pStyle w:val="20"/>
      </w:pPr>
      <w:bookmarkStart w:id="9" w:name="_Toc122017656"/>
      <w:r w:rsidRPr="00412041">
        <w:t>1.3.2. Особенности оценки метапредметных и</w:t>
      </w:r>
      <w:r w:rsidRPr="00412041">
        <w:rPr>
          <w:spacing w:val="-2"/>
        </w:rPr>
        <w:t xml:space="preserve"> </w:t>
      </w:r>
      <w:r w:rsidRPr="00412041">
        <w:t>предметных результатов</w:t>
      </w:r>
      <w:bookmarkEnd w:id="9"/>
    </w:p>
    <w:p w14:paraId="47A6DD4F" w14:textId="54EC38A8" w:rsidR="00576000" w:rsidRPr="00576000" w:rsidRDefault="00576000" w:rsidP="00576000">
      <w:pPr>
        <w:spacing w:line="276" w:lineRule="auto"/>
        <w:rPr>
          <w:b/>
          <w:bCs/>
        </w:rPr>
      </w:pPr>
      <w:r w:rsidRPr="00576000">
        <w:rPr>
          <w:b/>
          <w:bCs/>
        </w:rPr>
        <w:t>Особенности</w:t>
      </w:r>
      <w:r w:rsidRPr="00576000">
        <w:rPr>
          <w:b/>
          <w:bCs/>
          <w:spacing w:val="45"/>
        </w:rPr>
        <w:t xml:space="preserve"> </w:t>
      </w:r>
      <w:r w:rsidRPr="00576000">
        <w:rPr>
          <w:b/>
          <w:bCs/>
        </w:rPr>
        <w:t>оценки</w:t>
      </w:r>
      <w:r w:rsidRPr="00576000">
        <w:rPr>
          <w:b/>
          <w:bCs/>
          <w:spacing w:val="45"/>
        </w:rPr>
        <w:t xml:space="preserve"> </w:t>
      </w:r>
      <w:r w:rsidRPr="00576000">
        <w:rPr>
          <w:b/>
          <w:bCs/>
        </w:rPr>
        <w:t>метапредметных</w:t>
      </w:r>
      <w:r w:rsidRPr="00576000">
        <w:rPr>
          <w:b/>
          <w:bCs/>
          <w:spacing w:val="44"/>
        </w:rPr>
        <w:t xml:space="preserve"> </w:t>
      </w:r>
      <w:r w:rsidRPr="00576000">
        <w:rPr>
          <w:b/>
          <w:bCs/>
        </w:rPr>
        <w:t>результатов</w:t>
      </w:r>
    </w:p>
    <w:p w14:paraId="2CB2CE9C" w14:textId="77777777" w:rsidR="00576000" w:rsidRPr="00576000" w:rsidRDefault="00576000" w:rsidP="00576000">
      <w:pPr>
        <w:spacing w:line="276" w:lineRule="auto"/>
        <w:rPr>
          <w:color w:val="221F1F"/>
        </w:rPr>
      </w:pPr>
      <w:r w:rsidRPr="00576000">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w:t>
      </w:r>
      <w:r w:rsidRPr="00576000">
        <w:rPr>
          <w:color w:val="221F1F"/>
        </w:rPr>
        <w:t>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2AF01A2A" w14:textId="77777777" w:rsidR="00576000" w:rsidRPr="00576000" w:rsidRDefault="00576000" w:rsidP="00576000">
      <w:pPr>
        <w:spacing w:line="276" w:lineRule="auto"/>
        <w:rPr>
          <w:color w:val="221F1F"/>
        </w:rPr>
      </w:pPr>
      <w:r w:rsidRPr="00576000">
        <w:rPr>
          <w:color w:val="221F1F"/>
        </w:rPr>
        <w:t>Формирование метапредметных результатов обеспечивается совокупностью всех учебных предметов и внеурочной деятельности.</w:t>
      </w:r>
    </w:p>
    <w:p w14:paraId="1094ACA6" w14:textId="77777777" w:rsidR="00576000" w:rsidRPr="00576000" w:rsidRDefault="00576000" w:rsidP="00576000">
      <w:pPr>
        <w:spacing w:line="276" w:lineRule="auto"/>
        <w:rPr>
          <w:color w:val="221F1F"/>
        </w:rPr>
      </w:pPr>
      <w:r w:rsidRPr="00576000">
        <w:rPr>
          <w:color w:val="221F1F"/>
        </w:rPr>
        <w:t>Основным объектом и предметом оценки метапредметных результатов является овладение:</w:t>
      </w:r>
    </w:p>
    <w:p w14:paraId="24AEA490" w14:textId="77777777" w:rsidR="00576000" w:rsidRPr="00576000" w:rsidRDefault="00576000" w:rsidP="00576000">
      <w:pPr>
        <w:spacing w:line="276" w:lineRule="auto"/>
        <w:rPr>
          <w:color w:val="221F1F"/>
        </w:rPr>
      </w:pPr>
      <w:r w:rsidRPr="00576000">
        <w:rPr>
          <w:color w:val="221F1F"/>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4BEB25B6" w14:textId="77777777" w:rsidR="00576000" w:rsidRPr="00576000" w:rsidRDefault="00576000" w:rsidP="00576000">
      <w:pPr>
        <w:spacing w:line="276" w:lineRule="auto"/>
        <w:rPr>
          <w:color w:val="221F1F"/>
        </w:rPr>
      </w:pPr>
      <w:r w:rsidRPr="00576000">
        <w:rPr>
          <w:color w:val="221F1F"/>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37517846" w14:textId="590D382A" w:rsidR="00576000" w:rsidRPr="00C00C9C" w:rsidRDefault="00576000" w:rsidP="00C00C9C">
      <w:pPr>
        <w:spacing w:line="276" w:lineRule="auto"/>
        <w:rPr>
          <w:color w:val="221F1F"/>
        </w:rPr>
      </w:pPr>
      <w:r w:rsidRPr="00C00C9C">
        <w:rPr>
          <w:color w:val="221F1F"/>
        </w:rPr>
        <w:t xml:space="preserve">—универсальными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w:t>
      </w:r>
      <w:r w:rsidRPr="00C00C9C">
        <w:rPr>
          <w:color w:val="221F1F"/>
        </w:rPr>
        <w:lastRenderedPageBreak/>
        <w:t>и предвосхищающий контроль по результату и</w:t>
      </w:r>
      <w:r w:rsidR="00C00C9C" w:rsidRPr="00C00C9C">
        <w:rPr>
          <w:color w:val="221F1F"/>
        </w:rPr>
        <w:t xml:space="preserve"> </w:t>
      </w:r>
      <w:r w:rsidRPr="00C00C9C">
        <w:rPr>
          <w:color w:val="221F1F"/>
        </w:rPr>
        <w:t>способу действия, актуальный контроль на уровне</w:t>
      </w:r>
      <w:r w:rsidRPr="00C00C9C">
        <w:rPr>
          <w:color w:val="221F1F"/>
          <w:spacing w:val="1"/>
        </w:rPr>
        <w:t xml:space="preserve"> </w:t>
      </w:r>
      <w:r w:rsidRPr="00C00C9C">
        <w:rPr>
          <w:color w:val="221F1F"/>
        </w:rPr>
        <w:t>произвольного</w:t>
      </w:r>
      <w:r w:rsidRPr="00C00C9C">
        <w:rPr>
          <w:color w:val="221F1F"/>
          <w:spacing w:val="17"/>
        </w:rPr>
        <w:t xml:space="preserve"> </w:t>
      </w:r>
      <w:r w:rsidRPr="00C00C9C">
        <w:rPr>
          <w:color w:val="221F1F"/>
        </w:rPr>
        <w:t>внимания).</w:t>
      </w:r>
    </w:p>
    <w:p w14:paraId="2142B2C9" w14:textId="77777777" w:rsidR="00C00C9C" w:rsidRPr="00056013" w:rsidRDefault="00576000" w:rsidP="00C00C9C">
      <w:pPr>
        <w:spacing w:line="276" w:lineRule="auto"/>
        <w:rPr>
          <w:i/>
          <w:color w:val="221F1F"/>
        </w:rPr>
      </w:pPr>
      <w:r w:rsidRPr="00056013">
        <w:rPr>
          <w:color w:val="221F1F"/>
        </w:rPr>
        <w:t>Оценка</w:t>
      </w:r>
      <w:r w:rsidRPr="00056013">
        <w:rPr>
          <w:color w:val="221F1F"/>
          <w:spacing w:val="1"/>
        </w:rPr>
        <w:t xml:space="preserve"> </w:t>
      </w:r>
      <w:r w:rsidRPr="00056013">
        <w:rPr>
          <w:color w:val="221F1F"/>
        </w:rPr>
        <w:t>достижения</w:t>
      </w:r>
      <w:r w:rsidRPr="00056013">
        <w:rPr>
          <w:color w:val="221F1F"/>
          <w:spacing w:val="1"/>
        </w:rPr>
        <w:t xml:space="preserve"> </w:t>
      </w:r>
      <w:r w:rsidRPr="00056013">
        <w:rPr>
          <w:color w:val="221F1F"/>
        </w:rPr>
        <w:t>метапредметных</w:t>
      </w:r>
      <w:r w:rsidRPr="00056013">
        <w:rPr>
          <w:color w:val="221F1F"/>
          <w:spacing w:val="1"/>
        </w:rPr>
        <w:t xml:space="preserve"> </w:t>
      </w:r>
      <w:r w:rsidRPr="00056013">
        <w:rPr>
          <w:color w:val="221F1F"/>
        </w:rPr>
        <w:t>результатов</w:t>
      </w:r>
      <w:r w:rsidRPr="00056013">
        <w:rPr>
          <w:color w:val="221F1F"/>
          <w:spacing w:val="1"/>
        </w:rPr>
        <w:t xml:space="preserve"> </w:t>
      </w:r>
      <w:r w:rsidRPr="00056013">
        <w:rPr>
          <w:color w:val="221F1F"/>
        </w:rPr>
        <w:t>осуществляется</w:t>
      </w:r>
      <w:r w:rsidRPr="00056013">
        <w:rPr>
          <w:color w:val="221F1F"/>
          <w:spacing w:val="1"/>
        </w:rPr>
        <w:t xml:space="preserve"> </w:t>
      </w:r>
      <w:r w:rsidRPr="00056013">
        <w:rPr>
          <w:color w:val="221F1F"/>
        </w:rPr>
        <w:t>администрацией</w:t>
      </w:r>
      <w:r w:rsidRPr="00056013">
        <w:rPr>
          <w:color w:val="221F1F"/>
          <w:spacing w:val="1"/>
        </w:rPr>
        <w:t xml:space="preserve"> </w:t>
      </w:r>
      <w:r w:rsidRPr="00056013">
        <w:rPr>
          <w:color w:val="221F1F"/>
        </w:rPr>
        <w:t>образовательной</w:t>
      </w:r>
      <w:r w:rsidRPr="00056013">
        <w:rPr>
          <w:color w:val="221F1F"/>
          <w:spacing w:val="-66"/>
        </w:rPr>
        <w:t xml:space="preserve"> </w:t>
      </w:r>
      <w:r w:rsidRPr="00056013">
        <w:rPr>
          <w:color w:val="221F1F"/>
        </w:rPr>
        <w:t>организации в ходе внутришкольного мониторинга.</w:t>
      </w:r>
      <w:r w:rsidRPr="00056013">
        <w:rPr>
          <w:color w:val="221F1F"/>
          <w:spacing w:val="1"/>
        </w:rPr>
        <w:t xml:space="preserve"> </w:t>
      </w:r>
      <w:r w:rsidRPr="00056013">
        <w:rPr>
          <w:color w:val="221F1F"/>
        </w:rPr>
        <w:t>Содержание</w:t>
      </w:r>
      <w:r w:rsidRPr="00056013">
        <w:rPr>
          <w:color w:val="221F1F"/>
          <w:spacing w:val="1"/>
        </w:rPr>
        <w:t xml:space="preserve"> </w:t>
      </w:r>
      <w:r w:rsidRPr="00056013">
        <w:rPr>
          <w:color w:val="221F1F"/>
        </w:rPr>
        <w:t>и</w:t>
      </w:r>
      <w:r w:rsidRPr="00056013">
        <w:rPr>
          <w:color w:val="221F1F"/>
          <w:spacing w:val="1"/>
        </w:rPr>
        <w:t xml:space="preserve"> </w:t>
      </w:r>
      <w:r w:rsidRPr="00056013">
        <w:rPr>
          <w:color w:val="221F1F"/>
        </w:rPr>
        <w:t>периодичность</w:t>
      </w:r>
      <w:r w:rsidRPr="00056013">
        <w:rPr>
          <w:color w:val="221F1F"/>
          <w:spacing w:val="1"/>
        </w:rPr>
        <w:t xml:space="preserve"> </w:t>
      </w:r>
      <w:r w:rsidRPr="00056013">
        <w:rPr>
          <w:color w:val="221F1F"/>
        </w:rPr>
        <w:t>внутришкольного</w:t>
      </w:r>
      <w:r w:rsidRPr="00056013">
        <w:rPr>
          <w:color w:val="221F1F"/>
          <w:spacing w:val="-66"/>
        </w:rPr>
        <w:t xml:space="preserve"> </w:t>
      </w:r>
      <w:r w:rsidRPr="00056013">
        <w:rPr>
          <w:color w:val="221F1F"/>
        </w:rPr>
        <w:t>мониторинга</w:t>
      </w:r>
      <w:r w:rsidRPr="00056013">
        <w:rPr>
          <w:color w:val="221F1F"/>
          <w:spacing w:val="1"/>
        </w:rPr>
        <w:t xml:space="preserve"> </w:t>
      </w:r>
      <w:r w:rsidRPr="00056013">
        <w:rPr>
          <w:color w:val="221F1F"/>
        </w:rPr>
        <w:t>устанавливается</w:t>
      </w:r>
      <w:r w:rsidRPr="00056013">
        <w:rPr>
          <w:color w:val="221F1F"/>
          <w:spacing w:val="1"/>
        </w:rPr>
        <w:t xml:space="preserve"> </w:t>
      </w:r>
      <w:r w:rsidRPr="00056013">
        <w:rPr>
          <w:color w:val="221F1F"/>
        </w:rPr>
        <w:t>решением</w:t>
      </w:r>
      <w:r w:rsidRPr="00056013">
        <w:rPr>
          <w:color w:val="221F1F"/>
          <w:spacing w:val="1"/>
        </w:rPr>
        <w:t xml:space="preserve"> </w:t>
      </w:r>
      <w:r w:rsidRPr="00056013">
        <w:rPr>
          <w:color w:val="221F1F"/>
        </w:rPr>
        <w:t>педагогического совета.</w:t>
      </w:r>
      <w:r w:rsidRPr="00056013">
        <w:rPr>
          <w:color w:val="221F1F"/>
          <w:spacing w:val="1"/>
        </w:rPr>
        <w:t xml:space="preserve"> </w:t>
      </w:r>
      <w:r w:rsidRPr="00056013">
        <w:rPr>
          <w:color w:val="221F1F"/>
        </w:rPr>
        <w:t>Инструментарий</w:t>
      </w:r>
      <w:r w:rsidRPr="00056013">
        <w:rPr>
          <w:color w:val="221F1F"/>
          <w:spacing w:val="1"/>
        </w:rPr>
        <w:t xml:space="preserve"> </w:t>
      </w:r>
      <w:r w:rsidRPr="00056013">
        <w:rPr>
          <w:color w:val="221F1F"/>
        </w:rPr>
        <w:t>строится</w:t>
      </w:r>
      <w:r w:rsidRPr="00056013">
        <w:rPr>
          <w:color w:val="221F1F"/>
          <w:spacing w:val="1"/>
        </w:rPr>
        <w:t xml:space="preserve"> </w:t>
      </w:r>
      <w:r w:rsidRPr="00056013">
        <w:rPr>
          <w:color w:val="221F1F"/>
        </w:rPr>
        <w:t>на</w:t>
      </w:r>
      <w:r w:rsidRPr="00056013">
        <w:rPr>
          <w:color w:val="221F1F"/>
          <w:spacing w:val="1"/>
        </w:rPr>
        <w:t xml:space="preserve"> </w:t>
      </w:r>
      <w:r w:rsidRPr="00056013">
        <w:rPr>
          <w:color w:val="221F1F"/>
        </w:rPr>
        <w:t>межпредметной</w:t>
      </w:r>
      <w:r w:rsidRPr="00056013">
        <w:rPr>
          <w:color w:val="221F1F"/>
          <w:spacing w:val="1"/>
        </w:rPr>
        <w:t xml:space="preserve"> </w:t>
      </w:r>
      <w:r w:rsidRPr="00056013">
        <w:rPr>
          <w:color w:val="221F1F"/>
        </w:rPr>
        <w:t>основе</w:t>
      </w:r>
      <w:r w:rsidRPr="00056013">
        <w:rPr>
          <w:color w:val="221F1F"/>
          <w:spacing w:val="1"/>
        </w:rPr>
        <w:t xml:space="preserve"> </w:t>
      </w:r>
      <w:r w:rsidRPr="00056013">
        <w:rPr>
          <w:color w:val="221F1F"/>
        </w:rPr>
        <w:t>и</w:t>
      </w:r>
      <w:r w:rsidRPr="00056013">
        <w:rPr>
          <w:color w:val="221F1F"/>
          <w:spacing w:val="1"/>
        </w:rPr>
        <w:t xml:space="preserve"> </w:t>
      </w:r>
      <w:r w:rsidRPr="00056013">
        <w:rPr>
          <w:color w:val="221F1F"/>
        </w:rPr>
        <w:t>может</w:t>
      </w:r>
      <w:r w:rsidRPr="00056013">
        <w:rPr>
          <w:color w:val="221F1F"/>
          <w:spacing w:val="1"/>
        </w:rPr>
        <w:t xml:space="preserve"> </w:t>
      </w:r>
      <w:r w:rsidRPr="00056013">
        <w:rPr>
          <w:color w:val="221F1F"/>
        </w:rPr>
        <w:t>включать</w:t>
      </w:r>
      <w:r w:rsidRPr="00056013">
        <w:rPr>
          <w:color w:val="221F1F"/>
          <w:spacing w:val="-66"/>
        </w:rPr>
        <w:t xml:space="preserve"> </w:t>
      </w:r>
      <w:r w:rsidRPr="00056013">
        <w:rPr>
          <w:color w:val="221F1F"/>
        </w:rPr>
        <w:t>диагностические</w:t>
      </w:r>
      <w:r w:rsidR="00C00C9C" w:rsidRPr="00056013">
        <w:rPr>
          <w:color w:val="221F1F"/>
        </w:rPr>
        <w:t xml:space="preserve"> </w:t>
      </w:r>
      <w:r w:rsidRPr="00056013">
        <w:rPr>
          <w:color w:val="221F1F"/>
        </w:rPr>
        <w:t>материалы по оценке читательской</w:t>
      </w:r>
      <w:r w:rsidRPr="00056013">
        <w:rPr>
          <w:color w:val="221F1F"/>
          <w:spacing w:val="1"/>
        </w:rPr>
        <w:t xml:space="preserve"> </w:t>
      </w:r>
      <w:r w:rsidRPr="00056013">
        <w:rPr>
          <w:color w:val="221F1F"/>
        </w:rPr>
        <w:t>и</w:t>
      </w:r>
      <w:r w:rsidRPr="00056013">
        <w:rPr>
          <w:color w:val="221F1F"/>
          <w:spacing w:val="1"/>
        </w:rPr>
        <w:t xml:space="preserve"> </w:t>
      </w:r>
      <w:r w:rsidRPr="00056013">
        <w:rPr>
          <w:color w:val="221F1F"/>
        </w:rPr>
        <w:t>цифровой</w:t>
      </w:r>
      <w:r w:rsidRPr="00056013">
        <w:rPr>
          <w:color w:val="221F1F"/>
          <w:spacing w:val="1"/>
        </w:rPr>
        <w:t xml:space="preserve"> </w:t>
      </w:r>
      <w:r w:rsidRPr="00056013">
        <w:rPr>
          <w:color w:val="221F1F"/>
        </w:rPr>
        <w:t>грамотности,</w:t>
      </w:r>
      <w:r w:rsidRPr="00056013">
        <w:rPr>
          <w:color w:val="221F1F"/>
          <w:spacing w:val="1"/>
        </w:rPr>
        <w:t xml:space="preserve"> </w:t>
      </w:r>
      <w:r w:rsidRPr="00056013">
        <w:rPr>
          <w:color w:val="221F1F"/>
        </w:rPr>
        <w:t>сформированности</w:t>
      </w:r>
      <w:r w:rsidRPr="00056013">
        <w:rPr>
          <w:color w:val="221F1F"/>
          <w:spacing w:val="-66"/>
        </w:rPr>
        <w:t xml:space="preserve"> </w:t>
      </w:r>
      <w:r w:rsidRPr="00056013">
        <w:rPr>
          <w:color w:val="221F1F"/>
        </w:rPr>
        <w:t>регулятивных,</w:t>
      </w:r>
      <w:r w:rsidRPr="00056013">
        <w:rPr>
          <w:color w:val="221F1F"/>
          <w:spacing w:val="1"/>
        </w:rPr>
        <w:t xml:space="preserve"> </w:t>
      </w:r>
      <w:r w:rsidRPr="00056013">
        <w:rPr>
          <w:color w:val="221F1F"/>
        </w:rPr>
        <w:t>коммуникативных</w:t>
      </w:r>
      <w:r w:rsidRPr="00056013">
        <w:rPr>
          <w:color w:val="221F1F"/>
          <w:spacing w:val="1"/>
        </w:rPr>
        <w:t xml:space="preserve"> </w:t>
      </w:r>
      <w:r w:rsidRPr="00056013">
        <w:rPr>
          <w:color w:val="221F1F"/>
        </w:rPr>
        <w:t>и</w:t>
      </w:r>
      <w:r w:rsidRPr="00056013">
        <w:rPr>
          <w:color w:val="221F1F"/>
          <w:spacing w:val="1"/>
        </w:rPr>
        <w:t xml:space="preserve"> </w:t>
      </w:r>
      <w:r w:rsidRPr="00056013">
        <w:rPr>
          <w:color w:val="221F1F"/>
        </w:rPr>
        <w:t>познавательны</w:t>
      </w:r>
      <w:r w:rsidR="00C00C9C" w:rsidRPr="00056013">
        <w:rPr>
          <w:color w:val="221F1F"/>
        </w:rPr>
        <w:t>х у</w:t>
      </w:r>
      <w:r w:rsidRPr="00056013">
        <w:rPr>
          <w:color w:val="221F1F"/>
        </w:rPr>
        <w:t>чебных</w:t>
      </w:r>
      <w:r w:rsidRPr="00056013">
        <w:rPr>
          <w:color w:val="221F1F"/>
          <w:spacing w:val="12"/>
        </w:rPr>
        <w:t xml:space="preserve"> </w:t>
      </w:r>
      <w:r w:rsidRPr="00056013">
        <w:rPr>
          <w:color w:val="221F1F"/>
        </w:rPr>
        <w:t>действий</w:t>
      </w:r>
      <w:r w:rsidRPr="00056013">
        <w:rPr>
          <w:i/>
          <w:color w:val="221F1F"/>
        </w:rPr>
        <w:t>.</w:t>
      </w:r>
    </w:p>
    <w:p w14:paraId="5A675DA2" w14:textId="77777777" w:rsidR="00C00C9C" w:rsidRPr="00056013" w:rsidRDefault="00C00C9C" w:rsidP="00C00C9C">
      <w:pPr>
        <w:spacing w:line="276" w:lineRule="auto"/>
        <w:rPr>
          <w:color w:val="221F1F"/>
        </w:rPr>
      </w:pPr>
      <w:r w:rsidRPr="00056013">
        <w:rPr>
          <w:color w:val="221F1F"/>
        </w:rPr>
        <w:t>Наиболее</w:t>
      </w:r>
      <w:r w:rsidRPr="00056013">
        <w:rPr>
          <w:color w:val="221F1F"/>
          <w:spacing w:val="1"/>
        </w:rPr>
        <w:t xml:space="preserve"> </w:t>
      </w:r>
      <w:r w:rsidRPr="00056013">
        <w:rPr>
          <w:color w:val="221F1F"/>
        </w:rPr>
        <w:t>адекватными</w:t>
      </w:r>
      <w:r w:rsidRPr="00056013">
        <w:rPr>
          <w:color w:val="221F1F"/>
          <w:spacing w:val="1"/>
        </w:rPr>
        <w:t xml:space="preserve"> </w:t>
      </w:r>
      <w:r w:rsidRPr="00056013">
        <w:rPr>
          <w:color w:val="221F1F"/>
        </w:rPr>
        <w:t>формами оценки</w:t>
      </w:r>
      <w:r w:rsidRPr="00056013">
        <w:rPr>
          <w:color w:val="221F1F"/>
          <w:spacing w:val="1"/>
        </w:rPr>
        <w:t xml:space="preserve"> </w:t>
      </w:r>
      <w:r w:rsidRPr="00056013">
        <w:rPr>
          <w:color w:val="221F1F"/>
        </w:rPr>
        <w:t>являются:</w:t>
      </w:r>
    </w:p>
    <w:p w14:paraId="53CBC6E3" w14:textId="77777777" w:rsidR="00C00C9C" w:rsidRPr="00056013" w:rsidRDefault="00C00C9C" w:rsidP="00C00C9C">
      <w:pPr>
        <w:spacing w:line="276" w:lineRule="auto"/>
        <w:rPr>
          <w:color w:val="221F1F"/>
        </w:rPr>
      </w:pPr>
      <w:r w:rsidRPr="00056013">
        <w:rPr>
          <w:color w:val="221F1F"/>
        </w:rPr>
        <w:t>для</w:t>
      </w:r>
      <w:r w:rsidRPr="00056013">
        <w:rPr>
          <w:color w:val="221F1F"/>
          <w:spacing w:val="1"/>
        </w:rPr>
        <w:t xml:space="preserve"> </w:t>
      </w:r>
      <w:r w:rsidRPr="00056013">
        <w:rPr>
          <w:color w:val="221F1F"/>
        </w:rPr>
        <w:t>проверки</w:t>
      </w:r>
      <w:r w:rsidRPr="00056013">
        <w:rPr>
          <w:color w:val="221F1F"/>
          <w:spacing w:val="1"/>
        </w:rPr>
        <w:t xml:space="preserve"> </w:t>
      </w:r>
      <w:r w:rsidRPr="00056013">
        <w:rPr>
          <w:color w:val="221F1F"/>
        </w:rPr>
        <w:t>читательской</w:t>
      </w:r>
      <w:r w:rsidRPr="00056013">
        <w:rPr>
          <w:color w:val="221F1F"/>
          <w:spacing w:val="1"/>
        </w:rPr>
        <w:t xml:space="preserve"> </w:t>
      </w:r>
      <w:r w:rsidRPr="00056013">
        <w:rPr>
          <w:color w:val="221F1F"/>
        </w:rPr>
        <w:t>грамотности</w:t>
      </w:r>
      <w:r w:rsidRPr="00056013">
        <w:rPr>
          <w:color w:val="221F1F"/>
          <w:spacing w:val="1"/>
        </w:rPr>
        <w:t xml:space="preserve"> </w:t>
      </w:r>
      <w:r w:rsidRPr="00056013">
        <w:rPr>
          <w:color w:val="221F1F"/>
        </w:rPr>
        <w:t>—</w:t>
      </w:r>
      <w:r w:rsidRPr="00056013">
        <w:rPr>
          <w:color w:val="221F1F"/>
          <w:spacing w:val="1"/>
        </w:rPr>
        <w:t xml:space="preserve"> </w:t>
      </w:r>
      <w:r w:rsidRPr="00056013">
        <w:rPr>
          <w:color w:val="221F1F"/>
        </w:rPr>
        <w:t>письменная</w:t>
      </w:r>
      <w:r w:rsidRPr="00056013">
        <w:rPr>
          <w:color w:val="221F1F"/>
          <w:spacing w:val="-1"/>
        </w:rPr>
        <w:t xml:space="preserve"> </w:t>
      </w:r>
      <w:r w:rsidRPr="00056013">
        <w:rPr>
          <w:color w:val="221F1F"/>
        </w:rPr>
        <w:t>работа</w:t>
      </w:r>
      <w:r w:rsidRPr="00056013">
        <w:rPr>
          <w:color w:val="221F1F"/>
          <w:spacing w:val="13"/>
        </w:rPr>
        <w:t xml:space="preserve"> </w:t>
      </w:r>
      <w:r w:rsidRPr="00056013">
        <w:rPr>
          <w:color w:val="221F1F"/>
        </w:rPr>
        <w:t>на</w:t>
      </w:r>
      <w:r w:rsidRPr="00056013">
        <w:rPr>
          <w:color w:val="221F1F"/>
          <w:spacing w:val="12"/>
        </w:rPr>
        <w:t xml:space="preserve"> </w:t>
      </w:r>
      <w:r w:rsidRPr="00056013">
        <w:rPr>
          <w:color w:val="221F1F"/>
        </w:rPr>
        <w:t>межпредметной</w:t>
      </w:r>
      <w:r w:rsidRPr="00056013">
        <w:rPr>
          <w:color w:val="221F1F"/>
          <w:spacing w:val="14"/>
        </w:rPr>
        <w:t xml:space="preserve"> </w:t>
      </w:r>
      <w:r w:rsidRPr="00056013">
        <w:rPr>
          <w:color w:val="221F1F"/>
        </w:rPr>
        <w:t>основе;</w:t>
      </w:r>
    </w:p>
    <w:p w14:paraId="5092FF08" w14:textId="77777777" w:rsidR="00C00C9C" w:rsidRPr="00056013" w:rsidRDefault="00C00C9C" w:rsidP="00C00C9C">
      <w:pPr>
        <w:spacing w:line="276" w:lineRule="auto"/>
        <w:rPr>
          <w:color w:val="221F1F"/>
        </w:rPr>
      </w:pPr>
      <w:r w:rsidRPr="00056013">
        <w:rPr>
          <w:color w:val="221F1F"/>
        </w:rPr>
        <w:t>для</w:t>
      </w:r>
      <w:r w:rsidRPr="00056013">
        <w:rPr>
          <w:color w:val="221F1F"/>
          <w:spacing w:val="1"/>
        </w:rPr>
        <w:t xml:space="preserve"> </w:t>
      </w:r>
      <w:r w:rsidRPr="00056013">
        <w:rPr>
          <w:color w:val="221F1F"/>
        </w:rPr>
        <w:t>проверки</w:t>
      </w:r>
      <w:r w:rsidRPr="00056013">
        <w:rPr>
          <w:color w:val="221F1F"/>
          <w:spacing w:val="1"/>
        </w:rPr>
        <w:t xml:space="preserve"> </w:t>
      </w:r>
      <w:r w:rsidRPr="00056013">
        <w:rPr>
          <w:color w:val="221F1F"/>
        </w:rPr>
        <w:t>цифровой</w:t>
      </w:r>
      <w:r w:rsidRPr="00056013">
        <w:rPr>
          <w:color w:val="221F1F"/>
          <w:spacing w:val="1"/>
        </w:rPr>
        <w:t xml:space="preserve"> </w:t>
      </w:r>
      <w:r w:rsidRPr="00056013">
        <w:rPr>
          <w:color w:val="221F1F"/>
        </w:rPr>
        <w:t>грамотности</w:t>
      </w:r>
      <w:r w:rsidRPr="00056013">
        <w:rPr>
          <w:color w:val="221F1F"/>
          <w:spacing w:val="1"/>
        </w:rPr>
        <w:t xml:space="preserve"> </w:t>
      </w:r>
      <w:r w:rsidRPr="00056013">
        <w:rPr>
          <w:color w:val="221F1F"/>
        </w:rPr>
        <w:t>—</w:t>
      </w:r>
      <w:r w:rsidRPr="00056013">
        <w:rPr>
          <w:color w:val="221F1F"/>
          <w:spacing w:val="1"/>
        </w:rPr>
        <w:t xml:space="preserve"> </w:t>
      </w:r>
      <w:r w:rsidRPr="00056013">
        <w:rPr>
          <w:color w:val="221F1F"/>
        </w:rPr>
        <w:t>практическая</w:t>
      </w:r>
      <w:r w:rsidRPr="00056013">
        <w:rPr>
          <w:color w:val="221F1F"/>
          <w:spacing w:val="1"/>
        </w:rPr>
        <w:t xml:space="preserve"> </w:t>
      </w:r>
      <w:r w:rsidRPr="00056013">
        <w:rPr>
          <w:color w:val="221F1F"/>
        </w:rPr>
        <w:t>работа</w:t>
      </w:r>
      <w:r w:rsidRPr="00056013">
        <w:rPr>
          <w:color w:val="221F1F"/>
          <w:spacing w:val="1"/>
        </w:rPr>
        <w:t xml:space="preserve"> </w:t>
      </w:r>
      <w:r w:rsidRPr="00056013">
        <w:rPr>
          <w:color w:val="221F1F"/>
        </w:rPr>
        <w:t>в</w:t>
      </w:r>
      <w:r w:rsidRPr="00056013">
        <w:rPr>
          <w:color w:val="221F1F"/>
          <w:spacing w:val="1"/>
        </w:rPr>
        <w:t xml:space="preserve"> </w:t>
      </w:r>
      <w:r w:rsidRPr="00056013">
        <w:rPr>
          <w:color w:val="221F1F"/>
        </w:rPr>
        <w:t>сочетании</w:t>
      </w:r>
      <w:r w:rsidRPr="00056013">
        <w:rPr>
          <w:color w:val="221F1F"/>
          <w:spacing w:val="1"/>
        </w:rPr>
        <w:t xml:space="preserve"> </w:t>
      </w:r>
      <w:r w:rsidRPr="00056013">
        <w:rPr>
          <w:color w:val="221F1F"/>
        </w:rPr>
        <w:t>с</w:t>
      </w:r>
      <w:r w:rsidRPr="00056013">
        <w:rPr>
          <w:color w:val="221F1F"/>
          <w:spacing w:val="1"/>
        </w:rPr>
        <w:t xml:space="preserve"> </w:t>
      </w:r>
      <w:r w:rsidRPr="00056013">
        <w:rPr>
          <w:color w:val="221F1F"/>
        </w:rPr>
        <w:t>письменной</w:t>
      </w:r>
      <w:r w:rsidRPr="00056013">
        <w:rPr>
          <w:color w:val="221F1F"/>
          <w:spacing w:val="1"/>
        </w:rPr>
        <w:t xml:space="preserve"> </w:t>
      </w:r>
      <w:r w:rsidRPr="00056013">
        <w:rPr>
          <w:color w:val="221F1F"/>
        </w:rPr>
        <w:t>(компьютеризованной)</w:t>
      </w:r>
      <w:r w:rsidRPr="00056013">
        <w:rPr>
          <w:color w:val="221F1F"/>
          <w:spacing w:val="20"/>
        </w:rPr>
        <w:t xml:space="preserve"> </w:t>
      </w:r>
      <w:r w:rsidRPr="00056013">
        <w:rPr>
          <w:color w:val="221F1F"/>
        </w:rPr>
        <w:t>частью;</w:t>
      </w:r>
    </w:p>
    <w:p w14:paraId="792C56A4" w14:textId="77777777" w:rsidR="00C00C9C" w:rsidRPr="00056013" w:rsidRDefault="00C00C9C" w:rsidP="00C00C9C">
      <w:pPr>
        <w:spacing w:line="276" w:lineRule="auto"/>
        <w:rPr>
          <w:color w:val="221F1F"/>
        </w:rPr>
      </w:pPr>
      <w:r w:rsidRPr="00056013">
        <w:rPr>
          <w:color w:val="221F1F"/>
        </w:rPr>
        <w:t>для</w:t>
      </w:r>
      <w:r w:rsidRPr="00056013">
        <w:rPr>
          <w:color w:val="221F1F"/>
          <w:spacing w:val="1"/>
        </w:rPr>
        <w:t xml:space="preserve"> </w:t>
      </w:r>
      <w:r w:rsidRPr="00056013">
        <w:rPr>
          <w:color w:val="221F1F"/>
        </w:rPr>
        <w:t>проверки</w:t>
      </w:r>
      <w:r w:rsidRPr="00056013">
        <w:rPr>
          <w:color w:val="221F1F"/>
          <w:spacing w:val="1"/>
        </w:rPr>
        <w:t xml:space="preserve"> </w:t>
      </w:r>
      <w:r w:rsidRPr="00056013">
        <w:rPr>
          <w:color w:val="221F1F"/>
        </w:rPr>
        <w:t>сформированности</w:t>
      </w:r>
      <w:r w:rsidRPr="00056013">
        <w:rPr>
          <w:color w:val="221F1F"/>
          <w:spacing w:val="1"/>
        </w:rPr>
        <w:t xml:space="preserve"> </w:t>
      </w:r>
      <w:r w:rsidRPr="00056013">
        <w:rPr>
          <w:color w:val="221F1F"/>
        </w:rPr>
        <w:t>регулятивных,</w:t>
      </w:r>
      <w:r w:rsidRPr="00056013">
        <w:rPr>
          <w:color w:val="221F1F"/>
          <w:spacing w:val="1"/>
        </w:rPr>
        <w:t xml:space="preserve"> </w:t>
      </w:r>
      <w:r w:rsidRPr="00056013">
        <w:rPr>
          <w:color w:val="221F1F"/>
        </w:rPr>
        <w:t>коммуникативных</w:t>
      </w:r>
      <w:r w:rsidRPr="00056013">
        <w:rPr>
          <w:color w:val="221F1F"/>
          <w:spacing w:val="1"/>
        </w:rPr>
        <w:t xml:space="preserve"> </w:t>
      </w:r>
      <w:r w:rsidRPr="00056013">
        <w:rPr>
          <w:color w:val="221F1F"/>
        </w:rPr>
        <w:t>и</w:t>
      </w:r>
      <w:r w:rsidRPr="00056013">
        <w:rPr>
          <w:color w:val="221F1F"/>
          <w:spacing w:val="1"/>
        </w:rPr>
        <w:t xml:space="preserve"> </w:t>
      </w:r>
      <w:r w:rsidRPr="00056013">
        <w:rPr>
          <w:color w:val="221F1F"/>
        </w:rPr>
        <w:t>познавательных</w:t>
      </w:r>
      <w:r w:rsidRPr="00056013">
        <w:rPr>
          <w:color w:val="221F1F"/>
          <w:spacing w:val="1"/>
        </w:rPr>
        <w:t xml:space="preserve"> </w:t>
      </w:r>
      <w:r w:rsidRPr="00056013">
        <w:rPr>
          <w:color w:val="221F1F"/>
        </w:rPr>
        <w:t>учебных</w:t>
      </w:r>
      <w:r w:rsidRPr="00056013">
        <w:rPr>
          <w:color w:val="221F1F"/>
          <w:spacing w:val="1"/>
        </w:rPr>
        <w:t xml:space="preserve"> </w:t>
      </w:r>
      <w:r w:rsidRPr="00056013">
        <w:rPr>
          <w:color w:val="221F1F"/>
        </w:rPr>
        <w:t>действий</w:t>
      </w:r>
      <w:r w:rsidRPr="00056013">
        <w:rPr>
          <w:color w:val="221F1F"/>
          <w:spacing w:val="1"/>
        </w:rPr>
        <w:t xml:space="preserve"> </w:t>
      </w:r>
      <w:r w:rsidRPr="00056013">
        <w:rPr>
          <w:color w:val="221F1F"/>
        </w:rPr>
        <w:t>—</w:t>
      </w:r>
      <w:r w:rsidRPr="00056013">
        <w:rPr>
          <w:color w:val="221F1F"/>
          <w:spacing w:val="1"/>
        </w:rPr>
        <w:t xml:space="preserve"> </w:t>
      </w:r>
      <w:r w:rsidRPr="00056013">
        <w:rPr>
          <w:color w:val="221F1F"/>
        </w:rPr>
        <w:t>экспертная</w:t>
      </w:r>
      <w:r w:rsidRPr="00056013">
        <w:rPr>
          <w:color w:val="221F1F"/>
          <w:spacing w:val="1"/>
        </w:rPr>
        <w:t xml:space="preserve"> </w:t>
      </w:r>
      <w:r w:rsidRPr="00056013">
        <w:rPr>
          <w:color w:val="221F1F"/>
        </w:rPr>
        <w:t>оценка</w:t>
      </w:r>
      <w:r w:rsidRPr="00056013">
        <w:rPr>
          <w:color w:val="221F1F"/>
          <w:spacing w:val="1"/>
        </w:rPr>
        <w:t xml:space="preserve"> </w:t>
      </w:r>
      <w:r w:rsidRPr="00056013">
        <w:rPr>
          <w:color w:val="221F1F"/>
        </w:rPr>
        <w:t>процесса</w:t>
      </w:r>
      <w:r w:rsidRPr="00056013">
        <w:rPr>
          <w:color w:val="221F1F"/>
          <w:spacing w:val="1"/>
        </w:rPr>
        <w:t xml:space="preserve"> </w:t>
      </w:r>
      <w:r w:rsidRPr="00056013">
        <w:rPr>
          <w:color w:val="221F1F"/>
        </w:rPr>
        <w:t>и</w:t>
      </w:r>
      <w:r w:rsidRPr="00056013">
        <w:rPr>
          <w:color w:val="221F1F"/>
          <w:spacing w:val="1"/>
        </w:rPr>
        <w:t xml:space="preserve"> </w:t>
      </w:r>
      <w:r w:rsidRPr="00056013">
        <w:rPr>
          <w:color w:val="221F1F"/>
        </w:rPr>
        <w:t>результатов</w:t>
      </w:r>
      <w:r w:rsidRPr="00056013">
        <w:rPr>
          <w:color w:val="221F1F"/>
          <w:spacing w:val="1"/>
        </w:rPr>
        <w:t xml:space="preserve"> </w:t>
      </w:r>
      <w:r w:rsidRPr="00056013">
        <w:rPr>
          <w:color w:val="221F1F"/>
        </w:rPr>
        <w:t>выполнения</w:t>
      </w:r>
      <w:r w:rsidRPr="00056013">
        <w:rPr>
          <w:color w:val="221F1F"/>
          <w:spacing w:val="1"/>
        </w:rPr>
        <w:t xml:space="preserve"> </w:t>
      </w:r>
      <w:r w:rsidRPr="00056013">
        <w:rPr>
          <w:color w:val="221F1F"/>
        </w:rPr>
        <w:t>групповых</w:t>
      </w:r>
      <w:r w:rsidRPr="00056013">
        <w:rPr>
          <w:color w:val="221F1F"/>
          <w:spacing w:val="1"/>
        </w:rPr>
        <w:t xml:space="preserve"> </w:t>
      </w:r>
      <w:r w:rsidRPr="00056013">
        <w:rPr>
          <w:color w:val="221F1F"/>
        </w:rPr>
        <w:t>и</w:t>
      </w:r>
      <w:r w:rsidRPr="00056013">
        <w:rPr>
          <w:color w:val="221F1F"/>
          <w:spacing w:val="1"/>
        </w:rPr>
        <w:t xml:space="preserve"> </w:t>
      </w:r>
      <w:r w:rsidRPr="00056013">
        <w:rPr>
          <w:color w:val="221F1F"/>
        </w:rPr>
        <w:t>индивидуальных</w:t>
      </w:r>
      <w:r w:rsidRPr="00056013">
        <w:rPr>
          <w:color w:val="221F1F"/>
          <w:spacing w:val="15"/>
        </w:rPr>
        <w:t xml:space="preserve"> </w:t>
      </w:r>
      <w:r w:rsidRPr="00056013">
        <w:rPr>
          <w:color w:val="221F1F"/>
        </w:rPr>
        <w:t>учебных</w:t>
      </w:r>
      <w:r w:rsidRPr="00056013">
        <w:rPr>
          <w:color w:val="221F1F"/>
          <w:spacing w:val="14"/>
        </w:rPr>
        <w:t xml:space="preserve"> </w:t>
      </w:r>
      <w:r w:rsidRPr="00056013">
        <w:rPr>
          <w:color w:val="221F1F"/>
        </w:rPr>
        <w:t>исследований</w:t>
      </w:r>
      <w:r w:rsidRPr="00056013">
        <w:rPr>
          <w:color w:val="221F1F"/>
          <w:spacing w:val="15"/>
        </w:rPr>
        <w:t xml:space="preserve"> </w:t>
      </w:r>
      <w:r w:rsidRPr="00056013">
        <w:rPr>
          <w:color w:val="221F1F"/>
        </w:rPr>
        <w:t>и</w:t>
      </w:r>
      <w:r w:rsidRPr="00056013">
        <w:rPr>
          <w:color w:val="221F1F"/>
          <w:spacing w:val="17"/>
        </w:rPr>
        <w:t xml:space="preserve"> </w:t>
      </w:r>
      <w:r w:rsidRPr="00056013">
        <w:rPr>
          <w:color w:val="221F1F"/>
        </w:rPr>
        <w:t>проектов.</w:t>
      </w:r>
    </w:p>
    <w:p w14:paraId="2171FB00" w14:textId="6FDD2E61" w:rsidR="00C00C9C" w:rsidRPr="00056013" w:rsidRDefault="00C00C9C" w:rsidP="00C00C9C">
      <w:pPr>
        <w:spacing w:line="276" w:lineRule="auto"/>
        <w:rPr>
          <w:color w:val="221F1F"/>
        </w:rPr>
      </w:pPr>
      <w:r w:rsidRPr="00056013">
        <w:rPr>
          <w:color w:val="221F1F"/>
        </w:rPr>
        <w:t>Каждый</w:t>
      </w:r>
      <w:r w:rsidRPr="00056013">
        <w:rPr>
          <w:color w:val="221F1F"/>
          <w:spacing w:val="1"/>
        </w:rPr>
        <w:t xml:space="preserve"> </w:t>
      </w:r>
      <w:r w:rsidRPr="00056013">
        <w:rPr>
          <w:color w:val="221F1F"/>
        </w:rPr>
        <w:t>из</w:t>
      </w:r>
      <w:r w:rsidRPr="00056013">
        <w:rPr>
          <w:color w:val="221F1F"/>
          <w:spacing w:val="1"/>
        </w:rPr>
        <w:t xml:space="preserve"> </w:t>
      </w:r>
      <w:r w:rsidRPr="00056013">
        <w:rPr>
          <w:color w:val="221F1F"/>
        </w:rPr>
        <w:t>перечисленных</w:t>
      </w:r>
      <w:r w:rsidRPr="00056013">
        <w:rPr>
          <w:color w:val="221F1F"/>
          <w:spacing w:val="1"/>
        </w:rPr>
        <w:t xml:space="preserve"> </w:t>
      </w:r>
      <w:r w:rsidRPr="00056013">
        <w:rPr>
          <w:color w:val="221F1F"/>
        </w:rPr>
        <w:t>видов</w:t>
      </w:r>
      <w:r w:rsidRPr="00056013">
        <w:rPr>
          <w:color w:val="221F1F"/>
          <w:spacing w:val="1"/>
        </w:rPr>
        <w:t xml:space="preserve"> </w:t>
      </w:r>
      <w:r w:rsidRPr="00056013">
        <w:rPr>
          <w:color w:val="221F1F"/>
        </w:rPr>
        <w:t>диагностики</w:t>
      </w:r>
      <w:r w:rsidRPr="00056013">
        <w:rPr>
          <w:color w:val="221F1F"/>
          <w:spacing w:val="1"/>
        </w:rPr>
        <w:t xml:space="preserve"> </w:t>
      </w:r>
      <w:r w:rsidRPr="00056013">
        <w:rPr>
          <w:color w:val="221F1F"/>
        </w:rPr>
        <w:t>проводится</w:t>
      </w:r>
      <w:r w:rsidRPr="00056013">
        <w:rPr>
          <w:color w:val="221F1F"/>
          <w:spacing w:val="1"/>
        </w:rPr>
        <w:t xml:space="preserve"> </w:t>
      </w:r>
      <w:r w:rsidRPr="00056013">
        <w:rPr>
          <w:color w:val="221F1F"/>
        </w:rPr>
        <w:t>с</w:t>
      </w:r>
      <w:r w:rsidRPr="00056013">
        <w:rPr>
          <w:color w:val="221F1F"/>
          <w:spacing w:val="1"/>
        </w:rPr>
        <w:t xml:space="preserve"> </w:t>
      </w:r>
      <w:r w:rsidRPr="00056013">
        <w:rPr>
          <w:color w:val="221F1F"/>
        </w:rPr>
        <w:t>периодичностью</w:t>
      </w:r>
      <w:r w:rsidRPr="00056013">
        <w:rPr>
          <w:color w:val="221F1F"/>
          <w:spacing w:val="1"/>
        </w:rPr>
        <w:t xml:space="preserve"> </w:t>
      </w:r>
      <w:r w:rsidRPr="00056013">
        <w:rPr>
          <w:color w:val="221F1F"/>
        </w:rPr>
        <w:t xml:space="preserve">не </w:t>
      </w:r>
      <w:r w:rsidR="006451A1" w:rsidRPr="00056013">
        <w:rPr>
          <w:color w:val="221F1F"/>
        </w:rPr>
        <w:t>менее чем один</w:t>
      </w:r>
      <w:r w:rsidRPr="00056013">
        <w:rPr>
          <w:color w:val="221F1F"/>
          <w:spacing w:val="1"/>
        </w:rPr>
        <w:t xml:space="preserve"> </w:t>
      </w:r>
      <w:r w:rsidRPr="00056013">
        <w:rPr>
          <w:color w:val="221F1F"/>
        </w:rPr>
        <w:t>раз</w:t>
      </w:r>
      <w:r w:rsidRPr="00056013">
        <w:rPr>
          <w:color w:val="221F1F"/>
          <w:spacing w:val="13"/>
        </w:rPr>
        <w:t xml:space="preserve"> </w:t>
      </w:r>
      <w:r w:rsidRPr="00056013">
        <w:rPr>
          <w:color w:val="221F1F"/>
        </w:rPr>
        <w:t>в</w:t>
      </w:r>
      <w:r w:rsidRPr="00056013">
        <w:rPr>
          <w:color w:val="221F1F"/>
          <w:spacing w:val="16"/>
        </w:rPr>
        <w:t xml:space="preserve"> </w:t>
      </w:r>
      <w:r w:rsidRPr="00056013">
        <w:rPr>
          <w:color w:val="221F1F"/>
        </w:rPr>
        <w:t>два</w:t>
      </w:r>
      <w:r w:rsidRPr="00056013">
        <w:rPr>
          <w:color w:val="221F1F"/>
          <w:spacing w:val="16"/>
        </w:rPr>
        <w:t xml:space="preserve"> </w:t>
      </w:r>
      <w:r w:rsidRPr="00056013">
        <w:rPr>
          <w:color w:val="221F1F"/>
        </w:rPr>
        <w:t>года.</w:t>
      </w:r>
    </w:p>
    <w:p w14:paraId="6EE9A4B6" w14:textId="77777777" w:rsidR="00C00C9C" w:rsidRPr="00056013" w:rsidRDefault="00C00C9C" w:rsidP="00C00C9C">
      <w:pPr>
        <w:spacing w:line="276" w:lineRule="auto"/>
        <w:rPr>
          <w:color w:val="221F1F"/>
        </w:rPr>
      </w:pPr>
      <w:r w:rsidRPr="00056013">
        <w:rPr>
          <w:color w:val="221F1F"/>
        </w:rPr>
        <w:t>Основной</w:t>
      </w:r>
      <w:r w:rsidRPr="00056013">
        <w:rPr>
          <w:color w:val="221F1F"/>
          <w:spacing w:val="1"/>
        </w:rPr>
        <w:t xml:space="preserve"> </w:t>
      </w:r>
      <w:r w:rsidRPr="00056013">
        <w:rPr>
          <w:color w:val="221F1F"/>
        </w:rPr>
        <w:t>процедурой</w:t>
      </w:r>
      <w:r w:rsidRPr="00056013">
        <w:rPr>
          <w:color w:val="221F1F"/>
          <w:spacing w:val="1"/>
        </w:rPr>
        <w:t xml:space="preserve"> </w:t>
      </w:r>
      <w:r w:rsidRPr="00056013">
        <w:rPr>
          <w:color w:val="221F1F"/>
        </w:rPr>
        <w:t>итоговой</w:t>
      </w:r>
      <w:r w:rsidRPr="00056013">
        <w:rPr>
          <w:color w:val="221F1F"/>
          <w:spacing w:val="1"/>
        </w:rPr>
        <w:t xml:space="preserve"> </w:t>
      </w:r>
      <w:r w:rsidRPr="00056013">
        <w:rPr>
          <w:color w:val="221F1F"/>
        </w:rPr>
        <w:t>оценки</w:t>
      </w:r>
      <w:r w:rsidRPr="00056013">
        <w:rPr>
          <w:color w:val="221F1F"/>
          <w:spacing w:val="1"/>
        </w:rPr>
        <w:t xml:space="preserve"> </w:t>
      </w:r>
      <w:r w:rsidRPr="00056013">
        <w:rPr>
          <w:color w:val="221F1F"/>
        </w:rPr>
        <w:t>достижения метапредметных результатов является</w:t>
      </w:r>
      <w:r w:rsidRPr="00056013">
        <w:rPr>
          <w:color w:val="221F1F"/>
          <w:spacing w:val="1"/>
        </w:rPr>
        <w:t xml:space="preserve"> </w:t>
      </w:r>
      <w:r w:rsidRPr="00056013">
        <w:rPr>
          <w:color w:val="221F1F"/>
        </w:rPr>
        <w:t>защита</w:t>
      </w:r>
      <w:r w:rsidRPr="00056013">
        <w:rPr>
          <w:color w:val="221F1F"/>
          <w:spacing w:val="1"/>
        </w:rPr>
        <w:t xml:space="preserve"> </w:t>
      </w:r>
      <w:r w:rsidRPr="00056013">
        <w:rPr>
          <w:color w:val="221F1F"/>
        </w:rPr>
        <w:t>итогового</w:t>
      </w:r>
      <w:r w:rsidRPr="00056013">
        <w:rPr>
          <w:color w:val="221F1F"/>
          <w:spacing w:val="1"/>
        </w:rPr>
        <w:t xml:space="preserve"> </w:t>
      </w:r>
      <w:r w:rsidRPr="00056013">
        <w:rPr>
          <w:color w:val="221F1F"/>
        </w:rPr>
        <w:t>индивидуального</w:t>
      </w:r>
      <w:r w:rsidRPr="00056013">
        <w:rPr>
          <w:color w:val="221F1F"/>
          <w:spacing w:val="1"/>
        </w:rPr>
        <w:t xml:space="preserve"> </w:t>
      </w:r>
      <w:r w:rsidRPr="00056013">
        <w:rPr>
          <w:color w:val="221F1F"/>
        </w:rPr>
        <w:t>проекта,</w:t>
      </w:r>
      <w:r w:rsidRPr="00056013">
        <w:rPr>
          <w:color w:val="221F1F"/>
          <w:spacing w:val="1"/>
        </w:rPr>
        <w:t xml:space="preserve"> </w:t>
      </w:r>
      <w:r w:rsidRPr="00056013">
        <w:rPr>
          <w:color w:val="221F1F"/>
        </w:rPr>
        <w:t>которая</w:t>
      </w:r>
      <w:r w:rsidRPr="00056013">
        <w:rPr>
          <w:color w:val="221F1F"/>
          <w:spacing w:val="1"/>
        </w:rPr>
        <w:t xml:space="preserve"> </w:t>
      </w:r>
      <w:r w:rsidRPr="00056013">
        <w:rPr>
          <w:color w:val="221F1F"/>
        </w:rPr>
        <w:t>может</w:t>
      </w:r>
      <w:r w:rsidRPr="00056013">
        <w:rPr>
          <w:color w:val="221F1F"/>
          <w:spacing w:val="1"/>
        </w:rPr>
        <w:t xml:space="preserve"> </w:t>
      </w:r>
      <w:r w:rsidRPr="00056013">
        <w:rPr>
          <w:color w:val="221F1F"/>
        </w:rPr>
        <w:t>рассматриваться</w:t>
      </w:r>
      <w:r w:rsidRPr="00056013">
        <w:rPr>
          <w:color w:val="221F1F"/>
          <w:spacing w:val="1"/>
        </w:rPr>
        <w:t xml:space="preserve"> </w:t>
      </w:r>
      <w:r w:rsidRPr="00056013">
        <w:rPr>
          <w:color w:val="221F1F"/>
        </w:rPr>
        <w:t>как</w:t>
      </w:r>
      <w:r w:rsidRPr="00056013">
        <w:rPr>
          <w:color w:val="221F1F"/>
          <w:spacing w:val="1"/>
        </w:rPr>
        <w:t xml:space="preserve"> </w:t>
      </w:r>
      <w:r w:rsidRPr="00056013">
        <w:rPr>
          <w:color w:val="221F1F"/>
        </w:rPr>
        <w:t>допуск</w:t>
      </w:r>
      <w:r w:rsidRPr="00056013">
        <w:rPr>
          <w:color w:val="221F1F"/>
          <w:spacing w:val="1"/>
        </w:rPr>
        <w:t xml:space="preserve"> </w:t>
      </w:r>
      <w:r w:rsidRPr="00056013">
        <w:rPr>
          <w:color w:val="221F1F"/>
        </w:rPr>
        <w:t>к</w:t>
      </w:r>
      <w:r w:rsidRPr="00056013">
        <w:rPr>
          <w:color w:val="221F1F"/>
          <w:spacing w:val="1"/>
        </w:rPr>
        <w:t xml:space="preserve"> </w:t>
      </w:r>
      <w:r w:rsidRPr="00056013">
        <w:rPr>
          <w:color w:val="221F1F"/>
        </w:rPr>
        <w:t>государственной</w:t>
      </w:r>
      <w:r w:rsidRPr="00056013">
        <w:rPr>
          <w:color w:val="221F1F"/>
          <w:spacing w:val="8"/>
        </w:rPr>
        <w:t xml:space="preserve"> </w:t>
      </w:r>
      <w:r w:rsidRPr="00056013">
        <w:rPr>
          <w:color w:val="221F1F"/>
        </w:rPr>
        <w:t>итоговой</w:t>
      </w:r>
      <w:r w:rsidRPr="00056013">
        <w:rPr>
          <w:color w:val="221F1F"/>
          <w:spacing w:val="8"/>
        </w:rPr>
        <w:t xml:space="preserve"> </w:t>
      </w:r>
      <w:r w:rsidRPr="00056013">
        <w:rPr>
          <w:color w:val="221F1F"/>
        </w:rPr>
        <w:t>аттестации.</w:t>
      </w:r>
    </w:p>
    <w:p w14:paraId="21FC3CF3" w14:textId="0E8E4706" w:rsidR="00C00C9C" w:rsidRPr="00056013" w:rsidRDefault="00C00C9C" w:rsidP="00C00C9C">
      <w:pPr>
        <w:spacing w:line="276" w:lineRule="auto"/>
        <w:rPr>
          <w:color w:val="221F1F"/>
        </w:rPr>
      </w:pPr>
      <w:r w:rsidRPr="00056013">
        <w:rPr>
          <w:b/>
          <w:color w:val="221F1F"/>
        </w:rPr>
        <w:t xml:space="preserve">Итоговый проект </w:t>
      </w:r>
      <w:r w:rsidRPr="00056013">
        <w:rPr>
          <w:color w:val="221F1F"/>
        </w:rPr>
        <w:t>представляет собой учебный проект,</w:t>
      </w:r>
      <w:r w:rsidRPr="00056013">
        <w:rPr>
          <w:color w:val="221F1F"/>
          <w:spacing w:val="1"/>
        </w:rPr>
        <w:t xml:space="preserve"> </w:t>
      </w:r>
      <w:r w:rsidRPr="00056013">
        <w:rPr>
          <w:color w:val="221F1F"/>
        </w:rPr>
        <w:t>выполняемый</w:t>
      </w:r>
      <w:r w:rsidRPr="00056013">
        <w:rPr>
          <w:color w:val="221F1F"/>
          <w:spacing w:val="1"/>
        </w:rPr>
        <w:t xml:space="preserve"> </w:t>
      </w:r>
      <w:r w:rsidRPr="00056013">
        <w:rPr>
          <w:color w:val="221F1F"/>
        </w:rPr>
        <w:t>обучающимся</w:t>
      </w:r>
      <w:r w:rsidRPr="00056013">
        <w:rPr>
          <w:color w:val="221F1F"/>
          <w:spacing w:val="1"/>
        </w:rPr>
        <w:t xml:space="preserve"> </w:t>
      </w:r>
      <w:r w:rsidRPr="00056013">
        <w:rPr>
          <w:color w:val="221F1F"/>
        </w:rPr>
        <w:t>в</w:t>
      </w:r>
      <w:r w:rsidRPr="00056013">
        <w:rPr>
          <w:color w:val="221F1F"/>
          <w:spacing w:val="1"/>
        </w:rPr>
        <w:t xml:space="preserve"> </w:t>
      </w:r>
      <w:r w:rsidRPr="00056013">
        <w:rPr>
          <w:color w:val="221F1F"/>
        </w:rPr>
        <w:t>рамках</w:t>
      </w:r>
      <w:r w:rsidRPr="00056013">
        <w:rPr>
          <w:color w:val="221F1F"/>
          <w:spacing w:val="1"/>
        </w:rPr>
        <w:t xml:space="preserve"> </w:t>
      </w:r>
      <w:r w:rsidRPr="00056013">
        <w:rPr>
          <w:color w:val="221F1F"/>
        </w:rPr>
        <w:t>одного</w:t>
      </w:r>
      <w:r w:rsidRPr="00056013">
        <w:rPr>
          <w:color w:val="221F1F"/>
          <w:spacing w:val="1"/>
        </w:rPr>
        <w:t xml:space="preserve"> </w:t>
      </w:r>
      <w:r w:rsidRPr="00056013">
        <w:rPr>
          <w:color w:val="221F1F"/>
        </w:rPr>
        <w:t>из</w:t>
      </w:r>
      <w:r w:rsidRPr="00056013">
        <w:rPr>
          <w:color w:val="221F1F"/>
          <w:spacing w:val="1"/>
        </w:rPr>
        <w:t xml:space="preserve"> </w:t>
      </w:r>
      <w:r w:rsidRPr="00056013">
        <w:rPr>
          <w:color w:val="221F1F"/>
        </w:rPr>
        <w:t>учебных предметов или на межпредметной основе с</w:t>
      </w:r>
      <w:r w:rsidRPr="00056013">
        <w:rPr>
          <w:color w:val="221F1F"/>
          <w:spacing w:val="1"/>
        </w:rPr>
        <w:t xml:space="preserve"> </w:t>
      </w:r>
      <w:r w:rsidRPr="00056013">
        <w:rPr>
          <w:color w:val="221F1F"/>
        </w:rPr>
        <w:t>целью</w:t>
      </w:r>
      <w:r w:rsidRPr="00056013">
        <w:rPr>
          <w:color w:val="221F1F"/>
          <w:spacing w:val="1"/>
        </w:rPr>
        <w:t xml:space="preserve"> </w:t>
      </w:r>
      <w:r w:rsidRPr="00056013">
        <w:rPr>
          <w:color w:val="221F1F"/>
        </w:rPr>
        <w:t>продемонстрировать</w:t>
      </w:r>
      <w:r w:rsidRPr="00056013">
        <w:rPr>
          <w:color w:val="221F1F"/>
          <w:spacing w:val="1"/>
        </w:rPr>
        <w:t xml:space="preserve"> </w:t>
      </w:r>
      <w:r w:rsidRPr="00056013">
        <w:rPr>
          <w:color w:val="221F1F"/>
        </w:rPr>
        <w:t>свои</w:t>
      </w:r>
      <w:r w:rsidRPr="00056013">
        <w:rPr>
          <w:color w:val="221F1F"/>
          <w:spacing w:val="1"/>
        </w:rPr>
        <w:t xml:space="preserve"> </w:t>
      </w:r>
      <w:r w:rsidRPr="00056013">
        <w:rPr>
          <w:color w:val="221F1F"/>
        </w:rPr>
        <w:t>достижения</w:t>
      </w:r>
      <w:r w:rsidRPr="00056013">
        <w:rPr>
          <w:color w:val="221F1F"/>
          <w:spacing w:val="1"/>
        </w:rPr>
        <w:t xml:space="preserve"> </w:t>
      </w:r>
      <w:r w:rsidRPr="00056013">
        <w:rPr>
          <w:color w:val="221F1F"/>
        </w:rPr>
        <w:t>в</w:t>
      </w:r>
      <w:r w:rsidRPr="00056013">
        <w:rPr>
          <w:color w:val="221F1F"/>
          <w:spacing w:val="1"/>
        </w:rPr>
        <w:t xml:space="preserve"> </w:t>
      </w:r>
      <w:r w:rsidRPr="00056013">
        <w:rPr>
          <w:color w:val="221F1F"/>
        </w:rPr>
        <w:t>самостоятельном освоении содержания избранных</w:t>
      </w:r>
      <w:r w:rsidRPr="00056013">
        <w:rPr>
          <w:color w:val="221F1F"/>
          <w:spacing w:val="1"/>
        </w:rPr>
        <w:t xml:space="preserve"> </w:t>
      </w:r>
      <w:r w:rsidRPr="00056013">
        <w:rPr>
          <w:color w:val="221F1F"/>
        </w:rPr>
        <w:t>областей</w:t>
      </w:r>
      <w:r w:rsidRPr="00056013">
        <w:rPr>
          <w:color w:val="221F1F"/>
          <w:spacing w:val="1"/>
        </w:rPr>
        <w:t xml:space="preserve"> </w:t>
      </w:r>
      <w:r w:rsidRPr="00056013">
        <w:rPr>
          <w:color w:val="221F1F"/>
        </w:rPr>
        <w:t>знаний</w:t>
      </w:r>
      <w:r w:rsidRPr="00056013">
        <w:rPr>
          <w:color w:val="221F1F"/>
          <w:spacing w:val="1"/>
        </w:rPr>
        <w:t xml:space="preserve"> </w:t>
      </w:r>
      <w:r w:rsidRPr="00056013">
        <w:rPr>
          <w:color w:val="221F1F"/>
        </w:rPr>
        <w:t>и/или</w:t>
      </w:r>
      <w:r w:rsidRPr="00056013">
        <w:rPr>
          <w:color w:val="221F1F"/>
          <w:spacing w:val="1"/>
        </w:rPr>
        <w:t xml:space="preserve"> </w:t>
      </w:r>
      <w:r w:rsidRPr="00056013">
        <w:rPr>
          <w:color w:val="221F1F"/>
        </w:rPr>
        <w:t>видов</w:t>
      </w:r>
      <w:r w:rsidRPr="00056013">
        <w:rPr>
          <w:color w:val="221F1F"/>
          <w:spacing w:val="1"/>
        </w:rPr>
        <w:t xml:space="preserve"> </w:t>
      </w:r>
      <w:r w:rsidRPr="00056013">
        <w:rPr>
          <w:color w:val="221F1F"/>
        </w:rPr>
        <w:t>деятельности</w:t>
      </w:r>
      <w:r w:rsidR="00DA1D20">
        <w:rPr>
          <w:color w:val="221F1F"/>
          <w:spacing w:val="1"/>
        </w:rPr>
        <w:t xml:space="preserve"> и с</w:t>
      </w:r>
      <w:r w:rsidRPr="00056013">
        <w:rPr>
          <w:color w:val="221F1F"/>
        </w:rPr>
        <w:t>пособность</w:t>
      </w:r>
      <w:r w:rsidRPr="00056013">
        <w:rPr>
          <w:color w:val="221F1F"/>
          <w:spacing w:val="1"/>
        </w:rPr>
        <w:t xml:space="preserve"> </w:t>
      </w:r>
      <w:r w:rsidRPr="00056013">
        <w:rPr>
          <w:color w:val="221F1F"/>
        </w:rPr>
        <w:t>проектировать</w:t>
      </w:r>
      <w:r w:rsidRPr="00056013">
        <w:rPr>
          <w:color w:val="221F1F"/>
          <w:spacing w:val="1"/>
        </w:rPr>
        <w:t xml:space="preserve"> </w:t>
      </w:r>
      <w:r w:rsidRPr="00056013">
        <w:rPr>
          <w:color w:val="221F1F"/>
        </w:rPr>
        <w:t>и</w:t>
      </w:r>
      <w:r w:rsidRPr="00056013">
        <w:rPr>
          <w:color w:val="221F1F"/>
          <w:spacing w:val="1"/>
        </w:rPr>
        <w:t xml:space="preserve"> </w:t>
      </w:r>
      <w:r w:rsidRPr="00056013">
        <w:rPr>
          <w:color w:val="221F1F"/>
        </w:rPr>
        <w:t>осуществлять</w:t>
      </w:r>
      <w:r w:rsidRPr="00056013">
        <w:rPr>
          <w:color w:val="221F1F"/>
          <w:spacing w:val="1"/>
        </w:rPr>
        <w:t xml:space="preserve"> </w:t>
      </w:r>
      <w:r w:rsidRPr="00056013">
        <w:rPr>
          <w:color w:val="221F1F"/>
        </w:rPr>
        <w:t>целесообразную</w:t>
      </w:r>
      <w:r w:rsidRPr="00056013">
        <w:rPr>
          <w:color w:val="221F1F"/>
          <w:spacing w:val="1"/>
        </w:rPr>
        <w:t xml:space="preserve"> </w:t>
      </w:r>
      <w:r w:rsidRPr="00056013">
        <w:rPr>
          <w:color w:val="221F1F"/>
        </w:rPr>
        <w:t>и</w:t>
      </w:r>
      <w:r w:rsidRPr="00056013">
        <w:rPr>
          <w:color w:val="221F1F"/>
          <w:spacing w:val="1"/>
        </w:rPr>
        <w:t xml:space="preserve"> </w:t>
      </w:r>
      <w:r w:rsidRPr="00056013">
        <w:rPr>
          <w:color w:val="221F1F"/>
        </w:rPr>
        <w:t>результативную</w:t>
      </w:r>
      <w:r w:rsidRPr="00056013">
        <w:rPr>
          <w:color w:val="221F1F"/>
          <w:spacing w:val="1"/>
        </w:rPr>
        <w:t xml:space="preserve"> </w:t>
      </w:r>
      <w:r w:rsidRPr="00056013">
        <w:rPr>
          <w:color w:val="221F1F"/>
        </w:rPr>
        <w:t>деятельность</w:t>
      </w:r>
      <w:r w:rsidRPr="00056013">
        <w:rPr>
          <w:color w:val="221F1F"/>
          <w:spacing w:val="1"/>
        </w:rPr>
        <w:t xml:space="preserve"> </w:t>
      </w:r>
      <w:r w:rsidRPr="00056013">
        <w:rPr>
          <w:color w:val="221F1F"/>
        </w:rPr>
        <w:t>(учебно-познавательную,</w:t>
      </w:r>
      <w:r w:rsidR="00DA1D20">
        <w:rPr>
          <w:color w:val="221F1F"/>
        </w:rPr>
        <w:t xml:space="preserve"> </w:t>
      </w:r>
      <w:r w:rsidRPr="00056013">
        <w:rPr>
          <w:color w:val="221F1F"/>
        </w:rPr>
        <w:t>конструкторскую,</w:t>
      </w:r>
      <w:r w:rsidRPr="00056013">
        <w:rPr>
          <w:color w:val="221F1F"/>
          <w:spacing w:val="-67"/>
        </w:rPr>
        <w:t xml:space="preserve"> </w:t>
      </w:r>
      <w:r w:rsidRPr="00056013">
        <w:rPr>
          <w:color w:val="221F1F"/>
        </w:rPr>
        <w:t>социальную,</w:t>
      </w:r>
      <w:r w:rsidRPr="00056013">
        <w:rPr>
          <w:color w:val="221F1F"/>
          <w:spacing w:val="1"/>
        </w:rPr>
        <w:t xml:space="preserve"> </w:t>
      </w:r>
      <w:r w:rsidRPr="00056013">
        <w:rPr>
          <w:color w:val="221F1F"/>
        </w:rPr>
        <w:t>художественно-творческую</w:t>
      </w:r>
      <w:r w:rsidRPr="00056013">
        <w:rPr>
          <w:color w:val="221F1F"/>
          <w:spacing w:val="1"/>
        </w:rPr>
        <w:t xml:space="preserve"> </w:t>
      </w:r>
      <w:r w:rsidRPr="00056013">
        <w:rPr>
          <w:color w:val="221F1F"/>
        </w:rPr>
        <w:t>и</w:t>
      </w:r>
      <w:r w:rsidRPr="00056013">
        <w:rPr>
          <w:color w:val="221F1F"/>
          <w:spacing w:val="1"/>
        </w:rPr>
        <w:t xml:space="preserve"> </w:t>
      </w:r>
      <w:r w:rsidRPr="00056013">
        <w:rPr>
          <w:color w:val="221F1F"/>
        </w:rPr>
        <w:t>др.).</w:t>
      </w:r>
      <w:r w:rsidRPr="00056013">
        <w:rPr>
          <w:color w:val="221F1F"/>
          <w:spacing w:val="1"/>
        </w:rPr>
        <w:t xml:space="preserve"> </w:t>
      </w:r>
      <w:r w:rsidRPr="00056013">
        <w:rPr>
          <w:color w:val="221F1F"/>
        </w:rPr>
        <w:t>Выбор</w:t>
      </w:r>
      <w:r w:rsidRPr="00056013">
        <w:rPr>
          <w:color w:val="221F1F"/>
          <w:spacing w:val="1"/>
        </w:rPr>
        <w:t xml:space="preserve"> </w:t>
      </w:r>
      <w:r w:rsidRPr="00056013">
        <w:rPr>
          <w:color w:val="221F1F"/>
        </w:rPr>
        <w:t>темы</w:t>
      </w:r>
      <w:r w:rsidRPr="00056013">
        <w:rPr>
          <w:color w:val="221F1F"/>
          <w:spacing w:val="1"/>
        </w:rPr>
        <w:t xml:space="preserve"> </w:t>
      </w:r>
      <w:r w:rsidRPr="00056013">
        <w:rPr>
          <w:color w:val="221F1F"/>
        </w:rPr>
        <w:t>итогового</w:t>
      </w:r>
      <w:r w:rsidRPr="00056013">
        <w:rPr>
          <w:color w:val="221F1F"/>
          <w:spacing w:val="1"/>
        </w:rPr>
        <w:t xml:space="preserve"> </w:t>
      </w:r>
      <w:r w:rsidRPr="00056013">
        <w:rPr>
          <w:color w:val="221F1F"/>
        </w:rPr>
        <w:t>проекта</w:t>
      </w:r>
      <w:r w:rsidRPr="00056013">
        <w:rPr>
          <w:color w:val="221F1F"/>
          <w:spacing w:val="1"/>
        </w:rPr>
        <w:t xml:space="preserve"> </w:t>
      </w:r>
      <w:r w:rsidRPr="00056013">
        <w:rPr>
          <w:color w:val="221F1F"/>
        </w:rPr>
        <w:t>осуществляется</w:t>
      </w:r>
      <w:r w:rsidRPr="00056013">
        <w:rPr>
          <w:color w:val="221F1F"/>
          <w:spacing w:val="1"/>
        </w:rPr>
        <w:t xml:space="preserve"> </w:t>
      </w:r>
      <w:r w:rsidRPr="00056013">
        <w:rPr>
          <w:color w:val="221F1F"/>
        </w:rPr>
        <w:t>обучающимися.</w:t>
      </w:r>
    </w:p>
    <w:p w14:paraId="482A354A" w14:textId="26812994" w:rsidR="00C00C9C" w:rsidRPr="00B5704B" w:rsidRDefault="00C00C9C" w:rsidP="00C00C9C">
      <w:pPr>
        <w:spacing w:line="276" w:lineRule="auto"/>
        <w:rPr>
          <w:rFonts w:cs="Times New Roman"/>
          <w:color w:val="221F1F"/>
          <w:szCs w:val="24"/>
        </w:rPr>
      </w:pPr>
      <w:r w:rsidRPr="00B5704B">
        <w:rPr>
          <w:rFonts w:cs="Times New Roman"/>
          <w:color w:val="221F1F"/>
          <w:szCs w:val="24"/>
        </w:rPr>
        <w:t>Результатом (продуктом) проектной деятельности</w:t>
      </w:r>
      <w:r w:rsidRPr="00B5704B">
        <w:rPr>
          <w:rFonts w:cs="Times New Roman"/>
          <w:color w:val="221F1F"/>
          <w:spacing w:val="1"/>
          <w:szCs w:val="24"/>
        </w:rPr>
        <w:t xml:space="preserve"> </w:t>
      </w:r>
      <w:r w:rsidRPr="00B5704B">
        <w:rPr>
          <w:rFonts w:cs="Times New Roman"/>
          <w:color w:val="221F1F"/>
          <w:szCs w:val="24"/>
        </w:rPr>
        <w:t>может быть</w:t>
      </w:r>
      <w:r w:rsidRPr="00B5704B">
        <w:rPr>
          <w:rFonts w:cs="Times New Roman"/>
          <w:color w:val="221F1F"/>
          <w:spacing w:val="15"/>
          <w:szCs w:val="24"/>
        </w:rPr>
        <w:t xml:space="preserve"> </w:t>
      </w:r>
      <w:r w:rsidRPr="00B5704B">
        <w:rPr>
          <w:rFonts w:cs="Times New Roman"/>
          <w:color w:val="221F1F"/>
          <w:szCs w:val="24"/>
        </w:rPr>
        <w:t>одна</w:t>
      </w:r>
      <w:r w:rsidRPr="00B5704B">
        <w:rPr>
          <w:rFonts w:cs="Times New Roman"/>
          <w:color w:val="221F1F"/>
          <w:spacing w:val="15"/>
          <w:szCs w:val="24"/>
        </w:rPr>
        <w:t xml:space="preserve"> </w:t>
      </w:r>
      <w:r w:rsidRPr="00B5704B">
        <w:rPr>
          <w:rFonts w:cs="Times New Roman"/>
          <w:color w:val="221F1F"/>
          <w:szCs w:val="24"/>
        </w:rPr>
        <w:t>из</w:t>
      </w:r>
      <w:r w:rsidRPr="00B5704B">
        <w:rPr>
          <w:rFonts w:cs="Times New Roman"/>
          <w:color w:val="221F1F"/>
          <w:spacing w:val="13"/>
          <w:szCs w:val="24"/>
        </w:rPr>
        <w:t xml:space="preserve"> </w:t>
      </w:r>
      <w:r w:rsidRPr="00B5704B">
        <w:rPr>
          <w:rFonts w:cs="Times New Roman"/>
          <w:color w:val="221F1F"/>
          <w:szCs w:val="24"/>
        </w:rPr>
        <w:t>следующих</w:t>
      </w:r>
      <w:r w:rsidRPr="00B5704B">
        <w:rPr>
          <w:rFonts w:cs="Times New Roman"/>
          <w:color w:val="221F1F"/>
          <w:spacing w:val="15"/>
          <w:szCs w:val="24"/>
        </w:rPr>
        <w:t xml:space="preserve"> </w:t>
      </w:r>
      <w:r w:rsidRPr="00B5704B">
        <w:rPr>
          <w:rFonts w:cs="Times New Roman"/>
          <w:color w:val="221F1F"/>
          <w:szCs w:val="24"/>
        </w:rPr>
        <w:t>работ:</w:t>
      </w:r>
    </w:p>
    <w:p w14:paraId="7EBF2004" w14:textId="77777777" w:rsidR="00C00C9C" w:rsidRPr="00B5704B" w:rsidRDefault="00C00C9C" w:rsidP="00C00C9C">
      <w:pPr>
        <w:spacing w:line="276" w:lineRule="auto"/>
        <w:rPr>
          <w:rFonts w:cs="Times New Roman"/>
          <w:color w:val="221F1F"/>
          <w:szCs w:val="24"/>
        </w:rPr>
      </w:pPr>
      <w:r w:rsidRPr="00B5704B">
        <w:rPr>
          <w:rFonts w:cs="Times New Roman"/>
          <w:color w:val="221F1F"/>
          <w:szCs w:val="24"/>
        </w:rPr>
        <w:t>а) письменная работа (эссе, реферат, аналитические</w:t>
      </w:r>
      <w:r w:rsidRPr="00B5704B">
        <w:rPr>
          <w:rFonts w:cs="Times New Roman"/>
          <w:color w:val="221F1F"/>
          <w:spacing w:val="1"/>
          <w:szCs w:val="24"/>
        </w:rPr>
        <w:t xml:space="preserve"> </w:t>
      </w:r>
      <w:r w:rsidRPr="00B5704B">
        <w:rPr>
          <w:rFonts w:cs="Times New Roman"/>
          <w:color w:val="221F1F"/>
          <w:szCs w:val="24"/>
        </w:rPr>
        <w:t>материалы,</w:t>
      </w:r>
      <w:r w:rsidRPr="00B5704B">
        <w:rPr>
          <w:rFonts w:cs="Times New Roman"/>
          <w:color w:val="221F1F"/>
          <w:spacing w:val="1"/>
          <w:szCs w:val="24"/>
        </w:rPr>
        <w:t xml:space="preserve"> </w:t>
      </w:r>
      <w:r w:rsidRPr="00B5704B">
        <w:rPr>
          <w:rFonts w:cs="Times New Roman"/>
          <w:color w:val="221F1F"/>
          <w:szCs w:val="24"/>
        </w:rPr>
        <w:t>обзорные</w:t>
      </w:r>
      <w:r w:rsidRPr="00B5704B">
        <w:rPr>
          <w:rFonts w:cs="Times New Roman"/>
          <w:color w:val="221F1F"/>
          <w:spacing w:val="1"/>
          <w:szCs w:val="24"/>
        </w:rPr>
        <w:t xml:space="preserve"> </w:t>
      </w:r>
      <w:r w:rsidRPr="00B5704B">
        <w:rPr>
          <w:rFonts w:cs="Times New Roman"/>
          <w:color w:val="221F1F"/>
          <w:szCs w:val="24"/>
        </w:rPr>
        <w:t>материалы,</w:t>
      </w:r>
      <w:r w:rsidRPr="00B5704B">
        <w:rPr>
          <w:rFonts w:cs="Times New Roman"/>
          <w:color w:val="221F1F"/>
          <w:spacing w:val="1"/>
          <w:szCs w:val="24"/>
        </w:rPr>
        <w:t xml:space="preserve"> </w:t>
      </w:r>
      <w:r w:rsidRPr="00B5704B">
        <w:rPr>
          <w:rFonts w:cs="Times New Roman"/>
          <w:color w:val="221F1F"/>
          <w:szCs w:val="24"/>
        </w:rPr>
        <w:t>отчеты</w:t>
      </w:r>
      <w:r w:rsidRPr="00B5704B">
        <w:rPr>
          <w:rFonts w:cs="Times New Roman"/>
          <w:color w:val="221F1F"/>
          <w:spacing w:val="1"/>
          <w:szCs w:val="24"/>
        </w:rPr>
        <w:t xml:space="preserve"> </w:t>
      </w:r>
      <w:r w:rsidRPr="00B5704B">
        <w:rPr>
          <w:rFonts w:cs="Times New Roman"/>
          <w:color w:val="221F1F"/>
          <w:szCs w:val="24"/>
        </w:rPr>
        <w:t>о</w:t>
      </w:r>
      <w:r w:rsidRPr="00B5704B">
        <w:rPr>
          <w:rFonts w:cs="Times New Roman"/>
          <w:color w:val="221F1F"/>
          <w:spacing w:val="1"/>
          <w:szCs w:val="24"/>
        </w:rPr>
        <w:t xml:space="preserve"> </w:t>
      </w:r>
      <w:r w:rsidRPr="00B5704B">
        <w:rPr>
          <w:rFonts w:cs="Times New Roman"/>
          <w:color w:val="221F1F"/>
          <w:szCs w:val="24"/>
        </w:rPr>
        <w:t>проведенных</w:t>
      </w:r>
      <w:r w:rsidRPr="00B5704B">
        <w:rPr>
          <w:rFonts w:cs="Times New Roman"/>
          <w:color w:val="221F1F"/>
          <w:spacing w:val="1"/>
          <w:szCs w:val="24"/>
        </w:rPr>
        <w:t xml:space="preserve"> </w:t>
      </w:r>
      <w:r w:rsidRPr="00B5704B">
        <w:rPr>
          <w:rFonts w:cs="Times New Roman"/>
          <w:color w:val="221F1F"/>
          <w:szCs w:val="24"/>
        </w:rPr>
        <w:t>исследованиях,</w:t>
      </w:r>
      <w:r w:rsidRPr="00B5704B">
        <w:rPr>
          <w:rFonts w:cs="Times New Roman"/>
          <w:color w:val="221F1F"/>
          <w:spacing w:val="1"/>
          <w:szCs w:val="24"/>
        </w:rPr>
        <w:t xml:space="preserve"> </w:t>
      </w:r>
      <w:r w:rsidRPr="00B5704B">
        <w:rPr>
          <w:rFonts w:cs="Times New Roman"/>
          <w:color w:val="221F1F"/>
          <w:szCs w:val="24"/>
        </w:rPr>
        <w:t>стендовый</w:t>
      </w:r>
      <w:r w:rsidRPr="00B5704B">
        <w:rPr>
          <w:rFonts w:cs="Times New Roman"/>
          <w:color w:val="221F1F"/>
          <w:spacing w:val="1"/>
          <w:szCs w:val="24"/>
        </w:rPr>
        <w:t xml:space="preserve"> </w:t>
      </w:r>
      <w:r w:rsidRPr="00B5704B">
        <w:rPr>
          <w:rFonts w:cs="Times New Roman"/>
          <w:color w:val="221F1F"/>
          <w:szCs w:val="24"/>
        </w:rPr>
        <w:t>доклад</w:t>
      </w:r>
      <w:r w:rsidRPr="00B5704B">
        <w:rPr>
          <w:rFonts w:cs="Times New Roman"/>
          <w:color w:val="221F1F"/>
          <w:spacing w:val="15"/>
          <w:szCs w:val="24"/>
        </w:rPr>
        <w:t xml:space="preserve"> </w:t>
      </w:r>
      <w:r w:rsidRPr="00B5704B">
        <w:rPr>
          <w:rFonts w:cs="Times New Roman"/>
          <w:color w:val="221F1F"/>
          <w:szCs w:val="24"/>
        </w:rPr>
        <w:t>и</w:t>
      </w:r>
      <w:r w:rsidRPr="00B5704B">
        <w:rPr>
          <w:rFonts w:cs="Times New Roman"/>
          <w:color w:val="221F1F"/>
          <w:spacing w:val="15"/>
          <w:szCs w:val="24"/>
        </w:rPr>
        <w:t xml:space="preserve"> </w:t>
      </w:r>
      <w:r w:rsidRPr="00B5704B">
        <w:rPr>
          <w:rFonts w:cs="Times New Roman"/>
          <w:color w:val="221F1F"/>
          <w:szCs w:val="24"/>
        </w:rPr>
        <w:t>др.);</w:t>
      </w:r>
    </w:p>
    <w:p w14:paraId="514DBF03" w14:textId="77777777" w:rsidR="00056013" w:rsidRPr="00B5704B" w:rsidRDefault="00C00C9C" w:rsidP="00056013">
      <w:pPr>
        <w:spacing w:line="276" w:lineRule="auto"/>
        <w:rPr>
          <w:rFonts w:cs="Times New Roman"/>
          <w:color w:val="221F1F"/>
          <w:szCs w:val="24"/>
        </w:rPr>
      </w:pPr>
      <w:r w:rsidRPr="00B5704B">
        <w:rPr>
          <w:rFonts w:cs="Times New Roman"/>
          <w:color w:val="221F1F"/>
          <w:szCs w:val="24"/>
        </w:rPr>
        <w:t>б)</w:t>
      </w:r>
      <w:r w:rsidRPr="00B5704B">
        <w:rPr>
          <w:rFonts w:cs="Times New Roman"/>
          <w:color w:val="221F1F"/>
          <w:spacing w:val="1"/>
          <w:szCs w:val="24"/>
        </w:rPr>
        <w:t xml:space="preserve"> </w:t>
      </w:r>
      <w:r w:rsidRPr="00B5704B">
        <w:rPr>
          <w:rFonts w:cs="Times New Roman"/>
          <w:color w:val="221F1F"/>
          <w:szCs w:val="24"/>
        </w:rPr>
        <w:t>художественная</w:t>
      </w:r>
      <w:r w:rsidRPr="00B5704B">
        <w:rPr>
          <w:rFonts w:cs="Times New Roman"/>
          <w:color w:val="221F1F"/>
          <w:spacing w:val="1"/>
          <w:szCs w:val="24"/>
        </w:rPr>
        <w:t xml:space="preserve"> </w:t>
      </w:r>
      <w:r w:rsidRPr="00B5704B">
        <w:rPr>
          <w:rFonts w:cs="Times New Roman"/>
          <w:color w:val="221F1F"/>
          <w:szCs w:val="24"/>
        </w:rPr>
        <w:t>творческая</w:t>
      </w:r>
      <w:r w:rsidRPr="00B5704B">
        <w:rPr>
          <w:rFonts w:cs="Times New Roman"/>
          <w:color w:val="221F1F"/>
          <w:spacing w:val="1"/>
          <w:szCs w:val="24"/>
        </w:rPr>
        <w:t xml:space="preserve"> </w:t>
      </w:r>
      <w:r w:rsidRPr="00B5704B">
        <w:rPr>
          <w:rFonts w:cs="Times New Roman"/>
          <w:color w:val="221F1F"/>
          <w:szCs w:val="24"/>
        </w:rPr>
        <w:t>работа</w:t>
      </w:r>
      <w:r w:rsidRPr="00B5704B">
        <w:rPr>
          <w:rFonts w:cs="Times New Roman"/>
          <w:color w:val="221F1F"/>
          <w:spacing w:val="1"/>
          <w:szCs w:val="24"/>
        </w:rPr>
        <w:t xml:space="preserve"> </w:t>
      </w:r>
      <w:r w:rsidRPr="00B5704B">
        <w:rPr>
          <w:rFonts w:cs="Times New Roman"/>
          <w:color w:val="221F1F"/>
          <w:szCs w:val="24"/>
        </w:rPr>
        <w:t>(в</w:t>
      </w:r>
      <w:r w:rsidRPr="00B5704B">
        <w:rPr>
          <w:rFonts w:cs="Times New Roman"/>
          <w:color w:val="221F1F"/>
          <w:spacing w:val="1"/>
          <w:szCs w:val="24"/>
        </w:rPr>
        <w:t xml:space="preserve"> </w:t>
      </w:r>
      <w:r w:rsidRPr="00B5704B">
        <w:rPr>
          <w:rFonts w:cs="Times New Roman"/>
          <w:color w:val="221F1F"/>
          <w:szCs w:val="24"/>
        </w:rPr>
        <w:t>области</w:t>
      </w:r>
      <w:r w:rsidRPr="00B5704B">
        <w:rPr>
          <w:rFonts w:cs="Times New Roman"/>
          <w:color w:val="221F1F"/>
          <w:spacing w:val="1"/>
          <w:szCs w:val="24"/>
        </w:rPr>
        <w:t xml:space="preserve"> </w:t>
      </w:r>
      <w:r w:rsidRPr="00B5704B">
        <w:rPr>
          <w:rFonts w:cs="Times New Roman"/>
          <w:color w:val="221F1F"/>
          <w:szCs w:val="24"/>
        </w:rPr>
        <w:t>литературы,</w:t>
      </w:r>
      <w:r w:rsidRPr="00B5704B">
        <w:rPr>
          <w:rFonts w:cs="Times New Roman"/>
          <w:color w:val="221F1F"/>
          <w:spacing w:val="1"/>
          <w:szCs w:val="24"/>
        </w:rPr>
        <w:t xml:space="preserve"> </w:t>
      </w:r>
      <w:r w:rsidRPr="00B5704B">
        <w:rPr>
          <w:rFonts w:cs="Times New Roman"/>
          <w:color w:val="221F1F"/>
          <w:szCs w:val="24"/>
        </w:rPr>
        <w:t>музыки,</w:t>
      </w:r>
      <w:r w:rsidRPr="00B5704B">
        <w:rPr>
          <w:rFonts w:cs="Times New Roman"/>
          <w:color w:val="221F1F"/>
          <w:spacing w:val="1"/>
          <w:szCs w:val="24"/>
        </w:rPr>
        <w:t xml:space="preserve"> </w:t>
      </w:r>
      <w:r w:rsidRPr="00B5704B">
        <w:rPr>
          <w:rFonts w:cs="Times New Roman"/>
          <w:color w:val="221F1F"/>
          <w:szCs w:val="24"/>
        </w:rPr>
        <w:t>изобразительного</w:t>
      </w:r>
      <w:r w:rsidRPr="00B5704B">
        <w:rPr>
          <w:rFonts w:cs="Times New Roman"/>
          <w:color w:val="221F1F"/>
          <w:spacing w:val="1"/>
          <w:szCs w:val="24"/>
        </w:rPr>
        <w:t xml:space="preserve"> </w:t>
      </w:r>
      <w:r w:rsidRPr="00B5704B">
        <w:rPr>
          <w:rFonts w:cs="Times New Roman"/>
          <w:color w:val="221F1F"/>
          <w:szCs w:val="24"/>
        </w:rPr>
        <w:t>искусства,</w:t>
      </w:r>
      <w:r w:rsidRPr="00B5704B">
        <w:rPr>
          <w:rFonts w:cs="Times New Roman"/>
          <w:color w:val="221F1F"/>
          <w:spacing w:val="-66"/>
          <w:szCs w:val="24"/>
        </w:rPr>
        <w:t xml:space="preserve"> </w:t>
      </w:r>
      <w:r w:rsidRPr="00B5704B">
        <w:rPr>
          <w:rFonts w:cs="Times New Roman"/>
          <w:color w:val="221F1F"/>
          <w:szCs w:val="24"/>
        </w:rPr>
        <w:t>экранных</w:t>
      </w:r>
      <w:r w:rsidRPr="00B5704B">
        <w:rPr>
          <w:rFonts w:cs="Times New Roman"/>
          <w:color w:val="221F1F"/>
          <w:spacing w:val="1"/>
          <w:szCs w:val="24"/>
        </w:rPr>
        <w:t xml:space="preserve"> </w:t>
      </w:r>
      <w:r w:rsidRPr="00B5704B">
        <w:rPr>
          <w:rFonts w:cs="Times New Roman"/>
          <w:color w:val="221F1F"/>
          <w:szCs w:val="24"/>
        </w:rPr>
        <w:t>искусств),</w:t>
      </w:r>
      <w:r w:rsidRPr="00B5704B">
        <w:rPr>
          <w:rFonts w:cs="Times New Roman"/>
          <w:color w:val="221F1F"/>
          <w:spacing w:val="1"/>
          <w:szCs w:val="24"/>
        </w:rPr>
        <w:t xml:space="preserve"> </w:t>
      </w:r>
      <w:r w:rsidRPr="00B5704B">
        <w:rPr>
          <w:rFonts w:cs="Times New Roman"/>
          <w:color w:val="221F1F"/>
          <w:szCs w:val="24"/>
        </w:rPr>
        <w:t>представленная</w:t>
      </w:r>
      <w:r w:rsidRPr="00B5704B">
        <w:rPr>
          <w:rFonts w:cs="Times New Roman"/>
          <w:color w:val="221F1F"/>
          <w:spacing w:val="1"/>
          <w:szCs w:val="24"/>
        </w:rPr>
        <w:t xml:space="preserve"> </w:t>
      </w:r>
      <w:r w:rsidRPr="00B5704B">
        <w:rPr>
          <w:rFonts w:cs="Times New Roman"/>
          <w:color w:val="221F1F"/>
          <w:szCs w:val="24"/>
        </w:rPr>
        <w:t>в</w:t>
      </w:r>
      <w:r w:rsidRPr="00B5704B">
        <w:rPr>
          <w:rFonts w:cs="Times New Roman"/>
          <w:color w:val="221F1F"/>
          <w:spacing w:val="1"/>
          <w:szCs w:val="24"/>
        </w:rPr>
        <w:t xml:space="preserve"> </w:t>
      </w:r>
      <w:r w:rsidRPr="00B5704B">
        <w:rPr>
          <w:rFonts w:cs="Times New Roman"/>
          <w:color w:val="221F1F"/>
          <w:szCs w:val="24"/>
        </w:rPr>
        <w:t>виде</w:t>
      </w:r>
      <w:r w:rsidRPr="00B5704B">
        <w:rPr>
          <w:rFonts w:cs="Times New Roman"/>
          <w:color w:val="221F1F"/>
          <w:spacing w:val="1"/>
          <w:szCs w:val="24"/>
        </w:rPr>
        <w:t xml:space="preserve"> </w:t>
      </w:r>
      <w:r w:rsidRPr="00B5704B">
        <w:rPr>
          <w:rFonts w:cs="Times New Roman"/>
          <w:color w:val="221F1F"/>
          <w:szCs w:val="24"/>
        </w:rPr>
        <w:t>прозаического</w:t>
      </w:r>
      <w:r w:rsidRPr="00B5704B">
        <w:rPr>
          <w:rFonts w:cs="Times New Roman"/>
          <w:color w:val="221F1F"/>
          <w:spacing w:val="1"/>
          <w:szCs w:val="24"/>
        </w:rPr>
        <w:t xml:space="preserve"> </w:t>
      </w:r>
      <w:r w:rsidRPr="00B5704B">
        <w:rPr>
          <w:rFonts w:cs="Times New Roman"/>
          <w:color w:val="221F1F"/>
          <w:szCs w:val="24"/>
        </w:rPr>
        <w:t>или</w:t>
      </w:r>
      <w:r w:rsidRPr="00B5704B">
        <w:rPr>
          <w:rFonts w:cs="Times New Roman"/>
          <w:color w:val="221F1F"/>
          <w:spacing w:val="1"/>
          <w:szCs w:val="24"/>
        </w:rPr>
        <w:t xml:space="preserve"> </w:t>
      </w:r>
      <w:r w:rsidRPr="00B5704B">
        <w:rPr>
          <w:rFonts w:cs="Times New Roman"/>
          <w:color w:val="221F1F"/>
          <w:szCs w:val="24"/>
        </w:rPr>
        <w:t>стихотворного</w:t>
      </w:r>
      <w:r w:rsidRPr="00B5704B">
        <w:rPr>
          <w:rFonts w:cs="Times New Roman"/>
          <w:color w:val="221F1F"/>
          <w:spacing w:val="1"/>
          <w:szCs w:val="24"/>
        </w:rPr>
        <w:t xml:space="preserve"> </w:t>
      </w:r>
      <w:r w:rsidRPr="00B5704B">
        <w:rPr>
          <w:rFonts w:cs="Times New Roman"/>
          <w:color w:val="221F1F"/>
          <w:szCs w:val="24"/>
        </w:rPr>
        <w:t>произведения,</w:t>
      </w:r>
      <w:r w:rsidRPr="00B5704B">
        <w:rPr>
          <w:rFonts w:cs="Times New Roman"/>
          <w:color w:val="221F1F"/>
          <w:spacing w:val="1"/>
          <w:szCs w:val="24"/>
        </w:rPr>
        <w:t xml:space="preserve"> </w:t>
      </w:r>
      <w:r w:rsidRPr="00B5704B">
        <w:rPr>
          <w:rFonts w:cs="Times New Roman"/>
          <w:color w:val="221F1F"/>
          <w:szCs w:val="24"/>
        </w:rPr>
        <w:t>инсценировки,</w:t>
      </w:r>
      <w:r w:rsidRPr="00B5704B">
        <w:rPr>
          <w:rFonts w:cs="Times New Roman"/>
          <w:color w:val="221F1F"/>
          <w:spacing w:val="1"/>
          <w:szCs w:val="24"/>
        </w:rPr>
        <w:t xml:space="preserve"> </w:t>
      </w:r>
      <w:r w:rsidRPr="00B5704B">
        <w:rPr>
          <w:rFonts w:cs="Times New Roman"/>
          <w:color w:val="221F1F"/>
          <w:szCs w:val="24"/>
        </w:rPr>
        <w:t>художественной</w:t>
      </w:r>
      <w:r w:rsidRPr="00B5704B">
        <w:rPr>
          <w:rFonts w:cs="Times New Roman"/>
          <w:color w:val="221F1F"/>
          <w:spacing w:val="1"/>
          <w:szCs w:val="24"/>
        </w:rPr>
        <w:t xml:space="preserve"> </w:t>
      </w:r>
      <w:r w:rsidRPr="00B5704B">
        <w:rPr>
          <w:rFonts w:cs="Times New Roman"/>
          <w:color w:val="221F1F"/>
          <w:szCs w:val="24"/>
        </w:rPr>
        <w:t>декламации,</w:t>
      </w:r>
      <w:r w:rsidRPr="00B5704B">
        <w:rPr>
          <w:rFonts w:cs="Times New Roman"/>
          <w:color w:val="221F1F"/>
          <w:spacing w:val="1"/>
          <w:szCs w:val="24"/>
        </w:rPr>
        <w:t xml:space="preserve"> </w:t>
      </w:r>
      <w:r w:rsidRPr="00B5704B">
        <w:rPr>
          <w:rFonts w:cs="Times New Roman"/>
          <w:color w:val="221F1F"/>
          <w:szCs w:val="24"/>
        </w:rPr>
        <w:t>исполнения музыкального произведения,</w:t>
      </w:r>
      <w:r w:rsidRPr="00B5704B">
        <w:rPr>
          <w:rFonts w:cs="Times New Roman"/>
          <w:color w:val="221F1F"/>
          <w:spacing w:val="-67"/>
          <w:szCs w:val="24"/>
        </w:rPr>
        <w:t xml:space="preserve"> </w:t>
      </w:r>
      <w:r w:rsidRPr="00B5704B">
        <w:rPr>
          <w:rFonts w:cs="Times New Roman"/>
          <w:color w:val="221F1F"/>
          <w:szCs w:val="24"/>
        </w:rPr>
        <w:t>компьютерной</w:t>
      </w:r>
      <w:r w:rsidRPr="00B5704B">
        <w:rPr>
          <w:rFonts w:cs="Times New Roman"/>
          <w:color w:val="221F1F"/>
          <w:spacing w:val="-1"/>
          <w:szCs w:val="24"/>
        </w:rPr>
        <w:t xml:space="preserve"> </w:t>
      </w:r>
      <w:r w:rsidRPr="00B5704B">
        <w:rPr>
          <w:rFonts w:cs="Times New Roman"/>
          <w:color w:val="221F1F"/>
          <w:szCs w:val="24"/>
        </w:rPr>
        <w:t>анимации</w:t>
      </w:r>
      <w:r w:rsidRPr="00B5704B">
        <w:rPr>
          <w:rFonts w:cs="Times New Roman"/>
          <w:color w:val="221F1F"/>
          <w:spacing w:val="16"/>
          <w:szCs w:val="24"/>
        </w:rPr>
        <w:t xml:space="preserve"> </w:t>
      </w:r>
      <w:r w:rsidRPr="00B5704B">
        <w:rPr>
          <w:rFonts w:cs="Times New Roman"/>
          <w:color w:val="221F1F"/>
          <w:szCs w:val="24"/>
        </w:rPr>
        <w:t>и</w:t>
      </w:r>
      <w:r w:rsidRPr="00B5704B">
        <w:rPr>
          <w:rFonts w:cs="Times New Roman"/>
          <w:color w:val="221F1F"/>
          <w:spacing w:val="16"/>
          <w:szCs w:val="24"/>
        </w:rPr>
        <w:t xml:space="preserve"> </w:t>
      </w:r>
      <w:r w:rsidRPr="00B5704B">
        <w:rPr>
          <w:rFonts w:cs="Times New Roman"/>
          <w:color w:val="221F1F"/>
          <w:szCs w:val="24"/>
        </w:rPr>
        <w:t>др.;</w:t>
      </w:r>
    </w:p>
    <w:p w14:paraId="319E9EF5" w14:textId="77777777" w:rsidR="00056013" w:rsidRPr="00B5704B" w:rsidRDefault="00C00C9C" w:rsidP="00056013">
      <w:pPr>
        <w:spacing w:line="276" w:lineRule="auto"/>
        <w:rPr>
          <w:rFonts w:cs="Times New Roman"/>
          <w:color w:val="221F1F"/>
          <w:szCs w:val="24"/>
        </w:rPr>
      </w:pPr>
      <w:r w:rsidRPr="00B5704B">
        <w:rPr>
          <w:rFonts w:cs="Times New Roman"/>
          <w:color w:val="221F1F"/>
          <w:szCs w:val="24"/>
        </w:rPr>
        <w:t>в)</w:t>
      </w:r>
      <w:r w:rsidRPr="00B5704B">
        <w:rPr>
          <w:rFonts w:cs="Times New Roman"/>
          <w:color w:val="221F1F"/>
          <w:spacing w:val="1"/>
          <w:szCs w:val="24"/>
        </w:rPr>
        <w:t xml:space="preserve"> </w:t>
      </w:r>
      <w:r w:rsidRPr="00B5704B">
        <w:rPr>
          <w:rFonts w:cs="Times New Roman"/>
          <w:color w:val="221F1F"/>
          <w:szCs w:val="24"/>
        </w:rPr>
        <w:t>материальный</w:t>
      </w:r>
      <w:r w:rsidRPr="00B5704B">
        <w:rPr>
          <w:rFonts w:cs="Times New Roman"/>
          <w:color w:val="221F1F"/>
          <w:spacing w:val="1"/>
          <w:szCs w:val="24"/>
        </w:rPr>
        <w:t xml:space="preserve"> </w:t>
      </w:r>
      <w:r w:rsidRPr="00B5704B">
        <w:rPr>
          <w:rFonts w:cs="Times New Roman"/>
          <w:color w:val="221F1F"/>
          <w:szCs w:val="24"/>
        </w:rPr>
        <w:t>объект,</w:t>
      </w:r>
      <w:r w:rsidRPr="00B5704B">
        <w:rPr>
          <w:rFonts w:cs="Times New Roman"/>
          <w:color w:val="221F1F"/>
          <w:spacing w:val="1"/>
          <w:szCs w:val="24"/>
        </w:rPr>
        <w:t xml:space="preserve"> </w:t>
      </w:r>
      <w:r w:rsidRPr="00B5704B">
        <w:rPr>
          <w:rFonts w:cs="Times New Roman"/>
          <w:color w:val="221F1F"/>
          <w:szCs w:val="24"/>
        </w:rPr>
        <w:t>макет,</w:t>
      </w:r>
      <w:r w:rsidRPr="00B5704B">
        <w:rPr>
          <w:rFonts w:cs="Times New Roman"/>
          <w:color w:val="221F1F"/>
          <w:spacing w:val="1"/>
          <w:szCs w:val="24"/>
        </w:rPr>
        <w:t xml:space="preserve"> </w:t>
      </w:r>
      <w:r w:rsidRPr="00B5704B">
        <w:rPr>
          <w:rFonts w:cs="Times New Roman"/>
          <w:color w:val="221F1F"/>
          <w:szCs w:val="24"/>
        </w:rPr>
        <w:t>иное</w:t>
      </w:r>
      <w:r w:rsidRPr="00B5704B">
        <w:rPr>
          <w:rFonts w:cs="Times New Roman"/>
          <w:color w:val="221F1F"/>
          <w:spacing w:val="1"/>
          <w:szCs w:val="24"/>
        </w:rPr>
        <w:t xml:space="preserve"> </w:t>
      </w:r>
      <w:r w:rsidRPr="00B5704B">
        <w:rPr>
          <w:rFonts w:cs="Times New Roman"/>
          <w:color w:val="221F1F"/>
          <w:szCs w:val="24"/>
        </w:rPr>
        <w:t>конструкторское</w:t>
      </w:r>
      <w:r w:rsidRPr="00B5704B">
        <w:rPr>
          <w:rFonts w:cs="Times New Roman"/>
          <w:color w:val="221F1F"/>
          <w:spacing w:val="-11"/>
          <w:szCs w:val="24"/>
        </w:rPr>
        <w:t xml:space="preserve"> </w:t>
      </w:r>
      <w:r w:rsidRPr="00B5704B">
        <w:rPr>
          <w:rFonts w:cs="Times New Roman"/>
          <w:color w:val="221F1F"/>
          <w:szCs w:val="24"/>
        </w:rPr>
        <w:t>изделие;</w:t>
      </w:r>
    </w:p>
    <w:p w14:paraId="77C8A280" w14:textId="77777777" w:rsidR="00056013" w:rsidRPr="00B5704B" w:rsidRDefault="00C00C9C" w:rsidP="00056013">
      <w:pPr>
        <w:spacing w:line="276" w:lineRule="auto"/>
        <w:rPr>
          <w:rFonts w:cs="Times New Roman"/>
          <w:color w:val="221F1F"/>
          <w:szCs w:val="24"/>
        </w:rPr>
      </w:pPr>
      <w:r w:rsidRPr="00B5704B">
        <w:rPr>
          <w:rFonts w:cs="Times New Roman"/>
          <w:color w:val="221F1F"/>
          <w:szCs w:val="24"/>
        </w:rPr>
        <w:t>г) отчетные материалы по социальному проекту,</w:t>
      </w:r>
      <w:r w:rsidRPr="00B5704B">
        <w:rPr>
          <w:rFonts w:cs="Times New Roman"/>
          <w:color w:val="221F1F"/>
          <w:spacing w:val="1"/>
          <w:szCs w:val="24"/>
        </w:rPr>
        <w:t xml:space="preserve"> </w:t>
      </w:r>
      <w:r w:rsidRPr="00B5704B">
        <w:rPr>
          <w:rFonts w:cs="Times New Roman"/>
          <w:color w:val="221F1F"/>
          <w:szCs w:val="24"/>
        </w:rPr>
        <w:t>которые</w:t>
      </w:r>
      <w:r w:rsidRPr="00B5704B">
        <w:rPr>
          <w:rFonts w:cs="Times New Roman"/>
          <w:color w:val="221F1F"/>
          <w:spacing w:val="1"/>
          <w:szCs w:val="24"/>
        </w:rPr>
        <w:t xml:space="preserve"> </w:t>
      </w:r>
      <w:r w:rsidRPr="00B5704B">
        <w:rPr>
          <w:rFonts w:cs="Times New Roman"/>
          <w:color w:val="221F1F"/>
          <w:szCs w:val="24"/>
        </w:rPr>
        <w:t>могут</w:t>
      </w:r>
      <w:r w:rsidRPr="00B5704B">
        <w:rPr>
          <w:rFonts w:cs="Times New Roman"/>
          <w:color w:val="221F1F"/>
          <w:spacing w:val="1"/>
          <w:szCs w:val="24"/>
        </w:rPr>
        <w:t xml:space="preserve"> </w:t>
      </w:r>
      <w:r w:rsidRPr="00B5704B">
        <w:rPr>
          <w:rFonts w:cs="Times New Roman"/>
          <w:color w:val="221F1F"/>
          <w:szCs w:val="24"/>
        </w:rPr>
        <w:t>включать</w:t>
      </w:r>
      <w:r w:rsidRPr="00B5704B">
        <w:rPr>
          <w:rFonts w:cs="Times New Roman"/>
          <w:color w:val="221F1F"/>
          <w:spacing w:val="1"/>
          <w:szCs w:val="24"/>
        </w:rPr>
        <w:t xml:space="preserve"> </w:t>
      </w:r>
      <w:r w:rsidRPr="00B5704B">
        <w:rPr>
          <w:rFonts w:cs="Times New Roman"/>
          <w:color w:val="221F1F"/>
          <w:szCs w:val="24"/>
        </w:rPr>
        <w:t>как</w:t>
      </w:r>
      <w:r w:rsidRPr="00B5704B">
        <w:rPr>
          <w:rFonts w:cs="Times New Roman"/>
          <w:color w:val="221F1F"/>
          <w:spacing w:val="1"/>
          <w:szCs w:val="24"/>
        </w:rPr>
        <w:t xml:space="preserve"> </w:t>
      </w:r>
      <w:r w:rsidRPr="00B5704B">
        <w:rPr>
          <w:rFonts w:cs="Times New Roman"/>
          <w:color w:val="221F1F"/>
          <w:szCs w:val="24"/>
        </w:rPr>
        <w:t>тексты,</w:t>
      </w:r>
      <w:r w:rsidRPr="00B5704B">
        <w:rPr>
          <w:rFonts w:cs="Times New Roman"/>
          <w:color w:val="221F1F"/>
          <w:spacing w:val="1"/>
          <w:szCs w:val="24"/>
        </w:rPr>
        <w:t xml:space="preserve"> </w:t>
      </w:r>
      <w:r w:rsidRPr="00B5704B">
        <w:rPr>
          <w:rFonts w:cs="Times New Roman"/>
          <w:color w:val="221F1F"/>
          <w:szCs w:val="24"/>
        </w:rPr>
        <w:t>так</w:t>
      </w:r>
      <w:r w:rsidRPr="00B5704B">
        <w:rPr>
          <w:rFonts w:cs="Times New Roman"/>
          <w:color w:val="221F1F"/>
          <w:spacing w:val="1"/>
          <w:szCs w:val="24"/>
        </w:rPr>
        <w:t xml:space="preserve"> </w:t>
      </w:r>
      <w:r w:rsidRPr="00B5704B">
        <w:rPr>
          <w:rFonts w:cs="Times New Roman"/>
          <w:color w:val="221F1F"/>
          <w:szCs w:val="24"/>
        </w:rPr>
        <w:t>и</w:t>
      </w:r>
      <w:r w:rsidRPr="00B5704B">
        <w:rPr>
          <w:rFonts w:cs="Times New Roman"/>
          <w:color w:val="221F1F"/>
          <w:spacing w:val="1"/>
          <w:szCs w:val="24"/>
        </w:rPr>
        <w:t xml:space="preserve"> </w:t>
      </w:r>
      <w:r w:rsidRPr="00B5704B">
        <w:rPr>
          <w:rFonts w:cs="Times New Roman"/>
          <w:color w:val="221F1F"/>
          <w:szCs w:val="24"/>
        </w:rPr>
        <w:t>мультимедийные</w:t>
      </w:r>
      <w:r w:rsidRPr="00B5704B">
        <w:rPr>
          <w:rFonts w:cs="Times New Roman"/>
          <w:color w:val="221F1F"/>
          <w:spacing w:val="9"/>
          <w:szCs w:val="24"/>
        </w:rPr>
        <w:t xml:space="preserve"> </w:t>
      </w:r>
      <w:r w:rsidRPr="00B5704B">
        <w:rPr>
          <w:rFonts w:cs="Times New Roman"/>
          <w:color w:val="221F1F"/>
          <w:szCs w:val="24"/>
        </w:rPr>
        <w:t>продукты.</w:t>
      </w:r>
    </w:p>
    <w:p w14:paraId="2C18C275" w14:textId="77777777" w:rsidR="00056013" w:rsidRPr="00B5704B" w:rsidRDefault="00C00C9C" w:rsidP="00056013">
      <w:pPr>
        <w:spacing w:line="276" w:lineRule="auto"/>
        <w:rPr>
          <w:rFonts w:cs="Times New Roman"/>
          <w:color w:val="221F1F"/>
          <w:szCs w:val="24"/>
        </w:rPr>
      </w:pPr>
      <w:r w:rsidRPr="00B5704B">
        <w:rPr>
          <w:rFonts w:cs="Times New Roman"/>
          <w:color w:val="221F1F"/>
          <w:szCs w:val="24"/>
        </w:rPr>
        <w:t>Требовани</w:t>
      </w:r>
      <w:r w:rsidR="00056013" w:rsidRPr="00B5704B">
        <w:rPr>
          <w:rFonts w:cs="Times New Roman"/>
          <w:color w:val="221F1F"/>
          <w:szCs w:val="24"/>
        </w:rPr>
        <w:t xml:space="preserve">я </w:t>
      </w:r>
      <w:r w:rsidRPr="00B5704B">
        <w:rPr>
          <w:rFonts w:cs="Times New Roman"/>
          <w:color w:val="221F1F"/>
          <w:szCs w:val="24"/>
        </w:rPr>
        <w:t>к</w:t>
      </w:r>
      <w:r w:rsidR="00056013" w:rsidRPr="00B5704B">
        <w:rPr>
          <w:rFonts w:cs="Times New Roman"/>
          <w:color w:val="221F1F"/>
          <w:szCs w:val="24"/>
        </w:rPr>
        <w:t xml:space="preserve"> </w:t>
      </w:r>
      <w:r w:rsidRPr="00B5704B">
        <w:rPr>
          <w:rFonts w:cs="Times New Roman"/>
          <w:color w:val="221F1F"/>
          <w:szCs w:val="24"/>
        </w:rPr>
        <w:t>организации</w:t>
      </w:r>
      <w:r w:rsidR="00056013" w:rsidRPr="00B5704B">
        <w:rPr>
          <w:rFonts w:cs="Times New Roman"/>
          <w:color w:val="221F1F"/>
          <w:szCs w:val="24"/>
        </w:rPr>
        <w:t xml:space="preserve"> </w:t>
      </w:r>
      <w:r w:rsidRPr="00B5704B">
        <w:rPr>
          <w:rFonts w:cs="Times New Roman"/>
          <w:color w:val="221F1F"/>
          <w:szCs w:val="24"/>
        </w:rPr>
        <w:t>проектно</w:t>
      </w:r>
      <w:r w:rsidR="00056013" w:rsidRPr="00B5704B">
        <w:rPr>
          <w:rFonts w:cs="Times New Roman"/>
          <w:color w:val="221F1F"/>
          <w:szCs w:val="24"/>
        </w:rPr>
        <w:t>й д</w:t>
      </w:r>
      <w:r w:rsidRPr="00B5704B">
        <w:rPr>
          <w:rFonts w:cs="Times New Roman"/>
          <w:color w:val="221F1F"/>
          <w:szCs w:val="24"/>
        </w:rPr>
        <w:t>еятельности,</w:t>
      </w:r>
      <w:r w:rsidRPr="00B5704B">
        <w:rPr>
          <w:rFonts w:cs="Times New Roman"/>
          <w:color w:val="221F1F"/>
          <w:spacing w:val="1"/>
          <w:szCs w:val="24"/>
        </w:rPr>
        <w:t xml:space="preserve"> </w:t>
      </w:r>
      <w:r w:rsidRPr="00B5704B">
        <w:rPr>
          <w:rFonts w:cs="Times New Roman"/>
          <w:color w:val="221F1F"/>
          <w:szCs w:val="24"/>
        </w:rPr>
        <w:t>к</w:t>
      </w:r>
      <w:r w:rsidRPr="00B5704B">
        <w:rPr>
          <w:rFonts w:cs="Times New Roman"/>
          <w:color w:val="221F1F"/>
          <w:spacing w:val="1"/>
          <w:szCs w:val="24"/>
        </w:rPr>
        <w:t xml:space="preserve"> </w:t>
      </w:r>
      <w:r w:rsidRPr="00B5704B">
        <w:rPr>
          <w:rFonts w:cs="Times New Roman"/>
          <w:color w:val="221F1F"/>
          <w:szCs w:val="24"/>
        </w:rPr>
        <w:t>содержанию</w:t>
      </w:r>
      <w:r w:rsidRPr="00B5704B">
        <w:rPr>
          <w:rFonts w:cs="Times New Roman"/>
          <w:color w:val="221F1F"/>
          <w:spacing w:val="1"/>
          <w:szCs w:val="24"/>
        </w:rPr>
        <w:t xml:space="preserve"> </w:t>
      </w:r>
      <w:r w:rsidRPr="00B5704B">
        <w:rPr>
          <w:rFonts w:cs="Times New Roman"/>
          <w:color w:val="221F1F"/>
          <w:szCs w:val="24"/>
        </w:rPr>
        <w:t>и</w:t>
      </w:r>
      <w:r w:rsidRPr="00B5704B">
        <w:rPr>
          <w:rFonts w:cs="Times New Roman"/>
          <w:color w:val="221F1F"/>
          <w:spacing w:val="1"/>
          <w:szCs w:val="24"/>
        </w:rPr>
        <w:t xml:space="preserve"> </w:t>
      </w:r>
      <w:r w:rsidRPr="00B5704B">
        <w:rPr>
          <w:rFonts w:cs="Times New Roman"/>
          <w:color w:val="221F1F"/>
          <w:szCs w:val="24"/>
        </w:rPr>
        <w:t>направленности</w:t>
      </w:r>
      <w:r w:rsidRPr="00B5704B">
        <w:rPr>
          <w:rFonts w:cs="Times New Roman"/>
          <w:color w:val="221F1F"/>
          <w:spacing w:val="1"/>
          <w:szCs w:val="24"/>
        </w:rPr>
        <w:t xml:space="preserve"> </w:t>
      </w:r>
      <w:r w:rsidRPr="00B5704B">
        <w:rPr>
          <w:rFonts w:cs="Times New Roman"/>
          <w:color w:val="221F1F"/>
          <w:szCs w:val="24"/>
        </w:rPr>
        <w:t>проекта,</w:t>
      </w:r>
      <w:r w:rsidRPr="00B5704B">
        <w:rPr>
          <w:rFonts w:cs="Times New Roman"/>
          <w:color w:val="221F1F"/>
          <w:spacing w:val="25"/>
          <w:szCs w:val="24"/>
        </w:rPr>
        <w:t xml:space="preserve"> </w:t>
      </w:r>
      <w:r w:rsidRPr="00B5704B">
        <w:rPr>
          <w:rFonts w:cs="Times New Roman"/>
          <w:color w:val="221F1F"/>
          <w:szCs w:val="24"/>
        </w:rPr>
        <w:t>а</w:t>
      </w:r>
      <w:r w:rsidRPr="00B5704B">
        <w:rPr>
          <w:rFonts w:cs="Times New Roman"/>
          <w:color w:val="221F1F"/>
          <w:spacing w:val="23"/>
          <w:szCs w:val="24"/>
        </w:rPr>
        <w:t xml:space="preserve"> </w:t>
      </w:r>
      <w:r w:rsidRPr="00B5704B">
        <w:rPr>
          <w:rFonts w:cs="Times New Roman"/>
          <w:color w:val="221F1F"/>
          <w:szCs w:val="24"/>
        </w:rPr>
        <w:t>также</w:t>
      </w:r>
      <w:r w:rsidRPr="00B5704B">
        <w:rPr>
          <w:rFonts w:cs="Times New Roman"/>
          <w:color w:val="221F1F"/>
          <w:spacing w:val="25"/>
          <w:szCs w:val="24"/>
        </w:rPr>
        <w:t xml:space="preserve"> </w:t>
      </w:r>
      <w:r w:rsidRPr="00B5704B">
        <w:rPr>
          <w:rFonts w:cs="Times New Roman"/>
          <w:color w:val="221F1F"/>
          <w:szCs w:val="24"/>
        </w:rPr>
        <w:t>критерии</w:t>
      </w:r>
      <w:r w:rsidRPr="00B5704B">
        <w:rPr>
          <w:rFonts w:cs="Times New Roman"/>
          <w:color w:val="221F1F"/>
          <w:spacing w:val="26"/>
          <w:szCs w:val="24"/>
        </w:rPr>
        <w:t xml:space="preserve"> </w:t>
      </w:r>
      <w:r w:rsidRPr="00B5704B">
        <w:rPr>
          <w:rFonts w:cs="Times New Roman"/>
          <w:color w:val="221F1F"/>
          <w:szCs w:val="24"/>
        </w:rPr>
        <w:t>оценки</w:t>
      </w:r>
      <w:r w:rsidR="00056013" w:rsidRPr="00B5704B">
        <w:rPr>
          <w:rFonts w:cs="Times New Roman"/>
          <w:color w:val="221F1F"/>
          <w:szCs w:val="24"/>
        </w:rPr>
        <w:t xml:space="preserve"> проектной работы разрабатываются с учетом целей и</w:t>
      </w:r>
      <w:r w:rsidR="00056013" w:rsidRPr="00B5704B">
        <w:rPr>
          <w:rFonts w:cs="Times New Roman"/>
          <w:color w:val="221F1F"/>
          <w:spacing w:val="1"/>
          <w:szCs w:val="24"/>
        </w:rPr>
        <w:t xml:space="preserve"> </w:t>
      </w:r>
      <w:r w:rsidR="00056013" w:rsidRPr="00B5704B">
        <w:rPr>
          <w:rFonts w:cs="Times New Roman"/>
          <w:color w:val="221F1F"/>
          <w:szCs w:val="24"/>
        </w:rPr>
        <w:t>задач</w:t>
      </w:r>
      <w:r w:rsidR="00056013" w:rsidRPr="00B5704B">
        <w:rPr>
          <w:rFonts w:cs="Times New Roman"/>
          <w:color w:val="221F1F"/>
          <w:spacing w:val="1"/>
          <w:szCs w:val="24"/>
        </w:rPr>
        <w:t xml:space="preserve"> </w:t>
      </w:r>
      <w:r w:rsidR="00056013" w:rsidRPr="00B5704B">
        <w:rPr>
          <w:rFonts w:cs="Times New Roman"/>
          <w:color w:val="221F1F"/>
          <w:szCs w:val="24"/>
        </w:rPr>
        <w:t>проектной</w:t>
      </w:r>
      <w:r w:rsidR="00056013" w:rsidRPr="00B5704B">
        <w:rPr>
          <w:rFonts w:cs="Times New Roman"/>
          <w:color w:val="221F1F"/>
          <w:spacing w:val="1"/>
          <w:szCs w:val="24"/>
        </w:rPr>
        <w:t xml:space="preserve"> </w:t>
      </w:r>
      <w:r w:rsidR="00056013" w:rsidRPr="00B5704B">
        <w:rPr>
          <w:rFonts w:cs="Times New Roman"/>
          <w:color w:val="221F1F"/>
          <w:szCs w:val="24"/>
        </w:rPr>
        <w:t>деятельности</w:t>
      </w:r>
      <w:r w:rsidR="00056013" w:rsidRPr="00B5704B">
        <w:rPr>
          <w:rFonts w:cs="Times New Roman"/>
          <w:color w:val="221F1F"/>
          <w:spacing w:val="1"/>
          <w:szCs w:val="24"/>
        </w:rPr>
        <w:t xml:space="preserve"> </w:t>
      </w:r>
      <w:r w:rsidR="00056013" w:rsidRPr="00B5704B">
        <w:rPr>
          <w:rFonts w:cs="Times New Roman"/>
          <w:color w:val="221F1F"/>
          <w:szCs w:val="24"/>
        </w:rPr>
        <w:t>на</w:t>
      </w:r>
      <w:r w:rsidR="00056013" w:rsidRPr="00B5704B">
        <w:rPr>
          <w:rFonts w:cs="Times New Roman"/>
          <w:color w:val="221F1F"/>
          <w:spacing w:val="1"/>
          <w:szCs w:val="24"/>
        </w:rPr>
        <w:t xml:space="preserve"> </w:t>
      </w:r>
      <w:r w:rsidR="00056013" w:rsidRPr="00B5704B">
        <w:rPr>
          <w:rFonts w:cs="Times New Roman"/>
          <w:color w:val="221F1F"/>
          <w:szCs w:val="24"/>
        </w:rPr>
        <w:t>данном</w:t>
      </w:r>
      <w:r w:rsidR="00056013" w:rsidRPr="00B5704B">
        <w:rPr>
          <w:rFonts w:cs="Times New Roman"/>
          <w:color w:val="221F1F"/>
          <w:spacing w:val="1"/>
          <w:szCs w:val="24"/>
        </w:rPr>
        <w:t xml:space="preserve"> </w:t>
      </w:r>
      <w:r w:rsidR="00056013" w:rsidRPr="00B5704B">
        <w:rPr>
          <w:rFonts w:cs="Times New Roman"/>
          <w:color w:val="221F1F"/>
          <w:szCs w:val="24"/>
        </w:rPr>
        <w:t>этапе</w:t>
      </w:r>
      <w:r w:rsidR="00056013" w:rsidRPr="00B5704B">
        <w:rPr>
          <w:rFonts w:cs="Times New Roman"/>
          <w:color w:val="221F1F"/>
          <w:spacing w:val="1"/>
          <w:szCs w:val="24"/>
        </w:rPr>
        <w:t xml:space="preserve"> </w:t>
      </w:r>
      <w:r w:rsidR="00056013" w:rsidRPr="00B5704B">
        <w:rPr>
          <w:rFonts w:cs="Times New Roman"/>
          <w:color w:val="221F1F"/>
          <w:szCs w:val="24"/>
        </w:rPr>
        <w:t>образования</w:t>
      </w:r>
      <w:r w:rsidR="00056013" w:rsidRPr="00B5704B">
        <w:rPr>
          <w:rFonts w:cs="Times New Roman"/>
          <w:color w:val="221F1F"/>
          <w:spacing w:val="1"/>
          <w:szCs w:val="24"/>
        </w:rPr>
        <w:t xml:space="preserve"> </w:t>
      </w:r>
      <w:r w:rsidR="00056013" w:rsidRPr="00B5704B">
        <w:rPr>
          <w:rFonts w:cs="Times New Roman"/>
          <w:color w:val="221F1F"/>
          <w:szCs w:val="24"/>
        </w:rPr>
        <w:t>и</w:t>
      </w:r>
      <w:r w:rsidR="00056013" w:rsidRPr="00B5704B">
        <w:rPr>
          <w:rFonts w:cs="Times New Roman"/>
          <w:color w:val="221F1F"/>
          <w:spacing w:val="1"/>
          <w:szCs w:val="24"/>
        </w:rPr>
        <w:t xml:space="preserve"> </w:t>
      </w:r>
      <w:r w:rsidR="00056013" w:rsidRPr="00B5704B">
        <w:rPr>
          <w:rFonts w:cs="Times New Roman"/>
          <w:color w:val="221F1F"/>
          <w:szCs w:val="24"/>
        </w:rPr>
        <w:t>в</w:t>
      </w:r>
      <w:r w:rsidR="00056013" w:rsidRPr="00B5704B">
        <w:rPr>
          <w:rFonts w:cs="Times New Roman"/>
          <w:color w:val="221F1F"/>
          <w:spacing w:val="1"/>
          <w:szCs w:val="24"/>
        </w:rPr>
        <w:t xml:space="preserve"> </w:t>
      </w:r>
      <w:r w:rsidR="00056013" w:rsidRPr="00B5704B">
        <w:rPr>
          <w:rFonts w:cs="Times New Roman"/>
          <w:color w:val="221F1F"/>
          <w:szCs w:val="24"/>
        </w:rPr>
        <w:t>соответствии</w:t>
      </w:r>
      <w:r w:rsidR="00056013" w:rsidRPr="00B5704B">
        <w:rPr>
          <w:rFonts w:cs="Times New Roman"/>
          <w:color w:val="221F1F"/>
          <w:spacing w:val="1"/>
          <w:szCs w:val="24"/>
        </w:rPr>
        <w:t xml:space="preserve"> </w:t>
      </w:r>
      <w:r w:rsidR="00056013" w:rsidRPr="00B5704B">
        <w:rPr>
          <w:rFonts w:cs="Times New Roman"/>
          <w:color w:val="221F1F"/>
          <w:szCs w:val="24"/>
        </w:rPr>
        <w:t>с</w:t>
      </w:r>
      <w:r w:rsidR="00056013" w:rsidRPr="00B5704B">
        <w:rPr>
          <w:rFonts w:cs="Times New Roman"/>
          <w:color w:val="221F1F"/>
          <w:spacing w:val="1"/>
          <w:szCs w:val="24"/>
        </w:rPr>
        <w:t xml:space="preserve"> </w:t>
      </w:r>
      <w:r w:rsidR="00056013" w:rsidRPr="00B5704B">
        <w:rPr>
          <w:rFonts w:cs="Times New Roman"/>
          <w:color w:val="221F1F"/>
          <w:szCs w:val="24"/>
        </w:rPr>
        <w:t>особенностями</w:t>
      </w:r>
      <w:r w:rsidR="00056013" w:rsidRPr="00B5704B">
        <w:rPr>
          <w:rFonts w:cs="Times New Roman"/>
          <w:color w:val="221F1F"/>
          <w:spacing w:val="1"/>
          <w:szCs w:val="24"/>
        </w:rPr>
        <w:t xml:space="preserve"> </w:t>
      </w:r>
      <w:r w:rsidR="00056013" w:rsidRPr="00B5704B">
        <w:rPr>
          <w:rFonts w:cs="Times New Roman"/>
          <w:color w:val="221F1F"/>
          <w:szCs w:val="24"/>
        </w:rPr>
        <w:t>образовательной</w:t>
      </w:r>
      <w:r w:rsidR="00056013" w:rsidRPr="00B5704B">
        <w:rPr>
          <w:rFonts w:cs="Times New Roman"/>
          <w:color w:val="221F1F"/>
          <w:spacing w:val="22"/>
          <w:szCs w:val="24"/>
        </w:rPr>
        <w:t xml:space="preserve"> </w:t>
      </w:r>
      <w:r w:rsidR="00056013" w:rsidRPr="00B5704B">
        <w:rPr>
          <w:rFonts w:cs="Times New Roman"/>
          <w:color w:val="221F1F"/>
          <w:szCs w:val="24"/>
        </w:rPr>
        <w:t>организации.</w:t>
      </w:r>
    </w:p>
    <w:p w14:paraId="6FE0657A" w14:textId="77777777" w:rsidR="00056013" w:rsidRPr="00B5704B" w:rsidRDefault="00056013" w:rsidP="00056013">
      <w:pPr>
        <w:spacing w:line="276" w:lineRule="auto"/>
        <w:rPr>
          <w:rFonts w:cs="Times New Roman"/>
          <w:color w:val="221F1F"/>
          <w:szCs w:val="24"/>
        </w:rPr>
      </w:pPr>
      <w:r w:rsidRPr="00B5704B">
        <w:rPr>
          <w:rFonts w:cs="Times New Roman"/>
          <w:color w:val="221F1F"/>
          <w:szCs w:val="24"/>
        </w:rPr>
        <w:t>Общим</w:t>
      </w:r>
      <w:r w:rsidRPr="00B5704B">
        <w:rPr>
          <w:rFonts w:cs="Times New Roman"/>
          <w:color w:val="221F1F"/>
          <w:spacing w:val="1"/>
          <w:szCs w:val="24"/>
        </w:rPr>
        <w:t xml:space="preserve"> </w:t>
      </w:r>
      <w:r w:rsidRPr="00B5704B">
        <w:rPr>
          <w:rFonts w:cs="Times New Roman"/>
          <w:color w:val="221F1F"/>
          <w:szCs w:val="24"/>
        </w:rPr>
        <w:t>требованием</w:t>
      </w:r>
      <w:r w:rsidRPr="00B5704B">
        <w:rPr>
          <w:rFonts w:cs="Times New Roman"/>
          <w:color w:val="221F1F"/>
          <w:spacing w:val="1"/>
          <w:szCs w:val="24"/>
        </w:rPr>
        <w:t xml:space="preserve"> </w:t>
      </w:r>
      <w:r w:rsidRPr="00B5704B">
        <w:rPr>
          <w:rFonts w:cs="Times New Roman"/>
          <w:color w:val="221F1F"/>
          <w:szCs w:val="24"/>
        </w:rPr>
        <w:t>ко</w:t>
      </w:r>
      <w:r w:rsidRPr="00B5704B">
        <w:rPr>
          <w:rFonts w:cs="Times New Roman"/>
          <w:color w:val="221F1F"/>
          <w:spacing w:val="1"/>
          <w:szCs w:val="24"/>
        </w:rPr>
        <w:t xml:space="preserve"> </w:t>
      </w:r>
      <w:r w:rsidRPr="00B5704B">
        <w:rPr>
          <w:rFonts w:cs="Times New Roman"/>
          <w:color w:val="221F1F"/>
          <w:szCs w:val="24"/>
        </w:rPr>
        <w:t>всем</w:t>
      </w:r>
      <w:r w:rsidRPr="00B5704B">
        <w:rPr>
          <w:rFonts w:cs="Times New Roman"/>
          <w:color w:val="221F1F"/>
          <w:spacing w:val="1"/>
          <w:szCs w:val="24"/>
        </w:rPr>
        <w:t xml:space="preserve"> </w:t>
      </w:r>
      <w:r w:rsidRPr="00B5704B">
        <w:rPr>
          <w:rFonts w:cs="Times New Roman"/>
          <w:color w:val="221F1F"/>
          <w:szCs w:val="24"/>
        </w:rPr>
        <w:t>работам</w:t>
      </w:r>
      <w:r w:rsidRPr="00B5704B">
        <w:rPr>
          <w:rFonts w:cs="Times New Roman"/>
          <w:color w:val="221F1F"/>
          <w:spacing w:val="1"/>
          <w:szCs w:val="24"/>
        </w:rPr>
        <w:t xml:space="preserve"> </w:t>
      </w:r>
      <w:r w:rsidRPr="00B5704B">
        <w:rPr>
          <w:rFonts w:cs="Times New Roman"/>
          <w:color w:val="221F1F"/>
          <w:szCs w:val="24"/>
        </w:rPr>
        <w:t>является</w:t>
      </w:r>
      <w:r w:rsidRPr="00B5704B">
        <w:rPr>
          <w:rFonts w:cs="Times New Roman"/>
          <w:color w:val="221F1F"/>
          <w:spacing w:val="-69"/>
          <w:szCs w:val="24"/>
        </w:rPr>
        <w:t xml:space="preserve"> </w:t>
      </w:r>
      <w:r w:rsidRPr="00B5704B">
        <w:rPr>
          <w:rFonts w:cs="Times New Roman"/>
          <w:color w:val="221F1F"/>
          <w:szCs w:val="24"/>
        </w:rPr>
        <w:t>необходимость</w:t>
      </w:r>
      <w:r w:rsidRPr="00B5704B">
        <w:rPr>
          <w:rFonts w:cs="Times New Roman"/>
          <w:color w:val="221F1F"/>
          <w:spacing w:val="1"/>
          <w:szCs w:val="24"/>
        </w:rPr>
        <w:t xml:space="preserve"> </w:t>
      </w:r>
      <w:r w:rsidRPr="00B5704B">
        <w:rPr>
          <w:rFonts w:cs="Times New Roman"/>
          <w:color w:val="221F1F"/>
          <w:szCs w:val="24"/>
        </w:rPr>
        <w:t>соблюдения</w:t>
      </w:r>
      <w:r w:rsidRPr="00B5704B">
        <w:rPr>
          <w:rFonts w:cs="Times New Roman"/>
          <w:color w:val="221F1F"/>
          <w:spacing w:val="1"/>
          <w:szCs w:val="24"/>
        </w:rPr>
        <w:t xml:space="preserve"> </w:t>
      </w:r>
      <w:r w:rsidRPr="00B5704B">
        <w:rPr>
          <w:rFonts w:cs="Times New Roman"/>
          <w:color w:val="221F1F"/>
          <w:szCs w:val="24"/>
        </w:rPr>
        <w:t>норм</w:t>
      </w:r>
      <w:r w:rsidRPr="00B5704B">
        <w:rPr>
          <w:rFonts w:cs="Times New Roman"/>
          <w:color w:val="221F1F"/>
          <w:spacing w:val="1"/>
          <w:szCs w:val="24"/>
        </w:rPr>
        <w:t xml:space="preserve"> </w:t>
      </w:r>
      <w:r w:rsidRPr="00B5704B">
        <w:rPr>
          <w:rFonts w:cs="Times New Roman"/>
          <w:color w:val="221F1F"/>
          <w:szCs w:val="24"/>
        </w:rPr>
        <w:t>и</w:t>
      </w:r>
      <w:r w:rsidRPr="00B5704B">
        <w:rPr>
          <w:rFonts w:cs="Times New Roman"/>
          <w:color w:val="221F1F"/>
          <w:spacing w:val="1"/>
          <w:szCs w:val="24"/>
        </w:rPr>
        <w:t xml:space="preserve"> </w:t>
      </w:r>
      <w:r w:rsidRPr="00B5704B">
        <w:rPr>
          <w:rFonts w:cs="Times New Roman"/>
          <w:color w:val="221F1F"/>
          <w:szCs w:val="24"/>
        </w:rPr>
        <w:t>правил</w:t>
      </w:r>
      <w:r w:rsidRPr="00B5704B">
        <w:rPr>
          <w:rFonts w:cs="Times New Roman"/>
          <w:color w:val="221F1F"/>
          <w:spacing w:val="1"/>
          <w:szCs w:val="24"/>
        </w:rPr>
        <w:t xml:space="preserve"> </w:t>
      </w:r>
      <w:r w:rsidRPr="00B5704B">
        <w:rPr>
          <w:rFonts w:cs="Times New Roman"/>
          <w:color w:val="221F1F"/>
          <w:szCs w:val="24"/>
        </w:rPr>
        <w:t>цитирования, ссылок на</w:t>
      </w:r>
      <w:r w:rsidRPr="00B5704B">
        <w:rPr>
          <w:rFonts w:cs="Times New Roman"/>
          <w:color w:val="221F1F"/>
          <w:spacing w:val="1"/>
          <w:szCs w:val="24"/>
        </w:rPr>
        <w:t xml:space="preserve"> </w:t>
      </w:r>
      <w:r w:rsidRPr="00B5704B">
        <w:rPr>
          <w:rFonts w:cs="Times New Roman"/>
          <w:color w:val="221F1F"/>
          <w:szCs w:val="24"/>
        </w:rPr>
        <w:t>различные источники.</w:t>
      </w:r>
      <w:r w:rsidRPr="00B5704B">
        <w:rPr>
          <w:rFonts w:cs="Times New Roman"/>
          <w:color w:val="221F1F"/>
          <w:spacing w:val="1"/>
          <w:szCs w:val="24"/>
        </w:rPr>
        <w:t xml:space="preserve"> </w:t>
      </w:r>
      <w:r w:rsidRPr="00B5704B">
        <w:rPr>
          <w:rFonts w:cs="Times New Roman"/>
          <w:color w:val="221F1F"/>
          <w:szCs w:val="24"/>
        </w:rPr>
        <w:t>В</w:t>
      </w:r>
      <w:r w:rsidRPr="00B5704B">
        <w:rPr>
          <w:rFonts w:cs="Times New Roman"/>
          <w:color w:val="221F1F"/>
          <w:spacing w:val="1"/>
          <w:szCs w:val="24"/>
        </w:rPr>
        <w:t xml:space="preserve"> </w:t>
      </w:r>
      <w:r w:rsidRPr="00B5704B">
        <w:rPr>
          <w:rFonts w:cs="Times New Roman"/>
          <w:color w:val="221F1F"/>
          <w:szCs w:val="24"/>
        </w:rPr>
        <w:t>случае заимствования текста работы (плагиата) без</w:t>
      </w:r>
      <w:r w:rsidRPr="00B5704B">
        <w:rPr>
          <w:rFonts w:cs="Times New Roman"/>
          <w:color w:val="221F1F"/>
          <w:spacing w:val="-69"/>
          <w:szCs w:val="24"/>
        </w:rPr>
        <w:t xml:space="preserve"> </w:t>
      </w:r>
      <w:r w:rsidRPr="00B5704B">
        <w:rPr>
          <w:rFonts w:cs="Times New Roman"/>
          <w:color w:val="221F1F"/>
          <w:szCs w:val="24"/>
        </w:rPr>
        <w:t>указания ссылок на источник проект к защите не</w:t>
      </w:r>
      <w:r w:rsidRPr="00B5704B">
        <w:rPr>
          <w:rFonts w:cs="Times New Roman"/>
          <w:color w:val="221F1F"/>
          <w:spacing w:val="1"/>
          <w:szCs w:val="24"/>
        </w:rPr>
        <w:t xml:space="preserve"> </w:t>
      </w:r>
      <w:r w:rsidRPr="00B5704B">
        <w:rPr>
          <w:rFonts w:cs="Times New Roman"/>
          <w:color w:val="221F1F"/>
          <w:szCs w:val="24"/>
        </w:rPr>
        <w:t>допускается.</w:t>
      </w:r>
    </w:p>
    <w:p w14:paraId="5D0A1119" w14:textId="77777777" w:rsidR="00056013" w:rsidRPr="007B7333" w:rsidRDefault="00056013" w:rsidP="00056013">
      <w:pPr>
        <w:spacing w:line="276" w:lineRule="auto"/>
        <w:rPr>
          <w:rFonts w:cs="Times New Roman"/>
          <w:color w:val="221F1F"/>
          <w:szCs w:val="24"/>
        </w:rPr>
      </w:pPr>
      <w:r w:rsidRPr="00B5704B">
        <w:rPr>
          <w:rFonts w:cs="Times New Roman"/>
          <w:color w:val="221F1F"/>
          <w:szCs w:val="24"/>
        </w:rPr>
        <w:t>Защита</w:t>
      </w:r>
      <w:r w:rsidRPr="00B5704B">
        <w:rPr>
          <w:rFonts w:cs="Times New Roman"/>
          <w:color w:val="221F1F"/>
          <w:spacing w:val="1"/>
          <w:szCs w:val="24"/>
        </w:rPr>
        <w:t xml:space="preserve"> </w:t>
      </w:r>
      <w:r w:rsidRPr="00B5704B">
        <w:rPr>
          <w:rFonts w:cs="Times New Roman"/>
          <w:color w:val="221F1F"/>
          <w:szCs w:val="24"/>
        </w:rPr>
        <w:t>пр</w:t>
      </w:r>
      <w:r w:rsidRPr="007B7333">
        <w:rPr>
          <w:rFonts w:cs="Times New Roman"/>
          <w:color w:val="221F1F"/>
          <w:szCs w:val="24"/>
        </w:rPr>
        <w:t>оекта осуществляется в процессе специально организованной деятельности комиссии образовательной организации или на школьной конференции.</w:t>
      </w:r>
    </w:p>
    <w:p w14:paraId="64CF20FF" w14:textId="77777777" w:rsidR="00056013" w:rsidRPr="007B7333" w:rsidRDefault="00056013" w:rsidP="00056013">
      <w:pPr>
        <w:spacing w:line="276" w:lineRule="auto"/>
        <w:rPr>
          <w:rFonts w:cs="Times New Roman"/>
          <w:color w:val="221F1F"/>
          <w:szCs w:val="24"/>
        </w:rPr>
      </w:pPr>
      <w:r w:rsidRPr="007B7333">
        <w:rPr>
          <w:rFonts w:cs="Times New Roman"/>
          <w:color w:val="221F1F"/>
          <w:szCs w:val="24"/>
        </w:rPr>
        <w:lastRenderedPageBreak/>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5B312A85" w14:textId="77777777" w:rsidR="006451A1" w:rsidRPr="007B7333" w:rsidRDefault="00056013" w:rsidP="00B5704B">
      <w:pPr>
        <w:spacing w:line="276" w:lineRule="auto"/>
        <w:rPr>
          <w:rFonts w:cs="Times New Roman"/>
          <w:color w:val="221F1F"/>
          <w:szCs w:val="24"/>
        </w:rPr>
      </w:pPr>
      <w:r w:rsidRPr="007B7333">
        <w:rPr>
          <w:rFonts w:cs="Times New Roman"/>
          <w:b/>
          <w:color w:val="221F1F"/>
          <w:szCs w:val="24"/>
        </w:rPr>
        <w:t>Критерии</w:t>
      </w:r>
      <w:r w:rsidRPr="007B7333">
        <w:rPr>
          <w:rFonts w:cs="Times New Roman"/>
          <w:color w:val="221F1F"/>
          <w:position w:val="4"/>
          <w:szCs w:val="24"/>
        </w:rPr>
        <w:t xml:space="preserve"> </w:t>
      </w:r>
      <w:r w:rsidRPr="007B7333">
        <w:rPr>
          <w:rFonts w:cs="Times New Roman"/>
          <w:b/>
          <w:color w:val="221F1F"/>
          <w:szCs w:val="24"/>
        </w:rPr>
        <w:t xml:space="preserve">оценки проектной работы </w:t>
      </w:r>
      <w:r w:rsidRPr="007B7333">
        <w:rPr>
          <w:rFonts w:cs="Times New Roman"/>
          <w:color w:val="221F1F"/>
          <w:szCs w:val="24"/>
        </w:rPr>
        <w:t xml:space="preserve">разрабатываются с учетом целей и задач проектной деятельности на данном этапе образования. </w:t>
      </w:r>
    </w:p>
    <w:p w14:paraId="0D16DF7E" w14:textId="61F3A5EC" w:rsidR="00B5704B" w:rsidRPr="007B7333" w:rsidRDefault="00056013" w:rsidP="00B5704B">
      <w:pPr>
        <w:spacing w:line="276" w:lineRule="auto"/>
        <w:rPr>
          <w:rFonts w:cs="Times New Roman"/>
          <w:color w:val="221F1F"/>
          <w:szCs w:val="24"/>
        </w:rPr>
      </w:pPr>
      <w:r w:rsidRPr="007B7333">
        <w:rPr>
          <w:rFonts w:cs="Times New Roman"/>
          <w:color w:val="221F1F"/>
          <w:szCs w:val="24"/>
        </w:rPr>
        <w:t>Проектную деятельность целесообразно оценивать по следующим критериям:</w:t>
      </w:r>
    </w:p>
    <w:p w14:paraId="30BF03BF" w14:textId="4CFFB8B0" w:rsidR="006451A1" w:rsidRPr="007B7333" w:rsidRDefault="00056013" w:rsidP="006451A1">
      <w:pPr>
        <w:spacing w:line="276" w:lineRule="auto"/>
        <w:rPr>
          <w:rFonts w:cs="Times New Roman"/>
          <w:color w:val="221F1F"/>
          <w:szCs w:val="24"/>
        </w:rPr>
      </w:pPr>
      <w:r w:rsidRPr="007B7333">
        <w:rPr>
          <w:b/>
        </w:rPr>
        <w:t>Способность к самостоятельному приобретению знаний и решению проблем</w:t>
      </w:r>
      <w:r w:rsidRPr="007B7333">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w:t>
      </w:r>
      <w:r w:rsidR="006451A1" w:rsidRPr="007B7333">
        <w:t xml:space="preserve"> и </w:t>
      </w:r>
      <w:r w:rsidRPr="007B7333">
        <w:t>творческого решения</w:t>
      </w:r>
      <w:r w:rsidR="006451A1" w:rsidRPr="007B7333">
        <w:t xml:space="preserve">. </w:t>
      </w:r>
      <w:r w:rsidRPr="007B7333">
        <w:t>Данный</w:t>
      </w:r>
      <w:r w:rsidR="00B5704B" w:rsidRPr="007B7333">
        <w:t xml:space="preserve"> </w:t>
      </w:r>
      <w:r w:rsidRPr="007B7333">
        <w:t>критерий в целом включает оценку сформированности познавательных учебных действий.</w:t>
      </w:r>
    </w:p>
    <w:p w14:paraId="473FA10D" w14:textId="4D054EF5" w:rsidR="00576000" w:rsidRPr="007B7333" w:rsidRDefault="00B5704B" w:rsidP="006451A1">
      <w:pPr>
        <w:spacing w:line="276" w:lineRule="auto"/>
        <w:rPr>
          <w:rFonts w:cs="Times New Roman"/>
          <w:color w:val="221F1F"/>
          <w:szCs w:val="24"/>
        </w:rPr>
      </w:pPr>
      <w:r w:rsidRPr="007B7333">
        <w:rPr>
          <w:rFonts w:cs="Times New Roman"/>
          <w:b/>
        </w:rPr>
        <w:t>Сформированность предметных знаний и способов действий</w:t>
      </w:r>
      <w:r w:rsidRPr="007B7333">
        <w:rPr>
          <w:rFonts w:cs="Times New Roman"/>
        </w:rPr>
        <w:t>, проявляющаяся в умении раскрыть содержание работы, грамотно и обоснованно в соответствии с рассматриваемой про</w:t>
      </w:r>
      <w:r w:rsidR="006451A1" w:rsidRPr="007B7333">
        <w:rPr>
          <w:rFonts w:cs="Times New Roman"/>
        </w:rPr>
        <w:t>б</w:t>
      </w:r>
      <w:r w:rsidRPr="007B7333">
        <w:rPr>
          <w:rFonts w:cs="Times New Roman"/>
        </w:rPr>
        <w:t>лемой / темой использовать имеющиеся знания и способы действий.</w:t>
      </w:r>
    </w:p>
    <w:p w14:paraId="1AD97C33" w14:textId="77777777" w:rsidR="00DA1D20" w:rsidRPr="007B7333" w:rsidRDefault="006451A1" w:rsidP="00DA1D20">
      <w:pPr>
        <w:spacing w:line="276" w:lineRule="auto"/>
        <w:rPr>
          <w:rFonts w:cs="Times New Roman"/>
          <w:color w:val="221F1F"/>
        </w:rPr>
      </w:pPr>
      <w:r w:rsidRPr="007B7333">
        <w:rPr>
          <w:rFonts w:cs="Times New Roman"/>
          <w:b/>
          <w:color w:val="221F1F"/>
        </w:rPr>
        <w:t>Сформированность регулятивных действий</w:t>
      </w:r>
      <w:r w:rsidRPr="007B7333">
        <w:rPr>
          <w:rFonts w:cs="Times New Roman"/>
          <w:color w:val="221F1F"/>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0EEC42BF" w14:textId="77777777" w:rsidR="00DA1D20" w:rsidRPr="007B7333" w:rsidRDefault="006451A1" w:rsidP="00DA1D20">
      <w:pPr>
        <w:spacing w:line="276" w:lineRule="auto"/>
        <w:rPr>
          <w:color w:val="221F1F"/>
        </w:rPr>
      </w:pPr>
      <w:r w:rsidRPr="007B7333">
        <w:rPr>
          <w:b/>
          <w:color w:val="221F1F"/>
        </w:rPr>
        <w:t>Сформированность коммуникативных действий</w:t>
      </w:r>
      <w:r w:rsidRPr="007B7333">
        <w:rPr>
          <w:color w:val="221F1F"/>
        </w:rPr>
        <w:t>, проявляющаяся в умении ясно изложить и оформить выполненную работу, представить её результаты, аргументированно ответить на вопросы.</w:t>
      </w:r>
    </w:p>
    <w:p w14:paraId="1D63DB09" w14:textId="77777777" w:rsidR="00DA1D20" w:rsidRPr="007B7333" w:rsidRDefault="00DA1D20" w:rsidP="00DA1D20">
      <w:pPr>
        <w:spacing w:line="276" w:lineRule="auto"/>
        <w:rPr>
          <w:b/>
          <w:bCs/>
          <w:color w:val="221F1F"/>
        </w:rPr>
      </w:pPr>
      <w:r w:rsidRPr="007B7333">
        <w:rPr>
          <w:b/>
          <w:bCs/>
          <w:color w:val="221F1F"/>
        </w:rPr>
        <w:t>Особенности оценки предметных результатов</w:t>
      </w:r>
    </w:p>
    <w:p w14:paraId="1DEF51CA" w14:textId="77777777" w:rsidR="00DA1D20" w:rsidRPr="007B7333" w:rsidRDefault="00DA1D20" w:rsidP="00DA1D20">
      <w:pPr>
        <w:spacing w:line="276" w:lineRule="auto"/>
        <w:rPr>
          <w:color w:val="221F1F"/>
        </w:rPr>
      </w:pPr>
      <w:r w:rsidRPr="007B7333">
        <w:rPr>
          <w:color w:val="221F1F"/>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I «Общие положения» и IV «Требования к результатам освоения программы основного общего образования».</w:t>
      </w:r>
    </w:p>
    <w:p w14:paraId="7CAEA241" w14:textId="77777777" w:rsidR="00DA1D20" w:rsidRPr="007B7333" w:rsidRDefault="00DA1D20" w:rsidP="00DA1D20">
      <w:pPr>
        <w:spacing w:line="276" w:lineRule="auto"/>
        <w:rPr>
          <w:color w:val="221F1F"/>
        </w:rPr>
      </w:pPr>
      <w:r w:rsidRPr="007B7333">
        <w:rPr>
          <w:color w:val="221F1F"/>
        </w:rPr>
        <w:t>Формировании предметных результатов обеспечивается каждым учебным предметом.</w:t>
      </w:r>
    </w:p>
    <w:p w14:paraId="67FFD765" w14:textId="77777777" w:rsidR="00DA1D20" w:rsidRPr="007B7333" w:rsidRDefault="00DA1D20" w:rsidP="00DA1D20">
      <w:pPr>
        <w:spacing w:line="276" w:lineRule="auto"/>
        <w:rPr>
          <w:rFonts w:cs="Times New Roman"/>
          <w:b/>
          <w:bCs/>
          <w:color w:val="221F1F"/>
        </w:rPr>
      </w:pPr>
      <w:r w:rsidRPr="007B7333">
        <w:rPr>
          <w:color w:val="221F1F"/>
        </w:rPr>
        <w:t>Основным предметом оценки в соответствии с требованиями ФГОС ООО является способность к решению учебно-познавательных и учебно- 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 ответствующим</w:t>
      </w:r>
      <w:r w:rsidRPr="007B7333">
        <w:rPr>
          <w:color w:val="221F1F"/>
        </w:rPr>
        <w:tab/>
        <w:t>моделям</w:t>
      </w:r>
      <w:r w:rsidRPr="007B7333">
        <w:rPr>
          <w:color w:val="221F1F"/>
        </w:rPr>
        <w:tab/>
        <w:t>функциональной (математической, естественно-научной, читательской и др.).</w:t>
      </w:r>
    </w:p>
    <w:p w14:paraId="1288799C" w14:textId="77777777" w:rsidR="00FE1CC9" w:rsidRPr="007B7333" w:rsidRDefault="00DA1D20" w:rsidP="00FE1CC9">
      <w:pPr>
        <w:spacing w:line="276" w:lineRule="auto"/>
        <w:rPr>
          <w:color w:val="221F1F"/>
        </w:rPr>
      </w:pPr>
      <w:r w:rsidRPr="007B7333">
        <w:rPr>
          <w:color w:val="221F1F"/>
        </w:rPr>
        <w:t xml:space="preserve">Для оценки предметных результатов предлагаются следующие критерии: </w:t>
      </w:r>
      <w:r w:rsidRPr="007B7333">
        <w:rPr>
          <w:b/>
          <w:i/>
          <w:color w:val="221F1F"/>
        </w:rPr>
        <w:t>знание и понимание</w:t>
      </w:r>
      <w:r w:rsidRPr="007B7333">
        <w:rPr>
          <w:color w:val="221F1F"/>
        </w:rPr>
        <w:t xml:space="preserve">, </w:t>
      </w:r>
      <w:r w:rsidRPr="007B7333">
        <w:rPr>
          <w:b/>
          <w:i/>
          <w:color w:val="221F1F"/>
        </w:rPr>
        <w:t>применение</w:t>
      </w:r>
      <w:r w:rsidR="00FE1CC9" w:rsidRPr="007B7333">
        <w:rPr>
          <w:color w:val="221F1F"/>
        </w:rPr>
        <w:t xml:space="preserve">, </w:t>
      </w:r>
      <w:r w:rsidR="00FE1CC9" w:rsidRPr="007B7333">
        <w:rPr>
          <w:b/>
          <w:bCs/>
          <w:i/>
          <w:iCs/>
          <w:color w:val="221F1F"/>
        </w:rPr>
        <w:t>ф</w:t>
      </w:r>
      <w:r w:rsidRPr="007B7333">
        <w:rPr>
          <w:b/>
          <w:i/>
          <w:color w:val="221F1F"/>
        </w:rPr>
        <w:t>ункциональность</w:t>
      </w:r>
      <w:r w:rsidRPr="007B7333">
        <w:rPr>
          <w:color w:val="221F1F"/>
        </w:rPr>
        <w:t>.</w:t>
      </w:r>
    </w:p>
    <w:p w14:paraId="06BA5702" w14:textId="77777777" w:rsidR="00FE1CC9" w:rsidRPr="007B7333" w:rsidRDefault="00DA1D20" w:rsidP="00FE1CC9">
      <w:pPr>
        <w:spacing w:line="276" w:lineRule="auto"/>
        <w:rPr>
          <w:color w:val="221F1F"/>
        </w:rPr>
      </w:pPr>
      <w:r w:rsidRPr="007B7333">
        <w:rPr>
          <w:color w:val="221F1F"/>
        </w:rPr>
        <w:t>Обобщенный критерий «</w:t>
      </w:r>
      <w:r w:rsidRPr="007B7333">
        <w:rPr>
          <w:b/>
          <w:color w:val="221F1F"/>
        </w:rPr>
        <w:t>Знание и понимание</w:t>
      </w:r>
      <w:r w:rsidRPr="007B7333">
        <w:rPr>
          <w:color w:val="221F1F"/>
        </w:rPr>
        <w:t>» включает знание и понимание роли изучаемой област</w:t>
      </w:r>
      <w:r w:rsidR="00FE1CC9" w:rsidRPr="007B7333">
        <w:rPr>
          <w:color w:val="221F1F"/>
        </w:rPr>
        <w:t>и з</w:t>
      </w:r>
      <w:r w:rsidRPr="007B7333">
        <w:rPr>
          <w:color w:val="221F1F"/>
        </w:rPr>
        <w:t>нания</w:t>
      </w:r>
      <w:r w:rsidR="00FE1CC9" w:rsidRPr="007B7333">
        <w:rPr>
          <w:color w:val="221F1F"/>
        </w:rPr>
        <w:t xml:space="preserve"> </w:t>
      </w:r>
      <w:r w:rsidRPr="007B7333">
        <w:rPr>
          <w:color w:val="221F1F"/>
        </w:rPr>
        <w:t>/</w:t>
      </w:r>
      <w:r w:rsidR="00FE1CC9" w:rsidRPr="007B7333">
        <w:rPr>
          <w:color w:val="221F1F"/>
        </w:rPr>
        <w:t xml:space="preserve"> </w:t>
      </w:r>
      <w:r w:rsidRPr="007B7333">
        <w:rPr>
          <w:color w:val="221F1F"/>
        </w:rPr>
        <w:t>вида деятельности в различных контекстах,</w:t>
      </w:r>
      <w:r w:rsidR="00FE1CC9" w:rsidRPr="007B7333">
        <w:rPr>
          <w:color w:val="221F1F"/>
        </w:rPr>
        <w:t xml:space="preserve"> знание и понимание терминологии, понятий и идей, а также процедурных знаний или алгоритмов.</w:t>
      </w:r>
    </w:p>
    <w:p w14:paraId="0047035B" w14:textId="77777777" w:rsidR="00FE1CC9" w:rsidRPr="007B7333" w:rsidRDefault="00FE1CC9" w:rsidP="00FE1CC9">
      <w:pPr>
        <w:spacing w:line="276" w:lineRule="auto"/>
        <w:rPr>
          <w:color w:val="221F1F"/>
        </w:rPr>
      </w:pPr>
      <w:r w:rsidRPr="007B7333">
        <w:rPr>
          <w:color w:val="221F1F"/>
        </w:rPr>
        <w:t>Обобщенный критерий «</w:t>
      </w:r>
      <w:r w:rsidRPr="007B7333">
        <w:rPr>
          <w:b/>
          <w:color w:val="221F1F"/>
        </w:rPr>
        <w:t>Применение</w:t>
      </w:r>
      <w:r w:rsidRPr="007B7333">
        <w:rPr>
          <w:color w:val="221F1F"/>
        </w:rPr>
        <w:t>» включает:</w:t>
      </w:r>
    </w:p>
    <w:p w14:paraId="0F11548A" w14:textId="77777777" w:rsidR="00FE1CC9" w:rsidRPr="007B7333" w:rsidRDefault="00FE1CC9" w:rsidP="00FE1CC9">
      <w:pPr>
        <w:spacing w:line="276" w:lineRule="auto"/>
        <w:rPr>
          <w:color w:val="221F1F"/>
        </w:rPr>
      </w:pPr>
      <w:r w:rsidRPr="007B7333">
        <w:rPr>
          <w:color w:val="221F1F"/>
        </w:rPr>
        <w:t>—использование изучаемого материала при решении учебных</w:t>
      </w:r>
      <w:r w:rsidRPr="007B7333">
        <w:rPr>
          <w:color w:val="221F1F"/>
        </w:rPr>
        <w:tab/>
        <w:t>задач / проблем,</w:t>
      </w:r>
      <w:r w:rsidRPr="007B7333">
        <w:rPr>
          <w:color w:val="221F1F"/>
        </w:rPr>
        <w:tab/>
        <w:t>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263149BF" w14:textId="77777777" w:rsidR="00FE1CC9" w:rsidRPr="007B7333" w:rsidRDefault="00FE1CC9" w:rsidP="00FE1CC9">
      <w:pPr>
        <w:spacing w:line="276" w:lineRule="auto"/>
        <w:rPr>
          <w:color w:val="221F1F"/>
        </w:rPr>
      </w:pPr>
      <w:r w:rsidRPr="007B7333">
        <w:rPr>
          <w:color w:val="221F1F"/>
        </w:rPr>
        <w:t xml:space="preserve">—использование </w:t>
      </w:r>
      <w:r w:rsidRPr="007B7333">
        <w:rPr>
          <w:i/>
          <w:color w:val="221F1F"/>
        </w:rPr>
        <w:t xml:space="preserve">специфических для предмета способов действий и видов деятельности </w:t>
      </w:r>
      <w:r w:rsidRPr="007B7333">
        <w:rPr>
          <w:color w:val="221F1F"/>
        </w:rPr>
        <w:t>по получению нового знания, его интерпретации, применению и преобразованию при решении учебных задач / проблем, в том числе в ходе поисковой деятельности, учебно-исследовательской и учебно-проектной деятельности.</w:t>
      </w:r>
    </w:p>
    <w:p w14:paraId="7427A1FB" w14:textId="77777777" w:rsidR="007B7333" w:rsidRPr="007B7333" w:rsidRDefault="00FE1CC9" w:rsidP="007B7333">
      <w:pPr>
        <w:spacing w:line="276" w:lineRule="auto"/>
        <w:rPr>
          <w:color w:val="221F1F"/>
        </w:rPr>
      </w:pPr>
      <w:r w:rsidRPr="007B7333">
        <w:rPr>
          <w:color w:val="221F1F"/>
        </w:rPr>
        <w:lastRenderedPageBreak/>
        <w:t>Обобщенный критерий «</w:t>
      </w:r>
      <w:r w:rsidRPr="007B7333">
        <w:rPr>
          <w:b/>
          <w:color w:val="221F1F"/>
        </w:rPr>
        <w:t>Функциональность</w:t>
      </w:r>
      <w:r w:rsidRPr="007B7333">
        <w:rPr>
          <w:color w:val="221F1F"/>
        </w:rPr>
        <w:t>» включает использование</w:t>
      </w:r>
      <w:r w:rsidR="007B7333" w:rsidRPr="007B7333">
        <w:rPr>
          <w:color w:val="221F1F"/>
        </w:rPr>
        <w:t xml:space="preserve"> </w:t>
      </w:r>
      <w:r w:rsidRPr="007B7333">
        <w:rPr>
          <w:i/>
          <w:color w:val="221F1F"/>
        </w:rPr>
        <w:t>теоретического материала</w:t>
      </w:r>
      <w:r w:rsidRPr="007B7333">
        <w:rPr>
          <w:color w:val="221F1F"/>
        </w:rPr>
        <w:t xml:space="preserve">, </w:t>
      </w:r>
      <w:r w:rsidRPr="007B7333">
        <w:rPr>
          <w:i/>
          <w:color w:val="221F1F"/>
        </w:rPr>
        <w:t xml:space="preserve">методологического и процедурного знания </w:t>
      </w:r>
      <w:r w:rsidRPr="007B7333">
        <w:rPr>
          <w:color w:val="221F1F"/>
        </w:rPr>
        <w:t>при решени</w:t>
      </w:r>
      <w:r w:rsidR="007B7333" w:rsidRPr="007B7333">
        <w:rPr>
          <w:color w:val="221F1F"/>
        </w:rPr>
        <w:t xml:space="preserve">и </w:t>
      </w:r>
      <w:r w:rsidRPr="007B7333">
        <w:rPr>
          <w:b/>
          <w:i/>
          <w:color w:val="221F1F"/>
        </w:rPr>
        <w:t>внеучебны</w:t>
      </w:r>
      <w:r w:rsidR="007B7333" w:rsidRPr="007B7333">
        <w:rPr>
          <w:b/>
          <w:i/>
          <w:color w:val="221F1F"/>
        </w:rPr>
        <w:t xml:space="preserve">х </w:t>
      </w:r>
      <w:r w:rsidRPr="007B7333">
        <w:rPr>
          <w:b/>
          <w:i/>
          <w:color w:val="221F1F"/>
        </w:rPr>
        <w:t>проблем</w:t>
      </w:r>
      <w:r w:rsidR="007B7333" w:rsidRPr="007B7333">
        <w:rPr>
          <w:color w:val="221F1F"/>
        </w:rPr>
        <w:t xml:space="preserve">, </w:t>
      </w:r>
      <w:r w:rsidRPr="007B7333">
        <w:rPr>
          <w:color w:val="221F1F"/>
        </w:rPr>
        <w:t>различающихс</w:t>
      </w:r>
      <w:r w:rsidR="007B7333" w:rsidRPr="007B7333">
        <w:rPr>
          <w:color w:val="221F1F"/>
        </w:rPr>
        <w:t xml:space="preserve">я </w:t>
      </w:r>
      <w:r w:rsidRPr="007B7333">
        <w:rPr>
          <w:color w:val="221F1F"/>
        </w:rPr>
        <w:t>сложность</w:t>
      </w:r>
      <w:r w:rsidR="007B7333" w:rsidRPr="007B7333">
        <w:rPr>
          <w:color w:val="221F1F"/>
        </w:rPr>
        <w:t xml:space="preserve">ю </w:t>
      </w:r>
      <w:r w:rsidRPr="007B7333">
        <w:rPr>
          <w:color w:val="221F1F"/>
        </w:rPr>
        <w:t>предметного содержания, читательских умений, контекста, а также сочетанием когнитивных операций.</w:t>
      </w:r>
    </w:p>
    <w:p w14:paraId="02588728" w14:textId="77777777" w:rsidR="007B7333" w:rsidRPr="007B7333" w:rsidRDefault="00FE1CC9" w:rsidP="007B7333">
      <w:pPr>
        <w:spacing w:line="276" w:lineRule="auto"/>
        <w:rPr>
          <w:color w:val="221F1F"/>
        </w:rPr>
      </w:pPr>
      <w:r w:rsidRPr="007B7333">
        <w:rPr>
          <w:color w:val="221F1F"/>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w:t>
      </w:r>
      <w:r w:rsidR="007B7333" w:rsidRPr="007B7333">
        <w:rPr>
          <w:color w:val="221F1F"/>
        </w:rPr>
        <w:t xml:space="preserve"> </w:t>
      </w:r>
      <w:r w:rsidRPr="007B7333">
        <w:rPr>
          <w:color w:val="221F1F"/>
        </w:rPr>
        <w:t>«знание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 учебной ситуации, в ситуациях, приближенных к реальной жизни.</w:t>
      </w:r>
    </w:p>
    <w:p w14:paraId="7B59BD6F" w14:textId="77777777" w:rsidR="007B7333" w:rsidRPr="007B7333" w:rsidRDefault="00FE1CC9" w:rsidP="007B7333">
      <w:pPr>
        <w:spacing w:line="276" w:lineRule="auto"/>
        <w:rPr>
          <w:color w:val="221F1F"/>
        </w:rPr>
      </w:pPr>
      <w:r w:rsidRPr="007B7333">
        <w:rPr>
          <w:color w:val="221F1F"/>
        </w:rPr>
        <w:t>При оценке сформированности предметных результатов по критерию «функциональность» разделяют:</w:t>
      </w:r>
    </w:p>
    <w:p w14:paraId="0520252D" w14:textId="77777777" w:rsidR="007B7333" w:rsidRPr="007B7333" w:rsidRDefault="00FE1CC9" w:rsidP="007B7333">
      <w:pPr>
        <w:spacing w:line="276" w:lineRule="auto"/>
        <w:rPr>
          <w:color w:val="221F1F"/>
        </w:rPr>
      </w:pPr>
      <w:r w:rsidRPr="007B7333">
        <w:rPr>
          <w:color w:val="221F1F"/>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1470851B" w14:textId="77777777" w:rsidR="007B7333" w:rsidRPr="007B7333" w:rsidRDefault="00FE1CC9" w:rsidP="007B7333">
      <w:pPr>
        <w:spacing w:line="276" w:lineRule="auto"/>
        <w:rPr>
          <w:color w:val="221F1F"/>
        </w:rPr>
      </w:pPr>
      <w:r w:rsidRPr="007B7333">
        <w:rPr>
          <w:color w:val="221F1F"/>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w:t>
      </w:r>
      <w:r w:rsidR="007B7333" w:rsidRPr="007B7333">
        <w:rPr>
          <w:color w:val="221F1F"/>
        </w:rPr>
        <w:t xml:space="preserve"> </w:t>
      </w:r>
      <w:r w:rsidRPr="007B7333">
        <w:rPr>
          <w:color w:val="221F1F"/>
        </w:rPr>
        <w:t>эта</w:t>
      </w:r>
      <w:r w:rsidR="007B7333" w:rsidRPr="007B7333">
        <w:rPr>
          <w:color w:val="221F1F"/>
        </w:rPr>
        <w:t xml:space="preserve"> оценка также осуществляется учителем в рамках формирующего оценивания по предложенным критериям;</w:t>
      </w:r>
    </w:p>
    <w:p w14:paraId="03369715" w14:textId="016CAC60" w:rsidR="007B7333" w:rsidRPr="007B7333" w:rsidRDefault="007B7333" w:rsidP="007B7333">
      <w:pPr>
        <w:spacing w:line="276" w:lineRule="auto"/>
        <w:rPr>
          <w:color w:val="221F1F"/>
        </w:rPr>
      </w:pPr>
      <w:r w:rsidRPr="007B7333">
        <w:rPr>
          <w:color w:val="221F1F"/>
        </w:rPr>
        <w:t>—оценку</w:t>
      </w:r>
      <w:r w:rsidRPr="007B7333">
        <w:rPr>
          <w:color w:val="221F1F"/>
        </w:rPr>
        <w:tab/>
        <w:t>сформированности</w:t>
      </w:r>
      <w:r w:rsidRPr="007B7333">
        <w:rPr>
          <w:color w:val="221F1F"/>
        </w:rPr>
        <w:tab/>
        <w:t>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w:t>
      </w:r>
      <w:r w:rsidR="00AD3943">
        <w:rPr>
          <w:color w:val="221F1F"/>
        </w:rPr>
        <w:t xml:space="preserve"> </w:t>
      </w:r>
      <w:r w:rsidRPr="007B7333">
        <w:rPr>
          <w:color w:val="221F1F"/>
        </w:rPr>
        <w:t>внутришкольного мониторинга.</w:t>
      </w:r>
    </w:p>
    <w:p w14:paraId="11CEF4E6" w14:textId="371D3424" w:rsidR="00B874E6" w:rsidRPr="00B874E6" w:rsidRDefault="007B7333" w:rsidP="00B874E6">
      <w:pPr>
        <w:spacing w:line="276" w:lineRule="auto"/>
      </w:pPr>
      <w:r w:rsidRPr="00B874E6">
        <w:rPr>
          <w:color w:val="221F1F"/>
        </w:rPr>
        <w:t>Оценка предметных результатов ведется каждым учителем в ходе процедур текущего, тематического, промежуточного</w:t>
      </w:r>
      <w:r w:rsidR="00B874E6" w:rsidRPr="00B874E6">
        <w:rPr>
          <w:color w:val="221F1F"/>
        </w:rPr>
        <w:t xml:space="preserve"> </w:t>
      </w:r>
      <w:r w:rsidR="00B874E6" w:rsidRPr="00B874E6">
        <w:t>и итогового контроля, а также администрацией образовательной организации в ходе внутришкольного мониторинга.</w:t>
      </w:r>
    </w:p>
    <w:p w14:paraId="702C4A38" w14:textId="77777777" w:rsidR="00B874E6" w:rsidRPr="00B874E6" w:rsidRDefault="00B874E6" w:rsidP="00B874E6">
      <w:pPr>
        <w:spacing w:line="276" w:lineRule="auto"/>
      </w:pPr>
      <w:r w:rsidRPr="00B874E6">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3B39A2C7" w14:textId="6FAC1721" w:rsidR="00B874E6" w:rsidRPr="00B874E6" w:rsidRDefault="00B874E6" w:rsidP="00B874E6">
      <w:pPr>
        <w:spacing w:line="276" w:lineRule="auto"/>
        <w:rPr>
          <w:color w:val="221F1F"/>
        </w:rPr>
      </w:pPr>
      <w:r w:rsidRPr="00B874E6">
        <w:t xml:space="preserve">—список итоговых планируемых результатов с указанием этапов их формирования и способов </w:t>
      </w:r>
      <w:r w:rsidRPr="00B874E6">
        <w:rPr>
          <w:color w:val="221F1F"/>
        </w:rPr>
        <w:t>оценки (например, текущая / тематическая; устно / письменно / практика);</w:t>
      </w:r>
    </w:p>
    <w:p w14:paraId="0C16E0E8" w14:textId="752BA442" w:rsidR="00B874E6" w:rsidRPr="00B874E6" w:rsidRDefault="00B874E6" w:rsidP="00B874E6">
      <w:pPr>
        <w:spacing w:line="276" w:lineRule="auto"/>
        <w:rPr>
          <w:color w:val="221F1F"/>
        </w:rPr>
      </w:pPr>
      <w:r w:rsidRPr="00B874E6">
        <w:rPr>
          <w:color w:val="221F1F"/>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0F7B083A" w14:textId="6753920D" w:rsidR="00B874E6" w:rsidRPr="00B874E6" w:rsidRDefault="00B874E6" w:rsidP="00B874E6">
      <w:pPr>
        <w:spacing w:line="276" w:lineRule="auto"/>
        <w:rPr>
          <w:color w:val="221F1F"/>
        </w:rPr>
      </w:pPr>
      <w:r w:rsidRPr="00B874E6">
        <w:rPr>
          <w:color w:val="221F1F"/>
        </w:rPr>
        <w:t>—график контрольных мероприятий.</w:t>
      </w:r>
    </w:p>
    <w:p w14:paraId="27DCBE76" w14:textId="77777777" w:rsidR="00B874E6" w:rsidRPr="00B874E6" w:rsidRDefault="00B874E6" w:rsidP="00B874E6">
      <w:pPr>
        <w:pStyle w:val="3"/>
      </w:pPr>
      <w:bookmarkStart w:id="10" w:name="_Toc122017657"/>
      <w:r w:rsidRPr="00B874E6">
        <w:t>1.3.3.</w:t>
      </w:r>
      <w:r w:rsidRPr="00B874E6">
        <w:rPr>
          <w:spacing w:val="22"/>
        </w:rPr>
        <w:t xml:space="preserve"> </w:t>
      </w:r>
      <w:r w:rsidRPr="00B874E6">
        <w:t>Организация и</w:t>
      </w:r>
      <w:r w:rsidRPr="00B874E6">
        <w:rPr>
          <w:spacing w:val="1"/>
        </w:rPr>
        <w:t xml:space="preserve"> </w:t>
      </w:r>
      <w:r w:rsidRPr="00B874E6">
        <w:t>содержание</w:t>
      </w:r>
      <w:r w:rsidRPr="00B874E6">
        <w:rPr>
          <w:spacing w:val="-3"/>
        </w:rPr>
        <w:t xml:space="preserve"> </w:t>
      </w:r>
      <w:r w:rsidRPr="00B874E6">
        <w:t>оценочных</w:t>
      </w:r>
      <w:r w:rsidRPr="00B874E6">
        <w:rPr>
          <w:spacing w:val="-1"/>
        </w:rPr>
        <w:t xml:space="preserve"> </w:t>
      </w:r>
      <w:r w:rsidRPr="00B874E6">
        <w:t>процедур</w:t>
      </w:r>
      <w:bookmarkEnd w:id="10"/>
    </w:p>
    <w:p w14:paraId="242B89F4" w14:textId="77777777" w:rsidR="005E60E2" w:rsidRPr="00864152" w:rsidRDefault="00B874E6" w:rsidP="005E60E2">
      <w:pPr>
        <w:spacing w:line="276" w:lineRule="auto"/>
      </w:pPr>
      <w:r w:rsidRPr="00864152">
        <w:rPr>
          <w:b/>
        </w:rPr>
        <w:t xml:space="preserve">Стартовая диагностика </w:t>
      </w:r>
      <w:r w:rsidRPr="00864152">
        <w:t xml:space="preserve">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w:t>
      </w:r>
      <w:r w:rsidR="005E60E2" w:rsidRPr="00864152">
        <w:t>учебных предметов</w:t>
      </w:r>
      <w:r w:rsidRPr="00864152">
        <w:t xml:space="preserve"> познавательными средствами</w:t>
      </w:r>
      <w:r w:rsidR="005E60E2" w:rsidRPr="00864152">
        <w:t xml:space="preserve">, </w:t>
      </w:r>
      <w:r w:rsidRPr="00864152">
        <w:t>в том числе: средствами работы с информацией, знаково-символическими средствами, логическими операциями</w:t>
      </w:r>
      <w:r w:rsidRPr="00864152">
        <w:rPr>
          <w:b/>
          <w:i/>
        </w:rPr>
        <w:t xml:space="preserve">. </w:t>
      </w:r>
      <w:r w:rsidRPr="00864152">
        <w:t>Стартовая диагностика може</w:t>
      </w:r>
      <w:r w:rsidR="005E60E2" w:rsidRPr="00864152">
        <w:t xml:space="preserve">т </w:t>
      </w:r>
      <w:r w:rsidRPr="00864152">
        <w:t xml:space="preserve">проводиться также учителями с целью </w:t>
      </w:r>
      <w:r w:rsidRPr="00864152">
        <w:lastRenderedPageBreak/>
        <w:t>оценки готовности к изучению отдельных предметов (разделов). Результаты стартовой диагностики являются</w:t>
      </w:r>
      <w:r w:rsidR="005E60E2" w:rsidRPr="00864152">
        <w:t xml:space="preserve"> </w:t>
      </w:r>
      <w:r w:rsidR="005E60E2" w:rsidRPr="00864152">
        <w:rPr>
          <w:color w:val="221F1F"/>
        </w:rPr>
        <w:t>основанием для корректировки учебных программ и индивидуализации учебного процесса.</w:t>
      </w:r>
    </w:p>
    <w:p w14:paraId="181D6F0B" w14:textId="10261011" w:rsidR="000530CF" w:rsidRPr="00864152" w:rsidRDefault="005E60E2" w:rsidP="000530CF">
      <w:pPr>
        <w:spacing w:line="276" w:lineRule="auto"/>
        <w:rPr>
          <w:color w:val="221F1F"/>
        </w:rPr>
      </w:pPr>
      <w:r w:rsidRPr="00864152">
        <w:rPr>
          <w:b/>
          <w:color w:val="221F1F"/>
        </w:rPr>
        <w:t xml:space="preserve">Текущая оценка </w:t>
      </w:r>
      <w:r w:rsidRPr="00864152">
        <w:rPr>
          <w:color w:val="221F1F"/>
        </w:rPr>
        <w:t>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4552F1" w:rsidRPr="00864152">
        <w:rPr>
          <w:color w:val="221F1F"/>
          <w:position w:val="4"/>
        </w:rPr>
        <w:t>.</w:t>
      </w:r>
      <w:r w:rsidR="004552F1" w:rsidRPr="00864152">
        <w:rPr>
          <w:color w:val="221F1F"/>
        </w:rPr>
        <w:t xml:space="preserve"> </w:t>
      </w:r>
      <w:r w:rsidR="004552F1" w:rsidRPr="00864152">
        <w:rPr>
          <w:b/>
          <w:bCs/>
          <w:color w:val="221F1F"/>
        </w:rPr>
        <w:t>Накопленная оценка</w:t>
      </w:r>
      <w:r w:rsidR="004552F1" w:rsidRPr="00864152">
        <w:rPr>
          <w:color w:val="221F1F"/>
        </w:rPr>
        <w:t xml:space="preserve">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w:t>
      </w:r>
    </w:p>
    <w:p w14:paraId="2EFF173B" w14:textId="77777777" w:rsidR="000530CF" w:rsidRPr="00864152" w:rsidRDefault="005E60E2" w:rsidP="000530CF">
      <w:pPr>
        <w:spacing w:line="276" w:lineRule="auto"/>
        <w:rPr>
          <w:color w:val="221F1F"/>
        </w:rPr>
      </w:pPr>
      <w:r w:rsidRPr="00864152">
        <w:rPr>
          <w:b/>
          <w:color w:val="221F1F"/>
        </w:rPr>
        <w:t xml:space="preserve">Тематическая оценка </w:t>
      </w:r>
      <w:r w:rsidRPr="00864152">
        <w:rPr>
          <w:color w:val="221F1F"/>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04B57280" w14:textId="77777777" w:rsidR="00864152" w:rsidRDefault="005E60E2" w:rsidP="00864152">
      <w:pPr>
        <w:spacing w:line="276" w:lineRule="auto"/>
        <w:rPr>
          <w:color w:val="221F1F"/>
        </w:rPr>
      </w:pPr>
      <w:r w:rsidRPr="00864152">
        <w:rPr>
          <w:b/>
          <w:color w:val="221F1F"/>
        </w:rPr>
        <w:t xml:space="preserve">Портфолио </w:t>
      </w:r>
      <w:r w:rsidRPr="00864152">
        <w:rPr>
          <w:color w:val="221F1F"/>
        </w:rPr>
        <w:t>представляет собой процедуру оценки динамики</w:t>
      </w:r>
      <w:r w:rsidR="000530CF" w:rsidRPr="00864152">
        <w:rPr>
          <w:color w:val="221F1F"/>
        </w:rPr>
        <w:t xml:space="preserve"> </w:t>
      </w:r>
      <w:r w:rsidRPr="00864152">
        <w:rPr>
          <w:color w:val="221F1F"/>
        </w:rPr>
        <w:t>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w:t>
      </w:r>
      <w:r w:rsidR="000530CF" w:rsidRPr="00864152">
        <w:rPr>
          <w:color w:val="221F1F"/>
        </w:rPr>
        <w:t xml:space="preserve"> демонстрируемых данным учащимся. В портфолио включаются как работы учащегося (в том числе фотографии, видеоматериалы и т. 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w:t>
      </w:r>
      <w:r w:rsidR="004552F1" w:rsidRPr="00864152">
        <w:rPr>
          <w:color w:val="221F1F"/>
        </w:rPr>
        <w:t>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40C620F1" w14:textId="77777777" w:rsidR="00864152" w:rsidRDefault="004552F1" w:rsidP="00864152">
      <w:pPr>
        <w:spacing w:line="276" w:lineRule="auto"/>
        <w:rPr>
          <w:color w:val="221F1F"/>
        </w:rPr>
      </w:pPr>
      <w:r w:rsidRPr="00864152">
        <w:rPr>
          <w:b/>
          <w:color w:val="221F1F"/>
        </w:rPr>
        <w:t xml:space="preserve">Внутришкольный мониторинг </w:t>
      </w:r>
      <w:r w:rsidRPr="00864152">
        <w:rPr>
          <w:color w:val="221F1F"/>
        </w:rPr>
        <w:t>представляет собой процедуры:</w:t>
      </w:r>
    </w:p>
    <w:p w14:paraId="0953AF41" w14:textId="77777777" w:rsidR="00864152" w:rsidRDefault="004552F1" w:rsidP="00864152">
      <w:pPr>
        <w:spacing w:line="276" w:lineRule="auto"/>
        <w:rPr>
          <w:color w:val="221F1F"/>
        </w:rPr>
      </w:pPr>
      <w:r w:rsidRPr="00864152">
        <w:rPr>
          <w:color w:val="221F1F"/>
        </w:rPr>
        <w:t>оценки уровня достижения предметных и метапредметных результатов;</w:t>
      </w:r>
    </w:p>
    <w:p w14:paraId="4175D530" w14:textId="77777777" w:rsidR="00864152" w:rsidRDefault="004552F1" w:rsidP="00864152">
      <w:pPr>
        <w:spacing w:line="276" w:lineRule="auto"/>
        <w:rPr>
          <w:color w:val="221F1F"/>
        </w:rPr>
      </w:pPr>
      <w:r w:rsidRPr="00864152">
        <w:rPr>
          <w:color w:val="221F1F"/>
        </w:rPr>
        <w:t>оценки уровня функциональной грамотности;</w:t>
      </w:r>
    </w:p>
    <w:p w14:paraId="0168F4B5" w14:textId="77777777" w:rsidR="00864152" w:rsidRDefault="004552F1" w:rsidP="00864152">
      <w:pPr>
        <w:spacing w:line="276" w:lineRule="auto"/>
        <w:rPr>
          <w:color w:val="221F1F"/>
        </w:rPr>
      </w:pPr>
      <w:r w:rsidRPr="00864152">
        <w:rPr>
          <w:color w:val="221F1F"/>
        </w:rPr>
        <w:t>оценки уровня профессионального мастерства учителя</w:t>
      </w:r>
      <w:r w:rsidRPr="00864152">
        <w:rPr>
          <w:i/>
          <w:color w:val="221F1F"/>
        </w:rPr>
        <w:t xml:space="preserve">, </w:t>
      </w:r>
      <w:r w:rsidRPr="00864152">
        <w:rPr>
          <w:color w:val="221F1F"/>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68C4DD1F" w14:textId="77777777" w:rsidR="00864152" w:rsidRDefault="004552F1" w:rsidP="00864152">
      <w:pPr>
        <w:spacing w:line="276" w:lineRule="auto"/>
        <w:rPr>
          <w:color w:val="221F1F"/>
        </w:rPr>
      </w:pPr>
      <w:r w:rsidRPr="00864152">
        <w:rPr>
          <w:color w:val="221F1F"/>
        </w:rPr>
        <w:lastRenderedPageBreak/>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w:t>
      </w:r>
      <w:r w:rsidR="00864152" w:rsidRPr="00864152">
        <w:rPr>
          <w:color w:val="221F1F"/>
        </w:rPr>
        <w:t>достижений учащихся</w:t>
      </w:r>
      <w:r w:rsidRPr="00864152">
        <w:rPr>
          <w:color w:val="221F1F"/>
        </w:rPr>
        <w:t xml:space="preserve"> обобщаются и отражаются</w:t>
      </w:r>
      <w:r w:rsidR="00864152" w:rsidRPr="00864152">
        <w:rPr>
          <w:color w:val="221F1F"/>
        </w:rPr>
        <w:t xml:space="preserve"> </w:t>
      </w:r>
      <w:r w:rsidRPr="00864152">
        <w:rPr>
          <w:color w:val="221F1F"/>
        </w:rPr>
        <w:t>в их характеристиках.</w:t>
      </w:r>
    </w:p>
    <w:p w14:paraId="0737B68F" w14:textId="77777777" w:rsidR="00864152" w:rsidRPr="00864152" w:rsidRDefault="004552F1" w:rsidP="00864152">
      <w:pPr>
        <w:spacing w:line="276" w:lineRule="auto"/>
        <w:rPr>
          <w:color w:val="221F1F"/>
        </w:rPr>
      </w:pPr>
      <w:r w:rsidRPr="00864152">
        <w:rPr>
          <w:b/>
          <w:color w:val="221F1F"/>
        </w:rPr>
        <w:t xml:space="preserve">Промежуточная аттестация </w:t>
      </w:r>
      <w:r w:rsidRPr="00864152">
        <w:rPr>
          <w:color w:val="221F1F"/>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w:t>
      </w:r>
      <w:r w:rsidR="00864152" w:rsidRPr="00864152">
        <w:rPr>
          <w:color w:val="221F1F"/>
        </w:rPr>
        <w:t xml:space="preserve"> </w:t>
      </w:r>
      <w:r w:rsidRPr="00864152">
        <w:rPr>
          <w:color w:val="221F1F"/>
        </w:rPr>
        <w:t>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0C6CA87D" w14:textId="77777777" w:rsidR="00864152" w:rsidRPr="00881DB7" w:rsidRDefault="004552F1" w:rsidP="00864152">
      <w:pPr>
        <w:spacing w:line="276" w:lineRule="auto"/>
        <w:rPr>
          <w:color w:val="221F1F"/>
        </w:rPr>
      </w:pPr>
      <w:r w:rsidRPr="00881DB7">
        <w:rPr>
          <w:color w:val="221F1F"/>
        </w:rPr>
        <w:t>Промежуточная оценка, фиксирующая достижение</w:t>
      </w:r>
      <w:r w:rsidR="00864152" w:rsidRPr="00881DB7">
        <w:rPr>
          <w:color w:val="221F1F"/>
        </w:rPr>
        <w:t xml:space="preserve">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1C03602C" w14:textId="77777777" w:rsidR="00864152" w:rsidRPr="00881DB7" w:rsidRDefault="00864152" w:rsidP="00864152">
      <w:pPr>
        <w:spacing w:line="276" w:lineRule="auto"/>
        <w:rPr>
          <w:b/>
          <w:bCs/>
          <w:color w:val="221F1F"/>
        </w:rPr>
      </w:pPr>
      <w:r w:rsidRPr="00881DB7">
        <w:rPr>
          <w:b/>
          <w:bCs/>
          <w:color w:val="221F1F"/>
        </w:rPr>
        <w:t>Государственная итоговая аттестация</w:t>
      </w:r>
    </w:p>
    <w:p w14:paraId="73F28BAD" w14:textId="77777777" w:rsidR="00864152" w:rsidRPr="00881DB7" w:rsidRDefault="00864152" w:rsidP="00864152">
      <w:pPr>
        <w:spacing w:line="276" w:lineRule="auto"/>
        <w:rPr>
          <w:color w:val="221F1F"/>
        </w:rPr>
      </w:pPr>
      <w:r w:rsidRPr="00881DB7">
        <w:rPr>
          <w:color w:val="221F1F"/>
        </w:rPr>
        <w:t>В соответствии со статьей 59 Федерального закона</w:t>
      </w:r>
    </w:p>
    <w:p w14:paraId="2FD91E29" w14:textId="47FBDFDC" w:rsidR="00F55E85" w:rsidRPr="00881DB7" w:rsidRDefault="00864152" w:rsidP="00F55E85">
      <w:pPr>
        <w:spacing w:line="276" w:lineRule="auto"/>
        <w:rPr>
          <w:color w:val="221F1F"/>
        </w:rPr>
      </w:pPr>
      <w:r w:rsidRPr="00881DB7">
        <w:rPr>
          <w:color w:val="221F1F"/>
        </w:rPr>
        <w:t xml:space="preserve">«Об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w:t>
      </w:r>
      <w:r w:rsidR="00F55E85" w:rsidRPr="00881DB7">
        <w:rPr>
          <w:color w:val="221F1F"/>
        </w:rPr>
        <w:t>программы основного общего</w:t>
      </w:r>
      <w:r w:rsidRPr="00881DB7">
        <w:rPr>
          <w:color w:val="221F1F"/>
        </w:rPr>
        <w:t xml:space="preserve">   образования. Порядок проведе</w:t>
      </w:r>
      <w:r w:rsidR="00F55E85" w:rsidRPr="00881DB7">
        <w:rPr>
          <w:color w:val="221F1F"/>
        </w:rPr>
        <w:t>ния ГИА регламентируется Законом и иными нормативными актами.</w:t>
      </w:r>
    </w:p>
    <w:p w14:paraId="4A9A0D9F" w14:textId="6BDFC609" w:rsidR="00881DB7" w:rsidRPr="00881DB7" w:rsidRDefault="00F55E85" w:rsidP="00881DB7">
      <w:pPr>
        <w:spacing w:line="276" w:lineRule="auto"/>
        <w:rPr>
          <w:color w:val="221F1F"/>
        </w:rPr>
      </w:pPr>
      <w:r w:rsidRPr="00881DB7">
        <w:rPr>
          <w:color w:val="221F1F"/>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w:t>
      </w:r>
      <w:r w:rsidRPr="00881DB7">
        <w:rPr>
          <w:color w:val="221F1F"/>
        </w:rPr>
        <w:tab/>
        <w:t>образовательной</w:t>
      </w:r>
      <w:r w:rsidR="00881DB7" w:rsidRPr="00881DB7">
        <w:rPr>
          <w:color w:val="221F1F"/>
        </w:rPr>
        <w:t xml:space="preserve"> </w:t>
      </w:r>
      <w:r w:rsidRPr="00881DB7">
        <w:rPr>
          <w:color w:val="221F1F"/>
        </w:rPr>
        <w:t>организации (государственный выпускной экзамен</w:t>
      </w:r>
      <w:r w:rsidR="00881DB7" w:rsidRPr="00881DB7">
        <w:rPr>
          <w:color w:val="221F1F"/>
        </w:rPr>
        <w:t xml:space="preserve"> - </w:t>
      </w:r>
      <w:r w:rsidRPr="00881DB7">
        <w:rPr>
          <w:color w:val="221F1F"/>
        </w:rPr>
        <w:t>ГВЭ).</w:t>
      </w:r>
    </w:p>
    <w:p w14:paraId="19050152" w14:textId="3E6DB20C" w:rsidR="00881DB7" w:rsidRPr="00881DB7" w:rsidRDefault="00F55E85" w:rsidP="00881DB7">
      <w:pPr>
        <w:spacing w:line="276" w:lineRule="auto"/>
        <w:rPr>
          <w:color w:val="221F1F"/>
        </w:rPr>
      </w:pPr>
      <w:r w:rsidRPr="00881DB7">
        <w:rPr>
          <w:color w:val="221F1F"/>
        </w:rPr>
        <w:t xml:space="preserve">Итоговая оценка (итоговая аттестация) по предмету складывается </w:t>
      </w:r>
      <w:r w:rsidR="00881DB7" w:rsidRPr="00881DB7">
        <w:rPr>
          <w:color w:val="221F1F"/>
        </w:rPr>
        <w:t>из результатов</w:t>
      </w:r>
      <w:r w:rsidRPr="00881DB7">
        <w:rPr>
          <w:color w:val="221F1F"/>
        </w:rPr>
        <w:t xml:space="preserve">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881DB7">
        <w:rPr>
          <w:i/>
          <w:color w:val="221F1F"/>
        </w:rPr>
        <w:t xml:space="preserve">. </w:t>
      </w:r>
      <w:r w:rsidRPr="00881DB7">
        <w:rPr>
          <w:color w:val="221F1F"/>
        </w:rPr>
        <w:t>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604F4EBE" w14:textId="77777777" w:rsidR="00881DB7" w:rsidRPr="00881DB7" w:rsidRDefault="00F55E85" w:rsidP="00881DB7">
      <w:pPr>
        <w:spacing w:line="276" w:lineRule="auto"/>
        <w:rPr>
          <w:color w:val="221F1F"/>
        </w:rPr>
      </w:pPr>
      <w:r w:rsidRPr="00881DB7">
        <w:rPr>
          <w:color w:val="221F1F"/>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44FC3F3C" w14:textId="77777777" w:rsidR="00881DB7" w:rsidRPr="00881DB7" w:rsidRDefault="00F55E85" w:rsidP="00881DB7">
      <w:pPr>
        <w:spacing w:line="276" w:lineRule="auto"/>
        <w:rPr>
          <w:color w:val="221F1F"/>
        </w:rPr>
      </w:pPr>
      <w:r w:rsidRPr="00881DB7">
        <w:rPr>
          <w:color w:val="221F1F"/>
        </w:rPr>
        <w:t>Итоговая    оценка     по     междисциплинарным</w:t>
      </w:r>
      <w:r w:rsidR="00881DB7" w:rsidRPr="00881DB7">
        <w:rPr>
          <w:color w:val="221F1F"/>
        </w:rPr>
        <w:t xml:space="preserve"> программам ставится на основе результатов внутришкольного мониторинга и фиксируется в характеристике учащегося.</w:t>
      </w:r>
    </w:p>
    <w:p w14:paraId="40D1CB32" w14:textId="77777777" w:rsidR="00881DB7" w:rsidRPr="00881DB7" w:rsidRDefault="00881DB7" w:rsidP="00881DB7">
      <w:pPr>
        <w:spacing w:line="276" w:lineRule="auto"/>
        <w:rPr>
          <w:color w:val="221F1F"/>
        </w:rPr>
      </w:pPr>
      <w:r w:rsidRPr="00881DB7">
        <w:rPr>
          <w:color w:val="221F1F"/>
        </w:rPr>
        <w:t>Характеристика готовится на основании:</w:t>
      </w:r>
    </w:p>
    <w:p w14:paraId="3820BCED" w14:textId="77777777" w:rsidR="00881DB7" w:rsidRPr="00881DB7" w:rsidRDefault="00881DB7" w:rsidP="00881DB7">
      <w:pPr>
        <w:spacing w:line="276" w:lineRule="auto"/>
        <w:rPr>
          <w:color w:val="221F1F"/>
        </w:rPr>
      </w:pPr>
      <w:r w:rsidRPr="00881DB7">
        <w:rPr>
          <w:color w:val="221F1F"/>
        </w:rPr>
        <w:t>объективных показателей образовательных достижений обучающегося на уровне основного образования;</w:t>
      </w:r>
    </w:p>
    <w:p w14:paraId="6430BFA5" w14:textId="77777777" w:rsidR="00881DB7" w:rsidRPr="00881DB7" w:rsidRDefault="00881DB7" w:rsidP="00881DB7">
      <w:pPr>
        <w:spacing w:line="276" w:lineRule="auto"/>
        <w:rPr>
          <w:color w:val="221F1F"/>
        </w:rPr>
      </w:pPr>
      <w:r w:rsidRPr="00881DB7">
        <w:rPr>
          <w:color w:val="221F1F"/>
        </w:rPr>
        <w:t>портфолио выпускника;</w:t>
      </w:r>
    </w:p>
    <w:p w14:paraId="1A77BB5B" w14:textId="77777777" w:rsidR="00881DB7" w:rsidRPr="00881DB7" w:rsidRDefault="00881DB7" w:rsidP="00881DB7">
      <w:pPr>
        <w:spacing w:line="276" w:lineRule="auto"/>
        <w:rPr>
          <w:color w:val="221F1F"/>
        </w:rPr>
      </w:pPr>
      <w:r w:rsidRPr="00881DB7">
        <w:rPr>
          <w:color w:val="221F1F"/>
        </w:rPr>
        <w:t>экспертных оценок классного руководителя и учителей, обучавших данного выпускника на уровне основного общего образования;</w:t>
      </w:r>
    </w:p>
    <w:p w14:paraId="0D1F780B" w14:textId="77777777" w:rsidR="00881DB7" w:rsidRPr="00413A0C" w:rsidRDefault="00881DB7" w:rsidP="00881DB7">
      <w:pPr>
        <w:spacing w:line="276" w:lineRule="auto"/>
        <w:rPr>
          <w:color w:val="221F1F"/>
        </w:rPr>
      </w:pPr>
      <w:r w:rsidRPr="00413A0C">
        <w:rPr>
          <w:color w:val="221F1F"/>
        </w:rPr>
        <w:t>В характеристике выпускника:</w:t>
      </w:r>
    </w:p>
    <w:p w14:paraId="751A46BB" w14:textId="77777777" w:rsidR="00413A0C" w:rsidRPr="00413A0C" w:rsidRDefault="00881DB7" w:rsidP="00413A0C">
      <w:pPr>
        <w:spacing w:line="276" w:lineRule="auto"/>
        <w:rPr>
          <w:color w:val="221F1F"/>
        </w:rPr>
      </w:pPr>
      <w:r w:rsidRPr="00413A0C">
        <w:rPr>
          <w:color w:val="221F1F"/>
        </w:rPr>
        <w:lastRenderedPageBreak/>
        <w:t>отмечаются образовательные достижения обучающегося по освоению личностных, метапредметных и предметных результатов;</w:t>
      </w:r>
    </w:p>
    <w:p w14:paraId="40D657BD" w14:textId="77777777" w:rsidR="00413A0C" w:rsidRPr="00413A0C" w:rsidRDefault="00413A0C" w:rsidP="00413A0C">
      <w:pPr>
        <w:spacing w:line="276" w:lineRule="auto"/>
        <w:rPr>
          <w:color w:val="221F1F"/>
        </w:rPr>
      </w:pPr>
      <w:r w:rsidRPr="00413A0C">
        <w:rPr>
          <w:color w:val="221F1F"/>
        </w:rPr>
        <w:t>даются педагогические рекомендации по выбору</w:t>
      </w:r>
      <w:r w:rsidRPr="00413A0C">
        <w:rPr>
          <w:color w:val="221F1F"/>
          <w:spacing w:val="1"/>
        </w:rPr>
        <w:t xml:space="preserve"> </w:t>
      </w:r>
      <w:r w:rsidRPr="00413A0C">
        <w:rPr>
          <w:color w:val="221F1F"/>
        </w:rPr>
        <w:t>индивидуальной образовательной траектории на</w:t>
      </w:r>
      <w:r w:rsidRPr="00413A0C">
        <w:rPr>
          <w:color w:val="221F1F"/>
          <w:spacing w:val="1"/>
        </w:rPr>
        <w:t xml:space="preserve"> </w:t>
      </w:r>
      <w:r w:rsidRPr="00413A0C">
        <w:rPr>
          <w:color w:val="221F1F"/>
        </w:rPr>
        <w:t>уровне</w:t>
      </w:r>
      <w:r w:rsidRPr="00413A0C">
        <w:rPr>
          <w:color w:val="221F1F"/>
          <w:spacing w:val="1"/>
        </w:rPr>
        <w:t xml:space="preserve"> </w:t>
      </w:r>
      <w:r w:rsidRPr="00413A0C">
        <w:rPr>
          <w:color w:val="221F1F"/>
        </w:rPr>
        <w:t>среднего</w:t>
      </w:r>
      <w:r w:rsidRPr="00413A0C">
        <w:rPr>
          <w:color w:val="221F1F"/>
          <w:spacing w:val="1"/>
        </w:rPr>
        <w:t xml:space="preserve"> </w:t>
      </w:r>
      <w:r w:rsidRPr="00413A0C">
        <w:rPr>
          <w:color w:val="221F1F"/>
        </w:rPr>
        <w:t>общего</w:t>
      </w:r>
      <w:r w:rsidRPr="00413A0C">
        <w:rPr>
          <w:color w:val="221F1F"/>
          <w:spacing w:val="1"/>
        </w:rPr>
        <w:t xml:space="preserve"> </w:t>
      </w:r>
      <w:r w:rsidRPr="00413A0C">
        <w:rPr>
          <w:color w:val="221F1F"/>
        </w:rPr>
        <w:t>образования</w:t>
      </w:r>
      <w:r w:rsidRPr="00413A0C">
        <w:rPr>
          <w:color w:val="221F1F"/>
          <w:spacing w:val="1"/>
        </w:rPr>
        <w:t xml:space="preserve"> </w:t>
      </w:r>
      <w:r w:rsidRPr="00413A0C">
        <w:rPr>
          <w:color w:val="221F1F"/>
        </w:rPr>
        <w:t>с</w:t>
      </w:r>
      <w:r w:rsidRPr="00413A0C">
        <w:rPr>
          <w:color w:val="221F1F"/>
          <w:spacing w:val="1"/>
        </w:rPr>
        <w:t xml:space="preserve"> </w:t>
      </w:r>
      <w:r w:rsidRPr="00413A0C">
        <w:rPr>
          <w:color w:val="221F1F"/>
        </w:rPr>
        <w:t>учетом</w:t>
      </w:r>
      <w:r w:rsidRPr="00413A0C">
        <w:rPr>
          <w:color w:val="221F1F"/>
          <w:spacing w:val="1"/>
        </w:rPr>
        <w:t xml:space="preserve"> </w:t>
      </w:r>
      <w:r w:rsidRPr="00413A0C">
        <w:rPr>
          <w:color w:val="221F1F"/>
        </w:rPr>
        <w:t>выбора</w:t>
      </w:r>
      <w:r w:rsidRPr="00413A0C">
        <w:rPr>
          <w:color w:val="221F1F"/>
          <w:spacing w:val="1"/>
        </w:rPr>
        <w:t xml:space="preserve"> </w:t>
      </w:r>
      <w:r w:rsidRPr="00413A0C">
        <w:rPr>
          <w:color w:val="221F1F"/>
        </w:rPr>
        <w:t>учащимся</w:t>
      </w:r>
      <w:r w:rsidRPr="00413A0C">
        <w:rPr>
          <w:color w:val="221F1F"/>
          <w:spacing w:val="1"/>
        </w:rPr>
        <w:t xml:space="preserve"> </w:t>
      </w:r>
      <w:r w:rsidRPr="00413A0C">
        <w:rPr>
          <w:color w:val="221F1F"/>
        </w:rPr>
        <w:t>направлений</w:t>
      </w:r>
      <w:r w:rsidRPr="00413A0C">
        <w:rPr>
          <w:color w:val="221F1F"/>
          <w:spacing w:val="1"/>
        </w:rPr>
        <w:t xml:space="preserve"> </w:t>
      </w:r>
      <w:r w:rsidRPr="00413A0C">
        <w:rPr>
          <w:color w:val="221F1F"/>
        </w:rPr>
        <w:t>профильного</w:t>
      </w:r>
      <w:r w:rsidRPr="00413A0C">
        <w:rPr>
          <w:color w:val="221F1F"/>
          <w:spacing w:val="1"/>
        </w:rPr>
        <w:t xml:space="preserve"> </w:t>
      </w:r>
      <w:r w:rsidRPr="00413A0C">
        <w:rPr>
          <w:color w:val="221F1F"/>
        </w:rPr>
        <w:t>образования, выявленных проблем и отмеченных</w:t>
      </w:r>
      <w:r w:rsidRPr="00413A0C">
        <w:rPr>
          <w:color w:val="221F1F"/>
          <w:spacing w:val="1"/>
        </w:rPr>
        <w:t xml:space="preserve"> </w:t>
      </w:r>
      <w:r w:rsidRPr="00413A0C">
        <w:rPr>
          <w:color w:val="221F1F"/>
        </w:rPr>
        <w:t>образовательных</w:t>
      </w:r>
      <w:r w:rsidRPr="00413A0C">
        <w:rPr>
          <w:color w:val="221F1F"/>
          <w:spacing w:val="16"/>
        </w:rPr>
        <w:t xml:space="preserve"> </w:t>
      </w:r>
      <w:r w:rsidRPr="00413A0C">
        <w:rPr>
          <w:color w:val="221F1F"/>
        </w:rPr>
        <w:t>достижений.</w:t>
      </w:r>
    </w:p>
    <w:p w14:paraId="084FD4E0" w14:textId="4E615B71" w:rsidR="00413A0C" w:rsidRPr="00881DB7" w:rsidRDefault="00413A0C" w:rsidP="00413A0C">
      <w:pPr>
        <w:spacing w:line="276" w:lineRule="auto"/>
        <w:rPr>
          <w:color w:val="221F1F"/>
        </w:rPr>
      </w:pPr>
      <w:r w:rsidRPr="00413A0C">
        <w:rPr>
          <w:color w:val="221F1F"/>
        </w:rPr>
        <w:t>Рекомендации</w:t>
      </w:r>
      <w:r w:rsidRPr="00413A0C">
        <w:rPr>
          <w:color w:val="221F1F"/>
          <w:spacing w:val="1"/>
        </w:rPr>
        <w:t xml:space="preserve"> </w:t>
      </w:r>
      <w:r w:rsidRPr="00413A0C">
        <w:rPr>
          <w:color w:val="221F1F"/>
        </w:rPr>
        <w:t>педагогического</w:t>
      </w:r>
      <w:r w:rsidRPr="00413A0C">
        <w:rPr>
          <w:color w:val="221F1F"/>
          <w:spacing w:val="1"/>
        </w:rPr>
        <w:t xml:space="preserve"> </w:t>
      </w:r>
      <w:r w:rsidRPr="00413A0C">
        <w:rPr>
          <w:color w:val="221F1F"/>
        </w:rPr>
        <w:t>коллектива</w:t>
      </w:r>
      <w:r w:rsidRPr="00413A0C">
        <w:rPr>
          <w:color w:val="221F1F"/>
          <w:spacing w:val="1"/>
        </w:rPr>
        <w:t xml:space="preserve"> </w:t>
      </w:r>
      <w:r w:rsidRPr="00413A0C">
        <w:rPr>
          <w:color w:val="221F1F"/>
        </w:rPr>
        <w:t>по</w:t>
      </w:r>
      <w:r w:rsidRPr="00413A0C">
        <w:rPr>
          <w:color w:val="221F1F"/>
          <w:spacing w:val="-66"/>
        </w:rPr>
        <w:t xml:space="preserve"> </w:t>
      </w:r>
      <w:r w:rsidRPr="00413A0C">
        <w:rPr>
          <w:color w:val="221F1F"/>
        </w:rPr>
        <w:t>выбору</w:t>
      </w:r>
      <w:r w:rsidRPr="00413A0C">
        <w:rPr>
          <w:color w:val="221F1F"/>
          <w:spacing w:val="1"/>
        </w:rPr>
        <w:t xml:space="preserve"> </w:t>
      </w:r>
      <w:r w:rsidRPr="00413A0C">
        <w:rPr>
          <w:color w:val="221F1F"/>
        </w:rPr>
        <w:t>индивидуальной</w:t>
      </w:r>
      <w:r w:rsidRPr="00413A0C">
        <w:rPr>
          <w:color w:val="221F1F"/>
          <w:spacing w:val="1"/>
        </w:rPr>
        <w:t xml:space="preserve"> </w:t>
      </w:r>
      <w:r w:rsidRPr="00413A0C">
        <w:rPr>
          <w:color w:val="221F1F"/>
        </w:rPr>
        <w:t>образовательной</w:t>
      </w:r>
      <w:r w:rsidRPr="00413A0C">
        <w:rPr>
          <w:color w:val="221F1F"/>
          <w:spacing w:val="1"/>
        </w:rPr>
        <w:t xml:space="preserve"> </w:t>
      </w:r>
      <w:r w:rsidRPr="00413A0C">
        <w:rPr>
          <w:color w:val="221F1F"/>
        </w:rPr>
        <w:t>траектории доводятся до сведения выпускника и его</w:t>
      </w:r>
      <w:r w:rsidRPr="00413A0C">
        <w:rPr>
          <w:color w:val="221F1F"/>
          <w:spacing w:val="1"/>
        </w:rPr>
        <w:t xml:space="preserve"> </w:t>
      </w:r>
      <w:r w:rsidRPr="00413A0C">
        <w:rPr>
          <w:color w:val="221F1F"/>
        </w:rPr>
        <w:t>родителей</w:t>
      </w:r>
      <w:r w:rsidRPr="00413A0C">
        <w:rPr>
          <w:color w:val="221F1F"/>
          <w:spacing w:val="25"/>
        </w:rPr>
        <w:t xml:space="preserve"> </w:t>
      </w:r>
      <w:r w:rsidRPr="00413A0C">
        <w:rPr>
          <w:color w:val="221F1F"/>
        </w:rPr>
        <w:t>(законных</w:t>
      </w:r>
      <w:r w:rsidRPr="00413A0C">
        <w:rPr>
          <w:color w:val="221F1F"/>
          <w:spacing w:val="23"/>
        </w:rPr>
        <w:t xml:space="preserve"> </w:t>
      </w:r>
      <w:r w:rsidRPr="00413A0C">
        <w:rPr>
          <w:color w:val="221F1F"/>
        </w:rPr>
        <w:t>представителей).</w:t>
      </w:r>
    </w:p>
    <w:p w14:paraId="2EBDA99B" w14:textId="77777777" w:rsidR="00413A0C" w:rsidRDefault="00413A0C">
      <w:pPr>
        <w:spacing w:after="160" w:line="259" w:lineRule="auto"/>
        <w:ind w:firstLine="0"/>
        <w:contextualSpacing w:val="0"/>
        <w:jc w:val="left"/>
        <w:rPr>
          <w:rFonts w:eastAsia="Times New Roman" w:cs="Times New Roman"/>
          <w:b/>
          <w:bCs/>
          <w:szCs w:val="24"/>
          <w:lang w:eastAsia="en-US"/>
        </w:rPr>
      </w:pPr>
      <w:r>
        <w:br w:type="page"/>
      </w:r>
    </w:p>
    <w:p w14:paraId="136A9B4F" w14:textId="6A0D40EC" w:rsidR="005E60E2" w:rsidRPr="005738CF" w:rsidRDefault="00413A0C" w:rsidP="005738CF">
      <w:pPr>
        <w:pStyle w:val="10"/>
        <w:spacing w:after="240"/>
      </w:pPr>
      <w:bookmarkStart w:id="11" w:name="_Toc122017658"/>
      <w:r w:rsidRPr="005738CF">
        <w:lastRenderedPageBreak/>
        <w:t xml:space="preserve">2. СОДЕРЖАТЕЛЬНЫЙ РАЗДЕЛ ПРОГРАММЫ </w:t>
      </w:r>
      <w:r w:rsidRPr="005738CF">
        <w:rPr>
          <w:color w:val="221F1F"/>
        </w:rPr>
        <w:t>ОСНОВНОГО ОБЩЕГО ОБРАЗОВАНИЯ</w:t>
      </w:r>
      <w:bookmarkEnd w:id="11"/>
    </w:p>
    <w:p w14:paraId="01BFB6CC" w14:textId="7E2EF22A" w:rsidR="005738CF" w:rsidRPr="005738CF" w:rsidRDefault="005738CF" w:rsidP="0018738A">
      <w:pPr>
        <w:pStyle w:val="20"/>
        <w:spacing w:after="240" w:line="276" w:lineRule="auto"/>
      </w:pPr>
      <w:bookmarkStart w:id="12" w:name="_Toc122017659"/>
      <w:r w:rsidRPr="005738CF">
        <w:t>2.1. Примерные рабочие программы учебных предметов, учебных курсов (в том числе внеурочной деятельности), учебных модулей</w:t>
      </w:r>
      <w:bookmarkEnd w:id="12"/>
    </w:p>
    <w:p w14:paraId="1076A1AB" w14:textId="696260F8" w:rsidR="005738CF" w:rsidRPr="005738CF" w:rsidRDefault="005738CF" w:rsidP="005738CF">
      <w:pPr>
        <w:pStyle w:val="3"/>
      </w:pPr>
      <w:bookmarkStart w:id="13" w:name="_Toc122017660"/>
      <w:r w:rsidRPr="005738CF">
        <w:t>2.1.1. Русский язык</w:t>
      </w:r>
      <w:bookmarkEnd w:id="13"/>
    </w:p>
    <w:p w14:paraId="3513B32A" w14:textId="77777777" w:rsidR="009437F7" w:rsidRPr="0018738A" w:rsidRDefault="009437F7" w:rsidP="009437F7">
      <w:pPr>
        <w:spacing w:before="240" w:line="276" w:lineRule="auto"/>
      </w:pPr>
      <w:r w:rsidRPr="0018738A">
        <w:t>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4FCD1E16" w14:textId="77777777" w:rsidR="009437F7" w:rsidRPr="00B4559A" w:rsidRDefault="009437F7" w:rsidP="009437F7">
      <w:pPr>
        <w:spacing w:before="240"/>
        <w:rPr>
          <w:b/>
          <w:bCs/>
        </w:rPr>
      </w:pPr>
      <w:r w:rsidRPr="00B4559A">
        <w:rPr>
          <w:b/>
          <w:bCs/>
        </w:rPr>
        <w:t>Пояснительная записка</w:t>
      </w:r>
    </w:p>
    <w:p w14:paraId="0B0804F1" w14:textId="77777777" w:rsidR="009437F7" w:rsidRPr="00B4559A" w:rsidRDefault="009437F7" w:rsidP="009437F7">
      <w:pPr>
        <w:rPr>
          <w:b/>
          <w:bCs/>
        </w:rPr>
      </w:pPr>
      <w:r w:rsidRPr="00B4559A">
        <w:rPr>
          <w:b/>
          <w:bCs/>
        </w:rPr>
        <w:t>Общая характеристика учебного предмета «Русский язык»</w:t>
      </w:r>
    </w:p>
    <w:p w14:paraId="4DB247F3" w14:textId="77777777" w:rsidR="009437F7" w:rsidRDefault="009437F7" w:rsidP="009437F7">
      <w:pPr>
        <w:spacing w:line="276" w:lineRule="auto"/>
        <w:rPr>
          <w:color w:val="221F1F"/>
        </w:rPr>
      </w:pPr>
      <w:r w:rsidRPr="00B4559A">
        <w:t>Русский язык</w:t>
      </w:r>
      <w:r>
        <w:t xml:space="preserve"> - </w:t>
      </w:r>
      <w:r w:rsidRPr="00B4559A">
        <w:t xml:space="preserve">государственный язык </w:t>
      </w:r>
      <w:r w:rsidRPr="00B4559A">
        <w:rPr>
          <w:color w:val="221F1F"/>
        </w:rPr>
        <w:t>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4B7F0A2C" w14:textId="77777777" w:rsidR="009437F7" w:rsidRDefault="009437F7" w:rsidP="009437F7">
      <w:pPr>
        <w:spacing w:line="276" w:lineRule="auto"/>
        <w:rPr>
          <w:color w:val="221F1F"/>
          <w:spacing w:val="-1"/>
          <w:w w:val="120"/>
        </w:rPr>
      </w:pPr>
      <w:r>
        <w:rPr>
          <w:color w:val="221F1F"/>
          <w:w w:val="120"/>
        </w:rPr>
        <w:t>Высокая функциональная значимость русского</w:t>
      </w:r>
      <w:r>
        <w:rPr>
          <w:color w:val="221F1F"/>
          <w:spacing w:val="-69"/>
          <w:w w:val="120"/>
        </w:rPr>
        <w:t xml:space="preserve"> </w:t>
      </w:r>
      <w:r>
        <w:rPr>
          <w:color w:val="221F1F"/>
          <w:w w:val="120"/>
        </w:rPr>
        <w:t>языка</w:t>
      </w:r>
      <w:r>
        <w:rPr>
          <w:color w:val="221F1F"/>
          <w:spacing w:val="-2"/>
          <w:w w:val="120"/>
        </w:rPr>
        <w:t xml:space="preserve"> </w:t>
      </w:r>
      <w:r>
        <w:rPr>
          <w:color w:val="221F1F"/>
          <w:w w:val="120"/>
        </w:rPr>
        <w:t>и</w:t>
      </w:r>
      <w:r>
        <w:rPr>
          <w:color w:val="221F1F"/>
          <w:spacing w:val="-1"/>
          <w:w w:val="120"/>
        </w:rPr>
        <w:t xml:space="preserve"> </w:t>
      </w:r>
      <w:r>
        <w:rPr>
          <w:color w:val="221F1F"/>
          <w:w w:val="120"/>
        </w:rPr>
        <w:t>выполнение</w:t>
      </w:r>
      <w:r>
        <w:rPr>
          <w:color w:val="221F1F"/>
          <w:spacing w:val="16"/>
          <w:w w:val="120"/>
        </w:rPr>
        <w:t xml:space="preserve"> </w:t>
      </w:r>
      <w:r>
        <w:rPr>
          <w:color w:val="221F1F"/>
          <w:w w:val="120"/>
        </w:rPr>
        <w:t>им</w:t>
      </w:r>
      <w:r>
        <w:rPr>
          <w:color w:val="221F1F"/>
          <w:spacing w:val="19"/>
          <w:w w:val="120"/>
        </w:rPr>
        <w:t xml:space="preserve"> </w:t>
      </w:r>
      <w:r>
        <w:rPr>
          <w:color w:val="221F1F"/>
          <w:w w:val="120"/>
        </w:rPr>
        <w:t>функций</w:t>
      </w:r>
      <w:r>
        <w:rPr>
          <w:color w:val="221F1F"/>
          <w:spacing w:val="1"/>
          <w:w w:val="120"/>
        </w:rPr>
        <w:t xml:space="preserve"> </w:t>
      </w:r>
      <w:r>
        <w:rPr>
          <w:color w:val="221F1F"/>
          <w:w w:val="120"/>
        </w:rPr>
        <w:t>государственного</w:t>
      </w:r>
      <w:r>
        <w:rPr>
          <w:color w:val="221F1F"/>
          <w:spacing w:val="18"/>
          <w:w w:val="120"/>
        </w:rPr>
        <w:t xml:space="preserve"> </w:t>
      </w:r>
      <w:r>
        <w:rPr>
          <w:color w:val="221F1F"/>
          <w:w w:val="120"/>
        </w:rPr>
        <w:t>языка</w:t>
      </w:r>
      <w:r>
        <w:rPr>
          <w:color w:val="221F1F"/>
          <w:spacing w:val="17"/>
          <w:w w:val="120"/>
        </w:rPr>
        <w:t xml:space="preserve"> </w:t>
      </w:r>
      <w:r>
        <w:rPr>
          <w:color w:val="221F1F"/>
          <w:w w:val="120"/>
        </w:rPr>
        <w:t>и</w:t>
      </w:r>
      <w:r>
        <w:rPr>
          <w:color w:val="221F1F"/>
          <w:spacing w:val="15"/>
          <w:w w:val="120"/>
        </w:rPr>
        <w:t xml:space="preserve"> </w:t>
      </w:r>
      <w:r>
        <w:rPr>
          <w:color w:val="221F1F"/>
          <w:w w:val="120"/>
        </w:rPr>
        <w:t>языка</w:t>
      </w:r>
      <w:r>
        <w:rPr>
          <w:color w:val="221F1F"/>
          <w:spacing w:val="17"/>
          <w:w w:val="120"/>
        </w:rPr>
        <w:t xml:space="preserve"> </w:t>
      </w:r>
      <w:r>
        <w:rPr>
          <w:color w:val="221F1F"/>
          <w:w w:val="120"/>
        </w:rPr>
        <w:t>меж-</w:t>
      </w:r>
      <w:r>
        <w:rPr>
          <w:color w:val="221F1F"/>
          <w:spacing w:val="1"/>
          <w:w w:val="120"/>
        </w:rPr>
        <w:t xml:space="preserve"> </w:t>
      </w:r>
      <w:r>
        <w:rPr>
          <w:color w:val="221F1F"/>
          <w:w w:val="120"/>
        </w:rPr>
        <w:t>национального</w:t>
      </w:r>
      <w:r>
        <w:rPr>
          <w:color w:val="221F1F"/>
          <w:spacing w:val="18"/>
          <w:w w:val="120"/>
        </w:rPr>
        <w:t xml:space="preserve"> </w:t>
      </w:r>
      <w:r>
        <w:rPr>
          <w:color w:val="221F1F"/>
          <w:w w:val="120"/>
        </w:rPr>
        <w:t>общения</w:t>
      </w:r>
      <w:r>
        <w:rPr>
          <w:color w:val="221F1F"/>
          <w:spacing w:val="18"/>
          <w:w w:val="120"/>
        </w:rPr>
        <w:t xml:space="preserve"> </w:t>
      </w:r>
      <w:r>
        <w:rPr>
          <w:color w:val="221F1F"/>
          <w:w w:val="120"/>
        </w:rPr>
        <w:t>важны</w:t>
      </w:r>
      <w:r>
        <w:rPr>
          <w:color w:val="221F1F"/>
          <w:spacing w:val="16"/>
          <w:w w:val="120"/>
        </w:rPr>
        <w:t xml:space="preserve"> </w:t>
      </w:r>
      <w:r>
        <w:rPr>
          <w:color w:val="221F1F"/>
          <w:w w:val="120"/>
        </w:rPr>
        <w:t>для</w:t>
      </w:r>
      <w:r>
        <w:rPr>
          <w:color w:val="221F1F"/>
          <w:spacing w:val="18"/>
          <w:w w:val="120"/>
        </w:rPr>
        <w:t xml:space="preserve"> </w:t>
      </w:r>
      <w:r>
        <w:rPr>
          <w:color w:val="221F1F"/>
          <w:w w:val="120"/>
        </w:rPr>
        <w:t>каждого</w:t>
      </w:r>
      <w:r>
        <w:rPr>
          <w:color w:val="221F1F"/>
          <w:spacing w:val="-69"/>
          <w:w w:val="120"/>
        </w:rPr>
        <w:t xml:space="preserve"> </w:t>
      </w:r>
      <w:r>
        <w:rPr>
          <w:color w:val="221F1F"/>
          <w:spacing w:val="-1"/>
          <w:w w:val="120"/>
        </w:rPr>
        <w:t xml:space="preserve">жителя России, независимо </w:t>
      </w:r>
      <w:r>
        <w:rPr>
          <w:color w:val="221F1F"/>
          <w:w w:val="120"/>
        </w:rPr>
        <w:t>от места его</w:t>
      </w:r>
      <w:r>
        <w:rPr>
          <w:color w:val="221F1F"/>
          <w:spacing w:val="1"/>
          <w:w w:val="120"/>
        </w:rPr>
        <w:t xml:space="preserve"> </w:t>
      </w:r>
      <w:r>
        <w:rPr>
          <w:color w:val="221F1F"/>
          <w:spacing w:val="-1"/>
          <w:w w:val="120"/>
        </w:rPr>
        <w:t>проживания</w:t>
      </w:r>
      <w:r>
        <w:rPr>
          <w:color w:val="221F1F"/>
          <w:spacing w:val="-16"/>
          <w:w w:val="120"/>
        </w:rPr>
        <w:t xml:space="preserve"> </w:t>
      </w:r>
      <w:r>
        <w:rPr>
          <w:color w:val="221F1F"/>
          <w:spacing w:val="-1"/>
          <w:w w:val="120"/>
        </w:rPr>
        <w:t>и</w:t>
      </w:r>
      <w:r>
        <w:rPr>
          <w:color w:val="221F1F"/>
          <w:spacing w:val="-14"/>
          <w:w w:val="120"/>
        </w:rPr>
        <w:t xml:space="preserve"> </w:t>
      </w:r>
      <w:r>
        <w:rPr>
          <w:color w:val="221F1F"/>
          <w:spacing w:val="-1"/>
          <w:w w:val="120"/>
        </w:rPr>
        <w:t>этнической</w:t>
      </w:r>
      <w:r>
        <w:rPr>
          <w:color w:val="221F1F"/>
          <w:spacing w:val="-15"/>
          <w:w w:val="120"/>
        </w:rPr>
        <w:t xml:space="preserve"> </w:t>
      </w:r>
      <w:r>
        <w:rPr>
          <w:color w:val="221F1F"/>
          <w:spacing w:val="-1"/>
          <w:w w:val="120"/>
        </w:rPr>
        <w:t>принадлежности.</w:t>
      </w:r>
    </w:p>
    <w:p w14:paraId="63B60C1B" w14:textId="77777777" w:rsidR="009437F7" w:rsidRDefault="009437F7" w:rsidP="009437F7">
      <w:pPr>
        <w:spacing w:line="276" w:lineRule="auto"/>
        <w:rPr>
          <w:color w:val="221F1F"/>
          <w:w w:val="120"/>
        </w:rPr>
      </w:pPr>
      <w:r>
        <w:rPr>
          <w:color w:val="221F1F"/>
          <w:w w:val="120"/>
        </w:rPr>
        <w:t>Знание</w:t>
      </w:r>
      <w:r>
        <w:rPr>
          <w:color w:val="221F1F"/>
          <w:spacing w:val="-7"/>
          <w:w w:val="120"/>
        </w:rPr>
        <w:t xml:space="preserve"> </w:t>
      </w:r>
      <w:r>
        <w:rPr>
          <w:color w:val="221F1F"/>
          <w:w w:val="120"/>
        </w:rPr>
        <w:t>русского</w:t>
      </w:r>
      <w:r>
        <w:rPr>
          <w:color w:val="221F1F"/>
          <w:spacing w:val="-7"/>
          <w:w w:val="120"/>
        </w:rPr>
        <w:t xml:space="preserve"> </w:t>
      </w:r>
      <w:r>
        <w:rPr>
          <w:color w:val="221F1F"/>
          <w:w w:val="120"/>
        </w:rPr>
        <w:t>языка</w:t>
      </w:r>
      <w:r>
        <w:rPr>
          <w:color w:val="221F1F"/>
          <w:spacing w:val="-6"/>
          <w:w w:val="120"/>
        </w:rPr>
        <w:t xml:space="preserve"> </w:t>
      </w:r>
      <w:r>
        <w:rPr>
          <w:color w:val="221F1F"/>
          <w:w w:val="120"/>
        </w:rPr>
        <w:t>и</w:t>
      </w:r>
      <w:r>
        <w:rPr>
          <w:color w:val="221F1F"/>
          <w:spacing w:val="-8"/>
          <w:w w:val="120"/>
        </w:rPr>
        <w:t xml:space="preserve"> </w:t>
      </w:r>
      <w:r>
        <w:rPr>
          <w:color w:val="221F1F"/>
          <w:w w:val="120"/>
        </w:rPr>
        <w:t>владение</w:t>
      </w:r>
      <w:r>
        <w:rPr>
          <w:color w:val="221F1F"/>
          <w:spacing w:val="-8"/>
          <w:w w:val="120"/>
        </w:rPr>
        <w:t xml:space="preserve"> </w:t>
      </w:r>
      <w:r>
        <w:rPr>
          <w:color w:val="221F1F"/>
          <w:w w:val="120"/>
        </w:rPr>
        <w:t>им</w:t>
      </w:r>
      <w:r>
        <w:rPr>
          <w:color w:val="221F1F"/>
          <w:spacing w:val="-2"/>
          <w:w w:val="120"/>
        </w:rPr>
        <w:t xml:space="preserve"> </w:t>
      </w:r>
      <w:r>
        <w:rPr>
          <w:color w:val="221F1F"/>
          <w:w w:val="120"/>
        </w:rPr>
        <w:t>в</w:t>
      </w:r>
      <w:r>
        <w:rPr>
          <w:color w:val="221F1F"/>
          <w:spacing w:val="-4"/>
          <w:w w:val="120"/>
        </w:rPr>
        <w:t xml:space="preserve"> </w:t>
      </w:r>
      <w:r>
        <w:rPr>
          <w:color w:val="221F1F"/>
          <w:w w:val="120"/>
        </w:rPr>
        <w:t>разных</w:t>
      </w:r>
      <w:r>
        <w:rPr>
          <w:color w:val="221F1F"/>
          <w:spacing w:val="-69"/>
          <w:w w:val="120"/>
        </w:rPr>
        <w:t xml:space="preserve"> </w:t>
      </w:r>
      <w:r>
        <w:rPr>
          <w:color w:val="221F1F"/>
          <w:w w:val="115"/>
        </w:rPr>
        <w:t>формах его</w:t>
      </w:r>
      <w:r>
        <w:rPr>
          <w:color w:val="221F1F"/>
          <w:spacing w:val="2"/>
          <w:w w:val="115"/>
        </w:rPr>
        <w:t xml:space="preserve"> </w:t>
      </w:r>
      <w:r>
        <w:rPr>
          <w:color w:val="221F1F"/>
          <w:w w:val="115"/>
        </w:rPr>
        <w:t>существования</w:t>
      </w:r>
      <w:r>
        <w:rPr>
          <w:color w:val="221F1F"/>
          <w:spacing w:val="4"/>
          <w:w w:val="115"/>
        </w:rPr>
        <w:t xml:space="preserve"> </w:t>
      </w:r>
      <w:r>
        <w:rPr>
          <w:color w:val="221F1F"/>
          <w:w w:val="115"/>
        </w:rPr>
        <w:t>и</w:t>
      </w:r>
      <w:r>
        <w:rPr>
          <w:color w:val="221F1F"/>
          <w:spacing w:val="3"/>
          <w:w w:val="115"/>
        </w:rPr>
        <w:t xml:space="preserve"> </w:t>
      </w:r>
      <w:r>
        <w:rPr>
          <w:color w:val="221F1F"/>
          <w:w w:val="115"/>
        </w:rPr>
        <w:t>функциональных</w:t>
      </w:r>
      <w:r>
        <w:rPr>
          <w:color w:val="221F1F"/>
          <w:spacing w:val="1"/>
          <w:w w:val="115"/>
        </w:rPr>
        <w:t xml:space="preserve"> </w:t>
      </w:r>
      <w:r>
        <w:rPr>
          <w:color w:val="221F1F"/>
          <w:w w:val="115"/>
        </w:rPr>
        <w:t>разновидностях, понимание его стилистических</w:t>
      </w:r>
      <w:r>
        <w:rPr>
          <w:color w:val="221F1F"/>
          <w:spacing w:val="-66"/>
          <w:w w:val="115"/>
        </w:rPr>
        <w:t xml:space="preserve"> </w:t>
      </w:r>
      <w:r>
        <w:rPr>
          <w:color w:val="221F1F"/>
          <w:w w:val="115"/>
        </w:rPr>
        <w:t>особенностей</w:t>
      </w:r>
      <w:r>
        <w:rPr>
          <w:color w:val="221F1F"/>
          <w:spacing w:val="2"/>
          <w:w w:val="115"/>
        </w:rPr>
        <w:t xml:space="preserve"> </w:t>
      </w:r>
      <w:r>
        <w:rPr>
          <w:color w:val="221F1F"/>
          <w:w w:val="115"/>
        </w:rPr>
        <w:t>и</w:t>
      </w:r>
      <w:r>
        <w:rPr>
          <w:color w:val="221F1F"/>
          <w:spacing w:val="3"/>
          <w:w w:val="115"/>
        </w:rPr>
        <w:t xml:space="preserve"> </w:t>
      </w:r>
      <w:r>
        <w:rPr>
          <w:color w:val="221F1F"/>
          <w:w w:val="115"/>
        </w:rPr>
        <w:t>выразительных</w:t>
      </w:r>
      <w:r>
        <w:rPr>
          <w:color w:val="221F1F"/>
          <w:spacing w:val="2"/>
          <w:w w:val="115"/>
        </w:rPr>
        <w:t xml:space="preserve"> </w:t>
      </w:r>
      <w:r>
        <w:rPr>
          <w:color w:val="221F1F"/>
          <w:w w:val="115"/>
        </w:rPr>
        <w:t>возможностей,</w:t>
      </w:r>
      <w:r>
        <w:rPr>
          <w:color w:val="221F1F"/>
          <w:spacing w:val="1"/>
          <w:w w:val="115"/>
        </w:rPr>
        <w:t xml:space="preserve"> </w:t>
      </w:r>
      <w:r>
        <w:rPr>
          <w:color w:val="221F1F"/>
          <w:spacing w:val="-2"/>
          <w:w w:val="120"/>
        </w:rPr>
        <w:t xml:space="preserve">умение правильно и эффективно </w:t>
      </w:r>
      <w:r>
        <w:rPr>
          <w:color w:val="221F1F"/>
          <w:spacing w:val="-1"/>
          <w:w w:val="120"/>
        </w:rPr>
        <w:t>использовать</w:t>
      </w:r>
      <w:r>
        <w:rPr>
          <w:color w:val="221F1F"/>
          <w:w w:val="120"/>
        </w:rPr>
        <w:t xml:space="preserve"> русский язык в</w:t>
      </w:r>
      <w:r>
        <w:rPr>
          <w:color w:val="221F1F"/>
          <w:spacing w:val="1"/>
          <w:w w:val="120"/>
        </w:rPr>
        <w:t xml:space="preserve"> </w:t>
      </w:r>
      <w:r>
        <w:rPr>
          <w:color w:val="221F1F"/>
          <w:w w:val="120"/>
        </w:rPr>
        <w:t>различных</w:t>
      </w:r>
      <w:r>
        <w:rPr>
          <w:color w:val="221F1F"/>
          <w:spacing w:val="1"/>
          <w:w w:val="120"/>
        </w:rPr>
        <w:t xml:space="preserve"> </w:t>
      </w:r>
      <w:r>
        <w:rPr>
          <w:color w:val="221F1F"/>
          <w:w w:val="120"/>
        </w:rPr>
        <w:t>сферах и ситуациях</w:t>
      </w:r>
      <w:r>
        <w:rPr>
          <w:color w:val="221F1F"/>
          <w:spacing w:val="-69"/>
          <w:w w:val="120"/>
        </w:rPr>
        <w:t xml:space="preserve"> </w:t>
      </w:r>
      <w:r>
        <w:rPr>
          <w:color w:val="221F1F"/>
          <w:w w:val="115"/>
        </w:rPr>
        <w:t>общения</w:t>
      </w:r>
      <w:r>
        <w:rPr>
          <w:color w:val="221F1F"/>
          <w:spacing w:val="1"/>
          <w:w w:val="115"/>
        </w:rPr>
        <w:t xml:space="preserve"> </w:t>
      </w:r>
      <w:r>
        <w:rPr>
          <w:color w:val="221F1F"/>
          <w:w w:val="115"/>
        </w:rPr>
        <w:t>определяют успешность</w:t>
      </w:r>
      <w:r>
        <w:rPr>
          <w:color w:val="221F1F"/>
          <w:spacing w:val="1"/>
          <w:w w:val="115"/>
        </w:rPr>
        <w:t xml:space="preserve"> </w:t>
      </w:r>
      <w:r>
        <w:rPr>
          <w:color w:val="221F1F"/>
          <w:w w:val="115"/>
        </w:rPr>
        <w:t>социализации</w:t>
      </w:r>
      <w:r>
        <w:rPr>
          <w:color w:val="221F1F"/>
          <w:spacing w:val="1"/>
          <w:w w:val="115"/>
        </w:rPr>
        <w:t xml:space="preserve"> </w:t>
      </w:r>
      <w:r>
        <w:rPr>
          <w:color w:val="221F1F"/>
          <w:w w:val="115"/>
        </w:rPr>
        <w:t>личности</w:t>
      </w:r>
      <w:r>
        <w:rPr>
          <w:color w:val="221F1F"/>
          <w:spacing w:val="10"/>
          <w:w w:val="115"/>
        </w:rPr>
        <w:t xml:space="preserve"> </w:t>
      </w:r>
      <w:r>
        <w:rPr>
          <w:color w:val="221F1F"/>
          <w:w w:val="115"/>
        </w:rPr>
        <w:t>и</w:t>
      </w:r>
      <w:r>
        <w:rPr>
          <w:color w:val="221F1F"/>
          <w:spacing w:val="10"/>
          <w:w w:val="115"/>
        </w:rPr>
        <w:t xml:space="preserve"> </w:t>
      </w:r>
      <w:r>
        <w:rPr>
          <w:color w:val="221F1F"/>
          <w:w w:val="115"/>
        </w:rPr>
        <w:t>возможности</w:t>
      </w:r>
      <w:r>
        <w:rPr>
          <w:color w:val="221F1F"/>
          <w:spacing w:val="10"/>
          <w:w w:val="115"/>
        </w:rPr>
        <w:t xml:space="preserve"> </w:t>
      </w:r>
      <w:r>
        <w:rPr>
          <w:color w:val="221F1F"/>
          <w:w w:val="115"/>
        </w:rPr>
        <w:t>её</w:t>
      </w:r>
      <w:r>
        <w:rPr>
          <w:color w:val="221F1F"/>
          <w:spacing w:val="11"/>
          <w:w w:val="115"/>
        </w:rPr>
        <w:t xml:space="preserve"> </w:t>
      </w:r>
      <w:r>
        <w:rPr>
          <w:color w:val="221F1F"/>
          <w:w w:val="115"/>
        </w:rPr>
        <w:t>самореализации</w:t>
      </w:r>
      <w:r>
        <w:rPr>
          <w:color w:val="221F1F"/>
          <w:spacing w:val="-10"/>
          <w:w w:val="115"/>
        </w:rPr>
        <w:t xml:space="preserve"> </w:t>
      </w:r>
      <w:r>
        <w:rPr>
          <w:color w:val="221F1F"/>
          <w:w w:val="115"/>
        </w:rPr>
        <w:t>в</w:t>
      </w:r>
      <w:r>
        <w:rPr>
          <w:color w:val="221F1F"/>
          <w:spacing w:val="1"/>
          <w:w w:val="115"/>
        </w:rPr>
        <w:t xml:space="preserve"> </w:t>
      </w:r>
      <w:r>
        <w:rPr>
          <w:color w:val="221F1F"/>
          <w:spacing w:val="-1"/>
          <w:w w:val="120"/>
        </w:rPr>
        <w:t>различных</w:t>
      </w:r>
      <w:r>
        <w:rPr>
          <w:color w:val="221F1F"/>
          <w:spacing w:val="-16"/>
          <w:w w:val="120"/>
        </w:rPr>
        <w:t xml:space="preserve"> </w:t>
      </w:r>
      <w:r>
        <w:rPr>
          <w:color w:val="221F1F"/>
          <w:spacing w:val="-1"/>
          <w:w w:val="120"/>
        </w:rPr>
        <w:t>жизненно</w:t>
      </w:r>
      <w:r>
        <w:rPr>
          <w:color w:val="221F1F"/>
          <w:spacing w:val="-17"/>
          <w:w w:val="120"/>
        </w:rPr>
        <w:t xml:space="preserve"> </w:t>
      </w:r>
      <w:r>
        <w:rPr>
          <w:color w:val="221F1F"/>
          <w:spacing w:val="-1"/>
          <w:w w:val="120"/>
        </w:rPr>
        <w:t>важных</w:t>
      </w:r>
      <w:r>
        <w:rPr>
          <w:color w:val="221F1F"/>
          <w:spacing w:val="-17"/>
          <w:w w:val="120"/>
        </w:rPr>
        <w:t xml:space="preserve"> </w:t>
      </w:r>
      <w:r>
        <w:rPr>
          <w:color w:val="221F1F"/>
          <w:spacing w:val="-1"/>
          <w:w w:val="120"/>
        </w:rPr>
        <w:t>для</w:t>
      </w:r>
      <w:r>
        <w:rPr>
          <w:color w:val="221F1F"/>
          <w:spacing w:val="-16"/>
          <w:w w:val="120"/>
        </w:rPr>
        <w:t xml:space="preserve"> </w:t>
      </w:r>
      <w:r>
        <w:rPr>
          <w:color w:val="221F1F"/>
          <w:spacing w:val="-1"/>
          <w:w w:val="120"/>
        </w:rPr>
        <w:t xml:space="preserve">человека </w:t>
      </w:r>
      <w:r>
        <w:rPr>
          <w:color w:val="221F1F"/>
          <w:w w:val="120"/>
        </w:rPr>
        <w:t>областях. Русский</w:t>
      </w:r>
      <w:r>
        <w:rPr>
          <w:color w:val="221F1F"/>
          <w:spacing w:val="11"/>
          <w:w w:val="120"/>
        </w:rPr>
        <w:t xml:space="preserve"> </w:t>
      </w:r>
      <w:r>
        <w:rPr>
          <w:color w:val="221F1F"/>
          <w:w w:val="120"/>
        </w:rPr>
        <w:t>язык,</w:t>
      </w:r>
      <w:r>
        <w:rPr>
          <w:color w:val="221F1F"/>
          <w:spacing w:val="14"/>
          <w:w w:val="120"/>
        </w:rPr>
        <w:t xml:space="preserve"> </w:t>
      </w:r>
      <w:r>
        <w:rPr>
          <w:color w:val="221F1F"/>
          <w:w w:val="120"/>
        </w:rPr>
        <w:t>выполняя</w:t>
      </w:r>
      <w:r>
        <w:rPr>
          <w:color w:val="221F1F"/>
          <w:spacing w:val="14"/>
          <w:w w:val="120"/>
        </w:rPr>
        <w:t xml:space="preserve"> </w:t>
      </w:r>
      <w:r>
        <w:rPr>
          <w:color w:val="221F1F"/>
          <w:w w:val="120"/>
        </w:rPr>
        <w:t>свои</w:t>
      </w:r>
      <w:r>
        <w:rPr>
          <w:color w:val="221F1F"/>
          <w:spacing w:val="14"/>
          <w:w w:val="120"/>
        </w:rPr>
        <w:t xml:space="preserve"> </w:t>
      </w:r>
      <w:r>
        <w:rPr>
          <w:color w:val="221F1F"/>
          <w:w w:val="120"/>
        </w:rPr>
        <w:t>базовые</w:t>
      </w:r>
      <w:r>
        <w:rPr>
          <w:color w:val="221F1F"/>
          <w:spacing w:val="-69"/>
          <w:w w:val="120"/>
        </w:rPr>
        <w:t xml:space="preserve"> </w:t>
      </w:r>
      <w:r>
        <w:rPr>
          <w:color w:val="221F1F"/>
          <w:w w:val="120"/>
        </w:rPr>
        <w:t>функции</w:t>
      </w:r>
      <w:r>
        <w:rPr>
          <w:color w:val="221F1F"/>
          <w:spacing w:val="1"/>
          <w:w w:val="120"/>
        </w:rPr>
        <w:t xml:space="preserve"> </w:t>
      </w:r>
      <w:r>
        <w:rPr>
          <w:color w:val="221F1F"/>
          <w:w w:val="120"/>
        </w:rPr>
        <w:t>общения</w:t>
      </w:r>
      <w:r>
        <w:rPr>
          <w:color w:val="221F1F"/>
          <w:spacing w:val="5"/>
          <w:w w:val="120"/>
        </w:rPr>
        <w:t xml:space="preserve"> </w:t>
      </w:r>
      <w:r>
        <w:rPr>
          <w:color w:val="221F1F"/>
          <w:w w:val="120"/>
        </w:rPr>
        <w:t>и</w:t>
      </w:r>
      <w:r>
        <w:rPr>
          <w:color w:val="221F1F"/>
          <w:spacing w:val="-10"/>
          <w:w w:val="120"/>
        </w:rPr>
        <w:t xml:space="preserve"> </w:t>
      </w:r>
      <w:r>
        <w:rPr>
          <w:color w:val="221F1F"/>
          <w:w w:val="120"/>
        </w:rPr>
        <w:t>выражения</w:t>
      </w:r>
      <w:r>
        <w:rPr>
          <w:color w:val="221F1F"/>
          <w:spacing w:val="16"/>
          <w:w w:val="120"/>
        </w:rPr>
        <w:t xml:space="preserve"> </w:t>
      </w:r>
      <w:r>
        <w:rPr>
          <w:color w:val="221F1F"/>
          <w:w w:val="120"/>
        </w:rPr>
        <w:t>мысли,</w:t>
      </w:r>
      <w:r>
        <w:rPr>
          <w:color w:val="221F1F"/>
          <w:spacing w:val="1"/>
          <w:w w:val="120"/>
        </w:rPr>
        <w:t xml:space="preserve"> </w:t>
      </w:r>
      <w:r>
        <w:rPr>
          <w:color w:val="221F1F"/>
          <w:w w:val="115"/>
        </w:rPr>
        <w:t>обеспечивает</w:t>
      </w:r>
      <w:r>
        <w:rPr>
          <w:color w:val="221F1F"/>
          <w:spacing w:val="23"/>
          <w:w w:val="115"/>
        </w:rPr>
        <w:t xml:space="preserve"> </w:t>
      </w:r>
      <w:r>
        <w:rPr>
          <w:color w:val="221F1F"/>
          <w:w w:val="115"/>
        </w:rPr>
        <w:t>межличностное</w:t>
      </w:r>
      <w:r>
        <w:rPr>
          <w:color w:val="221F1F"/>
          <w:spacing w:val="24"/>
          <w:w w:val="115"/>
        </w:rPr>
        <w:t xml:space="preserve"> </w:t>
      </w:r>
      <w:r>
        <w:rPr>
          <w:color w:val="221F1F"/>
          <w:w w:val="115"/>
        </w:rPr>
        <w:t>и</w:t>
      </w:r>
      <w:r>
        <w:rPr>
          <w:color w:val="221F1F"/>
          <w:spacing w:val="23"/>
          <w:w w:val="115"/>
        </w:rPr>
        <w:t xml:space="preserve"> </w:t>
      </w:r>
      <w:r>
        <w:rPr>
          <w:color w:val="221F1F"/>
          <w:w w:val="115"/>
        </w:rPr>
        <w:t xml:space="preserve">социальное </w:t>
      </w:r>
      <w:r>
        <w:rPr>
          <w:color w:val="221F1F"/>
          <w:w w:val="120"/>
        </w:rPr>
        <w:t>взаимодействие</w:t>
      </w:r>
      <w:r>
        <w:rPr>
          <w:color w:val="221F1F"/>
          <w:spacing w:val="10"/>
          <w:w w:val="120"/>
        </w:rPr>
        <w:t xml:space="preserve"> </w:t>
      </w:r>
      <w:r>
        <w:rPr>
          <w:color w:val="221F1F"/>
          <w:w w:val="120"/>
        </w:rPr>
        <w:t>людей,</w:t>
      </w:r>
      <w:r>
        <w:rPr>
          <w:color w:val="221F1F"/>
          <w:spacing w:val="10"/>
          <w:w w:val="120"/>
        </w:rPr>
        <w:t xml:space="preserve"> </w:t>
      </w:r>
      <w:r>
        <w:rPr>
          <w:color w:val="221F1F"/>
          <w:w w:val="120"/>
        </w:rPr>
        <w:t>участвует</w:t>
      </w:r>
      <w:r>
        <w:rPr>
          <w:color w:val="221F1F"/>
          <w:spacing w:val="10"/>
          <w:w w:val="120"/>
        </w:rPr>
        <w:t xml:space="preserve"> </w:t>
      </w:r>
      <w:r>
        <w:rPr>
          <w:color w:val="221F1F"/>
          <w:w w:val="120"/>
        </w:rPr>
        <w:t>в</w:t>
      </w:r>
      <w:r>
        <w:rPr>
          <w:color w:val="221F1F"/>
          <w:spacing w:val="11"/>
          <w:w w:val="120"/>
        </w:rPr>
        <w:t xml:space="preserve"> </w:t>
      </w:r>
      <w:r>
        <w:rPr>
          <w:color w:val="221F1F"/>
          <w:w w:val="120"/>
        </w:rPr>
        <w:t>формировании</w:t>
      </w:r>
      <w:r>
        <w:rPr>
          <w:color w:val="221F1F"/>
          <w:spacing w:val="-69"/>
          <w:w w:val="120"/>
        </w:rPr>
        <w:t xml:space="preserve"> </w:t>
      </w:r>
      <w:r>
        <w:rPr>
          <w:color w:val="221F1F"/>
          <w:w w:val="120"/>
        </w:rPr>
        <w:t>сознания, самосознания</w:t>
      </w:r>
      <w:r>
        <w:rPr>
          <w:color w:val="221F1F"/>
          <w:spacing w:val="1"/>
          <w:w w:val="120"/>
        </w:rPr>
        <w:t xml:space="preserve"> </w:t>
      </w:r>
      <w:r>
        <w:rPr>
          <w:color w:val="221F1F"/>
          <w:w w:val="120"/>
        </w:rPr>
        <w:t>и</w:t>
      </w:r>
      <w:r>
        <w:rPr>
          <w:color w:val="221F1F"/>
          <w:spacing w:val="1"/>
          <w:w w:val="120"/>
        </w:rPr>
        <w:t xml:space="preserve"> </w:t>
      </w:r>
      <w:r>
        <w:rPr>
          <w:color w:val="221F1F"/>
          <w:w w:val="120"/>
        </w:rPr>
        <w:t>мировоззрения</w:t>
      </w:r>
      <w:r>
        <w:rPr>
          <w:color w:val="221F1F"/>
          <w:spacing w:val="1"/>
          <w:w w:val="120"/>
        </w:rPr>
        <w:t xml:space="preserve"> </w:t>
      </w:r>
      <w:r>
        <w:rPr>
          <w:color w:val="221F1F"/>
          <w:w w:val="120"/>
        </w:rPr>
        <w:t>личности,</w:t>
      </w:r>
      <w:r>
        <w:rPr>
          <w:color w:val="221F1F"/>
          <w:spacing w:val="1"/>
          <w:w w:val="120"/>
        </w:rPr>
        <w:t xml:space="preserve"> </w:t>
      </w:r>
      <w:r>
        <w:rPr>
          <w:color w:val="221F1F"/>
          <w:w w:val="120"/>
        </w:rPr>
        <w:t>является</w:t>
      </w:r>
      <w:r>
        <w:rPr>
          <w:color w:val="221F1F"/>
          <w:spacing w:val="1"/>
          <w:w w:val="120"/>
        </w:rPr>
        <w:t xml:space="preserve"> </w:t>
      </w:r>
      <w:r>
        <w:rPr>
          <w:color w:val="221F1F"/>
          <w:w w:val="120"/>
        </w:rPr>
        <w:t>важнейшим средством</w:t>
      </w:r>
      <w:r>
        <w:rPr>
          <w:color w:val="221F1F"/>
          <w:spacing w:val="1"/>
          <w:w w:val="120"/>
        </w:rPr>
        <w:t xml:space="preserve"> </w:t>
      </w:r>
      <w:r>
        <w:rPr>
          <w:color w:val="221F1F"/>
          <w:w w:val="115"/>
        </w:rPr>
        <w:t>хранения</w:t>
      </w:r>
      <w:r>
        <w:rPr>
          <w:color w:val="221F1F"/>
          <w:spacing w:val="17"/>
          <w:w w:val="115"/>
        </w:rPr>
        <w:t xml:space="preserve"> </w:t>
      </w:r>
      <w:r>
        <w:rPr>
          <w:color w:val="221F1F"/>
          <w:w w:val="115"/>
        </w:rPr>
        <w:t>и</w:t>
      </w:r>
      <w:r>
        <w:rPr>
          <w:color w:val="221F1F"/>
          <w:spacing w:val="14"/>
          <w:w w:val="115"/>
        </w:rPr>
        <w:t xml:space="preserve"> </w:t>
      </w:r>
      <w:r>
        <w:rPr>
          <w:color w:val="221F1F"/>
          <w:w w:val="115"/>
        </w:rPr>
        <w:t>передачи</w:t>
      </w:r>
      <w:r>
        <w:rPr>
          <w:color w:val="221F1F"/>
          <w:spacing w:val="13"/>
          <w:w w:val="115"/>
        </w:rPr>
        <w:t xml:space="preserve"> </w:t>
      </w:r>
      <w:r>
        <w:rPr>
          <w:color w:val="221F1F"/>
          <w:w w:val="115"/>
        </w:rPr>
        <w:t>информации,</w:t>
      </w:r>
      <w:r>
        <w:rPr>
          <w:color w:val="221F1F"/>
          <w:spacing w:val="18"/>
          <w:w w:val="115"/>
        </w:rPr>
        <w:t xml:space="preserve"> </w:t>
      </w:r>
      <w:r>
        <w:rPr>
          <w:color w:val="221F1F"/>
          <w:w w:val="115"/>
        </w:rPr>
        <w:t xml:space="preserve">культурных </w:t>
      </w:r>
      <w:r>
        <w:rPr>
          <w:color w:val="221F1F"/>
          <w:w w:val="120"/>
        </w:rPr>
        <w:t>традиций, истории русского других народов России.</w:t>
      </w:r>
    </w:p>
    <w:p w14:paraId="59FB44A5" w14:textId="77777777" w:rsidR="009437F7" w:rsidRDefault="009437F7" w:rsidP="009437F7">
      <w:pPr>
        <w:spacing w:line="276" w:lineRule="auto"/>
        <w:rPr>
          <w:color w:val="221F1F"/>
          <w:w w:val="115"/>
        </w:rPr>
      </w:pPr>
      <w:r>
        <w:rPr>
          <w:color w:val="221F1F"/>
          <w:w w:val="115"/>
        </w:rPr>
        <w:t>Обучение</w:t>
      </w:r>
      <w:r>
        <w:rPr>
          <w:color w:val="221F1F"/>
          <w:spacing w:val="1"/>
          <w:w w:val="115"/>
        </w:rPr>
        <w:t xml:space="preserve"> </w:t>
      </w:r>
      <w:r>
        <w:rPr>
          <w:color w:val="221F1F"/>
          <w:w w:val="115"/>
        </w:rPr>
        <w:t>русскому</w:t>
      </w:r>
      <w:r>
        <w:rPr>
          <w:color w:val="221F1F"/>
          <w:spacing w:val="1"/>
          <w:w w:val="115"/>
        </w:rPr>
        <w:t xml:space="preserve"> </w:t>
      </w:r>
      <w:r>
        <w:rPr>
          <w:color w:val="221F1F"/>
          <w:w w:val="115"/>
        </w:rPr>
        <w:t>языку</w:t>
      </w:r>
      <w:r>
        <w:rPr>
          <w:color w:val="221F1F"/>
          <w:spacing w:val="1"/>
          <w:w w:val="115"/>
        </w:rPr>
        <w:t xml:space="preserve"> </w:t>
      </w:r>
      <w:r>
        <w:rPr>
          <w:color w:val="221F1F"/>
          <w:w w:val="115"/>
        </w:rPr>
        <w:t>в</w:t>
      </w:r>
      <w:r>
        <w:rPr>
          <w:color w:val="221F1F"/>
          <w:spacing w:val="1"/>
          <w:w w:val="115"/>
        </w:rPr>
        <w:t xml:space="preserve"> </w:t>
      </w:r>
      <w:r>
        <w:rPr>
          <w:color w:val="221F1F"/>
          <w:w w:val="115"/>
        </w:rPr>
        <w:t>школе</w:t>
      </w:r>
      <w:r>
        <w:rPr>
          <w:color w:val="221F1F"/>
          <w:spacing w:val="1"/>
          <w:w w:val="115"/>
        </w:rPr>
        <w:t xml:space="preserve"> </w:t>
      </w:r>
      <w:r>
        <w:rPr>
          <w:color w:val="221F1F"/>
          <w:w w:val="115"/>
        </w:rPr>
        <w:t>направлено</w:t>
      </w:r>
      <w:r>
        <w:rPr>
          <w:color w:val="221F1F"/>
          <w:spacing w:val="1"/>
          <w:w w:val="115"/>
        </w:rPr>
        <w:t xml:space="preserve"> </w:t>
      </w:r>
      <w:r>
        <w:rPr>
          <w:color w:val="221F1F"/>
          <w:w w:val="115"/>
        </w:rPr>
        <w:t>на</w:t>
      </w:r>
      <w:r>
        <w:rPr>
          <w:color w:val="221F1F"/>
          <w:spacing w:val="1"/>
          <w:w w:val="115"/>
        </w:rPr>
        <w:t xml:space="preserve"> </w:t>
      </w:r>
      <w:r>
        <w:rPr>
          <w:color w:val="221F1F"/>
          <w:w w:val="115"/>
        </w:rPr>
        <w:t>совершенствование нравственной и</w:t>
      </w:r>
      <w:r>
        <w:rPr>
          <w:color w:val="221F1F"/>
          <w:spacing w:val="-67"/>
          <w:w w:val="115"/>
        </w:rPr>
        <w:t xml:space="preserve"> </w:t>
      </w:r>
      <w:r>
        <w:rPr>
          <w:color w:val="221F1F"/>
          <w:w w:val="115"/>
        </w:rPr>
        <w:t>коммуникативной</w:t>
      </w:r>
      <w:r>
        <w:rPr>
          <w:color w:val="221F1F"/>
          <w:spacing w:val="1"/>
          <w:w w:val="115"/>
        </w:rPr>
        <w:t xml:space="preserve"> </w:t>
      </w:r>
      <w:r>
        <w:rPr>
          <w:color w:val="221F1F"/>
          <w:w w:val="115"/>
        </w:rPr>
        <w:t>культуры</w:t>
      </w:r>
      <w:r>
        <w:rPr>
          <w:color w:val="221F1F"/>
          <w:spacing w:val="1"/>
          <w:w w:val="115"/>
        </w:rPr>
        <w:t xml:space="preserve"> </w:t>
      </w:r>
      <w:r>
        <w:rPr>
          <w:color w:val="221F1F"/>
          <w:w w:val="115"/>
        </w:rPr>
        <w:t>ученика,</w:t>
      </w:r>
      <w:r>
        <w:rPr>
          <w:color w:val="221F1F"/>
          <w:spacing w:val="1"/>
          <w:w w:val="115"/>
        </w:rPr>
        <w:t xml:space="preserve"> </w:t>
      </w:r>
      <w:r>
        <w:rPr>
          <w:color w:val="221F1F"/>
          <w:w w:val="115"/>
        </w:rPr>
        <w:t>развитие</w:t>
      </w:r>
      <w:r>
        <w:rPr>
          <w:color w:val="221F1F"/>
          <w:spacing w:val="1"/>
          <w:w w:val="115"/>
        </w:rPr>
        <w:t xml:space="preserve"> </w:t>
      </w:r>
      <w:r>
        <w:rPr>
          <w:color w:val="221F1F"/>
          <w:w w:val="115"/>
        </w:rPr>
        <w:t>его</w:t>
      </w:r>
      <w:r>
        <w:rPr>
          <w:color w:val="221F1F"/>
          <w:spacing w:val="1"/>
          <w:w w:val="115"/>
        </w:rPr>
        <w:t xml:space="preserve"> </w:t>
      </w:r>
      <w:r>
        <w:rPr>
          <w:color w:val="221F1F"/>
          <w:w w:val="115"/>
        </w:rPr>
        <w:t>интеллектуальных</w:t>
      </w:r>
      <w:r>
        <w:rPr>
          <w:color w:val="221F1F"/>
          <w:spacing w:val="1"/>
          <w:w w:val="115"/>
        </w:rPr>
        <w:t xml:space="preserve"> </w:t>
      </w:r>
      <w:r>
        <w:rPr>
          <w:color w:val="221F1F"/>
          <w:w w:val="115"/>
        </w:rPr>
        <w:t>и</w:t>
      </w:r>
      <w:r>
        <w:rPr>
          <w:color w:val="221F1F"/>
          <w:spacing w:val="1"/>
          <w:w w:val="115"/>
        </w:rPr>
        <w:t xml:space="preserve"> </w:t>
      </w:r>
      <w:r>
        <w:rPr>
          <w:color w:val="221F1F"/>
          <w:w w:val="115"/>
        </w:rPr>
        <w:t>творческих</w:t>
      </w:r>
      <w:r>
        <w:rPr>
          <w:color w:val="221F1F"/>
          <w:spacing w:val="1"/>
          <w:w w:val="115"/>
        </w:rPr>
        <w:t xml:space="preserve"> </w:t>
      </w:r>
      <w:r>
        <w:rPr>
          <w:color w:val="221F1F"/>
          <w:w w:val="115"/>
        </w:rPr>
        <w:t>способностей,</w:t>
      </w:r>
      <w:r>
        <w:rPr>
          <w:color w:val="221F1F"/>
          <w:spacing w:val="1"/>
          <w:w w:val="115"/>
        </w:rPr>
        <w:t xml:space="preserve"> </w:t>
      </w:r>
      <w:r>
        <w:rPr>
          <w:color w:val="221F1F"/>
          <w:w w:val="115"/>
        </w:rPr>
        <w:t>мышления,</w:t>
      </w:r>
      <w:r>
        <w:rPr>
          <w:color w:val="221F1F"/>
          <w:spacing w:val="1"/>
          <w:w w:val="115"/>
        </w:rPr>
        <w:t xml:space="preserve"> </w:t>
      </w:r>
      <w:r>
        <w:rPr>
          <w:color w:val="221F1F"/>
          <w:w w:val="115"/>
        </w:rPr>
        <w:t>памяти</w:t>
      </w:r>
      <w:r>
        <w:rPr>
          <w:color w:val="221F1F"/>
          <w:spacing w:val="1"/>
          <w:w w:val="115"/>
        </w:rPr>
        <w:t xml:space="preserve"> </w:t>
      </w:r>
      <w:r>
        <w:rPr>
          <w:color w:val="221F1F"/>
          <w:w w:val="115"/>
        </w:rPr>
        <w:t>и</w:t>
      </w:r>
      <w:r>
        <w:rPr>
          <w:color w:val="221F1F"/>
          <w:spacing w:val="1"/>
          <w:w w:val="115"/>
        </w:rPr>
        <w:t xml:space="preserve"> </w:t>
      </w:r>
      <w:r>
        <w:rPr>
          <w:color w:val="221F1F"/>
          <w:w w:val="115"/>
        </w:rPr>
        <w:t>воображения,</w:t>
      </w:r>
      <w:r>
        <w:rPr>
          <w:color w:val="221F1F"/>
          <w:spacing w:val="1"/>
          <w:w w:val="115"/>
        </w:rPr>
        <w:t xml:space="preserve"> </w:t>
      </w:r>
      <w:r>
        <w:rPr>
          <w:color w:val="221F1F"/>
          <w:w w:val="115"/>
        </w:rPr>
        <w:t>навыков</w:t>
      </w:r>
      <w:r>
        <w:rPr>
          <w:color w:val="221F1F"/>
          <w:spacing w:val="1"/>
          <w:w w:val="115"/>
        </w:rPr>
        <w:t xml:space="preserve"> </w:t>
      </w:r>
      <w:r>
        <w:rPr>
          <w:color w:val="221F1F"/>
          <w:spacing w:val="-1"/>
          <w:w w:val="115"/>
        </w:rPr>
        <w:t xml:space="preserve">самостоятельной </w:t>
      </w:r>
      <w:r>
        <w:rPr>
          <w:color w:val="221F1F"/>
          <w:w w:val="115"/>
        </w:rPr>
        <w:t>учебной деятельности,</w:t>
      </w:r>
      <w:r>
        <w:rPr>
          <w:color w:val="221F1F"/>
          <w:spacing w:val="-67"/>
          <w:w w:val="115"/>
        </w:rPr>
        <w:t xml:space="preserve"> </w:t>
      </w:r>
      <w:r>
        <w:rPr>
          <w:color w:val="221F1F"/>
          <w:w w:val="115"/>
        </w:rPr>
        <w:t>самообразования.</w:t>
      </w:r>
    </w:p>
    <w:p w14:paraId="178549CE" w14:textId="77777777" w:rsidR="009437F7" w:rsidRDefault="009437F7" w:rsidP="009437F7">
      <w:pPr>
        <w:spacing w:line="276" w:lineRule="auto"/>
        <w:rPr>
          <w:color w:val="221F1F"/>
        </w:rPr>
      </w:pPr>
      <w:r w:rsidRPr="005A0FEB">
        <w:rPr>
          <w:color w:val="221F1F"/>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w:t>
      </w:r>
      <w:r w:rsidRPr="005A0FEB">
        <w:rPr>
          <w:color w:val="221F1F"/>
        </w:rPr>
        <w:lastRenderedPageBreak/>
        <w:t>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6F6D31D5" w14:textId="77777777" w:rsidR="009437F7" w:rsidRPr="00E84516" w:rsidRDefault="009437F7" w:rsidP="009437F7">
      <w:pPr>
        <w:spacing w:line="276" w:lineRule="auto"/>
        <w:rPr>
          <w:b/>
          <w:bCs/>
          <w:color w:val="221F1F"/>
        </w:rPr>
      </w:pPr>
      <w:r w:rsidRPr="00E84516">
        <w:rPr>
          <w:b/>
          <w:bCs/>
          <w:color w:val="221F1F"/>
        </w:rPr>
        <w:t>Цели изучения учебного предмета «Русский язык»</w:t>
      </w:r>
    </w:p>
    <w:p w14:paraId="4B1DBBF4" w14:textId="77777777" w:rsidR="009437F7" w:rsidRPr="00E84516" w:rsidRDefault="009437F7" w:rsidP="009437F7">
      <w:pPr>
        <w:spacing w:line="276" w:lineRule="auto"/>
        <w:rPr>
          <w:color w:val="221F1F"/>
        </w:rPr>
      </w:pPr>
      <w:r w:rsidRPr="00E84516">
        <w:rPr>
          <w:color w:val="221F1F"/>
        </w:rPr>
        <w:t>Целями изучения русского языка по программам основного общего образования являются:</w:t>
      </w:r>
    </w:p>
    <w:p w14:paraId="4EC057FB" w14:textId="77777777" w:rsidR="009437F7" w:rsidRPr="00E84516" w:rsidRDefault="009437F7" w:rsidP="009437F7">
      <w:pPr>
        <w:spacing w:line="276" w:lineRule="auto"/>
        <w:rPr>
          <w:color w:val="221F1F"/>
        </w:rPr>
      </w:pPr>
      <w:r w:rsidRPr="00E84516">
        <w:rPr>
          <w:color w:val="221F1F"/>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w:t>
      </w:r>
      <w:r w:rsidRPr="00E84516">
        <w:rPr>
          <w:color w:val="221F1F"/>
        </w:rPr>
        <w:tab/>
      </w:r>
    </w:p>
    <w:p w14:paraId="43FC17F1" w14:textId="77777777" w:rsidR="009437F7" w:rsidRPr="00E84516" w:rsidRDefault="009437F7" w:rsidP="009437F7">
      <w:pPr>
        <w:spacing w:line="276" w:lineRule="auto"/>
        <w:rPr>
          <w:color w:val="221F1F"/>
        </w:rPr>
      </w:pPr>
      <w:r w:rsidRPr="00E84516">
        <w:rPr>
          <w:color w:val="221F1F"/>
        </w:rPr>
        <w:t>проявление</w:t>
      </w:r>
      <w:r w:rsidRPr="00E84516">
        <w:rPr>
          <w:color w:val="221F1F"/>
        </w:rPr>
        <w:tab/>
        <w:t>уважения</w:t>
      </w:r>
      <w:r w:rsidRPr="00E84516">
        <w:rPr>
          <w:color w:val="221F1F"/>
        </w:rPr>
        <w:tab/>
        <w:t>к общероссийской и русской культуре, к культуре и языкам всех народов Российской Федерации;</w:t>
      </w:r>
    </w:p>
    <w:p w14:paraId="392F57A3" w14:textId="77777777" w:rsidR="009437F7" w:rsidRPr="00E84516" w:rsidRDefault="009437F7" w:rsidP="009437F7">
      <w:pPr>
        <w:spacing w:line="276" w:lineRule="auto"/>
        <w:rPr>
          <w:color w:val="221F1F"/>
        </w:rPr>
      </w:pPr>
      <w:r w:rsidRPr="00E84516">
        <w:rPr>
          <w:color w:val="221F1F"/>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6841CEF2" w14:textId="77777777" w:rsidR="009437F7" w:rsidRPr="00E84516" w:rsidRDefault="009437F7" w:rsidP="009437F7">
      <w:pPr>
        <w:spacing w:line="276" w:lineRule="auto"/>
        <w:rPr>
          <w:color w:val="221F1F"/>
        </w:rPr>
      </w:pPr>
      <w:r w:rsidRPr="00E84516">
        <w:rPr>
          <w:color w:val="221F1F"/>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w:t>
      </w:r>
      <w:r w:rsidRPr="00E84516">
        <w:rPr>
          <w:color w:val="221F1F"/>
        </w:rPr>
        <w:tab/>
        <w:t>грамматических</w:t>
      </w:r>
      <w:r w:rsidRPr="00E84516">
        <w:rPr>
          <w:color w:val="221F1F"/>
        </w:rPr>
        <w:tab/>
        <w:t>средств;</w:t>
      </w:r>
    </w:p>
    <w:p w14:paraId="3FAD05BC" w14:textId="77777777" w:rsidR="009437F7" w:rsidRPr="00E84516" w:rsidRDefault="009437F7" w:rsidP="009437F7">
      <w:pPr>
        <w:spacing w:line="276" w:lineRule="auto"/>
        <w:rPr>
          <w:color w:val="221F1F"/>
        </w:rPr>
      </w:pPr>
      <w:r w:rsidRPr="00E84516">
        <w:rPr>
          <w:color w:val="221F1F"/>
        </w:rPr>
        <w:t>совершенствование орфографической и пунктуационной грамотности; воспитание стремления к речевому самосовершенствованию;</w:t>
      </w:r>
    </w:p>
    <w:p w14:paraId="6BC1E5BF" w14:textId="77777777" w:rsidR="009437F7" w:rsidRPr="00E84516" w:rsidRDefault="009437F7" w:rsidP="009437F7">
      <w:pPr>
        <w:spacing w:line="276" w:lineRule="auto"/>
        <w:rPr>
          <w:color w:val="221F1F"/>
        </w:rPr>
      </w:pPr>
      <w:r w:rsidRPr="00E84516">
        <w:rPr>
          <w:color w:val="221F1F"/>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w:t>
      </w:r>
    </w:p>
    <w:p w14:paraId="0897B22C" w14:textId="77777777" w:rsidR="009437F7" w:rsidRPr="00E84516" w:rsidRDefault="009437F7" w:rsidP="009437F7">
      <w:pPr>
        <w:spacing w:line="276" w:lineRule="auto"/>
        <w:rPr>
          <w:color w:val="221F1F"/>
        </w:rPr>
      </w:pPr>
      <w:r w:rsidRPr="00E84516">
        <w:rPr>
          <w:color w:val="221F1F"/>
        </w:rPr>
        <w:t>овладение русским языком как средством получения различной информации, в том числе знаний по разным учебным предметам;</w:t>
      </w:r>
    </w:p>
    <w:p w14:paraId="3E9AF71C" w14:textId="77777777" w:rsidR="009437F7" w:rsidRDefault="009437F7" w:rsidP="009437F7">
      <w:pPr>
        <w:spacing w:line="276" w:lineRule="auto"/>
        <w:rPr>
          <w:color w:val="221F1F"/>
        </w:rPr>
      </w:pPr>
      <w:r w:rsidRPr="00E84516">
        <w:rPr>
          <w:color w:val="221F1F"/>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 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5A06BEB1" w14:textId="77777777" w:rsidR="009437F7" w:rsidRDefault="009437F7" w:rsidP="009437F7">
      <w:pPr>
        <w:spacing w:line="276" w:lineRule="auto"/>
        <w:rPr>
          <w:color w:val="221F1F"/>
        </w:rPr>
      </w:pPr>
    </w:p>
    <w:p w14:paraId="4FCE7E1E" w14:textId="77777777" w:rsidR="009437F7" w:rsidRPr="00E84516" w:rsidRDefault="009437F7" w:rsidP="009437F7">
      <w:pPr>
        <w:spacing w:line="276" w:lineRule="auto"/>
        <w:rPr>
          <w:color w:val="221F1F"/>
        </w:rPr>
      </w:pPr>
    </w:p>
    <w:p w14:paraId="3FC91B5E" w14:textId="77777777" w:rsidR="009437F7" w:rsidRPr="00F5655C" w:rsidRDefault="009437F7" w:rsidP="009437F7">
      <w:pPr>
        <w:spacing w:line="276" w:lineRule="auto"/>
        <w:rPr>
          <w:b/>
          <w:bCs/>
          <w:color w:val="221F1F"/>
        </w:rPr>
      </w:pPr>
      <w:r w:rsidRPr="00F5655C">
        <w:rPr>
          <w:b/>
          <w:bCs/>
          <w:color w:val="221F1F"/>
        </w:rPr>
        <w:t>Место учебного предмета «Русский язык» в учебном плане</w:t>
      </w:r>
    </w:p>
    <w:p w14:paraId="212BB027" w14:textId="77777777" w:rsidR="009437F7" w:rsidRPr="00F5655C" w:rsidRDefault="009437F7" w:rsidP="009437F7">
      <w:pPr>
        <w:spacing w:line="276" w:lineRule="auto"/>
        <w:rPr>
          <w:color w:val="221F1F"/>
        </w:rPr>
      </w:pPr>
      <w:r w:rsidRPr="00F5655C">
        <w:rPr>
          <w:color w:val="221F1F"/>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24119B31" w14:textId="77777777" w:rsidR="009437F7" w:rsidRPr="00F5655C" w:rsidRDefault="009437F7" w:rsidP="009437F7">
      <w:pPr>
        <w:spacing w:line="276" w:lineRule="auto"/>
        <w:rPr>
          <w:color w:val="221F1F"/>
        </w:rPr>
      </w:pPr>
      <w:r w:rsidRPr="00F5655C">
        <w:rPr>
          <w:color w:val="221F1F"/>
        </w:rPr>
        <w:t>Содержание учебного предмета «Русский язык», представленное в Примерной рабочей программе,</w:t>
      </w:r>
    </w:p>
    <w:p w14:paraId="527B642B" w14:textId="77777777" w:rsidR="009437F7" w:rsidRPr="00F5655C" w:rsidRDefault="009437F7" w:rsidP="009437F7">
      <w:pPr>
        <w:spacing w:line="276" w:lineRule="auto"/>
        <w:rPr>
          <w:color w:val="221F1F"/>
        </w:rPr>
      </w:pPr>
      <w:r w:rsidRPr="00F5655C">
        <w:rPr>
          <w:color w:val="221F1F"/>
        </w:rPr>
        <w:t>соответствует ФГОС ООО, Примерной основной образовательной программе основного общего образования.</w:t>
      </w:r>
    </w:p>
    <w:p w14:paraId="62BE9664" w14:textId="77777777" w:rsidR="009437F7" w:rsidRPr="00F5655C" w:rsidRDefault="009437F7" w:rsidP="009437F7">
      <w:pPr>
        <w:spacing w:line="276" w:lineRule="auto"/>
        <w:rPr>
          <w:color w:val="221F1F"/>
        </w:rPr>
      </w:pPr>
      <w:r w:rsidRPr="00F5655C">
        <w:rPr>
          <w:color w:val="221F1F"/>
        </w:rPr>
        <w:t>В пределах одного класса последовательность изучения тем, представленных в содержании каждого класса, может варьироваться.</w:t>
      </w:r>
    </w:p>
    <w:p w14:paraId="449C7330" w14:textId="77777777" w:rsidR="009437F7" w:rsidRPr="00F5655C" w:rsidRDefault="009437F7" w:rsidP="009437F7">
      <w:pPr>
        <w:spacing w:line="276" w:lineRule="auto"/>
        <w:rPr>
          <w:color w:val="221F1F"/>
        </w:rPr>
      </w:pPr>
      <w:r w:rsidRPr="00F5655C">
        <w:rPr>
          <w:color w:val="221F1F"/>
        </w:rPr>
        <w:lastRenderedPageBreak/>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40FBD1C1" w14:textId="77777777" w:rsidR="009437F7" w:rsidRPr="00F5655C" w:rsidRDefault="009437F7" w:rsidP="009437F7">
      <w:pPr>
        <w:spacing w:line="276" w:lineRule="auto"/>
        <w:rPr>
          <w:color w:val="221F1F"/>
        </w:rPr>
      </w:pPr>
    </w:p>
    <w:p w14:paraId="17AAA05F" w14:textId="77777777" w:rsidR="009437F7" w:rsidRPr="00C5344A" w:rsidRDefault="009437F7" w:rsidP="009437F7">
      <w:pPr>
        <w:spacing w:before="240" w:line="276" w:lineRule="auto"/>
        <w:rPr>
          <w:rFonts w:cs="Times New Roman"/>
          <w:b/>
          <w:bCs/>
          <w:szCs w:val="24"/>
        </w:rPr>
      </w:pPr>
      <w:r w:rsidRPr="00C5344A">
        <w:rPr>
          <w:rFonts w:cs="Times New Roman"/>
          <w:b/>
          <w:bCs/>
          <w:szCs w:val="24"/>
        </w:rPr>
        <w:t>Содержание</w:t>
      </w:r>
      <w:r w:rsidRPr="00C5344A">
        <w:rPr>
          <w:rFonts w:cs="Times New Roman"/>
          <w:b/>
          <w:bCs/>
          <w:spacing w:val="36"/>
          <w:szCs w:val="24"/>
        </w:rPr>
        <w:t xml:space="preserve"> </w:t>
      </w:r>
      <w:r w:rsidRPr="00C5344A">
        <w:rPr>
          <w:rFonts w:cs="Times New Roman"/>
          <w:b/>
          <w:bCs/>
          <w:szCs w:val="24"/>
        </w:rPr>
        <w:t>учебного</w:t>
      </w:r>
      <w:r w:rsidRPr="00C5344A">
        <w:rPr>
          <w:rFonts w:cs="Times New Roman"/>
          <w:b/>
          <w:bCs/>
          <w:spacing w:val="37"/>
          <w:szCs w:val="24"/>
        </w:rPr>
        <w:t xml:space="preserve"> </w:t>
      </w:r>
      <w:r w:rsidRPr="00C5344A">
        <w:rPr>
          <w:rFonts w:cs="Times New Roman"/>
          <w:b/>
          <w:bCs/>
          <w:szCs w:val="24"/>
        </w:rPr>
        <w:t>предмета «Русский</w:t>
      </w:r>
      <w:r w:rsidRPr="00C5344A">
        <w:rPr>
          <w:rFonts w:cs="Times New Roman"/>
          <w:b/>
          <w:bCs/>
          <w:spacing w:val="42"/>
          <w:szCs w:val="24"/>
        </w:rPr>
        <w:t xml:space="preserve"> </w:t>
      </w:r>
      <w:r w:rsidRPr="00C5344A">
        <w:rPr>
          <w:rFonts w:cs="Times New Roman"/>
          <w:b/>
          <w:bCs/>
          <w:szCs w:val="24"/>
        </w:rPr>
        <w:t>язык»</w:t>
      </w:r>
    </w:p>
    <w:p w14:paraId="07D72C64" w14:textId="77777777" w:rsidR="009437F7" w:rsidRPr="00C5344A" w:rsidRDefault="009437F7" w:rsidP="009437F7">
      <w:pPr>
        <w:spacing w:line="276" w:lineRule="auto"/>
        <w:rPr>
          <w:rFonts w:cs="Times New Roman"/>
          <w:b/>
          <w:bCs/>
          <w:szCs w:val="24"/>
        </w:rPr>
      </w:pPr>
      <w:r w:rsidRPr="00C5344A">
        <w:rPr>
          <w:rFonts w:cs="Times New Roman"/>
          <w:b/>
          <w:bCs/>
          <w:szCs w:val="24"/>
        </w:rPr>
        <w:t>5 класс</w:t>
      </w:r>
    </w:p>
    <w:p w14:paraId="64CE9D91" w14:textId="77777777" w:rsidR="009437F7" w:rsidRPr="00C5344A" w:rsidRDefault="009437F7" w:rsidP="009437F7">
      <w:pPr>
        <w:spacing w:line="276" w:lineRule="auto"/>
        <w:ind w:firstLine="0"/>
        <w:rPr>
          <w:rFonts w:cs="Times New Roman"/>
          <w:b/>
          <w:bCs/>
          <w:szCs w:val="24"/>
        </w:rPr>
      </w:pPr>
      <w:r w:rsidRPr="00C5344A">
        <w:rPr>
          <w:rFonts w:cs="Times New Roman"/>
          <w:b/>
          <w:bCs/>
          <w:szCs w:val="24"/>
        </w:rPr>
        <w:t>Общие</w:t>
      </w:r>
      <w:r w:rsidRPr="00C5344A">
        <w:rPr>
          <w:rFonts w:cs="Times New Roman"/>
          <w:b/>
          <w:bCs/>
          <w:spacing w:val="10"/>
          <w:szCs w:val="24"/>
        </w:rPr>
        <w:t xml:space="preserve"> </w:t>
      </w:r>
      <w:r w:rsidRPr="00C5344A">
        <w:rPr>
          <w:rFonts w:cs="Times New Roman"/>
          <w:b/>
          <w:bCs/>
          <w:szCs w:val="24"/>
        </w:rPr>
        <w:t>сведения</w:t>
      </w:r>
      <w:r w:rsidRPr="00C5344A">
        <w:rPr>
          <w:rFonts w:cs="Times New Roman"/>
          <w:b/>
          <w:bCs/>
          <w:spacing w:val="12"/>
          <w:szCs w:val="24"/>
        </w:rPr>
        <w:t xml:space="preserve"> </w:t>
      </w:r>
      <w:r w:rsidRPr="00C5344A">
        <w:rPr>
          <w:rFonts w:cs="Times New Roman"/>
          <w:b/>
          <w:bCs/>
          <w:szCs w:val="24"/>
        </w:rPr>
        <w:t>о</w:t>
      </w:r>
      <w:r w:rsidRPr="00C5344A">
        <w:rPr>
          <w:rFonts w:cs="Times New Roman"/>
          <w:b/>
          <w:bCs/>
          <w:spacing w:val="8"/>
          <w:szCs w:val="24"/>
        </w:rPr>
        <w:t xml:space="preserve"> </w:t>
      </w:r>
      <w:r w:rsidRPr="00C5344A">
        <w:rPr>
          <w:rFonts w:cs="Times New Roman"/>
          <w:b/>
          <w:bCs/>
          <w:szCs w:val="24"/>
        </w:rPr>
        <w:t>языке</w:t>
      </w:r>
    </w:p>
    <w:p w14:paraId="657FA814" w14:textId="77777777" w:rsidR="009437F7" w:rsidRPr="00C5344A" w:rsidRDefault="009437F7" w:rsidP="009437F7">
      <w:pPr>
        <w:spacing w:line="276" w:lineRule="auto"/>
        <w:ind w:firstLine="0"/>
        <w:rPr>
          <w:rFonts w:cs="Times New Roman"/>
          <w:szCs w:val="24"/>
        </w:rPr>
      </w:pPr>
      <w:r w:rsidRPr="00C5344A">
        <w:rPr>
          <w:rFonts w:cs="Times New Roman"/>
          <w:szCs w:val="24"/>
        </w:rPr>
        <w:t>Богатство и выразительность</w:t>
      </w:r>
      <w:r w:rsidRPr="00C5344A">
        <w:rPr>
          <w:rFonts w:cs="Times New Roman"/>
          <w:spacing w:val="1"/>
          <w:szCs w:val="24"/>
        </w:rPr>
        <w:t xml:space="preserve"> </w:t>
      </w:r>
      <w:r w:rsidRPr="00C5344A">
        <w:rPr>
          <w:rFonts w:cs="Times New Roman"/>
          <w:szCs w:val="24"/>
        </w:rPr>
        <w:t>русского</w:t>
      </w:r>
      <w:r w:rsidRPr="00C5344A">
        <w:rPr>
          <w:rFonts w:cs="Times New Roman"/>
          <w:spacing w:val="-9"/>
          <w:szCs w:val="24"/>
        </w:rPr>
        <w:t xml:space="preserve"> </w:t>
      </w:r>
      <w:r w:rsidRPr="00C5344A">
        <w:rPr>
          <w:rFonts w:cs="Times New Roman"/>
          <w:szCs w:val="24"/>
        </w:rPr>
        <w:t xml:space="preserve">языка. </w:t>
      </w:r>
    </w:p>
    <w:p w14:paraId="6D5FF063" w14:textId="77777777" w:rsidR="009437F7" w:rsidRPr="00C5344A" w:rsidRDefault="009437F7" w:rsidP="009437F7">
      <w:pPr>
        <w:spacing w:line="276" w:lineRule="auto"/>
        <w:ind w:firstLine="0"/>
        <w:rPr>
          <w:rFonts w:cs="Times New Roman"/>
          <w:szCs w:val="24"/>
        </w:rPr>
      </w:pPr>
      <w:r w:rsidRPr="00C5344A">
        <w:rPr>
          <w:rFonts w:cs="Times New Roman"/>
          <w:szCs w:val="24"/>
        </w:rPr>
        <w:t>Лингвистика</w:t>
      </w:r>
      <w:r w:rsidRPr="00C5344A">
        <w:rPr>
          <w:rFonts w:cs="Times New Roman"/>
          <w:spacing w:val="14"/>
          <w:szCs w:val="24"/>
        </w:rPr>
        <w:t xml:space="preserve"> </w:t>
      </w:r>
      <w:r w:rsidRPr="00C5344A">
        <w:rPr>
          <w:rFonts w:cs="Times New Roman"/>
          <w:szCs w:val="24"/>
        </w:rPr>
        <w:t>как наука</w:t>
      </w:r>
      <w:r w:rsidRPr="00C5344A">
        <w:rPr>
          <w:rFonts w:cs="Times New Roman"/>
          <w:spacing w:val="12"/>
          <w:szCs w:val="24"/>
        </w:rPr>
        <w:t xml:space="preserve"> </w:t>
      </w:r>
      <w:r w:rsidRPr="00C5344A">
        <w:rPr>
          <w:rFonts w:cs="Times New Roman"/>
          <w:szCs w:val="24"/>
        </w:rPr>
        <w:t>о</w:t>
      </w:r>
      <w:r w:rsidRPr="00C5344A">
        <w:rPr>
          <w:rFonts w:cs="Times New Roman"/>
          <w:spacing w:val="14"/>
          <w:szCs w:val="24"/>
        </w:rPr>
        <w:t xml:space="preserve"> </w:t>
      </w:r>
      <w:r w:rsidRPr="00C5344A">
        <w:rPr>
          <w:rFonts w:cs="Times New Roman"/>
          <w:szCs w:val="24"/>
        </w:rPr>
        <w:t>языке.</w:t>
      </w:r>
    </w:p>
    <w:p w14:paraId="1496001A" w14:textId="77777777" w:rsidR="009437F7" w:rsidRPr="00C5344A" w:rsidRDefault="009437F7" w:rsidP="009437F7">
      <w:pPr>
        <w:spacing w:line="276" w:lineRule="auto"/>
        <w:ind w:firstLine="0"/>
        <w:rPr>
          <w:rFonts w:cs="Times New Roman"/>
          <w:color w:val="221F1F"/>
          <w:szCs w:val="24"/>
        </w:rPr>
      </w:pPr>
      <w:r w:rsidRPr="00C5344A">
        <w:rPr>
          <w:rFonts w:cs="Times New Roman"/>
          <w:color w:val="221F1F"/>
          <w:szCs w:val="24"/>
        </w:rPr>
        <w:t>Основные</w:t>
      </w:r>
      <w:r w:rsidRPr="00C5344A">
        <w:rPr>
          <w:rFonts w:cs="Times New Roman"/>
          <w:color w:val="221F1F"/>
          <w:spacing w:val="-17"/>
          <w:szCs w:val="24"/>
        </w:rPr>
        <w:t xml:space="preserve"> </w:t>
      </w:r>
      <w:r w:rsidRPr="00C5344A">
        <w:rPr>
          <w:rFonts w:cs="Times New Roman"/>
          <w:color w:val="221F1F"/>
          <w:szCs w:val="24"/>
        </w:rPr>
        <w:t>разделы</w:t>
      </w:r>
      <w:r w:rsidRPr="00C5344A">
        <w:rPr>
          <w:rFonts w:cs="Times New Roman"/>
          <w:color w:val="221F1F"/>
          <w:spacing w:val="-14"/>
          <w:szCs w:val="24"/>
        </w:rPr>
        <w:t xml:space="preserve"> </w:t>
      </w:r>
      <w:r w:rsidRPr="00C5344A">
        <w:rPr>
          <w:rFonts w:cs="Times New Roman"/>
          <w:color w:val="221F1F"/>
          <w:szCs w:val="24"/>
        </w:rPr>
        <w:t>лингвистики.</w:t>
      </w:r>
    </w:p>
    <w:p w14:paraId="598E9BEB" w14:textId="77777777" w:rsidR="009437F7" w:rsidRPr="00C5344A" w:rsidRDefault="009437F7" w:rsidP="009437F7">
      <w:pPr>
        <w:spacing w:line="276" w:lineRule="auto"/>
        <w:rPr>
          <w:rFonts w:cs="Times New Roman"/>
          <w:color w:val="221F1F"/>
          <w:szCs w:val="24"/>
        </w:rPr>
      </w:pPr>
    </w:p>
    <w:p w14:paraId="4F00623C" w14:textId="77777777" w:rsidR="009437F7" w:rsidRPr="00C5344A" w:rsidRDefault="009437F7" w:rsidP="009437F7">
      <w:pPr>
        <w:spacing w:line="276" w:lineRule="auto"/>
        <w:ind w:firstLine="0"/>
        <w:rPr>
          <w:rFonts w:cs="Times New Roman"/>
          <w:b/>
          <w:bCs/>
          <w:color w:val="221F1F"/>
          <w:szCs w:val="24"/>
        </w:rPr>
      </w:pPr>
      <w:r w:rsidRPr="00C5344A">
        <w:rPr>
          <w:rFonts w:cs="Times New Roman"/>
          <w:b/>
          <w:bCs/>
          <w:color w:val="221F1F"/>
          <w:szCs w:val="24"/>
        </w:rPr>
        <w:t>Язык</w:t>
      </w:r>
      <w:r w:rsidRPr="00C5344A">
        <w:rPr>
          <w:rFonts w:cs="Times New Roman"/>
          <w:b/>
          <w:bCs/>
          <w:color w:val="221F1F"/>
          <w:spacing w:val="12"/>
          <w:szCs w:val="24"/>
        </w:rPr>
        <w:t xml:space="preserve"> </w:t>
      </w:r>
      <w:r w:rsidRPr="00C5344A">
        <w:rPr>
          <w:rFonts w:cs="Times New Roman"/>
          <w:b/>
          <w:bCs/>
          <w:color w:val="221F1F"/>
          <w:szCs w:val="24"/>
        </w:rPr>
        <w:t>и</w:t>
      </w:r>
      <w:r w:rsidRPr="00C5344A">
        <w:rPr>
          <w:rFonts w:cs="Times New Roman"/>
          <w:b/>
          <w:bCs/>
          <w:color w:val="221F1F"/>
          <w:spacing w:val="7"/>
          <w:szCs w:val="24"/>
        </w:rPr>
        <w:t xml:space="preserve"> </w:t>
      </w:r>
      <w:r w:rsidRPr="00C5344A">
        <w:rPr>
          <w:rFonts w:cs="Times New Roman"/>
          <w:b/>
          <w:bCs/>
          <w:color w:val="221F1F"/>
          <w:szCs w:val="24"/>
        </w:rPr>
        <w:t>речь</w:t>
      </w:r>
    </w:p>
    <w:p w14:paraId="5CC565CC" w14:textId="77777777" w:rsidR="009437F7" w:rsidRPr="00C5344A" w:rsidRDefault="009437F7" w:rsidP="009437F7">
      <w:pPr>
        <w:spacing w:line="276" w:lineRule="auto"/>
        <w:rPr>
          <w:rFonts w:cs="Times New Roman"/>
          <w:szCs w:val="24"/>
        </w:rPr>
      </w:pPr>
      <w:r w:rsidRPr="00C5344A">
        <w:rPr>
          <w:rFonts w:cs="Times New Roman"/>
          <w:szCs w:val="24"/>
        </w:rPr>
        <w:t xml:space="preserve">Язык и речь. </w:t>
      </w:r>
    </w:p>
    <w:p w14:paraId="1BDF2053" w14:textId="77777777" w:rsidR="009437F7" w:rsidRPr="00C5344A" w:rsidRDefault="009437F7" w:rsidP="009437F7">
      <w:pPr>
        <w:spacing w:line="276" w:lineRule="auto"/>
        <w:rPr>
          <w:rFonts w:cs="Times New Roman"/>
          <w:szCs w:val="24"/>
        </w:rPr>
      </w:pPr>
      <w:r w:rsidRPr="00C5344A">
        <w:rPr>
          <w:rFonts w:cs="Times New Roman"/>
          <w:szCs w:val="24"/>
        </w:rPr>
        <w:t>Речь устная и письменная, монологическая и диалогическая, полилог.</w:t>
      </w:r>
    </w:p>
    <w:p w14:paraId="59E7C221" w14:textId="77777777" w:rsidR="009437F7" w:rsidRPr="00C5344A" w:rsidRDefault="009437F7" w:rsidP="009437F7">
      <w:pPr>
        <w:spacing w:line="276" w:lineRule="auto"/>
        <w:rPr>
          <w:rFonts w:cs="Times New Roman"/>
          <w:szCs w:val="24"/>
        </w:rPr>
      </w:pPr>
      <w:r w:rsidRPr="00C5344A">
        <w:rPr>
          <w:rFonts w:cs="Times New Roman"/>
          <w:szCs w:val="24"/>
        </w:rPr>
        <w:t>Виды речевой деятельности (говорение, слушание, чтение, письмо), их особенности.</w:t>
      </w:r>
    </w:p>
    <w:p w14:paraId="2B0F4BC0" w14:textId="77777777" w:rsidR="009437F7" w:rsidRPr="00C5344A" w:rsidRDefault="009437F7" w:rsidP="009437F7">
      <w:pPr>
        <w:spacing w:line="276" w:lineRule="auto"/>
        <w:rPr>
          <w:rFonts w:cs="Times New Roman"/>
          <w:szCs w:val="24"/>
        </w:rPr>
      </w:pPr>
      <w:r w:rsidRPr="00C5344A">
        <w:rPr>
          <w:rFonts w:cs="Times New Roman"/>
          <w:szCs w:val="24"/>
        </w:rPr>
        <w:t>Создание устных монологических высказываний на основе жизненных наблюдений, чтения научно- учебной, художественной и научно-популярной литературы.</w:t>
      </w:r>
    </w:p>
    <w:p w14:paraId="04D9BD7A" w14:textId="77777777" w:rsidR="009437F7" w:rsidRPr="00C5344A" w:rsidRDefault="009437F7" w:rsidP="009437F7">
      <w:pPr>
        <w:spacing w:line="276" w:lineRule="auto"/>
        <w:rPr>
          <w:rFonts w:cs="Times New Roman"/>
          <w:szCs w:val="24"/>
        </w:rPr>
      </w:pPr>
      <w:r w:rsidRPr="00C5344A">
        <w:rPr>
          <w:rFonts w:cs="Times New Roman"/>
          <w:szCs w:val="24"/>
        </w:rPr>
        <w:t>Устный пересказ прочитанного или прослушанного текста, в том числе с изменением лица рассказчика.</w:t>
      </w:r>
    </w:p>
    <w:p w14:paraId="304691B1" w14:textId="77777777" w:rsidR="009437F7" w:rsidRPr="00C5344A" w:rsidRDefault="009437F7" w:rsidP="009437F7">
      <w:pPr>
        <w:spacing w:line="276" w:lineRule="auto"/>
        <w:rPr>
          <w:rFonts w:cs="Times New Roman"/>
          <w:szCs w:val="24"/>
        </w:rPr>
      </w:pPr>
      <w:r w:rsidRPr="00C5344A">
        <w:rPr>
          <w:rFonts w:cs="Times New Roman"/>
          <w:szCs w:val="24"/>
        </w:rPr>
        <w:t>Участие в диалоге на лингвистические темы (в рамках изученного) и темы на основе жизненных наблюдений.</w:t>
      </w:r>
    </w:p>
    <w:p w14:paraId="1E4FF8C3" w14:textId="77777777" w:rsidR="009437F7" w:rsidRPr="00C5344A" w:rsidRDefault="009437F7" w:rsidP="009437F7">
      <w:pPr>
        <w:spacing w:line="276" w:lineRule="auto"/>
        <w:rPr>
          <w:rFonts w:cs="Times New Roman"/>
          <w:szCs w:val="24"/>
        </w:rPr>
      </w:pPr>
      <w:r w:rsidRPr="00C5344A">
        <w:rPr>
          <w:rFonts w:cs="Times New Roman"/>
          <w:szCs w:val="24"/>
        </w:rPr>
        <w:t>Речевые формулы приветствия, прощания, просьбы, благодарности.</w:t>
      </w:r>
    </w:p>
    <w:p w14:paraId="7D0712EC" w14:textId="77777777" w:rsidR="009437F7" w:rsidRPr="00C5344A" w:rsidRDefault="009437F7" w:rsidP="009437F7">
      <w:pPr>
        <w:spacing w:line="276" w:lineRule="auto"/>
        <w:rPr>
          <w:rFonts w:cs="Times New Roman"/>
          <w:szCs w:val="24"/>
        </w:rPr>
      </w:pPr>
      <w:r w:rsidRPr="00C5344A">
        <w:rPr>
          <w:rFonts w:cs="Times New Roman"/>
          <w:szCs w:val="24"/>
        </w:rPr>
        <w:t>Сочинения различных видов с опорой на жизненный и читательский опыт, сюжетную картину (в том числе сочинения-миниатюры).</w:t>
      </w:r>
    </w:p>
    <w:p w14:paraId="136DEFE2" w14:textId="77777777" w:rsidR="009437F7" w:rsidRDefault="009437F7" w:rsidP="009437F7">
      <w:pPr>
        <w:spacing w:line="276" w:lineRule="auto"/>
        <w:rPr>
          <w:rFonts w:cs="Times New Roman"/>
          <w:color w:val="221F1F"/>
          <w:szCs w:val="24"/>
        </w:rPr>
      </w:pPr>
      <w:r w:rsidRPr="00C5344A">
        <w:rPr>
          <w:rFonts w:cs="Times New Roman"/>
          <w:szCs w:val="24"/>
        </w:rPr>
        <w:t xml:space="preserve">Виды аудирования: выборочное, ознакомительное, детальное. Виды чтения: изучающее, ознакомительное, просмотровое, </w:t>
      </w:r>
      <w:r w:rsidRPr="00C5344A">
        <w:rPr>
          <w:rFonts w:cs="Times New Roman"/>
          <w:color w:val="221F1F"/>
          <w:szCs w:val="24"/>
        </w:rPr>
        <w:t>поисковое.</w:t>
      </w:r>
    </w:p>
    <w:p w14:paraId="7B986639" w14:textId="77777777" w:rsidR="009437F7" w:rsidRPr="00C5344A" w:rsidRDefault="009437F7" w:rsidP="009437F7">
      <w:pPr>
        <w:spacing w:line="276" w:lineRule="auto"/>
        <w:rPr>
          <w:rFonts w:cs="Times New Roman"/>
          <w:color w:val="221F1F"/>
          <w:szCs w:val="24"/>
        </w:rPr>
      </w:pPr>
    </w:p>
    <w:p w14:paraId="20969098" w14:textId="77777777" w:rsidR="009437F7" w:rsidRPr="00C5344A" w:rsidRDefault="009437F7" w:rsidP="009437F7">
      <w:pPr>
        <w:spacing w:line="276" w:lineRule="auto"/>
        <w:rPr>
          <w:rFonts w:cs="Times New Roman"/>
          <w:b/>
          <w:bCs/>
          <w:szCs w:val="24"/>
        </w:rPr>
      </w:pPr>
      <w:r w:rsidRPr="00C5344A">
        <w:rPr>
          <w:rFonts w:cs="Times New Roman"/>
          <w:b/>
          <w:bCs/>
          <w:szCs w:val="24"/>
        </w:rPr>
        <w:t>Текст</w:t>
      </w:r>
    </w:p>
    <w:p w14:paraId="4B35E2AC" w14:textId="77777777" w:rsidR="009437F7" w:rsidRPr="00C5344A" w:rsidRDefault="009437F7" w:rsidP="009437F7">
      <w:pPr>
        <w:spacing w:line="276" w:lineRule="auto"/>
        <w:rPr>
          <w:rFonts w:cs="Times New Roman"/>
          <w:color w:val="221F1F"/>
          <w:szCs w:val="24"/>
        </w:rPr>
      </w:pPr>
      <w:r w:rsidRPr="00C5344A">
        <w:rPr>
          <w:rFonts w:cs="Times New Roman"/>
          <w:color w:val="221F1F"/>
          <w:szCs w:val="24"/>
        </w:rPr>
        <w:t>Текст и его основные признаки. Тема и главная мысль текста. Микротема текста. Ключевые слова.</w:t>
      </w:r>
    </w:p>
    <w:p w14:paraId="6D45B6F3" w14:textId="77777777" w:rsidR="009437F7" w:rsidRPr="00C5344A" w:rsidRDefault="009437F7" w:rsidP="009437F7">
      <w:pPr>
        <w:spacing w:line="276" w:lineRule="auto"/>
        <w:rPr>
          <w:rFonts w:cs="Times New Roman"/>
          <w:color w:val="221F1F"/>
          <w:szCs w:val="24"/>
        </w:rPr>
      </w:pPr>
      <w:r w:rsidRPr="00C5344A">
        <w:rPr>
          <w:rFonts w:cs="Times New Roman"/>
          <w:color w:val="221F1F"/>
          <w:szCs w:val="24"/>
        </w:rPr>
        <w:t>Функционально-смысловые типы речи: описание, повествование, рассуждение; их особенности.</w:t>
      </w:r>
    </w:p>
    <w:p w14:paraId="268879A5" w14:textId="77777777" w:rsidR="009437F7" w:rsidRPr="00C5344A" w:rsidRDefault="009437F7" w:rsidP="009437F7">
      <w:pPr>
        <w:spacing w:line="276" w:lineRule="auto"/>
        <w:rPr>
          <w:rFonts w:cs="Times New Roman"/>
          <w:color w:val="221F1F"/>
          <w:szCs w:val="24"/>
        </w:rPr>
      </w:pPr>
      <w:r w:rsidRPr="00C5344A">
        <w:rPr>
          <w:rFonts w:cs="Times New Roman"/>
          <w:color w:val="221F1F"/>
          <w:szCs w:val="24"/>
        </w:rPr>
        <w:t>Композиционная структура текста. Абзац как средство членения текста на композиционно-смысловые части.</w:t>
      </w:r>
    </w:p>
    <w:p w14:paraId="5CAF8209" w14:textId="77777777" w:rsidR="009437F7" w:rsidRPr="00C5344A" w:rsidRDefault="009437F7" w:rsidP="009437F7">
      <w:pPr>
        <w:spacing w:line="276" w:lineRule="auto"/>
        <w:rPr>
          <w:rFonts w:cs="Times New Roman"/>
          <w:color w:val="221F1F"/>
          <w:szCs w:val="24"/>
        </w:rPr>
      </w:pPr>
      <w:r w:rsidRPr="00C5344A">
        <w:rPr>
          <w:rFonts w:cs="Times New Roman"/>
          <w:color w:val="221F1F"/>
          <w:szCs w:val="24"/>
        </w:rPr>
        <w:t>Средства связи предложений и частей текста: формы слова, однокоренные слова, синонимы, антонимы, личные местоимения, повтор слова.</w:t>
      </w:r>
    </w:p>
    <w:p w14:paraId="541C7DF7" w14:textId="77777777" w:rsidR="009437F7" w:rsidRPr="00C5344A" w:rsidRDefault="009437F7" w:rsidP="009437F7">
      <w:pPr>
        <w:spacing w:line="276" w:lineRule="auto"/>
        <w:rPr>
          <w:rFonts w:cs="Times New Roman"/>
          <w:color w:val="221F1F"/>
          <w:szCs w:val="24"/>
        </w:rPr>
      </w:pPr>
      <w:r w:rsidRPr="00C5344A">
        <w:rPr>
          <w:rFonts w:cs="Times New Roman"/>
          <w:color w:val="221F1F"/>
          <w:szCs w:val="24"/>
        </w:rPr>
        <w:t>Повествование</w:t>
      </w:r>
      <w:r w:rsidRPr="00C5344A">
        <w:rPr>
          <w:rFonts w:cs="Times New Roman"/>
          <w:color w:val="221F1F"/>
          <w:spacing w:val="3"/>
          <w:szCs w:val="24"/>
        </w:rPr>
        <w:t xml:space="preserve"> </w:t>
      </w:r>
      <w:r w:rsidRPr="00C5344A">
        <w:rPr>
          <w:rFonts w:cs="Times New Roman"/>
          <w:color w:val="221F1F"/>
          <w:szCs w:val="24"/>
        </w:rPr>
        <w:t>как</w:t>
      </w:r>
      <w:r w:rsidRPr="00C5344A">
        <w:rPr>
          <w:rFonts w:cs="Times New Roman"/>
          <w:color w:val="221F1F"/>
          <w:spacing w:val="7"/>
          <w:szCs w:val="24"/>
        </w:rPr>
        <w:t xml:space="preserve"> </w:t>
      </w:r>
      <w:r w:rsidRPr="00C5344A">
        <w:rPr>
          <w:rFonts w:cs="Times New Roman"/>
          <w:color w:val="221F1F"/>
          <w:szCs w:val="24"/>
        </w:rPr>
        <w:t>тип</w:t>
      </w:r>
      <w:r w:rsidRPr="00C5344A">
        <w:rPr>
          <w:rFonts w:cs="Times New Roman"/>
          <w:color w:val="221F1F"/>
          <w:spacing w:val="5"/>
          <w:szCs w:val="24"/>
        </w:rPr>
        <w:t xml:space="preserve"> </w:t>
      </w:r>
      <w:r w:rsidRPr="00C5344A">
        <w:rPr>
          <w:rFonts w:cs="Times New Roman"/>
          <w:color w:val="221F1F"/>
          <w:szCs w:val="24"/>
        </w:rPr>
        <w:t>речи.</w:t>
      </w:r>
      <w:r w:rsidRPr="00C5344A">
        <w:rPr>
          <w:rFonts w:cs="Times New Roman"/>
          <w:color w:val="221F1F"/>
          <w:spacing w:val="5"/>
          <w:szCs w:val="24"/>
        </w:rPr>
        <w:t xml:space="preserve"> </w:t>
      </w:r>
      <w:r w:rsidRPr="00C5344A">
        <w:rPr>
          <w:rFonts w:cs="Times New Roman"/>
          <w:color w:val="221F1F"/>
          <w:szCs w:val="24"/>
        </w:rPr>
        <w:t xml:space="preserve">Рассказ. </w:t>
      </w:r>
    </w:p>
    <w:p w14:paraId="64195FBE" w14:textId="5E6B07FF" w:rsidR="009437F7" w:rsidRPr="00C5344A" w:rsidRDefault="009437F7" w:rsidP="009437F7">
      <w:pPr>
        <w:spacing w:line="276" w:lineRule="auto"/>
        <w:rPr>
          <w:rFonts w:cs="Times New Roman"/>
          <w:color w:val="221F1F"/>
          <w:szCs w:val="24"/>
        </w:rPr>
      </w:pPr>
      <w:r w:rsidRPr="00C5344A">
        <w:rPr>
          <w:rFonts w:cs="Times New Roman"/>
          <w:color w:val="221F1F"/>
          <w:szCs w:val="24"/>
        </w:rPr>
        <w:t>Смысловой анализ текста: его композиционных</w:t>
      </w:r>
      <w:r w:rsidRPr="00C5344A">
        <w:rPr>
          <w:rFonts w:cs="Times New Roman"/>
          <w:color w:val="221F1F"/>
          <w:spacing w:val="1"/>
          <w:szCs w:val="24"/>
        </w:rPr>
        <w:t xml:space="preserve"> </w:t>
      </w:r>
      <w:r w:rsidRPr="00C5344A">
        <w:rPr>
          <w:rFonts w:cs="Times New Roman"/>
          <w:color w:val="221F1F"/>
          <w:szCs w:val="24"/>
        </w:rPr>
        <w:t>особенностей,</w:t>
      </w:r>
      <w:r w:rsidRPr="00C5344A">
        <w:rPr>
          <w:rFonts w:cs="Times New Roman"/>
          <w:color w:val="221F1F"/>
          <w:spacing w:val="1"/>
          <w:szCs w:val="24"/>
        </w:rPr>
        <w:t xml:space="preserve"> </w:t>
      </w:r>
      <w:r w:rsidRPr="00C5344A">
        <w:rPr>
          <w:rFonts w:cs="Times New Roman"/>
          <w:color w:val="221F1F"/>
          <w:szCs w:val="24"/>
        </w:rPr>
        <w:t>микротем</w:t>
      </w:r>
      <w:r w:rsidRPr="00C5344A">
        <w:rPr>
          <w:rFonts w:cs="Times New Roman"/>
          <w:color w:val="221F1F"/>
          <w:spacing w:val="1"/>
          <w:szCs w:val="24"/>
        </w:rPr>
        <w:t xml:space="preserve"> </w:t>
      </w:r>
      <w:r w:rsidRPr="00C5344A">
        <w:rPr>
          <w:rFonts w:cs="Times New Roman"/>
          <w:color w:val="221F1F"/>
          <w:szCs w:val="24"/>
        </w:rPr>
        <w:t>и</w:t>
      </w:r>
      <w:r w:rsidRPr="00C5344A">
        <w:rPr>
          <w:rFonts w:cs="Times New Roman"/>
          <w:color w:val="221F1F"/>
          <w:spacing w:val="1"/>
          <w:szCs w:val="24"/>
        </w:rPr>
        <w:t xml:space="preserve"> </w:t>
      </w:r>
      <w:r w:rsidRPr="00C5344A">
        <w:rPr>
          <w:rFonts w:cs="Times New Roman"/>
          <w:color w:val="221F1F"/>
          <w:szCs w:val="24"/>
        </w:rPr>
        <w:t>абзацев,</w:t>
      </w:r>
      <w:r w:rsidRPr="00C5344A">
        <w:rPr>
          <w:rFonts w:cs="Times New Roman"/>
          <w:color w:val="221F1F"/>
          <w:spacing w:val="1"/>
          <w:szCs w:val="24"/>
        </w:rPr>
        <w:t xml:space="preserve"> </w:t>
      </w:r>
      <w:r w:rsidRPr="00C5344A">
        <w:rPr>
          <w:rFonts w:cs="Times New Roman"/>
          <w:color w:val="221F1F"/>
          <w:szCs w:val="24"/>
        </w:rPr>
        <w:t>способов</w:t>
      </w:r>
      <w:r w:rsidRPr="00C5344A">
        <w:rPr>
          <w:rFonts w:cs="Times New Roman"/>
          <w:color w:val="221F1F"/>
          <w:spacing w:val="1"/>
          <w:szCs w:val="24"/>
        </w:rPr>
        <w:t xml:space="preserve"> </w:t>
      </w:r>
      <w:r w:rsidRPr="00C5344A">
        <w:rPr>
          <w:rFonts w:cs="Times New Roman"/>
          <w:color w:val="221F1F"/>
          <w:szCs w:val="24"/>
        </w:rPr>
        <w:t>и</w:t>
      </w:r>
      <w:r w:rsidRPr="00C5344A">
        <w:rPr>
          <w:rFonts w:cs="Times New Roman"/>
          <w:color w:val="221F1F"/>
          <w:spacing w:val="-69"/>
          <w:szCs w:val="24"/>
        </w:rPr>
        <w:t xml:space="preserve"> </w:t>
      </w:r>
      <w:r w:rsidRPr="00C5344A">
        <w:rPr>
          <w:rFonts w:cs="Times New Roman"/>
          <w:color w:val="221F1F"/>
          <w:szCs w:val="24"/>
        </w:rPr>
        <w:t>средств</w:t>
      </w:r>
      <w:r>
        <w:rPr>
          <w:rFonts w:cs="Times New Roman"/>
          <w:color w:val="221F1F"/>
          <w:spacing w:val="1"/>
          <w:szCs w:val="24"/>
        </w:rPr>
        <w:t xml:space="preserve"> </w:t>
      </w:r>
      <w:r w:rsidRPr="00C5344A">
        <w:rPr>
          <w:rFonts w:cs="Times New Roman"/>
          <w:color w:val="221F1F"/>
          <w:szCs w:val="24"/>
        </w:rPr>
        <w:t>связи</w:t>
      </w:r>
      <w:r w:rsidRPr="00C5344A">
        <w:rPr>
          <w:rFonts w:cs="Times New Roman"/>
          <w:color w:val="221F1F"/>
          <w:spacing w:val="1"/>
          <w:szCs w:val="24"/>
        </w:rPr>
        <w:t xml:space="preserve"> </w:t>
      </w:r>
      <w:r w:rsidRPr="00C5344A">
        <w:rPr>
          <w:rFonts w:cs="Times New Roman"/>
          <w:color w:val="221F1F"/>
          <w:szCs w:val="24"/>
        </w:rPr>
        <w:t>предложений</w:t>
      </w:r>
      <w:r w:rsidRPr="00C5344A">
        <w:rPr>
          <w:rFonts w:cs="Times New Roman"/>
          <w:color w:val="221F1F"/>
          <w:spacing w:val="1"/>
          <w:szCs w:val="24"/>
        </w:rPr>
        <w:t xml:space="preserve"> </w:t>
      </w:r>
      <w:r w:rsidRPr="00C5344A">
        <w:rPr>
          <w:rFonts w:cs="Times New Roman"/>
          <w:color w:val="221F1F"/>
          <w:szCs w:val="24"/>
        </w:rPr>
        <w:t>в</w:t>
      </w:r>
      <w:r w:rsidRPr="00C5344A">
        <w:rPr>
          <w:rFonts w:cs="Times New Roman"/>
          <w:color w:val="221F1F"/>
          <w:spacing w:val="1"/>
          <w:szCs w:val="24"/>
        </w:rPr>
        <w:t xml:space="preserve"> </w:t>
      </w:r>
      <w:r w:rsidRPr="00C5344A">
        <w:rPr>
          <w:rFonts w:cs="Times New Roman"/>
          <w:color w:val="221F1F"/>
          <w:szCs w:val="24"/>
        </w:rPr>
        <w:t>тексте;</w:t>
      </w:r>
      <w:r w:rsidRPr="00C5344A">
        <w:rPr>
          <w:rFonts w:cs="Times New Roman"/>
          <w:color w:val="221F1F"/>
          <w:spacing w:val="1"/>
          <w:szCs w:val="24"/>
        </w:rPr>
        <w:t xml:space="preserve"> </w:t>
      </w:r>
      <w:r w:rsidRPr="00C5344A">
        <w:rPr>
          <w:rFonts w:cs="Times New Roman"/>
          <w:color w:val="221F1F"/>
          <w:szCs w:val="24"/>
        </w:rPr>
        <w:t>использование</w:t>
      </w:r>
      <w:r w:rsidRPr="00C5344A">
        <w:rPr>
          <w:rFonts w:cs="Times New Roman"/>
          <w:color w:val="221F1F"/>
          <w:spacing w:val="1"/>
          <w:szCs w:val="24"/>
        </w:rPr>
        <w:t xml:space="preserve"> </w:t>
      </w:r>
      <w:r w:rsidRPr="00C5344A">
        <w:rPr>
          <w:rFonts w:cs="Times New Roman"/>
          <w:color w:val="221F1F"/>
          <w:szCs w:val="24"/>
        </w:rPr>
        <w:t>языковых</w:t>
      </w:r>
      <w:r w:rsidRPr="00C5344A">
        <w:rPr>
          <w:rFonts w:cs="Times New Roman"/>
          <w:color w:val="221F1F"/>
          <w:spacing w:val="1"/>
          <w:szCs w:val="24"/>
        </w:rPr>
        <w:t xml:space="preserve"> </w:t>
      </w:r>
      <w:r w:rsidRPr="00C5344A">
        <w:rPr>
          <w:rFonts w:cs="Times New Roman"/>
          <w:color w:val="221F1F"/>
          <w:szCs w:val="24"/>
        </w:rPr>
        <w:t>средств выразительности</w:t>
      </w:r>
      <w:r w:rsidRPr="00C5344A">
        <w:rPr>
          <w:rFonts w:cs="Times New Roman"/>
          <w:color w:val="221F1F"/>
          <w:spacing w:val="10"/>
          <w:szCs w:val="24"/>
        </w:rPr>
        <w:t xml:space="preserve"> </w:t>
      </w:r>
      <w:r w:rsidRPr="00C5344A">
        <w:rPr>
          <w:rFonts w:cs="Times New Roman"/>
          <w:color w:val="221F1F"/>
          <w:szCs w:val="24"/>
        </w:rPr>
        <w:t>(в</w:t>
      </w:r>
      <w:r w:rsidRPr="00C5344A">
        <w:rPr>
          <w:rFonts w:cs="Times New Roman"/>
          <w:color w:val="221F1F"/>
          <w:spacing w:val="12"/>
          <w:szCs w:val="24"/>
        </w:rPr>
        <w:t xml:space="preserve"> </w:t>
      </w:r>
      <w:r w:rsidRPr="00C5344A">
        <w:rPr>
          <w:rFonts w:cs="Times New Roman"/>
          <w:color w:val="221F1F"/>
          <w:szCs w:val="24"/>
        </w:rPr>
        <w:t>рамках</w:t>
      </w:r>
      <w:r w:rsidRPr="00C5344A">
        <w:rPr>
          <w:rFonts w:cs="Times New Roman"/>
          <w:color w:val="221F1F"/>
          <w:spacing w:val="12"/>
          <w:szCs w:val="24"/>
        </w:rPr>
        <w:t xml:space="preserve"> </w:t>
      </w:r>
      <w:r w:rsidRPr="00C5344A">
        <w:rPr>
          <w:rFonts w:cs="Times New Roman"/>
          <w:color w:val="221F1F"/>
          <w:szCs w:val="24"/>
        </w:rPr>
        <w:t>изученного).</w:t>
      </w:r>
    </w:p>
    <w:p w14:paraId="3C7AF542" w14:textId="77777777" w:rsidR="009437F7" w:rsidRPr="00C5344A" w:rsidRDefault="009437F7" w:rsidP="009437F7">
      <w:pPr>
        <w:spacing w:line="276" w:lineRule="auto"/>
        <w:rPr>
          <w:rFonts w:cs="Times New Roman"/>
          <w:color w:val="221F1F"/>
          <w:szCs w:val="24"/>
        </w:rPr>
      </w:pPr>
      <w:r w:rsidRPr="00C5344A">
        <w:rPr>
          <w:rFonts w:cs="Times New Roman"/>
          <w:color w:val="221F1F"/>
          <w:szCs w:val="24"/>
        </w:rPr>
        <w:t>Подробное,</w:t>
      </w:r>
      <w:r w:rsidRPr="00C5344A">
        <w:rPr>
          <w:rFonts w:cs="Times New Roman"/>
          <w:color w:val="221F1F"/>
          <w:spacing w:val="1"/>
          <w:szCs w:val="24"/>
        </w:rPr>
        <w:t xml:space="preserve"> </w:t>
      </w:r>
      <w:r w:rsidRPr="00C5344A">
        <w:rPr>
          <w:rFonts w:cs="Times New Roman"/>
          <w:color w:val="221F1F"/>
          <w:szCs w:val="24"/>
        </w:rPr>
        <w:t>выборочное</w:t>
      </w:r>
      <w:r w:rsidRPr="00C5344A">
        <w:rPr>
          <w:rFonts w:cs="Times New Roman"/>
          <w:color w:val="221F1F"/>
          <w:spacing w:val="1"/>
          <w:szCs w:val="24"/>
        </w:rPr>
        <w:t xml:space="preserve"> </w:t>
      </w:r>
      <w:r w:rsidRPr="00C5344A">
        <w:rPr>
          <w:rFonts w:cs="Times New Roman"/>
          <w:color w:val="221F1F"/>
          <w:szCs w:val="24"/>
        </w:rPr>
        <w:t>и</w:t>
      </w:r>
      <w:r w:rsidRPr="00C5344A">
        <w:rPr>
          <w:rFonts w:cs="Times New Roman"/>
          <w:color w:val="221F1F"/>
          <w:spacing w:val="1"/>
          <w:szCs w:val="24"/>
        </w:rPr>
        <w:t xml:space="preserve"> </w:t>
      </w:r>
      <w:r w:rsidRPr="00C5344A">
        <w:rPr>
          <w:rFonts w:cs="Times New Roman"/>
          <w:color w:val="221F1F"/>
          <w:szCs w:val="24"/>
        </w:rPr>
        <w:t>сжатое</w:t>
      </w:r>
      <w:r w:rsidRPr="00C5344A">
        <w:rPr>
          <w:rFonts w:cs="Times New Roman"/>
          <w:color w:val="221F1F"/>
          <w:spacing w:val="1"/>
          <w:szCs w:val="24"/>
        </w:rPr>
        <w:t xml:space="preserve"> </w:t>
      </w:r>
      <w:r w:rsidRPr="00C5344A">
        <w:rPr>
          <w:rFonts w:cs="Times New Roman"/>
          <w:color w:val="221F1F"/>
          <w:szCs w:val="24"/>
        </w:rPr>
        <w:t>изложение</w:t>
      </w:r>
      <w:r w:rsidRPr="00C5344A">
        <w:rPr>
          <w:rFonts w:cs="Times New Roman"/>
          <w:color w:val="221F1F"/>
          <w:spacing w:val="-66"/>
          <w:szCs w:val="24"/>
        </w:rPr>
        <w:t xml:space="preserve"> </w:t>
      </w:r>
      <w:r w:rsidRPr="00C5344A">
        <w:rPr>
          <w:rFonts w:cs="Times New Roman"/>
          <w:color w:val="221F1F"/>
          <w:szCs w:val="24"/>
        </w:rPr>
        <w:t>содержания</w:t>
      </w:r>
      <w:r w:rsidRPr="00C5344A">
        <w:rPr>
          <w:rFonts w:cs="Times New Roman"/>
          <w:color w:val="221F1F"/>
          <w:spacing w:val="1"/>
          <w:szCs w:val="24"/>
        </w:rPr>
        <w:t xml:space="preserve"> </w:t>
      </w:r>
      <w:r w:rsidRPr="00C5344A">
        <w:rPr>
          <w:rFonts w:cs="Times New Roman"/>
          <w:color w:val="221F1F"/>
          <w:szCs w:val="24"/>
        </w:rPr>
        <w:t>прочитанного</w:t>
      </w:r>
      <w:r w:rsidRPr="00C5344A">
        <w:rPr>
          <w:rFonts w:cs="Times New Roman"/>
          <w:color w:val="221F1F"/>
          <w:spacing w:val="1"/>
          <w:szCs w:val="24"/>
        </w:rPr>
        <w:t xml:space="preserve"> </w:t>
      </w:r>
      <w:r w:rsidRPr="00C5344A">
        <w:rPr>
          <w:rFonts w:cs="Times New Roman"/>
          <w:color w:val="221F1F"/>
          <w:szCs w:val="24"/>
        </w:rPr>
        <w:t>или</w:t>
      </w:r>
      <w:r w:rsidRPr="00C5344A">
        <w:rPr>
          <w:rFonts w:cs="Times New Roman"/>
          <w:color w:val="221F1F"/>
          <w:spacing w:val="1"/>
          <w:szCs w:val="24"/>
        </w:rPr>
        <w:t xml:space="preserve"> </w:t>
      </w:r>
      <w:r w:rsidRPr="00C5344A">
        <w:rPr>
          <w:rFonts w:cs="Times New Roman"/>
          <w:color w:val="221F1F"/>
          <w:szCs w:val="24"/>
        </w:rPr>
        <w:t>прослушанного</w:t>
      </w:r>
      <w:r w:rsidRPr="00C5344A">
        <w:rPr>
          <w:rFonts w:cs="Times New Roman"/>
          <w:color w:val="221F1F"/>
          <w:spacing w:val="1"/>
          <w:szCs w:val="24"/>
        </w:rPr>
        <w:t xml:space="preserve"> </w:t>
      </w:r>
      <w:r w:rsidRPr="00C5344A">
        <w:rPr>
          <w:rFonts w:cs="Times New Roman"/>
          <w:color w:val="221F1F"/>
          <w:szCs w:val="24"/>
        </w:rPr>
        <w:t>текста. Изложение содержания текста с изменением</w:t>
      </w:r>
      <w:r w:rsidRPr="00C5344A">
        <w:rPr>
          <w:rFonts w:cs="Times New Roman"/>
          <w:color w:val="221F1F"/>
          <w:spacing w:val="1"/>
          <w:szCs w:val="24"/>
        </w:rPr>
        <w:t xml:space="preserve"> </w:t>
      </w:r>
      <w:r w:rsidRPr="00C5344A">
        <w:rPr>
          <w:rFonts w:cs="Times New Roman"/>
          <w:color w:val="221F1F"/>
          <w:szCs w:val="24"/>
        </w:rPr>
        <w:t>лица</w:t>
      </w:r>
      <w:r w:rsidRPr="00C5344A">
        <w:rPr>
          <w:rFonts w:cs="Times New Roman"/>
          <w:color w:val="221F1F"/>
          <w:spacing w:val="19"/>
          <w:szCs w:val="24"/>
        </w:rPr>
        <w:t xml:space="preserve"> </w:t>
      </w:r>
      <w:r w:rsidRPr="00C5344A">
        <w:rPr>
          <w:rFonts w:cs="Times New Roman"/>
          <w:color w:val="221F1F"/>
          <w:szCs w:val="24"/>
        </w:rPr>
        <w:t>рассказчика.</w:t>
      </w:r>
    </w:p>
    <w:p w14:paraId="541FBAC5" w14:textId="77777777" w:rsidR="009437F7" w:rsidRPr="00C5344A" w:rsidRDefault="009437F7" w:rsidP="009437F7">
      <w:pPr>
        <w:spacing w:line="276" w:lineRule="auto"/>
        <w:rPr>
          <w:rFonts w:cs="Times New Roman"/>
          <w:szCs w:val="24"/>
        </w:rPr>
      </w:pPr>
      <w:r w:rsidRPr="00C5344A">
        <w:rPr>
          <w:rFonts w:cs="Times New Roman"/>
          <w:szCs w:val="24"/>
        </w:rPr>
        <w:t>Информационная переработка текста: простой и</w:t>
      </w:r>
      <w:r w:rsidRPr="00C5344A">
        <w:rPr>
          <w:rFonts w:cs="Times New Roman"/>
          <w:spacing w:val="1"/>
          <w:szCs w:val="24"/>
        </w:rPr>
        <w:t xml:space="preserve"> </w:t>
      </w:r>
      <w:r w:rsidRPr="00C5344A">
        <w:rPr>
          <w:rFonts w:cs="Times New Roman"/>
          <w:szCs w:val="24"/>
        </w:rPr>
        <w:t>сложный план</w:t>
      </w:r>
      <w:r w:rsidRPr="00C5344A">
        <w:rPr>
          <w:rFonts w:cs="Times New Roman"/>
          <w:spacing w:val="14"/>
          <w:szCs w:val="24"/>
        </w:rPr>
        <w:t xml:space="preserve"> </w:t>
      </w:r>
      <w:r w:rsidRPr="00C5344A">
        <w:rPr>
          <w:rFonts w:cs="Times New Roman"/>
          <w:szCs w:val="24"/>
        </w:rPr>
        <w:t>текста.</w:t>
      </w:r>
    </w:p>
    <w:p w14:paraId="604CF094" w14:textId="77777777" w:rsidR="009437F7" w:rsidRPr="00C5344A" w:rsidRDefault="009437F7" w:rsidP="009437F7">
      <w:pPr>
        <w:spacing w:line="276" w:lineRule="auto"/>
        <w:rPr>
          <w:rFonts w:cs="Times New Roman"/>
          <w:b/>
          <w:bCs/>
          <w:szCs w:val="24"/>
        </w:rPr>
      </w:pPr>
      <w:r w:rsidRPr="00C5344A">
        <w:rPr>
          <w:rFonts w:cs="Times New Roman"/>
          <w:b/>
          <w:bCs/>
          <w:szCs w:val="24"/>
        </w:rPr>
        <w:t>Функциональные</w:t>
      </w:r>
      <w:r w:rsidRPr="00C5344A">
        <w:rPr>
          <w:rFonts w:cs="Times New Roman"/>
          <w:b/>
          <w:bCs/>
          <w:spacing w:val="43"/>
          <w:szCs w:val="24"/>
        </w:rPr>
        <w:t xml:space="preserve"> </w:t>
      </w:r>
      <w:r w:rsidRPr="00C5344A">
        <w:rPr>
          <w:rFonts w:cs="Times New Roman"/>
          <w:b/>
          <w:bCs/>
          <w:szCs w:val="24"/>
        </w:rPr>
        <w:t>разновидности</w:t>
      </w:r>
      <w:r w:rsidRPr="00C5344A">
        <w:rPr>
          <w:rFonts w:cs="Times New Roman"/>
          <w:b/>
          <w:bCs/>
          <w:spacing w:val="43"/>
          <w:szCs w:val="24"/>
        </w:rPr>
        <w:t xml:space="preserve"> </w:t>
      </w:r>
      <w:r w:rsidRPr="00C5344A">
        <w:rPr>
          <w:rFonts w:cs="Times New Roman"/>
          <w:b/>
          <w:bCs/>
          <w:szCs w:val="24"/>
        </w:rPr>
        <w:t>языка</w:t>
      </w:r>
    </w:p>
    <w:p w14:paraId="02B655E1" w14:textId="77777777" w:rsidR="009437F7" w:rsidRPr="00C5344A" w:rsidRDefault="009437F7" w:rsidP="009437F7">
      <w:pPr>
        <w:spacing w:line="276" w:lineRule="auto"/>
        <w:rPr>
          <w:rFonts w:cs="Times New Roman"/>
          <w:szCs w:val="24"/>
        </w:rPr>
      </w:pPr>
      <w:r w:rsidRPr="00C5344A">
        <w:rPr>
          <w:rFonts w:cs="Times New Roman"/>
          <w:szCs w:val="24"/>
        </w:rPr>
        <w:t>Общее</w:t>
      </w:r>
      <w:r w:rsidRPr="00C5344A">
        <w:rPr>
          <w:rFonts w:cs="Times New Roman"/>
          <w:spacing w:val="1"/>
          <w:szCs w:val="24"/>
        </w:rPr>
        <w:t xml:space="preserve"> </w:t>
      </w:r>
      <w:r w:rsidRPr="00C5344A">
        <w:rPr>
          <w:rFonts w:cs="Times New Roman"/>
          <w:szCs w:val="24"/>
        </w:rPr>
        <w:t>представление</w:t>
      </w:r>
      <w:r w:rsidRPr="00C5344A">
        <w:rPr>
          <w:rFonts w:cs="Times New Roman"/>
          <w:spacing w:val="1"/>
          <w:szCs w:val="24"/>
        </w:rPr>
        <w:t xml:space="preserve"> </w:t>
      </w:r>
      <w:r w:rsidRPr="00C5344A">
        <w:rPr>
          <w:rFonts w:cs="Times New Roman"/>
          <w:szCs w:val="24"/>
        </w:rPr>
        <w:t>о</w:t>
      </w:r>
      <w:r w:rsidRPr="00C5344A">
        <w:rPr>
          <w:rFonts w:cs="Times New Roman"/>
          <w:spacing w:val="1"/>
          <w:szCs w:val="24"/>
        </w:rPr>
        <w:t xml:space="preserve"> </w:t>
      </w:r>
      <w:r w:rsidRPr="00C5344A">
        <w:rPr>
          <w:rFonts w:cs="Times New Roman"/>
          <w:szCs w:val="24"/>
        </w:rPr>
        <w:t>функциональных</w:t>
      </w:r>
      <w:r w:rsidRPr="00C5344A">
        <w:rPr>
          <w:rFonts w:cs="Times New Roman"/>
          <w:spacing w:val="1"/>
          <w:szCs w:val="24"/>
        </w:rPr>
        <w:t xml:space="preserve"> </w:t>
      </w:r>
      <w:r w:rsidRPr="00C5344A">
        <w:rPr>
          <w:rFonts w:cs="Times New Roman"/>
          <w:szCs w:val="24"/>
        </w:rPr>
        <w:t>разновидностях</w:t>
      </w:r>
      <w:r w:rsidRPr="00C5344A">
        <w:rPr>
          <w:rFonts w:cs="Times New Roman"/>
          <w:spacing w:val="1"/>
          <w:szCs w:val="24"/>
        </w:rPr>
        <w:t xml:space="preserve"> </w:t>
      </w:r>
      <w:r w:rsidRPr="00C5344A">
        <w:rPr>
          <w:rFonts w:cs="Times New Roman"/>
          <w:szCs w:val="24"/>
        </w:rPr>
        <w:t>языка</w:t>
      </w:r>
      <w:r w:rsidRPr="00C5344A">
        <w:rPr>
          <w:rFonts w:cs="Times New Roman"/>
          <w:spacing w:val="1"/>
          <w:szCs w:val="24"/>
        </w:rPr>
        <w:t xml:space="preserve"> </w:t>
      </w:r>
      <w:r w:rsidRPr="00C5344A">
        <w:rPr>
          <w:rFonts w:cs="Times New Roman"/>
          <w:szCs w:val="24"/>
        </w:rPr>
        <w:t>(о</w:t>
      </w:r>
      <w:r w:rsidRPr="00C5344A">
        <w:rPr>
          <w:rFonts w:cs="Times New Roman"/>
          <w:spacing w:val="1"/>
          <w:szCs w:val="24"/>
        </w:rPr>
        <w:t xml:space="preserve"> </w:t>
      </w:r>
      <w:r w:rsidRPr="00C5344A">
        <w:rPr>
          <w:rFonts w:cs="Times New Roman"/>
          <w:szCs w:val="24"/>
        </w:rPr>
        <w:t>разговорной</w:t>
      </w:r>
      <w:r w:rsidRPr="00C5344A">
        <w:rPr>
          <w:rFonts w:cs="Times New Roman"/>
          <w:spacing w:val="1"/>
          <w:szCs w:val="24"/>
        </w:rPr>
        <w:t xml:space="preserve"> </w:t>
      </w:r>
      <w:r w:rsidRPr="00C5344A">
        <w:rPr>
          <w:rFonts w:cs="Times New Roman"/>
          <w:szCs w:val="24"/>
        </w:rPr>
        <w:t>речи,</w:t>
      </w:r>
      <w:r w:rsidRPr="00C5344A">
        <w:rPr>
          <w:rFonts w:cs="Times New Roman"/>
          <w:spacing w:val="1"/>
          <w:szCs w:val="24"/>
        </w:rPr>
        <w:t xml:space="preserve"> </w:t>
      </w:r>
      <w:r w:rsidRPr="00C5344A">
        <w:rPr>
          <w:rFonts w:cs="Times New Roman"/>
          <w:szCs w:val="24"/>
        </w:rPr>
        <w:t>функциональных</w:t>
      </w:r>
      <w:r w:rsidRPr="00C5344A">
        <w:rPr>
          <w:rFonts w:cs="Times New Roman"/>
          <w:spacing w:val="1"/>
          <w:szCs w:val="24"/>
        </w:rPr>
        <w:t xml:space="preserve"> </w:t>
      </w:r>
      <w:r w:rsidRPr="00C5344A">
        <w:rPr>
          <w:rFonts w:cs="Times New Roman"/>
          <w:szCs w:val="24"/>
        </w:rPr>
        <w:t>стилях,</w:t>
      </w:r>
      <w:r w:rsidRPr="00C5344A">
        <w:rPr>
          <w:rFonts w:cs="Times New Roman"/>
          <w:spacing w:val="1"/>
          <w:szCs w:val="24"/>
        </w:rPr>
        <w:t xml:space="preserve"> </w:t>
      </w:r>
      <w:r w:rsidRPr="00C5344A">
        <w:rPr>
          <w:rFonts w:cs="Times New Roman"/>
          <w:szCs w:val="24"/>
        </w:rPr>
        <w:t>языке</w:t>
      </w:r>
      <w:r w:rsidRPr="00C5344A">
        <w:rPr>
          <w:rFonts w:cs="Times New Roman"/>
          <w:spacing w:val="1"/>
          <w:szCs w:val="24"/>
        </w:rPr>
        <w:t xml:space="preserve"> </w:t>
      </w:r>
      <w:r w:rsidRPr="00C5344A">
        <w:rPr>
          <w:rFonts w:cs="Times New Roman"/>
          <w:szCs w:val="24"/>
        </w:rPr>
        <w:t>художественной</w:t>
      </w:r>
      <w:r w:rsidRPr="00C5344A">
        <w:rPr>
          <w:rFonts w:cs="Times New Roman"/>
          <w:spacing w:val="-66"/>
          <w:szCs w:val="24"/>
        </w:rPr>
        <w:t xml:space="preserve"> </w:t>
      </w:r>
      <w:r w:rsidRPr="00C5344A">
        <w:rPr>
          <w:rFonts w:cs="Times New Roman"/>
          <w:szCs w:val="24"/>
        </w:rPr>
        <w:t>литературы).</w:t>
      </w:r>
    </w:p>
    <w:p w14:paraId="280952BC" w14:textId="77777777" w:rsidR="009437F7" w:rsidRPr="00C5344A" w:rsidRDefault="009437F7" w:rsidP="009437F7">
      <w:pPr>
        <w:spacing w:line="276" w:lineRule="auto"/>
        <w:rPr>
          <w:rFonts w:cs="Times New Roman"/>
          <w:b/>
          <w:bCs/>
          <w:szCs w:val="24"/>
        </w:rPr>
      </w:pPr>
      <w:r w:rsidRPr="00C5344A">
        <w:rPr>
          <w:rFonts w:cs="Times New Roman"/>
          <w:b/>
          <w:bCs/>
          <w:szCs w:val="24"/>
        </w:rPr>
        <w:t>Система</w:t>
      </w:r>
      <w:r w:rsidRPr="00C5344A">
        <w:rPr>
          <w:rFonts w:cs="Times New Roman"/>
          <w:b/>
          <w:bCs/>
          <w:spacing w:val="1"/>
          <w:szCs w:val="24"/>
        </w:rPr>
        <w:t xml:space="preserve"> </w:t>
      </w:r>
      <w:r w:rsidRPr="00C5344A">
        <w:rPr>
          <w:rFonts w:cs="Times New Roman"/>
          <w:b/>
          <w:bCs/>
          <w:szCs w:val="24"/>
        </w:rPr>
        <w:t>языка</w:t>
      </w:r>
    </w:p>
    <w:p w14:paraId="08B7C068" w14:textId="77777777" w:rsidR="009437F7" w:rsidRPr="00C5344A" w:rsidRDefault="009437F7" w:rsidP="009437F7">
      <w:pPr>
        <w:spacing w:line="276" w:lineRule="auto"/>
        <w:rPr>
          <w:rFonts w:cs="Times New Roman"/>
          <w:b/>
          <w:szCs w:val="24"/>
        </w:rPr>
      </w:pPr>
      <w:r w:rsidRPr="00C5344A">
        <w:rPr>
          <w:rFonts w:cs="Times New Roman"/>
          <w:b/>
          <w:szCs w:val="24"/>
        </w:rPr>
        <w:lastRenderedPageBreak/>
        <w:t>Фонетика.</w:t>
      </w:r>
      <w:r w:rsidRPr="00C5344A">
        <w:rPr>
          <w:rFonts w:cs="Times New Roman"/>
          <w:b/>
          <w:spacing w:val="47"/>
          <w:szCs w:val="24"/>
        </w:rPr>
        <w:t xml:space="preserve"> </w:t>
      </w:r>
      <w:r w:rsidRPr="00C5344A">
        <w:rPr>
          <w:rFonts w:cs="Times New Roman"/>
          <w:b/>
          <w:szCs w:val="24"/>
        </w:rPr>
        <w:t>Графика.</w:t>
      </w:r>
      <w:r w:rsidRPr="00C5344A">
        <w:rPr>
          <w:rFonts w:cs="Times New Roman"/>
          <w:b/>
          <w:spacing w:val="48"/>
          <w:szCs w:val="24"/>
        </w:rPr>
        <w:t xml:space="preserve"> </w:t>
      </w:r>
      <w:r w:rsidRPr="00C5344A">
        <w:rPr>
          <w:rFonts w:cs="Times New Roman"/>
          <w:b/>
          <w:szCs w:val="24"/>
        </w:rPr>
        <w:t>Орфоэпия</w:t>
      </w:r>
    </w:p>
    <w:p w14:paraId="0C5D128D" w14:textId="77777777" w:rsidR="009437F7" w:rsidRPr="00C5344A" w:rsidRDefault="009437F7" w:rsidP="009437F7">
      <w:pPr>
        <w:spacing w:line="276" w:lineRule="auto"/>
        <w:rPr>
          <w:rFonts w:cs="Times New Roman"/>
          <w:szCs w:val="24"/>
        </w:rPr>
      </w:pPr>
      <w:r w:rsidRPr="00C5344A">
        <w:rPr>
          <w:rFonts w:cs="Times New Roman"/>
          <w:szCs w:val="24"/>
        </w:rPr>
        <w:t>Фонетика</w:t>
      </w:r>
      <w:r w:rsidRPr="00C5344A">
        <w:rPr>
          <w:rFonts w:cs="Times New Roman"/>
          <w:spacing w:val="10"/>
          <w:szCs w:val="24"/>
        </w:rPr>
        <w:t xml:space="preserve"> </w:t>
      </w:r>
      <w:r w:rsidRPr="00C5344A">
        <w:rPr>
          <w:rFonts w:cs="Times New Roman"/>
          <w:szCs w:val="24"/>
        </w:rPr>
        <w:t>и</w:t>
      </w:r>
      <w:r w:rsidRPr="00C5344A">
        <w:rPr>
          <w:rFonts w:cs="Times New Roman"/>
          <w:spacing w:val="11"/>
          <w:szCs w:val="24"/>
        </w:rPr>
        <w:t xml:space="preserve"> </w:t>
      </w:r>
      <w:r w:rsidRPr="00C5344A">
        <w:rPr>
          <w:rFonts w:cs="Times New Roman"/>
          <w:szCs w:val="24"/>
        </w:rPr>
        <w:t>графика</w:t>
      </w:r>
      <w:r w:rsidRPr="00C5344A">
        <w:rPr>
          <w:rFonts w:cs="Times New Roman"/>
          <w:spacing w:val="11"/>
          <w:szCs w:val="24"/>
        </w:rPr>
        <w:t xml:space="preserve"> </w:t>
      </w:r>
      <w:r w:rsidRPr="00C5344A">
        <w:rPr>
          <w:rFonts w:cs="Times New Roman"/>
          <w:szCs w:val="24"/>
        </w:rPr>
        <w:t>как</w:t>
      </w:r>
      <w:r w:rsidRPr="00C5344A">
        <w:rPr>
          <w:rFonts w:cs="Times New Roman"/>
          <w:spacing w:val="13"/>
          <w:szCs w:val="24"/>
        </w:rPr>
        <w:t xml:space="preserve"> </w:t>
      </w:r>
      <w:r w:rsidRPr="00C5344A">
        <w:rPr>
          <w:rFonts w:cs="Times New Roman"/>
          <w:szCs w:val="24"/>
        </w:rPr>
        <w:t>разделы</w:t>
      </w:r>
      <w:r w:rsidRPr="00C5344A">
        <w:rPr>
          <w:rFonts w:cs="Times New Roman"/>
          <w:spacing w:val="10"/>
          <w:szCs w:val="24"/>
        </w:rPr>
        <w:t xml:space="preserve"> </w:t>
      </w:r>
      <w:r w:rsidRPr="00C5344A">
        <w:rPr>
          <w:rFonts w:cs="Times New Roman"/>
          <w:szCs w:val="24"/>
        </w:rPr>
        <w:t>лингвистики.</w:t>
      </w:r>
      <w:r w:rsidRPr="00C5344A">
        <w:rPr>
          <w:rFonts w:cs="Times New Roman"/>
          <w:spacing w:val="1"/>
          <w:szCs w:val="24"/>
        </w:rPr>
        <w:t xml:space="preserve"> </w:t>
      </w:r>
      <w:r w:rsidRPr="00C5344A">
        <w:rPr>
          <w:rFonts w:cs="Times New Roman"/>
          <w:szCs w:val="24"/>
        </w:rPr>
        <w:t>Звук</w:t>
      </w:r>
      <w:r w:rsidRPr="00C5344A">
        <w:rPr>
          <w:rFonts w:cs="Times New Roman"/>
          <w:spacing w:val="-16"/>
          <w:szCs w:val="24"/>
        </w:rPr>
        <w:t xml:space="preserve"> </w:t>
      </w:r>
      <w:r w:rsidRPr="00C5344A">
        <w:rPr>
          <w:rFonts w:cs="Times New Roman"/>
          <w:szCs w:val="24"/>
        </w:rPr>
        <w:t>как</w:t>
      </w:r>
      <w:r w:rsidRPr="00C5344A">
        <w:rPr>
          <w:rFonts w:cs="Times New Roman"/>
          <w:spacing w:val="-14"/>
          <w:szCs w:val="24"/>
        </w:rPr>
        <w:t xml:space="preserve"> </w:t>
      </w:r>
      <w:r w:rsidRPr="00C5344A">
        <w:rPr>
          <w:rFonts w:cs="Times New Roman"/>
          <w:szCs w:val="24"/>
        </w:rPr>
        <w:t>единица</w:t>
      </w:r>
      <w:r w:rsidRPr="00C5344A">
        <w:rPr>
          <w:rFonts w:cs="Times New Roman"/>
          <w:spacing w:val="-16"/>
          <w:szCs w:val="24"/>
        </w:rPr>
        <w:t xml:space="preserve"> </w:t>
      </w:r>
      <w:r w:rsidRPr="00C5344A">
        <w:rPr>
          <w:rFonts w:cs="Times New Roman"/>
          <w:szCs w:val="24"/>
        </w:rPr>
        <w:t>языка.</w:t>
      </w:r>
      <w:r w:rsidRPr="00C5344A">
        <w:rPr>
          <w:rFonts w:cs="Times New Roman"/>
          <w:spacing w:val="-13"/>
          <w:szCs w:val="24"/>
        </w:rPr>
        <w:t xml:space="preserve"> </w:t>
      </w:r>
      <w:r w:rsidRPr="00C5344A">
        <w:rPr>
          <w:rFonts w:cs="Times New Roman"/>
          <w:szCs w:val="24"/>
        </w:rPr>
        <w:t>Смыслоразличительная роль</w:t>
      </w:r>
      <w:r w:rsidRPr="00C5344A">
        <w:rPr>
          <w:rFonts w:cs="Times New Roman"/>
          <w:spacing w:val="-13"/>
          <w:szCs w:val="24"/>
        </w:rPr>
        <w:t xml:space="preserve"> </w:t>
      </w:r>
      <w:r w:rsidRPr="00C5344A">
        <w:rPr>
          <w:rFonts w:cs="Times New Roman"/>
          <w:szCs w:val="24"/>
        </w:rPr>
        <w:t>звука. Система</w:t>
      </w:r>
      <w:r w:rsidRPr="00C5344A">
        <w:rPr>
          <w:rFonts w:cs="Times New Roman"/>
          <w:spacing w:val="11"/>
          <w:szCs w:val="24"/>
        </w:rPr>
        <w:t xml:space="preserve"> </w:t>
      </w:r>
      <w:r w:rsidRPr="00C5344A">
        <w:rPr>
          <w:rFonts w:cs="Times New Roman"/>
          <w:szCs w:val="24"/>
        </w:rPr>
        <w:t>гласных</w:t>
      </w:r>
      <w:r w:rsidRPr="00C5344A">
        <w:rPr>
          <w:rFonts w:cs="Times New Roman"/>
          <w:spacing w:val="12"/>
          <w:szCs w:val="24"/>
        </w:rPr>
        <w:t xml:space="preserve"> </w:t>
      </w:r>
      <w:r w:rsidRPr="00C5344A">
        <w:rPr>
          <w:rFonts w:cs="Times New Roman"/>
          <w:szCs w:val="24"/>
        </w:rPr>
        <w:t>звуков.</w:t>
      </w:r>
    </w:p>
    <w:p w14:paraId="699D6A9C" w14:textId="77777777" w:rsidR="009437F7" w:rsidRPr="00C5344A" w:rsidRDefault="009437F7" w:rsidP="009437F7">
      <w:pPr>
        <w:spacing w:line="276" w:lineRule="auto"/>
        <w:rPr>
          <w:rFonts w:cs="Times New Roman"/>
          <w:szCs w:val="24"/>
        </w:rPr>
      </w:pPr>
      <w:r w:rsidRPr="00C5344A">
        <w:rPr>
          <w:rFonts w:cs="Times New Roman"/>
          <w:szCs w:val="24"/>
        </w:rPr>
        <w:t>Система</w:t>
      </w:r>
      <w:r w:rsidRPr="00C5344A">
        <w:rPr>
          <w:rFonts w:cs="Times New Roman"/>
          <w:spacing w:val="19"/>
          <w:szCs w:val="24"/>
        </w:rPr>
        <w:t xml:space="preserve"> </w:t>
      </w:r>
      <w:r w:rsidRPr="00C5344A">
        <w:rPr>
          <w:rFonts w:cs="Times New Roman"/>
          <w:szCs w:val="24"/>
        </w:rPr>
        <w:t>согласных</w:t>
      </w:r>
      <w:r w:rsidRPr="00C5344A">
        <w:rPr>
          <w:rFonts w:cs="Times New Roman"/>
          <w:spacing w:val="18"/>
          <w:szCs w:val="24"/>
        </w:rPr>
        <w:t xml:space="preserve"> </w:t>
      </w:r>
      <w:r w:rsidRPr="00C5344A">
        <w:rPr>
          <w:rFonts w:cs="Times New Roman"/>
          <w:szCs w:val="24"/>
        </w:rPr>
        <w:t>звуков.</w:t>
      </w:r>
    </w:p>
    <w:p w14:paraId="570FD623" w14:textId="77777777" w:rsidR="009437F7" w:rsidRPr="00C5344A" w:rsidRDefault="009437F7" w:rsidP="009437F7">
      <w:pPr>
        <w:spacing w:line="276" w:lineRule="auto"/>
        <w:rPr>
          <w:rFonts w:cs="Times New Roman"/>
          <w:szCs w:val="24"/>
        </w:rPr>
      </w:pPr>
      <w:r w:rsidRPr="00C5344A">
        <w:rPr>
          <w:rFonts w:cs="Times New Roman"/>
          <w:szCs w:val="24"/>
        </w:rPr>
        <w:t>Изменение звуков в речевом потоке. Элементы фонетической транскрипции.</w:t>
      </w:r>
    </w:p>
    <w:p w14:paraId="1596D309" w14:textId="77777777" w:rsidR="009437F7" w:rsidRPr="00C5344A" w:rsidRDefault="009437F7" w:rsidP="009437F7">
      <w:pPr>
        <w:spacing w:line="276" w:lineRule="auto"/>
        <w:rPr>
          <w:rFonts w:cs="Times New Roman"/>
          <w:szCs w:val="24"/>
        </w:rPr>
      </w:pPr>
      <w:r w:rsidRPr="00C5344A">
        <w:rPr>
          <w:rFonts w:cs="Times New Roman"/>
          <w:szCs w:val="24"/>
        </w:rPr>
        <w:t>Слог.</w:t>
      </w:r>
      <w:r w:rsidRPr="00C5344A">
        <w:rPr>
          <w:rFonts w:cs="Times New Roman"/>
          <w:spacing w:val="14"/>
          <w:szCs w:val="24"/>
        </w:rPr>
        <w:t xml:space="preserve"> </w:t>
      </w:r>
      <w:r w:rsidRPr="00C5344A">
        <w:rPr>
          <w:rFonts w:cs="Times New Roman"/>
          <w:szCs w:val="24"/>
        </w:rPr>
        <w:t>Ударение.</w:t>
      </w:r>
      <w:r w:rsidRPr="00C5344A">
        <w:rPr>
          <w:rFonts w:cs="Times New Roman"/>
          <w:spacing w:val="16"/>
          <w:szCs w:val="24"/>
        </w:rPr>
        <w:t xml:space="preserve"> </w:t>
      </w:r>
      <w:r w:rsidRPr="00C5344A">
        <w:rPr>
          <w:rFonts w:cs="Times New Roman"/>
          <w:szCs w:val="24"/>
        </w:rPr>
        <w:t>Свойства</w:t>
      </w:r>
      <w:r w:rsidRPr="00C5344A">
        <w:rPr>
          <w:rFonts w:cs="Times New Roman"/>
          <w:spacing w:val="14"/>
          <w:szCs w:val="24"/>
        </w:rPr>
        <w:t xml:space="preserve"> </w:t>
      </w:r>
      <w:r w:rsidRPr="00C5344A">
        <w:rPr>
          <w:rFonts w:cs="Times New Roman"/>
          <w:szCs w:val="24"/>
        </w:rPr>
        <w:t>русского</w:t>
      </w:r>
      <w:r w:rsidRPr="00C5344A">
        <w:rPr>
          <w:rFonts w:cs="Times New Roman"/>
          <w:spacing w:val="1"/>
          <w:szCs w:val="24"/>
        </w:rPr>
        <w:t xml:space="preserve"> </w:t>
      </w:r>
      <w:r w:rsidRPr="00C5344A">
        <w:rPr>
          <w:rFonts w:cs="Times New Roman"/>
          <w:szCs w:val="24"/>
        </w:rPr>
        <w:t>ударения. Соотношение</w:t>
      </w:r>
      <w:r w:rsidRPr="00C5344A">
        <w:rPr>
          <w:rFonts w:cs="Times New Roman"/>
          <w:spacing w:val="16"/>
          <w:szCs w:val="24"/>
        </w:rPr>
        <w:t xml:space="preserve"> </w:t>
      </w:r>
      <w:r w:rsidRPr="00C5344A">
        <w:rPr>
          <w:rFonts w:cs="Times New Roman"/>
          <w:szCs w:val="24"/>
        </w:rPr>
        <w:t>звуков</w:t>
      </w:r>
      <w:r w:rsidRPr="00C5344A">
        <w:rPr>
          <w:rFonts w:cs="Times New Roman"/>
          <w:spacing w:val="12"/>
          <w:szCs w:val="24"/>
        </w:rPr>
        <w:t xml:space="preserve"> </w:t>
      </w:r>
      <w:r w:rsidRPr="00C5344A">
        <w:rPr>
          <w:rFonts w:cs="Times New Roman"/>
          <w:szCs w:val="24"/>
        </w:rPr>
        <w:t>и</w:t>
      </w:r>
      <w:r w:rsidRPr="00C5344A">
        <w:rPr>
          <w:rFonts w:cs="Times New Roman"/>
          <w:spacing w:val="13"/>
          <w:szCs w:val="24"/>
        </w:rPr>
        <w:t xml:space="preserve"> </w:t>
      </w:r>
      <w:r w:rsidRPr="00C5344A">
        <w:rPr>
          <w:rFonts w:cs="Times New Roman"/>
          <w:szCs w:val="24"/>
        </w:rPr>
        <w:t>букв.</w:t>
      </w:r>
      <w:r w:rsidRPr="00C5344A">
        <w:rPr>
          <w:rFonts w:cs="Times New Roman"/>
          <w:spacing w:val="-66"/>
          <w:szCs w:val="24"/>
        </w:rPr>
        <w:t xml:space="preserve"> </w:t>
      </w:r>
      <w:r w:rsidRPr="00C5344A">
        <w:rPr>
          <w:rFonts w:cs="Times New Roman"/>
          <w:szCs w:val="24"/>
        </w:rPr>
        <w:t>Фонетический</w:t>
      </w:r>
      <w:r w:rsidRPr="00C5344A">
        <w:rPr>
          <w:rFonts w:cs="Times New Roman"/>
          <w:spacing w:val="2"/>
          <w:szCs w:val="24"/>
        </w:rPr>
        <w:t xml:space="preserve"> </w:t>
      </w:r>
      <w:r w:rsidRPr="00C5344A">
        <w:rPr>
          <w:rFonts w:cs="Times New Roman"/>
          <w:szCs w:val="24"/>
        </w:rPr>
        <w:t>анализ</w:t>
      </w:r>
      <w:r w:rsidRPr="00C5344A">
        <w:rPr>
          <w:rFonts w:cs="Times New Roman"/>
          <w:spacing w:val="1"/>
          <w:szCs w:val="24"/>
        </w:rPr>
        <w:t xml:space="preserve"> </w:t>
      </w:r>
      <w:r w:rsidRPr="00C5344A">
        <w:rPr>
          <w:rFonts w:cs="Times New Roman"/>
          <w:szCs w:val="24"/>
        </w:rPr>
        <w:t>слова.</w:t>
      </w:r>
    </w:p>
    <w:p w14:paraId="562ABD56" w14:textId="77777777" w:rsidR="009437F7" w:rsidRPr="00C5344A" w:rsidRDefault="009437F7" w:rsidP="009437F7">
      <w:pPr>
        <w:spacing w:line="276" w:lineRule="auto"/>
        <w:rPr>
          <w:rFonts w:cs="Times New Roman"/>
          <w:szCs w:val="24"/>
        </w:rPr>
      </w:pPr>
      <w:r w:rsidRPr="00C5344A">
        <w:rPr>
          <w:rFonts w:cs="Times New Roman"/>
          <w:szCs w:val="24"/>
        </w:rPr>
        <w:t>Способы обозначения [й’], мягкости</w:t>
      </w:r>
      <w:r w:rsidRPr="00C5344A">
        <w:rPr>
          <w:rFonts w:cs="Times New Roman"/>
          <w:spacing w:val="1"/>
          <w:szCs w:val="24"/>
        </w:rPr>
        <w:t xml:space="preserve"> </w:t>
      </w:r>
      <w:r w:rsidRPr="00C5344A">
        <w:rPr>
          <w:rFonts w:cs="Times New Roman"/>
          <w:szCs w:val="24"/>
        </w:rPr>
        <w:t>согласных. Основные выразительные</w:t>
      </w:r>
      <w:r w:rsidRPr="00C5344A">
        <w:rPr>
          <w:rFonts w:cs="Times New Roman"/>
          <w:spacing w:val="-66"/>
          <w:szCs w:val="24"/>
        </w:rPr>
        <w:t xml:space="preserve"> </w:t>
      </w:r>
      <w:r w:rsidRPr="00C5344A">
        <w:rPr>
          <w:rFonts w:cs="Times New Roman"/>
          <w:szCs w:val="24"/>
        </w:rPr>
        <w:t>средства</w:t>
      </w:r>
      <w:r w:rsidRPr="00C5344A">
        <w:rPr>
          <w:rFonts w:cs="Times New Roman"/>
          <w:spacing w:val="22"/>
          <w:szCs w:val="24"/>
        </w:rPr>
        <w:t xml:space="preserve"> </w:t>
      </w:r>
      <w:r w:rsidRPr="00C5344A">
        <w:rPr>
          <w:rFonts w:cs="Times New Roman"/>
          <w:szCs w:val="24"/>
        </w:rPr>
        <w:t>фонетики.</w:t>
      </w:r>
    </w:p>
    <w:p w14:paraId="40AE6781" w14:textId="77777777" w:rsidR="009437F7" w:rsidRPr="00C5344A" w:rsidRDefault="009437F7" w:rsidP="009437F7">
      <w:pPr>
        <w:spacing w:line="276" w:lineRule="auto"/>
        <w:rPr>
          <w:rFonts w:cs="Times New Roman"/>
          <w:szCs w:val="24"/>
        </w:rPr>
      </w:pPr>
      <w:r w:rsidRPr="00C5344A">
        <w:rPr>
          <w:rFonts w:cs="Times New Roman"/>
          <w:szCs w:val="24"/>
        </w:rPr>
        <w:t>Прописные</w:t>
      </w:r>
      <w:r w:rsidRPr="00C5344A">
        <w:rPr>
          <w:rFonts w:cs="Times New Roman"/>
          <w:spacing w:val="-11"/>
          <w:szCs w:val="24"/>
        </w:rPr>
        <w:t xml:space="preserve"> </w:t>
      </w:r>
      <w:r w:rsidRPr="00C5344A">
        <w:rPr>
          <w:rFonts w:cs="Times New Roman"/>
          <w:szCs w:val="24"/>
        </w:rPr>
        <w:t>и</w:t>
      </w:r>
      <w:r w:rsidRPr="00C5344A">
        <w:rPr>
          <w:rFonts w:cs="Times New Roman"/>
          <w:spacing w:val="-7"/>
          <w:szCs w:val="24"/>
        </w:rPr>
        <w:t xml:space="preserve"> </w:t>
      </w:r>
      <w:r w:rsidRPr="00C5344A">
        <w:rPr>
          <w:rFonts w:cs="Times New Roman"/>
          <w:szCs w:val="24"/>
        </w:rPr>
        <w:t>строчные</w:t>
      </w:r>
      <w:r w:rsidRPr="00C5344A">
        <w:rPr>
          <w:rFonts w:cs="Times New Roman"/>
          <w:spacing w:val="-10"/>
          <w:szCs w:val="24"/>
        </w:rPr>
        <w:t xml:space="preserve"> </w:t>
      </w:r>
      <w:r w:rsidRPr="00C5344A">
        <w:rPr>
          <w:rFonts w:cs="Times New Roman"/>
          <w:szCs w:val="24"/>
        </w:rPr>
        <w:t>буквы.</w:t>
      </w:r>
    </w:p>
    <w:p w14:paraId="7DC5A2D7" w14:textId="77777777" w:rsidR="009437F7" w:rsidRPr="00C5344A" w:rsidRDefault="009437F7" w:rsidP="009437F7">
      <w:pPr>
        <w:spacing w:after="0" w:line="276" w:lineRule="auto"/>
        <w:rPr>
          <w:rFonts w:cs="Times New Roman"/>
          <w:szCs w:val="24"/>
        </w:rPr>
      </w:pPr>
      <w:r w:rsidRPr="00C5344A">
        <w:rPr>
          <w:rFonts w:cs="Times New Roman"/>
          <w:szCs w:val="24"/>
        </w:rPr>
        <w:t>Интонация,</w:t>
      </w:r>
      <w:r w:rsidRPr="00C5344A">
        <w:rPr>
          <w:rFonts w:cs="Times New Roman"/>
          <w:spacing w:val="-9"/>
          <w:szCs w:val="24"/>
        </w:rPr>
        <w:t xml:space="preserve"> </w:t>
      </w:r>
      <w:r w:rsidRPr="00C5344A">
        <w:rPr>
          <w:rFonts w:cs="Times New Roman"/>
          <w:szCs w:val="24"/>
        </w:rPr>
        <w:t>её</w:t>
      </w:r>
      <w:r w:rsidRPr="00C5344A">
        <w:rPr>
          <w:rFonts w:cs="Times New Roman"/>
          <w:spacing w:val="-10"/>
          <w:szCs w:val="24"/>
        </w:rPr>
        <w:t xml:space="preserve"> </w:t>
      </w:r>
      <w:r w:rsidRPr="00C5344A">
        <w:rPr>
          <w:rFonts w:cs="Times New Roman"/>
          <w:szCs w:val="24"/>
        </w:rPr>
        <w:t>функции.</w:t>
      </w:r>
      <w:r w:rsidRPr="00C5344A">
        <w:rPr>
          <w:rFonts w:cs="Times New Roman"/>
          <w:spacing w:val="-11"/>
          <w:szCs w:val="24"/>
        </w:rPr>
        <w:t xml:space="preserve"> </w:t>
      </w:r>
      <w:r w:rsidRPr="00C5344A">
        <w:rPr>
          <w:rFonts w:cs="Times New Roman"/>
          <w:szCs w:val="24"/>
        </w:rPr>
        <w:t>Основные</w:t>
      </w:r>
      <w:r w:rsidRPr="00C5344A">
        <w:rPr>
          <w:rFonts w:cs="Times New Roman"/>
          <w:spacing w:val="-8"/>
          <w:szCs w:val="24"/>
        </w:rPr>
        <w:t xml:space="preserve"> </w:t>
      </w:r>
      <w:r w:rsidRPr="00C5344A">
        <w:rPr>
          <w:rFonts w:cs="Times New Roman"/>
          <w:szCs w:val="24"/>
        </w:rPr>
        <w:t>элементы интонации.</w:t>
      </w:r>
    </w:p>
    <w:p w14:paraId="22051049" w14:textId="77777777" w:rsidR="009437F7" w:rsidRPr="00C5344A" w:rsidRDefault="009437F7" w:rsidP="009437F7">
      <w:pPr>
        <w:spacing w:line="276" w:lineRule="auto"/>
        <w:rPr>
          <w:rFonts w:cs="Times New Roman"/>
          <w:b/>
          <w:bCs/>
          <w:color w:val="221F1F"/>
          <w:szCs w:val="24"/>
        </w:rPr>
      </w:pPr>
      <w:r w:rsidRPr="00C5344A">
        <w:rPr>
          <w:rFonts w:cs="Times New Roman"/>
          <w:b/>
          <w:bCs/>
          <w:color w:val="221F1F"/>
          <w:szCs w:val="24"/>
        </w:rPr>
        <w:t>Орфография</w:t>
      </w:r>
    </w:p>
    <w:p w14:paraId="374E95DD" w14:textId="77777777" w:rsidR="009437F7" w:rsidRPr="00C5344A" w:rsidRDefault="009437F7" w:rsidP="009437F7">
      <w:pPr>
        <w:spacing w:line="276" w:lineRule="auto"/>
        <w:rPr>
          <w:rFonts w:cs="Times New Roman"/>
          <w:color w:val="221F1F"/>
          <w:szCs w:val="24"/>
        </w:rPr>
      </w:pPr>
      <w:r w:rsidRPr="00C5344A">
        <w:rPr>
          <w:rFonts w:cs="Times New Roman"/>
          <w:color w:val="221F1F"/>
          <w:szCs w:val="24"/>
        </w:rPr>
        <w:t>Орфография</w:t>
      </w:r>
      <w:r w:rsidRPr="00C5344A">
        <w:rPr>
          <w:rFonts w:cs="Times New Roman"/>
          <w:color w:val="221F1F"/>
          <w:spacing w:val="2"/>
          <w:szCs w:val="24"/>
        </w:rPr>
        <w:t xml:space="preserve"> </w:t>
      </w:r>
      <w:r w:rsidRPr="00C5344A">
        <w:rPr>
          <w:rFonts w:cs="Times New Roman"/>
          <w:color w:val="221F1F"/>
          <w:szCs w:val="24"/>
        </w:rPr>
        <w:t>как</w:t>
      </w:r>
      <w:r w:rsidRPr="00C5344A">
        <w:rPr>
          <w:rFonts w:cs="Times New Roman"/>
          <w:color w:val="221F1F"/>
          <w:spacing w:val="3"/>
          <w:szCs w:val="24"/>
        </w:rPr>
        <w:t xml:space="preserve"> </w:t>
      </w:r>
      <w:r w:rsidRPr="00C5344A">
        <w:rPr>
          <w:rFonts w:cs="Times New Roman"/>
          <w:color w:val="221F1F"/>
          <w:szCs w:val="24"/>
        </w:rPr>
        <w:t>раздел</w:t>
      </w:r>
      <w:r w:rsidRPr="00C5344A">
        <w:rPr>
          <w:rFonts w:cs="Times New Roman"/>
          <w:color w:val="221F1F"/>
          <w:spacing w:val="5"/>
          <w:szCs w:val="24"/>
        </w:rPr>
        <w:t xml:space="preserve"> </w:t>
      </w:r>
      <w:r w:rsidRPr="00C5344A">
        <w:rPr>
          <w:rFonts w:cs="Times New Roman"/>
          <w:color w:val="221F1F"/>
          <w:szCs w:val="24"/>
        </w:rPr>
        <w:t>лингвистики.</w:t>
      </w:r>
    </w:p>
    <w:p w14:paraId="5CD814DA" w14:textId="77777777" w:rsidR="009437F7" w:rsidRPr="00C5344A" w:rsidRDefault="009437F7" w:rsidP="009437F7">
      <w:pPr>
        <w:spacing w:line="276" w:lineRule="auto"/>
        <w:rPr>
          <w:rFonts w:cs="Times New Roman"/>
          <w:color w:val="221F1F"/>
          <w:szCs w:val="24"/>
        </w:rPr>
      </w:pPr>
      <w:r w:rsidRPr="00C5344A">
        <w:rPr>
          <w:rFonts w:cs="Times New Roman"/>
          <w:color w:val="221F1F"/>
          <w:szCs w:val="24"/>
        </w:rPr>
        <w:t>Понятие</w:t>
      </w:r>
      <w:r w:rsidRPr="00C5344A">
        <w:rPr>
          <w:rFonts w:cs="Times New Roman"/>
          <w:color w:val="221F1F"/>
          <w:spacing w:val="35"/>
          <w:szCs w:val="24"/>
        </w:rPr>
        <w:t xml:space="preserve"> </w:t>
      </w:r>
      <w:r w:rsidRPr="00C5344A">
        <w:rPr>
          <w:rFonts w:cs="Times New Roman"/>
          <w:color w:val="221F1F"/>
          <w:szCs w:val="24"/>
        </w:rPr>
        <w:t>«орфограмма».</w:t>
      </w:r>
      <w:r w:rsidRPr="00C5344A">
        <w:rPr>
          <w:rFonts w:cs="Times New Roman"/>
          <w:color w:val="221F1F"/>
          <w:spacing w:val="39"/>
          <w:szCs w:val="24"/>
        </w:rPr>
        <w:t xml:space="preserve"> </w:t>
      </w:r>
      <w:r w:rsidRPr="00C5344A">
        <w:rPr>
          <w:rFonts w:cs="Times New Roman"/>
          <w:color w:val="221F1F"/>
          <w:szCs w:val="24"/>
        </w:rPr>
        <w:t>Буквенные</w:t>
      </w:r>
      <w:r w:rsidRPr="00C5344A">
        <w:rPr>
          <w:rFonts w:cs="Times New Roman"/>
          <w:color w:val="221F1F"/>
          <w:spacing w:val="36"/>
          <w:szCs w:val="24"/>
        </w:rPr>
        <w:t xml:space="preserve"> </w:t>
      </w:r>
      <w:r w:rsidRPr="00C5344A">
        <w:rPr>
          <w:rFonts w:cs="Times New Roman"/>
          <w:color w:val="221F1F"/>
          <w:szCs w:val="24"/>
        </w:rPr>
        <w:t>и</w:t>
      </w:r>
      <w:r w:rsidRPr="00C5344A">
        <w:rPr>
          <w:rFonts w:cs="Times New Roman"/>
          <w:color w:val="221F1F"/>
          <w:spacing w:val="-69"/>
          <w:szCs w:val="24"/>
        </w:rPr>
        <w:t xml:space="preserve"> </w:t>
      </w:r>
      <w:r w:rsidRPr="00C5344A">
        <w:rPr>
          <w:rFonts w:cs="Times New Roman"/>
          <w:color w:val="221F1F"/>
          <w:szCs w:val="24"/>
        </w:rPr>
        <w:t>небуквенные</w:t>
      </w:r>
      <w:r w:rsidRPr="00C5344A">
        <w:rPr>
          <w:rFonts w:cs="Times New Roman"/>
          <w:color w:val="221F1F"/>
          <w:spacing w:val="40"/>
          <w:szCs w:val="24"/>
        </w:rPr>
        <w:t xml:space="preserve"> </w:t>
      </w:r>
      <w:r w:rsidRPr="00C5344A">
        <w:rPr>
          <w:rFonts w:cs="Times New Roman"/>
          <w:color w:val="221F1F"/>
          <w:szCs w:val="24"/>
        </w:rPr>
        <w:t>орфограммы. Правописание</w:t>
      </w:r>
      <w:r w:rsidRPr="00C5344A">
        <w:rPr>
          <w:rFonts w:cs="Times New Roman"/>
          <w:color w:val="221F1F"/>
          <w:spacing w:val="-8"/>
          <w:szCs w:val="24"/>
        </w:rPr>
        <w:t xml:space="preserve"> </w:t>
      </w:r>
      <w:r w:rsidRPr="00C5344A">
        <w:rPr>
          <w:rFonts w:cs="Times New Roman"/>
          <w:color w:val="221F1F"/>
          <w:szCs w:val="24"/>
        </w:rPr>
        <w:t>разделительных</w:t>
      </w:r>
      <w:r w:rsidRPr="00C5344A">
        <w:rPr>
          <w:rFonts w:cs="Times New Roman"/>
          <w:color w:val="221F1F"/>
          <w:spacing w:val="-7"/>
          <w:szCs w:val="24"/>
        </w:rPr>
        <w:t xml:space="preserve"> </w:t>
      </w:r>
      <w:r w:rsidRPr="00C5344A">
        <w:rPr>
          <w:rFonts w:cs="Times New Roman"/>
          <w:b/>
          <w:i/>
          <w:color w:val="221F1F"/>
          <w:szCs w:val="24"/>
        </w:rPr>
        <w:t>ъ</w:t>
      </w:r>
      <w:r w:rsidRPr="00C5344A">
        <w:rPr>
          <w:rFonts w:cs="Times New Roman"/>
          <w:b/>
          <w:i/>
          <w:color w:val="221F1F"/>
          <w:spacing w:val="-7"/>
          <w:szCs w:val="24"/>
        </w:rPr>
        <w:t xml:space="preserve"> </w:t>
      </w:r>
      <w:r w:rsidRPr="00C5344A">
        <w:rPr>
          <w:rFonts w:cs="Times New Roman"/>
          <w:color w:val="221F1F"/>
          <w:szCs w:val="24"/>
        </w:rPr>
        <w:t>и</w:t>
      </w:r>
      <w:r w:rsidRPr="00C5344A">
        <w:rPr>
          <w:rFonts w:cs="Times New Roman"/>
          <w:color w:val="221F1F"/>
          <w:spacing w:val="-5"/>
          <w:szCs w:val="24"/>
        </w:rPr>
        <w:t xml:space="preserve"> </w:t>
      </w:r>
      <w:r w:rsidRPr="00C5344A">
        <w:rPr>
          <w:rFonts w:cs="Times New Roman"/>
          <w:b/>
          <w:i/>
          <w:color w:val="221F1F"/>
          <w:szCs w:val="24"/>
        </w:rPr>
        <w:t>ь</w:t>
      </w:r>
      <w:r w:rsidRPr="00C5344A">
        <w:rPr>
          <w:rFonts w:cs="Times New Roman"/>
          <w:color w:val="221F1F"/>
          <w:szCs w:val="24"/>
        </w:rPr>
        <w:t>.</w:t>
      </w:r>
    </w:p>
    <w:p w14:paraId="68A4D9AB" w14:textId="77777777" w:rsidR="009437F7" w:rsidRPr="00C5344A" w:rsidRDefault="009437F7" w:rsidP="009437F7">
      <w:pPr>
        <w:spacing w:line="276" w:lineRule="auto"/>
        <w:rPr>
          <w:rFonts w:cs="Times New Roman"/>
          <w:b/>
          <w:bCs/>
          <w:color w:val="221F1F"/>
          <w:szCs w:val="24"/>
        </w:rPr>
      </w:pPr>
      <w:r w:rsidRPr="00C5344A">
        <w:rPr>
          <w:rFonts w:cs="Times New Roman"/>
          <w:b/>
          <w:bCs/>
          <w:color w:val="221F1F"/>
          <w:szCs w:val="24"/>
        </w:rPr>
        <w:t>Лексикология</w:t>
      </w:r>
    </w:p>
    <w:p w14:paraId="173F533C" w14:textId="77777777" w:rsidR="009437F7" w:rsidRPr="00C5344A" w:rsidRDefault="009437F7" w:rsidP="009437F7">
      <w:pPr>
        <w:spacing w:line="276" w:lineRule="auto"/>
        <w:rPr>
          <w:rFonts w:cs="Times New Roman"/>
          <w:color w:val="221F1F"/>
          <w:szCs w:val="24"/>
        </w:rPr>
      </w:pPr>
      <w:r w:rsidRPr="00C5344A">
        <w:rPr>
          <w:rFonts w:cs="Times New Roman"/>
          <w:color w:val="221F1F"/>
          <w:szCs w:val="24"/>
        </w:rPr>
        <w:t>Лексикология</w:t>
      </w:r>
      <w:r w:rsidRPr="00C5344A">
        <w:rPr>
          <w:rFonts w:cs="Times New Roman"/>
          <w:color w:val="221F1F"/>
          <w:spacing w:val="11"/>
          <w:szCs w:val="24"/>
        </w:rPr>
        <w:t xml:space="preserve"> </w:t>
      </w:r>
      <w:r w:rsidRPr="00C5344A">
        <w:rPr>
          <w:rFonts w:cs="Times New Roman"/>
          <w:color w:val="221F1F"/>
          <w:szCs w:val="24"/>
        </w:rPr>
        <w:t>как</w:t>
      </w:r>
      <w:r w:rsidRPr="00C5344A">
        <w:rPr>
          <w:rFonts w:cs="Times New Roman"/>
          <w:color w:val="221F1F"/>
          <w:spacing w:val="12"/>
          <w:szCs w:val="24"/>
        </w:rPr>
        <w:t xml:space="preserve"> </w:t>
      </w:r>
      <w:r w:rsidRPr="00C5344A">
        <w:rPr>
          <w:rFonts w:cs="Times New Roman"/>
          <w:color w:val="221F1F"/>
          <w:szCs w:val="24"/>
        </w:rPr>
        <w:t>раздел</w:t>
      </w:r>
      <w:r w:rsidRPr="00C5344A">
        <w:rPr>
          <w:rFonts w:cs="Times New Roman"/>
          <w:color w:val="221F1F"/>
          <w:spacing w:val="12"/>
          <w:szCs w:val="24"/>
        </w:rPr>
        <w:t xml:space="preserve"> </w:t>
      </w:r>
      <w:r w:rsidRPr="00C5344A">
        <w:rPr>
          <w:rFonts w:cs="Times New Roman"/>
          <w:color w:val="221F1F"/>
          <w:szCs w:val="24"/>
        </w:rPr>
        <w:t>лингвистики.</w:t>
      </w:r>
    </w:p>
    <w:p w14:paraId="7368DDAA" w14:textId="77777777" w:rsidR="009437F7" w:rsidRPr="00C5344A" w:rsidRDefault="009437F7" w:rsidP="009437F7">
      <w:pPr>
        <w:spacing w:line="276" w:lineRule="auto"/>
        <w:rPr>
          <w:rFonts w:cs="Times New Roman"/>
          <w:color w:val="221F1F"/>
          <w:szCs w:val="24"/>
        </w:rPr>
      </w:pPr>
      <w:r w:rsidRPr="00C5344A">
        <w:rPr>
          <w:rFonts w:cs="Times New Roman"/>
          <w:color w:val="221F1F"/>
          <w:szCs w:val="24"/>
        </w:rPr>
        <w:t>Основные</w:t>
      </w:r>
      <w:r w:rsidRPr="00C5344A">
        <w:rPr>
          <w:rFonts w:cs="Times New Roman"/>
          <w:color w:val="221F1F"/>
          <w:spacing w:val="1"/>
          <w:szCs w:val="24"/>
        </w:rPr>
        <w:t xml:space="preserve"> </w:t>
      </w:r>
      <w:r w:rsidRPr="00C5344A">
        <w:rPr>
          <w:rFonts w:cs="Times New Roman"/>
          <w:color w:val="221F1F"/>
          <w:szCs w:val="24"/>
        </w:rPr>
        <w:t>способы</w:t>
      </w:r>
      <w:r w:rsidRPr="00C5344A">
        <w:rPr>
          <w:rFonts w:cs="Times New Roman"/>
          <w:color w:val="221F1F"/>
          <w:spacing w:val="1"/>
          <w:szCs w:val="24"/>
        </w:rPr>
        <w:t xml:space="preserve"> </w:t>
      </w:r>
      <w:r w:rsidRPr="00C5344A">
        <w:rPr>
          <w:rFonts w:cs="Times New Roman"/>
          <w:color w:val="221F1F"/>
          <w:szCs w:val="24"/>
        </w:rPr>
        <w:t>толкования</w:t>
      </w:r>
      <w:r w:rsidRPr="00C5344A">
        <w:rPr>
          <w:rFonts w:cs="Times New Roman"/>
          <w:color w:val="221F1F"/>
          <w:spacing w:val="1"/>
          <w:szCs w:val="24"/>
        </w:rPr>
        <w:t xml:space="preserve"> </w:t>
      </w:r>
      <w:r w:rsidRPr="00C5344A">
        <w:rPr>
          <w:rFonts w:cs="Times New Roman"/>
          <w:color w:val="221F1F"/>
          <w:szCs w:val="24"/>
        </w:rPr>
        <w:t>лексического</w:t>
      </w:r>
      <w:r w:rsidRPr="00C5344A">
        <w:rPr>
          <w:rFonts w:cs="Times New Roman"/>
          <w:color w:val="221F1F"/>
          <w:spacing w:val="1"/>
          <w:szCs w:val="24"/>
        </w:rPr>
        <w:t xml:space="preserve"> </w:t>
      </w:r>
      <w:r w:rsidRPr="00C5344A">
        <w:rPr>
          <w:rFonts w:cs="Times New Roman"/>
          <w:color w:val="221F1F"/>
          <w:szCs w:val="24"/>
        </w:rPr>
        <w:t>значения слова (подбор однокоренных слов; подбор</w:t>
      </w:r>
      <w:r w:rsidRPr="00C5344A">
        <w:rPr>
          <w:rFonts w:cs="Times New Roman"/>
          <w:color w:val="221F1F"/>
          <w:spacing w:val="1"/>
          <w:szCs w:val="24"/>
        </w:rPr>
        <w:t xml:space="preserve"> </w:t>
      </w:r>
      <w:r w:rsidRPr="00C5344A">
        <w:rPr>
          <w:rFonts w:cs="Times New Roman"/>
          <w:color w:val="221F1F"/>
          <w:szCs w:val="24"/>
        </w:rPr>
        <w:t>синонимов</w:t>
      </w:r>
      <w:r w:rsidRPr="00C5344A">
        <w:rPr>
          <w:rFonts w:cs="Times New Roman"/>
          <w:color w:val="221F1F"/>
          <w:spacing w:val="1"/>
          <w:szCs w:val="24"/>
        </w:rPr>
        <w:t xml:space="preserve"> </w:t>
      </w:r>
      <w:r w:rsidRPr="00C5344A">
        <w:rPr>
          <w:rFonts w:cs="Times New Roman"/>
          <w:color w:val="221F1F"/>
          <w:szCs w:val="24"/>
        </w:rPr>
        <w:t>и</w:t>
      </w:r>
      <w:r w:rsidRPr="00C5344A">
        <w:rPr>
          <w:rFonts w:cs="Times New Roman"/>
          <w:color w:val="221F1F"/>
          <w:spacing w:val="1"/>
          <w:szCs w:val="24"/>
        </w:rPr>
        <w:t xml:space="preserve"> </w:t>
      </w:r>
      <w:r w:rsidRPr="00C5344A">
        <w:rPr>
          <w:rFonts w:cs="Times New Roman"/>
          <w:color w:val="221F1F"/>
          <w:szCs w:val="24"/>
        </w:rPr>
        <w:t>антонимов);</w:t>
      </w:r>
      <w:r w:rsidRPr="00C5344A">
        <w:rPr>
          <w:rFonts w:cs="Times New Roman"/>
          <w:color w:val="221F1F"/>
          <w:spacing w:val="1"/>
          <w:szCs w:val="24"/>
        </w:rPr>
        <w:t xml:space="preserve"> </w:t>
      </w:r>
      <w:r w:rsidRPr="00C5344A">
        <w:rPr>
          <w:rFonts w:cs="Times New Roman"/>
          <w:color w:val="221F1F"/>
          <w:szCs w:val="24"/>
        </w:rPr>
        <w:t>основные</w:t>
      </w:r>
      <w:r w:rsidRPr="00C5344A">
        <w:rPr>
          <w:rFonts w:cs="Times New Roman"/>
          <w:color w:val="221F1F"/>
          <w:spacing w:val="1"/>
          <w:szCs w:val="24"/>
        </w:rPr>
        <w:t xml:space="preserve"> </w:t>
      </w:r>
      <w:r w:rsidRPr="00C5344A">
        <w:rPr>
          <w:rFonts w:cs="Times New Roman"/>
          <w:color w:val="221F1F"/>
          <w:szCs w:val="24"/>
        </w:rPr>
        <w:t>способы</w:t>
      </w:r>
      <w:r w:rsidRPr="00C5344A">
        <w:rPr>
          <w:rFonts w:cs="Times New Roman"/>
          <w:color w:val="221F1F"/>
          <w:spacing w:val="1"/>
          <w:szCs w:val="24"/>
        </w:rPr>
        <w:t xml:space="preserve"> </w:t>
      </w:r>
      <w:r w:rsidRPr="00C5344A">
        <w:rPr>
          <w:rFonts w:cs="Times New Roman"/>
          <w:color w:val="221F1F"/>
          <w:szCs w:val="24"/>
        </w:rPr>
        <w:t>разъяснения</w:t>
      </w:r>
      <w:r w:rsidRPr="00C5344A">
        <w:rPr>
          <w:rFonts w:cs="Times New Roman"/>
          <w:color w:val="221F1F"/>
          <w:spacing w:val="1"/>
          <w:szCs w:val="24"/>
        </w:rPr>
        <w:t xml:space="preserve"> </w:t>
      </w:r>
      <w:r w:rsidRPr="00C5344A">
        <w:rPr>
          <w:rFonts w:cs="Times New Roman"/>
          <w:color w:val="221F1F"/>
          <w:szCs w:val="24"/>
        </w:rPr>
        <w:t>значения</w:t>
      </w:r>
      <w:r w:rsidRPr="00C5344A">
        <w:rPr>
          <w:rFonts w:cs="Times New Roman"/>
          <w:color w:val="221F1F"/>
          <w:spacing w:val="1"/>
          <w:szCs w:val="24"/>
        </w:rPr>
        <w:t xml:space="preserve"> </w:t>
      </w:r>
      <w:r w:rsidRPr="00C5344A">
        <w:rPr>
          <w:rFonts w:cs="Times New Roman"/>
          <w:color w:val="221F1F"/>
          <w:szCs w:val="24"/>
        </w:rPr>
        <w:t>слова</w:t>
      </w:r>
      <w:r w:rsidRPr="00C5344A">
        <w:rPr>
          <w:rFonts w:cs="Times New Roman"/>
          <w:color w:val="221F1F"/>
          <w:spacing w:val="1"/>
          <w:szCs w:val="24"/>
        </w:rPr>
        <w:t xml:space="preserve"> </w:t>
      </w:r>
      <w:r w:rsidRPr="00C5344A">
        <w:rPr>
          <w:rFonts w:cs="Times New Roman"/>
          <w:color w:val="221F1F"/>
          <w:szCs w:val="24"/>
        </w:rPr>
        <w:t>(по</w:t>
      </w:r>
      <w:r w:rsidRPr="00C5344A">
        <w:rPr>
          <w:rFonts w:cs="Times New Roman"/>
          <w:color w:val="221F1F"/>
          <w:spacing w:val="1"/>
          <w:szCs w:val="24"/>
        </w:rPr>
        <w:t xml:space="preserve"> </w:t>
      </w:r>
      <w:r w:rsidRPr="00C5344A">
        <w:rPr>
          <w:rFonts w:cs="Times New Roman"/>
          <w:color w:val="221F1F"/>
          <w:szCs w:val="24"/>
        </w:rPr>
        <w:t>контексту,</w:t>
      </w:r>
      <w:r w:rsidRPr="00C5344A">
        <w:rPr>
          <w:rFonts w:cs="Times New Roman"/>
          <w:color w:val="221F1F"/>
          <w:spacing w:val="1"/>
          <w:szCs w:val="24"/>
        </w:rPr>
        <w:t xml:space="preserve"> </w:t>
      </w:r>
      <w:r w:rsidRPr="00C5344A">
        <w:rPr>
          <w:rFonts w:cs="Times New Roman"/>
          <w:color w:val="221F1F"/>
          <w:szCs w:val="24"/>
        </w:rPr>
        <w:t>с</w:t>
      </w:r>
      <w:r w:rsidRPr="00C5344A">
        <w:rPr>
          <w:rFonts w:cs="Times New Roman"/>
          <w:color w:val="221F1F"/>
          <w:spacing w:val="1"/>
          <w:szCs w:val="24"/>
        </w:rPr>
        <w:t xml:space="preserve"> </w:t>
      </w:r>
      <w:r w:rsidRPr="00C5344A">
        <w:rPr>
          <w:rFonts w:cs="Times New Roman"/>
          <w:color w:val="221F1F"/>
          <w:szCs w:val="24"/>
        </w:rPr>
        <w:t>помощью</w:t>
      </w:r>
      <w:r w:rsidRPr="00C5344A">
        <w:rPr>
          <w:rFonts w:cs="Times New Roman"/>
          <w:color w:val="221F1F"/>
          <w:spacing w:val="15"/>
          <w:szCs w:val="24"/>
        </w:rPr>
        <w:t xml:space="preserve"> </w:t>
      </w:r>
      <w:r w:rsidRPr="00C5344A">
        <w:rPr>
          <w:rFonts w:cs="Times New Roman"/>
          <w:color w:val="221F1F"/>
          <w:szCs w:val="24"/>
        </w:rPr>
        <w:t>толкового</w:t>
      </w:r>
      <w:r w:rsidRPr="00C5344A">
        <w:rPr>
          <w:rFonts w:cs="Times New Roman"/>
          <w:color w:val="221F1F"/>
          <w:spacing w:val="16"/>
          <w:szCs w:val="24"/>
        </w:rPr>
        <w:t xml:space="preserve"> </w:t>
      </w:r>
      <w:r w:rsidRPr="00C5344A">
        <w:rPr>
          <w:rFonts w:cs="Times New Roman"/>
          <w:color w:val="221F1F"/>
          <w:szCs w:val="24"/>
        </w:rPr>
        <w:t>словаря).</w:t>
      </w:r>
    </w:p>
    <w:p w14:paraId="190CBDCB" w14:textId="77777777" w:rsidR="009437F7" w:rsidRPr="00C5344A" w:rsidRDefault="009437F7" w:rsidP="009437F7">
      <w:pPr>
        <w:spacing w:line="276" w:lineRule="auto"/>
        <w:rPr>
          <w:rFonts w:cs="Times New Roman"/>
          <w:color w:val="221F1F"/>
          <w:szCs w:val="24"/>
        </w:rPr>
      </w:pPr>
      <w:r w:rsidRPr="00C5344A">
        <w:rPr>
          <w:rFonts w:cs="Times New Roman"/>
          <w:color w:val="221F1F"/>
          <w:szCs w:val="24"/>
        </w:rPr>
        <w:t>Слова</w:t>
      </w:r>
      <w:r w:rsidRPr="00C5344A">
        <w:rPr>
          <w:rFonts w:cs="Times New Roman"/>
          <w:color w:val="221F1F"/>
          <w:spacing w:val="1"/>
          <w:szCs w:val="24"/>
        </w:rPr>
        <w:t xml:space="preserve"> </w:t>
      </w:r>
      <w:r w:rsidRPr="00C5344A">
        <w:rPr>
          <w:rFonts w:cs="Times New Roman"/>
          <w:color w:val="221F1F"/>
          <w:szCs w:val="24"/>
        </w:rPr>
        <w:t>однозначные</w:t>
      </w:r>
      <w:r w:rsidRPr="00C5344A">
        <w:rPr>
          <w:rFonts w:cs="Times New Roman"/>
          <w:color w:val="221F1F"/>
          <w:spacing w:val="1"/>
          <w:szCs w:val="24"/>
        </w:rPr>
        <w:t xml:space="preserve"> </w:t>
      </w:r>
      <w:r w:rsidRPr="00C5344A">
        <w:rPr>
          <w:rFonts w:cs="Times New Roman"/>
          <w:color w:val="221F1F"/>
          <w:szCs w:val="24"/>
        </w:rPr>
        <w:t>и</w:t>
      </w:r>
      <w:r w:rsidRPr="00C5344A">
        <w:rPr>
          <w:rFonts w:cs="Times New Roman"/>
          <w:color w:val="221F1F"/>
          <w:spacing w:val="1"/>
          <w:szCs w:val="24"/>
        </w:rPr>
        <w:t xml:space="preserve"> </w:t>
      </w:r>
      <w:r w:rsidRPr="00C5344A">
        <w:rPr>
          <w:rFonts w:cs="Times New Roman"/>
          <w:color w:val="221F1F"/>
          <w:szCs w:val="24"/>
        </w:rPr>
        <w:t>многозначные.</w:t>
      </w:r>
      <w:r w:rsidRPr="00C5344A">
        <w:rPr>
          <w:rFonts w:cs="Times New Roman"/>
          <w:color w:val="221F1F"/>
          <w:spacing w:val="1"/>
          <w:szCs w:val="24"/>
        </w:rPr>
        <w:t xml:space="preserve"> </w:t>
      </w:r>
      <w:r w:rsidRPr="00C5344A">
        <w:rPr>
          <w:rFonts w:cs="Times New Roman"/>
          <w:color w:val="221F1F"/>
          <w:szCs w:val="24"/>
        </w:rPr>
        <w:t>Прямое</w:t>
      </w:r>
      <w:r w:rsidRPr="00C5344A">
        <w:rPr>
          <w:rFonts w:cs="Times New Roman"/>
          <w:color w:val="221F1F"/>
          <w:spacing w:val="1"/>
          <w:szCs w:val="24"/>
        </w:rPr>
        <w:t xml:space="preserve"> </w:t>
      </w:r>
      <w:r w:rsidRPr="00C5344A">
        <w:rPr>
          <w:rFonts w:cs="Times New Roman"/>
          <w:color w:val="221F1F"/>
          <w:szCs w:val="24"/>
        </w:rPr>
        <w:t>и</w:t>
      </w:r>
      <w:r w:rsidRPr="00C5344A">
        <w:rPr>
          <w:rFonts w:cs="Times New Roman"/>
          <w:color w:val="221F1F"/>
          <w:spacing w:val="1"/>
          <w:szCs w:val="24"/>
        </w:rPr>
        <w:t xml:space="preserve"> </w:t>
      </w:r>
      <w:r w:rsidRPr="00C5344A">
        <w:rPr>
          <w:rFonts w:cs="Times New Roman"/>
          <w:color w:val="221F1F"/>
          <w:szCs w:val="24"/>
        </w:rPr>
        <w:t>переносное</w:t>
      </w:r>
      <w:r w:rsidRPr="00C5344A">
        <w:rPr>
          <w:rFonts w:cs="Times New Roman"/>
          <w:color w:val="221F1F"/>
          <w:spacing w:val="1"/>
          <w:szCs w:val="24"/>
        </w:rPr>
        <w:t xml:space="preserve"> </w:t>
      </w:r>
      <w:r w:rsidRPr="00C5344A">
        <w:rPr>
          <w:rFonts w:cs="Times New Roman"/>
          <w:color w:val="221F1F"/>
          <w:szCs w:val="24"/>
        </w:rPr>
        <w:t>значения</w:t>
      </w:r>
      <w:r w:rsidRPr="00C5344A">
        <w:rPr>
          <w:rFonts w:cs="Times New Roman"/>
          <w:color w:val="221F1F"/>
          <w:spacing w:val="1"/>
          <w:szCs w:val="24"/>
        </w:rPr>
        <w:t xml:space="preserve"> </w:t>
      </w:r>
      <w:r w:rsidRPr="00C5344A">
        <w:rPr>
          <w:rFonts w:cs="Times New Roman"/>
          <w:color w:val="221F1F"/>
          <w:szCs w:val="24"/>
        </w:rPr>
        <w:t>слова.</w:t>
      </w:r>
      <w:r w:rsidRPr="00C5344A">
        <w:rPr>
          <w:rFonts w:cs="Times New Roman"/>
          <w:color w:val="221F1F"/>
          <w:spacing w:val="1"/>
          <w:szCs w:val="24"/>
        </w:rPr>
        <w:t xml:space="preserve"> </w:t>
      </w:r>
      <w:r w:rsidRPr="00C5344A">
        <w:rPr>
          <w:rFonts w:cs="Times New Roman"/>
          <w:color w:val="221F1F"/>
          <w:szCs w:val="24"/>
        </w:rPr>
        <w:t>Тематические</w:t>
      </w:r>
      <w:r w:rsidRPr="00C5344A">
        <w:rPr>
          <w:rFonts w:cs="Times New Roman"/>
          <w:color w:val="221F1F"/>
          <w:spacing w:val="1"/>
          <w:szCs w:val="24"/>
        </w:rPr>
        <w:t xml:space="preserve"> </w:t>
      </w:r>
      <w:r w:rsidRPr="00C5344A">
        <w:rPr>
          <w:rFonts w:cs="Times New Roman"/>
          <w:color w:val="221F1F"/>
          <w:szCs w:val="24"/>
        </w:rPr>
        <w:t>группы</w:t>
      </w:r>
      <w:r w:rsidRPr="00C5344A">
        <w:rPr>
          <w:rFonts w:cs="Times New Roman"/>
          <w:color w:val="221F1F"/>
          <w:spacing w:val="1"/>
          <w:szCs w:val="24"/>
        </w:rPr>
        <w:t xml:space="preserve"> </w:t>
      </w:r>
      <w:r w:rsidRPr="00C5344A">
        <w:rPr>
          <w:rFonts w:cs="Times New Roman"/>
          <w:color w:val="221F1F"/>
          <w:szCs w:val="24"/>
        </w:rPr>
        <w:t>слов.</w:t>
      </w:r>
      <w:r w:rsidRPr="00C5344A">
        <w:rPr>
          <w:rFonts w:cs="Times New Roman"/>
          <w:color w:val="221F1F"/>
          <w:spacing w:val="-3"/>
          <w:szCs w:val="24"/>
        </w:rPr>
        <w:t xml:space="preserve"> </w:t>
      </w:r>
      <w:r w:rsidRPr="00C5344A">
        <w:rPr>
          <w:rFonts w:cs="Times New Roman"/>
          <w:color w:val="221F1F"/>
          <w:szCs w:val="24"/>
        </w:rPr>
        <w:t>Обозначение</w:t>
      </w:r>
      <w:r w:rsidRPr="00C5344A">
        <w:rPr>
          <w:rFonts w:cs="Times New Roman"/>
          <w:color w:val="221F1F"/>
          <w:spacing w:val="-1"/>
          <w:szCs w:val="24"/>
        </w:rPr>
        <w:t xml:space="preserve"> </w:t>
      </w:r>
      <w:r w:rsidRPr="00C5344A">
        <w:rPr>
          <w:rFonts w:cs="Times New Roman"/>
          <w:color w:val="221F1F"/>
          <w:szCs w:val="24"/>
        </w:rPr>
        <w:t>родовых</w:t>
      </w:r>
      <w:r w:rsidRPr="00C5344A">
        <w:rPr>
          <w:rFonts w:cs="Times New Roman"/>
          <w:color w:val="221F1F"/>
          <w:spacing w:val="13"/>
          <w:szCs w:val="24"/>
        </w:rPr>
        <w:t xml:space="preserve"> </w:t>
      </w:r>
      <w:r w:rsidRPr="00C5344A">
        <w:rPr>
          <w:rFonts w:cs="Times New Roman"/>
          <w:color w:val="221F1F"/>
          <w:szCs w:val="24"/>
        </w:rPr>
        <w:t>и</w:t>
      </w:r>
      <w:r w:rsidRPr="00C5344A">
        <w:rPr>
          <w:rFonts w:cs="Times New Roman"/>
          <w:color w:val="221F1F"/>
          <w:spacing w:val="14"/>
          <w:szCs w:val="24"/>
        </w:rPr>
        <w:t xml:space="preserve"> </w:t>
      </w:r>
      <w:r w:rsidRPr="00C5344A">
        <w:rPr>
          <w:rFonts w:cs="Times New Roman"/>
          <w:color w:val="221F1F"/>
          <w:szCs w:val="24"/>
        </w:rPr>
        <w:t>видовых</w:t>
      </w:r>
      <w:r w:rsidRPr="00C5344A">
        <w:rPr>
          <w:rFonts w:cs="Times New Roman"/>
          <w:color w:val="221F1F"/>
          <w:spacing w:val="15"/>
          <w:szCs w:val="24"/>
        </w:rPr>
        <w:t xml:space="preserve"> </w:t>
      </w:r>
      <w:r w:rsidRPr="00C5344A">
        <w:rPr>
          <w:rFonts w:cs="Times New Roman"/>
          <w:color w:val="221F1F"/>
          <w:szCs w:val="24"/>
        </w:rPr>
        <w:t>понятий.</w:t>
      </w:r>
    </w:p>
    <w:p w14:paraId="18D9D21D" w14:textId="77777777" w:rsidR="009437F7" w:rsidRPr="00C5344A" w:rsidRDefault="009437F7" w:rsidP="009437F7">
      <w:pPr>
        <w:spacing w:line="276" w:lineRule="auto"/>
        <w:rPr>
          <w:rFonts w:cs="Times New Roman"/>
          <w:color w:val="221F1F"/>
          <w:szCs w:val="24"/>
        </w:rPr>
      </w:pPr>
      <w:r w:rsidRPr="00C5344A">
        <w:rPr>
          <w:rFonts w:cs="Times New Roman"/>
          <w:color w:val="221F1F"/>
          <w:szCs w:val="24"/>
        </w:rPr>
        <w:t>Синонимы.</w:t>
      </w:r>
      <w:r w:rsidRPr="00C5344A">
        <w:rPr>
          <w:rFonts w:cs="Times New Roman"/>
          <w:color w:val="221F1F"/>
          <w:spacing w:val="31"/>
          <w:szCs w:val="24"/>
        </w:rPr>
        <w:t xml:space="preserve"> </w:t>
      </w:r>
      <w:r w:rsidRPr="00C5344A">
        <w:rPr>
          <w:rFonts w:cs="Times New Roman"/>
          <w:color w:val="221F1F"/>
          <w:szCs w:val="24"/>
        </w:rPr>
        <w:t>Антонимы.</w:t>
      </w:r>
      <w:r w:rsidRPr="00C5344A">
        <w:rPr>
          <w:rFonts w:cs="Times New Roman"/>
          <w:color w:val="221F1F"/>
          <w:spacing w:val="35"/>
          <w:szCs w:val="24"/>
        </w:rPr>
        <w:t xml:space="preserve"> </w:t>
      </w:r>
      <w:r w:rsidRPr="00C5344A">
        <w:rPr>
          <w:rFonts w:cs="Times New Roman"/>
          <w:color w:val="221F1F"/>
          <w:szCs w:val="24"/>
        </w:rPr>
        <w:t>Омонимы.</w:t>
      </w:r>
      <w:r w:rsidRPr="00C5344A">
        <w:rPr>
          <w:rFonts w:cs="Times New Roman"/>
          <w:color w:val="221F1F"/>
          <w:spacing w:val="32"/>
          <w:szCs w:val="24"/>
        </w:rPr>
        <w:t xml:space="preserve"> </w:t>
      </w:r>
      <w:r w:rsidRPr="00C5344A">
        <w:rPr>
          <w:rFonts w:cs="Times New Roman"/>
          <w:color w:val="221F1F"/>
          <w:szCs w:val="24"/>
        </w:rPr>
        <w:t>Паронимы.</w:t>
      </w:r>
    </w:p>
    <w:p w14:paraId="775E734E" w14:textId="6470D0A4" w:rsidR="009437F7" w:rsidRPr="00C5344A" w:rsidRDefault="009437F7" w:rsidP="009437F7">
      <w:pPr>
        <w:spacing w:line="276" w:lineRule="auto"/>
        <w:rPr>
          <w:rFonts w:cs="Times New Roman"/>
          <w:color w:val="221F1F"/>
          <w:szCs w:val="24"/>
        </w:rPr>
      </w:pPr>
      <w:r w:rsidRPr="00C5344A">
        <w:rPr>
          <w:rFonts w:cs="Times New Roman"/>
          <w:color w:val="221F1F"/>
          <w:szCs w:val="24"/>
        </w:rPr>
        <w:t>Разные</w:t>
      </w:r>
      <w:r w:rsidRPr="00C5344A">
        <w:rPr>
          <w:rFonts w:cs="Times New Roman"/>
          <w:color w:val="221F1F"/>
          <w:spacing w:val="1"/>
          <w:szCs w:val="24"/>
        </w:rPr>
        <w:t xml:space="preserve"> </w:t>
      </w:r>
      <w:r w:rsidRPr="00C5344A">
        <w:rPr>
          <w:rFonts w:cs="Times New Roman"/>
          <w:color w:val="221F1F"/>
          <w:szCs w:val="24"/>
        </w:rPr>
        <w:t>виды</w:t>
      </w:r>
      <w:r w:rsidRPr="00C5344A">
        <w:rPr>
          <w:rFonts w:cs="Times New Roman"/>
          <w:color w:val="221F1F"/>
          <w:spacing w:val="1"/>
          <w:szCs w:val="24"/>
        </w:rPr>
        <w:t xml:space="preserve"> </w:t>
      </w:r>
      <w:r w:rsidRPr="00C5344A">
        <w:rPr>
          <w:rFonts w:cs="Times New Roman"/>
          <w:color w:val="221F1F"/>
          <w:szCs w:val="24"/>
        </w:rPr>
        <w:t>лексических</w:t>
      </w:r>
      <w:r w:rsidRPr="00C5344A">
        <w:rPr>
          <w:rFonts w:cs="Times New Roman"/>
          <w:color w:val="221F1F"/>
          <w:spacing w:val="1"/>
          <w:szCs w:val="24"/>
        </w:rPr>
        <w:t xml:space="preserve"> </w:t>
      </w:r>
      <w:r w:rsidRPr="00C5344A">
        <w:rPr>
          <w:rFonts w:cs="Times New Roman"/>
          <w:color w:val="221F1F"/>
          <w:szCs w:val="24"/>
        </w:rPr>
        <w:t>словарей</w:t>
      </w:r>
      <w:r w:rsidRPr="00C5344A">
        <w:rPr>
          <w:rFonts w:cs="Times New Roman"/>
          <w:color w:val="221F1F"/>
          <w:spacing w:val="1"/>
          <w:szCs w:val="24"/>
        </w:rPr>
        <w:t xml:space="preserve"> </w:t>
      </w:r>
      <w:r w:rsidRPr="00C5344A">
        <w:rPr>
          <w:rFonts w:cs="Times New Roman"/>
          <w:color w:val="221F1F"/>
          <w:szCs w:val="24"/>
        </w:rPr>
        <w:t>(толковый</w:t>
      </w:r>
      <w:r w:rsidRPr="00C5344A">
        <w:rPr>
          <w:rFonts w:cs="Times New Roman"/>
          <w:color w:val="221F1F"/>
          <w:spacing w:val="1"/>
          <w:szCs w:val="24"/>
        </w:rPr>
        <w:t xml:space="preserve"> </w:t>
      </w:r>
      <w:r w:rsidRPr="00C5344A">
        <w:rPr>
          <w:rFonts w:cs="Times New Roman"/>
          <w:color w:val="221F1F"/>
          <w:szCs w:val="24"/>
        </w:rPr>
        <w:t>словарь,</w:t>
      </w:r>
      <w:r w:rsidRPr="00C5344A">
        <w:rPr>
          <w:rFonts w:cs="Times New Roman"/>
          <w:color w:val="221F1F"/>
          <w:spacing w:val="1"/>
          <w:szCs w:val="24"/>
        </w:rPr>
        <w:t xml:space="preserve"> </w:t>
      </w:r>
      <w:r>
        <w:rPr>
          <w:rFonts w:cs="Times New Roman"/>
          <w:color w:val="221F1F"/>
          <w:szCs w:val="24"/>
        </w:rPr>
        <w:t>сло</w:t>
      </w:r>
      <w:r w:rsidRPr="00C5344A">
        <w:rPr>
          <w:rFonts w:cs="Times New Roman"/>
          <w:color w:val="221F1F"/>
          <w:szCs w:val="24"/>
        </w:rPr>
        <w:t xml:space="preserve">вари </w:t>
      </w:r>
      <w:r w:rsidRPr="00C5344A">
        <w:rPr>
          <w:rFonts w:cs="Times New Roman"/>
          <w:color w:val="221F1F"/>
          <w:spacing w:val="1"/>
          <w:szCs w:val="24"/>
        </w:rPr>
        <w:t xml:space="preserve"> </w:t>
      </w:r>
      <w:r w:rsidRPr="00C5344A">
        <w:rPr>
          <w:rFonts w:cs="Times New Roman"/>
          <w:color w:val="221F1F"/>
          <w:szCs w:val="24"/>
        </w:rPr>
        <w:t xml:space="preserve">синонимов, </w:t>
      </w:r>
      <w:r w:rsidRPr="00C5344A">
        <w:rPr>
          <w:rFonts w:cs="Times New Roman"/>
          <w:color w:val="221F1F"/>
          <w:spacing w:val="1"/>
          <w:szCs w:val="24"/>
        </w:rPr>
        <w:t xml:space="preserve"> </w:t>
      </w:r>
      <w:r w:rsidRPr="00C5344A">
        <w:rPr>
          <w:rFonts w:cs="Times New Roman"/>
          <w:color w:val="221F1F"/>
          <w:szCs w:val="24"/>
        </w:rPr>
        <w:t>антонимов,</w:t>
      </w:r>
      <w:r w:rsidRPr="00C5344A">
        <w:rPr>
          <w:rFonts w:cs="Times New Roman"/>
          <w:color w:val="221F1F"/>
          <w:spacing w:val="1"/>
          <w:szCs w:val="24"/>
        </w:rPr>
        <w:t xml:space="preserve"> </w:t>
      </w:r>
      <w:r w:rsidRPr="00C5344A">
        <w:rPr>
          <w:rFonts w:cs="Times New Roman"/>
          <w:color w:val="221F1F"/>
          <w:szCs w:val="24"/>
        </w:rPr>
        <w:t>омонимов,</w:t>
      </w:r>
      <w:r w:rsidRPr="00C5344A">
        <w:rPr>
          <w:rFonts w:cs="Times New Roman"/>
          <w:color w:val="221F1F"/>
          <w:spacing w:val="1"/>
          <w:szCs w:val="24"/>
        </w:rPr>
        <w:t xml:space="preserve"> </w:t>
      </w:r>
      <w:r w:rsidRPr="00C5344A">
        <w:rPr>
          <w:rFonts w:cs="Times New Roman"/>
          <w:color w:val="221F1F"/>
          <w:szCs w:val="24"/>
        </w:rPr>
        <w:t>паронимов)</w:t>
      </w:r>
      <w:r w:rsidRPr="00C5344A">
        <w:rPr>
          <w:rFonts w:cs="Times New Roman"/>
          <w:color w:val="221F1F"/>
          <w:spacing w:val="1"/>
          <w:szCs w:val="24"/>
        </w:rPr>
        <w:t xml:space="preserve"> </w:t>
      </w:r>
      <w:r w:rsidRPr="00C5344A">
        <w:rPr>
          <w:rFonts w:cs="Times New Roman"/>
          <w:color w:val="221F1F"/>
          <w:szCs w:val="24"/>
        </w:rPr>
        <w:t>и</w:t>
      </w:r>
      <w:r w:rsidRPr="00C5344A">
        <w:rPr>
          <w:rFonts w:cs="Times New Roman"/>
          <w:color w:val="221F1F"/>
          <w:spacing w:val="1"/>
          <w:szCs w:val="24"/>
        </w:rPr>
        <w:t xml:space="preserve"> </w:t>
      </w:r>
      <w:r w:rsidRPr="00C5344A">
        <w:rPr>
          <w:rFonts w:cs="Times New Roman"/>
          <w:color w:val="221F1F"/>
          <w:szCs w:val="24"/>
        </w:rPr>
        <w:t>их</w:t>
      </w:r>
      <w:r w:rsidRPr="00C5344A">
        <w:rPr>
          <w:rFonts w:cs="Times New Roman"/>
          <w:color w:val="221F1F"/>
          <w:spacing w:val="1"/>
          <w:szCs w:val="24"/>
        </w:rPr>
        <w:t xml:space="preserve"> </w:t>
      </w:r>
      <w:r w:rsidRPr="00C5344A">
        <w:rPr>
          <w:rFonts w:cs="Times New Roman"/>
          <w:color w:val="221F1F"/>
          <w:szCs w:val="24"/>
        </w:rPr>
        <w:t>роль</w:t>
      </w:r>
      <w:r w:rsidRPr="00C5344A">
        <w:rPr>
          <w:rFonts w:cs="Times New Roman"/>
          <w:color w:val="221F1F"/>
          <w:spacing w:val="1"/>
          <w:szCs w:val="24"/>
        </w:rPr>
        <w:t xml:space="preserve"> </w:t>
      </w:r>
      <w:r w:rsidRPr="00C5344A">
        <w:rPr>
          <w:rFonts w:cs="Times New Roman"/>
          <w:color w:val="221F1F"/>
          <w:szCs w:val="24"/>
        </w:rPr>
        <w:t>в</w:t>
      </w:r>
      <w:r w:rsidRPr="00C5344A">
        <w:rPr>
          <w:rFonts w:cs="Times New Roman"/>
          <w:color w:val="221F1F"/>
          <w:spacing w:val="1"/>
          <w:szCs w:val="24"/>
        </w:rPr>
        <w:t xml:space="preserve"> </w:t>
      </w:r>
      <w:r w:rsidRPr="00C5344A">
        <w:rPr>
          <w:rFonts w:cs="Times New Roman"/>
          <w:color w:val="221F1F"/>
          <w:szCs w:val="24"/>
        </w:rPr>
        <w:t>овладении</w:t>
      </w:r>
      <w:r w:rsidRPr="00C5344A">
        <w:rPr>
          <w:rFonts w:cs="Times New Roman"/>
          <w:color w:val="221F1F"/>
          <w:spacing w:val="1"/>
          <w:szCs w:val="24"/>
        </w:rPr>
        <w:t xml:space="preserve"> </w:t>
      </w:r>
      <w:r w:rsidRPr="00C5344A">
        <w:rPr>
          <w:rFonts w:cs="Times New Roman"/>
          <w:color w:val="221F1F"/>
          <w:szCs w:val="24"/>
        </w:rPr>
        <w:t>словарным</w:t>
      </w:r>
      <w:r w:rsidRPr="00C5344A">
        <w:rPr>
          <w:rFonts w:cs="Times New Roman"/>
          <w:color w:val="221F1F"/>
          <w:spacing w:val="18"/>
          <w:szCs w:val="24"/>
        </w:rPr>
        <w:t xml:space="preserve"> </w:t>
      </w:r>
      <w:r w:rsidRPr="00C5344A">
        <w:rPr>
          <w:rFonts w:cs="Times New Roman"/>
          <w:color w:val="221F1F"/>
          <w:szCs w:val="24"/>
        </w:rPr>
        <w:t>богатством</w:t>
      </w:r>
      <w:r w:rsidRPr="00C5344A">
        <w:rPr>
          <w:rFonts w:cs="Times New Roman"/>
          <w:color w:val="221F1F"/>
          <w:spacing w:val="20"/>
          <w:szCs w:val="24"/>
        </w:rPr>
        <w:t xml:space="preserve"> </w:t>
      </w:r>
      <w:r w:rsidRPr="00C5344A">
        <w:rPr>
          <w:rFonts w:cs="Times New Roman"/>
          <w:color w:val="221F1F"/>
          <w:szCs w:val="24"/>
        </w:rPr>
        <w:t>родного</w:t>
      </w:r>
      <w:r w:rsidRPr="00C5344A">
        <w:rPr>
          <w:rFonts w:cs="Times New Roman"/>
          <w:color w:val="221F1F"/>
          <w:spacing w:val="18"/>
          <w:szCs w:val="24"/>
        </w:rPr>
        <w:t xml:space="preserve"> </w:t>
      </w:r>
      <w:r w:rsidRPr="00C5344A">
        <w:rPr>
          <w:rFonts w:cs="Times New Roman"/>
          <w:color w:val="221F1F"/>
          <w:szCs w:val="24"/>
        </w:rPr>
        <w:t>языка.</w:t>
      </w:r>
    </w:p>
    <w:p w14:paraId="7D7A7031" w14:textId="77777777" w:rsidR="009437F7" w:rsidRPr="00C5344A" w:rsidRDefault="009437F7" w:rsidP="009437F7">
      <w:pPr>
        <w:spacing w:line="276" w:lineRule="auto"/>
        <w:rPr>
          <w:rFonts w:cs="Times New Roman"/>
          <w:color w:val="221F1F"/>
          <w:szCs w:val="24"/>
        </w:rPr>
      </w:pPr>
      <w:r w:rsidRPr="00C5344A">
        <w:rPr>
          <w:rFonts w:cs="Times New Roman"/>
          <w:color w:val="221F1F"/>
          <w:szCs w:val="24"/>
        </w:rPr>
        <w:t>Лексический</w:t>
      </w:r>
      <w:r w:rsidRPr="00C5344A">
        <w:rPr>
          <w:rFonts w:cs="Times New Roman"/>
          <w:color w:val="221F1F"/>
          <w:spacing w:val="31"/>
          <w:szCs w:val="24"/>
        </w:rPr>
        <w:t xml:space="preserve"> </w:t>
      </w:r>
      <w:r w:rsidRPr="00C5344A">
        <w:rPr>
          <w:rFonts w:cs="Times New Roman"/>
          <w:color w:val="221F1F"/>
          <w:szCs w:val="24"/>
        </w:rPr>
        <w:t>анализ</w:t>
      </w:r>
      <w:r w:rsidRPr="00C5344A">
        <w:rPr>
          <w:rFonts w:cs="Times New Roman"/>
          <w:color w:val="221F1F"/>
          <w:spacing w:val="34"/>
          <w:szCs w:val="24"/>
        </w:rPr>
        <w:t xml:space="preserve"> </w:t>
      </w:r>
      <w:r w:rsidRPr="00C5344A">
        <w:rPr>
          <w:rFonts w:cs="Times New Roman"/>
          <w:color w:val="221F1F"/>
          <w:szCs w:val="24"/>
        </w:rPr>
        <w:t>слов</w:t>
      </w:r>
      <w:r w:rsidRPr="00C5344A">
        <w:rPr>
          <w:rFonts w:cs="Times New Roman"/>
          <w:color w:val="221F1F"/>
          <w:spacing w:val="32"/>
          <w:szCs w:val="24"/>
        </w:rPr>
        <w:t xml:space="preserve"> </w:t>
      </w:r>
      <w:r w:rsidRPr="00C5344A">
        <w:rPr>
          <w:rFonts w:cs="Times New Roman"/>
          <w:color w:val="221F1F"/>
          <w:szCs w:val="24"/>
        </w:rPr>
        <w:t>(в</w:t>
      </w:r>
      <w:r w:rsidRPr="00C5344A">
        <w:rPr>
          <w:rFonts w:cs="Times New Roman"/>
          <w:color w:val="221F1F"/>
          <w:spacing w:val="31"/>
          <w:szCs w:val="24"/>
        </w:rPr>
        <w:t xml:space="preserve"> </w:t>
      </w:r>
      <w:r w:rsidRPr="00C5344A">
        <w:rPr>
          <w:rFonts w:cs="Times New Roman"/>
          <w:color w:val="221F1F"/>
          <w:szCs w:val="24"/>
        </w:rPr>
        <w:t>рамках</w:t>
      </w:r>
      <w:r w:rsidRPr="00C5344A">
        <w:rPr>
          <w:rFonts w:cs="Times New Roman"/>
          <w:color w:val="221F1F"/>
          <w:spacing w:val="34"/>
          <w:szCs w:val="24"/>
        </w:rPr>
        <w:t xml:space="preserve"> </w:t>
      </w:r>
      <w:r w:rsidRPr="00C5344A">
        <w:rPr>
          <w:rFonts w:cs="Times New Roman"/>
          <w:color w:val="221F1F"/>
          <w:szCs w:val="24"/>
        </w:rPr>
        <w:t>изученного).</w:t>
      </w:r>
    </w:p>
    <w:p w14:paraId="5D2F078D" w14:textId="77777777" w:rsidR="009437F7" w:rsidRPr="00C5344A" w:rsidRDefault="009437F7" w:rsidP="009437F7">
      <w:pPr>
        <w:spacing w:line="276" w:lineRule="auto"/>
        <w:rPr>
          <w:rFonts w:cs="Times New Roman"/>
          <w:b/>
          <w:bCs/>
          <w:color w:val="221F1F"/>
          <w:szCs w:val="24"/>
        </w:rPr>
      </w:pPr>
      <w:r w:rsidRPr="00C5344A">
        <w:rPr>
          <w:rFonts w:cs="Times New Roman"/>
          <w:b/>
          <w:bCs/>
          <w:color w:val="221F1F"/>
          <w:szCs w:val="24"/>
        </w:rPr>
        <w:t>Морфемика.</w:t>
      </w:r>
      <w:r w:rsidRPr="00C5344A">
        <w:rPr>
          <w:rFonts w:cs="Times New Roman"/>
          <w:b/>
          <w:bCs/>
          <w:color w:val="221F1F"/>
          <w:spacing w:val="49"/>
          <w:szCs w:val="24"/>
        </w:rPr>
        <w:t xml:space="preserve"> </w:t>
      </w:r>
      <w:r w:rsidRPr="00C5344A">
        <w:rPr>
          <w:rFonts w:cs="Times New Roman"/>
          <w:b/>
          <w:bCs/>
          <w:color w:val="221F1F"/>
          <w:szCs w:val="24"/>
        </w:rPr>
        <w:t>Орфография</w:t>
      </w:r>
    </w:p>
    <w:p w14:paraId="7041A0E2" w14:textId="77777777" w:rsidR="009437F7" w:rsidRPr="00C5344A" w:rsidRDefault="009437F7" w:rsidP="009437F7">
      <w:pPr>
        <w:spacing w:line="276" w:lineRule="auto"/>
        <w:rPr>
          <w:rFonts w:cs="Times New Roman"/>
          <w:color w:val="221F1F"/>
          <w:szCs w:val="24"/>
        </w:rPr>
      </w:pPr>
      <w:r w:rsidRPr="00C5344A">
        <w:rPr>
          <w:rFonts w:cs="Times New Roman"/>
          <w:color w:val="221F1F"/>
          <w:szCs w:val="24"/>
        </w:rPr>
        <w:t>Морфемика</w:t>
      </w:r>
      <w:r w:rsidRPr="00C5344A">
        <w:rPr>
          <w:rFonts w:cs="Times New Roman"/>
          <w:color w:val="221F1F"/>
          <w:spacing w:val="4"/>
          <w:szCs w:val="24"/>
        </w:rPr>
        <w:t xml:space="preserve"> </w:t>
      </w:r>
      <w:r w:rsidRPr="00C5344A">
        <w:rPr>
          <w:rFonts w:cs="Times New Roman"/>
          <w:color w:val="221F1F"/>
          <w:szCs w:val="24"/>
        </w:rPr>
        <w:t>как</w:t>
      </w:r>
      <w:r w:rsidRPr="00C5344A">
        <w:rPr>
          <w:rFonts w:cs="Times New Roman"/>
          <w:color w:val="221F1F"/>
          <w:spacing w:val="4"/>
          <w:szCs w:val="24"/>
        </w:rPr>
        <w:t xml:space="preserve"> </w:t>
      </w:r>
      <w:r w:rsidRPr="00C5344A">
        <w:rPr>
          <w:rFonts w:cs="Times New Roman"/>
          <w:color w:val="221F1F"/>
          <w:szCs w:val="24"/>
        </w:rPr>
        <w:t>раздел</w:t>
      </w:r>
      <w:r w:rsidRPr="00C5344A">
        <w:rPr>
          <w:rFonts w:cs="Times New Roman"/>
          <w:color w:val="221F1F"/>
          <w:spacing w:val="4"/>
          <w:szCs w:val="24"/>
        </w:rPr>
        <w:t xml:space="preserve"> </w:t>
      </w:r>
      <w:r w:rsidRPr="00C5344A">
        <w:rPr>
          <w:rFonts w:cs="Times New Roman"/>
          <w:color w:val="221F1F"/>
          <w:szCs w:val="24"/>
        </w:rPr>
        <w:t>лингвистики.</w:t>
      </w:r>
    </w:p>
    <w:p w14:paraId="20C5F730" w14:textId="77777777" w:rsidR="009437F7" w:rsidRPr="00C5344A" w:rsidRDefault="009437F7" w:rsidP="009437F7">
      <w:pPr>
        <w:spacing w:line="276" w:lineRule="auto"/>
        <w:rPr>
          <w:rFonts w:cs="Times New Roman"/>
          <w:color w:val="221F1F"/>
          <w:szCs w:val="24"/>
        </w:rPr>
      </w:pPr>
      <w:r w:rsidRPr="00C5344A">
        <w:rPr>
          <w:rFonts w:cs="Times New Roman"/>
          <w:color w:val="221F1F"/>
          <w:szCs w:val="24"/>
        </w:rPr>
        <w:t>Морфема</w:t>
      </w:r>
      <w:r w:rsidRPr="00C5344A">
        <w:rPr>
          <w:rFonts w:cs="Times New Roman"/>
          <w:color w:val="221F1F"/>
          <w:spacing w:val="16"/>
          <w:szCs w:val="24"/>
        </w:rPr>
        <w:t xml:space="preserve"> </w:t>
      </w:r>
      <w:r w:rsidRPr="00C5344A">
        <w:rPr>
          <w:rFonts w:cs="Times New Roman"/>
          <w:color w:val="221F1F"/>
          <w:szCs w:val="24"/>
        </w:rPr>
        <w:t>как</w:t>
      </w:r>
      <w:r w:rsidRPr="00C5344A">
        <w:rPr>
          <w:rFonts w:cs="Times New Roman"/>
          <w:color w:val="221F1F"/>
          <w:spacing w:val="15"/>
          <w:szCs w:val="24"/>
        </w:rPr>
        <w:t xml:space="preserve"> </w:t>
      </w:r>
      <w:r w:rsidRPr="00C5344A">
        <w:rPr>
          <w:rFonts w:cs="Times New Roman"/>
          <w:color w:val="221F1F"/>
          <w:szCs w:val="24"/>
        </w:rPr>
        <w:t>минимальная</w:t>
      </w:r>
      <w:r w:rsidRPr="00C5344A">
        <w:rPr>
          <w:rFonts w:cs="Times New Roman"/>
          <w:color w:val="221F1F"/>
          <w:spacing w:val="15"/>
          <w:szCs w:val="24"/>
        </w:rPr>
        <w:t xml:space="preserve"> </w:t>
      </w:r>
      <w:r w:rsidRPr="00C5344A">
        <w:rPr>
          <w:rFonts w:cs="Times New Roman"/>
          <w:color w:val="221F1F"/>
          <w:szCs w:val="24"/>
        </w:rPr>
        <w:t>значимая</w:t>
      </w:r>
      <w:r w:rsidRPr="00C5344A">
        <w:rPr>
          <w:rFonts w:cs="Times New Roman"/>
          <w:color w:val="221F1F"/>
          <w:spacing w:val="17"/>
          <w:szCs w:val="24"/>
        </w:rPr>
        <w:t xml:space="preserve"> </w:t>
      </w:r>
      <w:r w:rsidRPr="00C5344A">
        <w:rPr>
          <w:rFonts w:cs="Times New Roman"/>
          <w:color w:val="221F1F"/>
          <w:szCs w:val="24"/>
        </w:rPr>
        <w:t>единица</w:t>
      </w:r>
      <w:r w:rsidRPr="00C5344A">
        <w:rPr>
          <w:rFonts w:cs="Times New Roman"/>
          <w:color w:val="221F1F"/>
          <w:spacing w:val="-66"/>
          <w:szCs w:val="24"/>
        </w:rPr>
        <w:t xml:space="preserve"> </w:t>
      </w:r>
      <w:r w:rsidRPr="00C5344A">
        <w:rPr>
          <w:rFonts w:cs="Times New Roman"/>
          <w:color w:val="221F1F"/>
          <w:szCs w:val="24"/>
        </w:rPr>
        <w:t>языка.</w:t>
      </w:r>
      <w:r w:rsidRPr="00C5344A">
        <w:rPr>
          <w:rFonts w:cs="Times New Roman"/>
          <w:color w:val="221F1F"/>
          <w:spacing w:val="17"/>
          <w:szCs w:val="24"/>
        </w:rPr>
        <w:t xml:space="preserve"> </w:t>
      </w:r>
      <w:r w:rsidRPr="00C5344A">
        <w:rPr>
          <w:rFonts w:cs="Times New Roman"/>
          <w:color w:val="221F1F"/>
          <w:szCs w:val="24"/>
        </w:rPr>
        <w:t>Основа слова.</w:t>
      </w:r>
      <w:r w:rsidRPr="00C5344A">
        <w:rPr>
          <w:rFonts w:cs="Times New Roman"/>
          <w:color w:val="221F1F"/>
          <w:spacing w:val="23"/>
          <w:szCs w:val="24"/>
        </w:rPr>
        <w:t xml:space="preserve"> </w:t>
      </w:r>
      <w:r w:rsidRPr="00C5344A">
        <w:rPr>
          <w:rFonts w:cs="Times New Roman"/>
          <w:color w:val="221F1F"/>
          <w:szCs w:val="24"/>
        </w:rPr>
        <w:t>Виды</w:t>
      </w:r>
      <w:r w:rsidRPr="00C5344A">
        <w:rPr>
          <w:rFonts w:cs="Times New Roman"/>
          <w:color w:val="221F1F"/>
          <w:spacing w:val="19"/>
          <w:szCs w:val="24"/>
        </w:rPr>
        <w:t xml:space="preserve"> </w:t>
      </w:r>
      <w:r w:rsidRPr="00C5344A">
        <w:rPr>
          <w:rFonts w:cs="Times New Roman"/>
          <w:color w:val="221F1F"/>
          <w:szCs w:val="24"/>
        </w:rPr>
        <w:t>морфем</w:t>
      </w:r>
      <w:r w:rsidRPr="00C5344A">
        <w:rPr>
          <w:rFonts w:cs="Times New Roman"/>
          <w:color w:val="221F1F"/>
          <w:spacing w:val="21"/>
          <w:szCs w:val="24"/>
        </w:rPr>
        <w:t xml:space="preserve"> </w:t>
      </w:r>
      <w:r w:rsidRPr="00C5344A">
        <w:rPr>
          <w:rFonts w:cs="Times New Roman"/>
          <w:color w:val="221F1F"/>
          <w:szCs w:val="24"/>
        </w:rPr>
        <w:t>(корень,</w:t>
      </w:r>
      <w:r w:rsidRPr="00C5344A">
        <w:rPr>
          <w:rFonts w:cs="Times New Roman"/>
          <w:color w:val="221F1F"/>
          <w:spacing w:val="-66"/>
          <w:szCs w:val="24"/>
        </w:rPr>
        <w:t xml:space="preserve"> </w:t>
      </w:r>
      <w:r w:rsidRPr="00C5344A">
        <w:rPr>
          <w:rFonts w:cs="Times New Roman"/>
          <w:color w:val="221F1F"/>
          <w:szCs w:val="24"/>
        </w:rPr>
        <w:t>приставка,</w:t>
      </w:r>
      <w:r w:rsidRPr="00C5344A">
        <w:rPr>
          <w:rFonts w:cs="Times New Roman"/>
          <w:color w:val="221F1F"/>
          <w:spacing w:val="21"/>
          <w:szCs w:val="24"/>
        </w:rPr>
        <w:t xml:space="preserve"> </w:t>
      </w:r>
      <w:r w:rsidRPr="00C5344A">
        <w:rPr>
          <w:rFonts w:cs="Times New Roman"/>
          <w:color w:val="221F1F"/>
          <w:szCs w:val="24"/>
        </w:rPr>
        <w:t>суффикс,</w:t>
      </w:r>
      <w:r w:rsidRPr="00C5344A">
        <w:rPr>
          <w:rFonts w:cs="Times New Roman"/>
          <w:color w:val="221F1F"/>
          <w:spacing w:val="22"/>
          <w:szCs w:val="24"/>
        </w:rPr>
        <w:t xml:space="preserve"> </w:t>
      </w:r>
      <w:r w:rsidRPr="00C5344A">
        <w:rPr>
          <w:rFonts w:cs="Times New Roman"/>
          <w:color w:val="221F1F"/>
          <w:szCs w:val="24"/>
        </w:rPr>
        <w:t>окончание).</w:t>
      </w:r>
    </w:p>
    <w:p w14:paraId="65A8B44B" w14:textId="77777777" w:rsidR="009437F7" w:rsidRPr="00C5344A" w:rsidRDefault="009437F7" w:rsidP="009437F7">
      <w:pPr>
        <w:spacing w:line="276" w:lineRule="auto"/>
        <w:rPr>
          <w:rFonts w:cs="Times New Roman"/>
          <w:color w:val="221F1F"/>
          <w:spacing w:val="-66"/>
          <w:szCs w:val="24"/>
        </w:rPr>
      </w:pPr>
      <w:r w:rsidRPr="00C5344A">
        <w:rPr>
          <w:rFonts w:cs="Times New Roman"/>
          <w:color w:val="221F1F"/>
          <w:szCs w:val="24"/>
        </w:rPr>
        <w:t>Чередование</w:t>
      </w:r>
      <w:r w:rsidRPr="00C5344A">
        <w:rPr>
          <w:rFonts w:cs="Times New Roman"/>
          <w:color w:val="221F1F"/>
          <w:spacing w:val="50"/>
          <w:szCs w:val="24"/>
        </w:rPr>
        <w:t xml:space="preserve"> </w:t>
      </w:r>
      <w:r w:rsidRPr="00C5344A">
        <w:rPr>
          <w:rFonts w:cs="Times New Roman"/>
          <w:color w:val="221F1F"/>
          <w:szCs w:val="24"/>
        </w:rPr>
        <w:t>звуков</w:t>
      </w:r>
      <w:r w:rsidRPr="00C5344A">
        <w:rPr>
          <w:rFonts w:cs="Times New Roman"/>
          <w:color w:val="221F1F"/>
          <w:spacing w:val="54"/>
          <w:szCs w:val="24"/>
        </w:rPr>
        <w:t xml:space="preserve"> </w:t>
      </w:r>
      <w:r w:rsidRPr="00C5344A">
        <w:rPr>
          <w:rFonts w:cs="Times New Roman"/>
          <w:color w:val="221F1F"/>
          <w:szCs w:val="24"/>
        </w:rPr>
        <w:t>в</w:t>
      </w:r>
      <w:r w:rsidRPr="00C5344A">
        <w:rPr>
          <w:rFonts w:cs="Times New Roman"/>
          <w:color w:val="221F1F"/>
          <w:spacing w:val="49"/>
          <w:szCs w:val="24"/>
        </w:rPr>
        <w:t xml:space="preserve"> </w:t>
      </w:r>
      <w:r w:rsidRPr="00C5344A">
        <w:rPr>
          <w:rFonts w:cs="Times New Roman"/>
          <w:color w:val="221F1F"/>
          <w:szCs w:val="24"/>
        </w:rPr>
        <w:t>морфемах</w:t>
      </w:r>
      <w:r w:rsidRPr="00C5344A">
        <w:rPr>
          <w:rFonts w:cs="Times New Roman"/>
          <w:color w:val="221F1F"/>
          <w:spacing w:val="52"/>
          <w:szCs w:val="24"/>
        </w:rPr>
        <w:t xml:space="preserve"> </w:t>
      </w:r>
      <w:r w:rsidRPr="00C5344A">
        <w:rPr>
          <w:rFonts w:cs="Times New Roman"/>
          <w:color w:val="221F1F"/>
          <w:szCs w:val="24"/>
        </w:rPr>
        <w:t>(в</w:t>
      </w:r>
      <w:r w:rsidRPr="00C5344A">
        <w:rPr>
          <w:rFonts w:cs="Times New Roman"/>
          <w:color w:val="221F1F"/>
          <w:spacing w:val="49"/>
          <w:szCs w:val="24"/>
        </w:rPr>
        <w:t xml:space="preserve"> </w:t>
      </w:r>
      <w:r w:rsidRPr="00C5344A">
        <w:rPr>
          <w:rFonts w:cs="Times New Roman"/>
          <w:color w:val="221F1F"/>
          <w:szCs w:val="24"/>
        </w:rPr>
        <w:t>том</w:t>
      </w:r>
      <w:r w:rsidRPr="00C5344A">
        <w:rPr>
          <w:rFonts w:cs="Times New Roman"/>
          <w:color w:val="221F1F"/>
          <w:spacing w:val="54"/>
          <w:szCs w:val="24"/>
        </w:rPr>
        <w:t xml:space="preserve"> </w:t>
      </w:r>
      <w:r w:rsidRPr="00C5344A">
        <w:rPr>
          <w:rFonts w:cs="Times New Roman"/>
          <w:color w:val="221F1F"/>
          <w:szCs w:val="24"/>
        </w:rPr>
        <w:t>числе чередование гласных</w:t>
      </w:r>
      <w:r w:rsidRPr="00C5344A">
        <w:rPr>
          <w:rFonts w:cs="Times New Roman"/>
          <w:color w:val="221F1F"/>
          <w:spacing w:val="15"/>
          <w:szCs w:val="24"/>
        </w:rPr>
        <w:t xml:space="preserve"> </w:t>
      </w:r>
      <w:r w:rsidRPr="00C5344A">
        <w:rPr>
          <w:rFonts w:cs="Times New Roman"/>
          <w:color w:val="221F1F"/>
          <w:szCs w:val="24"/>
        </w:rPr>
        <w:t>с</w:t>
      </w:r>
      <w:r w:rsidRPr="00C5344A">
        <w:rPr>
          <w:rFonts w:cs="Times New Roman"/>
          <w:color w:val="221F1F"/>
          <w:spacing w:val="17"/>
          <w:szCs w:val="24"/>
        </w:rPr>
        <w:t xml:space="preserve"> </w:t>
      </w:r>
      <w:r w:rsidRPr="00C5344A">
        <w:rPr>
          <w:rFonts w:cs="Times New Roman"/>
          <w:color w:val="221F1F"/>
          <w:szCs w:val="24"/>
        </w:rPr>
        <w:t>нулём</w:t>
      </w:r>
      <w:r w:rsidRPr="00C5344A">
        <w:rPr>
          <w:rFonts w:cs="Times New Roman"/>
          <w:color w:val="221F1F"/>
          <w:spacing w:val="15"/>
          <w:szCs w:val="24"/>
        </w:rPr>
        <w:t xml:space="preserve"> </w:t>
      </w:r>
      <w:r w:rsidRPr="00C5344A">
        <w:rPr>
          <w:rFonts w:cs="Times New Roman"/>
          <w:color w:val="221F1F"/>
          <w:szCs w:val="24"/>
        </w:rPr>
        <w:t>звука).</w:t>
      </w:r>
    </w:p>
    <w:p w14:paraId="14198282" w14:textId="77777777" w:rsidR="009437F7" w:rsidRPr="00C5344A" w:rsidRDefault="009437F7" w:rsidP="009437F7">
      <w:pPr>
        <w:spacing w:line="276" w:lineRule="auto"/>
        <w:rPr>
          <w:rFonts w:cs="Times New Roman"/>
          <w:color w:val="221F1F"/>
          <w:szCs w:val="24"/>
        </w:rPr>
      </w:pPr>
      <w:r w:rsidRPr="00C5344A">
        <w:rPr>
          <w:rFonts w:cs="Times New Roman"/>
          <w:color w:val="221F1F"/>
          <w:szCs w:val="24"/>
        </w:rPr>
        <w:t>Морфемный</w:t>
      </w:r>
      <w:r w:rsidRPr="00C5344A">
        <w:rPr>
          <w:rFonts w:cs="Times New Roman"/>
          <w:color w:val="221F1F"/>
          <w:spacing w:val="-12"/>
          <w:szCs w:val="24"/>
        </w:rPr>
        <w:t xml:space="preserve"> </w:t>
      </w:r>
      <w:r w:rsidRPr="00C5344A">
        <w:rPr>
          <w:rFonts w:cs="Times New Roman"/>
          <w:color w:val="221F1F"/>
          <w:szCs w:val="24"/>
        </w:rPr>
        <w:t>анализ</w:t>
      </w:r>
      <w:r w:rsidRPr="00C5344A">
        <w:rPr>
          <w:rFonts w:cs="Times New Roman"/>
          <w:color w:val="221F1F"/>
          <w:spacing w:val="-10"/>
          <w:szCs w:val="24"/>
        </w:rPr>
        <w:t xml:space="preserve"> </w:t>
      </w:r>
      <w:r w:rsidRPr="00C5344A">
        <w:rPr>
          <w:rFonts w:cs="Times New Roman"/>
          <w:color w:val="221F1F"/>
          <w:szCs w:val="24"/>
        </w:rPr>
        <w:t>слов.</w:t>
      </w:r>
    </w:p>
    <w:p w14:paraId="31B05FDD" w14:textId="77777777" w:rsidR="009437F7" w:rsidRPr="00C5344A" w:rsidRDefault="009437F7" w:rsidP="009437F7">
      <w:pPr>
        <w:spacing w:line="276" w:lineRule="auto"/>
        <w:rPr>
          <w:rFonts w:cs="Times New Roman"/>
          <w:color w:val="221F1F"/>
          <w:szCs w:val="24"/>
        </w:rPr>
      </w:pPr>
      <w:r w:rsidRPr="00C5344A">
        <w:rPr>
          <w:rFonts w:cs="Times New Roman"/>
          <w:color w:val="221F1F"/>
          <w:szCs w:val="24"/>
        </w:rPr>
        <w:t>Уместное</w:t>
      </w:r>
      <w:r w:rsidRPr="00C5344A">
        <w:rPr>
          <w:rFonts w:cs="Times New Roman"/>
          <w:color w:val="221F1F"/>
          <w:spacing w:val="42"/>
          <w:szCs w:val="24"/>
        </w:rPr>
        <w:t xml:space="preserve"> </w:t>
      </w:r>
      <w:r w:rsidRPr="00C5344A">
        <w:rPr>
          <w:rFonts w:cs="Times New Roman"/>
          <w:color w:val="221F1F"/>
          <w:szCs w:val="24"/>
        </w:rPr>
        <w:t>использование</w:t>
      </w:r>
      <w:r w:rsidRPr="00C5344A">
        <w:rPr>
          <w:rFonts w:cs="Times New Roman"/>
          <w:color w:val="221F1F"/>
          <w:spacing w:val="43"/>
          <w:szCs w:val="24"/>
        </w:rPr>
        <w:t xml:space="preserve"> </w:t>
      </w:r>
      <w:r w:rsidRPr="00C5344A">
        <w:rPr>
          <w:rFonts w:cs="Times New Roman"/>
          <w:color w:val="221F1F"/>
          <w:szCs w:val="24"/>
        </w:rPr>
        <w:t>слов</w:t>
      </w:r>
      <w:r w:rsidRPr="00C5344A">
        <w:rPr>
          <w:rFonts w:cs="Times New Roman"/>
          <w:color w:val="221F1F"/>
          <w:spacing w:val="42"/>
          <w:szCs w:val="24"/>
        </w:rPr>
        <w:t xml:space="preserve"> </w:t>
      </w:r>
      <w:r w:rsidRPr="00C5344A">
        <w:rPr>
          <w:rFonts w:cs="Times New Roman"/>
          <w:color w:val="221F1F"/>
          <w:szCs w:val="24"/>
        </w:rPr>
        <w:t>с</w:t>
      </w:r>
      <w:r w:rsidRPr="00C5344A">
        <w:rPr>
          <w:rFonts w:cs="Times New Roman"/>
          <w:color w:val="221F1F"/>
          <w:spacing w:val="42"/>
          <w:szCs w:val="24"/>
        </w:rPr>
        <w:t xml:space="preserve"> </w:t>
      </w:r>
      <w:r w:rsidRPr="00C5344A">
        <w:rPr>
          <w:rFonts w:cs="Times New Roman"/>
          <w:color w:val="221F1F"/>
          <w:szCs w:val="24"/>
        </w:rPr>
        <w:t>суффиксами оценки</w:t>
      </w:r>
      <w:r w:rsidRPr="00C5344A">
        <w:rPr>
          <w:rFonts w:cs="Times New Roman"/>
          <w:color w:val="221F1F"/>
          <w:spacing w:val="45"/>
          <w:szCs w:val="24"/>
        </w:rPr>
        <w:t xml:space="preserve"> </w:t>
      </w:r>
      <w:r w:rsidRPr="00C5344A">
        <w:rPr>
          <w:rFonts w:cs="Times New Roman"/>
          <w:color w:val="221F1F"/>
          <w:szCs w:val="24"/>
        </w:rPr>
        <w:t>в</w:t>
      </w:r>
      <w:r w:rsidRPr="00C5344A">
        <w:rPr>
          <w:rFonts w:cs="Times New Roman"/>
          <w:color w:val="221F1F"/>
          <w:spacing w:val="45"/>
          <w:szCs w:val="24"/>
        </w:rPr>
        <w:t xml:space="preserve"> </w:t>
      </w:r>
      <w:r w:rsidRPr="00C5344A">
        <w:rPr>
          <w:rFonts w:cs="Times New Roman"/>
          <w:color w:val="221F1F"/>
          <w:szCs w:val="24"/>
        </w:rPr>
        <w:t>собственной</w:t>
      </w:r>
      <w:r w:rsidRPr="00C5344A">
        <w:rPr>
          <w:rFonts w:cs="Times New Roman"/>
          <w:color w:val="221F1F"/>
          <w:spacing w:val="15"/>
          <w:szCs w:val="24"/>
        </w:rPr>
        <w:t xml:space="preserve"> </w:t>
      </w:r>
      <w:r w:rsidRPr="00C5344A">
        <w:rPr>
          <w:rFonts w:cs="Times New Roman"/>
          <w:color w:val="221F1F"/>
          <w:szCs w:val="24"/>
        </w:rPr>
        <w:t>речи.</w:t>
      </w:r>
    </w:p>
    <w:p w14:paraId="565A6252" w14:textId="5BC583A4" w:rsidR="009437F7" w:rsidRPr="00C5344A" w:rsidRDefault="009437F7" w:rsidP="009437F7">
      <w:pPr>
        <w:spacing w:line="276" w:lineRule="auto"/>
        <w:rPr>
          <w:rFonts w:cs="Times New Roman"/>
          <w:color w:val="221F1F"/>
          <w:szCs w:val="24"/>
        </w:rPr>
      </w:pPr>
      <w:r w:rsidRPr="00C5344A">
        <w:rPr>
          <w:rFonts w:cs="Times New Roman"/>
          <w:color w:val="221F1F"/>
          <w:szCs w:val="24"/>
        </w:rPr>
        <w:t>Правописание</w:t>
      </w:r>
      <w:r w:rsidRPr="00C5344A">
        <w:rPr>
          <w:rFonts w:cs="Times New Roman"/>
          <w:color w:val="221F1F"/>
          <w:spacing w:val="24"/>
          <w:szCs w:val="24"/>
        </w:rPr>
        <w:t xml:space="preserve"> </w:t>
      </w:r>
      <w:r w:rsidRPr="00C5344A">
        <w:rPr>
          <w:rFonts w:cs="Times New Roman"/>
          <w:color w:val="221F1F"/>
          <w:szCs w:val="24"/>
        </w:rPr>
        <w:t>корней</w:t>
      </w:r>
      <w:r w:rsidRPr="00C5344A">
        <w:rPr>
          <w:rFonts w:cs="Times New Roman"/>
          <w:color w:val="221F1F"/>
          <w:spacing w:val="24"/>
          <w:szCs w:val="24"/>
        </w:rPr>
        <w:t xml:space="preserve"> </w:t>
      </w:r>
      <w:r w:rsidRPr="00C5344A">
        <w:rPr>
          <w:rFonts w:cs="Times New Roman"/>
          <w:color w:val="221F1F"/>
          <w:szCs w:val="24"/>
        </w:rPr>
        <w:t>с</w:t>
      </w:r>
      <w:r w:rsidRPr="00C5344A">
        <w:rPr>
          <w:rFonts w:cs="Times New Roman"/>
          <w:color w:val="221F1F"/>
          <w:spacing w:val="24"/>
          <w:szCs w:val="24"/>
        </w:rPr>
        <w:t xml:space="preserve"> </w:t>
      </w:r>
      <w:r w:rsidRPr="00C5344A">
        <w:rPr>
          <w:rFonts w:cs="Times New Roman"/>
          <w:color w:val="221F1F"/>
          <w:szCs w:val="24"/>
        </w:rPr>
        <w:t>безударными проверяемыми,</w:t>
      </w:r>
      <w:r w:rsidRPr="00C5344A">
        <w:rPr>
          <w:rFonts w:cs="Times New Roman"/>
          <w:color w:val="221F1F"/>
          <w:spacing w:val="29"/>
          <w:szCs w:val="24"/>
        </w:rPr>
        <w:t xml:space="preserve"> </w:t>
      </w:r>
      <w:r w:rsidRPr="00C5344A">
        <w:rPr>
          <w:rFonts w:cs="Times New Roman"/>
          <w:color w:val="221F1F"/>
          <w:szCs w:val="24"/>
        </w:rPr>
        <w:t>непроверяемыми</w:t>
      </w:r>
      <w:r w:rsidRPr="00C5344A">
        <w:rPr>
          <w:rFonts w:cs="Times New Roman"/>
          <w:color w:val="221F1F"/>
          <w:spacing w:val="18"/>
          <w:szCs w:val="24"/>
        </w:rPr>
        <w:t xml:space="preserve"> </w:t>
      </w:r>
      <w:r w:rsidRPr="00C5344A">
        <w:rPr>
          <w:rFonts w:cs="Times New Roman"/>
          <w:color w:val="221F1F"/>
          <w:szCs w:val="24"/>
        </w:rPr>
        <w:t>гласными</w:t>
      </w:r>
      <w:r w:rsidRPr="00C5344A">
        <w:rPr>
          <w:rFonts w:cs="Times New Roman"/>
          <w:color w:val="221F1F"/>
          <w:spacing w:val="18"/>
          <w:szCs w:val="24"/>
        </w:rPr>
        <w:t xml:space="preserve"> </w:t>
      </w:r>
      <w:r w:rsidRPr="00C5344A">
        <w:rPr>
          <w:rFonts w:cs="Times New Roman"/>
          <w:color w:val="221F1F"/>
          <w:szCs w:val="24"/>
        </w:rPr>
        <w:t>(в</w:t>
      </w:r>
      <w:r w:rsidRPr="00C5344A">
        <w:rPr>
          <w:rFonts w:cs="Times New Roman"/>
          <w:color w:val="221F1F"/>
          <w:spacing w:val="18"/>
          <w:szCs w:val="24"/>
        </w:rPr>
        <w:t xml:space="preserve"> </w:t>
      </w:r>
      <w:r>
        <w:rPr>
          <w:rFonts w:cs="Times New Roman"/>
          <w:color w:val="221F1F"/>
          <w:szCs w:val="24"/>
        </w:rPr>
        <w:t xml:space="preserve">рамках </w:t>
      </w:r>
      <w:r w:rsidRPr="00C5344A">
        <w:rPr>
          <w:rFonts w:cs="Times New Roman"/>
          <w:color w:val="221F1F"/>
          <w:szCs w:val="24"/>
        </w:rPr>
        <w:t>изученного).</w:t>
      </w:r>
    </w:p>
    <w:p w14:paraId="647AD71A" w14:textId="77777777" w:rsidR="009437F7" w:rsidRPr="00C5344A" w:rsidRDefault="009437F7" w:rsidP="009437F7">
      <w:pPr>
        <w:spacing w:line="276" w:lineRule="auto"/>
        <w:rPr>
          <w:rFonts w:cs="Times New Roman"/>
          <w:color w:val="221F1F"/>
          <w:szCs w:val="24"/>
        </w:rPr>
      </w:pPr>
      <w:r w:rsidRPr="00C5344A">
        <w:rPr>
          <w:rFonts w:cs="Times New Roman"/>
          <w:color w:val="221F1F"/>
          <w:szCs w:val="24"/>
        </w:rPr>
        <w:t>Правописание</w:t>
      </w:r>
      <w:r w:rsidRPr="00C5344A">
        <w:rPr>
          <w:rFonts w:cs="Times New Roman"/>
          <w:color w:val="221F1F"/>
          <w:spacing w:val="44"/>
          <w:szCs w:val="24"/>
        </w:rPr>
        <w:t xml:space="preserve"> </w:t>
      </w:r>
      <w:r w:rsidRPr="00C5344A">
        <w:rPr>
          <w:rFonts w:cs="Times New Roman"/>
          <w:color w:val="221F1F"/>
          <w:szCs w:val="24"/>
        </w:rPr>
        <w:t>корней</w:t>
      </w:r>
      <w:r w:rsidRPr="00C5344A">
        <w:rPr>
          <w:rFonts w:cs="Times New Roman"/>
          <w:color w:val="221F1F"/>
          <w:spacing w:val="43"/>
          <w:szCs w:val="24"/>
        </w:rPr>
        <w:t xml:space="preserve"> </w:t>
      </w:r>
      <w:r w:rsidRPr="00C5344A">
        <w:rPr>
          <w:rFonts w:cs="Times New Roman"/>
          <w:color w:val="221F1F"/>
          <w:szCs w:val="24"/>
        </w:rPr>
        <w:t>с</w:t>
      </w:r>
      <w:r w:rsidRPr="00C5344A">
        <w:rPr>
          <w:rFonts w:cs="Times New Roman"/>
          <w:color w:val="221F1F"/>
          <w:spacing w:val="44"/>
          <w:szCs w:val="24"/>
        </w:rPr>
        <w:t xml:space="preserve"> </w:t>
      </w:r>
      <w:r w:rsidRPr="00C5344A">
        <w:rPr>
          <w:rFonts w:cs="Times New Roman"/>
          <w:color w:val="221F1F"/>
          <w:szCs w:val="24"/>
        </w:rPr>
        <w:t>проверяемыми, непроверяемыми, непроизносимыми</w:t>
      </w:r>
      <w:r w:rsidRPr="00C5344A">
        <w:rPr>
          <w:rFonts w:cs="Times New Roman"/>
          <w:color w:val="221F1F"/>
          <w:spacing w:val="16"/>
          <w:szCs w:val="24"/>
        </w:rPr>
        <w:t xml:space="preserve"> </w:t>
      </w:r>
      <w:r w:rsidRPr="00C5344A">
        <w:rPr>
          <w:rFonts w:cs="Times New Roman"/>
          <w:color w:val="221F1F"/>
          <w:szCs w:val="24"/>
        </w:rPr>
        <w:t>согласными</w:t>
      </w:r>
      <w:r w:rsidRPr="00C5344A">
        <w:rPr>
          <w:rFonts w:cs="Times New Roman"/>
          <w:color w:val="221F1F"/>
          <w:spacing w:val="16"/>
          <w:szCs w:val="24"/>
        </w:rPr>
        <w:t xml:space="preserve"> </w:t>
      </w:r>
      <w:r w:rsidRPr="00C5344A">
        <w:rPr>
          <w:rFonts w:cs="Times New Roman"/>
          <w:color w:val="221F1F"/>
          <w:szCs w:val="24"/>
        </w:rPr>
        <w:t>(в</w:t>
      </w:r>
      <w:r w:rsidRPr="00C5344A">
        <w:rPr>
          <w:rFonts w:cs="Times New Roman"/>
          <w:color w:val="221F1F"/>
          <w:spacing w:val="-66"/>
          <w:szCs w:val="24"/>
        </w:rPr>
        <w:t xml:space="preserve"> </w:t>
      </w:r>
      <w:r w:rsidRPr="00C5344A">
        <w:rPr>
          <w:rFonts w:cs="Times New Roman"/>
          <w:color w:val="221F1F"/>
          <w:szCs w:val="24"/>
        </w:rPr>
        <w:t>рамках</w:t>
      </w:r>
      <w:r w:rsidRPr="00C5344A">
        <w:rPr>
          <w:rFonts w:cs="Times New Roman"/>
          <w:color w:val="221F1F"/>
          <w:spacing w:val="18"/>
          <w:szCs w:val="24"/>
        </w:rPr>
        <w:t xml:space="preserve"> </w:t>
      </w:r>
      <w:r w:rsidRPr="00C5344A">
        <w:rPr>
          <w:rFonts w:cs="Times New Roman"/>
          <w:color w:val="221F1F"/>
          <w:szCs w:val="24"/>
        </w:rPr>
        <w:t xml:space="preserve">изученного). </w:t>
      </w:r>
    </w:p>
    <w:p w14:paraId="641ABBEA" w14:textId="77777777" w:rsidR="009437F7" w:rsidRDefault="009437F7" w:rsidP="009437F7">
      <w:pPr>
        <w:spacing w:line="276" w:lineRule="auto"/>
        <w:rPr>
          <w:rFonts w:cs="Times New Roman"/>
          <w:color w:val="221F1F"/>
          <w:szCs w:val="24"/>
        </w:rPr>
      </w:pPr>
      <w:r w:rsidRPr="00C5344A">
        <w:rPr>
          <w:rFonts w:cs="Times New Roman"/>
          <w:color w:val="221F1F"/>
          <w:szCs w:val="24"/>
        </w:rPr>
        <w:t xml:space="preserve">Правописание </w:t>
      </w:r>
      <w:r w:rsidRPr="00C5344A">
        <w:rPr>
          <w:rFonts w:cs="Times New Roman"/>
          <w:b/>
          <w:i/>
          <w:color w:val="221F1F"/>
          <w:szCs w:val="24"/>
        </w:rPr>
        <w:t xml:space="preserve">ё </w:t>
      </w:r>
      <w:r w:rsidRPr="00C5344A">
        <w:rPr>
          <w:rFonts w:cs="Times New Roman"/>
          <w:color w:val="221F1F"/>
          <w:szCs w:val="24"/>
        </w:rPr>
        <w:t xml:space="preserve">— </w:t>
      </w:r>
      <w:r w:rsidRPr="00C5344A">
        <w:rPr>
          <w:rFonts w:cs="Times New Roman"/>
          <w:b/>
          <w:i/>
          <w:color w:val="221F1F"/>
          <w:szCs w:val="24"/>
        </w:rPr>
        <w:t xml:space="preserve">о </w:t>
      </w:r>
      <w:r>
        <w:rPr>
          <w:rFonts w:cs="Times New Roman"/>
          <w:color w:val="221F1F"/>
          <w:szCs w:val="24"/>
        </w:rPr>
        <w:t xml:space="preserve">после шипящих в корне слова. </w:t>
      </w:r>
    </w:p>
    <w:p w14:paraId="579AEF30" w14:textId="70A7E90E" w:rsidR="009437F7" w:rsidRPr="00C5344A" w:rsidRDefault="009437F7" w:rsidP="009437F7">
      <w:pPr>
        <w:spacing w:line="276" w:lineRule="auto"/>
        <w:rPr>
          <w:rFonts w:cs="Times New Roman"/>
          <w:color w:val="221F1F"/>
          <w:szCs w:val="24"/>
        </w:rPr>
      </w:pPr>
      <w:r w:rsidRPr="00C5344A">
        <w:rPr>
          <w:rFonts w:cs="Times New Roman"/>
          <w:color w:val="221F1F"/>
          <w:szCs w:val="24"/>
        </w:rPr>
        <w:t>Правописание неизменяемых на письме приставок</w:t>
      </w:r>
      <w:r w:rsidRPr="00C5344A">
        <w:rPr>
          <w:rFonts w:cs="Times New Roman"/>
          <w:color w:val="221F1F"/>
          <w:spacing w:val="1"/>
          <w:szCs w:val="24"/>
        </w:rPr>
        <w:t xml:space="preserve"> </w:t>
      </w:r>
      <w:r w:rsidRPr="00C5344A">
        <w:rPr>
          <w:rFonts w:cs="Times New Roman"/>
          <w:color w:val="221F1F"/>
          <w:szCs w:val="24"/>
        </w:rPr>
        <w:t>и</w:t>
      </w:r>
      <w:r w:rsidRPr="00C5344A">
        <w:rPr>
          <w:rFonts w:cs="Times New Roman"/>
          <w:color w:val="221F1F"/>
          <w:spacing w:val="17"/>
          <w:szCs w:val="24"/>
        </w:rPr>
        <w:t xml:space="preserve"> </w:t>
      </w:r>
      <w:r w:rsidRPr="00C5344A">
        <w:rPr>
          <w:rFonts w:cs="Times New Roman"/>
          <w:color w:val="221F1F"/>
          <w:szCs w:val="24"/>
        </w:rPr>
        <w:t>приставок</w:t>
      </w:r>
      <w:r w:rsidRPr="00C5344A">
        <w:rPr>
          <w:rFonts w:cs="Times New Roman"/>
          <w:color w:val="221F1F"/>
          <w:spacing w:val="17"/>
          <w:szCs w:val="24"/>
        </w:rPr>
        <w:t xml:space="preserve"> </w:t>
      </w:r>
      <w:r w:rsidRPr="00C5344A">
        <w:rPr>
          <w:rFonts w:cs="Times New Roman"/>
          <w:color w:val="221F1F"/>
          <w:szCs w:val="24"/>
        </w:rPr>
        <w:t>на</w:t>
      </w:r>
      <w:r w:rsidRPr="00C5344A">
        <w:rPr>
          <w:rFonts w:cs="Times New Roman"/>
          <w:color w:val="221F1F"/>
          <w:spacing w:val="22"/>
          <w:szCs w:val="24"/>
        </w:rPr>
        <w:t xml:space="preserve"> </w:t>
      </w:r>
      <w:r w:rsidRPr="00C5344A">
        <w:rPr>
          <w:rFonts w:cs="Times New Roman"/>
          <w:b/>
          <w:i/>
          <w:color w:val="221F1F"/>
          <w:szCs w:val="24"/>
        </w:rPr>
        <w:t>-з</w:t>
      </w:r>
      <w:r w:rsidRPr="00C5344A">
        <w:rPr>
          <w:rFonts w:cs="Times New Roman"/>
          <w:b/>
          <w:i/>
          <w:color w:val="221F1F"/>
          <w:spacing w:val="19"/>
          <w:szCs w:val="24"/>
        </w:rPr>
        <w:t xml:space="preserve"> </w:t>
      </w:r>
      <w:r w:rsidRPr="00C5344A">
        <w:rPr>
          <w:rFonts w:cs="Times New Roman"/>
          <w:color w:val="221F1F"/>
          <w:szCs w:val="24"/>
        </w:rPr>
        <w:t>(-</w:t>
      </w:r>
      <w:r w:rsidRPr="00C5344A">
        <w:rPr>
          <w:rFonts w:cs="Times New Roman"/>
          <w:b/>
          <w:i/>
          <w:color w:val="221F1F"/>
          <w:szCs w:val="24"/>
        </w:rPr>
        <w:t>с</w:t>
      </w:r>
      <w:r w:rsidRPr="00C5344A">
        <w:rPr>
          <w:rFonts w:cs="Times New Roman"/>
          <w:color w:val="221F1F"/>
          <w:szCs w:val="24"/>
        </w:rPr>
        <w:t>).</w:t>
      </w:r>
    </w:p>
    <w:p w14:paraId="6DD6F01B" w14:textId="77777777" w:rsidR="009437F7" w:rsidRPr="00EB5D39" w:rsidRDefault="009437F7" w:rsidP="009437F7">
      <w:pPr>
        <w:spacing w:line="276" w:lineRule="auto"/>
        <w:rPr>
          <w:rFonts w:cs="Times New Roman"/>
          <w:color w:val="221F1F"/>
          <w:szCs w:val="24"/>
        </w:rPr>
      </w:pPr>
      <w:r w:rsidRPr="00EB5D39">
        <w:rPr>
          <w:rFonts w:cs="Times New Roman"/>
          <w:color w:val="221F1F"/>
          <w:szCs w:val="24"/>
        </w:rPr>
        <w:t xml:space="preserve">Правописание </w:t>
      </w:r>
      <w:r w:rsidRPr="00EB5D39">
        <w:rPr>
          <w:rFonts w:cs="Times New Roman"/>
          <w:b/>
          <w:i/>
          <w:color w:val="221F1F"/>
          <w:szCs w:val="24"/>
        </w:rPr>
        <w:t xml:space="preserve">ы </w:t>
      </w:r>
      <w:r w:rsidRPr="00EB5D39">
        <w:rPr>
          <w:rFonts w:cs="Times New Roman"/>
          <w:color w:val="221F1F"/>
          <w:szCs w:val="24"/>
        </w:rPr>
        <w:t xml:space="preserve">— </w:t>
      </w:r>
      <w:r w:rsidRPr="00EB5D39">
        <w:rPr>
          <w:rFonts w:cs="Times New Roman"/>
          <w:b/>
          <w:i/>
          <w:color w:val="221F1F"/>
          <w:szCs w:val="24"/>
        </w:rPr>
        <w:t xml:space="preserve">и </w:t>
      </w:r>
      <w:r w:rsidRPr="00EB5D39">
        <w:rPr>
          <w:rFonts w:cs="Times New Roman"/>
          <w:color w:val="221F1F"/>
          <w:szCs w:val="24"/>
        </w:rPr>
        <w:t>после приставок.</w:t>
      </w:r>
    </w:p>
    <w:p w14:paraId="69C63CAF" w14:textId="77777777" w:rsidR="009437F7" w:rsidRPr="00EB5D39" w:rsidRDefault="009437F7" w:rsidP="009437F7">
      <w:pPr>
        <w:spacing w:line="276" w:lineRule="auto"/>
        <w:rPr>
          <w:rFonts w:cs="Times New Roman"/>
          <w:color w:val="221F1F"/>
          <w:szCs w:val="24"/>
        </w:rPr>
      </w:pPr>
      <w:r w:rsidRPr="00EB5D39">
        <w:rPr>
          <w:rFonts w:cs="Times New Roman"/>
          <w:color w:val="221F1F"/>
          <w:szCs w:val="24"/>
        </w:rPr>
        <w:t xml:space="preserve">Правописание </w:t>
      </w:r>
      <w:r w:rsidRPr="00EB5D39">
        <w:rPr>
          <w:rFonts w:cs="Times New Roman"/>
          <w:b/>
          <w:i/>
          <w:color w:val="221F1F"/>
          <w:szCs w:val="24"/>
        </w:rPr>
        <w:t xml:space="preserve">ы </w:t>
      </w:r>
      <w:r w:rsidRPr="00EB5D39">
        <w:rPr>
          <w:rFonts w:cs="Times New Roman"/>
          <w:color w:val="221F1F"/>
          <w:szCs w:val="24"/>
        </w:rPr>
        <w:t xml:space="preserve">— </w:t>
      </w:r>
      <w:r w:rsidRPr="00EB5D39">
        <w:rPr>
          <w:rFonts w:cs="Times New Roman"/>
          <w:b/>
          <w:i/>
          <w:color w:val="221F1F"/>
          <w:szCs w:val="24"/>
        </w:rPr>
        <w:t xml:space="preserve">и </w:t>
      </w:r>
      <w:r w:rsidRPr="00EB5D39">
        <w:rPr>
          <w:rFonts w:cs="Times New Roman"/>
          <w:color w:val="221F1F"/>
          <w:szCs w:val="24"/>
        </w:rPr>
        <w:t xml:space="preserve">после </w:t>
      </w:r>
      <w:r w:rsidRPr="00EB5D39">
        <w:rPr>
          <w:rFonts w:cs="Times New Roman"/>
          <w:b/>
          <w:i/>
          <w:color w:val="221F1F"/>
          <w:szCs w:val="24"/>
        </w:rPr>
        <w:t>ц</w:t>
      </w:r>
      <w:r w:rsidRPr="00EB5D39">
        <w:rPr>
          <w:rFonts w:cs="Times New Roman"/>
          <w:color w:val="221F1F"/>
          <w:szCs w:val="24"/>
        </w:rPr>
        <w:t>.</w:t>
      </w:r>
    </w:p>
    <w:p w14:paraId="7512EF98" w14:textId="77777777" w:rsidR="009437F7" w:rsidRPr="00EB5D39" w:rsidRDefault="009437F7" w:rsidP="009437F7">
      <w:pPr>
        <w:spacing w:line="276" w:lineRule="auto"/>
        <w:rPr>
          <w:rFonts w:cs="Times New Roman"/>
          <w:b/>
          <w:bCs/>
          <w:color w:val="221F1F"/>
          <w:szCs w:val="24"/>
        </w:rPr>
      </w:pPr>
      <w:r w:rsidRPr="00EB5D39">
        <w:rPr>
          <w:rFonts w:cs="Times New Roman"/>
          <w:b/>
          <w:bCs/>
          <w:color w:val="221F1F"/>
          <w:szCs w:val="24"/>
        </w:rPr>
        <w:t>Морфология. Культура речи. Орфография</w:t>
      </w:r>
    </w:p>
    <w:p w14:paraId="727E9B3E" w14:textId="77777777" w:rsidR="009437F7" w:rsidRPr="00EB5D39" w:rsidRDefault="009437F7" w:rsidP="009437F7">
      <w:pPr>
        <w:spacing w:line="276" w:lineRule="auto"/>
        <w:rPr>
          <w:rFonts w:cs="Times New Roman"/>
          <w:color w:val="221F1F"/>
          <w:szCs w:val="24"/>
        </w:rPr>
      </w:pPr>
      <w:r w:rsidRPr="00EB5D39">
        <w:rPr>
          <w:rFonts w:cs="Times New Roman"/>
          <w:color w:val="221F1F"/>
          <w:szCs w:val="24"/>
        </w:rPr>
        <w:t>Морфология</w:t>
      </w:r>
      <w:r w:rsidRPr="00EB5D39">
        <w:rPr>
          <w:rFonts w:cs="Times New Roman"/>
          <w:color w:val="221F1F"/>
          <w:szCs w:val="24"/>
        </w:rPr>
        <w:tab/>
        <w:t>как</w:t>
      </w:r>
      <w:r w:rsidRPr="00EB5D39">
        <w:rPr>
          <w:rFonts w:cs="Times New Roman"/>
          <w:color w:val="221F1F"/>
          <w:szCs w:val="24"/>
        </w:rPr>
        <w:tab/>
        <w:t>раздел</w:t>
      </w:r>
      <w:r w:rsidRPr="00EB5D39">
        <w:rPr>
          <w:rFonts w:cs="Times New Roman"/>
          <w:color w:val="221F1F"/>
          <w:szCs w:val="24"/>
        </w:rPr>
        <w:tab/>
        <w:t>грамматики.</w:t>
      </w:r>
    </w:p>
    <w:p w14:paraId="7E1691A1" w14:textId="77777777" w:rsidR="009437F7" w:rsidRPr="00EB5D39" w:rsidRDefault="009437F7" w:rsidP="009437F7">
      <w:pPr>
        <w:spacing w:line="276" w:lineRule="auto"/>
        <w:rPr>
          <w:rFonts w:cs="Times New Roman"/>
          <w:color w:val="221F1F"/>
          <w:szCs w:val="24"/>
        </w:rPr>
      </w:pPr>
      <w:r w:rsidRPr="00EB5D39">
        <w:rPr>
          <w:rFonts w:cs="Times New Roman"/>
          <w:color w:val="221F1F"/>
          <w:szCs w:val="24"/>
        </w:rPr>
        <w:t>Грамматическое значение слова.</w:t>
      </w:r>
    </w:p>
    <w:p w14:paraId="42DDD449" w14:textId="77777777" w:rsidR="009437F7" w:rsidRPr="00EB5D39" w:rsidRDefault="009437F7" w:rsidP="009437F7">
      <w:pPr>
        <w:spacing w:line="276" w:lineRule="auto"/>
        <w:rPr>
          <w:color w:val="221F1F"/>
        </w:rPr>
      </w:pPr>
      <w:r w:rsidRPr="00EB5D39">
        <w:rPr>
          <w:color w:val="221F1F"/>
        </w:rPr>
        <w:t xml:space="preserve">Части речи как лексико-грамматические разряды слов. Система частей речи в русском языке. </w:t>
      </w:r>
    </w:p>
    <w:p w14:paraId="5325C5AB" w14:textId="77777777" w:rsidR="009437F7" w:rsidRPr="00EB5D39" w:rsidRDefault="009437F7" w:rsidP="009437F7">
      <w:pPr>
        <w:spacing w:line="276" w:lineRule="auto"/>
        <w:rPr>
          <w:color w:val="221F1F"/>
        </w:rPr>
      </w:pPr>
      <w:r w:rsidRPr="00EB5D39">
        <w:rPr>
          <w:color w:val="221F1F"/>
        </w:rPr>
        <w:t>Самостоятельные и служебные части речи.</w:t>
      </w:r>
    </w:p>
    <w:p w14:paraId="6B1D0018" w14:textId="77777777" w:rsidR="009437F7" w:rsidRPr="00EB5D39" w:rsidRDefault="009437F7" w:rsidP="009437F7">
      <w:pPr>
        <w:spacing w:line="276" w:lineRule="auto"/>
        <w:rPr>
          <w:b/>
          <w:bCs/>
          <w:color w:val="221F1F"/>
        </w:rPr>
      </w:pPr>
      <w:r w:rsidRPr="00EB5D39">
        <w:rPr>
          <w:b/>
          <w:bCs/>
          <w:color w:val="221F1F"/>
        </w:rPr>
        <w:t>Имя существительное</w:t>
      </w:r>
    </w:p>
    <w:p w14:paraId="529983CA" w14:textId="77777777" w:rsidR="009437F7" w:rsidRPr="00EB5D39" w:rsidRDefault="009437F7" w:rsidP="009437F7">
      <w:pPr>
        <w:spacing w:line="276" w:lineRule="auto"/>
        <w:rPr>
          <w:color w:val="221F1F"/>
        </w:rPr>
      </w:pPr>
      <w:r w:rsidRPr="00EB5D39">
        <w:rPr>
          <w:color w:val="221F1F"/>
        </w:rPr>
        <w:lastRenderedPageBreak/>
        <w:t>Имя существительное как часть речи. Общее грамматическое значение, морфологические признаки и синтаксические функции имени существительного.</w:t>
      </w:r>
    </w:p>
    <w:p w14:paraId="6661CBF3" w14:textId="77777777" w:rsidR="009437F7" w:rsidRPr="00EB5D39" w:rsidRDefault="009437F7" w:rsidP="009437F7">
      <w:pPr>
        <w:spacing w:line="276" w:lineRule="auto"/>
        <w:rPr>
          <w:color w:val="221F1F"/>
        </w:rPr>
      </w:pPr>
      <w:r w:rsidRPr="00EB5D39">
        <w:rPr>
          <w:color w:val="221F1F"/>
        </w:rPr>
        <w:t>Роль имени существительного в речи.</w:t>
      </w:r>
    </w:p>
    <w:p w14:paraId="50DA14E0" w14:textId="77777777" w:rsidR="009437F7" w:rsidRPr="00EB5D39" w:rsidRDefault="009437F7" w:rsidP="009437F7">
      <w:pPr>
        <w:spacing w:line="276" w:lineRule="auto"/>
        <w:rPr>
          <w:color w:val="221F1F"/>
        </w:rPr>
      </w:pPr>
      <w:r w:rsidRPr="00EB5D39">
        <w:rPr>
          <w:color w:val="221F1F"/>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595FA8EB" w14:textId="77777777" w:rsidR="009437F7" w:rsidRDefault="009437F7" w:rsidP="009437F7">
      <w:pPr>
        <w:spacing w:line="276" w:lineRule="auto"/>
        <w:rPr>
          <w:color w:val="221F1F"/>
        </w:rPr>
      </w:pPr>
      <w:r w:rsidRPr="00EB5D39">
        <w:rPr>
          <w:color w:val="221F1F"/>
        </w:rPr>
        <w:t>Род, число, падеж имени существительного. Имена существительные общего рода.</w:t>
      </w:r>
    </w:p>
    <w:p w14:paraId="45E02D84" w14:textId="6A74368E" w:rsidR="009437F7" w:rsidRDefault="009437F7" w:rsidP="009437F7">
      <w:pPr>
        <w:spacing w:line="276" w:lineRule="auto"/>
        <w:rPr>
          <w:color w:val="221F1F"/>
          <w:w w:val="115"/>
        </w:rPr>
      </w:pPr>
      <w:r>
        <w:rPr>
          <w:color w:val="221F1F"/>
          <w:w w:val="115"/>
        </w:rPr>
        <w:t>Имена</w:t>
      </w:r>
      <w:r>
        <w:rPr>
          <w:color w:val="221F1F"/>
          <w:spacing w:val="7"/>
          <w:w w:val="115"/>
        </w:rPr>
        <w:t xml:space="preserve"> </w:t>
      </w:r>
      <w:r>
        <w:rPr>
          <w:color w:val="221F1F"/>
          <w:w w:val="115"/>
        </w:rPr>
        <w:t>существительные,</w:t>
      </w:r>
      <w:r>
        <w:rPr>
          <w:color w:val="221F1F"/>
          <w:spacing w:val="8"/>
          <w:w w:val="115"/>
        </w:rPr>
        <w:t xml:space="preserve"> </w:t>
      </w:r>
      <w:r>
        <w:rPr>
          <w:color w:val="221F1F"/>
          <w:w w:val="115"/>
        </w:rPr>
        <w:t>имеющие</w:t>
      </w:r>
      <w:r>
        <w:rPr>
          <w:color w:val="221F1F"/>
          <w:spacing w:val="8"/>
          <w:w w:val="115"/>
        </w:rPr>
        <w:t xml:space="preserve"> </w:t>
      </w:r>
      <w:r>
        <w:rPr>
          <w:color w:val="221F1F"/>
          <w:w w:val="115"/>
        </w:rPr>
        <w:t>форму</w:t>
      </w:r>
      <w:r>
        <w:rPr>
          <w:color w:val="221F1F"/>
          <w:spacing w:val="8"/>
          <w:w w:val="115"/>
        </w:rPr>
        <w:t xml:space="preserve"> </w:t>
      </w:r>
      <w:r>
        <w:rPr>
          <w:color w:val="221F1F"/>
          <w:w w:val="115"/>
        </w:rPr>
        <w:t>только</w:t>
      </w:r>
      <w:r>
        <w:rPr>
          <w:color w:val="221F1F"/>
          <w:spacing w:val="-66"/>
          <w:w w:val="115"/>
        </w:rPr>
        <w:t xml:space="preserve"> </w:t>
      </w:r>
      <w:r>
        <w:rPr>
          <w:color w:val="221F1F"/>
          <w:w w:val="115"/>
        </w:rPr>
        <w:t>единственного</w:t>
      </w:r>
      <w:r>
        <w:rPr>
          <w:color w:val="221F1F"/>
          <w:spacing w:val="16"/>
          <w:w w:val="115"/>
        </w:rPr>
        <w:t xml:space="preserve"> </w:t>
      </w:r>
      <w:r>
        <w:rPr>
          <w:color w:val="221F1F"/>
          <w:w w:val="115"/>
        </w:rPr>
        <w:t>или</w:t>
      </w:r>
      <w:r>
        <w:rPr>
          <w:color w:val="221F1F"/>
          <w:spacing w:val="15"/>
          <w:w w:val="115"/>
        </w:rPr>
        <w:t xml:space="preserve"> </w:t>
      </w:r>
      <w:r>
        <w:rPr>
          <w:color w:val="221F1F"/>
          <w:w w:val="115"/>
        </w:rPr>
        <w:t>только</w:t>
      </w:r>
      <w:r>
        <w:rPr>
          <w:color w:val="221F1F"/>
          <w:spacing w:val="16"/>
          <w:w w:val="115"/>
        </w:rPr>
        <w:t xml:space="preserve"> </w:t>
      </w:r>
      <w:r>
        <w:rPr>
          <w:color w:val="221F1F"/>
          <w:w w:val="115"/>
        </w:rPr>
        <w:t>множественного</w:t>
      </w:r>
      <w:r>
        <w:rPr>
          <w:color w:val="221F1F"/>
          <w:spacing w:val="15"/>
          <w:w w:val="115"/>
        </w:rPr>
        <w:t xml:space="preserve"> </w:t>
      </w:r>
      <w:r>
        <w:rPr>
          <w:color w:val="221F1F"/>
          <w:w w:val="115"/>
        </w:rPr>
        <w:t>числа.</w:t>
      </w:r>
    </w:p>
    <w:p w14:paraId="443EFB3E" w14:textId="77777777" w:rsidR="009437F7" w:rsidRPr="000B32E0" w:rsidRDefault="009437F7" w:rsidP="009437F7">
      <w:pPr>
        <w:spacing w:line="276" w:lineRule="auto"/>
        <w:rPr>
          <w:color w:val="221F1F"/>
        </w:rPr>
      </w:pPr>
      <w:r w:rsidRPr="000B32E0">
        <w:rPr>
          <w:color w:val="221F1F"/>
        </w:rPr>
        <w:t>Типы склонения имён существительных.</w:t>
      </w:r>
    </w:p>
    <w:p w14:paraId="3F394EA4" w14:textId="77777777" w:rsidR="009437F7" w:rsidRPr="000B32E0" w:rsidRDefault="009437F7" w:rsidP="009437F7">
      <w:pPr>
        <w:spacing w:line="276" w:lineRule="auto"/>
        <w:rPr>
          <w:color w:val="221F1F"/>
        </w:rPr>
      </w:pPr>
      <w:r w:rsidRPr="000B32E0">
        <w:rPr>
          <w:color w:val="221F1F"/>
        </w:rPr>
        <w:t>Разносклоняемые имена существительные. Несклоняемые имена существительные.</w:t>
      </w:r>
    </w:p>
    <w:p w14:paraId="148AD09C" w14:textId="77777777" w:rsidR="009437F7" w:rsidRPr="000B32E0" w:rsidRDefault="009437F7" w:rsidP="009437F7">
      <w:pPr>
        <w:spacing w:line="276" w:lineRule="auto"/>
        <w:rPr>
          <w:color w:val="221F1F"/>
        </w:rPr>
      </w:pPr>
      <w:r w:rsidRPr="000B32E0">
        <w:rPr>
          <w:color w:val="221F1F"/>
        </w:rPr>
        <w:t>Морфологический анализ имён существительных.</w:t>
      </w:r>
    </w:p>
    <w:p w14:paraId="2C719AC8" w14:textId="77777777" w:rsidR="009437F7" w:rsidRPr="000B32E0" w:rsidRDefault="009437F7" w:rsidP="009437F7">
      <w:pPr>
        <w:spacing w:line="276" w:lineRule="auto"/>
        <w:rPr>
          <w:color w:val="221F1F"/>
        </w:rPr>
      </w:pPr>
      <w:r w:rsidRPr="000B32E0">
        <w:rPr>
          <w:color w:val="221F1F"/>
        </w:rPr>
        <w:t>Нормы произношения, нормы постановки ударения, нормы словоизменения имён существительных.</w:t>
      </w:r>
    </w:p>
    <w:p w14:paraId="1D4BC7A5" w14:textId="77777777" w:rsidR="009437F7" w:rsidRPr="000B32E0" w:rsidRDefault="009437F7" w:rsidP="009437F7">
      <w:pPr>
        <w:spacing w:line="276" w:lineRule="auto"/>
        <w:rPr>
          <w:color w:val="221F1F"/>
        </w:rPr>
      </w:pPr>
      <w:r w:rsidRPr="000B32E0">
        <w:rPr>
          <w:color w:val="221F1F"/>
        </w:rPr>
        <w:t xml:space="preserve">Правописание собственных имён существительных. Правописание </w:t>
      </w:r>
      <w:r w:rsidRPr="000B32E0">
        <w:rPr>
          <w:b/>
          <w:i/>
          <w:color w:val="221F1F"/>
        </w:rPr>
        <w:t xml:space="preserve">ь </w:t>
      </w:r>
      <w:r w:rsidRPr="000B32E0">
        <w:rPr>
          <w:color w:val="221F1F"/>
        </w:rPr>
        <w:t>на конце имён существительных после шипящих.</w:t>
      </w:r>
    </w:p>
    <w:p w14:paraId="7F36C860" w14:textId="77777777" w:rsidR="009437F7" w:rsidRPr="000B32E0" w:rsidRDefault="009437F7" w:rsidP="009437F7">
      <w:pPr>
        <w:spacing w:line="276" w:lineRule="auto"/>
        <w:rPr>
          <w:color w:val="221F1F"/>
        </w:rPr>
      </w:pPr>
      <w:r w:rsidRPr="000B32E0">
        <w:rPr>
          <w:color w:val="221F1F"/>
        </w:rPr>
        <w:t>Правописание безударных окончаний имён существительных.</w:t>
      </w:r>
    </w:p>
    <w:p w14:paraId="73B1F6FE" w14:textId="77777777" w:rsidR="009437F7" w:rsidRPr="000B32E0" w:rsidRDefault="009437F7" w:rsidP="009437F7">
      <w:pPr>
        <w:spacing w:line="276" w:lineRule="auto"/>
        <w:rPr>
          <w:rFonts w:cs="Times New Roman"/>
          <w:b/>
          <w:bCs/>
          <w:szCs w:val="24"/>
        </w:rPr>
      </w:pPr>
      <w:r w:rsidRPr="000B32E0">
        <w:rPr>
          <w:color w:val="221F1F"/>
        </w:rPr>
        <w:t xml:space="preserve">Правописание </w:t>
      </w:r>
      <w:r w:rsidRPr="000B32E0">
        <w:rPr>
          <w:b/>
          <w:i/>
          <w:color w:val="221F1F"/>
        </w:rPr>
        <w:t xml:space="preserve">о </w:t>
      </w:r>
      <w:r w:rsidRPr="000B32E0">
        <w:rPr>
          <w:color w:val="221F1F"/>
        </w:rPr>
        <w:t xml:space="preserve">— </w:t>
      </w:r>
      <w:r w:rsidRPr="000B32E0">
        <w:rPr>
          <w:b/>
          <w:i/>
          <w:color w:val="221F1F"/>
        </w:rPr>
        <w:t xml:space="preserve">е </w:t>
      </w:r>
      <w:r w:rsidRPr="000B32E0">
        <w:rPr>
          <w:color w:val="221F1F"/>
        </w:rPr>
        <w:t>(</w:t>
      </w:r>
      <w:r w:rsidRPr="000B32E0">
        <w:rPr>
          <w:b/>
          <w:i/>
          <w:color w:val="221F1F"/>
        </w:rPr>
        <w:t>ё</w:t>
      </w:r>
      <w:r w:rsidRPr="000B32E0">
        <w:rPr>
          <w:color w:val="221F1F"/>
        </w:rPr>
        <w:t xml:space="preserve">) после шипящих и </w:t>
      </w:r>
      <w:r w:rsidRPr="000B32E0">
        <w:rPr>
          <w:b/>
          <w:i/>
          <w:color w:val="221F1F"/>
        </w:rPr>
        <w:t xml:space="preserve">ц </w:t>
      </w:r>
      <w:r w:rsidRPr="000B32E0">
        <w:rPr>
          <w:color w:val="221F1F"/>
        </w:rPr>
        <w:t>в суффиксах иокончаниях имён существительных.</w:t>
      </w:r>
    </w:p>
    <w:p w14:paraId="0D5D72AD" w14:textId="77777777" w:rsidR="009437F7" w:rsidRPr="000B32E0" w:rsidRDefault="009437F7" w:rsidP="009437F7">
      <w:pPr>
        <w:spacing w:line="276" w:lineRule="auto"/>
        <w:rPr>
          <w:color w:val="221F1F"/>
        </w:rPr>
      </w:pPr>
      <w:r w:rsidRPr="000B32E0">
        <w:rPr>
          <w:color w:val="221F1F"/>
        </w:rPr>
        <w:t xml:space="preserve">Правописание суффиксов </w:t>
      </w:r>
      <w:r w:rsidRPr="000B32E0">
        <w:rPr>
          <w:b/>
          <w:color w:val="221F1F"/>
        </w:rPr>
        <w:t>-</w:t>
      </w:r>
      <w:r w:rsidRPr="000B32E0">
        <w:rPr>
          <w:b/>
          <w:i/>
          <w:color w:val="221F1F"/>
        </w:rPr>
        <w:t>чик</w:t>
      </w:r>
      <w:r w:rsidRPr="000B32E0">
        <w:rPr>
          <w:b/>
          <w:color w:val="221F1F"/>
        </w:rPr>
        <w:t xml:space="preserve">- </w:t>
      </w:r>
      <w:r w:rsidRPr="000B32E0">
        <w:rPr>
          <w:color w:val="221F1F"/>
        </w:rPr>
        <w:t xml:space="preserve">— </w:t>
      </w:r>
      <w:r w:rsidRPr="000B32E0">
        <w:rPr>
          <w:b/>
          <w:color w:val="221F1F"/>
        </w:rPr>
        <w:t>-</w:t>
      </w:r>
      <w:r w:rsidRPr="000B32E0">
        <w:rPr>
          <w:b/>
          <w:i/>
          <w:color w:val="221F1F"/>
        </w:rPr>
        <w:t>щик</w:t>
      </w:r>
      <w:r w:rsidRPr="000B32E0">
        <w:rPr>
          <w:b/>
          <w:color w:val="221F1F"/>
        </w:rPr>
        <w:t>-</w:t>
      </w:r>
      <w:r w:rsidRPr="000B32E0">
        <w:rPr>
          <w:color w:val="221F1F"/>
        </w:rPr>
        <w:t>; -</w:t>
      </w:r>
      <w:r w:rsidRPr="000B32E0">
        <w:rPr>
          <w:b/>
          <w:i/>
          <w:color w:val="221F1F"/>
        </w:rPr>
        <w:t>ек</w:t>
      </w:r>
      <w:r w:rsidRPr="000B32E0">
        <w:rPr>
          <w:b/>
          <w:color w:val="221F1F"/>
        </w:rPr>
        <w:t xml:space="preserve">- </w:t>
      </w:r>
      <w:r w:rsidRPr="000B32E0">
        <w:rPr>
          <w:color w:val="221F1F"/>
        </w:rPr>
        <w:t xml:space="preserve">— </w:t>
      </w:r>
      <w:r w:rsidRPr="000B32E0">
        <w:rPr>
          <w:b/>
          <w:color w:val="221F1F"/>
        </w:rPr>
        <w:t>-</w:t>
      </w:r>
      <w:r w:rsidRPr="000B32E0">
        <w:rPr>
          <w:b/>
          <w:i/>
          <w:color w:val="221F1F"/>
        </w:rPr>
        <w:t>ик</w:t>
      </w:r>
      <w:r w:rsidRPr="000B32E0">
        <w:rPr>
          <w:b/>
          <w:color w:val="221F1F"/>
        </w:rPr>
        <w:t xml:space="preserve">- </w:t>
      </w:r>
      <w:r w:rsidRPr="000B32E0">
        <w:rPr>
          <w:color w:val="221F1F"/>
        </w:rPr>
        <w:t>(-</w:t>
      </w:r>
      <w:r w:rsidRPr="000B32E0">
        <w:rPr>
          <w:b/>
          <w:i/>
          <w:color w:val="221F1F"/>
        </w:rPr>
        <w:t>чик</w:t>
      </w:r>
      <w:r w:rsidRPr="000B32E0">
        <w:rPr>
          <w:b/>
          <w:color w:val="221F1F"/>
        </w:rPr>
        <w:t>-</w:t>
      </w:r>
      <w:r w:rsidRPr="000B32E0">
        <w:rPr>
          <w:color w:val="221F1F"/>
        </w:rPr>
        <w:t>) имён существительных.</w:t>
      </w:r>
    </w:p>
    <w:p w14:paraId="550508D3" w14:textId="77777777" w:rsidR="009437F7" w:rsidRPr="000B32E0" w:rsidRDefault="009437F7" w:rsidP="009437F7">
      <w:pPr>
        <w:spacing w:line="276" w:lineRule="auto"/>
        <w:rPr>
          <w:color w:val="221F1F"/>
        </w:rPr>
      </w:pPr>
      <w:r w:rsidRPr="000B32E0">
        <w:rPr>
          <w:color w:val="221F1F"/>
        </w:rPr>
        <w:t xml:space="preserve">Правописание корней с чередованием </w:t>
      </w:r>
      <w:r w:rsidRPr="000B32E0">
        <w:rPr>
          <w:b/>
          <w:i/>
          <w:color w:val="221F1F"/>
        </w:rPr>
        <w:t xml:space="preserve">а </w:t>
      </w:r>
      <w:r w:rsidRPr="000B32E0">
        <w:rPr>
          <w:color w:val="221F1F"/>
        </w:rPr>
        <w:t xml:space="preserve">// </w:t>
      </w:r>
      <w:r w:rsidRPr="000B32E0">
        <w:rPr>
          <w:b/>
          <w:i/>
          <w:color w:val="221F1F"/>
        </w:rPr>
        <w:t>о</w:t>
      </w:r>
      <w:r w:rsidRPr="000B32E0">
        <w:rPr>
          <w:color w:val="221F1F"/>
        </w:rPr>
        <w:t xml:space="preserve">: </w:t>
      </w:r>
    </w:p>
    <w:p w14:paraId="3D306669" w14:textId="77777777" w:rsidR="009437F7" w:rsidRPr="000B32E0" w:rsidRDefault="009437F7" w:rsidP="009437F7">
      <w:pPr>
        <w:spacing w:line="276" w:lineRule="auto"/>
        <w:rPr>
          <w:rFonts w:cs="Times New Roman"/>
          <w:b/>
          <w:bCs/>
          <w:szCs w:val="24"/>
        </w:rPr>
      </w:pPr>
      <w:r w:rsidRPr="000B32E0">
        <w:rPr>
          <w:b/>
          <w:bCs/>
          <w:color w:val="221F1F"/>
        </w:rPr>
        <w:t>-</w:t>
      </w:r>
      <w:r w:rsidRPr="000B32E0">
        <w:rPr>
          <w:b/>
          <w:bCs/>
          <w:i/>
          <w:color w:val="221F1F"/>
        </w:rPr>
        <w:t>лаг</w:t>
      </w:r>
      <w:r w:rsidRPr="000B32E0">
        <w:rPr>
          <w:b/>
          <w:bCs/>
          <w:color w:val="221F1F"/>
        </w:rPr>
        <w:t>- — -</w:t>
      </w:r>
      <w:r w:rsidRPr="000B32E0">
        <w:rPr>
          <w:b/>
          <w:bCs/>
          <w:i/>
          <w:color w:val="221F1F"/>
        </w:rPr>
        <w:t>лож</w:t>
      </w:r>
      <w:r w:rsidRPr="000B32E0">
        <w:rPr>
          <w:b/>
          <w:bCs/>
          <w:color w:val="221F1F"/>
        </w:rPr>
        <w:t>-;</w:t>
      </w:r>
      <w:r w:rsidRPr="000B32E0">
        <w:rPr>
          <w:rFonts w:cs="Times New Roman"/>
          <w:b/>
          <w:bCs/>
          <w:szCs w:val="24"/>
        </w:rPr>
        <w:t xml:space="preserve"> </w:t>
      </w:r>
    </w:p>
    <w:p w14:paraId="04D5A93C" w14:textId="77777777" w:rsidR="009437F7" w:rsidRPr="000B32E0" w:rsidRDefault="009437F7" w:rsidP="009437F7">
      <w:pPr>
        <w:spacing w:line="276" w:lineRule="auto"/>
        <w:rPr>
          <w:b/>
          <w:bCs/>
          <w:color w:val="221F1F"/>
        </w:rPr>
      </w:pPr>
      <w:r w:rsidRPr="000B32E0">
        <w:rPr>
          <w:b/>
          <w:bCs/>
          <w:color w:val="221F1F"/>
        </w:rPr>
        <w:t>-</w:t>
      </w:r>
      <w:r w:rsidRPr="000B32E0">
        <w:rPr>
          <w:b/>
          <w:bCs/>
          <w:i/>
          <w:color w:val="221F1F"/>
        </w:rPr>
        <w:t>раст</w:t>
      </w:r>
      <w:r w:rsidRPr="000B32E0">
        <w:rPr>
          <w:b/>
          <w:bCs/>
          <w:color w:val="221F1F"/>
        </w:rPr>
        <w:t>- — -</w:t>
      </w:r>
      <w:r w:rsidRPr="000B32E0">
        <w:rPr>
          <w:b/>
          <w:bCs/>
          <w:i/>
          <w:color w:val="221F1F"/>
        </w:rPr>
        <w:t>ращ</w:t>
      </w:r>
      <w:r w:rsidRPr="000B32E0">
        <w:rPr>
          <w:b/>
          <w:bCs/>
          <w:color w:val="221F1F"/>
        </w:rPr>
        <w:t>- — -</w:t>
      </w:r>
      <w:r w:rsidRPr="000B32E0">
        <w:rPr>
          <w:b/>
          <w:bCs/>
          <w:i/>
          <w:color w:val="221F1F"/>
        </w:rPr>
        <w:t>рос</w:t>
      </w:r>
      <w:r w:rsidRPr="000B32E0">
        <w:rPr>
          <w:b/>
          <w:bCs/>
          <w:color w:val="221F1F"/>
        </w:rPr>
        <w:t xml:space="preserve">-; </w:t>
      </w:r>
    </w:p>
    <w:p w14:paraId="13CA032B" w14:textId="77777777" w:rsidR="009437F7" w:rsidRPr="000B32E0" w:rsidRDefault="009437F7" w:rsidP="009437F7">
      <w:pPr>
        <w:spacing w:line="276" w:lineRule="auto"/>
        <w:rPr>
          <w:b/>
          <w:bCs/>
          <w:color w:val="221F1F"/>
        </w:rPr>
      </w:pPr>
      <w:r w:rsidRPr="000B32E0">
        <w:rPr>
          <w:b/>
          <w:bCs/>
          <w:color w:val="221F1F"/>
        </w:rPr>
        <w:t>-</w:t>
      </w:r>
      <w:r w:rsidRPr="000B32E0">
        <w:rPr>
          <w:b/>
          <w:bCs/>
          <w:i/>
          <w:color w:val="221F1F"/>
        </w:rPr>
        <w:t>гар</w:t>
      </w:r>
      <w:r w:rsidRPr="000B32E0">
        <w:rPr>
          <w:b/>
          <w:bCs/>
          <w:color w:val="221F1F"/>
        </w:rPr>
        <w:t>- — -</w:t>
      </w:r>
      <w:r w:rsidRPr="000B32E0">
        <w:rPr>
          <w:b/>
          <w:bCs/>
          <w:i/>
          <w:color w:val="221F1F"/>
        </w:rPr>
        <w:t>гор</w:t>
      </w:r>
      <w:r w:rsidRPr="000B32E0">
        <w:rPr>
          <w:b/>
          <w:bCs/>
          <w:color w:val="221F1F"/>
        </w:rPr>
        <w:t xml:space="preserve">-, </w:t>
      </w:r>
    </w:p>
    <w:p w14:paraId="47E84E14" w14:textId="77777777" w:rsidR="009437F7" w:rsidRPr="000B32E0" w:rsidRDefault="009437F7" w:rsidP="009437F7">
      <w:pPr>
        <w:spacing w:line="276" w:lineRule="auto"/>
        <w:rPr>
          <w:b/>
          <w:bCs/>
          <w:color w:val="221F1F"/>
        </w:rPr>
      </w:pPr>
      <w:r w:rsidRPr="000B32E0">
        <w:rPr>
          <w:b/>
          <w:bCs/>
          <w:color w:val="221F1F"/>
        </w:rPr>
        <w:t>-</w:t>
      </w:r>
      <w:r w:rsidRPr="000B32E0">
        <w:rPr>
          <w:b/>
          <w:bCs/>
          <w:i/>
          <w:color w:val="221F1F"/>
        </w:rPr>
        <w:t>зар</w:t>
      </w:r>
      <w:r w:rsidRPr="000B32E0">
        <w:rPr>
          <w:b/>
          <w:bCs/>
          <w:color w:val="221F1F"/>
        </w:rPr>
        <w:t>- — -</w:t>
      </w:r>
      <w:r w:rsidRPr="000B32E0">
        <w:rPr>
          <w:b/>
          <w:bCs/>
          <w:i/>
          <w:color w:val="221F1F"/>
        </w:rPr>
        <w:t>зор</w:t>
      </w:r>
      <w:r w:rsidRPr="000B32E0">
        <w:rPr>
          <w:b/>
          <w:bCs/>
          <w:color w:val="221F1F"/>
        </w:rPr>
        <w:t xml:space="preserve">-; </w:t>
      </w:r>
    </w:p>
    <w:p w14:paraId="36083DB7" w14:textId="77777777" w:rsidR="009437F7" w:rsidRPr="000B32E0" w:rsidRDefault="009437F7" w:rsidP="009437F7">
      <w:pPr>
        <w:spacing w:line="276" w:lineRule="auto"/>
        <w:rPr>
          <w:b/>
          <w:bCs/>
          <w:i/>
          <w:iCs/>
          <w:color w:val="221F1F"/>
        </w:rPr>
      </w:pPr>
      <w:r w:rsidRPr="000B32E0">
        <w:rPr>
          <w:b/>
          <w:bCs/>
          <w:i/>
          <w:iCs/>
          <w:color w:val="221F1F"/>
        </w:rPr>
        <w:t>-клан- — -клон-,</w:t>
      </w:r>
    </w:p>
    <w:p w14:paraId="75347742" w14:textId="77777777" w:rsidR="009437F7" w:rsidRPr="000B32E0" w:rsidRDefault="009437F7" w:rsidP="009437F7">
      <w:pPr>
        <w:spacing w:line="276" w:lineRule="auto"/>
        <w:rPr>
          <w:b/>
          <w:bCs/>
          <w:i/>
          <w:iCs/>
          <w:color w:val="221F1F"/>
        </w:rPr>
      </w:pPr>
      <w:r w:rsidRPr="000B32E0">
        <w:rPr>
          <w:b/>
          <w:bCs/>
          <w:i/>
          <w:iCs/>
          <w:color w:val="221F1F"/>
        </w:rPr>
        <w:t xml:space="preserve"> -скак- — -скоч-.</w:t>
      </w:r>
    </w:p>
    <w:p w14:paraId="78D020C0" w14:textId="77777777" w:rsidR="009437F7" w:rsidRPr="000B32E0" w:rsidRDefault="009437F7" w:rsidP="009437F7">
      <w:pPr>
        <w:spacing w:line="276" w:lineRule="auto"/>
        <w:rPr>
          <w:color w:val="221F1F"/>
        </w:rPr>
      </w:pPr>
      <w:r w:rsidRPr="000B32E0">
        <w:rPr>
          <w:color w:val="221F1F"/>
        </w:rPr>
        <w:t xml:space="preserve">Слитное и раздельное написание </w:t>
      </w:r>
      <w:r w:rsidRPr="000B32E0">
        <w:rPr>
          <w:b/>
          <w:i/>
          <w:color w:val="221F1F"/>
        </w:rPr>
        <w:t xml:space="preserve">не </w:t>
      </w:r>
      <w:r w:rsidRPr="000B32E0">
        <w:rPr>
          <w:color w:val="221F1F"/>
        </w:rPr>
        <w:t>с именами существительными.</w:t>
      </w:r>
    </w:p>
    <w:p w14:paraId="638556AA" w14:textId="77777777" w:rsidR="009437F7" w:rsidRDefault="009437F7" w:rsidP="009437F7">
      <w:pPr>
        <w:spacing w:line="276" w:lineRule="auto"/>
        <w:rPr>
          <w:b/>
          <w:bCs/>
          <w:color w:val="221F1F"/>
        </w:rPr>
      </w:pPr>
    </w:p>
    <w:p w14:paraId="0D5AADC6" w14:textId="77777777" w:rsidR="009437F7" w:rsidRDefault="009437F7" w:rsidP="009437F7">
      <w:pPr>
        <w:spacing w:line="276" w:lineRule="auto"/>
        <w:rPr>
          <w:b/>
          <w:bCs/>
          <w:color w:val="221F1F"/>
        </w:rPr>
      </w:pPr>
    </w:p>
    <w:p w14:paraId="6AC93BA0" w14:textId="77777777" w:rsidR="009437F7" w:rsidRDefault="009437F7" w:rsidP="009437F7">
      <w:pPr>
        <w:spacing w:line="276" w:lineRule="auto"/>
        <w:rPr>
          <w:b/>
          <w:bCs/>
          <w:color w:val="221F1F"/>
        </w:rPr>
      </w:pPr>
    </w:p>
    <w:p w14:paraId="450159E4" w14:textId="77777777" w:rsidR="009437F7" w:rsidRPr="000B32E0" w:rsidRDefault="009437F7" w:rsidP="009437F7">
      <w:pPr>
        <w:spacing w:line="276" w:lineRule="auto"/>
        <w:rPr>
          <w:b/>
          <w:bCs/>
          <w:color w:val="221F1F"/>
        </w:rPr>
      </w:pPr>
      <w:r w:rsidRPr="000B32E0">
        <w:rPr>
          <w:b/>
          <w:bCs/>
          <w:color w:val="221F1F"/>
        </w:rPr>
        <w:t>Имя прилагательное</w:t>
      </w:r>
    </w:p>
    <w:p w14:paraId="5FE267E7" w14:textId="77777777" w:rsidR="009437F7" w:rsidRPr="000B32E0" w:rsidRDefault="009437F7" w:rsidP="009437F7">
      <w:pPr>
        <w:spacing w:line="276" w:lineRule="auto"/>
        <w:rPr>
          <w:color w:val="221F1F"/>
        </w:rPr>
      </w:pPr>
      <w:r w:rsidRPr="000B32E0">
        <w:rPr>
          <w:color w:val="221F1F"/>
        </w:rPr>
        <w:t xml:space="preserve">Имя прилагательное как часть речи. </w:t>
      </w:r>
    </w:p>
    <w:p w14:paraId="0BB8EE39" w14:textId="77777777" w:rsidR="009437F7" w:rsidRPr="000B32E0" w:rsidRDefault="009437F7" w:rsidP="009437F7">
      <w:pPr>
        <w:spacing w:line="276" w:lineRule="auto"/>
        <w:rPr>
          <w:color w:val="221F1F"/>
        </w:rPr>
      </w:pPr>
      <w:r w:rsidRPr="000B32E0">
        <w:rPr>
          <w:color w:val="221F1F"/>
        </w:rPr>
        <w:t xml:space="preserve">Общее грамматическое значение, морфологические признаки и синтаксические функции имени прилагательного. </w:t>
      </w:r>
    </w:p>
    <w:p w14:paraId="5097CA5C" w14:textId="77777777" w:rsidR="009437F7" w:rsidRPr="000B32E0" w:rsidRDefault="009437F7" w:rsidP="009437F7">
      <w:pPr>
        <w:spacing w:line="276" w:lineRule="auto"/>
        <w:rPr>
          <w:color w:val="221F1F"/>
        </w:rPr>
      </w:pPr>
      <w:r w:rsidRPr="000B32E0">
        <w:rPr>
          <w:color w:val="221F1F"/>
        </w:rPr>
        <w:t xml:space="preserve">Роль имени прилагательного в речи. </w:t>
      </w:r>
    </w:p>
    <w:p w14:paraId="6A3B1A77" w14:textId="77777777" w:rsidR="009437F7" w:rsidRPr="000B32E0" w:rsidRDefault="009437F7" w:rsidP="009437F7">
      <w:pPr>
        <w:spacing w:line="276" w:lineRule="auto"/>
        <w:rPr>
          <w:color w:val="221F1F"/>
        </w:rPr>
      </w:pPr>
      <w:r w:rsidRPr="000B32E0">
        <w:rPr>
          <w:color w:val="221F1F"/>
        </w:rPr>
        <w:t xml:space="preserve">Имена прилагательные полные и краткие, их синтаксические функции. </w:t>
      </w:r>
    </w:p>
    <w:p w14:paraId="78732869" w14:textId="77777777" w:rsidR="009437F7" w:rsidRPr="000B32E0" w:rsidRDefault="009437F7" w:rsidP="009437F7">
      <w:pPr>
        <w:spacing w:line="276" w:lineRule="auto"/>
        <w:rPr>
          <w:color w:val="221F1F"/>
        </w:rPr>
      </w:pPr>
      <w:r w:rsidRPr="000B32E0">
        <w:rPr>
          <w:color w:val="221F1F"/>
        </w:rPr>
        <w:t xml:space="preserve">Склонение имён прилагательных. </w:t>
      </w:r>
    </w:p>
    <w:p w14:paraId="74E23489" w14:textId="77777777" w:rsidR="009437F7" w:rsidRDefault="009437F7" w:rsidP="009437F7">
      <w:pPr>
        <w:spacing w:line="276" w:lineRule="auto"/>
        <w:rPr>
          <w:color w:val="221F1F"/>
        </w:rPr>
      </w:pPr>
      <w:r w:rsidRPr="000B32E0">
        <w:rPr>
          <w:color w:val="221F1F"/>
        </w:rPr>
        <w:t>Морфологический анализ имён прилагательных.</w:t>
      </w:r>
    </w:p>
    <w:p w14:paraId="2506574B" w14:textId="222A9C3F" w:rsidR="009437F7" w:rsidRDefault="009437F7" w:rsidP="009437F7">
      <w:pPr>
        <w:spacing w:line="276" w:lineRule="auto"/>
        <w:rPr>
          <w:color w:val="221F1F"/>
          <w:w w:val="120"/>
        </w:rPr>
      </w:pPr>
      <w:r>
        <w:rPr>
          <w:color w:val="221F1F"/>
          <w:w w:val="120"/>
        </w:rPr>
        <w:t>Нормы</w:t>
      </w:r>
      <w:r>
        <w:rPr>
          <w:color w:val="221F1F"/>
          <w:spacing w:val="17"/>
          <w:w w:val="120"/>
        </w:rPr>
        <w:t xml:space="preserve"> </w:t>
      </w:r>
      <w:r>
        <w:rPr>
          <w:color w:val="221F1F"/>
          <w:w w:val="120"/>
        </w:rPr>
        <w:t>словоизменения,</w:t>
      </w:r>
      <w:r>
        <w:rPr>
          <w:color w:val="221F1F"/>
          <w:spacing w:val="16"/>
          <w:w w:val="120"/>
        </w:rPr>
        <w:t xml:space="preserve"> </w:t>
      </w:r>
      <w:r>
        <w:rPr>
          <w:color w:val="221F1F"/>
          <w:w w:val="120"/>
        </w:rPr>
        <w:t>произношения</w:t>
      </w:r>
      <w:r>
        <w:rPr>
          <w:color w:val="221F1F"/>
          <w:spacing w:val="18"/>
          <w:w w:val="120"/>
        </w:rPr>
        <w:t xml:space="preserve"> </w:t>
      </w:r>
      <w:r>
        <w:rPr>
          <w:color w:val="221F1F"/>
          <w:w w:val="120"/>
        </w:rPr>
        <w:t>имён</w:t>
      </w:r>
      <w:r>
        <w:rPr>
          <w:color w:val="221F1F"/>
          <w:spacing w:val="1"/>
          <w:w w:val="120"/>
        </w:rPr>
        <w:t xml:space="preserve"> </w:t>
      </w:r>
      <w:r>
        <w:rPr>
          <w:color w:val="221F1F"/>
          <w:w w:val="120"/>
        </w:rPr>
        <w:t>прилагательных,</w:t>
      </w:r>
      <w:r>
        <w:rPr>
          <w:color w:val="221F1F"/>
          <w:spacing w:val="10"/>
          <w:w w:val="120"/>
        </w:rPr>
        <w:t xml:space="preserve"> </w:t>
      </w:r>
      <w:r>
        <w:rPr>
          <w:color w:val="221F1F"/>
          <w:w w:val="120"/>
        </w:rPr>
        <w:t>постановки</w:t>
      </w:r>
      <w:r>
        <w:rPr>
          <w:color w:val="221F1F"/>
          <w:spacing w:val="9"/>
          <w:w w:val="120"/>
        </w:rPr>
        <w:t xml:space="preserve"> </w:t>
      </w:r>
      <w:r>
        <w:rPr>
          <w:color w:val="221F1F"/>
          <w:w w:val="120"/>
        </w:rPr>
        <w:t>ударения</w:t>
      </w:r>
      <w:r>
        <w:rPr>
          <w:color w:val="221F1F"/>
          <w:spacing w:val="9"/>
          <w:w w:val="120"/>
        </w:rPr>
        <w:t xml:space="preserve"> </w:t>
      </w:r>
      <w:r>
        <w:rPr>
          <w:color w:val="221F1F"/>
          <w:w w:val="120"/>
        </w:rPr>
        <w:t>(в</w:t>
      </w:r>
      <w:r>
        <w:rPr>
          <w:color w:val="221F1F"/>
          <w:spacing w:val="11"/>
          <w:w w:val="120"/>
        </w:rPr>
        <w:t xml:space="preserve"> </w:t>
      </w:r>
      <w:r>
        <w:rPr>
          <w:color w:val="221F1F"/>
          <w:w w:val="120"/>
        </w:rPr>
        <w:t>рамках</w:t>
      </w:r>
      <w:r>
        <w:rPr>
          <w:color w:val="221F1F"/>
          <w:spacing w:val="-69"/>
          <w:w w:val="120"/>
        </w:rPr>
        <w:t xml:space="preserve"> </w:t>
      </w:r>
      <w:r>
        <w:rPr>
          <w:color w:val="221F1F"/>
          <w:w w:val="120"/>
        </w:rPr>
        <w:t>изученного).</w:t>
      </w:r>
    </w:p>
    <w:p w14:paraId="7F4FA4E5" w14:textId="77777777" w:rsidR="009437F7" w:rsidRDefault="009437F7" w:rsidP="009437F7">
      <w:pPr>
        <w:spacing w:line="276" w:lineRule="auto"/>
        <w:rPr>
          <w:color w:val="221F1F"/>
          <w:w w:val="115"/>
        </w:rPr>
      </w:pPr>
      <w:r>
        <w:rPr>
          <w:color w:val="221F1F"/>
          <w:w w:val="115"/>
        </w:rPr>
        <w:t>Правописание</w:t>
      </w:r>
      <w:r>
        <w:rPr>
          <w:color w:val="221F1F"/>
          <w:spacing w:val="24"/>
          <w:w w:val="115"/>
        </w:rPr>
        <w:t xml:space="preserve"> </w:t>
      </w:r>
      <w:r>
        <w:rPr>
          <w:color w:val="221F1F"/>
          <w:w w:val="115"/>
        </w:rPr>
        <w:t>безударных</w:t>
      </w:r>
      <w:r>
        <w:rPr>
          <w:color w:val="221F1F"/>
          <w:spacing w:val="23"/>
          <w:w w:val="115"/>
        </w:rPr>
        <w:t xml:space="preserve"> </w:t>
      </w:r>
      <w:r>
        <w:rPr>
          <w:color w:val="221F1F"/>
          <w:w w:val="115"/>
        </w:rPr>
        <w:t>окончаний</w:t>
      </w:r>
      <w:r>
        <w:rPr>
          <w:color w:val="221F1F"/>
          <w:spacing w:val="22"/>
          <w:w w:val="115"/>
        </w:rPr>
        <w:t xml:space="preserve"> </w:t>
      </w:r>
      <w:r>
        <w:rPr>
          <w:color w:val="221F1F"/>
          <w:w w:val="115"/>
        </w:rPr>
        <w:t>имён</w:t>
      </w:r>
      <w:r>
        <w:rPr>
          <w:color w:val="221F1F"/>
          <w:spacing w:val="-66"/>
          <w:w w:val="115"/>
        </w:rPr>
        <w:t xml:space="preserve"> </w:t>
      </w:r>
      <w:r>
        <w:rPr>
          <w:color w:val="221F1F"/>
          <w:w w:val="115"/>
        </w:rPr>
        <w:t>прилагательных.</w:t>
      </w:r>
    </w:p>
    <w:p w14:paraId="2D75DE6D" w14:textId="77777777" w:rsidR="009437F7" w:rsidRDefault="009437F7" w:rsidP="009437F7">
      <w:pPr>
        <w:spacing w:line="276" w:lineRule="auto"/>
        <w:rPr>
          <w:color w:val="221F1F"/>
          <w:w w:val="120"/>
        </w:rPr>
      </w:pPr>
      <w:r>
        <w:rPr>
          <w:color w:val="221F1F"/>
          <w:w w:val="115"/>
        </w:rPr>
        <w:t xml:space="preserve">Правописание </w:t>
      </w:r>
      <w:r>
        <w:rPr>
          <w:b/>
          <w:i/>
          <w:color w:val="221F1F"/>
          <w:w w:val="115"/>
        </w:rPr>
        <w:t xml:space="preserve">о </w:t>
      </w:r>
      <w:r>
        <w:rPr>
          <w:color w:val="221F1F"/>
          <w:w w:val="115"/>
        </w:rPr>
        <w:t xml:space="preserve">— </w:t>
      </w:r>
      <w:r>
        <w:rPr>
          <w:b/>
          <w:i/>
          <w:color w:val="221F1F"/>
          <w:w w:val="115"/>
        </w:rPr>
        <w:t xml:space="preserve">е </w:t>
      </w:r>
      <w:r>
        <w:rPr>
          <w:color w:val="221F1F"/>
          <w:w w:val="115"/>
        </w:rPr>
        <w:t>после</w:t>
      </w:r>
      <w:r>
        <w:rPr>
          <w:color w:val="221F1F"/>
          <w:spacing w:val="1"/>
          <w:w w:val="115"/>
        </w:rPr>
        <w:t xml:space="preserve"> </w:t>
      </w:r>
      <w:r>
        <w:rPr>
          <w:color w:val="221F1F"/>
          <w:w w:val="115"/>
        </w:rPr>
        <w:t>шипящих</w:t>
      </w:r>
      <w:r>
        <w:rPr>
          <w:color w:val="221F1F"/>
          <w:spacing w:val="-6"/>
          <w:w w:val="115"/>
        </w:rPr>
        <w:t xml:space="preserve"> </w:t>
      </w:r>
      <w:r>
        <w:rPr>
          <w:color w:val="221F1F"/>
          <w:w w:val="115"/>
        </w:rPr>
        <w:t>и</w:t>
      </w:r>
      <w:r>
        <w:rPr>
          <w:color w:val="221F1F"/>
          <w:spacing w:val="-6"/>
          <w:w w:val="115"/>
        </w:rPr>
        <w:t xml:space="preserve"> </w:t>
      </w:r>
      <w:r>
        <w:rPr>
          <w:b/>
          <w:i/>
          <w:color w:val="221F1F"/>
          <w:w w:val="115"/>
        </w:rPr>
        <w:t>ц</w:t>
      </w:r>
      <w:r>
        <w:rPr>
          <w:b/>
          <w:i/>
          <w:color w:val="221F1F"/>
          <w:spacing w:val="-9"/>
          <w:w w:val="115"/>
        </w:rPr>
        <w:t xml:space="preserve"> </w:t>
      </w:r>
      <w:r>
        <w:rPr>
          <w:color w:val="221F1F"/>
          <w:w w:val="115"/>
        </w:rPr>
        <w:t>в</w:t>
      </w:r>
      <w:r>
        <w:rPr>
          <w:color w:val="221F1F"/>
          <w:spacing w:val="-5"/>
          <w:w w:val="115"/>
        </w:rPr>
        <w:t xml:space="preserve"> </w:t>
      </w:r>
      <w:r>
        <w:rPr>
          <w:color w:val="221F1F"/>
          <w:w w:val="115"/>
        </w:rPr>
        <w:t>суффиксах</w:t>
      </w:r>
      <w:r>
        <w:rPr>
          <w:color w:val="221F1F"/>
          <w:spacing w:val="-5"/>
          <w:w w:val="115"/>
        </w:rPr>
        <w:t xml:space="preserve"> </w:t>
      </w:r>
      <w:r>
        <w:rPr>
          <w:color w:val="221F1F"/>
          <w:w w:val="115"/>
        </w:rPr>
        <w:t>и</w:t>
      </w:r>
      <w:r>
        <w:rPr>
          <w:color w:val="221F1F"/>
          <w:spacing w:val="-9"/>
          <w:w w:val="115"/>
        </w:rPr>
        <w:t xml:space="preserve"> </w:t>
      </w:r>
      <w:r>
        <w:rPr>
          <w:color w:val="221F1F"/>
          <w:w w:val="115"/>
        </w:rPr>
        <w:t>окон</w:t>
      </w:r>
      <w:r>
        <w:rPr>
          <w:color w:val="221F1F"/>
          <w:w w:val="120"/>
        </w:rPr>
        <w:t>чаниях</w:t>
      </w:r>
      <w:r>
        <w:rPr>
          <w:color w:val="221F1F"/>
          <w:spacing w:val="6"/>
          <w:w w:val="120"/>
        </w:rPr>
        <w:t xml:space="preserve"> </w:t>
      </w:r>
      <w:r>
        <w:rPr>
          <w:color w:val="221F1F"/>
          <w:w w:val="120"/>
        </w:rPr>
        <w:t>имён</w:t>
      </w:r>
      <w:r>
        <w:rPr>
          <w:color w:val="221F1F"/>
          <w:spacing w:val="9"/>
          <w:w w:val="120"/>
        </w:rPr>
        <w:t xml:space="preserve"> </w:t>
      </w:r>
      <w:r>
        <w:rPr>
          <w:color w:val="221F1F"/>
          <w:w w:val="120"/>
        </w:rPr>
        <w:t>прилагательных.</w:t>
      </w:r>
    </w:p>
    <w:p w14:paraId="1DE2D18B" w14:textId="77777777" w:rsidR="009437F7" w:rsidRDefault="009437F7" w:rsidP="009437F7">
      <w:pPr>
        <w:spacing w:line="276" w:lineRule="auto"/>
        <w:rPr>
          <w:color w:val="221F1F"/>
          <w:w w:val="115"/>
        </w:rPr>
      </w:pPr>
      <w:r>
        <w:rPr>
          <w:color w:val="221F1F"/>
          <w:w w:val="115"/>
        </w:rPr>
        <w:t>Правописание</w:t>
      </w:r>
      <w:r>
        <w:rPr>
          <w:color w:val="221F1F"/>
          <w:spacing w:val="6"/>
          <w:w w:val="115"/>
        </w:rPr>
        <w:t xml:space="preserve"> </w:t>
      </w:r>
      <w:r>
        <w:rPr>
          <w:color w:val="221F1F"/>
          <w:w w:val="115"/>
        </w:rPr>
        <w:t>кратких</w:t>
      </w:r>
      <w:r>
        <w:rPr>
          <w:color w:val="221F1F"/>
          <w:spacing w:val="5"/>
          <w:w w:val="115"/>
        </w:rPr>
        <w:t xml:space="preserve"> </w:t>
      </w:r>
      <w:r>
        <w:rPr>
          <w:color w:val="221F1F"/>
          <w:w w:val="115"/>
        </w:rPr>
        <w:t>форм</w:t>
      </w:r>
      <w:r>
        <w:rPr>
          <w:color w:val="221F1F"/>
          <w:spacing w:val="7"/>
          <w:w w:val="115"/>
        </w:rPr>
        <w:t xml:space="preserve"> </w:t>
      </w:r>
      <w:r>
        <w:rPr>
          <w:color w:val="221F1F"/>
          <w:w w:val="115"/>
        </w:rPr>
        <w:t>имён</w:t>
      </w:r>
      <w:r>
        <w:rPr>
          <w:color w:val="221F1F"/>
          <w:spacing w:val="5"/>
          <w:w w:val="115"/>
        </w:rPr>
        <w:t xml:space="preserve"> </w:t>
      </w:r>
      <w:r>
        <w:rPr>
          <w:color w:val="221F1F"/>
          <w:w w:val="115"/>
        </w:rPr>
        <w:t>прилагательных</w:t>
      </w:r>
      <w:r>
        <w:rPr>
          <w:color w:val="221F1F"/>
          <w:spacing w:val="6"/>
          <w:w w:val="115"/>
        </w:rPr>
        <w:t xml:space="preserve"> </w:t>
      </w:r>
      <w:r>
        <w:rPr>
          <w:color w:val="221F1F"/>
          <w:w w:val="115"/>
        </w:rPr>
        <w:t>с</w:t>
      </w:r>
      <w:r>
        <w:rPr>
          <w:color w:val="221F1F"/>
          <w:spacing w:val="-66"/>
          <w:w w:val="115"/>
        </w:rPr>
        <w:t xml:space="preserve"> </w:t>
      </w:r>
      <w:r>
        <w:rPr>
          <w:color w:val="221F1F"/>
          <w:w w:val="115"/>
        </w:rPr>
        <w:t>основой на</w:t>
      </w:r>
      <w:r>
        <w:rPr>
          <w:color w:val="221F1F"/>
          <w:spacing w:val="17"/>
          <w:w w:val="115"/>
        </w:rPr>
        <w:t xml:space="preserve"> </w:t>
      </w:r>
      <w:r>
        <w:rPr>
          <w:color w:val="221F1F"/>
          <w:w w:val="115"/>
        </w:rPr>
        <w:t>шипящий.</w:t>
      </w:r>
    </w:p>
    <w:p w14:paraId="23861090" w14:textId="77777777" w:rsidR="00796EB2" w:rsidRDefault="009437F7" w:rsidP="00796EB2">
      <w:pPr>
        <w:spacing w:line="276" w:lineRule="auto"/>
        <w:rPr>
          <w:color w:val="221F1F"/>
          <w:w w:val="115"/>
        </w:rPr>
      </w:pPr>
      <w:r>
        <w:rPr>
          <w:color w:val="221F1F"/>
          <w:w w:val="115"/>
        </w:rPr>
        <w:t>Слитное</w:t>
      </w:r>
      <w:r>
        <w:rPr>
          <w:color w:val="221F1F"/>
          <w:spacing w:val="10"/>
          <w:w w:val="115"/>
        </w:rPr>
        <w:t xml:space="preserve"> </w:t>
      </w:r>
      <w:r>
        <w:rPr>
          <w:color w:val="221F1F"/>
          <w:w w:val="115"/>
        </w:rPr>
        <w:t>и</w:t>
      </w:r>
      <w:r>
        <w:rPr>
          <w:color w:val="221F1F"/>
          <w:spacing w:val="13"/>
          <w:w w:val="115"/>
        </w:rPr>
        <w:t xml:space="preserve"> </w:t>
      </w:r>
      <w:r>
        <w:rPr>
          <w:color w:val="221F1F"/>
          <w:w w:val="115"/>
        </w:rPr>
        <w:t>раздельное</w:t>
      </w:r>
      <w:r>
        <w:rPr>
          <w:color w:val="221F1F"/>
          <w:spacing w:val="13"/>
          <w:w w:val="115"/>
        </w:rPr>
        <w:t xml:space="preserve"> </w:t>
      </w:r>
      <w:r w:rsidR="00796EB2">
        <w:rPr>
          <w:color w:val="221F1F"/>
          <w:w w:val="115"/>
        </w:rPr>
        <w:t>написание</w:t>
      </w:r>
      <w:r w:rsidR="00796EB2">
        <w:rPr>
          <w:color w:val="221F1F"/>
          <w:spacing w:val="14"/>
          <w:w w:val="115"/>
        </w:rPr>
        <w:t xml:space="preserve"> </w:t>
      </w:r>
      <w:r w:rsidR="00796EB2">
        <w:rPr>
          <w:b/>
          <w:i/>
          <w:color w:val="221F1F"/>
          <w:w w:val="115"/>
        </w:rPr>
        <w:t>не</w:t>
      </w:r>
      <w:r w:rsidR="00796EB2">
        <w:rPr>
          <w:b/>
          <w:i/>
          <w:color w:val="221F1F"/>
          <w:spacing w:val="17"/>
          <w:w w:val="115"/>
        </w:rPr>
        <w:t xml:space="preserve"> </w:t>
      </w:r>
      <w:r w:rsidR="00796EB2">
        <w:rPr>
          <w:color w:val="221F1F"/>
          <w:w w:val="115"/>
        </w:rPr>
        <w:t>с</w:t>
      </w:r>
      <w:r w:rsidR="00796EB2">
        <w:rPr>
          <w:color w:val="221F1F"/>
          <w:spacing w:val="11"/>
          <w:w w:val="115"/>
        </w:rPr>
        <w:t xml:space="preserve"> </w:t>
      </w:r>
      <w:r w:rsidR="00796EB2">
        <w:rPr>
          <w:color w:val="221F1F"/>
          <w:w w:val="115"/>
        </w:rPr>
        <w:t>именами прилагательными.</w:t>
      </w:r>
    </w:p>
    <w:p w14:paraId="69361922" w14:textId="77777777" w:rsidR="00796EB2" w:rsidRDefault="00796EB2" w:rsidP="00796EB2">
      <w:pPr>
        <w:spacing w:line="276" w:lineRule="auto"/>
        <w:rPr>
          <w:b/>
          <w:bCs/>
          <w:color w:val="221F1F"/>
        </w:rPr>
      </w:pPr>
      <w:r w:rsidRPr="008C6BAA">
        <w:rPr>
          <w:b/>
          <w:bCs/>
          <w:color w:val="221F1F"/>
        </w:rPr>
        <w:t>Глагол</w:t>
      </w:r>
    </w:p>
    <w:p w14:paraId="5B6F2FBA" w14:textId="77777777" w:rsidR="00796EB2" w:rsidRDefault="00796EB2" w:rsidP="00796EB2">
      <w:pPr>
        <w:spacing w:line="276" w:lineRule="auto"/>
        <w:rPr>
          <w:color w:val="221F1F"/>
          <w:w w:val="120"/>
        </w:rPr>
      </w:pPr>
      <w:r>
        <w:rPr>
          <w:color w:val="221F1F"/>
          <w:w w:val="120"/>
        </w:rPr>
        <w:lastRenderedPageBreak/>
        <w:t>Глагол</w:t>
      </w:r>
      <w:r>
        <w:rPr>
          <w:color w:val="221F1F"/>
          <w:spacing w:val="1"/>
          <w:w w:val="120"/>
        </w:rPr>
        <w:t xml:space="preserve"> </w:t>
      </w:r>
      <w:r>
        <w:rPr>
          <w:color w:val="221F1F"/>
          <w:w w:val="120"/>
        </w:rPr>
        <w:t>как</w:t>
      </w:r>
      <w:r>
        <w:rPr>
          <w:color w:val="221F1F"/>
          <w:spacing w:val="1"/>
          <w:w w:val="120"/>
        </w:rPr>
        <w:t xml:space="preserve"> </w:t>
      </w:r>
      <w:r>
        <w:rPr>
          <w:color w:val="221F1F"/>
          <w:w w:val="120"/>
        </w:rPr>
        <w:t>часть</w:t>
      </w:r>
      <w:r>
        <w:rPr>
          <w:color w:val="221F1F"/>
          <w:spacing w:val="1"/>
          <w:w w:val="120"/>
        </w:rPr>
        <w:t xml:space="preserve"> </w:t>
      </w:r>
      <w:r>
        <w:rPr>
          <w:color w:val="221F1F"/>
          <w:w w:val="120"/>
        </w:rPr>
        <w:t>речи.</w:t>
      </w:r>
      <w:r>
        <w:rPr>
          <w:color w:val="221F1F"/>
          <w:spacing w:val="1"/>
          <w:w w:val="120"/>
        </w:rPr>
        <w:t xml:space="preserve"> </w:t>
      </w:r>
      <w:r>
        <w:rPr>
          <w:color w:val="221F1F"/>
          <w:w w:val="120"/>
        </w:rPr>
        <w:t>Общее</w:t>
      </w:r>
      <w:r>
        <w:rPr>
          <w:color w:val="221F1F"/>
          <w:spacing w:val="1"/>
          <w:w w:val="120"/>
        </w:rPr>
        <w:t xml:space="preserve"> </w:t>
      </w:r>
      <w:r>
        <w:rPr>
          <w:color w:val="221F1F"/>
          <w:w w:val="120"/>
        </w:rPr>
        <w:t>грамматическое</w:t>
      </w:r>
      <w:r>
        <w:rPr>
          <w:color w:val="221F1F"/>
          <w:spacing w:val="-69"/>
          <w:w w:val="120"/>
        </w:rPr>
        <w:t xml:space="preserve"> </w:t>
      </w:r>
      <w:r>
        <w:rPr>
          <w:color w:val="221F1F"/>
          <w:w w:val="120"/>
        </w:rPr>
        <w:t>значение,</w:t>
      </w:r>
      <w:r>
        <w:rPr>
          <w:color w:val="221F1F"/>
          <w:spacing w:val="1"/>
          <w:w w:val="120"/>
        </w:rPr>
        <w:t xml:space="preserve"> </w:t>
      </w:r>
      <w:r>
        <w:rPr>
          <w:color w:val="221F1F"/>
          <w:w w:val="120"/>
        </w:rPr>
        <w:t>морфологические</w:t>
      </w:r>
      <w:r>
        <w:rPr>
          <w:color w:val="221F1F"/>
          <w:spacing w:val="1"/>
          <w:w w:val="120"/>
        </w:rPr>
        <w:t xml:space="preserve"> </w:t>
      </w:r>
      <w:r>
        <w:rPr>
          <w:color w:val="221F1F"/>
          <w:w w:val="120"/>
        </w:rPr>
        <w:t>признаки</w:t>
      </w:r>
      <w:r>
        <w:rPr>
          <w:color w:val="221F1F"/>
          <w:spacing w:val="1"/>
          <w:w w:val="120"/>
        </w:rPr>
        <w:t xml:space="preserve"> </w:t>
      </w:r>
      <w:r>
        <w:rPr>
          <w:color w:val="221F1F"/>
          <w:w w:val="120"/>
        </w:rPr>
        <w:t>и</w:t>
      </w:r>
      <w:r>
        <w:rPr>
          <w:color w:val="221F1F"/>
          <w:spacing w:val="1"/>
          <w:w w:val="120"/>
        </w:rPr>
        <w:t xml:space="preserve"> </w:t>
      </w:r>
      <w:r>
        <w:rPr>
          <w:color w:val="221F1F"/>
          <w:w w:val="120"/>
        </w:rPr>
        <w:t>синтаксические функции глагола. Роль</w:t>
      </w:r>
      <w:r>
        <w:rPr>
          <w:color w:val="221F1F"/>
          <w:spacing w:val="1"/>
          <w:w w:val="120"/>
        </w:rPr>
        <w:t xml:space="preserve"> </w:t>
      </w:r>
      <w:r>
        <w:rPr>
          <w:color w:val="221F1F"/>
          <w:w w:val="120"/>
        </w:rPr>
        <w:t>глагола в</w:t>
      </w:r>
      <w:r>
        <w:rPr>
          <w:color w:val="221F1F"/>
          <w:spacing w:val="1"/>
          <w:w w:val="120"/>
        </w:rPr>
        <w:t xml:space="preserve"> </w:t>
      </w:r>
      <w:r>
        <w:rPr>
          <w:color w:val="221F1F"/>
          <w:w w:val="120"/>
        </w:rPr>
        <w:t>словосочетании</w:t>
      </w:r>
      <w:r>
        <w:rPr>
          <w:color w:val="221F1F"/>
          <w:spacing w:val="6"/>
          <w:w w:val="120"/>
        </w:rPr>
        <w:t xml:space="preserve"> </w:t>
      </w:r>
      <w:r>
        <w:rPr>
          <w:color w:val="221F1F"/>
          <w:w w:val="120"/>
        </w:rPr>
        <w:t>и</w:t>
      </w:r>
      <w:r>
        <w:rPr>
          <w:color w:val="221F1F"/>
          <w:spacing w:val="5"/>
          <w:w w:val="120"/>
        </w:rPr>
        <w:t xml:space="preserve"> </w:t>
      </w:r>
      <w:r>
        <w:rPr>
          <w:color w:val="221F1F"/>
          <w:w w:val="120"/>
        </w:rPr>
        <w:t>предложении,</w:t>
      </w:r>
      <w:r>
        <w:rPr>
          <w:color w:val="221F1F"/>
          <w:spacing w:val="7"/>
          <w:w w:val="120"/>
        </w:rPr>
        <w:t xml:space="preserve"> </w:t>
      </w:r>
      <w:r>
        <w:rPr>
          <w:color w:val="221F1F"/>
          <w:w w:val="120"/>
        </w:rPr>
        <w:t>в</w:t>
      </w:r>
      <w:r>
        <w:rPr>
          <w:color w:val="221F1F"/>
          <w:spacing w:val="7"/>
          <w:w w:val="120"/>
        </w:rPr>
        <w:t xml:space="preserve"> </w:t>
      </w:r>
      <w:r>
        <w:rPr>
          <w:color w:val="221F1F"/>
          <w:w w:val="120"/>
        </w:rPr>
        <w:t>речи.</w:t>
      </w:r>
    </w:p>
    <w:p w14:paraId="5386CE82" w14:textId="77777777" w:rsidR="00796EB2" w:rsidRDefault="00796EB2" w:rsidP="00796EB2">
      <w:pPr>
        <w:spacing w:line="276" w:lineRule="auto"/>
        <w:rPr>
          <w:color w:val="221F1F"/>
          <w:w w:val="115"/>
        </w:rPr>
      </w:pPr>
      <w:r>
        <w:rPr>
          <w:color w:val="221F1F"/>
          <w:w w:val="115"/>
        </w:rPr>
        <w:t>Глаголы</w:t>
      </w:r>
      <w:r>
        <w:rPr>
          <w:color w:val="221F1F"/>
          <w:spacing w:val="1"/>
          <w:w w:val="115"/>
        </w:rPr>
        <w:t xml:space="preserve"> </w:t>
      </w:r>
      <w:r>
        <w:rPr>
          <w:color w:val="221F1F"/>
          <w:w w:val="115"/>
        </w:rPr>
        <w:t>совершенного</w:t>
      </w:r>
      <w:r>
        <w:rPr>
          <w:color w:val="221F1F"/>
          <w:spacing w:val="1"/>
          <w:w w:val="115"/>
        </w:rPr>
        <w:t xml:space="preserve"> </w:t>
      </w:r>
      <w:r>
        <w:rPr>
          <w:color w:val="221F1F"/>
          <w:w w:val="115"/>
        </w:rPr>
        <w:t>и</w:t>
      </w:r>
      <w:r>
        <w:rPr>
          <w:color w:val="221F1F"/>
          <w:spacing w:val="1"/>
          <w:w w:val="115"/>
        </w:rPr>
        <w:t xml:space="preserve"> </w:t>
      </w:r>
      <w:r>
        <w:rPr>
          <w:color w:val="221F1F"/>
          <w:w w:val="115"/>
        </w:rPr>
        <w:t>несовершенного</w:t>
      </w:r>
      <w:r>
        <w:rPr>
          <w:color w:val="221F1F"/>
          <w:spacing w:val="1"/>
          <w:w w:val="115"/>
        </w:rPr>
        <w:t xml:space="preserve"> </w:t>
      </w:r>
      <w:r>
        <w:rPr>
          <w:color w:val="221F1F"/>
          <w:w w:val="115"/>
        </w:rPr>
        <w:t>вида,</w:t>
      </w:r>
      <w:r>
        <w:rPr>
          <w:color w:val="221F1F"/>
          <w:spacing w:val="1"/>
          <w:w w:val="115"/>
        </w:rPr>
        <w:t xml:space="preserve"> </w:t>
      </w:r>
      <w:r>
        <w:rPr>
          <w:color w:val="221F1F"/>
          <w:w w:val="115"/>
        </w:rPr>
        <w:t>возвратные и</w:t>
      </w:r>
      <w:r>
        <w:rPr>
          <w:color w:val="221F1F"/>
          <w:spacing w:val="16"/>
          <w:w w:val="115"/>
        </w:rPr>
        <w:t xml:space="preserve"> </w:t>
      </w:r>
      <w:r>
        <w:rPr>
          <w:color w:val="221F1F"/>
          <w:w w:val="115"/>
        </w:rPr>
        <w:t>невозвратные.</w:t>
      </w:r>
    </w:p>
    <w:p w14:paraId="75AD2631" w14:textId="77777777" w:rsidR="00796EB2" w:rsidRDefault="00796EB2" w:rsidP="00796EB2">
      <w:pPr>
        <w:spacing w:line="276" w:lineRule="auto"/>
        <w:rPr>
          <w:color w:val="221F1F"/>
          <w:w w:val="115"/>
        </w:rPr>
      </w:pPr>
      <w:r>
        <w:rPr>
          <w:color w:val="221F1F"/>
          <w:w w:val="115"/>
        </w:rPr>
        <w:t>Инфинитив</w:t>
      </w:r>
      <w:r>
        <w:rPr>
          <w:color w:val="221F1F"/>
          <w:spacing w:val="16"/>
          <w:w w:val="115"/>
        </w:rPr>
        <w:t xml:space="preserve"> </w:t>
      </w:r>
      <w:r>
        <w:rPr>
          <w:color w:val="221F1F"/>
          <w:w w:val="115"/>
        </w:rPr>
        <w:t>и</w:t>
      </w:r>
      <w:r>
        <w:rPr>
          <w:color w:val="221F1F"/>
          <w:spacing w:val="16"/>
          <w:w w:val="115"/>
        </w:rPr>
        <w:t xml:space="preserve"> </w:t>
      </w:r>
      <w:r>
        <w:rPr>
          <w:color w:val="221F1F"/>
          <w:w w:val="115"/>
        </w:rPr>
        <w:t>его</w:t>
      </w:r>
      <w:r>
        <w:rPr>
          <w:color w:val="221F1F"/>
          <w:spacing w:val="15"/>
          <w:w w:val="115"/>
        </w:rPr>
        <w:t xml:space="preserve"> </w:t>
      </w:r>
      <w:r>
        <w:rPr>
          <w:color w:val="221F1F"/>
          <w:w w:val="115"/>
        </w:rPr>
        <w:t>грамматические</w:t>
      </w:r>
      <w:r>
        <w:rPr>
          <w:color w:val="221F1F"/>
          <w:spacing w:val="17"/>
          <w:w w:val="115"/>
        </w:rPr>
        <w:t xml:space="preserve"> </w:t>
      </w:r>
      <w:r>
        <w:rPr>
          <w:color w:val="221F1F"/>
          <w:w w:val="115"/>
        </w:rPr>
        <w:t>свойства.</w:t>
      </w:r>
      <w:r>
        <w:rPr>
          <w:color w:val="221F1F"/>
          <w:spacing w:val="17"/>
          <w:w w:val="115"/>
        </w:rPr>
        <w:t xml:space="preserve"> </w:t>
      </w:r>
      <w:r>
        <w:rPr>
          <w:color w:val="221F1F"/>
          <w:w w:val="115"/>
        </w:rPr>
        <w:t>Основа</w:t>
      </w:r>
      <w:r>
        <w:rPr>
          <w:color w:val="221F1F"/>
          <w:spacing w:val="1"/>
          <w:w w:val="115"/>
        </w:rPr>
        <w:t xml:space="preserve"> </w:t>
      </w:r>
      <w:r>
        <w:rPr>
          <w:color w:val="221F1F"/>
          <w:w w:val="115"/>
        </w:rPr>
        <w:t>инфини-тива,</w:t>
      </w:r>
      <w:r>
        <w:rPr>
          <w:color w:val="221F1F"/>
          <w:spacing w:val="12"/>
          <w:w w:val="115"/>
        </w:rPr>
        <w:t xml:space="preserve"> </w:t>
      </w:r>
      <w:r>
        <w:rPr>
          <w:color w:val="221F1F"/>
          <w:w w:val="115"/>
        </w:rPr>
        <w:t>основа</w:t>
      </w:r>
      <w:r>
        <w:rPr>
          <w:color w:val="221F1F"/>
          <w:spacing w:val="14"/>
          <w:w w:val="115"/>
        </w:rPr>
        <w:t xml:space="preserve"> </w:t>
      </w:r>
      <w:r>
        <w:rPr>
          <w:color w:val="221F1F"/>
          <w:w w:val="115"/>
        </w:rPr>
        <w:t>настоящего</w:t>
      </w:r>
      <w:r>
        <w:rPr>
          <w:color w:val="221F1F"/>
          <w:spacing w:val="14"/>
          <w:w w:val="115"/>
        </w:rPr>
        <w:t xml:space="preserve"> </w:t>
      </w:r>
      <w:r>
        <w:rPr>
          <w:color w:val="221F1F"/>
          <w:w w:val="115"/>
        </w:rPr>
        <w:t>(будущего</w:t>
      </w:r>
      <w:r>
        <w:rPr>
          <w:color w:val="221F1F"/>
          <w:spacing w:val="14"/>
          <w:w w:val="115"/>
        </w:rPr>
        <w:t xml:space="preserve"> </w:t>
      </w:r>
      <w:r>
        <w:rPr>
          <w:color w:val="221F1F"/>
          <w:w w:val="115"/>
        </w:rPr>
        <w:t>простого)</w:t>
      </w:r>
      <w:r>
        <w:rPr>
          <w:color w:val="221F1F"/>
          <w:spacing w:val="-66"/>
          <w:w w:val="115"/>
        </w:rPr>
        <w:t xml:space="preserve"> </w:t>
      </w:r>
      <w:r>
        <w:rPr>
          <w:color w:val="221F1F"/>
          <w:w w:val="115"/>
        </w:rPr>
        <w:t>времени</w:t>
      </w:r>
      <w:r>
        <w:rPr>
          <w:color w:val="221F1F"/>
          <w:spacing w:val="12"/>
          <w:w w:val="115"/>
        </w:rPr>
        <w:t xml:space="preserve"> </w:t>
      </w:r>
      <w:r>
        <w:rPr>
          <w:color w:val="221F1F"/>
          <w:w w:val="115"/>
        </w:rPr>
        <w:t>глагола.</w:t>
      </w:r>
    </w:p>
    <w:p w14:paraId="0E9F2542" w14:textId="77777777" w:rsidR="00796EB2" w:rsidRDefault="00796EB2" w:rsidP="00796EB2">
      <w:pPr>
        <w:spacing w:line="276" w:lineRule="auto"/>
        <w:rPr>
          <w:color w:val="221F1F"/>
          <w:w w:val="120"/>
        </w:rPr>
      </w:pPr>
      <w:r>
        <w:rPr>
          <w:color w:val="221F1F"/>
          <w:w w:val="120"/>
        </w:rPr>
        <w:t>Спряжение</w:t>
      </w:r>
      <w:r>
        <w:rPr>
          <w:color w:val="221F1F"/>
          <w:spacing w:val="-10"/>
          <w:w w:val="120"/>
        </w:rPr>
        <w:t xml:space="preserve"> </w:t>
      </w:r>
      <w:r>
        <w:rPr>
          <w:color w:val="221F1F"/>
          <w:w w:val="120"/>
        </w:rPr>
        <w:t>глагола.</w:t>
      </w:r>
    </w:p>
    <w:p w14:paraId="0A650768" w14:textId="77777777" w:rsidR="00796EB2" w:rsidRDefault="00796EB2" w:rsidP="00796EB2">
      <w:pPr>
        <w:spacing w:line="276" w:lineRule="auto"/>
        <w:rPr>
          <w:color w:val="221F1F"/>
          <w:w w:val="115"/>
        </w:rPr>
      </w:pPr>
      <w:r>
        <w:rPr>
          <w:color w:val="221F1F"/>
          <w:w w:val="115"/>
        </w:rPr>
        <w:t>Нормы словоизменения глаголов, постановки</w:t>
      </w:r>
      <w:r>
        <w:rPr>
          <w:color w:val="221F1F"/>
          <w:spacing w:val="-66"/>
          <w:w w:val="115"/>
        </w:rPr>
        <w:t xml:space="preserve"> </w:t>
      </w:r>
      <w:r>
        <w:rPr>
          <w:color w:val="221F1F"/>
          <w:w w:val="115"/>
        </w:rPr>
        <w:t>ударения</w:t>
      </w:r>
      <w:r>
        <w:rPr>
          <w:color w:val="221F1F"/>
          <w:spacing w:val="3"/>
          <w:w w:val="115"/>
        </w:rPr>
        <w:t xml:space="preserve"> </w:t>
      </w:r>
      <w:r>
        <w:rPr>
          <w:color w:val="221F1F"/>
          <w:w w:val="115"/>
        </w:rPr>
        <w:t>в</w:t>
      </w:r>
      <w:r>
        <w:rPr>
          <w:color w:val="221F1F"/>
          <w:spacing w:val="4"/>
          <w:w w:val="115"/>
        </w:rPr>
        <w:t xml:space="preserve"> </w:t>
      </w:r>
      <w:r>
        <w:rPr>
          <w:color w:val="221F1F"/>
          <w:w w:val="115"/>
        </w:rPr>
        <w:t>гла-гольных</w:t>
      </w:r>
      <w:r>
        <w:rPr>
          <w:color w:val="221F1F"/>
          <w:spacing w:val="16"/>
          <w:w w:val="115"/>
        </w:rPr>
        <w:t xml:space="preserve"> </w:t>
      </w:r>
      <w:r>
        <w:rPr>
          <w:color w:val="221F1F"/>
          <w:w w:val="115"/>
        </w:rPr>
        <w:t>формах</w:t>
      </w:r>
      <w:r>
        <w:rPr>
          <w:color w:val="221F1F"/>
          <w:spacing w:val="19"/>
          <w:w w:val="115"/>
        </w:rPr>
        <w:t xml:space="preserve"> </w:t>
      </w:r>
      <w:r>
        <w:rPr>
          <w:color w:val="221F1F"/>
          <w:w w:val="115"/>
        </w:rPr>
        <w:t>(в</w:t>
      </w:r>
      <w:r>
        <w:rPr>
          <w:color w:val="221F1F"/>
          <w:spacing w:val="16"/>
          <w:w w:val="115"/>
        </w:rPr>
        <w:t xml:space="preserve"> </w:t>
      </w:r>
      <w:r>
        <w:rPr>
          <w:color w:val="221F1F"/>
          <w:w w:val="115"/>
        </w:rPr>
        <w:t>рамках изученного).</w:t>
      </w:r>
    </w:p>
    <w:p w14:paraId="60D9DD9F" w14:textId="77777777" w:rsidR="00796EB2" w:rsidRDefault="00796EB2" w:rsidP="00796EB2">
      <w:pPr>
        <w:spacing w:line="276" w:lineRule="auto"/>
        <w:rPr>
          <w:b/>
          <w:color w:val="221F1F"/>
          <w:spacing w:val="6"/>
          <w:w w:val="115"/>
        </w:rPr>
      </w:pPr>
      <w:r>
        <w:rPr>
          <w:color w:val="221F1F"/>
          <w:w w:val="115"/>
        </w:rPr>
        <w:t>Правописание</w:t>
      </w:r>
      <w:r>
        <w:rPr>
          <w:color w:val="221F1F"/>
          <w:spacing w:val="4"/>
          <w:w w:val="115"/>
        </w:rPr>
        <w:t xml:space="preserve"> </w:t>
      </w:r>
      <w:r>
        <w:rPr>
          <w:color w:val="221F1F"/>
          <w:w w:val="115"/>
        </w:rPr>
        <w:t>корней</w:t>
      </w:r>
      <w:r>
        <w:rPr>
          <w:color w:val="221F1F"/>
          <w:spacing w:val="5"/>
          <w:w w:val="115"/>
        </w:rPr>
        <w:t xml:space="preserve"> </w:t>
      </w:r>
      <w:r>
        <w:rPr>
          <w:color w:val="221F1F"/>
          <w:w w:val="115"/>
        </w:rPr>
        <w:t>с</w:t>
      </w:r>
      <w:r>
        <w:rPr>
          <w:color w:val="221F1F"/>
          <w:spacing w:val="5"/>
          <w:w w:val="115"/>
        </w:rPr>
        <w:t xml:space="preserve"> </w:t>
      </w:r>
      <w:r>
        <w:rPr>
          <w:color w:val="221F1F"/>
          <w:w w:val="115"/>
        </w:rPr>
        <w:t>чередованием</w:t>
      </w:r>
      <w:r>
        <w:rPr>
          <w:color w:val="221F1F"/>
          <w:spacing w:val="8"/>
          <w:w w:val="115"/>
        </w:rPr>
        <w:t xml:space="preserve"> </w:t>
      </w:r>
      <w:r>
        <w:rPr>
          <w:b/>
          <w:i/>
          <w:color w:val="221F1F"/>
          <w:w w:val="115"/>
        </w:rPr>
        <w:t>е</w:t>
      </w:r>
      <w:r>
        <w:rPr>
          <w:b/>
          <w:i/>
          <w:color w:val="221F1F"/>
          <w:spacing w:val="3"/>
          <w:w w:val="115"/>
        </w:rPr>
        <w:t xml:space="preserve"> </w:t>
      </w:r>
      <w:r>
        <w:rPr>
          <w:color w:val="221F1F"/>
          <w:w w:val="115"/>
        </w:rPr>
        <w:t>//</w:t>
      </w:r>
      <w:r>
        <w:rPr>
          <w:color w:val="221F1F"/>
          <w:spacing w:val="9"/>
          <w:w w:val="115"/>
        </w:rPr>
        <w:t xml:space="preserve"> </w:t>
      </w:r>
      <w:r>
        <w:rPr>
          <w:b/>
          <w:i/>
          <w:color w:val="221F1F"/>
          <w:w w:val="115"/>
        </w:rPr>
        <w:t>и</w:t>
      </w:r>
      <w:r>
        <w:rPr>
          <w:b/>
          <w:color w:val="221F1F"/>
          <w:w w:val="115"/>
        </w:rPr>
        <w:t>:</w:t>
      </w:r>
    </w:p>
    <w:p w14:paraId="2118097C" w14:textId="77777777" w:rsidR="00796EB2" w:rsidRDefault="00796EB2" w:rsidP="00796EB2">
      <w:pPr>
        <w:spacing w:line="276" w:lineRule="auto"/>
        <w:rPr>
          <w:color w:val="221F1F"/>
          <w:spacing w:val="18"/>
          <w:w w:val="105"/>
        </w:rPr>
      </w:pPr>
      <w:r>
        <w:rPr>
          <w:color w:val="221F1F"/>
          <w:w w:val="115"/>
        </w:rPr>
        <w:t>-</w:t>
      </w:r>
      <w:r>
        <w:rPr>
          <w:b/>
          <w:i/>
          <w:color w:val="221F1F"/>
          <w:w w:val="115"/>
        </w:rPr>
        <w:t>бер</w:t>
      </w:r>
      <w:r>
        <w:rPr>
          <w:color w:val="221F1F"/>
          <w:w w:val="115"/>
        </w:rPr>
        <w:t>-</w:t>
      </w:r>
      <w:r>
        <w:rPr>
          <w:color w:val="221F1F"/>
          <w:spacing w:val="2"/>
          <w:w w:val="115"/>
        </w:rPr>
        <w:t xml:space="preserve"> </w:t>
      </w:r>
      <w:r>
        <w:rPr>
          <w:color w:val="221F1F"/>
          <w:w w:val="115"/>
        </w:rPr>
        <w:t>—-</w:t>
      </w:r>
      <w:r>
        <w:rPr>
          <w:b/>
          <w:i/>
          <w:color w:val="221F1F"/>
          <w:w w:val="115"/>
        </w:rPr>
        <w:t>бир</w:t>
      </w:r>
      <w:r>
        <w:rPr>
          <w:color w:val="221F1F"/>
          <w:w w:val="115"/>
        </w:rPr>
        <w:t xml:space="preserve">-, </w:t>
      </w:r>
      <w:r>
        <w:rPr>
          <w:color w:val="221F1F"/>
          <w:w w:val="105"/>
        </w:rPr>
        <w:t>-</w:t>
      </w:r>
      <w:r>
        <w:rPr>
          <w:b/>
          <w:i/>
          <w:color w:val="221F1F"/>
          <w:w w:val="105"/>
        </w:rPr>
        <w:t>блест</w:t>
      </w:r>
      <w:r>
        <w:rPr>
          <w:color w:val="221F1F"/>
          <w:w w:val="105"/>
        </w:rPr>
        <w:t>-</w:t>
      </w:r>
      <w:r>
        <w:rPr>
          <w:color w:val="221F1F"/>
          <w:spacing w:val="19"/>
          <w:w w:val="105"/>
        </w:rPr>
        <w:t xml:space="preserve"> </w:t>
      </w:r>
      <w:r>
        <w:rPr>
          <w:color w:val="221F1F"/>
          <w:w w:val="105"/>
        </w:rPr>
        <w:t>—</w:t>
      </w:r>
      <w:r>
        <w:rPr>
          <w:color w:val="221F1F"/>
          <w:spacing w:val="19"/>
          <w:w w:val="105"/>
        </w:rPr>
        <w:t xml:space="preserve"> </w:t>
      </w:r>
      <w:r>
        <w:rPr>
          <w:color w:val="221F1F"/>
          <w:w w:val="105"/>
        </w:rPr>
        <w:t>-</w:t>
      </w:r>
      <w:r>
        <w:rPr>
          <w:b/>
          <w:i/>
          <w:color w:val="221F1F"/>
          <w:w w:val="105"/>
        </w:rPr>
        <w:t>блист</w:t>
      </w:r>
      <w:r>
        <w:rPr>
          <w:color w:val="221F1F"/>
          <w:w w:val="105"/>
        </w:rPr>
        <w:t>-,</w:t>
      </w:r>
      <w:r>
        <w:rPr>
          <w:color w:val="221F1F"/>
          <w:spacing w:val="18"/>
          <w:w w:val="105"/>
        </w:rPr>
        <w:t xml:space="preserve"> </w:t>
      </w:r>
    </w:p>
    <w:p w14:paraId="3230A307" w14:textId="77777777" w:rsidR="00796EB2" w:rsidRDefault="00796EB2" w:rsidP="00796EB2">
      <w:pPr>
        <w:spacing w:line="276" w:lineRule="auto"/>
        <w:rPr>
          <w:color w:val="221F1F"/>
          <w:spacing w:val="18"/>
          <w:w w:val="105"/>
        </w:rPr>
      </w:pPr>
      <w:r>
        <w:rPr>
          <w:color w:val="221F1F"/>
          <w:w w:val="105"/>
        </w:rPr>
        <w:t>-</w:t>
      </w:r>
      <w:r>
        <w:rPr>
          <w:b/>
          <w:i/>
          <w:color w:val="221F1F"/>
          <w:w w:val="105"/>
        </w:rPr>
        <w:t>дер</w:t>
      </w:r>
      <w:r>
        <w:rPr>
          <w:color w:val="221F1F"/>
          <w:w w:val="105"/>
        </w:rPr>
        <w:t>-</w:t>
      </w:r>
      <w:r>
        <w:rPr>
          <w:color w:val="221F1F"/>
          <w:spacing w:val="20"/>
          <w:w w:val="105"/>
        </w:rPr>
        <w:t xml:space="preserve"> </w:t>
      </w:r>
      <w:r>
        <w:rPr>
          <w:color w:val="221F1F"/>
          <w:w w:val="105"/>
        </w:rPr>
        <w:t>—</w:t>
      </w:r>
      <w:r>
        <w:rPr>
          <w:color w:val="221F1F"/>
          <w:spacing w:val="21"/>
          <w:w w:val="105"/>
        </w:rPr>
        <w:t xml:space="preserve"> </w:t>
      </w:r>
      <w:r>
        <w:rPr>
          <w:color w:val="221F1F"/>
          <w:w w:val="105"/>
        </w:rPr>
        <w:t>-</w:t>
      </w:r>
      <w:r>
        <w:rPr>
          <w:b/>
          <w:i/>
          <w:color w:val="221F1F"/>
          <w:w w:val="105"/>
        </w:rPr>
        <w:t>дир</w:t>
      </w:r>
      <w:r>
        <w:rPr>
          <w:color w:val="221F1F"/>
          <w:w w:val="105"/>
        </w:rPr>
        <w:t>-,</w:t>
      </w:r>
      <w:r>
        <w:rPr>
          <w:color w:val="221F1F"/>
          <w:spacing w:val="18"/>
          <w:w w:val="105"/>
        </w:rPr>
        <w:t xml:space="preserve"> </w:t>
      </w:r>
      <w:r>
        <w:rPr>
          <w:color w:val="221F1F"/>
          <w:w w:val="105"/>
        </w:rPr>
        <w:t>-</w:t>
      </w:r>
      <w:r>
        <w:rPr>
          <w:b/>
          <w:i/>
          <w:color w:val="221F1F"/>
          <w:w w:val="105"/>
        </w:rPr>
        <w:t>жег</w:t>
      </w:r>
      <w:r>
        <w:rPr>
          <w:color w:val="221F1F"/>
          <w:w w:val="105"/>
        </w:rPr>
        <w:t>-</w:t>
      </w:r>
      <w:r>
        <w:rPr>
          <w:color w:val="221F1F"/>
          <w:spacing w:val="22"/>
          <w:w w:val="105"/>
        </w:rPr>
        <w:t xml:space="preserve"> </w:t>
      </w:r>
      <w:r>
        <w:rPr>
          <w:color w:val="221F1F"/>
          <w:w w:val="105"/>
        </w:rPr>
        <w:t>—</w:t>
      </w:r>
      <w:r>
        <w:rPr>
          <w:color w:val="221F1F"/>
          <w:spacing w:val="19"/>
          <w:w w:val="105"/>
        </w:rPr>
        <w:t xml:space="preserve"> </w:t>
      </w:r>
      <w:r>
        <w:rPr>
          <w:color w:val="221F1F"/>
          <w:w w:val="105"/>
        </w:rPr>
        <w:t>-</w:t>
      </w:r>
      <w:r>
        <w:rPr>
          <w:b/>
          <w:i/>
          <w:color w:val="221F1F"/>
          <w:w w:val="105"/>
        </w:rPr>
        <w:t>жиг</w:t>
      </w:r>
      <w:r>
        <w:rPr>
          <w:color w:val="221F1F"/>
          <w:w w:val="105"/>
        </w:rPr>
        <w:t>-,</w:t>
      </w:r>
    </w:p>
    <w:p w14:paraId="0EEB1A3D" w14:textId="77777777" w:rsidR="00796EB2" w:rsidRDefault="00796EB2" w:rsidP="00796EB2">
      <w:pPr>
        <w:spacing w:line="276" w:lineRule="auto"/>
        <w:rPr>
          <w:color w:val="221F1F"/>
          <w:spacing w:val="-7"/>
          <w:w w:val="110"/>
        </w:rPr>
      </w:pPr>
      <w:r>
        <w:rPr>
          <w:color w:val="221F1F"/>
          <w:w w:val="105"/>
        </w:rPr>
        <w:t>-</w:t>
      </w:r>
      <w:r>
        <w:rPr>
          <w:b/>
          <w:i/>
          <w:color w:val="221F1F"/>
          <w:w w:val="105"/>
        </w:rPr>
        <w:t>мер</w:t>
      </w:r>
      <w:r>
        <w:rPr>
          <w:color w:val="221F1F"/>
          <w:w w:val="105"/>
        </w:rPr>
        <w:t>- —</w:t>
      </w:r>
      <w:r>
        <w:rPr>
          <w:color w:val="221F1F"/>
          <w:spacing w:val="18"/>
          <w:w w:val="105"/>
        </w:rPr>
        <w:t xml:space="preserve"> </w:t>
      </w:r>
      <w:r>
        <w:rPr>
          <w:color w:val="221F1F"/>
          <w:w w:val="110"/>
        </w:rPr>
        <w:t>-</w:t>
      </w:r>
      <w:r>
        <w:rPr>
          <w:b/>
          <w:i/>
          <w:color w:val="221F1F"/>
          <w:w w:val="110"/>
        </w:rPr>
        <w:t>мир</w:t>
      </w:r>
      <w:r>
        <w:rPr>
          <w:color w:val="221F1F"/>
          <w:w w:val="110"/>
        </w:rPr>
        <w:t>-,</w:t>
      </w:r>
      <w:r>
        <w:rPr>
          <w:color w:val="221F1F"/>
          <w:spacing w:val="-12"/>
          <w:w w:val="110"/>
        </w:rPr>
        <w:t xml:space="preserve"> </w:t>
      </w:r>
      <w:r>
        <w:rPr>
          <w:color w:val="221F1F"/>
          <w:w w:val="110"/>
        </w:rPr>
        <w:t>-</w:t>
      </w:r>
      <w:r>
        <w:rPr>
          <w:b/>
          <w:i/>
          <w:color w:val="221F1F"/>
          <w:w w:val="110"/>
        </w:rPr>
        <w:t>пер</w:t>
      </w:r>
      <w:r>
        <w:rPr>
          <w:color w:val="221F1F"/>
          <w:w w:val="110"/>
        </w:rPr>
        <w:t>-</w:t>
      </w:r>
      <w:r>
        <w:rPr>
          <w:color w:val="221F1F"/>
          <w:spacing w:val="-7"/>
          <w:w w:val="110"/>
        </w:rPr>
        <w:t xml:space="preserve"> </w:t>
      </w:r>
      <w:r>
        <w:rPr>
          <w:color w:val="221F1F"/>
          <w:w w:val="110"/>
        </w:rPr>
        <w:t>—</w:t>
      </w:r>
      <w:r>
        <w:rPr>
          <w:color w:val="221F1F"/>
          <w:spacing w:val="-8"/>
          <w:w w:val="110"/>
        </w:rPr>
        <w:t xml:space="preserve"> </w:t>
      </w:r>
      <w:r>
        <w:rPr>
          <w:color w:val="221F1F"/>
          <w:w w:val="110"/>
        </w:rPr>
        <w:t>-</w:t>
      </w:r>
      <w:r>
        <w:rPr>
          <w:b/>
          <w:i/>
          <w:color w:val="221F1F"/>
          <w:w w:val="110"/>
        </w:rPr>
        <w:t>пир</w:t>
      </w:r>
      <w:r>
        <w:rPr>
          <w:color w:val="221F1F"/>
          <w:w w:val="110"/>
        </w:rPr>
        <w:t>-,</w:t>
      </w:r>
      <w:r>
        <w:rPr>
          <w:color w:val="221F1F"/>
          <w:spacing w:val="-7"/>
          <w:w w:val="110"/>
        </w:rPr>
        <w:t xml:space="preserve"> </w:t>
      </w:r>
    </w:p>
    <w:p w14:paraId="6C5A4FB4" w14:textId="77777777" w:rsidR="00796EB2" w:rsidRDefault="00796EB2" w:rsidP="00796EB2">
      <w:pPr>
        <w:spacing w:line="276" w:lineRule="auto"/>
        <w:rPr>
          <w:color w:val="221F1F"/>
          <w:w w:val="110"/>
        </w:rPr>
      </w:pPr>
      <w:r>
        <w:rPr>
          <w:color w:val="221F1F"/>
          <w:w w:val="110"/>
        </w:rPr>
        <w:t>-</w:t>
      </w:r>
      <w:r>
        <w:rPr>
          <w:b/>
          <w:i/>
          <w:color w:val="221F1F"/>
          <w:w w:val="110"/>
        </w:rPr>
        <w:t>стел</w:t>
      </w:r>
      <w:r>
        <w:rPr>
          <w:color w:val="221F1F"/>
          <w:w w:val="110"/>
        </w:rPr>
        <w:t>-</w:t>
      </w:r>
      <w:r>
        <w:rPr>
          <w:color w:val="221F1F"/>
          <w:spacing w:val="-9"/>
          <w:w w:val="110"/>
        </w:rPr>
        <w:t xml:space="preserve"> </w:t>
      </w:r>
      <w:r>
        <w:rPr>
          <w:color w:val="221F1F"/>
          <w:w w:val="110"/>
        </w:rPr>
        <w:t>—</w:t>
      </w:r>
      <w:r>
        <w:rPr>
          <w:color w:val="221F1F"/>
          <w:spacing w:val="-8"/>
          <w:w w:val="110"/>
        </w:rPr>
        <w:t xml:space="preserve"> </w:t>
      </w:r>
      <w:r>
        <w:rPr>
          <w:color w:val="221F1F"/>
          <w:w w:val="110"/>
        </w:rPr>
        <w:t>-</w:t>
      </w:r>
      <w:r>
        <w:rPr>
          <w:b/>
          <w:i/>
          <w:color w:val="221F1F"/>
          <w:w w:val="110"/>
        </w:rPr>
        <w:t>стил</w:t>
      </w:r>
      <w:r>
        <w:rPr>
          <w:color w:val="221F1F"/>
          <w:w w:val="110"/>
        </w:rPr>
        <w:t>-,</w:t>
      </w:r>
      <w:r>
        <w:rPr>
          <w:color w:val="221F1F"/>
          <w:spacing w:val="-9"/>
          <w:w w:val="110"/>
        </w:rPr>
        <w:t xml:space="preserve"> </w:t>
      </w:r>
      <w:r>
        <w:rPr>
          <w:color w:val="221F1F"/>
          <w:w w:val="110"/>
        </w:rPr>
        <w:t>-</w:t>
      </w:r>
      <w:r>
        <w:rPr>
          <w:b/>
          <w:i/>
          <w:color w:val="221F1F"/>
          <w:w w:val="110"/>
        </w:rPr>
        <w:t>тер</w:t>
      </w:r>
      <w:r>
        <w:rPr>
          <w:color w:val="221F1F"/>
          <w:w w:val="110"/>
        </w:rPr>
        <w:t>-</w:t>
      </w:r>
      <w:r>
        <w:rPr>
          <w:color w:val="221F1F"/>
          <w:spacing w:val="-8"/>
          <w:w w:val="110"/>
        </w:rPr>
        <w:t xml:space="preserve"> </w:t>
      </w:r>
      <w:r>
        <w:rPr>
          <w:color w:val="221F1F"/>
          <w:w w:val="110"/>
        </w:rPr>
        <w:t>—</w:t>
      </w:r>
      <w:r>
        <w:rPr>
          <w:color w:val="221F1F"/>
          <w:spacing w:val="-11"/>
          <w:w w:val="110"/>
        </w:rPr>
        <w:t xml:space="preserve"> </w:t>
      </w:r>
      <w:r>
        <w:rPr>
          <w:color w:val="221F1F"/>
          <w:w w:val="110"/>
        </w:rPr>
        <w:t>-</w:t>
      </w:r>
      <w:r>
        <w:rPr>
          <w:b/>
          <w:i/>
          <w:color w:val="221F1F"/>
          <w:w w:val="110"/>
        </w:rPr>
        <w:t>тир</w:t>
      </w:r>
      <w:r>
        <w:rPr>
          <w:color w:val="221F1F"/>
          <w:w w:val="110"/>
        </w:rPr>
        <w:t>-.</w:t>
      </w:r>
    </w:p>
    <w:p w14:paraId="5FB09969" w14:textId="77777777" w:rsidR="00796EB2" w:rsidRDefault="00796EB2" w:rsidP="00796EB2">
      <w:pPr>
        <w:spacing w:line="276" w:lineRule="auto"/>
        <w:rPr>
          <w:color w:val="221F1F"/>
          <w:spacing w:val="18"/>
          <w:w w:val="105"/>
        </w:rPr>
      </w:pPr>
      <w:r>
        <w:rPr>
          <w:color w:val="221F1F"/>
          <w:w w:val="115"/>
        </w:rPr>
        <w:t>Использование</w:t>
      </w:r>
      <w:r>
        <w:rPr>
          <w:color w:val="221F1F"/>
          <w:spacing w:val="1"/>
          <w:w w:val="115"/>
        </w:rPr>
        <w:t xml:space="preserve"> </w:t>
      </w:r>
      <w:r>
        <w:rPr>
          <w:b/>
          <w:i/>
          <w:color w:val="221F1F"/>
          <w:w w:val="115"/>
        </w:rPr>
        <w:t>ь</w:t>
      </w:r>
      <w:r>
        <w:rPr>
          <w:b/>
          <w:i/>
          <w:color w:val="221F1F"/>
          <w:spacing w:val="1"/>
          <w:w w:val="115"/>
        </w:rPr>
        <w:t xml:space="preserve"> </w:t>
      </w:r>
      <w:r>
        <w:rPr>
          <w:color w:val="221F1F"/>
          <w:w w:val="115"/>
        </w:rPr>
        <w:t>как</w:t>
      </w:r>
      <w:r>
        <w:rPr>
          <w:color w:val="221F1F"/>
          <w:spacing w:val="1"/>
          <w:w w:val="115"/>
        </w:rPr>
        <w:t xml:space="preserve"> </w:t>
      </w:r>
      <w:r>
        <w:rPr>
          <w:color w:val="221F1F"/>
          <w:w w:val="115"/>
        </w:rPr>
        <w:t>показателя</w:t>
      </w:r>
      <w:r>
        <w:rPr>
          <w:color w:val="221F1F"/>
          <w:spacing w:val="1"/>
          <w:w w:val="115"/>
        </w:rPr>
        <w:t xml:space="preserve"> </w:t>
      </w:r>
      <w:r>
        <w:rPr>
          <w:color w:val="221F1F"/>
          <w:w w:val="115"/>
        </w:rPr>
        <w:t>грамматической</w:t>
      </w:r>
      <w:r>
        <w:rPr>
          <w:color w:val="221F1F"/>
          <w:spacing w:val="1"/>
          <w:w w:val="115"/>
        </w:rPr>
        <w:t xml:space="preserve"> </w:t>
      </w:r>
      <w:r>
        <w:rPr>
          <w:color w:val="221F1F"/>
          <w:w w:val="115"/>
        </w:rPr>
        <w:t>формы</w:t>
      </w:r>
      <w:r>
        <w:rPr>
          <w:color w:val="221F1F"/>
          <w:spacing w:val="1"/>
          <w:w w:val="115"/>
        </w:rPr>
        <w:t xml:space="preserve"> </w:t>
      </w:r>
      <w:r>
        <w:rPr>
          <w:color w:val="221F1F"/>
          <w:w w:val="115"/>
        </w:rPr>
        <w:t>в</w:t>
      </w:r>
      <w:r>
        <w:rPr>
          <w:color w:val="221F1F"/>
          <w:spacing w:val="1"/>
          <w:w w:val="115"/>
        </w:rPr>
        <w:t xml:space="preserve"> </w:t>
      </w:r>
      <w:r>
        <w:rPr>
          <w:color w:val="221F1F"/>
          <w:w w:val="115"/>
        </w:rPr>
        <w:t>инфинитиве,</w:t>
      </w:r>
      <w:r>
        <w:rPr>
          <w:color w:val="221F1F"/>
          <w:spacing w:val="1"/>
          <w:w w:val="115"/>
        </w:rPr>
        <w:t xml:space="preserve"> </w:t>
      </w:r>
      <w:r>
        <w:rPr>
          <w:color w:val="221F1F"/>
          <w:w w:val="115"/>
        </w:rPr>
        <w:t>в</w:t>
      </w:r>
      <w:r>
        <w:rPr>
          <w:color w:val="221F1F"/>
          <w:spacing w:val="1"/>
          <w:w w:val="115"/>
        </w:rPr>
        <w:t xml:space="preserve"> </w:t>
      </w:r>
      <w:r>
        <w:rPr>
          <w:color w:val="221F1F"/>
          <w:w w:val="115"/>
        </w:rPr>
        <w:t>форме</w:t>
      </w:r>
      <w:r>
        <w:rPr>
          <w:color w:val="221F1F"/>
          <w:spacing w:val="1"/>
          <w:w w:val="115"/>
        </w:rPr>
        <w:t xml:space="preserve"> </w:t>
      </w:r>
      <w:r>
        <w:rPr>
          <w:color w:val="221F1F"/>
          <w:w w:val="115"/>
        </w:rPr>
        <w:t>2-го</w:t>
      </w:r>
      <w:r>
        <w:rPr>
          <w:color w:val="221F1F"/>
          <w:spacing w:val="1"/>
          <w:w w:val="115"/>
        </w:rPr>
        <w:t xml:space="preserve"> </w:t>
      </w:r>
      <w:r>
        <w:rPr>
          <w:color w:val="221F1F"/>
          <w:w w:val="115"/>
        </w:rPr>
        <w:t>лица</w:t>
      </w:r>
      <w:r>
        <w:rPr>
          <w:color w:val="221F1F"/>
          <w:spacing w:val="1"/>
          <w:w w:val="115"/>
        </w:rPr>
        <w:t xml:space="preserve"> </w:t>
      </w:r>
      <w:r>
        <w:rPr>
          <w:color w:val="221F1F"/>
          <w:w w:val="115"/>
        </w:rPr>
        <w:t>единственного</w:t>
      </w:r>
      <w:r>
        <w:rPr>
          <w:color w:val="221F1F"/>
          <w:spacing w:val="-2"/>
          <w:w w:val="115"/>
        </w:rPr>
        <w:t xml:space="preserve"> </w:t>
      </w:r>
      <w:r>
        <w:rPr>
          <w:color w:val="221F1F"/>
          <w:w w:val="115"/>
        </w:rPr>
        <w:t>числа</w:t>
      </w:r>
      <w:r>
        <w:rPr>
          <w:color w:val="221F1F"/>
          <w:spacing w:val="1"/>
          <w:w w:val="115"/>
        </w:rPr>
        <w:t xml:space="preserve"> </w:t>
      </w:r>
      <w:r>
        <w:rPr>
          <w:color w:val="221F1F"/>
          <w:w w:val="115"/>
        </w:rPr>
        <w:t>после</w:t>
      </w:r>
      <w:r>
        <w:rPr>
          <w:color w:val="221F1F"/>
          <w:spacing w:val="2"/>
          <w:w w:val="115"/>
        </w:rPr>
        <w:t xml:space="preserve"> </w:t>
      </w:r>
      <w:r>
        <w:rPr>
          <w:color w:val="221F1F"/>
          <w:w w:val="115"/>
        </w:rPr>
        <w:t>шипящих.</w:t>
      </w:r>
    </w:p>
    <w:p w14:paraId="14FA3613" w14:textId="77777777" w:rsidR="00796EB2" w:rsidRDefault="00796EB2" w:rsidP="00796EB2">
      <w:pPr>
        <w:spacing w:line="276" w:lineRule="auto"/>
        <w:rPr>
          <w:color w:val="221F1F"/>
          <w:w w:val="110"/>
        </w:rPr>
      </w:pPr>
      <w:r>
        <w:rPr>
          <w:color w:val="221F1F"/>
          <w:w w:val="110"/>
        </w:rPr>
        <w:t xml:space="preserve">Правописание </w:t>
      </w:r>
      <w:r>
        <w:rPr>
          <w:b/>
          <w:i/>
          <w:color w:val="221F1F"/>
          <w:w w:val="110"/>
        </w:rPr>
        <w:t xml:space="preserve">-тся </w:t>
      </w:r>
      <w:r>
        <w:rPr>
          <w:color w:val="221F1F"/>
          <w:w w:val="110"/>
        </w:rPr>
        <w:t xml:space="preserve">и </w:t>
      </w:r>
      <w:r>
        <w:rPr>
          <w:b/>
          <w:i/>
          <w:color w:val="221F1F"/>
          <w:w w:val="110"/>
        </w:rPr>
        <w:t xml:space="preserve">-ться </w:t>
      </w:r>
      <w:r>
        <w:rPr>
          <w:color w:val="221F1F"/>
          <w:w w:val="110"/>
        </w:rPr>
        <w:t xml:space="preserve">в глаголах, </w:t>
      </w:r>
    </w:p>
    <w:p w14:paraId="5DF94414" w14:textId="77777777" w:rsidR="00796EB2" w:rsidRDefault="00796EB2" w:rsidP="00796EB2">
      <w:pPr>
        <w:spacing w:line="276" w:lineRule="auto"/>
        <w:rPr>
          <w:i/>
          <w:color w:val="221F1F"/>
        </w:rPr>
      </w:pPr>
      <w:r>
        <w:rPr>
          <w:color w:val="221F1F"/>
          <w:w w:val="110"/>
        </w:rPr>
        <w:t xml:space="preserve">суффиксов </w:t>
      </w:r>
      <w:r>
        <w:rPr>
          <w:b/>
          <w:i/>
          <w:color w:val="221F1F"/>
          <w:w w:val="110"/>
        </w:rPr>
        <w:t>-ова</w:t>
      </w:r>
      <w:r>
        <w:rPr>
          <w:color w:val="221F1F"/>
          <w:w w:val="110"/>
        </w:rPr>
        <w:t>-</w:t>
      </w:r>
      <w:r>
        <w:rPr>
          <w:color w:val="221F1F"/>
          <w:spacing w:val="17"/>
          <w:w w:val="110"/>
        </w:rPr>
        <w:t xml:space="preserve"> </w:t>
      </w:r>
      <w:r>
        <w:rPr>
          <w:color w:val="221F1F"/>
          <w:w w:val="110"/>
        </w:rPr>
        <w:t>—</w:t>
      </w:r>
      <w:r>
        <w:rPr>
          <w:color w:val="221F1F"/>
          <w:spacing w:val="18"/>
          <w:w w:val="105"/>
        </w:rPr>
        <w:t xml:space="preserve"> </w:t>
      </w:r>
      <w:r>
        <w:rPr>
          <w:color w:val="221F1F"/>
        </w:rPr>
        <w:t>-</w:t>
      </w:r>
      <w:r>
        <w:rPr>
          <w:b/>
          <w:i/>
          <w:color w:val="221F1F"/>
        </w:rPr>
        <w:t>ева</w:t>
      </w:r>
      <w:r>
        <w:rPr>
          <w:color w:val="221F1F"/>
        </w:rPr>
        <w:t>-,</w:t>
      </w:r>
      <w:r>
        <w:rPr>
          <w:color w:val="221F1F"/>
          <w:spacing w:val="18"/>
        </w:rPr>
        <w:t xml:space="preserve"> </w:t>
      </w:r>
      <w:r>
        <w:rPr>
          <w:b/>
          <w:i/>
          <w:color w:val="221F1F"/>
        </w:rPr>
        <w:t>-ыва-</w:t>
      </w:r>
      <w:r>
        <w:rPr>
          <w:b/>
          <w:i/>
          <w:color w:val="221F1F"/>
          <w:spacing w:val="17"/>
        </w:rPr>
        <w:t xml:space="preserve"> </w:t>
      </w:r>
      <w:r>
        <w:rPr>
          <w:color w:val="221F1F"/>
        </w:rPr>
        <w:t>—</w:t>
      </w:r>
      <w:r>
        <w:rPr>
          <w:color w:val="221F1F"/>
          <w:spacing w:val="19"/>
        </w:rPr>
        <w:t xml:space="preserve"> </w:t>
      </w:r>
      <w:r>
        <w:rPr>
          <w:b/>
          <w:i/>
          <w:color w:val="221F1F"/>
        </w:rPr>
        <w:t>-ива-</w:t>
      </w:r>
      <w:r>
        <w:rPr>
          <w:i/>
          <w:color w:val="221F1F"/>
        </w:rPr>
        <w:t>.</w:t>
      </w:r>
    </w:p>
    <w:p w14:paraId="3EB5908D" w14:textId="77777777" w:rsidR="00796EB2" w:rsidRDefault="00796EB2" w:rsidP="00796EB2">
      <w:pPr>
        <w:spacing w:line="276" w:lineRule="auto"/>
        <w:rPr>
          <w:color w:val="221F1F"/>
          <w:w w:val="115"/>
        </w:rPr>
      </w:pPr>
      <w:r>
        <w:rPr>
          <w:color w:val="221F1F"/>
          <w:w w:val="115"/>
        </w:rPr>
        <w:t>Правописание</w:t>
      </w:r>
      <w:r>
        <w:rPr>
          <w:color w:val="221F1F"/>
          <w:spacing w:val="-4"/>
          <w:w w:val="115"/>
        </w:rPr>
        <w:t xml:space="preserve"> </w:t>
      </w:r>
      <w:r>
        <w:rPr>
          <w:color w:val="221F1F"/>
          <w:w w:val="115"/>
        </w:rPr>
        <w:t>безударных</w:t>
      </w:r>
      <w:r>
        <w:rPr>
          <w:color w:val="221F1F"/>
          <w:spacing w:val="-5"/>
          <w:w w:val="115"/>
        </w:rPr>
        <w:t xml:space="preserve"> </w:t>
      </w:r>
      <w:r>
        <w:rPr>
          <w:color w:val="221F1F"/>
          <w:w w:val="115"/>
        </w:rPr>
        <w:t>личных</w:t>
      </w:r>
      <w:r>
        <w:rPr>
          <w:color w:val="221F1F"/>
          <w:spacing w:val="-3"/>
          <w:w w:val="115"/>
        </w:rPr>
        <w:t xml:space="preserve"> </w:t>
      </w:r>
      <w:r>
        <w:rPr>
          <w:color w:val="221F1F"/>
          <w:w w:val="115"/>
        </w:rPr>
        <w:t xml:space="preserve">окончаний глагола. Правописание гласной перед суффиксом </w:t>
      </w:r>
      <w:r>
        <w:rPr>
          <w:b/>
          <w:i/>
          <w:color w:val="221F1F"/>
          <w:w w:val="115"/>
        </w:rPr>
        <w:t>-</w:t>
      </w:r>
      <w:r>
        <w:rPr>
          <w:b/>
          <w:i/>
          <w:color w:val="221F1F"/>
          <w:spacing w:val="1"/>
          <w:w w:val="115"/>
        </w:rPr>
        <w:t xml:space="preserve"> </w:t>
      </w:r>
      <w:r>
        <w:rPr>
          <w:b/>
          <w:i/>
          <w:color w:val="221F1F"/>
          <w:w w:val="115"/>
        </w:rPr>
        <w:t>л-</w:t>
      </w:r>
      <w:r>
        <w:rPr>
          <w:b/>
          <w:i/>
          <w:color w:val="221F1F"/>
          <w:spacing w:val="35"/>
          <w:w w:val="115"/>
        </w:rPr>
        <w:t xml:space="preserve"> </w:t>
      </w:r>
      <w:r>
        <w:rPr>
          <w:color w:val="221F1F"/>
          <w:w w:val="115"/>
        </w:rPr>
        <w:t>в</w:t>
      </w:r>
      <w:r>
        <w:rPr>
          <w:color w:val="221F1F"/>
          <w:spacing w:val="35"/>
          <w:w w:val="115"/>
        </w:rPr>
        <w:t xml:space="preserve"> </w:t>
      </w:r>
      <w:r>
        <w:rPr>
          <w:color w:val="221F1F"/>
          <w:w w:val="115"/>
        </w:rPr>
        <w:t>формах</w:t>
      </w:r>
      <w:r>
        <w:rPr>
          <w:color w:val="221F1F"/>
          <w:spacing w:val="36"/>
          <w:w w:val="115"/>
        </w:rPr>
        <w:t xml:space="preserve"> </w:t>
      </w:r>
      <w:r>
        <w:rPr>
          <w:color w:val="221F1F"/>
          <w:w w:val="115"/>
        </w:rPr>
        <w:t>прошедшего</w:t>
      </w:r>
      <w:r>
        <w:rPr>
          <w:color w:val="221F1F"/>
          <w:spacing w:val="24"/>
          <w:w w:val="115"/>
        </w:rPr>
        <w:t xml:space="preserve"> </w:t>
      </w:r>
      <w:r>
        <w:rPr>
          <w:color w:val="221F1F"/>
          <w:w w:val="115"/>
        </w:rPr>
        <w:t>времени</w:t>
      </w:r>
      <w:r>
        <w:rPr>
          <w:color w:val="221F1F"/>
          <w:spacing w:val="25"/>
          <w:w w:val="115"/>
        </w:rPr>
        <w:t xml:space="preserve"> </w:t>
      </w:r>
      <w:r>
        <w:rPr>
          <w:color w:val="221F1F"/>
          <w:w w:val="115"/>
        </w:rPr>
        <w:t>глагола.</w:t>
      </w:r>
    </w:p>
    <w:p w14:paraId="56775088" w14:textId="77777777" w:rsidR="00796EB2" w:rsidRDefault="00796EB2" w:rsidP="00796EB2">
      <w:pPr>
        <w:spacing w:line="276" w:lineRule="auto"/>
        <w:rPr>
          <w:color w:val="221F1F"/>
          <w:w w:val="115"/>
        </w:rPr>
      </w:pPr>
      <w:r>
        <w:rPr>
          <w:color w:val="221F1F"/>
          <w:w w:val="115"/>
        </w:rPr>
        <w:t>Слитное</w:t>
      </w:r>
      <w:r>
        <w:rPr>
          <w:color w:val="221F1F"/>
          <w:spacing w:val="15"/>
          <w:w w:val="115"/>
        </w:rPr>
        <w:t xml:space="preserve"> </w:t>
      </w:r>
      <w:r>
        <w:rPr>
          <w:color w:val="221F1F"/>
          <w:w w:val="115"/>
        </w:rPr>
        <w:t>и</w:t>
      </w:r>
      <w:r>
        <w:rPr>
          <w:color w:val="221F1F"/>
          <w:spacing w:val="15"/>
          <w:w w:val="115"/>
        </w:rPr>
        <w:t xml:space="preserve"> </w:t>
      </w:r>
      <w:r>
        <w:rPr>
          <w:color w:val="221F1F"/>
          <w:w w:val="115"/>
        </w:rPr>
        <w:t>раздельное</w:t>
      </w:r>
      <w:r>
        <w:rPr>
          <w:color w:val="221F1F"/>
          <w:spacing w:val="16"/>
          <w:w w:val="115"/>
        </w:rPr>
        <w:t xml:space="preserve"> </w:t>
      </w:r>
      <w:r>
        <w:rPr>
          <w:color w:val="221F1F"/>
          <w:w w:val="115"/>
        </w:rPr>
        <w:t>написание</w:t>
      </w:r>
      <w:r>
        <w:rPr>
          <w:color w:val="221F1F"/>
          <w:spacing w:val="17"/>
          <w:w w:val="115"/>
        </w:rPr>
        <w:t xml:space="preserve"> </w:t>
      </w:r>
      <w:r>
        <w:rPr>
          <w:b/>
          <w:i/>
          <w:color w:val="221F1F"/>
          <w:w w:val="115"/>
        </w:rPr>
        <w:t>не</w:t>
      </w:r>
      <w:r>
        <w:rPr>
          <w:b/>
          <w:i/>
          <w:color w:val="221F1F"/>
          <w:spacing w:val="14"/>
          <w:w w:val="115"/>
        </w:rPr>
        <w:t xml:space="preserve"> </w:t>
      </w:r>
      <w:r>
        <w:rPr>
          <w:color w:val="221F1F"/>
          <w:w w:val="115"/>
        </w:rPr>
        <w:t>с</w:t>
      </w:r>
      <w:r>
        <w:rPr>
          <w:color w:val="221F1F"/>
          <w:spacing w:val="16"/>
          <w:w w:val="115"/>
        </w:rPr>
        <w:t xml:space="preserve"> </w:t>
      </w:r>
      <w:r>
        <w:rPr>
          <w:color w:val="221F1F"/>
          <w:w w:val="115"/>
        </w:rPr>
        <w:t>глаголами.</w:t>
      </w:r>
    </w:p>
    <w:p w14:paraId="3A594D0B" w14:textId="77777777" w:rsidR="00796EB2" w:rsidRDefault="00796EB2" w:rsidP="00796EB2">
      <w:pPr>
        <w:spacing w:line="276" w:lineRule="auto"/>
        <w:rPr>
          <w:b/>
          <w:bCs/>
          <w:color w:val="221F1F"/>
          <w:w w:val="95"/>
        </w:rPr>
      </w:pPr>
      <w:r w:rsidRPr="00227C18">
        <w:rPr>
          <w:b/>
          <w:bCs/>
          <w:color w:val="221F1F"/>
          <w:w w:val="95"/>
        </w:rPr>
        <w:t>Синтаксис.</w:t>
      </w:r>
      <w:r w:rsidRPr="00227C18">
        <w:rPr>
          <w:b/>
          <w:bCs/>
          <w:color w:val="221F1F"/>
          <w:spacing w:val="-2"/>
          <w:w w:val="95"/>
        </w:rPr>
        <w:t xml:space="preserve"> </w:t>
      </w:r>
      <w:r w:rsidRPr="00227C18">
        <w:rPr>
          <w:b/>
          <w:bCs/>
          <w:color w:val="221F1F"/>
          <w:w w:val="95"/>
        </w:rPr>
        <w:t>Культура речи.</w:t>
      </w:r>
      <w:r w:rsidRPr="00227C18">
        <w:rPr>
          <w:b/>
          <w:bCs/>
          <w:color w:val="221F1F"/>
          <w:spacing w:val="-3"/>
          <w:w w:val="95"/>
        </w:rPr>
        <w:t xml:space="preserve"> </w:t>
      </w:r>
      <w:r w:rsidRPr="00227C18">
        <w:rPr>
          <w:b/>
          <w:bCs/>
          <w:color w:val="221F1F"/>
          <w:w w:val="95"/>
        </w:rPr>
        <w:t>Пунктуация</w:t>
      </w:r>
    </w:p>
    <w:p w14:paraId="0EED7E75" w14:textId="77777777" w:rsidR="00796EB2" w:rsidRDefault="00796EB2" w:rsidP="00796EB2">
      <w:pPr>
        <w:spacing w:line="276" w:lineRule="auto"/>
        <w:rPr>
          <w:color w:val="221F1F"/>
          <w:w w:val="120"/>
        </w:rPr>
      </w:pPr>
      <w:r>
        <w:rPr>
          <w:color w:val="221F1F"/>
          <w:w w:val="120"/>
        </w:rPr>
        <w:t>Синтаксис</w:t>
      </w:r>
      <w:r>
        <w:rPr>
          <w:color w:val="221F1F"/>
          <w:w w:val="120"/>
        </w:rPr>
        <w:tab/>
        <w:t>как раздел</w:t>
      </w:r>
      <w:r>
        <w:rPr>
          <w:color w:val="221F1F"/>
          <w:w w:val="120"/>
        </w:rPr>
        <w:tab/>
        <w:t>грамматики.</w:t>
      </w:r>
      <w:r>
        <w:rPr>
          <w:color w:val="221F1F"/>
          <w:spacing w:val="-70"/>
          <w:w w:val="120"/>
        </w:rPr>
        <w:t xml:space="preserve"> </w:t>
      </w:r>
      <w:r>
        <w:rPr>
          <w:color w:val="221F1F"/>
          <w:w w:val="120"/>
        </w:rPr>
        <w:t>Словосочетание</w:t>
      </w:r>
      <w:r>
        <w:rPr>
          <w:color w:val="221F1F"/>
          <w:spacing w:val="1"/>
          <w:w w:val="120"/>
        </w:rPr>
        <w:t xml:space="preserve"> </w:t>
      </w:r>
      <w:r>
        <w:rPr>
          <w:color w:val="221F1F"/>
          <w:w w:val="120"/>
        </w:rPr>
        <w:t>и</w:t>
      </w:r>
      <w:r>
        <w:rPr>
          <w:color w:val="221F1F"/>
          <w:spacing w:val="1"/>
          <w:w w:val="120"/>
        </w:rPr>
        <w:t xml:space="preserve"> </w:t>
      </w:r>
      <w:r>
        <w:rPr>
          <w:color w:val="221F1F"/>
          <w:w w:val="120"/>
        </w:rPr>
        <w:t>предложение</w:t>
      </w:r>
      <w:r>
        <w:rPr>
          <w:color w:val="221F1F"/>
          <w:spacing w:val="1"/>
          <w:w w:val="120"/>
        </w:rPr>
        <w:t xml:space="preserve"> </w:t>
      </w:r>
      <w:r>
        <w:rPr>
          <w:color w:val="221F1F"/>
          <w:w w:val="120"/>
        </w:rPr>
        <w:t>как</w:t>
      </w:r>
      <w:r>
        <w:rPr>
          <w:color w:val="221F1F"/>
          <w:spacing w:val="1"/>
          <w:w w:val="120"/>
        </w:rPr>
        <w:t xml:space="preserve"> </w:t>
      </w:r>
      <w:r>
        <w:rPr>
          <w:color w:val="221F1F"/>
          <w:w w:val="120"/>
        </w:rPr>
        <w:t>единицы</w:t>
      </w:r>
      <w:r>
        <w:rPr>
          <w:color w:val="221F1F"/>
          <w:spacing w:val="1"/>
          <w:w w:val="120"/>
        </w:rPr>
        <w:t xml:space="preserve"> </w:t>
      </w:r>
      <w:r>
        <w:rPr>
          <w:color w:val="221F1F"/>
          <w:w w:val="120"/>
        </w:rPr>
        <w:t>синтаксиса.</w:t>
      </w:r>
    </w:p>
    <w:p w14:paraId="481911B7" w14:textId="77777777" w:rsidR="00796EB2" w:rsidRDefault="00796EB2" w:rsidP="00796EB2">
      <w:pPr>
        <w:spacing w:line="276" w:lineRule="auto"/>
        <w:rPr>
          <w:color w:val="221F1F"/>
          <w:w w:val="115"/>
        </w:rPr>
      </w:pPr>
      <w:r>
        <w:rPr>
          <w:color w:val="221F1F"/>
          <w:w w:val="115"/>
        </w:rPr>
        <w:t>Словосочетание</w:t>
      </w:r>
      <w:r>
        <w:rPr>
          <w:color w:val="221F1F"/>
          <w:spacing w:val="1"/>
          <w:w w:val="115"/>
        </w:rPr>
        <w:t xml:space="preserve"> </w:t>
      </w:r>
      <w:r>
        <w:rPr>
          <w:color w:val="221F1F"/>
          <w:w w:val="115"/>
        </w:rPr>
        <w:t>и</w:t>
      </w:r>
      <w:r>
        <w:rPr>
          <w:color w:val="221F1F"/>
          <w:spacing w:val="1"/>
          <w:w w:val="115"/>
        </w:rPr>
        <w:t xml:space="preserve"> </w:t>
      </w:r>
      <w:r>
        <w:rPr>
          <w:color w:val="221F1F"/>
          <w:w w:val="115"/>
        </w:rPr>
        <w:t>его</w:t>
      </w:r>
      <w:r>
        <w:rPr>
          <w:color w:val="221F1F"/>
          <w:spacing w:val="1"/>
          <w:w w:val="115"/>
        </w:rPr>
        <w:t xml:space="preserve"> </w:t>
      </w:r>
      <w:r>
        <w:rPr>
          <w:color w:val="221F1F"/>
          <w:w w:val="115"/>
        </w:rPr>
        <w:t>признаки.</w:t>
      </w:r>
      <w:r>
        <w:rPr>
          <w:color w:val="221F1F"/>
          <w:spacing w:val="1"/>
          <w:w w:val="115"/>
        </w:rPr>
        <w:t xml:space="preserve"> </w:t>
      </w:r>
      <w:r>
        <w:rPr>
          <w:color w:val="221F1F"/>
          <w:w w:val="115"/>
        </w:rPr>
        <w:t>Основные</w:t>
      </w:r>
      <w:r>
        <w:rPr>
          <w:color w:val="221F1F"/>
          <w:spacing w:val="1"/>
          <w:w w:val="115"/>
        </w:rPr>
        <w:t xml:space="preserve"> </w:t>
      </w:r>
      <w:r>
        <w:rPr>
          <w:color w:val="221F1F"/>
          <w:w w:val="115"/>
        </w:rPr>
        <w:t>виды</w:t>
      </w:r>
      <w:r>
        <w:rPr>
          <w:color w:val="221F1F"/>
          <w:spacing w:val="-66"/>
          <w:w w:val="115"/>
        </w:rPr>
        <w:t xml:space="preserve"> </w:t>
      </w:r>
      <w:r>
        <w:rPr>
          <w:color w:val="221F1F"/>
          <w:w w:val="115"/>
        </w:rPr>
        <w:t>словосочетаний</w:t>
      </w:r>
      <w:r>
        <w:rPr>
          <w:color w:val="221F1F"/>
          <w:spacing w:val="1"/>
          <w:w w:val="115"/>
        </w:rPr>
        <w:t xml:space="preserve"> </w:t>
      </w:r>
      <w:r>
        <w:rPr>
          <w:color w:val="221F1F"/>
          <w:w w:val="115"/>
        </w:rPr>
        <w:t>по</w:t>
      </w:r>
      <w:r>
        <w:rPr>
          <w:color w:val="221F1F"/>
          <w:spacing w:val="1"/>
          <w:w w:val="115"/>
        </w:rPr>
        <w:t xml:space="preserve"> </w:t>
      </w:r>
      <w:r>
        <w:rPr>
          <w:color w:val="221F1F"/>
          <w:w w:val="115"/>
        </w:rPr>
        <w:t>морфологическим</w:t>
      </w:r>
      <w:r>
        <w:rPr>
          <w:color w:val="221F1F"/>
          <w:spacing w:val="1"/>
          <w:w w:val="115"/>
        </w:rPr>
        <w:t xml:space="preserve"> </w:t>
      </w:r>
      <w:r>
        <w:rPr>
          <w:color w:val="221F1F"/>
          <w:w w:val="115"/>
        </w:rPr>
        <w:t>свойствам</w:t>
      </w:r>
      <w:r>
        <w:rPr>
          <w:color w:val="221F1F"/>
          <w:spacing w:val="1"/>
          <w:w w:val="115"/>
        </w:rPr>
        <w:t xml:space="preserve"> </w:t>
      </w:r>
      <w:r>
        <w:rPr>
          <w:color w:val="221F1F"/>
          <w:w w:val="115"/>
        </w:rPr>
        <w:t>главного</w:t>
      </w:r>
      <w:r>
        <w:rPr>
          <w:color w:val="221F1F"/>
          <w:spacing w:val="1"/>
          <w:w w:val="115"/>
        </w:rPr>
        <w:t xml:space="preserve"> </w:t>
      </w:r>
      <w:r>
        <w:rPr>
          <w:color w:val="221F1F"/>
          <w:w w:val="115"/>
        </w:rPr>
        <w:t>слова</w:t>
      </w:r>
      <w:r>
        <w:rPr>
          <w:color w:val="221F1F"/>
          <w:spacing w:val="1"/>
          <w:w w:val="115"/>
        </w:rPr>
        <w:t xml:space="preserve"> </w:t>
      </w:r>
      <w:r>
        <w:rPr>
          <w:color w:val="221F1F"/>
          <w:w w:val="115"/>
        </w:rPr>
        <w:t>(именные,</w:t>
      </w:r>
      <w:r>
        <w:rPr>
          <w:color w:val="221F1F"/>
          <w:spacing w:val="1"/>
          <w:w w:val="115"/>
        </w:rPr>
        <w:t xml:space="preserve"> </w:t>
      </w:r>
      <w:r>
        <w:rPr>
          <w:color w:val="221F1F"/>
          <w:w w:val="115"/>
        </w:rPr>
        <w:t>глагольные,</w:t>
      </w:r>
      <w:r>
        <w:rPr>
          <w:color w:val="221F1F"/>
          <w:spacing w:val="1"/>
          <w:w w:val="115"/>
        </w:rPr>
        <w:t xml:space="preserve"> </w:t>
      </w:r>
      <w:r>
        <w:rPr>
          <w:color w:val="221F1F"/>
          <w:w w:val="115"/>
        </w:rPr>
        <w:t>наречные).</w:t>
      </w:r>
      <w:r>
        <w:rPr>
          <w:color w:val="221F1F"/>
          <w:spacing w:val="1"/>
          <w:w w:val="115"/>
        </w:rPr>
        <w:t xml:space="preserve"> </w:t>
      </w:r>
      <w:r>
        <w:rPr>
          <w:color w:val="221F1F"/>
          <w:w w:val="115"/>
        </w:rPr>
        <w:t>Средства</w:t>
      </w:r>
      <w:r>
        <w:rPr>
          <w:color w:val="221F1F"/>
          <w:spacing w:val="21"/>
          <w:w w:val="115"/>
        </w:rPr>
        <w:t xml:space="preserve"> </w:t>
      </w:r>
      <w:r>
        <w:rPr>
          <w:color w:val="221F1F"/>
          <w:w w:val="115"/>
        </w:rPr>
        <w:t>связи</w:t>
      </w:r>
      <w:r>
        <w:rPr>
          <w:color w:val="221F1F"/>
          <w:spacing w:val="23"/>
          <w:w w:val="115"/>
        </w:rPr>
        <w:t xml:space="preserve"> </w:t>
      </w:r>
      <w:r>
        <w:rPr>
          <w:color w:val="221F1F"/>
          <w:w w:val="115"/>
        </w:rPr>
        <w:t>слов</w:t>
      </w:r>
      <w:r>
        <w:rPr>
          <w:color w:val="221F1F"/>
          <w:spacing w:val="22"/>
          <w:w w:val="115"/>
        </w:rPr>
        <w:t xml:space="preserve"> </w:t>
      </w:r>
      <w:r>
        <w:rPr>
          <w:color w:val="221F1F"/>
          <w:w w:val="115"/>
        </w:rPr>
        <w:t>в</w:t>
      </w:r>
      <w:r>
        <w:rPr>
          <w:color w:val="221F1F"/>
          <w:spacing w:val="20"/>
          <w:w w:val="115"/>
        </w:rPr>
        <w:t xml:space="preserve"> </w:t>
      </w:r>
      <w:r>
        <w:rPr>
          <w:color w:val="221F1F"/>
          <w:w w:val="115"/>
        </w:rPr>
        <w:t>словосочетании.</w:t>
      </w:r>
    </w:p>
    <w:p w14:paraId="04C970B3" w14:textId="77777777" w:rsidR="00796EB2" w:rsidRPr="00845512" w:rsidRDefault="00796EB2" w:rsidP="00796EB2">
      <w:pPr>
        <w:spacing w:line="276" w:lineRule="auto"/>
        <w:rPr>
          <w:color w:val="221F1F"/>
        </w:rPr>
      </w:pPr>
      <w:r w:rsidRPr="00845512">
        <w:rPr>
          <w:b/>
          <w:bCs/>
        </w:rPr>
        <w:t>Синтаксический анализ словосочетания.</w:t>
      </w:r>
    </w:p>
    <w:p w14:paraId="3EF546FD" w14:textId="77777777" w:rsidR="00796EB2" w:rsidRPr="00845512" w:rsidRDefault="00796EB2" w:rsidP="00796EB2">
      <w:pPr>
        <w:spacing w:line="276" w:lineRule="auto"/>
        <w:rPr>
          <w:color w:val="221F1F"/>
        </w:rPr>
      </w:pPr>
      <w:r w:rsidRPr="00845512">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62B12815" w14:textId="77777777" w:rsidR="00796EB2" w:rsidRPr="00845512" w:rsidRDefault="00796EB2" w:rsidP="00796EB2">
      <w:pPr>
        <w:spacing w:line="276" w:lineRule="auto"/>
        <w:rPr>
          <w:color w:val="221F1F"/>
        </w:rPr>
      </w:pPr>
      <w:r w:rsidRPr="00845512">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 тельного падежа с предлогом; сочетанием имени числительно- 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415B951B" w14:textId="77777777" w:rsidR="00796EB2" w:rsidRPr="00845512" w:rsidRDefault="00796EB2" w:rsidP="00796EB2">
      <w:pPr>
        <w:spacing w:line="276" w:lineRule="auto"/>
        <w:rPr>
          <w:b/>
          <w:bCs/>
          <w:color w:val="221F1F"/>
        </w:rPr>
      </w:pPr>
      <w:r w:rsidRPr="00845512">
        <w:rPr>
          <w:b/>
          <w:bCs/>
        </w:rPr>
        <w:t>Тире между подлежащим и сказуемым.</w:t>
      </w:r>
    </w:p>
    <w:p w14:paraId="717400BA" w14:textId="77777777" w:rsidR="00796EB2" w:rsidRDefault="00796EB2" w:rsidP="00796EB2">
      <w:pPr>
        <w:spacing w:line="276" w:lineRule="auto"/>
        <w:rPr>
          <w:color w:val="221F1F"/>
          <w:w w:val="115"/>
        </w:rPr>
      </w:pPr>
      <w:r w:rsidRPr="00845512">
        <w:t>Предложения</w:t>
      </w:r>
      <w:r w:rsidRPr="00845512">
        <w:tab/>
        <w:t xml:space="preserve">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w:t>
      </w:r>
      <w:r>
        <w:rPr>
          <w:color w:val="221F1F"/>
          <w:w w:val="115"/>
        </w:rPr>
        <w:t>ния. Дополнение (прямое и косвенное) и типичные</w:t>
      </w:r>
      <w:r>
        <w:rPr>
          <w:color w:val="221F1F"/>
          <w:spacing w:val="1"/>
          <w:w w:val="115"/>
        </w:rPr>
        <w:t xml:space="preserve"> </w:t>
      </w:r>
      <w:r>
        <w:rPr>
          <w:color w:val="221F1F"/>
          <w:w w:val="115"/>
        </w:rPr>
        <w:t>средства его выражения. Обстоятельство,</w:t>
      </w:r>
      <w:r>
        <w:rPr>
          <w:color w:val="221F1F"/>
          <w:spacing w:val="1"/>
          <w:w w:val="115"/>
        </w:rPr>
        <w:t xml:space="preserve"> </w:t>
      </w:r>
      <w:r>
        <w:rPr>
          <w:color w:val="221F1F"/>
          <w:w w:val="115"/>
        </w:rPr>
        <w:t>типичные</w:t>
      </w:r>
      <w:r>
        <w:rPr>
          <w:color w:val="221F1F"/>
          <w:spacing w:val="1"/>
          <w:w w:val="115"/>
        </w:rPr>
        <w:t xml:space="preserve"> </w:t>
      </w:r>
      <w:r>
        <w:rPr>
          <w:color w:val="221F1F"/>
          <w:w w:val="115"/>
        </w:rPr>
        <w:t>средства</w:t>
      </w:r>
      <w:r>
        <w:rPr>
          <w:color w:val="221F1F"/>
          <w:spacing w:val="1"/>
          <w:w w:val="115"/>
        </w:rPr>
        <w:t xml:space="preserve"> </w:t>
      </w:r>
      <w:r>
        <w:rPr>
          <w:color w:val="221F1F"/>
          <w:w w:val="115"/>
        </w:rPr>
        <w:t>его</w:t>
      </w:r>
      <w:r>
        <w:rPr>
          <w:color w:val="221F1F"/>
          <w:spacing w:val="1"/>
          <w:w w:val="115"/>
        </w:rPr>
        <w:t xml:space="preserve"> </w:t>
      </w:r>
      <w:r>
        <w:rPr>
          <w:color w:val="221F1F"/>
          <w:w w:val="115"/>
        </w:rPr>
        <w:t>выражения,</w:t>
      </w:r>
      <w:r>
        <w:rPr>
          <w:color w:val="221F1F"/>
          <w:spacing w:val="1"/>
          <w:w w:val="115"/>
        </w:rPr>
        <w:t xml:space="preserve"> </w:t>
      </w:r>
      <w:r>
        <w:rPr>
          <w:color w:val="221F1F"/>
          <w:w w:val="115"/>
        </w:rPr>
        <w:t>виды</w:t>
      </w:r>
      <w:r>
        <w:rPr>
          <w:color w:val="221F1F"/>
          <w:spacing w:val="1"/>
          <w:w w:val="115"/>
        </w:rPr>
        <w:t xml:space="preserve"> </w:t>
      </w:r>
      <w:r>
        <w:rPr>
          <w:color w:val="221F1F"/>
          <w:w w:val="115"/>
        </w:rPr>
        <w:t>обстоятельств</w:t>
      </w:r>
      <w:r>
        <w:rPr>
          <w:color w:val="221F1F"/>
          <w:spacing w:val="1"/>
          <w:w w:val="115"/>
        </w:rPr>
        <w:t xml:space="preserve"> </w:t>
      </w:r>
      <w:r>
        <w:rPr>
          <w:color w:val="221F1F"/>
          <w:w w:val="115"/>
        </w:rPr>
        <w:t>по</w:t>
      </w:r>
      <w:r>
        <w:rPr>
          <w:color w:val="221F1F"/>
          <w:spacing w:val="1"/>
          <w:w w:val="115"/>
        </w:rPr>
        <w:t xml:space="preserve"> </w:t>
      </w:r>
      <w:r>
        <w:rPr>
          <w:color w:val="221F1F"/>
          <w:w w:val="115"/>
        </w:rPr>
        <w:t>значению</w:t>
      </w:r>
      <w:r>
        <w:rPr>
          <w:color w:val="221F1F"/>
          <w:spacing w:val="1"/>
          <w:w w:val="115"/>
        </w:rPr>
        <w:t xml:space="preserve"> </w:t>
      </w:r>
      <w:r>
        <w:rPr>
          <w:color w:val="221F1F"/>
          <w:w w:val="115"/>
        </w:rPr>
        <w:t>(времени,</w:t>
      </w:r>
      <w:r>
        <w:rPr>
          <w:color w:val="221F1F"/>
          <w:spacing w:val="1"/>
          <w:w w:val="115"/>
        </w:rPr>
        <w:t xml:space="preserve"> </w:t>
      </w:r>
      <w:r>
        <w:rPr>
          <w:color w:val="221F1F"/>
          <w:w w:val="115"/>
        </w:rPr>
        <w:t>места,</w:t>
      </w:r>
      <w:r>
        <w:rPr>
          <w:color w:val="221F1F"/>
          <w:spacing w:val="1"/>
          <w:w w:val="115"/>
        </w:rPr>
        <w:t xml:space="preserve"> </w:t>
      </w:r>
      <w:r>
        <w:rPr>
          <w:color w:val="221F1F"/>
          <w:w w:val="115"/>
        </w:rPr>
        <w:t>образа</w:t>
      </w:r>
      <w:r>
        <w:rPr>
          <w:color w:val="221F1F"/>
          <w:spacing w:val="1"/>
          <w:w w:val="115"/>
        </w:rPr>
        <w:t xml:space="preserve"> </w:t>
      </w:r>
      <w:r>
        <w:rPr>
          <w:color w:val="221F1F"/>
          <w:w w:val="115"/>
        </w:rPr>
        <w:t>действия,</w:t>
      </w:r>
      <w:r>
        <w:rPr>
          <w:color w:val="221F1F"/>
          <w:spacing w:val="1"/>
          <w:w w:val="115"/>
        </w:rPr>
        <w:t xml:space="preserve"> </w:t>
      </w:r>
      <w:r>
        <w:rPr>
          <w:color w:val="221F1F"/>
          <w:w w:val="115"/>
        </w:rPr>
        <w:t>цели,</w:t>
      </w:r>
      <w:r>
        <w:rPr>
          <w:color w:val="221F1F"/>
          <w:spacing w:val="1"/>
          <w:w w:val="115"/>
        </w:rPr>
        <w:t xml:space="preserve"> </w:t>
      </w:r>
      <w:r>
        <w:rPr>
          <w:color w:val="221F1F"/>
          <w:w w:val="115"/>
        </w:rPr>
        <w:t>причины,</w:t>
      </w:r>
      <w:r>
        <w:rPr>
          <w:color w:val="221F1F"/>
          <w:spacing w:val="33"/>
          <w:w w:val="115"/>
        </w:rPr>
        <w:t xml:space="preserve"> </w:t>
      </w:r>
      <w:r>
        <w:rPr>
          <w:color w:val="221F1F"/>
          <w:w w:val="115"/>
        </w:rPr>
        <w:t>меры</w:t>
      </w:r>
      <w:r>
        <w:rPr>
          <w:color w:val="221F1F"/>
          <w:spacing w:val="32"/>
          <w:w w:val="115"/>
        </w:rPr>
        <w:t xml:space="preserve"> </w:t>
      </w:r>
      <w:r>
        <w:rPr>
          <w:color w:val="221F1F"/>
          <w:w w:val="115"/>
        </w:rPr>
        <w:t>и</w:t>
      </w:r>
      <w:r>
        <w:rPr>
          <w:color w:val="221F1F"/>
          <w:spacing w:val="31"/>
          <w:w w:val="115"/>
        </w:rPr>
        <w:t xml:space="preserve"> </w:t>
      </w:r>
      <w:r>
        <w:rPr>
          <w:color w:val="221F1F"/>
          <w:w w:val="115"/>
        </w:rPr>
        <w:t>степени,</w:t>
      </w:r>
      <w:r>
        <w:rPr>
          <w:color w:val="221F1F"/>
          <w:spacing w:val="33"/>
          <w:w w:val="115"/>
        </w:rPr>
        <w:t xml:space="preserve"> </w:t>
      </w:r>
      <w:r>
        <w:rPr>
          <w:color w:val="221F1F"/>
          <w:w w:val="115"/>
        </w:rPr>
        <w:t>условия,</w:t>
      </w:r>
      <w:r>
        <w:rPr>
          <w:color w:val="221F1F"/>
          <w:spacing w:val="33"/>
          <w:w w:val="115"/>
        </w:rPr>
        <w:t xml:space="preserve"> </w:t>
      </w:r>
      <w:r>
        <w:rPr>
          <w:color w:val="221F1F"/>
          <w:w w:val="115"/>
        </w:rPr>
        <w:t>уступки).</w:t>
      </w:r>
    </w:p>
    <w:p w14:paraId="0A4CCA32" w14:textId="77777777" w:rsidR="00796EB2" w:rsidRDefault="00796EB2" w:rsidP="00796EB2">
      <w:pPr>
        <w:spacing w:line="276" w:lineRule="auto"/>
        <w:rPr>
          <w:color w:val="221F1F"/>
          <w:w w:val="115"/>
        </w:rPr>
      </w:pPr>
      <w:r>
        <w:rPr>
          <w:color w:val="221F1F"/>
          <w:w w:val="115"/>
        </w:rPr>
        <w:t>Простое</w:t>
      </w:r>
      <w:r>
        <w:rPr>
          <w:color w:val="221F1F"/>
          <w:spacing w:val="1"/>
          <w:w w:val="115"/>
        </w:rPr>
        <w:t xml:space="preserve"> </w:t>
      </w:r>
      <w:r>
        <w:rPr>
          <w:color w:val="221F1F"/>
          <w:w w:val="115"/>
        </w:rPr>
        <w:t>осложнённое</w:t>
      </w:r>
      <w:r>
        <w:rPr>
          <w:color w:val="221F1F"/>
          <w:spacing w:val="1"/>
          <w:w w:val="115"/>
        </w:rPr>
        <w:t xml:space="preserve"> </w:t>
      </w:r>
      <w:r>
        <w:rPr>
          <w:color w:val="221F1F"/>
          <w:w w:val="115"/>
        </w:rPr>
        <w:t>предложение.</w:t>
      </w:r>
      <w:r>
        <w:rPr>
          <w:color w:val="221F1F"/>
          <w:spacing w:val="1"/>
          <w:w w:val="115"/>
        </w:rPr>
        <w:t xml:space="preserve"> </w:t>
      </w:r>
      <w:r>
        <w:rPr>
          <w:color w:val="221F1F"/>
          <w:w w:val="115"/>
        </w:rPr>
        <w:t>Однородные</w:t>
      </w:r>
      <w:r>
        <w:rPr>
          <w:color w:val="221F1F"/>
          <w:spacing w:val="1"/>
          <w:w w:val="115"/>
        </w:rPr>
        <w:t xml:space="preserve"> </w:t>
      </w:r>
      <w:r>
        <w:rPr>
          <w:color w:val="221F1F"/>
          <w:w w:val="115"/>
        </w:rPr>
        <w:t>члены предложения, их роль в речи. Особенности</w:t>
      </w:r>
      <w:r>
        <w:rPr>
          <w:color w:val="221F1F"/>
          <w:spacing w:val="1"/>
          <w:w w:val="115"/>
        </w:rPr>
        <w:t xml:space="preserve"> </w:t>
      </w:r>
      <w:r>
        <w:rPr>
          <w:color w:val="221F1F"/>
          <w:w w:val="115"/>
        </w:rPr>
        <w:t>интонации</w:t>
      </w:r>
      <w:r>
        <w:rPr>
          <w:color w:val="221F1F"/>
          <w:spacing w:val="1"/>
          <w:w w:val="115"/>
        </w:rPr>
        <w:t xml:space="preserve"> </w:t>
      </w:r>
      <w:r>
        <w:rPr>
          <w:color w:val="221F1F"/>
          <w:w w:val="115"/>
        </w:rPr>
        <w:t>предложений</w:t>
      </w:r>
      <w:r>
        <w:rPr>
          <w:color w:val="221F1F"/>
          <w:spacing w:val="1"/>
          <w:w w:val="115"/>
        </w:rPr>
        <w:t xml:space="preserve"> </w:t>
      </w:r>
      <w:r>
        <w:rPr>
          <w:color w:val="221F1F"/>
          <w:w w:val="115"/>
        </w:rPr>
        <w:t>с</w:t>
      </w:r>
      <w:r>
        <w:rPr>
          <w:color w:val="221F1F"/>
          <w:spacing w:val="1"/>
          <w:w w:val="115"/>
        </w:rPr>
        <w:t xml:space="preserve"> </w:t>
      </w:r>
      <w:r>
        <w:rPr>
          <w:color w:val="221F1F"/>
          <w:w w:val="115"/>
        </w:rPr>
        <w:t>однородными</w:t>
      </w:r>
      <w:r>
        <w:rPr>
          <w:color w:val="221F1F"/>
          <w:spacing w:val="1"/>
          <w:w w:val="115"/>
        </w:rPr>
        <w:t xml:space="preserve"> </w:t>
      </w:r>
      <w:r>
        <w:rPr>
          <w:color w:val="221F1F"/>
          <w:w w:val="115"/>
        </w:rPr>
        <w:t>членами.</w:t>
      </w:r>
      <w:r>
        <w:rPr>
          <w:color w:val="221F1F"/>
          <w:spacing w:val="1"/>
          <w:w w:val="115"/>
        </w:rPr>
        <w:t xml:space="preserve"> </w:t>
      </w:r>
      <w:r>
        <w:rPr>
          <w:color w:val="221F1F"/>
          <w:w w:val="115"/>
        </w:rPr>
        <w:t>Предложения</w:t>
      </w:r>
      <w:r>
        <w:rPr>
          <w:color w:val="221F1F"/>
          <w:spacing w:val="-12"/>
          <w:w w:val="115"/>
        </w:rPr>
        <w:t xml:space="preserve"> </w:t>
      </w:r>
      <w:r>
        <w:rPr>
          <w:color w:val="221F1F"/>
          <w:w w:val="115"/>
        </w:rPr>
        <w:t>с</w:t>
      </w:r>
      <w:r>
        <w:rPr>
          <w:color w:val="221F1F"/>
          <w:spacing w:val="-11"/>
          <w:w w:val="115"/>
        </w:rPr>
        <w:t xml:space="preserve"> </w:t>
      </w:r>
      <w:r>
        <w:rPr>
          <w:color w:val="221F1F"/>
          <w:w w:val="115"/>
        </w:rPr>
        <w:t>однородными</w:t>
      </w:r>
      <w:r>
        <w:rPr>
          <w:color w:val="221F1F"/>
          <w:spacing w:val="-15"/>
          <w:w w:val="115"/>
        </w:rPr>
        <w:t xml:space="preserve"> </w:t>
      </w:r>
      <w:r>
        <w:rPr>
          <w:color w:val="221F1F"/>
          <w:w w:val="115"/>
        </w:rPr>
        <w:t>членами</w:t>
      </w:r>
      <w:r>
        <w:rPr>
          <w:color w:val="221F1F"/>
          <w:spacing w:val="-15"/>
          <w:w w:val="115"/>
        </w:rPr>
        <w:t xml:space="preserve"> </w:t>
      </w:r>
      <w:r>
        <w:rPr>
          <w:color w:val="221F1F"/>
          <w:w w:val="115"/>
        </w:rPr>
        <w:t>(без</w:t>
      </w:r>
      <w:r>
        <w:rPr>
          <w:color w:val="221F1F"/>
          <w:spacing w:val="-16"/>
          <w:w w:val="115"/>
        </w:rPr>
        <w:t xml:space="preserve"> </w:t>
      </w:r>
      <w:r>
        <w:rPr>
          <w:color w:val="221F1F"/>
          <w:w w:val="115"/>
        </w:rPr>
        <w:t>союзов,</w:t>
      </w:r>
      <w:r>
        <w:rPr>
          <w:color w:val="221F1F"/>
          <w:spacing w:val="-15"/>
          <w:w w:val="115"/>
        </w:rPr>
        <w:t xml:space="preserve"> </w:t>
      </w:r>
      <w:r>
        <w:rPr>
          <w:color w:val="221F1F"/>
          <w:w w:val="115"/>
        </w:rPr>
        <w:t>с</w:t>
      </w:r>
      <w:r>
        <w:rPr>
          <w:color w:val="221F1F"/>
          <w:spacing w:val="-67"/>
          <w:w w:val="115"/>
        </w:rPr>
        <w:t xml:space="preserve"> </w:t>
      </w:r>
      <w:r>
        <w:rPr>
          <w:color w:val="221F1F"/>
          <w:w w:val="115"/>
        </w:rPr>
        <w:t>одиночным</w:t>
      </w:r>
      <w:r>
        <w:rPr>
          <w:color w:val="221F1F"/>
          <w:spacing w:val="-16"/>
          <w:w w:val="115"/>
        </w:rPr>
        <w:t xml:space="preserve"> </w:t>
      </w:r>
      <w:r>
        <w:rPr>
          <w:color w:val="221F1F"/>
          <w:w w:val="115"/>
        </w:rPr>
        <w:t>союзом</w:t>
      </w:r>
      <w:r>
        <w:rPr>
          <w:color w:val="221F1F"/>
          <w:spacing w:val="-12"/>
          <w:w w:val="115"/>
        </w:rPr>
        <w:t xml:space="preserve"> </w:t>
      </w:r>
      <w:r>
        <w:rPr>
          <w:b/>
          <w:i/>
          <w:color w:val="221F1F"/>
          <w:w w:val="115"/>
        </w:rPr>
        <w:t>и</w:t>
      </w:r>
      <w:r>
        <w:rPr>
          <w:color w:val="221F1F"/>
          <w:w w:val="115"/>
        </w:rPr>
        <w:t>,</w:t>
      </w:r>
      <w:r>
        <w:rPr>
          <w:color w:val="221F1F"/>
          <w:spacing w:val="-16"/>
          <w:w w:val="115"/>
        </w:rPr>
        <w:t xml:space="preserve"> </w:t>
      </w:r>
      <w:r>
        <w:rPr>
          <w:color w:val="221F1F"/>
          <w:w w:val="115"/>
        </w:rPr>
        <w:t>союзами</w:t>
      </w:r>
      <w:r>
        <w:rPr>
          <w:color w:val="221F1F"/>
          <w:spacing w:val="-13"/>
          <w:w w:val="115"/>
        </w:rPr>
        <w:t xml:space="preserve"> </w:t>
      </w:r>
      <w:r>
        <w:rPr>
          <w:b/>
          <w:i/>
          <w:color w:val="221F1F"/>
          <w:w w:val="115"/>
        </w:rPr>
        <w:t>а</w:t>
      </w:r>
      <w:r>
        <w:rPr>
          <w:color w:val="221F1F"/>
          <w:w w:val="115"/>
        </w:rPr>
        <w:t>,</w:t>
      </w:r>
      <w:r>
        <w:rPr>
          <w:color w:val="221F1F"/>
          <w:spacing w:val="-16"/>
          <w:w w:val="115"/>
        </w:rPr>
        <w:t xml:space="preserve"> </w:t>
      </w:r>
      <w:r>
        <w:rPr>
          <w:b/>
          <w:i/>
          <w:color w:val="221F1F"/>
          <w:w w:val="115"/>
        </w:rPr>
        <w:t>но</w:t>
      </w:r>
      <w:r>
        <w:rPr>
          <w:color w:val="221F1F"/>
          <w:w w:val="115"/>
        </w:rPr>
        <w:t>,</w:t>
      </w:r>
      <w:r>
        <w:rPr>
          <w:color w:val="221F1F"/>
          <w:spacing w:val="-14"/>
          <w:w w:val="115"/>
        </w:rPr>
        <w:t xml:space="preserve"> </w:t>
      </w:r>
      <w:r>
        <w:rPr>
          <w:b/>
          <w:i/>
          <w:color w:val="221F1F"/>
          <w:w w:val="115"/>
        </w:rPr>
        <w:t>однако</w:t>
      </w:r>
      <w:r>
        <w:rPr>
          <w:color w:val="221F1F"/>
          <w:w w:val="115"/>
        </w:rPr>
        <w:t>,</w:t>
      </w:r>
      <w:r>
        <w:rPr>
          <w:color w:val="221F1F"/>
          <w:spacing w:val="-11"/>
          <w:w w:val="115"/>
        </w:rPr>
        <w:t xml:space="preserve"> </w:t>
      </w:r>
      <w:r>
        <w:rPr>
          <w:b/>
          <w:i/>
          <w:color w:val="221F1F"/>
          <w:w w:val="115"/>
        </w:rPr>
        <w:lastRenderedPageBreak/>
        <w:t>зато</w:t>
      </w:r>
      <w:r>
        <w:rPr>
          <w:color w:val="221F1F"/>
          <w:w w:val="115"/>
        </w:rPr>
        <w:t>,</w:t>
      </w:r>
      <w:r>
        <w:rPr>
          <w:color w:val="221F1F"/>
          <w:spacing w:val="-11"/>
          <w:w w:val="115"/>
        </w:rPr>
        <w:t xml:space="preserve"> </w:t>
      </w:r>
      <w:r>
        <w:rPr>
          <w:b/>
          <w:i/>
          <w:color w:val="221F1F"/>
          <w:w w:val="115"/>
        </w:rPr>
        <w:t>да</w:t>
      </w:r>
      <w:r>
        <w:rPr>
          <w:b/>
          <w:i/>
          <w:color w:val="221F1F"/>
          <w:spacing w:val="-67"/>
          <w:w w:val="115"/>
        </w:rPr>
        <w:t xml:space="preserve"> </w:t>
      </w:r>
      <w:r>
        <w:rPr>
          <w:color w:val="221F1F"/>
          <w:w w:val="115"/>
        </w:rPr>
        <w:t xml:space="preserve">(в значении </w:t>
      </w:r>
      <w:r>
        <w:rPr>
          <w:b/>
          <w:i/>
          <w:color w:val="221F1F"/>
          <w:w w:val="115"/>
        </w:rPr>
        <w:t>и</w:t>
      </w:r>
      <w:r>
        <w:rPr>
          <w:color w:val="221F1F"/>
          <w:w w:val="115"/>
        </w:rPr>
        <w:t xml:space="preserve">), </w:t>
      </w:r>
      <w:r>
        <w:rPr>
          <w:b/>
          <w:i/>
          <w:color w:val="221F1F"/>
          <w:w w:val="115"/>
        </w:rPr>
        <w:t xml:space="preserve">да </w:t>
      </w:r>
      <w:r>
        <w:rPr>
          <w:color w:val="221F1F"/>
          <w:w w:val="115"/>
        </w:rPr>
        <w:t xml:space="preserve">(в значении </w:t>
      </w:r>
      <w:r>
        <w:rPr>
          <w:b/>
          <w:i/>
          <w:color w:val="221F1F"/>
          <w:w w:val="115"/>
        </w:rPr>
        <w:t>но</w:t>
      </w:r>
      <w:r>
        <w:rPr>
          <w:color w:val="221F1F"/>
          <w:w w:val="115"/>
        </w:rPr>
        <w:t>). Предложения с</w:t>
      </w:r>
      <w:r>
        <w:rPr>
          <w:color w:val="221F1F"/>
          <w:spacing w:val="1"/>
          <w:w w:val="115"/>
        </w:rPr>
        <w:t xml:space="preserve"> </w:t>
      </w:r>
      <w:r>
        <w:rPr>
          <w:color w:val="221F1F"/>
          <w:w w:val="115"/>
        </w:rPr>
        <w:t>обобщающим</w:t>
      </w:r>
      <w:r>
        <w:rPr>
          <w:color w:val="221F1F"/>
          <w:spacing w:val="14"/>
          <w:w w:val="115"/>
        </w:rPr>
        <w:t xml:space="preserve"> </w:t>
      </w:r>
      <w:r>
        <w:rPr>
          <w:color w:val="221F1F"/>
          <w:w w:val="115"/>
        </w:rPr>
        <w:t>словом</w:t>
      </w:r>
      <w:r>
        <w:rPr>
          <w:color w:val="221F1F"/>
          <w:spacing w:val="17"/>
          <w:w w:val="115"/>
        </w:rPr>
        <w:t xml:space="preserve"> </w:t>
      </w:r>
      <w:r>
        <w:rPr>
          <w:color w:val="221F1F"/>
          <w:w w:val="115"/>
        </w:rPr>
        <w:t>при</w:t>
      </w:r>
      <w:r>
        <w:rPr>
          <w:color w:val="221F1F"/>
          <w:spacing w:val="11"/>
          <w:w w:val="115"/>
        </w:rPr>
        <w:t xml:space="preserve"> </w:t>
      </w:r>
      <w:r>
        <w:rPr>
          <w:color w:val="221F1F"/>
          <w:w w:val="115"/>
        </w:rPr>
        <w:t>однородных</w:t>
      </w:r>
      <w:r>
        <w:rPr>
          <w:color w:val="221F1F"/>
          <w:spacing w:val="15"/>
          <w:w w:val="115"/>
        </w:rPr>
        <w:t xml:space="preserve"> </w:t>
      </w:r>
      <w:r>
        <w:rPr>
          <w:color w:val="221F1F"/>
          <w:w w:val="115"/>
        </w:rPr>
        <w:t>членах.</w:t>
      </w:r>
    </w:p>
    <w:p w14:paraId="3EF5A5EC" w14:textId="77777777" w:rsidR="00796EB2" w:rsidRDefault="00796EB2" w:rsidP="00796EB2">
      <w:pPr>
        <w:spacing w:line="276" w:lineRule="auto"/>
        <w:rPr>
          <w:color w:val="221F1F"/>
          <w:w w:val="115"/>
        </w:rPr>
      </w:pPr>
      <w:r>
        <w:rPr>
          <w:color w:val="221F1F"/>
          <w:w w:val="115"/>
        </w:rPr>
        <w:t>Предложения</w:t>
      </w:r>
      <w:r>
        <w:rPr>
          <w:color w:val="221F1F"/>
          <w:spacing w:val="1"/>
          <w:w w:val="115"/>
        </w:rPr>
        <w:t xml:space="preserve"> </w:t>
      </w:r>
      <w:r>
        <w:rPr>
          <w:color w:val="221F1F"/>
          <w:w w:val="115"/>
        </w:rPr>
        <w:t>с</w:t>
      </w:r>
      <w:r>
        <w:rPr>
          <w:color w:val="221F1F"/>
          <w:spacing w:val="1"/>
          <w:w w:val="115"/>
        </w:rPr>
        <w:t xml:space="preserve"> </w:t>
      </w:r>
      <w:r>
        <w:rPr>
          <w:color w:val="221F1F"/>
          <w:w w:val="115"/>
        </w:rPr>
        <w:t>обращением,</w:t>
      </w:r>
      <w:r>
        <w:rPr>
          <w:color w:val="221F1F"/>
          <w:spacing w:val="1"/>
          <w:w w:val="115"/>
        </w:rPr>
        <w:t xml:space="preserve"> </w:t>
      </w:r>
      <w:r>
        <w:rPr>
          <w:color w:val="221F1F"/>
          <w:w w:val="115"/>
        </w:rPr>
        <w:t>особенности</w:t>
      </w:r>
      <w:r>
        <w:rPr>
          <w:color w:val="221F1F"/>
          <w:spacing w:val="1"/>
          <w:w w:val="115"/>
        </w:rPr>
        <w:t xml:space="preserve"> </w:t>
      </w:r>
      <w:r>
        <w:rPr>
          <w:color w:val="221F1F"/>
          <w:w w:val="115"/>
        </w:rPr>
        <w:t>интонации.</w:t>
      </w:r>
      <w:r>
        <w:rPr>
          <w:color w:val="221F1F"/>
          <w:spacing w:val="-3"/>
          <w:w w:val="115"/>
        </w:rPr>
        <w:t xml:space="preserve"> </w:t>
      </w:r>
      <w:r>
        <w:rPr>
          <w:color w:val="221F1F"/>
          <w:w w:val="115"/>
        </w:rPr>
        <w:t>Обращение</w:t>
      </w:r>
      <w:r>
        <w:rPr>
          <w:color w:val="221F1F"/>
          <w:spacing w:val="14"/>
          <w:w w:val="115"/>
        </w:rPr>
        <w:t xml:space="preserve"> </w:t>
      </w:r>
      <w:r>
        <w:rPr>
          <w:color w:val="221F1F"/>
          <w:w w:val="115"/>
        </w:rPr>
        <w:t>и</w:t>
      </w:r>
      <w:r>
        <w:rPr>
          <w:color w:val="221F1F"/>
          <w:spacing w:val="13"/>
          <w:w w:val="115"/>
        </w:rPr>
        <w:t xml:space="preserve"> </w:t>
      </w:r>
      <w:r>
        <w:rPr>
          <w:color w:val="221F1F"/>
          <w:w w:val="115"/>
        </w:rPr>
        <w:t>средства</w:t>
      </w:r>
      <w:r>
        <w:rPr>
          <w:color w:val="221F1F"/>
          <w:spacing w:val="14"/>
          <w:w w:val="115"/>
        </w:rPr>
        <w:t xml:space="preserve"> </w:t>
      </w:r>
      <w:r>
        <w:rPr>
          <w:color w:val="221F1F"/>
          <w:w w:val="115"/>
        </w:rPr>
        <w:t>его</w:t>
      </w:r>
      <w:r>
        <w:rPr>
          <w:color w:val="221F1F"/>
          <w:spacing w:val="12"/>
          <w:w w:val="115"/>
        </w:rPr>
        <w:t xml:space="preserve"> </w:t>
      </w:r>
      <w:r>
        <w:rPr>
          <w:color w:val="221F1F"/>
          <w:w w:val="115"/>
        </w:rPr>
        <w:t>выражения.</w:t>
      </w:r>
    </w:p>
    <w:p w14:paraId="70EB2CB1" w14:textId="77777777" w:rsidR="00796EB2" w:rsidRPr="00845512" w:rsidRDefault="00796EB2" w:rsidP="00796EB2">
      <w:pPr>
        <w:spacing w:line="276" w:lineRule="auto"/>
        <w:rPr>
          <w:b/>
          <w:bCs/>
          <w:color w:val="221F1F"/>
        </w:rPr>
      </w:pPr>
      <w:r w:rsidRPr="00845512">
        <w:rPr>
          <w:b/>
          <w:bCs/>
        </w:rPr>
        <w:t>Синтаксический анализ простого и простого осложнённого предложений.</w:t>
      </w:r>
    </w:p>
    <w:p w14:paraId="091E79F7" w14:textId="55AFF04D" w:rsidR="00796EB2" w:rsidRDefault="00796EB2" w:rsidP="00796EB2">
      <w:pPr>
        <w:spacing w:line="276" w:lineRule="auto"/>
      </w:pPr>
      <w:r w:rsidRPr="00845512">
        <w:t xml:space="preserve">Пунктуационное оформление предложений, осложнённых однородными членами, связанными бессоюзной связью, одиночным союзом </w:t>
      </w:r>
      <w:r w:rsidRPr="00845512">
        <w:rPr>
          <w:b/>
          <w:i/>
        </w:rPr>
        <w:t>и</w:t>
      </w:r>
      <w:r w:rsidRPr="00845512">
        <w:t xml:space="preserve">, союзами </w:t>
      </w:r>
      <w:r w:rsidRPr="00845512">
        <w:rPr>
          <w:b/>
          <w:i/>
        </w:rPr>
        <w:t>а</w:t>
      </w:r>
      <w:r w:rsidRPr="00845512">
        <w:t xml:space="preserve">, </w:t>
      </w:r>
      <w:r w:rsidRPr="00845512">
        <w:rPr>
          <w:b/>
          <w:i/>
        </w:rPr>
        <w:t>но</w:t>
      </w:r>
      <w:r w:rsidRPr="00845512">
        <w:t xml:space="preserve">, </w:t>
      </w:r>
      <w:r w:rsidRPr="00845512">
        <w:rPr>
          <w:b/>
          <w:i/>
        </w:rPr>
        <w:t>однако</w:t>
      </w:r>
      <w:r w:rsidRPr="00845512">
        <w:t xml:space="preserve">, </w:t>
      </w:r>
      <w:r w:rsidRPr="00845512">
        <w:rPr>
          <w:b/>
          <w:i/>
        </w:rPr>
        <w:t>зато</w:t>
      </w:r>
      <w:r w:rsidRPr="00845512">
        <w:t xml:space="preserve">, </w:t>
      </w:r>
      <w:r w:rsidRPr="00845512">
        <w:rPr>
          <w:b/>
          <w:i/>
        </w:rPr>
        <w:t xml:space="preserve">да </w:t>
      </w:r>
      <w:r>
        <w:t>(в значе</w:t>
      </w:r>
      <w:r w:rsidRPr="00845512">
        <w:t xml:space="preserve">нии </w:t>
      </w:r>
      <w:r w:rsidRPr="00845512">
        <w:rPr>
          <w:b/>
          <w:i/>
        </w:rPr>
        <w:t>и</w:t>
      </w:r>
      <w:r w:rsidRPr="00845512">
        <w:t xml:space="preserve">), </w:t>
      </w:r>
      <w:r w:rsidRPr="00845512">
        <w:rPr>
          <w:b/>
          <w:i/>
        </w:rPr>
        <w:t xml:space="preserve">да </w:t>
      </w:r>
      <w:r w:rsidRPr="00845512">
        <w:t xml:space="preserve">(в значении </w:t>
      </w:r>
      <w:r w:rsidRPr="00845512">
        <w:rPr>
          <w:b/>
          <w:i/>
        </w:rPr>
        <w:t>но</w:t>
      </w:r>
      <w:r w:rsidRPr="00845512">
        <w:t>).</w:t>
      </w:r>
    </w:p>
    <w:p w14:paraId="7139AF5A" w14:textId="77777777" w:rsidR="00796EB2" w:rsidRPr="00845512" w:rsidRDefault="00796EB2" w:rsidP="00796EB2">
      <w:pPr>
        <w:spacing w:line="276" w:lineRule="auto"/>
      </w:pPr>
      <w:r w:rsidRPr="00845512">
        <w:t>Предложения простые и сложные. Сложные предложения с бессоюзной и союзной связью. Предложения</w:t>
      </w:r>
      <w:r>
        <w:t xml:space="preserve"> </w:t>
      </w:r>
      <w:r w:rsidRPr="00845512">
        <w:t>сложносочинённые</w:t>
      </w:r>
      <w:r>
        <w:t xml:space="preserve"> </w:t>
      </w:r>
      <w:r w:rsidRPr="00845512">
        <w:t>и сложноподчинённые</w:t>
      </w:r>
      <w:r>
        <w:t xml:space="preserve"> </w:t>
      </w:r>
      <w:r w:rsidRPr="00845512">
        <w:t>(общее</w:t>
      </w:r>
      <w:r>
        <w:t xml:space="preserve"> </w:t>
      </w:r>
      <w:r w:rsidRPr="00845512">
        <w:t>представление, практическое усвоение).</w:t>
      </w:r>
    </w:p>
    <w:p w14:paraId="4D08F97E" w14:textId="7F18DFA7" w:rsidR="00796EB2" w:rsidRPr="00845512" w:rsidRDefault="00796EB2" w:rsidP="00796EB2">
      <w:pPr>
        <w:spacing w:line="276" w:lineRule="auto"/>
      </w:pPr>
      <w:r w:rsidRPr="00845512">
        <w:t>Пунктуационное</w:t>
      </w:r>
      <w:r w:rsidRPr="00845512">
        <w:tab/>
        <w:t>оформле</w:t>
      </w:r>
      <w:r>
        <w:t>ние</w:t>
      </w:r>
      <w:r>
        <w:tab/>
        <w:t>сложных предложений, состо</w:t>
      </w:r>
      <w:r w:rsidRPr="00845512">
        <w:t xml:space="preserve">ящих из частей, связанных бессоюзной связью и союзами </w:t>
      </w:r>
      <w:r w:rsidRPr="00845512">
        <w:rPr>
          <w:b/>
          <w:i/>
        </w:rPr>
        <w:t>и</w:t>
      </w:r>
      <w:r w:rsidRPr="00845512">
        <w:t xml:space="preserve">, </w:t>
      </w:r>
      <w:r w:rsidRPr="00845512">
        <w:rPr>
          <w:b/>
          <w:i/>
        </w:rPr>
        <w:t>но</w:t>
      </w:r>
      <w:r w:rsidRPr="00845512">
        <w:t xml:space="preserve">, а, однако, </w:t>
      </w:r>
      <w:r w:rsidRPr="00845512">
        <w:rPr>
          <w:b/>
          <w:i/>
        </w:rPr>
        <w:t>зато</w:t>
      </w:r>
      <w:r w:rsidRPr="00845512">
        <w:t xml:space="preserve">, </w:t>
      </w:r>
      <w:r w:rsidRPr="00845512">
        <w:rPr>
          <w:b/>
          <w:i/>
        </w:rPr>
        <w:t>да</w:t>
      </w:r>
      <w:r w:rsidRPr="00845512">
        <w:t>.</w:t>
      </w:r>
    </w:p>
    <w:p w14:paraId="6C5842E5" w14:textId="77777777" w:rsidR="00796EB2" w:rsidRPr="006A7D9C" w:rsidRDefault="00796EB2" w:rsidP="00796EB2">
      <w:pPr>
        <w:spacing w:line="276" w:lineRule="auto"/>
      </w:pPr>
      <w:r w:rsidRPr="006A7D9C">
        <w:t>Предложения с прямой речью.</w:t>
      </w:r>
    </w:p>
    <w:p w14:paraId="110B2928" w14:textId="77777777" w:rsidR="00796EB2" w:rsidRPr="006A7D9C" w:rsidRDefault="00796EB2" w:rsidP="00796EB2">
      <w:pPr>
        <w:spacing w:line="276" w:lineRule="auto"/>
      </w:pPr>
      <w:r w:rsidRPr="006A7D9C">
        <w:t>Пунктуационное оформление предложений с прямой речью. Диалог.</w:t>
      </w:r>
    </w:p>
    <w:p w14:paraId="74368E9D" w14:textId="77777777" w:rsidR="00796EB2" w:rsidRDefault="00796EB2" w:rsidP="00796EB2">
      <w:pPr>
        <w:spacing w:line="276" w:lineRule="auto"/>
      </w:pPr>
      <w:r w:rsidRPr="006A7D9C">
        <w:t>Пунктуационное оформление диалога на письме. Пунктуация как раздел лингвистики.</w:t>
      </w:r>
    </w:p>
    <w:p w14:paraId="6C051560" w14:textId="77777777" w:rsidR="00796EB2" w:rsidRPr="0067091D" w:rsidRDefault="00796EB2" w:rsidP="00796EB2">
      <w:pPr>
        <w:rPr>
          <w:b/>
          <w:bCs/>
        </w:rPr>
      </w:pPr>
      <w:r w:rsidRPr="0067091D">
        <w:rPr>
          <w:b/>
          <w:bCs/>
        </w:rPr>
        <w:t>6 класс</w:t>
      </w:r>
    </w:p>
    <w:p w14:paraId="1A11EBBA" w14:textId="77777777" w:rsidR="00796EB2" w:rsidRPr="0067091D" w:rsidRDefault="00796EB2" w:rsidP="00796EB2">
      <w:pPr>
        <w:spacing w:line="276" w:lineRule="auto"/>
        <w:rPr>
          <w:b/>
          <w:bCs/>
          <w:color w:val="221F1F"/>
        </w:rPr>
      </w:pPr>
      <w:r w:rsidRPr="0067091D">
        <w:rPr>
          <w:b/>
          <w:bCs/>
          <w:color w:val="221F1F"/>
        </w:rPr>
        <w:t>Общие сведения о языке</w:t>
      </w:r>
    </w:p>
    <w:p w14:paraId="3C8D0F1E" w14:textId="77777777" w:rsidR="00796EB2" w:rsidRPr="0067091D" w:rsidRDefault="00796EB2" w:rsidP="00796EB2">
      <w:pPr>
        <w:spacing w:line="276" w:lineRule="auto"/>
      </w:pPr>
      <w:r w:rsidRPr="0067091D">
        <w:rPr>
          <w:color w:val="221F1F"/>
        </w:rPr>
        <w:t>Русский язык — государственный язык Российской Федера- ции и язык межнационального общения.</w:t>
      </w:r>
    </w:p>
    <w:p w14:paraId="0A89D5DB" w14:textId="77777777" w:rsidR="00796EB2" w:rsidRPr="0067091D" w:rsidRDefault="00796EB2" w:rsidP="00796EB2">
      <w:pPr>
        <w:spacing w:line="276" w:lineRule="auto"/>
        <w:rPr>
          <w:color w:val="221F1F"/>
        </w:rPr>
      </w:pPr>
      <w:r w:rsidRPr="0067091D">
        <w:rPr>
          <w:color w:val="221F1F"/>
        </w:rPr>
        <w:t>Понятие о литературном языке.</w:t>
      </w:r>
    </w:p>
    <w:p w14:paraId="64DDF1DF" w14:textId="77777777" w:rsidR="00796EB2" w:rsidRPr="0067091D" w:rsidRDefault="00796EB2" w:rsidP="00796EB2">
      <w:pPr>
        <w:spacing w:line="276" w:lineRule="auto"/>
        <w:rPr>
          <w:b/>
          <w:bCs/>
        </w:rPr>
      </w:pPr>
      <w:r w:rsidRPr="0067091D">
        <w:rPr>
          <w:b/>
          <w:bCs/>
          <w:color w:val="221F1F"/>
        </w:rPr>
        <w:t>Язык и речь</w:t>
      </w:r>
    </w:p>
    <w:p w14:paraId="3194E482" w14:textId="77777777" w:rsidR="00796EB2" w:rsidRPr="0067091D" w:rsidRDefault="00796EB2" w:rsidP="00796EB2">
      <w:pPr>
        <w:spacing w:line="276" w:lineRule="auto"/>
      </w:pPr>
      <w:r w:rsidRPr="0067091D">
        <w:rPr>
          <w:color w:val="221F1F"/>
        </w:rPr>
        <w:t>Монолог-описание, монолог-повествование, монолог-рассуждение; сообщение на лингвистическую тему.</w:t>
      </w:r>
    </w:p>
    <w:p w14:paraId="380F29AA" w14:textId="77777777" w:rsidR="00796EB2" w:rsidRPr="0067091D" w:rsidRDefault="00796EB2" w:rsidP="00796EB2">
      <w:pPr>
        <w:spacing w:after="0" w:line="276" w:lineRule="auto"/>
        <w:rPr>
          <w:color w:val="221F1F"/>
        </w:rPr>
      </w:pPr>
      <w:r w:rsidRPr="0067091D">
        <w:rPr>
          <w:color w:val="221F1F"/>
        </w:rPr>
        <w:t>Виды диалога: побуждение к действию, обмен мнениями.</w:t>
      </w:r>
    </w:p>
    <w:p w14:paraId="38BE41D0" w14:textId="77777777" w:rsidR="00796EB2" w:rsidRPr="0067091D" w:rsidRDefault="00796EB2" w:rsidP="00796EB2">
      <w:pPr>
        <w:spacing w:before="240" w:after="0" w:line="276" w:lineRule="auto"/>
        <w:rPr>
          <w:b/>
          <w:bCs/>
          <w:color w:val="221F1F"/>
        </w:rPr>
      </w:pPr>
      <w:r w:rsidRPr="0067091D">
        <w:rPr>
          <w:b/>
          <w:bCs/>
          <w:color w:val="221F1F"/>
        </w:rPr>
        <w:t>Текст</w:t>
      </w:r>
    </w:p>
    <w:p w14:paraId="75EFA758" w14:textId="77777777" w:rsidR="00796EB2" w:rsidRPr="0067091D" w:rsidRDefault="00796EB2" w:rsidP="00796EB2">
      <w:pPr>
        <w:spacing w:before="240" w:after="0" w:line="276" w:lineRule="auto"/>
        <w:rPr>
          <w:color w:val="221F1F"/>
        </w:rPr>
      </w:pPr>
      <w:r w:rsidRPr="0067091D">
        <w:rPr>
          <w:color w:val="221F1F"/>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05F3D28F" w14:textId="77777777" w:rsidR="00796EB2" w:rsidRPr="0067091D" w:rsidRDefault="00796EB2" w:rsidP="00796EB2">
      <w:pPr>
        <w:spacing w:before="240" w:after="0" w:line="276" w:lineRule="auto"/>
        <w:rPr>
          <w:color w:val="221F1F"/>
        </w:rPr>
      </w:pPr>
      <w:r w:rsidRPr="0067091D">
        <w:rPr>
          <w:color w:val="221F1F"/>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75E16787" w14:textId="77777777" w:rsidR="00796EB2" w:rsidRPr="0067091D" w:rsidRDefault="00796EB2" w:rsidP="00796EB2">
      <w:pPr>
        <w:spacing w:before="240" w:after="0" w:line="276" w:lineRule="auto"/>
        <w:rPr>
          <w:color w:val="221F1F"/>
        </w:rPr>
      </w:pPr>
      <w:r w:rsidRPr="0067091D">
        <w:rPr>
          <w:color w:val="221F1F"/>
        </w:rPr>
        <w:t>Описание как тип речи.</w:t>
      </w:r>
    </w:p>
    <w:p w14:paraId="634D8CFE" w14:textId="77777777" w:rsidR="00796EB2" w:rsidRPr="0067091D" w:rsidRDefault="00796EB2" w:rsidP="00796EB2">
      <w:pPr>
        <w:spacing w:before="240" w:after="0" w:line="276" w:lineRule="auto"/>
        <w:rPr>
          <w:color w:val="221F1F"/>
        </w:rPr>
      </w:pPr>
      <w:r w:rsidRPr="0067091D">
        <w:rPr>
          <w:color w:val="221F1F"/>
        </w:rPr>
        <w:t>Описание внешности человека. Описание помещения.</w:t>
      </w:r>
    </w:p>
    <w:p w14:paraId="3126DC4B" w14:textId="77777777" w:rsidR="00796EB2" w:rsidRPr="0067091D" w:rsidRDefault="00796EB2" w:rsidP="00796EB2">
      <w:pPr>
        <w:spacing w:before="240" w:after="0" w:line="276" w:lineRule="auto"/>
        <w:rPr>
          <w:color w:val="221F1F"/>
        </w:rPr>
      </w:pPr>
      <w:r w:rsidRPr="0067091D">
        <w:rPr>
          <w:color w:val="221F1F"/>
        </w:rPr>
        <w:t>Описание природы.</w:t>
      </w:r>
    </w:p>
    <w:p w14:paraId="3ADDF1ED" w14:textId="77777777" w:rsidR="00796EB2" w:rsidRPr="0067091D" w:rsidRDefault="00796EB2" w:rsidP="00796EB2">
      <w:pPr>
        <w:spacing w:before="240" w:after="0" w:line="276" w:lineRule="auto"/>
        <w:rPr>
          <w:color w:val="221F1F"/>
        </w:rPr>
      </w:pPr>
      <w:r w:rsidRPr="0067091D">
        <w:rPr>
          <w:color w:val="221F1F"/>
        </w:rPr>
        <w:t>Описание местности. Описание действий.</w:t>
      </w:r>
    </w:p>
    <w:p w14:paraId="6F96F247" w14:textId="77777777" w:rsidR="00796EB2" w:rsidRPr="0067091D" w:rsidRDefault="00796EB2" w:rsidP="00796EB2">
      <w:pPr>
        <w:spacing w:before="240" w:after="0" w:line="276" w:lineRule="auto"/>
        <w:rPr>
          <w:b/>
          <w:bCs/>
          <w:color w:val="221F1F"/>
        </w:rPr>
      </w:pPr>
      <w:r w:rsidRPr="0067091D">
        <w:rPr>
          <w:b/>
          <w:bCs/>
          <w:color w:val="221F1F"/>
        </w:rPr>
        <w:t>Функциональные разновидности языка</w:t>
      </w:r>
    </w:p>
    <w:p w14:paraId="0CD97E30" w14:textId="77777777" w:rsidR="00796EB2" w:rsidRPr="0067091D" w:rsidRDefault="00796EB2" w:rsidP="00796EB2">
      <w:pPr>
        <w:spacing w:before="240" w:line="276" w:lineRule="auto"/>
        <w:rPr>
          <w:color w:val="221F1F"/>
        </w:rPr>
      </w:pPr>
      <w:r w:rsidRPr="0067091D">
        <w:rPr>
          <w:color w:val="221F1F"/>
        </w:rPr>
        <w:t>Официально-деловой</w:t>
      </w:r>
      <w:r w:rsidRPr="0067091D">
        <w:rPr>
          <w:color w:val="221F1F"/>
        </w:rPr>
        <w:tab/>
        <w:t>стиль. Заявление. Расписка. Научный стиль. Словарная статья. Научное сообщение.</w:t>
      </w:r>
    </w:p>
    <w:p w14:paraId="0ECABC9A" w14:textId="77777777" w:rsidR="00796EB2" w:rsidRPr="0067091D" w:rsidRDefault="00796EB2" w:rsidP="00796EB2">
      <w:pPr>
        <w:spacing w:before="240" w:after="0" w:line="276" w:lineRule="auto"/>
        <w:rPr>
          <w:b/>
          <w:bCs/>
        </w:rPr>
      </w:pPr>
      <w:r w:rsidRPr="0067091D">
        <w:rPr>
          <w:b/>
          <w:bCs/>
          <w:color w:val="221F1F"/>
        </w:rPr>
        <w:t>Система языка</w:t>
      </w:r>
    </w:p>
    <w:p w14:paraId="12B20629" w14:textId="77777777" w:rsidR="00796EB2" w:rsidRPr="0067091D" w:rsidRDefault="00796EB2" w:rsidP="00796EB2">
      <w:pPr>
        <w:spacing w:before="240" w:after="0" w:line="276" w:lineRule="auto"/>
        <w:rPr>
          <w:b/>
          <w:color w:val="221F1F"/>
        </w:rPr>
      </w:pPr>
      <w:r w:rsidRPr="0067091D">
        <w:rPr>
          <w:b/>
          <w:color w:val="221F1F"/>
        </w:rPr>
        <w:t>Лексикология. Культура речи</w:t>
      </w:r>
    </w:p>
    <w:p w14:paraId="52A31ECC" w14:textId="77777777" w:rsidR="00796EB2" w:rsidRPr="0067091D" w:rsidRDefault="00796EB2" w:rsidP="00796EB2">
      <w:pPr>
        <w:spacing w:before="240" w:after="0" w:line="276" w:lineRule="auto"/>
        <w:rPr>
          <w:color w:val="221F1F"/>
        </w:rPr>
      </w:pPr>
      <w:r w:rsidRPr="0067091D">
        <w:rPr>
          <w:color w:val="221F1F"/>
        </w:rPr>
        <w:t>Лексика русского языка с точки зрения её происхождения: исконно-русские и заимствованные слова.</w:t>
      </w:r>
    </w:p>
    <w:p w14:paraId="56E15206" w14:textId="77777777" w:rsidR="00796EB2" w:rsidRPr="0067091D" w:rsidRDefault="00796EB2" w:rsidP="00796EB2">
      <w:pPr>
        <w:spacing w:before="240" w:after="0" w:line="276" w:lineRule="auto"/>
        <w:rPr>
          <w:color w:val="221F1F"/>
        </w:rPr>
      </w:pPr>
      <w:r w:rsidRPr="0067091D">
        <w:rPr>
          <w:color w:val="221F1F"/>
        </w:rPr>
        <w:t>Лексика русского языка с точки зрения принадлежности к активному и пассивному запасу: неологизмы, устаревшие слова (историзмы и архаизмы).</w:t>
      </w:r>
    </w:p>
    <w:p w14:paraId="1D1488D3" w14:textId="77777777" w:rsidR="00796EB2" w:rsidRPr="0067091D" w:rsidRDefault="00796EB2" w:rsidP="00796EB2">
      <w:pPr>
        <w:spacing w:before="240" w:after="0" w:line="276" w:lineRule="auto"/>
        <w:rPr>
          <w:color w:val="221F1F"/>
        </w:rPr>
      </w:pPr>
      <w:r w:rsidRPr="0067091D">
        <w:rPr>
          <w:color w:val="221F1F"/>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37D1B58F" w14:textId="77777777" w:rsidR="00796EB2" w:rsidRPr="0067091D" w:rsidRDefault="00796EB2" w:rsidP="00796EB2">
      <w:pPr>
        <w:spacing w:before="240" w:after="0" w:line="276" w:lineRule="auto"/>
        <w:rPr>
          <w:color w:val="221F1F"/>
        </w:rPr>
      </w:pPr>
      <w:r w:rsidRPr="0067091D">
        <w:rPr>
          <w:color w:val="221F1F"/>
        </w:rPr>
        <w:lastRenderedPageBreak/>
        <w:t>Стилистические пласты лексики: стилистически нейтральная, высокая и сниженная лексика.</w:t>
      </w:r>
    </w:p>
    <w:p w14:paraId="032EFD8E" w14:textId="77777777" w:rsidR="00796EB2" w:rsidRPr="0067091D" w:rsidRDefault="00796EB2" w:rsidP="00796EB2">
      <w:pPr>
        <w:spacing w:before="240" w:after="0" w:line="276" w:lineRule="auto"/>
        <w:rPr>
          <w:color w:val="221F1F"/>
        </w:rPr>
      </w:pPr>
      <w:r w:rsidRPr="0067091D">
        <w:rPr>
          <w:color w:val="221F1F"/>
        </w:rPr>
        <w:t>Лексический</w:t>
      </w:r>
      <w:r w:rsidRPr="0067091D">
        <w:rPr>
          <w:color w:val="221F1F"/>
        </w:rPr>
        <w:tab/>
        <w:t>анализ слов. Фразеологизмы. Их признаки и значение.</w:t>
      </w:r>
    </w:p>
    <w:p w14:paraId="3CC1D274" w14:textId="77777777" w:rsidR="00796EB2" w:rsidRPr="0067091D" w:rsidRDefault="00796EB2" w:rsidP="00796EB2">
      <w:pPr>
        <w:spacing w:before="240" w:after="0" w:line="276" w:lineRule="auto"/>
        <w:rPr>
          <w:color w:val="221F1F"/>
        </w:rPr>
      </w:pPr>
      <w:r w:rsidRPr="0067091D">
        <w:rPr>
          <w:color w:val="221F1F"/>
        </w:rPr>
        <w:t>Употребление лексических средств в соответствии с ситуацией общения.</w:t>
      </w:r>
    </w:p>
    <w:p w14:paraId="72B389E0" w14:textId="77777777" w:rsidR="00796EB2" w:rsidRPr="0067091D" w:rsidRDefault="00796EB2" w:rsidP="00796EB2">
      <w:pPr>
        <w:spacing w:before="240" w:after="0" w:line="276" w:lineRule="auto"/>
        <w:rPr>
          <w:color w:val="221F1F"/>
        </w:rPr>
      </w:pPr>
      <w:r w:rsidRPr="0067091D">
        <w:rPr>
          <w:color w:val="221F1F"/>
        </w:rPr>
        <w:t>Оценка своей и чужой речи с точки зрения точного, уместного и выразительного словоупотребления.</w:t>
      </w:r>
    </w:p>
    <w:p w14:paraId="6CBD5022" w14:textId="77777777" w:rsidR="00796EB2" w:rsidRPr="0067091D" w:rsidRDefault="00796EB2" w:rsidP="00796EB2">
      <w:pPr>
        <w:spacing w:before="240" w:after="0" w:line="276" w:lineRule="auto"/>
        <w:rPr>
          <w:b/>
          <w:color w:val="221F1F"/>
        </w:rPr>
      </w:pPr>
      <w:r w:rsidRPr="0067091D">
        <w:rPr>
          <w:color w:val="221F1F"/>
        </w:rPr>
        <w:t>Эпитеты, метафоры, олицетворения. Лексические словари.</w:t>
      </w:r>
    </w:p>
    <w:p w14:paraId="35B808A3" w14:textId="77777777" w:rsidR="00796EB2" w:rsidRPr="0067091D" w:rsidRDefault="00796EB2" w:rsidP="00796EB2">
      <w:pPr>
        <w:spacing w:before="240" w:after="0" w:line="276" w:lineRule="auto"/>
        <w:rPr>
          <w:b/>
          <w:color w:val="221F1F"/>
        </w:rPr>
      </w:pPr>
      <w:r w:rsidRPr="0067091D">
        <w:rPr>
          <w:b/>
          <w:color w:val="221F1F"/>
        </w:rPr>
        <w:t xml:space="preserve">Словообразование. Культура речи. Орфография </w:t>
      </w:r>
    </w:p>
    <w:p w14:paraId="7030186C" w14:textId="77777777" w:rsidR="00796EB2" w:rsidRPr="0067091D" w:rsidRDefault="00796EB2" w:rsidP="00796EB2">
      <w:pPr>
        <w:spacing w:before="240" w:after="0" w:line="276" w:lineRule="auto"/>
        <w:rPr>
          <w:color w:val="221F1F"/>
        </w:rPr>
      </w:pPr>
      <w:r w:rsidRPr="0067091D">
        <w:rPr>
          <w:color w:val="221F1F"/>
        </w:rPr>
        <w:t>Формообразующие и словообразующие морфемы. Производящая основа.</w:t>
      </w:r>
    </w:p>
    <w:p w14:paraId="0025E4D2" w14:textId="77777777" w:rsidR="00796EB2" w:rsidRPr="0067091D" w:rsidRDefault="00796EB2" w:rsidP="00796EB2">
      <w:pPr>
        <w:spacing w:before="240" w:after="0" w:line="276" w:lineRule="auto"/>
        <w:rPr>
          <w:color w:val="221F1F"/>
        </w:rPr>
      </w:pPr>
      <w:r w:rsidRPr="0067091D">
        <w:rPr>
          <w:color w:val="221F1F"/>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48C7E9E3" w14:textId="77777777" w:rsidR="00796EB2" w:rsidRPr="0067091D" w:rsidRDefault="00796EB2" w:rsidP="00796EB2">
      <w:pPr>
        <w:spacing w:before="240" w:after="0" w:line="276" w:lineRule="auto"/>
        <w:rPr>
          <w:color w:val="221F1F"/>
        </w:rPr>
      </w:pPr>
      <w:r w:rsidRPr="0067091D">
        <w:rPr>
          <w:color w:val="221F1F"/>
        </w:rPr>
        <w:t>Морфемный и словообразовательный анализ слов.</w:t>
      </w:r>
    </w:p>
    <w:p w14:paraId="386479A4" w14:textId="77777777" w:rsidR="00796EB2" w:rsidRPr="0067091D" w:rsidRDefault="00796EB2" w:rsidP="00796EB2">
      <w:pPr>
        <w:spacing w:before="240" w:after="0" w:line="276" w:lineRule="auto"/>
        <w:rPr>
          <w:color w:val="221F1F"/>
        </w:rPr>
      </w:pPr>
      <w:r w:rsidRPr="0067091D">
        <w:rPr>
          <w:color w:val="221F1F"/>
        </w:rPr>
        <w:t>Правописание сложных и сложносокращённых слов.</w:t>
      </w:r>
    </w:p>
    <w:p w14:paraId="019B5815" w14:textId="77777777" w:rsidR="00796EB2" w:rsidRPr="0067091D" w:rsidRDefault="00796EB2" w:rsidP="00796EB2">
      <w:pPr>
        <w:spacing w:before="240" w:after="0" w:line="276" w:lineRule="auto"/>
        <w:rPr>
          <w:color w:val="221F1F"/>
        </w:rPr>
      </w:pPr>
      <w:r w:rsidRPr="0067091D">
        <w:rPr>
          <w:color w:val="221F1F"/>
        </w:rPr>
        <w:t>Нормы правописания корня -</w:t>
      </w:r>
      <w:r w:rsidRPr="0067091D">
        <w:rPr>
          <w:b/>
          <w:i/>
          <w:color w:val="221F1F"/>
        </w:rPr>
        <w:t>кас</w:t>
      </w:r>
      <w:r w:rsidRPr="0067091D">
        <w:rPr>
          <w:color w:val="221F1F"/>
        </w:rPr>
        <w:t>- — -</w:t>
      </w:r>
      <w:r w:rsidRPr="0067091D">
        <w:rPr>
          <w:b/>
          <w:i/>
          <w:color w:val="221F1F"/>
        </w:rPr>
        <w:t>кос</w:t>
      </w:r>
      <w:r w:rsidRPr="0067091D">
        <w:rPr>
          <w:color w:val="221F1F"/>
        </w:rPr>
        <w:t xml:space="preserve">- с чередованием </w:t>
      </w:r>
      <w:r w:rsidRPr="0067091D">
        <w:rPr>
          <w:b/>
          <w:i/>
          <w:color w:val="221F1F"/>
        </w:rPr>
        <w:t xml:space="preserve">а </w:t>
      </w:r>
      <w:r w:rsidRPr="0067091D">
        <w:rPr>
          <w:color w:val="221F1F"/>
        </w:rPr>
        <w:t xml:space="preserve">// </w:t>
      </w:r>
      <w:r w:rsidRPr="0067091D">
        <w:rPr>
          <w:b/>
          <w:i/>
          <w:color w:val="221F1F"/>
        </w:rPr>
        <w:t>о</w:t>
      </w:r>
      <w:r w:rsidRPr="0067091D">
        <w:rPr>
          <w:color w:val="221F1F"/>
        </w:rPr>
        <w:t xml:space="preserve">, гласных в приставках </w:t>
      </w:r>
      <w:r w:rsidRPr="0067091D">
        <w:rPr>
          <w:b/>
          <w:i/>
          <w:color w:val="221F1F"/>
        </w:rPr>
        <w:t>пре</w:t>
      </w:r>
      <w:r w:rsidRPr="0067091D">
        <w:rPr>
          <w:color w:val="221F1F"/>
        </w:rPr>
        <w:t xml:space="preserve">- и </w:t>
      </w:r>
      <w:r w:rsidRPr="0067091D">
        <w:rPr>
          <w:b/>
          <w:i/>
          <w:color w:val="221F1F"/>
        </w:rPr>
        <w:t>при</w:t>
      </w:r>
      <w:r w:rsidRPr="0067091D">
        <w:rPr>
          <w:color w:val="221F1F"/>
        </w:rPr>
        <w:t>-.</w:t>
      </w:r>
    </w:p>
    <w:p w14:paraId="3F8EC664" w14:textId="77777777" w:rsidR="00796EB2" w:rsidRPr="0067091D" w:rsidRDefault="00796EB2" w:rsidP="00796EB2">
      <w:pPr>
        <w:spacing w:before="240" w:after="0" w:line="276" w:lineRule="auto"/>
        <w:rPr>
          <w:color w:val="221F1F"/>
        </w:rPr>
      </w:pPr>
    </w:p>
    <w:p w14:paraId="635DBCF9" w14:textId="77777777" w:rsidR="00796EB2" w:rsidRPr="0067091D" w:rsidRDefault="00796EB2" w:rsidP="00796EB2">
      <w:pPr>
        <w:spacing w:before="240" w:after="0" w:line="276" w:lineRule="auto"/>
        <w:rPr>
          <w:b/>
          <w:bCs/>
          <w:color w:val="221F1F"/>
        </w:rPr>
      </w:pPr>
      <w:r w:rsidRPr="0067091D">
        <w:rPr>
          <w:b/>
          <w:bCs/>
          <w:color w:val="221F1F"/>
        </w:rPr>
        <w:t xml:space="preserve">Морфология. Культура речи. Орфография </w:t>
      </w:r>
    </w:p>
    <w:p w14:paraId="1E278F2D" w14:textId="77777777" w:rsidR="00796EB2" w:rsidRPr="0067091D" w:rsidRDefault="00796EB2" w:rsidP="00796EB2">
      <w:pPr>
        <w:spacing w:before="240" w:after="0" w:line="276" w:lineRule="auto"/>
        <w:rPr>
          <w:color w:val="221F1F"/>
        </w:rPr>
      </w:pPr>
      <w:r w:rsidRPr="0067091D">
        <w:rPr>
          <w:color w:val="221F1F"/>
        </w:rPr>
        <w:t>Имя существительное</w:t>
      </w:r>
    </w:p>
    <w:p w14:paraId="6EAC6858" w14:textId="77777777" w:rsidR="00796EB2" w:rsidRPr="0067091D" w:rsidRDefault="00796EB2" w:rsidP="00796EB2">
      <w:pPr>
        <w:spacing w:before="240" w:after="0" w:line="276" w:lineRule="auto"/>
        <w:rPr>
          <w:color w:val="221F1F"/>
        </w:rPr>
      </w:pPr>
      <w:r w:rsidRPr="0067091D">
        <w:rPr>
          <w:color w:val="221F1F"/>
        </w:rPr>
        <w:t>Особенности словообразования.</w:t>
      </w:r>
    </w:p>
    <w:p w14:paraId="672BDE3E" w14:textId="77777777" w:rsidR="00796EB2" w:rsidRPr="0067091D" w:rsidRDefault="00796EB2" w:rsidP="00796EB2">
      <w:pPr>
        <w:spacing w:before="240" w:after="0" w:line="276" w:lineRule="auto"/>
        <w:rPr>
          <w:color w:val="221F1F"/>
        </w:rPr>
      </w:pPr>
      <w:r w:rsidRPr="0067091D">
        <w:rPr>
          <w:color w:val="221F1F"/>
        </w:rPr>
        <w:t>Нормы произношения имён существительных, нормы постановки ударения (в рамках изученного).</w:t>
      </w:r>
    </w:p>
    <w:p w14:paraId="18F9EE7B" w14:textId="77777777" w:rsidR="00796EB2" w:rsidRPr="0067091D" w:rsidRDefault="00796EB2" w:rsidP="00796EB2">
      <w:pPr>
        <w:spacing w:before="240" w:after="0" w:line="276" w:lineRule="auto"/>
        <w:rPr>
          <w:color w:val="221F1F"/>
        </w:rPr>
      </w:pPr>
      <w:r w:rsidRPr="0067091D">
        <w:rPr>
          <w:color w:val="221F1F"/>
        </w:rPr>
        <w:t>Нормы словоизменения имён существительных.</w:t>
      </w:r>
    </w:p>
    <w:p w14:paraId="473EA51F" w14:textId="77777777" w:rsidR="00796EB2" w:rsidRPr="0067091D" w:rsidRDefault="00796EB2" w:rsidP="00796EB2">
      <w:pPr>
        <w:spacing w:before="240" w:after="0" w:line="276" w:lineRule="auto"/>
        <w:rPr>
          <w:color w:val="221F1F"/>
        </w:rPr>
      </w:pPr>
      <w:r w:rsidRPr="0067091D">
        <w:rPr>
          <w:color w:val="221F1F"/>
        </w:rPr>
        <w:t xml:space="preserve">Нормы слитного и дефисного написания </w:t>
      </w:r>
      <w:r w:rsidRPr="0067091D">
        <w:rPr>
          <w:b/>
          <w:i/>
          <w:color w:val="221F1F"/>
        </w:rPr>
        <w:t>пол</w:t>
      </w:r>
      <w:r w:rsidRPr="0067091D">
        <w:rPr>
          <w:color w:val="221F1F"/>
        </w:rPr>
        <w:t xml:space="preserve">- и </w:t>
      </w:r>
      <w:r w:rsidRPr="0067091D">
        <w:rPr>
          <w:b/>
          <w:i/>
          <w:color w:val="221F1F"/>
        </w:rPr>
        <w:t>полу</w:t>
      </w:r>
      <w:r w:rsidRPr="0067091D">
        <w:rPr>
          <w:color w:val="221F1F"/>
        </w:rPr>
        <w:t>- со словами.</w:t>
      </w:r>
    </w:p>
    <w:p w14:paraId="49517831" w14:textId="77777777" w:rsidR="00796EB2" w:rsidRPr="0067091D" w:rsidRDefault="00796EB2" w:rsidP="00796EB2">
      <w:pPr>
        <w:spacing w:before="240" w:after="0" w:line="276" w:lineRule="auto"/>
        <w:rPr>
          <w:b/>
          <w:bCs/>
          <w:color w:val="221F1F"/>
        </w:rPr>
      </w:pPr>
      <w:r w:rsidRPr="0067091D">
        <w:rPr>
          <w:b/>
          <w:bCs/>
          <w:color w:val="221F1F"/>
        </w:rPr>
        <w:t>Имя прилагательное</w:t>
      </w:r>
    </w:p>
    <w:p w14:paraId="557CD926" w14:textId="77777777" w:rsidR="00796EB2" w:rsidRPr="0067091D" w:rsidRDefault="00796EB2" w:rsidP="00796EB2">
      <w:pPr>
        <w:spacing w:before="240" w:after="0" w:line="276" w:lineRule="auto"/>
        <w:rPr>
          <w:color w:val="221F1F"/>
        </w:rPr>
      </w:pPr>
      <w:r w:rsidRPr="0067091D">
        <w:rPr>
          <w:color w:val="221F1F"/>
        </w:rPr>
        <w:t>Качественные, относительные и притяжательные имена прилагательные.</w:t>
      </w:r>
    </w:p>
    <w:p w14:paraId="31A36F7B" w14:textId="77777777" w:rsidR="00796EB2" w:rsidRPr="0067091D" w:rsidRDefault="00796EB2" w:rsidP="00796EB2">
      <w:pPr>
        <w:spacing w:before="240" w:after="0" w:line="276" w:lineRule="auto"/>
        <w:rPr>
          <w:color w:val="221F1F"/>
        </w:rPr>
      </w:pPr>
      <w:r w:rsidRPr="0067091D">
        <w:rPr>
          <w:color w:val="221F1F"/>
        </w:rPr>
        <w:t>Степени сравнения качественных имён прилагательных.</w:t>
      </w:r>
    </w:p>
    <w:p w14:paraId="65F89201" w14:textId="77777777" w:rsidR="00796EB2" w:rsidRPr="0067091D" w:rsidRDefault="00796EB2" w:rsidP="00796EB2">
      <w:pPr>
        <w:spacing w:before="240" w:after="0" w:line="276" w:lineRule="auto"/>
        <w:rPr>
          <w:color w:val="221F1F"/>
        </w:rPr>
      </w:pPr>
      <w:r w:rsidRPr="0067091D">
        <w:rPr>
          <w:color w:val="221F1F"/>
        </w:rPr>
        <w:t>Словообразование имён прилагательных.</w:t>
      </w:r>
    </w:p>
    <w:p w14:paraId="0C0625C8" w14:textId="77777777" w:rsidR="00796EB2" w:rsidRPr="0067091D" w:rsidRDefault="00796EB2" w:rsidP="00796EB2">
      <w:pPr>
        <w:spacing w:before="240" w:after="0" w:line="276" w:lineRule="auto"/>
        <w:rPr>
          <w:color w:val="221F1F"/>
        </w:rPr>
      </w:pPr>
      <w:r w:rsidRPr="0067091D">
        <w:rPr>
          <w:color w:val="221F1F"/>
        </w:rPr>
        <w:t xml:space="preserve">Морфологический анализ имён прилагательных. Правописание </w:t>
      </w:r>
      <w:r w:rsidRPr="0067091D">
        <w:rPr>
          <w:b/>
          <w:i/>
          <w:color w:val="221F1F"/>
        </w:rPr>
        <w:t xml:space="preserve">н </w:t>
      </w:r>
      <w:r w:rsidRPr="0067091D">
        <w:rPr>
          <w:color w:val="221F1F"/>
        </w:rPr>
        <w:t xml:space="preserve">и </w:t>
      </w:r>
      <w:r w:rsidRPr="0067091D">
        <w:rPr>
          <w:b/>
          <w:i/>
          <w:color w:val="221F1F"/>
        </w:rPr>
        <w:t xml:space="preserve">нн </w:t>
      </w:r>
      <w:r w:rsidRPr="0067091D">
        <w:rPr>
          <w:color w:val="221F1F"/>
        </w:rPr>
        <w:t>в именах прилагательных.</w:t>
      </w:r>
    </w:p>
    <w:p w14:paraId="62E40EF8" w14:textId="77777777" w:rsidR="00796EB2" w:rsidRDefault="00796EB2" w:rsidP="00796EB2">
      <w:pPr>
        <w:spacing w:before="240" w:after="0" w:line="276" w:lineRule="auto"/>
        <w:rPr>
          <w:color w:val="221F1F"/>
        </w:rPr>
      </w:pPr>
      <w:r w:rsidRPr="0067091D">
        <w:rPr>
          <w:color w:val="221F1F"/>
        </w:rPr>
        <w:t>Правописание суффиксов -</w:t>
      </w:r>
      <w:r w:rsidRPr="0067091D">
        <w:rPr>
          <w:b/>
          <w:i/>
          <w:color w:val="221F1F"/>
        </w:rPr>
        <w:t>к</w:t>
      </w:r>
      <w:r w:rsidRPr="0067091D">
        <w:rPr>
          <w:color w:val="221F1F"/>
        </w:rPr>
        <w:t>- и -</w:t>
      </w:r>
      <w:r w:rsidRPr="0067091D">
        <w:rPr>
          <w:b/>
          <w:i/>
          <w:color w:val="221F1F"/>
        </w:rPr>
        <w:t>ск</w:t>
      </w:r>
      <w:r w:rsidRPr="0067091D">
        <w:rPr>
          <w:color w:val="221F1F"/>
        </w:rPr>
        <w:t>- имён прилагательных. Правописание сложных имён прилагательных.</w:t>
      </w:r>
    </w:p>
    <w:p w14:paraId="621F2B77" w14:textId="77777777" w:rsidR="00796EB2" w:rsidRDefault="00796EB2" w:rsidP="00796EB2">
      <w:pPr>
        <w:spacing w:before="240" w:after="0" w:line="276" w:lineRule="auto"/>
        <w:rPr>
          <w:color w:val="221F1F"/>
        </w:rPr>
      </w:pPr>
      <w:r w:rsidRPr="0067091D">
        <w:rPr>
          <w:color w:val="221F1F"/>
        </w:rPr>
        <w:t>Нормы произношения имён прилагательных, нормы</w:t>
      </w:r>
      <w:r w:rsidRPr="0067091D">
        <w:rPr>
          <w:color w:val="221F1F"/>
          <w:spacing w:val="3"/>
        </w:rPr>
        <w:t xml:space="preserve"> </w:t>
      </w:r>
      <w:r w:rsidRPr="0067091D">
        <w:rPr>
          <w:color w:val="221F1F"/>
        </w:rPr>
        <w:t>ударения</w:t>
      </w:r>
      <w:r w:rsidRPr="0067091D">
        <w:rPr>
          <w:color w:val="221F1F"/>
          <w:spacing w:val="11"/>
        </w:rPr>
        <w:t xml:space="preserve"> </w:t>
      </w:r>
      <w:r w:rsidRPr="0067091D">
        <w:rPr>
          <w:color w:val="221F1F"/>
        </w:rPr>
        <w:t>(в</w:t>
      </w:r>
      <w:r w:rsidRPr="0067091D">
        <w:rPr>
          <w:color w:val="221F1F"/>
          <w:spacing w:val="12"/>
        </w:rPr>
        <w:t xml:space="preserve"> </w:t>
      </w:r>
      <w:r w:rsidRPr="0067091D">
        <w:rPr>
          <w:color w:val="221F1F"/>
        </w:rPr>
        <w:t>рамках</w:t>
      </w:r>
      <w:r w:rsidRPr="0067091D">
        <w:rPr>
          <w:color w:val="221F1F"/>
          <w:spacing w:val="11"/>
        </w:rPr>
        <w:t xml:space="preserve"> </w:t>
      </w:r>
      <w:r w:rsidRPr="0067091D">
        <w:rPr>
          <w:color w:val="221F1F"/>
        </w:rPr>
        <w:t>изученного). нормы</w:t>
      </w:r>
      <w:r w:rsidRPr="0067091D">
        <w:rPr>
          <w:color w:val="221F1F"/>
          <w:spacing w:val="3"/>
        </w:rPr>
        <w:t xml:space="preserve"> </w:t>
      </w:r>
      <w:r w:rsidRPr="0067091D">
        <w:rPr>
          <w:color w:val="221F1F"/>
        </w:rPr>
        <w:t>ударения</w:t>
      </w:r>
      <w:r w:rsidRPr="0067091D">
        <w:rPr>
          <w:color w:val="221F1F"/>
          <w:spacing w:val="11"/>
        </w:rPr>
        <w:t xml:space="preserve"> </w:t>
      </w:r>
      <w:r w:rsidRPr="0067091D">
        <w:rPr>
          <w:color w:val="221F1F"/>
        </w:rPr>
        <w:t>(в</w:t>
      </w:r>
      <w:r w:rsidRPr="0067091D">
        <w:rPr>
          <w:color w:val="221F1F"/>
          <w:spacing w:val="12"/>
        </w:rPr>
        <w:t xml:space="preserve"> </w:t>
      </w:r>
      <w:r w:rsidRPr="0067091D">
        <w:rPr>
          <w:color w:val="221F1F"/>
        </w:rPr>
        <w:t>рамках</w:t>
      </w:r>
      <w:r w:rsidRPr="0067091D">
        <w:rPr>
          <w:color w:val="221F1F"/>
          <w:spacing w:val="11"/>
        </w:rPr>
        <w:t xml:space="preserve"> </w:t>
      </w:r>
      <w:r w:rsidRPr="0067091D">
        <w:rPr>
          <w:color w:val="221F1F"/>
        </w:rPr>
        <w:t>изученного).</w:t>
      </w:r>
    </w:p>
    <w:p w14:paraId="60D3593B" w14:textId="77777777" w:rsidR="00796EB2" w:rsidRDefault="00796EB2" w:rsidP="00796EB2">
      <w:pPr>
        <w:spacing w:before="240" w:after="0" w:line="276" w:lineRule="auto"/>
        <w:rPr>
          <w:b/>
          <w:bCs/>
          <w:color w:val="221F1F"/>
        </w:rPr>
      </w:pPr>
      <w:r w:rsidRPr="00E54803">
        <w:rPr>
          <w:b/>
          <w:bCs/>
          <w:color w:val="221F1F"/>
        </w:rPr>
        <w:t>Имя</w:t>
      </w:r>
      <w:r w:rsidRPr="00E54803">
        <w:rPr>
          <w:b/>
          <w:bCs/>
          <w:color w:val="221F1F"/>
          <w:spacing w:val="35"/>
        </w:rPr>
        <w:t xml:space="preserve"> </w:t>
      </w:r>
      <w:r w:rsidRPr="00E54803">
        <w:rPr>
          <w:b/>
          <w:bCs/>
          <w:color w:val="221F1F"/>
        </w:rPr>
        <w:t>числительное</w:t>
      </w:r>
    </w:p>
    <w:p w14:paraId="271326F1" w14:textId="77777777" w:rsidR="00796EB2" w:rsidRDefault="00796EB2" w:rsidP="00796EB2">
      <w:pPr>
        <w:spacing w:before="240" w:after="0" w:line="276" w:lineRule="auto"/>
        <w:rPr>
          <w:color w:val="221F1F"/>
        </w:rPr>
      </w:pPr>
      <w:r w:rsidRPr="0067091D">
        <w:rPr>
          <w:color w:val="221F1F"/>
        </w:rPr>
        <w:t>Общее</w:t>
      </w:r>
      <w:r w:rsidRPr="0067091D">
        <w:rPr>
          <w:color w:val="221F1F"/>
          <w:spacing w:val="14"/>
        </w:rPr>
        <w:t xml:space="preserve"> </w:t>
      </w:r>
      <w:r w:rsidRPr="0067091D">
        <w:rPr>
          <w:color w:val="221F1F"/>
        </w:rPr>
        <w:t>грамматическое</w:t>
      </w:r>
      <w:r w:rsidRPr="0067091D">
        <w:rPr>
          <w:color w:val="221F1F"/>
          <w:spacing w:val="15"/>
        </w:rPr>
        <w:t xml:space="preserve"> </w:t>
      </w:r>
      <w:r w:rsidRPr="0067091D">
        <w:rPr>
          <w:color w:val="221F1F"/>
        </w:rPr>
        <w:t>значение</w:t>
      </w:r>
      <w:r w:rsidRPr="0067091D">
        <w:rPr>
          <w:color w:val="221F1F"/>
          <w:spacing w:val="16"/>
        </w:rPr>
        <w:t xml:space="preserve"> </w:t>
      </w:r>
      <w:r w:rsidRPr="0067091D">
        <w:rPr>
          <w:color w:val="221F1F"/>
        </w:rPr>
        <w:t>имени</w:t>
      </w:r>
      <w:r>
        <w:rPr>
          <w:color w:val="221F1F"/>
        </w:rPr>
        <w:t xml:space="preserve"> </w:t>
      </w:r>
      <w:r w:rsidRPr="0067091D">
        <w:rPr>
          <w:color w:val="221F1F"/>
        </w:rPr>
        <w:t>числительного.</w:t>
      </w:r>
      <w:r w:rsidRPr="0067091D">
        <w:rPr>
          <w:color w:val="221F1F"/>
          <w:spacing w:val="1"/>
        </w:rPr>
        <w:t xml:space="preserve"> </w:t>
      </w:r>
      <w:r w:rsidRPr="0067091D">
        <w:rPr>
          <w:color w:val="221F1F"/>
        </w:rPr>
        <w:t>Синтаксические функции имён</w:t>
      </w:r>
      <w:r w:rsidRPr="0067091D">
        <w:rPr>
          <w:color w:val="221F1F"/>
          <w:spacing w:val="-66"/>
        </w:rPr>
        <w:t xml:space="preserve"> </w:t>
      </w:r>
      <w:r w:rsidRPr="0067091D">
        <w:rPr>
          <w:color w:val="221F1F"/>
        </w:rPr>
        <w:t>числительных.</w:t>
      </w:r>
    </w:p>
    <w:p w14:paraId="24C9C4B8" w14:textId="77777777" w:rsidR="00796EB2" w:rsidRDefault="00796EB2" w:rsidP="00796EB2">
      <w:pPr>
        <w:spacing w:before="240" w:after="0" w:line="276" w:lineRule="auto"/>
        <w:rPr>
          <w:color w:val="221F1F"/>
        </w:rPr>
      </w:pPr>
      <w:r w:rsidRPr="0067091D">
        <w:rPr>
          <w:color w:val="221F1F"/>
        </w:rPr>
        <w:t>Разряды</w:t>
      </w:r>
      <w:r w:rsidRPr="0067091D">
        <w:rPr>
          <w:color w:val="221F1F"/>
          <w:spacing w:val="-2"/>
        </w:rPr>
        <w:t xml:space="preserve"> </w:t>
      </w:r>
      <w:r w:rsidRPr="0067091D">
        <w:rPr>
          <w:color w:val="221F1F"/>
        </w:rPr>
        <w:t>имён</w:t>
      </w:r>
      <w:r w:rsidRPr="0067091D">
        <w:rPr>
          <w:color w:val="221F1F"/>
          <w:spacing w:val="-2"/>
        </w:rPr>
        <w:t xml:space="preserve"> </w:t>
      </w:r>
      <w:r w:rsidRPr="0067091D">
        <w:rPr>
          <w:color w:val="221F1F"/>
        </w:rPr>
        <w:t>числительных по</w:t>
      </w:r>
      <w:r w:rsidRPr="0067091D">
        <w:rPr>
          <w:color w:val="221F1F"/>
          <w:spacing w:val="-3"/>
        </w:rPr>
        <w:t xml:space="preserve"> </w:t>
      </w:r>
      <w:r w:rsidRPr="0067091D">
        <w:rPr>
          <w:color w:val="221F1F"/>
        </w:rPr>
        <w:t>значению:</w:t>
      </w:r>
      <w:r>
        <w:rPr>
          <w:color w:val="221F1F"/>
        </w:rPr>
        <w:t xml:space="preserve"> </w:t>
      </w:r>
      <w:r w:rsidRPr="0067091D">
        <w:rPr>
          <w:color w:val="221F1F"/>
        </w:rPr>
        <w:t>количественные (целые,</w:t>
      </w:r>
      <w:r w:rsidRPr="0067091D">
        <w:rPr>
          <w:color w:val="221F1F"/>
          <w:spacing w:val="35"/>
        </w:rPr>
        <w:t xml:space="preserve"> </w:t>
      </w:r>
      <w:r w:rsidRPr="0067091D">
        <w:rPr>
          <w:color w:val="221F1F"/>
        </w:rPr>
        <w:t>дробные,</w:t>
      </w:r>
      <w:r w:rsidRPr="0067091D">
        <w:rPr>
          <w:color w:val="221F1F"/>
          <w:spacing w:val="35"/>
        </w:rPr>
        <w:t xml:space="preserve"> </w:t>
      </w:r>
      <w:r w:rsidRPr="0067091D">
        <w:rPr>
          <w:color w:val="221F1F"/>
        </w:rPr>
        <w:t>собирательные)</w:t>
      </w:r>
      <w:r>
        <w:rPr>
          <w:color w:val="221F1F"/>
        </w:rPr>
        <w:t xml:space="preserve">, </w:t>
      </w:r>
      <w:r w:rsidRPr="0067091D">
        <w:rPr>
          <w:color w:val="221F1F"/>
        </w:rPr>
        <w:t>порядковые</w:t>
      </w:r>
      <w:r w:rsidRPr="0067091D">
        <w:rPr>
          <w:color w:val="221F1F"/>
          <w:spacing w:val="38"/>
        </w:rPr>
        <w:t xml:space="preserve"> </w:t>
      </w:r>
      <w:r w:rsidRPr="0067091D">
        <w:rPr>
          <w:color w:val="221F1F"/>
        </w:rPr>
        <w:t>числительные.</w:t>
      </w:r>
    </w:p>
    <w:p w14:paraId="6B8C8029" w14:textId="77777777" w:rsidR="00796EB2" w:rsidRDefault="00796EB2" w:rsidP="00796EB2">
      <w:pPr>
        <w:spacing w:before="240" w:after="0" w:line="276" w:lineRule="auto"/>
        <w:rPr>
          <w:color w:val="221F1F"/>
        </w:rPr>
      </w:pPr>
      <w:r w:rsidRPr="0067091D">
        <w:rPr>
          <w:color w:val="221F1F"/>
        </w:rPr>
        <w:t>Разряды</w:t>
      </w:r>
      <w:r w:rsidRPr="0067091D">
        <w:rPr>
          <w:color w:val="221F1F"/>
          <w:spacing w:val="16"/>
        </w:rPr>
        <w:t xml:space="preserve"> </w:t>
      </w:r>
      <w:r w:rsidRPr="0067091D">
        <w:rPr>
          <w:color w:val="221F1F"/>
        </w:rPr>
        <w:t>имён</w:t>
      </w:r>
      <w:r w:rsidRPr="0067091D">
        <w:rPr>
          <w:color w:val="221F1F"/>
          <w:spacing w:val="18"/>
        </w:rPr>
        <w:t xml:space="preserve"> </w:t>
      </w:r>
      <w:r w:rsidRPr="0067091D">
        <w:rPr>
          <w:color w:val="221F1F"/>
        </w:rPr>
        <w:t>числительных</w:t>
      </w:r>
      <w:r w:rsidRPr="0067091D">
        <w:rPr>
          <w:color w:val="221F1F"/>
          <w:spacing w:val="19"/>
        </w:rPr>
        <w:t xml:space="preserve"> </w:t>
      </w:r>
      <w:r w:rsidRPr="0067091D">
        <w:rPr>
          <w:color w:val="221F1F"/>
        </w:rPr>
        <w:t>по</w:t>
      </w:r>
      <w:r w:rsidRPr="0067091D">
        <w:rPr>
          <w:color w:val="221F1F"/>
          <w:spacing w:val="18"/>
        </w:rPr>
        <w:t xml:space="preserve"> </w:t>
      </w:r>
      <w:r w:rsidRPr="0067091D">
        <w:rPr>
          <w:color w:val="221F1F"/>
        </w:rPr>
        <w:t>строению:</w:t>
      </w:r>
      <w:r w:rsidRPr="0067091D">
        <w:rPr>
          <w:color w:val="221F1F"/>
          <w:spacing w:val="1"/>
        </w:rPr>
        <w:t xml:space="preserve"> </w:t>
      </w:r>
      <w:r w:rsidRPr="0067091D">
        <w:rPr>
          <w:color w:val="221F1F"/>
        </w:rPr>
        <w:t>простые,</w:t>
      </w:r>
      <w:r w:rsidRPr="0067091D">
        <w:rPr>
          <w:color w:val="221F1F"/>
          <w:spacing w:val="18"/>
        </w:rPr>
        <w:t xml:space="preserve"> </w:t>
      </w:r>
      <w:r w:rsidRPr="0067091D">
        <w:rPr>
          <w:color w:val="221F1F"/>
        </w:rPr>
        <w:t>сложные,</w:t>
      </w:r>
      <w:r w:rsidRPr="0067091D">
        <w:rPr>
          <w:color w:val="221F1F"/>
          <w:spacing w:val="10"/>
        </w:rPr>
        <w:t xml:space="preserve"> </w:t>
      </w:r>
      <w:r w:rsidRPr="0067091D">
        <w:rPr>
          <w:color w:val="221F1F"/>
        </w:rPr>
        <w:t>составные</w:t>
      </w:r>
      <w:r w:rsidRPr="0067091D">
        <w:rPr>
          <w:color w:val="221F1F"/>
          <w:spacing w:val="10"/>
        </w:rPr>
        <w:t xml:space="preserve"> </w:t>
      </w:r>
      <w:r w:rsidRPr="0067091D">
        <w:rPr>
          <w:color w:val="221F1F"/>
        </w:rPr>
        <w:t>числительные.</w:t>
      </w:r>
    </w:p>
    <w:p w14:paraId="081DA361" w14:textId="77777777" w:rsidR="00796EB2" w:rsidRDefault="00796EB2" w:rsidP="00796EB2">
      <w:pPr>
        <w:spacing w:before="240" w:after="0" w:line="276" w:lineRule="auto"/>
        <w:rPr>
          <w:color w:val="221F1F"/>
        </w:rPr>
      </w:pPr>
      <w:r w:rsidRPr="0067091D">
        <w:rPr>
          <w:color w:val="221F1F"/>
        </w:rPr>
        <w:t>Словообразование</w:t>
      </w:r>
      <w:r w:rsidRPr="0067091D">
        <w:rPr>
          <w:color w:val="221F1F"/>
          <w:spacing w:val="27"/>
        </w:rPr>
        <w:t xml:space="preserve"> </w:t>
      </w:r>
      <w:r w:rsidRPr="0067091D">
        <w:rPr>
          <w:color w:val="221F1F"/>
        </w:rPr>
        <w:t>имён</w:t>
      </w:r>
      <w:r w:rsidRPr="0067091D">
        <w:rPr>
          <w:color w:val="221F1F"/>
          <w:spacing w:val="25"/>
        </w:rPr>
        <w:t xml:space="preserve"> </w:t>
      </w:r>
      <w:r w:rsidRPr="0067091D">
        <w:rPr>
          <w:color w:val="221F1F"/>
        </w:rPr>
        <w:t>числительных.</w:t>
      </w:r>
    </w:p>
    <w:p w14:paraId="741164BA" w14:textId="77777777" w:rsidR="00796EB2" w:rsidRDefault="00796EB2" w:rsidP="00796EB2">
      <w:pPr>
        <w:spacing w:before="240" w:after="0" w:line="276" w:lineRule="auto"/>
        <w:rPr>
          <w:color w:val="221F1F"/>
        </w:rPr>
      </w:pPr>
      <w:r w:rsidRPr="0067091D">
        <w:rPr>
          <w:color w:val="221F1F"/>
        </w:rPr>
        <w:t>Склонение количественных и порядковых имён</w:t>
      </w:r>
      <w:r w:rsidRPr="0067091D">
        <w:rPr>
          <w:color w:val="221F1F"/>
          <w:spacing w:val="-69"/>
        </w:rPr>
        <w:t xml:space="preserve"> </w:t>
      </w:r>
      <w:r w:rsidRPr="0067091D">
        <w:rPr>
          <w:color w:val="221F1F"/>
        </w:rPr>
        <w:t>числительных.</w:t>
      </w:r>
    </w:p>
    <w:p w14:paraId="5A521F04" w14:textId="77777777" w:rsidR="00796EB2" w:rsidRDefault="00796EB2" w:rsidP="00796EB2">
      <w:pPr>
        <w:spacing w:before="240" w:after="0" w:line="276" w:lineRule="auto"/>
        <w:rPr>
          <w:b/>
          <w:bCs/>
          <w:color w:val="221F1F"/>
        </w:rPr>
      </w:pPr>
      <w:r w:rsidRPr="0067091D">
        <w:rPr>
          <w:color w:val="221F1F"/>
        </w:rPr>
        <w:t>Правильное</w:t>
      </w:r>
      <w:r w:rsidRPr="0067091D">
        <w:rPr>
          <w:color w:val="221F1F"/>
          <w:spacing w:val="28"/>
        </w:rPr>
        <w:t xml:space="preserve"> </w:t>
      </w:r>
      <w:r w:rsidRPr="0067091D">
        <w:rPr>
          <w:color w:val="221F1F"/>
        </w:rPr>
        <w:t>образование</w:t>
      </w:r>
      <w:r w:rsidRPr="0067091D">
        <w:rPr>
          <w:color w:val="221F1F"/>
          <w:spacing w:val="31"/>
        </w:rPr>
        <w:t xml:space="preserve"> </w:t>
      </w:r>
      <w:r w:rsidRPr="0067091D">
        <w:rPr>
          <w:color w:val="221F1F"/>
        </w:rPr>
        <w:t>форм</w:t>
      </w:r>
      <w:r w:rsidRPr="0067091D">
        <w:rPr>
          <w:color w:val="221F1F"/>
          <w:spacing w:val="29"/>
        </w:rPr>
        <w:t xml:space="preserve"> </w:t>
      </w:r>
      <w:r w:rsidRPr="0067091D">
        <w:rPr>
          <w:color w:val="221F1F"/>
        </w:rPr>
        <w:t>имён</w:t>
      </w:r>
      <w:r w:rsidRPr="0067091D">
        <w:rPr>
          <w:color w:val="221F1F"/>
          <w:spacing w:val="28"/>
        </w:rPr>
        <w:t xml:space="preserve"> </w:t>
      </w:r>
      <w:r w:rsidRPr="0067091D">
        <w:rPr>
          <w:color w:val="221F1F"/>
        </w:rPr>
        <w:t>числительных.</w:t>
      </w:r>
      <w:r>
        <w:rPr>
          <w:color w:val="221F1F"/>
        </w:rPr>
        <w:t xml:space="preserve"> </w:t>
      </w:r>
      <w:r w:rsidRPr="0067091D">
        <w:t>Числительное</w:t>
      </w:r>
    </w:p>
    <w:p w14:paraId="1B7CC894" w14:textId="77777777" w:rsidR="00796EB2" w:rsidRDefault="00796EB2" w:rsidP="00796EB2">
      <w:pPr>
        <w:spacing w:before="240" w:after="0" w:line="276" w:lineRule="auto"/>
        <w:rPr>
          <w:b/>
          <w:bCs/>
          <w:color w:val="221F1F"/>
        </w:rPr>
      </w:pPr>
      <w:r w:rsidRPr="0067091D">
        <w:t>Общее</w:t>
      </w:r>
      <w:r w:rsidRPr="0067091D">
        <w:rPr>
          <w:spacing w:val="14"/>
        </w:rPr>
        <w:t xml:space="preserve"> </w:t>
      </w:r>
      <w:r w:rsidRPr="0067091D">
        <w:t>грамматическое</w:t>
      </w:r>
      <w:r w:rsidRPr="0067091D">
        <w:rPr>
          <w:spacing w:val="15"/>
        </w:rPr>
        <w:t xml:space="preserve"> </w:t>
      </w:r>
      <w:r w:rsidRPr="0067091D">
        <w:t>значение</w:t>
      </w:r>
      <w:r w:rsidRPr="0067091D">
        <w:rPr>
          <w:spacing w:val="16"/>
        </w:rPr>
        <w:t xml:space="preserve"> </w:t>
      </w:r>
      <w:r w:rsidRPr="0067091D">
        <w:t>имени</w:t>
      </w:r>
      <w:r>
        <w:rPr>
          <w:b/>
          <w:bCs/>
          <w:color w:val="221F1F"/>
        </w:rPr>
        <w:t xml:space="preserve"> </w:t>
      </w:r>
      <w:r w:rsidRPr="0067091D">
        <w:t>числительного.</w:t>
      </w:r>
      <w:r w:rsidRPr="0067091D">
        <w:rPr>
          <w:spacing w:val="1"/>
        </w:rPr>
        <w:t xml:space="preserve"> </w:t>
      </w:r>
      <w:r w:rsidRPr="0067091D">
        <w:t>Синтаксические функции имён</w:t>
      </w:r>
      <w:r w:rsidRPr="0067091D">
        <w:rPr>
          <w:spacing w:val="-66"/>
        </w:rPr>
        <w:t xml:space="preserve"> </w:t>
      </w:r>
      <w:r w:rsidRPr="0067091D">
        <w:t>числительных.</w:t>
      </w:r>
    </w:p>
    <w:p w14:paraId="1D278D5D" w14:textId="77777777" w:rsidR="00796EB2" w:rsidRDefault="00796EB2" w:rsidP="00796EB2">
      <w:pPr>
        <w:spacing w:before="240" w:after="0" w:line="276" w:lineRule="auto"/>
        <w:rPr>
          <w:b/>
          <w:bCs/>
          <w:color w:val="221F1F"/>
        </w:rPr>
      </w:pPr>
      <w:r w:rsidRPr="0067091D">
        <w:t>Разряды</w:t>
      </w:r>
      <w:r w:rsidRPr="0067091D">
        <w:rPr>
          <w:spacing w:val="-2"/>
        </w:rPr>
        <w:t xml:space="preserve"> </w:t>
      </w:r>
      <w:r w:rsidRPr="0067091D">
        <w:t>имён</w:t>
      </w:r>
      <w:r w:rsidRPr="0067091D">
        <w:rPr>
          <w:spacing w:val="-2"/>
        </w:rPr>
        <w:t xml:space="preserve"> </w:t>
      </w:r>
      <w:r w:rsidRPr="0067091D">
        <w:t>числительных по</w:t>
      </w:r>
      <w:r w:rsidRPr="0067091D">
        <w:rPr>
          <w:spacing w:val="-3"/>
        </w:rPr>
        <w:t xml:space="preserve"> </w:t>
      </w:r>
      <w:r w:rsidRPr="0067091D">
        <w:t>значению:</w:t>
      </w:r>
      <w:r>
        <w:rPr>
          <w:b/>
          <w:bCs/>
          <w:color w:val="221F1F"/>
        </w:rPr>
        <w:t xml:space="preserve"> </w:t>
      </w:r>
      <w:r w:rsidRPr="0067091D">
        <w:t>количественные (целые,</w:t>
      </w:r>
      <w:r w:rsidRPr="0067091D">
        <w:rPr>
          <w:spacing w:val="35"/>
        </w:rPr>
        <w:t xml:space="preserve"> </w:t>
      </w:r>
      <w:r w:rsidRPr="0067091D">
        <w:t>дробные,</w:t>
      </w:r>
      <w:r w:rsidRPr="0067091D">
        <w:rPr>
          <w:spacing w:val="35"/>
        </w:rPr>
        <w:t xml:space="preserve"> </w:t>
      </w:r>
      <w:r w:rsidRPr="0067091D">
        <w:t>собирательные)</w:t>
      </w:r>
      <w:r>
        <w:t xml:space="preserve">, </w:t>
      </w:r>
      <w:r w:rsidRPr="0067091D">
        <w:t>порядковые</w:t>
      </w:r>
      <w:r w:rsidRPr="0067091D">
        <w:rPr>
          <w:spacing w:val="38"/>
        </w:rPr>
        <w:t xml:space="preserve"> </w:t>
      </w:r>
      <w:r w:rsidRPr="0067091D">
        <w:t>числительные.</w:t>
      </w:r>
    </w:p>
    <w:p w14:paraId="1166FA16" w14:textId="77777777" w:rsidR="00796EB2" w:rsidRDefault="00796EB2" w:rsidP="00796EB2">
      <w:pPr>
        <w:spacing w:before="240" w:after="0" w:line="276" w:lineRule="auto"/>
        <w:rPr>
          <w:b/>
          <w:bCs/>
          <w:color w:val="221F1F"/>
        </w:rPr>
      </w:pPr>
      <w:r w:rsidRPr="0067091D">
        <w:t>Разряды</w:t>
      </w:r>
      <w:r w:rsidRPr="0067091D">
        <w:rPr>
          <w:spacing w:val="16"/>
        </w:rPr>
        <w:t xml:space="preserve"> </w:t>
      </w:r>
      <w:r w:rsidRPr="0067091D">
        <w:t>имён</w:t>
      </w:r>
      <w:r w:rsidRPr="0067091D">
        <w:rPr>
          <w:spacing w:val="18"/>
        </w:rPr>
        <w:t xml:space="preserve"> </w:t>
      </w:r>
      <w:r w:rsidRPr="0067091D">
        <w:t>числительных</w:t>
      </w:r>
      <w:r w:rsidRPr="0067091D">
        <w:rPr>
          <w:spacing w:val="19"/>
        </w:rPr>
        <w:t xml:space="preserve"> </w:t>
      </w:r>
      <w:r w:rsidRPr="0067091D">
        <w:t>по</w:t>
      </w:r>
      <w:r w:rsidRPr="0067091D">
        <w:rPr>
          <w:spacing w:val="18"/>
        </w:rPr>
        <w:t xml:space="preserve"> </w:t>
      </w:r>
      <w:r w:rsidRPr="0067091D">
        <w:t>строению:</w:t>
      </w:r>
      <w:r w:rsidRPr="0067091D">
        <w:rPr>
          <w:spacing w:val="1"/>
        </w:rPr>
        <w:t xml:space="preserve"> </w:t>
      </w:r>
      <w:r w:rsidRPr="0067091D">
        <w:t>простые,</w:t>
      </w:r>
      <w:r w:rsidRPr="0067091D">
        <w:rPr>
          <w:spacing w:val="18"/>
        </w:rPr>
        <w:t xml:space="preserve"> </w:t>
      </w:r>
      <w:r w:rsidRPr="0067091D">
        <w:t>сложные,</w:t>
      </w:r>
      <w:r w:rsidRPr="0067091D">
        <w:rPr>
          <w:spacing w:val="10"/>
        </w:rPr>
        <w:t xml:space="preserve"> </w:t>
      </w:r>
      <w:r w:rsidRPr="0067091D">
        <w:t>составные</w:t>
      </w:r>
      <w:r w:rsidRPr="0067091D">
        <w:rPr>
          <w:spacing w:val="10"/>
        </w:rPr>
        <w:t xml:space="preserve"> </w:t>
      </w:r>
      <w:r w:rsidRPr="0067091D">
        <w:t>числительные.</w:t>
      </w:r>
    </w:p>
    <w:p w14:paraId="3694D48A" w14:textId="77777777" w:rsidR="00796EB2" w:rsidRDefault="00796EB2" w:rsidP="00796EB2">
      <w:pPr>
        <w:spacing w:before="240" w:after="0" w:line="276" w:lineRule="auto"/>
        <w:rPr>
          <w:b/>
          <w:bCs/>
          <w:color w:val="221F1F"/>
        </w:rPr>
      </w:pPr>
      <w:r w:rsidRPr="0067091D">
        <w:t>Словообразование</w:t>
      </w:r>
      <w:r w:rsidRPr="0067091D">
        <w:rPr>
          <w:spacing w:val="27"/>
        </w:rPr>
        <w:t xml:space="preserve"> </w:t>
      </w:r>
      <w:r w:rsidRPr="0067091D">
        <w:t>имён</w:t>
      </w:r>
      <w:r w:rsidRPr="0067091D">
        <w:rPr>
          <w:spacing w:val="25"/>
        </w:rPr>
        <w:t xml:space="preserve"> </w:t>
      </w:r>
      <w:r w:rsidRPr="0067091D">
        <w:t>числительных.</w:t>
      </w:r>
    </w:p>
    <w:p w14:paraId="06AA94F8" w14:textId="77777777" w:rsidR="00796EB2" w:rsidRDefault="00796EB2" w:rsidP="00796EB2">
      <w:pPr>
        <w:spacing w:before="240" w:after="0" w:line="276" w:lineRule="auto"/>
        <w:rPr>
          <w:b/>
          <w:bCs/>
          <w:color w:val="221F1F"/>
        </w:rPr>
      </w:pPr>
      <w:r w:rsidRPr="0067091D">
        <w:lastRenderedPageBreak/>
        <w:t>Склонение количественных и порядковых имё</w:t>
      </w:r>
      <w:r>
        <w:t xml:space="preserve">н </w:t>
      </w:r>
      <w:r w:rsidRPr="0067091D">
        <w:t>числительных.</w:t>
      </w:r>
    </w:p>
    <w:p w14:paraId="5921919C" w14:textId="77777777" w:rsidR="00796EB2" w:rsidRDefault="00796EB2" w:rsidP="00796EB2">
      <w:pPr>
        <w:spacing w:before="240" w:after="0" w:line="276" w:lineRule="auto"/>
      </w:pPr>
      <w:r w:rsidRPr="0067091D">
        <w:t>Правильное</w:t>
      </w:r>
      <w:r w:rsidRPr="0067091D">
        <w:rPr>
          <w:spacing w:val="28"/>
        </w:rPr>
        <w:t xml:space="preserve"> </w:t>
      </w:r>
      <w:r w:rsidRPr="0067091D">
        <w:t>образование</w:t>
      </w:r>
      <w:r w:rsidRPr="0067091D">
        <w:rPr>
          <w:spacing w:val="31"/>
        </w:rPr>
        <w:t xml:space="preserve"> </w:t>
      </w:r>
      <w:r w:rsidRPr="0067091D">
        <w:t>форм</w:t>
      </w:r>
      <w:r w:rsidRPr="0067091D">
        <w:rPr>
          <w:spacing w:val="29"/>
        </w:rPr>
        <w:t xml:space="preserve"> </w:t>
      </w:r>
      <w:r w:rsidRPr="0067091D">
        <w:t>имён</w:t>
      </w:r>
      <w:r w:rsidRPr="0067091D">
        <w:rPr>
          <w:spacing w:val="28"/>
        </w:rPr>
        <w:t xml:space="preserve"> </w:t>
      </w:r>
      <w:r w:rsidRPr="0067091D">
        <w:t>числительных.</w:t>
      </w:r>
    </w:p>
    <w:p w14:paraId="77DBEB41" w14:textId="77777777" w:rsidR="00796EB2" w:rsidRDefault="00796EB2" w:rsidP="00796EB2">
      <w:pPr>
        <w:spacing w:before="240" w:after="0" w:line="276" w:lineRule="auto"/>
        <w:rPr>
          <w:color w:val="221F1F"/>
          <w:w w:val="115"/>
        </w:rPr>
      </w:pPr>
      <w:r>
        <w:rPr>
          <w:color w:val="221F1F"/>
          <w:w w:val="115"/>
        </w:rPr>
        <w:t>Правильное</w:t>
      </w:r>
      <w:r>
        <w:rPr>
          <w:color w:val="221F1F"/>
          <w:spacing w:val="1"/>
          <w:w w:val="115"/>
        </w:rPr>
        <w:t xml:space="preserve"> </w:t>
      </w:r>
      <w:r>
        <w:rPr>
          <w:color w:val="221F1F"/>
          <w:w w:val="115"/>
        </w:rPr>
        <w:t>употребление</w:t>
      </w:r>
      <w:r>
        <w:rPr>
          <w:color w:val="221F1F"/>
          <w:spacing w:val="1"/>
          <w:w w:val="115"/>
        </w:rPr>
        <w:t xml:space="preserve"> </w:t>
      </w:r>
      <w:r>
        <w:rPr>
          <w:color w:val="221F1F"/>
          <w:w w:val="115"/>
        </w:rPr>
        <w:t>собирательных</w:t>
      </w:r>
      <w:r>
        <w:rPr>
          <w:color w:val="221F1F"/>
          <w:spacing w:val="1"/>
          <w:w w:val="115"/>
        </w:rPr>
        <w:t xml:space="preserve"> </w:t>
      </w:r>
      <w:r>
        <w:rPr>
          <w:color w:val="221F1F"/>
          <w:w w:val="115"/>
        </w:rPr>
        <w:t>имён</w:t>
      </w:r>
      <w:r>
        <w:rPr>
          <w:color w:val="221F1F"/>
          <w:spacing w:val="1"/>
          <w:w w:val="115"/>
        </w:rPr>
        <w:t xml:space="preserve"> </w:t>
      </w:r>
      <w:r>
        <w:rPr>
          <w:color w:val="221F1F"/>
          <w:w w:val="115"/>
        </w:rPr>
        <w:t>числительных.</w:t>
      </w:r>
    </w:p>
    <w:p w14:paraId="4ADD17CC" w14:textId="77777777" w:rsidR="00796EB2" w:rsidRDefault="00796EB2" w:rsidP="00796EB2">
      <w:pPr>
        <w:spacing w:before="240" w:after="0" w:line="276" w:lineRule="auto"/>
        <w:rPr>
          <w:color w:val="221F1F"/>
          <w:w w:val="120"/>
        </w:rPr>
      </w:pPr>
      <w:r>
        <w:rPr>
          <w:color w:val="221F1F"/>
          <w:w w:val="120"/>
        </w:rPr>
        <w:t>Употребление</w:t>
      </w:r>
      <w:r>
        <w:rPr>
          <w:color w:val="221F1F"/>
          <w:spacing w:val="1"/>
          <w:w w:val="120"/>
        </w:rPr>
        <w:t xml:space="preserve"> </w:t>
      </w:r>
      <w:r>
        <w:rPr>
          <w:color w:val="221F1F"/>
          <w:w w:val="120"/>
        </w:rPr>
        <w:t>имён</w:t>
      </w:r>
      <w:r>
        <w:rPr>
          <w:color w:val="221F1F"/>
          <w:spacing w:val="1"/>
          <w:w w:val="120"/>
        </w:rPr>
        <w:t xml:space="preserve"> </w:t>
      </w:r>
      <w:r>
        <w:rPr>
          <w:color w:val="221F1F"/>
          <w:w w:val="120"/>
        </w:rPr>
        <w:t>числительных</w:t>
      </w:r>
      <w:r>
        <w:rPr>
          <w:color w:val="221F1F"/>
          <w:spacing w:val="1"/>
          <w:w w:val="120"/>
        </w:rPr>
        <w:t xml:space="preserve"> </w:t>
      </w:r>
      <w:r>
        <w:rPr>
          <w:color w:val="221F1F"/>
          <w:w w:val="120"/>
        </w:rPr>
        <w:t>в</w:t>
      </w:r>
      <w:r>
        <w:rPr>
          <w:color w:val="221F1F"/>
          <w:spacing w:val="1"/>
          <w:w w:val="120"/>
        </w:rPr>
        <w:t xml:space="preserve"> </w:t>
      </w:r>
      <w:r>
        <w:rPr>
          <w:color w:val="221F1F"/>
          <w:w w:val="120"/>
        </w:rPr>
        <w:t>научных</w:t>
      </w:r>
      <w:r>
        <w:rPr>
          <w:color w:val="221F1F"/>
          <w:spacing w:val="1"/>
          <w:w w:val="120"/>
        </w:rPr>
        <w:t xml:space="preserve"> </w:t>
      </w:r>
      <w:r>
        <w:rPr>
          <w:color w:val="221F1F"/>
          <w:w w:val="120"/>
        </w:rPr>
        <w:t>текстах,</w:t>
      </w:r>
      <w:r>
        <w:rPr>
          <w:color w:val="221F1F"/>
          <w:spacing w:val="-10"/>
          <w:w w:val="120"/>
        </w:rPr>
        <w:t xml:space="preserve"> </w:t>
      </w:r>
      <w:r>
        <w:rPr>
          <w:color w:val="221F1F"/>
          <w:w w:val="120"/>
        </w:rPr>
        <w:t>деловой</w:t>
      </w:r>
      <w:r>
        <w:rPr>
          <w:color w:val="221F1F"/>
          <w:spacing w:val="12"/>
          <w:w w:val="120"/>
        </w:rPr>
        <w:t xml:space="preserve"> </w:t>
      </w:r>
      <w:r>
        <w:rPr>
          <w:color w:val="221F1F"/>
          <w:w w:val="120"/>
        </w:rPr>
        <w:t>речи.</w:t>
      </w:r>
    </w:p>
    <w:p w14:paraId="1EE6B844" w14:textId="77777777" w:rsidR="00796EB2" w:rsidRDefault="00796EB2" w:rsidP="00796EB2">
      <w:pPr>
        <w:spacing w:before="240" w:after="0" w:line="276" w:lineRule="auto"/>
        <w:rPr>
          <w:color w:val="221F1F"/>
          <w:w w:val="120"/>
        </w:rPr>
      </w:pPr>
      <w:r>
        <w:rPr>
          <w:color w:val="221F1F"/>
          <w:w w:val="120"/>
        </w:rPr>
        <w:t>Морфологический анализ имён числительных.</w:t>
      </w:r>
      <w:r>
        <w:rPr>
          <w:color w:val="221F1F"/>
          <w:spacing w:val="1"/>
          <w:w w:val="120"/>
        </w:rPr>
        <w:t xml:space="preserve"> </w:t>
      </w:r>
      <w:r>
        <w:rPr>
          <w:color w:val="221F1F"/>
          <w:w w:val="120"/>
        </w:rPr>
        <w:t>Нормы</w:t>
      </w:r>
      <w:r>
        <w:rPr>
          <w:color w:val="221F1F"/>
          <w:spacing w:val="3"/>
          <w:w w:val="120"/>
        </w:rPr>
        <w:t xml:space="preserve"> </w:t>
      </w:r>
      <w:r>
        <w:rPr>
          <w:color w:val="221F1F"/>
          <w:w w:val="120"/>
        </w:rPr>
        <w:t>правописания</w:t>
      </w:r>
      <w:r>
        <w:rPr>
          <w:color w:val="221F1F"/>
          <w:spacing w:val="4"/>
          <w:w w:val="120"/>
        </w:rPr>
        <w:t xml:space="preserve"> </w:t>
      </w:r>
      <w:r>
        <w:rPr>
          <w:color w:val="221F1F"/>
          <w:w w:val="120"/>
        </w:rPr>
        <w:t>имён</w:t>
      </w:r>
      <w:r>
        <w:rPr>
          <w:color w:val="221F1F"/>
          <w:spacing w:val="7"/>
          <w:w w:val="120"/>
        </w:rPr>
        <w:t xml:space="preserve"> </w:t>
      </w:r>
      <w:r>
        <w:rPr>
          <w:color w:val="221F1F"/>
          <w:w w:val="120"/>
        </w:rPr>
        <w:t>числительных:</w:t>
      </w:r>
    </w:p>
    <w:p w14:paraId="1437C34D" w14:textId="77777777" w:rsidR="00796EB2" w:rsidRDefault="00796EB2" w:rsidP="00796EB2">
      <w:pPr>
        <w:spacing w:before="240" w:after="0" w:line="276" w:lineRule="auto"/>
        <w:rPr>
          <w:color w:val="221F1F"/>
          <w:w w:val="120"/>
        </w:rPr>
      </w:pPr>
      <w:r>
        <w:rPr>
          <w:color w:val="221F1F"/>
          <w:w w:val="120"/>
        </w:rPr>
        <w:t>написание</w:t>
      </w:r>
      <w:r>
        <w:rPr>
          <w:color w:val="221F1F"/>
          <w:spacing w:val="1"/>
          <w:w w:val="120"/>
        </w:rPr>
        <w:t xml:space="preserve"> </w:t>
      </w:r>
      <w:r>
        <w:rPr>
          <w:b/>
          <w:i/>
          <w:color w:val="221F1F"/>
          <w:w w:val="120"/>
        </w:rPr>
        <w:t>ь</w:t>
      </w:r>
      <w:r>
        <w:rPr>
          <w:b/>
          <w:i/>
          <w:color w:val="221F1F"/>
          <w:spacing w:val="1"/>
          <w:w w:val="120"/>
        </w:rPr>
        <w:t xml:space="preserve"> </w:t>
      </w:r>
      <w:r>
        <w:rPr>
          <w:color w:val="221F1F"/>
          <w:w w:val="120"/>
        </w:rPr>
        <w:t>в</w:t>
      </w:r>
      <w:r>
        <w:rPr>
          <w:color w:val="221F1F"/>
          <w:spacing w:val="1"/>
          <w:w w:val="120"/>
        </w:rPr>
        <w:t xml:space="preserve"> </w:t>
      </w:r>
      <w:r>
        <w:rPr>
          <w:color w:val="221F1F"/>
          <w:w w:val="120"/>
        </w:rPr>
        <w:t>именах</w:t>
      </w:r>
      <w:r>
        <w:rPr>
          <w:color w:val="221F1F"/>
          <w:spacing w:val="1"/>
          <w:w w:val="120"/>
        </w:rPr>
        <w:t xml:space="preserve"> </w:t>
      </w:r>
      <w:r>
        <w:rPr>
          <w:color w:val="221F1F"/>
          <w:w w:val="120"/>
        </w:rPr>
        <w:t>числительных;</w:t>
      </w:r>
      <w:r>
        <w:rPr>
          <w:color w:val="221F1F"/>
          <w:spacing w:val="1"/>
          <w:w w:val="120"/>
        </w:rPr>
        <w:t xml:space="preserve"> </w:t>
      </w:r>
      <w:r>
        <w:rPr>
          <w:color w:val="221F1F"/>
          <w:w w:val="120"/>
        </w:rPr>
        <w:t>написание</w:t>
      </w:r>
      <w:r>
        <w:rPr>
          <w:color w:val="221F1F"/>
          <w:spacing w:val="1"/>
          <w:w w:val="120"/>
        </w:rPr>
        <w:t xml:space="preserve"> </w:t>
      </w:r>
      <w:r>
        <w:rPr>
          <w:color w:val="221F1F"/>
          <w:w w:val="120"/>
        </w:rPr>
        <w:t>двойных</w:t>
      </w:r>
      <w:r>
        <w:rPr>
          <w:color w:val="221F1F"/>
          <w:spacing w:val="1"/>
          <w:w w:val="120"/>
        </w:rPr>
        <w:t xml:space="preserve"> </w:t>
      </w:r>
      <w:r>
        <w:rPr>
          <w:color w:val="221F1F"/>
          <w:w w:val="120"/>
        </w:rPr>
        <w:t>согласных;</w:t>
      </w:r>
      <w:r>
        <w:rPr>
          <w:color w:val="221F1F"/>
          <w:spacing w:val="1"/>
          <w:w w:val="120"/>
        </w:rPr>
        <w:t xml:space="preserve"> </w:t>
      </w:r>
      <w:r>
        <w:rPr>
          <w:color w:val="221F1F"/>
          <w:w w:val="120"/>
        </w:rPr>
        <w:t>слитное,</w:t>
      </w:r>
      <w:r>
        <w:rPr>
          <w:color w:val="221F1F"/>
          <w:spacing w:val="1"/>
          <w:w w:val="120"/>
        </w:rPr>
        <w:t xml:space="preserve"> </w:t>
      </w:r>
      <w:r>
        <w:rPr>
          <w:color w:val="221F1F"/>
          <w:w w:val="120"/>
        </w:rPr>
        <w:t>раздельное,</w:t>
      </w:r>
      <w:r>
        <w:rPr>
          <w:color w:val="221F1F"/>
          <w:spacing w:val="1"/>
          <w:w w:val="120"/>
        </w:rPr>
        <w:t xml:space="preserve"> </w:t>
      </w:r>
      <w:r>
        <w:rPr>
          <w:color w:val="221F1F"/>
          <w:w w:val="120"/>
        </w:rPr>
        <w:t>дефисное</w:t>
      </w:r>
      <w:r>
        <w:rPr>
          <w:color w:val="221F1F"/>
          <w:spacing w:val="1"/>
          <w:w w:val="120"/>
        </w:rPr>
        <w:t xml:space="preserve"> </w:t>
      </w:r>
      <w:r>
        <w:rPr>
          <w:color w:val="221F1F"/>
          <w:w w:val="120"/>
        </w:rPr>
        <w:t>написание</w:t>
      </w:r>
      <w:r>
        <w:rPr>
          <w:color w:val="221F1F"/>
          <w:spacing w:val="1"/>
          <w:w w:val="120"/>
        </w:rPr>
        <w:t xml:space="preserve"> </w:t>
      </w:r>
      <w:r>
        <w:rPr>
          <w:color w:val="221F1F"/>
          <w:w w:val="120"/>
        </w:rPr>
        <w:t>числительных;</w:t>
      </w:r>
      <w:r>
        <w:rPr>
          <w:color w:val="221F1F"/>
          <w:spacing w:val="1"/>
          <w:w w:val="120"/>
        </w:rPr>
        <w:t xml:space="preserve"> </w:t>
      </w:r>
      <w:r>
        <w:rPr>
          <w:color w:val="221F1F"/>
          <w:w w:val="120"/>
        </w:rPr>
        <w:t>нормы</w:t>
      </w:r>
      <w:r>
        <w:rPr>
          <w:color w:val="221F1F"/>
          <w:spacing w:val="1"/>
          <w:w w:val="120"/>
        </w:rPr>
        <w:t xml:space="preserve"> </w:t>
      </w:r>
      <w:r>
        <w:rPr>
          <w:color w:val="221F1F"/>
          <w:w w:val="120"/>
        </w:rPr>
        <w:t>правописания</w:t>
      </w:r>
      <w:r>
        <w:rPr>
          <w:color w:val="221F1F"/>
          <w:spacing w:val="9"/>
          <w:w w:val="120"/>
        </w:rPr>
        <w:t xml:space="preserve"> </w:t>
      </w:r>
      <w:r>
        <w:rPr>
          <w:color w:val="221F1F"/>
          <w:w w:val="120"/>
        </w:rPr>
        <w:t>окончаний</w:t>
      </w:r>
      <w:r>
        <w:rPr>
          <w:color w:val="221F1F"/>
          <w:spacing w:val="10"/>
          <w:w w:val="120"/>
        </w:rPr>
        <w:t xml:space="preserve"> </w:t>
      </w:r>
      <w:r>
        <w:rPr>
          <w:color w:val="221F1F"/>
          <w:w w:val="120"/>
        </w:rPr>
        <w:t>числительных.</w:t>
      </w:r>
    </w:p>
    <w:p w14:paraId="3A4C1619" w14:textId="77777777" w:rsidR="00796EB2" w:rsidRDefault="00796EB2" w:rsidP="00796EB2">
      <w:pPr>
        <w:spacing w:before="240" w:after="0" w:line="276" w:lineRule="auto"/>
        <w:rPr>
          <w:b/>
          <w:bCs/>
          <w:color w:val="221F1F"/>
        </w:rPr>
      </w:pPr>
      <w:r w:rsidRPr="009D1E2A">
        <w:rPr>
          <w:b/>
          <w:bCs/>
          <w:color w:val="221F1F"/>
        </w:rPr>
        <w:t>Местоимение</w:t>
      </w:r>
    </w:p>
    <w:p w14:paraId="13F88E9B" w14:textId="77777777" w:rsidR="00796EB2" w:rsidRDefault="00796EB2" w:rsidP="00796EB2">
      <w:pPr>
        <w:spacing w:before="240" w:after="0" w:line="276" w:lineRule="auto"/>
        <w:rPr>
          <w:color w:val="221F1F"/>
          <w:w w:val="115"/>
        </w:rPr>
      </w:pPr>
      <w:r>
        <w:rPr>
          <w:color w:val="221F1F"/>
          <w:w w:val="115"/>
        </w:rPr>
        <w:t>Общее грамматическое значение местоимения.</w:t>
      </w:r>
    </w:p>
    <w:p w14:paraId="41839BC3" w14:textId="77777777" w:rsidR="00796EB2" w:rsidRDefault="00796EB2" w:rsidP="00796EB2">
      <w:pPr>
        <w:spacing w:before="240" w:after="0" w:line="276" w:lineRule="auto"/>
        <w:rPr>
          <w:color w:val="221F1F"/>
          <w:w w:val="115"/>
        </w:rPr>
      </w:pPr>
      <w:r>
        <w:rPr>
          <w:color w:val="221F1F"/>
          <w:w w:val="115"/>
        </w:rPr>
        <w:t>Синтаксические</w:t>
      </w:r>
      <w:r>
        <w:rPr>
          <w:color w:val="221F1F"/>
          <w:spacing w:val="15"/>
          <w:w w:val="115"/>
        </w:rPr>
        <w:t xml:space="preserve"> </w:t>
      </w:r>
      <w:r>
        <w:rPr>
          <w:color w:val="221F1F"/>
          <w:w w:val="115"/>
        </w:rPr>
        <w:t>функции</w:t>
      </w:r>
      <w:r>
        <w:rPr>
          <w:color w:val="221F1F"/>
          <w:spacing w:val="13"/>
          <w:w w:val="115"/>
        </w:rPr>
        <w:t xml:space="preserve"> </w:t>
      </w:r>
      <w:r>
        <w:rPr>
          <w:color w:val="221F1F"/>
          <w:w w:val="115"/>
        </w:rPr>
        <w:t>местоимений.</w:t>
      </w:r>
    </w:p>
    <w:p w14:paraId="70FB5E4E" w14:textId="77777777" w:rsidR="00796EB2" w:rsidRPr="001F2FA6" w:rsidRDefault="00796EB2" w:rsidP="00796EB2">
      <w:pPr>
        <w:spacing w:before="240" w:after="0" w:line="276" w:lineRule="auto"/>
        <w:rPr>
          <w:color w:val="221F1F"/>
        </w:rPr>
      </w:pPr>
      <w:r w:rsidRPr="001F2FA6">
        <w:rPr>
          <w:color w:val="221F1F"/>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765DC7B3" w14:textId="77777777" w:rsidR="00796EB2" w:rsidRPr="001F2FA6" w:rsidRDefault="00796EB2" w:rsidP="00796EB2">
      <w:pPr>
        <w:spacing w:before="240" w:after="0" w:line="276" w:lineRule="auto"/>
        <w:rPr>
          <w:color w:val="221F1F"/>
        </w:rPr>
      </w:pPr>
      <w:r w:rsidRPr="001F2FA6">
        <w:rPr>
          <w:color w:val="221F1F"/>
        </w:rPr>
        <w:t>Склонение    местоимений.</w:t>
      </w:r>
    </w:p>
    <w:p w14:paraId="06C3177D" w14:textId="77777777" w:rsidR="00796EB2" w:rsidRPr="001F2FA6" w:rsidRDefault="00796EB2" w:rsidP="00796EB2">
      <w:pPr>
        <w:spacing w:before="240" w:after="0" w:line="276" w:lineRule="auto"/>
        <w:rPr>
          <w:color w:val="221F1F"/>
        </w:rPr>
      </w:pPr>
      <w:r w:rsidRPr="001F2FA6">
        <w:rPr>
          <w:color w:val="221F1F"/>
        </w:rPr>
        <w:t>Словообразование местоимений.</w:t>
      </w:r>
    </w:p>
    <w:p w14:paraId="0568DAD3" w14:textId="77777777" w:rsidR="00796EB2" w:rsidRPr="001F2FA6" w:rsidRDefault="00796EB2" w:rsidP="00796EB2">
      <w:pPr>
        <w:spacing w:before="240" w:after="0" w:line="276" w:lineRule="auto"/>
        <w:rPr>
          <w:color w:val="221F1F"/>
        </w:rPr>
      </w:pPr>
      <w:r w:rsidRPr="001F2FA6">
        <w:rPr>
          <w:color w:val="221F1F"/>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229F7DE9" w14:textId="77777777" w:rsidR="00796EB2" w:rsidRPr="001F2FA6" w:rsidRDefault="00796EB2" w:rsidP="00796EB2">
      <w:pPr>
        <w:spacing w:before="240" w:after="0" w:line="276" w:lineRule="auto"/>
        <w:rPr>
          <w:color w:val="221F1F"/>
        </w:rPr>
      </w:pPr>
      <w:r w:rsidRPr="001F2FA6">
        <w:rPr>
          <w:color w:val="221F1F"/>
        </w:rPr>
        <w:t>Морфологический анализ местоимений.</w:t>
      </w:r>
    </w:p>
    <w:p w14:paraId="5BAE2265" w14:textId="77777777" w:rsidR="00796EB2" w:rsidRPr="001F2FA6" w:rsidRDefault="00796EB2" w:rsidP="00796EB2">
      <w:pPr>
        <w:spacing w:before="240" w:after="0" w:line="276" w:lineRule="auto"/>
        <w:rPr>
          <w:color w:val="221F1F"/>
        </w:rPr>
      </w:pPr>
      <w:r w:rsidRPr="001F2FA6">
        <w:rPr>
          <w:color w:val="221F1F"/>
        </w:rPr>
        <w:t xml:space="preserve">Нормы правописания местоимений: правописание местоимений с </w:t>
      </w:r>
      <w:r w:rsidRPr="001F2FA6">
        <w:rPr>
          <w:b/>
          <w:i/>
          <w:color w:val="221F1F"/>
        </w:rPr>
        <w:t xml:space="preserve">не </w:t>
      </w:r>
      <w:r w:rsidRPr="001F2FA6">
        <w:rPr>
          <w:color w:val="221F1F"/>
        </w:rPr>
        <w:t xml:space="preserve">и </w:t>
      </w:r>
      <w:r w:rsidRPr="001F2FA6">
        <w:rPr>
          <w:b/>
          <w:i/>
          <w:color w:val="221F1F"/>
        </w:rPr>
        <w:t>ни</w:t>
      </w:r>
      <w:r w:rsidRPr="001F2FA6">
        <w:rPr>
          <w:color w:val="221F1F"/>
        </w:rPr>
        <w:t>; слитное, раздельное и дефисное написание местоимений.</w:t>
      </w:r>
    </w:p>
    <w:p w14:paraId="426A52DC" w14:textId="77777777" w:rsidR="00796EB2" w:rsidRPr="001F2FA6" w:rsidRDefault="00796EB2" w:rsidP="00796EB2">
      <w:pPr>
        <w:spacing w:before="240" w:after="0" w:line="276" w:lineRule="auto"/>
        <w:rPr>
          <w:b/>
          <w:bCs/>
          <w:color w:val="221F1F"/>
        </w:rPr>
      </w:pPr>
      <w:r w:rsidRPr="001F2FA6">
        <w:rPr>
          <w:b/>
          <w:bCs/>
          <w:color w:val="221F1F"/>
        </w:rPr>
        <w:t>Глагол</w:t>
      </w:r>
    </w:p>
    <w:p w14:paraId="03F9976B" w14:textId="77777777" w:rsidR="00796EB2" w:rsidRPr="001F2FA6" w:rsidRDefault="00796EB2" w:rsidP="00796EB2">
      <w:pPr>
        <w:spacing w:before="240" w:after="0" w:line="276" w:lineRule="auto"/>
        <w:rPr>
          <w:color w:val="221F1F"/>
        </w:rPr>
      </w:pPr>
      <w:r w:rsidRPr="001F2FA6">
        <w:rPr>
          <w:color w:val="221F1F"/>
        </w:rPr>
        <w:t>Переходные и непереходные глаголы. Разноспрягаемые глаголы. Безличные глаголы. Использование личных глаголов в безличном значении.</w:t>
      </w:r>
    </w:p>
    <w:p w14:paraId="1932A104" w14:textId="77777777" w:rsidR="00796EB2" w:rsidRPr="001F2FA6" w:rsidRDefault="00796EB2" w:rsidP="00796EB2">
      <w:pPr>
        <w:spacing w:before="240" w:after="0" w:line="276" w:lineRule="auto"/>
        <w:rPr>
          <w:color w:val="221F1F"/>
        </w:rPr>
      </w:pPr>
      <w:r w:rsidRPr="001F2FA6">
        <w:rPr>
          <w:color w:val="221F1F"/>
        </w:rPr>
        <w:t>Изъявительное, условное и повелительное наклонения глагола.</w:t>
      </w:r>
    </w:p>
    <w:p w14:paraId="4657D252" w14:textId="77777777" w:rsidR="00796EB2" w:rsidRPr="001F2FA6" w:rsidRDefault="00796EB2" w:rsidP="00796EB2">
      <w:pPr>
        <w:spacing w:before="240" w:after="0" w:line="276" w:lineRule="auto"/>
        <w:rPr>
          <w:color w:val="221F1F"/>
        </w:rPr>
      </w:pPr>
      <w:r w:rsidRPr="001F2FA6">
        <w:rPr>
          <w:color w:val="221F1F"/>
        </w:rPr>
        <w:t>Нормы ударения в глагольных формах (в рамках изученного).</w:t>
      </w:r>
    </w:p>
    <w:p w14:paraId="322C72A6" w14:textId="77777777" w:rsidR="00796EB2" w:rsidRPr="001F2FA6" w:rsidRDefault="00796EB2" w:rsidP="00796EB2">
      <w:pPr>
        <w:spacing w:before="240" w:after="0" w:line="276" w:lineRule="auto"/>
        <w:rPr>
          <w:color w:val="221F1F"/>
        </w:rPr>
      </w:pPr>
      <w:r w:rsidRPr="001F2FA6">
        <w:rPr>
          <w:color w:val="221F1F"/>
        </w:rPr>
        <w:t>Нормы словоизменения глаголов.</w:t>
      </w:r>
    </w:p>
    <w:p w14:paraId="6E37227E" w14:textId="77777777" w:rsidR="00796EB2" w:rsidRPr="00A3099D" w:rsidRDefault="00796EB2" w:rsidP="00796EB2">
      <w:pPr>
        <w:spacing w:line="276" w:lineRule="auto"/>
      </w:pPr>
      <w:r w:rsidRPr="00A3099D">
        <w:t>Видовременная</w:t>
      </w:r>
      <w:r w:rsidRPr="00A3099D">
        <w:rPr>
          <w:spacing w:val="17"/>
        </w:rPr>
        <w:t xml:space="preserve"> </w:t>
      </w:r>
      <w:r w:rsidRPr="00A3099D">
        <w:t>соотнесённость</w:t>
      </w:r>
      <w:r w:rsidRPr="00A3099D">
        <w:rPr>
          <w:spacing w:val="15"/>
        </w:rPr>
        <w:t xml:space="preserve"> </w:t>
      </w:r>
      <w:r w:rsidRPr="00A3099D">
        <w:t>глагольных</w:t>
      </w:r>
      <w:r w:rsidRPr="00A3099D">
        <w:rPr>
          <w:spacing w:val="17"/>
        </w:rPr>
        <w:t xml:space="preserve"> </w:t>
      </w:r>
      <w:r w:rsidRPr="00A3099D">
        <w:t>форм</w:t>
      </w:r>
      <w:r w:rsidRPr="00A3099D">
        <w:rPr>
          <w:spacing w:val="19"/>
        </w:rPr>
        <w:t xml:space="preserve"> </w:t>
      </w:r>
      <w:r w:rsidRPr="00A3099D">
        <w:t>в</w:t>
      </w:r>
      <w:r w:rsidRPr="00A3099D">
        <w:rPr>
          <w:spacing w:val="-66"/>
        </w:rPr>
        <w:t xml:space="preserve"> </w:t>
      </w:r>
      <w:r w:rsidRPr="00A3099D">
        <w:t>тексте. Морфологический</w:t>
      </w:r>
      <w:r w:rsidRPr="00A3099D">
        <w:rPr>
          <w:spacing w:val="17"/>
        </w:rPr>
        <w:t xml:space="preserve"> </w:t>
      </w:r>
      <w:r w:rsidRPr="00A3099D">
        <w:t>анализ</w:t>
      </w:r>
      <w:r w:rsidRPr="00A3099D">
        <w:rPr>
          <w:spacing w:val="16"/>
        </w:rPr>
        <w:t xml:space="preserve"> </w:t>
      </w:r>
      <w:r w:rsidRPr="00A3099D">
        <w:t>глаголов.</w:t>
      </w:r>
    </w:p>
    <w:p w14:paraId="543333F5" w14:textId="77777777" w:rsidR="00796EB2" w:rsidRPr="00A3099D" w:rsidRDefault="00796EB2" w:rsidP="00796EB2">
      <w:pPr>
        <w:spacing w:line="276" w:lineRule="auto"/>
        <w:rPr>
          <w:b/>
          <w:bCs/>
        </w:rPr>
      </w:pPr>
      <w:r w:rsidRPr="00A3099D">
        <w:t>Использование</w:t>
      </w:r>
      <w:r w:rsidRPr="00A3099D">
        <w:rPr>
          <w:spacing w:val="15"/>
        </w:rPr>
        <w:t xml:space="preserve"> </w:t>
      </w:r>
      <w:r w:rsidRPr="00A3099D">
        <w:rPr>
          <w:b/>
          <w:i/>
        </w:rPr>
        <w:t>ь</w:t>
      </w:r>
      <w:r w:rsidRPr="00A3099D">
        <w:rPr>
          <w:b/>
          <w:i/>
          <w:spacing w:val="11"/>
        </w:rPr>
        <w:t xml:space="preserve"> </w:t>
      </w:r>
      <w:r w:rsidRPr="00A3099D">
        <w:t>как</w:t>
      </w:r>
      <w:r w:rsidRPr="00A3099D">
        <w:rPr>
          <w:spacing w:val="12"/>
        </w:rPr>
        <w:t xml:space="preserve"> </w:t>
      </w:r>
      <w:r w:rsidRPr="00A3099D">
        <w:t>показателя</w:t>
      </w:r>
      <w:r w:rsidRPr="00A3099D">
        <w:rPr>
          <w:spacing w:val="15"/>
        </w:rPr>
        <w:t xml:space="preserve"> </w:t>
      </w:r>
      <w:r w:rsidRPr="00A3099D">
        <w:t>грамматической</w:t>
      </w:r>
      <w:r w:rsidRPr="00A3099D">
        <w:rPr>
          <w:spacing w:val="-69"/>
        </w:rPr>
        <w:t xml:space="preserve"> </w:t>
      </w:r>
      <w:r w:rsidRPr="00A3099D">
        <w:t>формы</w:t>
      </w:r>
      <w:r w:rsidRPr="00A3099D">
        <w:rPr>
          <w:spacing w:val="18"/>
        </w:rPr>
        <w:t xml:space="preserve"> </w:t>
      </w:r>
      <w:r w:rsidRPr="00A3099D">
        <w:t>в повелительном</w:t>
      </w:r>
      <w:r w:rsidRPr="00A3099D">
        <w:rPr>
          <w:spacing w:val="10"/>
        </w:rPr>
        <w:t xml:space="preserve"> </w:t>
      </w:r>
      <w:r w:rsidRPr="00A3099D">
        <w:t>наклонении</w:t>
      </w:r>
      <w:r w:rsidRPr="00A3099D">
        <w:rPr>
          <w:spacing w:val="9"/>
        </w:rPr>
        <w:t xml:space="preserve"> </w:t>
      </w:r>
      <w:r w:rsidRPr="00A3099D">
        <w:t>глагола.</w:t>
      </w:r>
    </w:p>
    <w:p w14:paraId="4B5D2554" w14:textId="77777777" w:rsidR="00796EB2" w:rsidRDefault="00796EB2" w:rsidP="00796EB2">
      <w:pPr>
        <w:spacing w:before="240" w:after="0" w:line="276" w:lineRule="auto"/>
        <w:rPr>
          <w:color w:val="221F1F"/>
          <w:w w:val="115"/>
        </w:rPr>
      </w:pPr>
    </w:p>
    <w:p w14:paraId="4F6DF3DC" w14:textId="77777777" w:rsidR="00796EB2" w:rsidRPr="00A3099D" w:rsidRDefault="00796EB2" w:rsidP="00796EB2">
      <w:pPr>
        <w:spacing w:before="240" w:after="0" w:line="276" w:lineRule="auto"/>
        <w:rPr>
          <w:b/>
          <w:bCs/>
          <w:color w:val="221F1F"/>
          <w:w w:val="115"/>
        </w:rPr>
      </w:pPr>
      <w:r w:rsidRPr="00A3099D">
        <w:rPr>
          <w:b/>
          <w:bCs/>
          <w:color w:val="221F1F"/>
          <w:w w:val="115"/>
        </w:rPr>
        <w:t>7 класс</w:t>
      </w:r>
    </w:p>
    <w:p w14:paraId="483131C9" w14:textId="77777777" w:rsidR="00796EB2" w:rsidRPr="00A3099D" w:rsidRDefault="00796EB2" w:rsidP="00796EB2">
      <w:pPr>
        <w:spacing w:line="276" w:lineRule="auto"/>
        <w:rPr>
          <w:b/>
          <w:bCs/>
        </w:rPr>
      </w:pPr>
      <w:r w:rsidRPr="00A3099D">
        <w:rPr>
          <w:b/>
          <w:bCs/>
        </w:rPr>
        <w:t>Общие</w:t>
      </w:r>
      <w:r w:rsidRPr="00A3099D">
        <w:rPr>
          <w:b/>
          <w:bCs/>
          <w:spacing w:val="9"/>
        </w:rPr>
        <w:t xml:space="preserve"> </w:t>
      </w:r>
      <w:r w:rsidRPr="00A3099D">
        <w:rPr>
          <w:b/>
          <w:bCs/>
        </w:rPr>
        <w:t>сведения</w:t>
      </w:r>
      <w:r w:rsidRPr="00A3099D">
        <w:rPr>
          <w:b/>
          <w:bCs/>
          <w:spacing w:val="11"/>
        </w:rPr>
        <w:t xml:space="preserve"> </w:t>
      </w:r>
      <w:r w:rsidRPr="00A3099D">
        <w:rPr>
          <w:b/>
          <w:bCs/>
        </w:rPr>
        <w:t>о</w:t>
      </w:r>
      <w:r w:rsidRPr="00A3099D">
        <w:rPr>
          <w:b/>
          <w:bCs/>
          <w:spacing w:val="8"/>
        </w:rPr>
        <w:t xml:space="preserve"> </w:t>
      </w:r>
      <w:r w:rsidRPr="00A3099D">
        <w:rPr>
          <w:b/>
          <w:bCs/>
        </w:rPr>
        <w:t>языке</w:t>
      </w:r>
    </w:p>
    <w:p w14:paraId="224FD752" w14:textId="77777777" w:rsidR="00796EB2" w:rsidRPr="00A3099D" w:rsidRDefault="00796EB2" w:rsidP="00796EB2">
      <w:pPr>
        <w:spacing w:line="276" w:lineRule="auto"/>
      </w:pPr>
      <w:r w:rsidRPr="00A3099D">
        <w:t>Русский</w:t>
      </w:r>
      <w:r w:rsidRPr="00A3099D">
        <w:tab/>
        <w:t>язык</w:t>
      </w:r>
      <w:r w:rsidRPr="00A3099D">
        <w:tab/>
        <w:t>как</w:t>
      </w:r>
      <w:r w:rsidRPr="00A3099D">
        <w:tab/>
        <w:t>развивающееся</w:t>
      </w:r>
      <w:r w:rsidRPr="00A3099D">
        <w:tab/>
        <w:t>явление.</w:t>
      </w:r>
    </w:p>
    <w:p w14:paraId="6C041C75" w14:textId="77777777" w:rsidR="00796EB2" w:rsidRPr="00A3099D" w:rsidRDefault="00796EB2" w:rsidP="00796EB2">
      <w:pPr>
        <w:spacing w:line="276" w:lineRule="auto"/>
      </w:pPr>
      <w:r w:rsidRPr="00A3099D">
        <w:t>Взаимосвязь языка,</w:t>
      </w:r>
      <w:r w:rsidRPr="00A3099D">
        <w:rPr>
          <w:spacing w:val="12"/>
        </w:rPr>
        <w:t xml:space="preserve"> </w:t>
      </w:r>
      <w:r w:rsidRPr="00A3099D">
        <w:t>культуры</w:t>
      </w:r>
      <w:r w:rsidRPr="00A3099D">
        <w:rPr>
          <w:spacing w:val="7"/>
        </w:rPr>
        <w:t xml:space="preserve"> </w:t>
      </w:r>
      <w:r w:rsidRPr="00A3099D">
        <w:t>и</w:t>
      </w:r>
      <w:r w:rsidRPr="00A3099D">
        <w:rPr>
          <w:spacing w:val="8"/>
        </w:rPr>
        <w:t xml:space="preserve"> </w:t>
      </w:r>
      <w:r w:rsidRPr="00A3099D">
        <w:t>истории</w:t>
      </w:r>
      <w:r w:rsidRPr="00A3099D">
        <w:rPr>
          <w:spacing w:val="9"/>
        </w:rPr>
        <w:t xml:space="preserve"> </w:t>
      </w:r>
      <w:r w:rsidRPr="00A3099D">
        <w:t>народа.</w:t>
      </w:r>
    </w:p>
    <w:p w14:paraId="74C4B321" w14:textId="77777777" w:rsidR="00796EB2" w:rsidRPr="00A3099D" w:rsidRDefault="00796EB2" w:rsidP="00796EB2">
      <w:pPr>
        <w:spacing w:line="276" w:lineRule="auto"/>
      </w:pPr>
      <w:r w:rsidRPr="00A3099D">
        <w:rPr>
          <w:b/>
          <w:bCs/>
        </w:rPr>
        <w:t>Язык</w:t>
      </w:r>
      <w:r w:rsidRPr="00A3099D">
        <w:rPr>
          <w:spacing w:val="12"/>
        </w:rPr>
        <w:t xml:space="preserve"> </w:t>
      </w:r>
      <w:r w:rsidRPr="00A3099D">
        <w:rPr>
          <w:b/>
          <w:bCs/>
        </w:rPr>
        <w:t>и</w:t>
      </w:r>
      <w:r w:rsidRPr="00A3099D">
        <w:rPr>
          <w:spacing w:val="7"/>
        </w:rPr>
        <w:t xml:space="preserve"> </w:t>
      </w:r>
      <w:r w:rsidRPr="00A3099D">
        <w:rPr>
          <w:b/>
          <w:bCs/>
        </w:rPr>
        <w:t>речь</w:t>
      </w:r>
    </w:p>
    <w:p w14:paraId="3918F84B" w14:textId="77777777" w:rsidR="00796EB2" w:rsidRPr="00A3099D" w:rsidRDefault="00796EB2" w:rsidP="00796EB2">
      <w:pPr>
        <w:spacing w:line="276" w:lineRule="auto"/>
      </w:pPr>
      <w:r w:rsidRPr="00A3099D">
        <w:t>Монолог-описание,</w:t>
      </w:r>
      <w:r w:rsidRPr="00A3099D">
        <w:tab/>
        <w:t>монолог-рассуждение,</w:t>
      </w:r>
      <w:r w:rsidRPr="00A3099D">
        <w:rPr>
          <w:spacing w:val="-67"/>
        </w:rPr>
        <w:t xml:space="preserve"> </w:t>
      </w:r>
      <w:r w:rsidRPr="00A3099D">
        <w:t>монолог-повество</w:t>
      </w:r>
      <w:r>
        <w:t>в</w:t>
      </w:r>
      <w:r w:rsidRPr="00A3099D">
        <w:t>ание.</w:t>
      </w:r>
    </w:p>
    <w:p w14:paraId="0DFA201A" w14:textId="77777777" w:rsidR="00796EB2" w:rsidRPr="00A3099D" w:rsidRDefault="00796EB2" w:rsidP="00796EB2">
      <w:pPr>
        <w:spacing w:line="276" w:lineRule="auto"/>
      </w:pPr>
      <w:r w:rsidRPr="00A3099D">
        <w:t>Виды</w:t>
      </w:r>
      <w:r w:rsidRPr="00A3099D">
        <w:rPr>
          <w:spacing w:val="1"/>
        </w:rPr>
        <w:t xml:space="preserve"> </w:t>
      </w:r>
      <w:r w:rsidRPr="00A3099D">
        <w:t>диалога:</w:t>
      </w:r>
      <w:r w:rsidRPr="00A3099D">
        <w:rPr>
          <w:spacing w:val="1"/>
        </w:rPr>
        <w:t xml:space="preserve"> </w:t>
      </w:r>
      <w:r w:rsidRPr="00A3099D">
        <w:t>побуждение</w:t>
      </w:r>
      <w:r w:rsidRPr="00A3099D">
        <w:rPr>
          <w:spacing w:val="1"/>
        </w:rPr>
        <w:t xml:space="preserve"> </w:t>
      </w:r>
      <w:r w:rsidRPr="00A3099D">
        <w:t>к</w:t>
      </w:r>
      <w:r w:rsidRPr="00A3099D">
        <w:rPr>
          <w:spacing w:val="1"/>
        </w:rPr>
        <w:t xml:space="preserve"> </w:t>
      </w:r>
      <w:r w:rsidRPr="00A3099D">
        <w:t>действию,</w:t>
      </w:r>
      <w:r w:rsidRPr="00A3099D">
        <w:rPr>
          <w:spacing w:val="1"/>
        </w:rPr>
        <w:t xml:space="preserve"> </w:t>
      </w:r>
      <w:r w:rsidRPr="00A3099D">
        <w:t>обмен</w:t>
      </w:r>
      <w:r w:rsidRPr="00A3099D">
        <w:rPr>
          <w:spacing w:val="1"/>
        </w:rPr>
        <w:t xml:space="preserve"> </w:t>
      </w:r>
      <w:r w:rsidRPr="00A3099D">
        <w:t>мнениями,</w:t>
      </w:r>
      <w:r w:rsidRPr="00A3099D">
        <w:rPr>
          <w:spacing w:val="1"/>
        </w:rPr>
        <w:t xml:space="preserve"> </w:t>
      </w:r>
      <w:r w:rsidRPr="00A3099D">
        <w:t>запрос</w:t>
      </w:r>
      <w:r w:rsidRPr="00A3099D">
        <w:rPr>
          <w:spacing w:val="1"/>
        </w:rPr>
        <w:t xml:space="preserve"> </w:t>
      </w:r>
      <w:r w:rsidRPr="00A3099D">
        <w:t>информации,</w:t>
      </w:r>
      <w:r w:rsidRPr="00A3099D">
        <w:rPr>
          <w:spacing w:val="1"/>
        </w:rPr>
        <w:t xml:space="preserve"> </w:t>
      </w:r>
      <w:r w:rsidRPr="00A3099D">
        <w:t>сообщение</w:t>
      </w:r>
      <w:r w:rsidRPr="00A3099D">
        <w:rPr>
          <w:spacing w:val="1"/>
        </w:rPr>
        <w:t xml:space="preserve"> </w:t>
      </w:r>
      <w:r w:rsidRPr="00A3099D">
        <w:t>информации.</w:t>
      </w:r>
    </w:p>
    <w:p w14:paraId="4FAE4A87" w14:textId="77777777" w:rsidR="00796EB2" w:rsidRPr="00A3099D" w:rsidRDefault="00796EB2" w:rsidP="00796EB2">
      <w:pPr>
        <w:spacing w:line="276" w:lineRule="auto"/>
        <w:rPr>
          <w:b/>
          <w:bCs/>
        </w:rPr>
      </w:pPr>
      <w:r w:rsidRPr="00A3099D">
        <w:rPr>
          <w:b/>
          <w:bCs/>
        </w:rPr>
        <w:t>Текст</w:t>
      </w:r>
    </w:p>
    <w:p w14:paraId="6C6E0903" w14:textId="77777777" w:rsidR="00796EB2" w:rsidRPr="00A3099D" w:rsidRDefault="00796EB2" w:rsidP="00796EB2">
      <w:pPr>
        <w:spacing w:line="276" w:lineRule="auto"/>
      </w:pPr>
      <w:r w:rsidRPr="00A3099D">
        <w:t>Текст</w:t>
      </w:r>
      <w:r w:rsidRPr="00A3099D">
        <w:rPr>
          <w:spacing w:val="1"/>
        </w:rPr>
        <w:t xml:space="preserve"> </w:t>
      </w:r>
      <w:r w:rsidRPr="00A3099D">
        <w:t>как</w:t>
      </w:r>
      <w:r w:rsidRPr="00A3099D">
        <w:rPr>
          <w:spacing w:val="1"/>
        </w:rPr>
        <w:t xml:space="preserve"> </w:t>
      </w:r>
      <w:r w:rsidRPr="00A3099D">
        <w:t>речевое</w:t>
      </w:r>
      <w:r w:rsidRPr="00A3099D">
        <w:rPr>
          <w:spacing w:val="1"/>
        </w:rPr>
        <w:t xml:space="preserve"> </w:t>
      </w:r>
      <w:r w:rsidRPr="00A3099D">
        <w:t>произведение.</w:t>
      </w:r>
      <w:r w:rsidRPr="00A3099D">
        <w:rPr>
          <w:spacing w:val="1"/>
        </w:rPr>
        <w:t xml:space="preserve"> </w:t>
      </w:r>
      <w:r w:rsidRPr="00A3099D">
        <w:t>Основные</w:t>
      </w:r>
      <w:r w:rsidRPr="00A3099D">
        <w:rPr>
          <w:spacing w:val="1"/>
        </w:rPr>
        <w:t xml:space="preserve"> </w:t>
      </w:r>
      <w:r w:rsidRPr="00A3099D">
        <w:t>признаки</w:t>
      </w:r>
      <w:r w:rsidRPr="00A3099D">
        <w:rPr>
          <w:spacing w:val="-3"/>
        </w:rPr>
        <w:t xml:space="preserve"> </w:t>
      </w:r>
      <w:r w:rsidRPr="00A3099D">
        <w:t>текста</w:t>
      </w:r>
      <w:r w:rsidRPr="00A3099D">
        <w:rPr>
          <w:spacing w:val="4"/>
        </w:rPr>
        <w:t xml:space="preserve"> </w:t>
      </w:r>
      <w:r w:rsidRPr="00A3099D">
        <w:t>(обобщение).</w:t>
      </w:r>
    </w:p>
    <w:p w14:paraId="545CAE7A" w14:textId="77777777" w:rsidR="00796EB2" w:rsidRPr="00A3099D" w:rsidRDefault="00796EB2" w:rsidP="00796EB2">
      <w:pPr>
        <w:spacing w:line="276" w:lineRule="auto"/>
      </w:pPr>
      <w:r w:rsidRPr="00A3099D">
        <w:t>Структура</w:t>
      </w:r>
      <w:r w:rsidRPr="00A3099D">
        <w:rPr>
          <w:spacing w:val="-4"/>
        </w:rPr>
        <w:t xml:space="preserve"> </w:t>
      </w:r>
      <w:r w:rsidRPr="00A3099D">
        <w:t>текста.</w:t>
      </w:r>
      <w:r w:rsidRPr="00A3099D">
        <w:rPr>
          <w:spacing w:val="2"/>
        </w:rPr>
        <w:t xml:space="preserve"> </w:t>
      </w:r>
      <w:r w:rsidRPr="00A3099D">
        <w:t>Абзац.</w:t>
      </w:r>
    </w:p>
    <w:p w14:paraId="029E57DD" w14:textId="77777777" w:rsidR="00796EB2" w:rsidRPr="00A3099D" w:rsidRDefault="00796EB2" w:rsidP="00796EB2">
      <w:pPr>
        <w:spacing w:line="276" w:lineRule="auto"/>
      </w:pPr>
      <w:r w:rsidRPr="00A3099D">
        <w:t>Информационная</w:t>
      </w:r>
      <w:r w:rsidRPr="00A3099D">
        <w:rPr>
          <w:spacing w:val="-15"/>
        </w:rPr>
        <w:t xml:space="preserve"> </w:t>
      </w:r>
      <w:r w:rsidRPr="00A3099D">
        <w:t>переработка</w:t>
      </w:r>
      <w:r w:rsidRPr="00A3099D">
        <w:rPr>
          <w:spacing w:val="-16"/>
        </w:rPr>
        <w:t xml:space="preserve"> </w:t>
      </w:r>
      <w:r w:rsidRPr="00A3099D">
        <w:t>текста:</w:t>
      </w:r>
      <w:r w:rsidRPr="00A3099D">
        <w:rPr>
          <w:spacing w:val="-16"/>
        </w:rPr>
        <w:t xml:space="preserve"> </w:t>
      </w:r>
      <w:r w:rsidRPr="00A3099D">
        <w:t>план</w:t>
      </w:r>
      <w:r w:rsidRPr="00A3099D">
        <w:rPr>
          <w:spacing w:val="-16"/>
        </w:rPr>
        <w:t xml:space="preserve"> </w:t>
      </w:r>
      <w:r w:rsidRPr="00A3099D">
        <w:t>текста</w:t>
      </w:r>
      <w:r w:rsidRPr="00A3099D">
        <w:rPr>
          <w:spacing w:val="-69"/>
        </w:rPr>
        <w:t xml:space="preserve"> </w:t>
      </w:r>
      <w:r w:rsidRPr="00A3099D">
        <w:t>(простой,</w:t>
      </w:r>
      <w:r w:rsidRPr="00A3099D">
        <w:rPr>
          <w:spacing w:val="1"/>
        </w:rPr>
        <w:t xml:space="preserve"> </w:t>
      </w:r>
      <w:r w:rsidRPr="00A3099D">
        <w:t>сложный;</w:t>
      </w:r>
      <w:r w:rsidRPr="00A3099D">
        <w:rPr>
          <w:spacing w:val="1"/>
        </w:rPr>
        <w:t xml:space="preserve"> </w:t>
      </w:r>
      <w:r w:rsidRPr="00A3099D">
        <w:t>назывной,</w:t>
      </w:r>
      <w:r w:rsidRPr="00A3099D">
        <w:rPr>
          <w:spacing w:val="1"/>
        </w:rPr>
        <w:t xml:space="preserve"> </w:t>
      </w:r>
      <w:r w:rsidRPr="00A3099D">
        <w:t>вопросный,</w:t>
      </w:r>
      <w:r w:rsidRPr="00A3099D">
        <w:rPr>
          <w:spacing w:val="1"/>
        </w:rPr>
        <w:t xml:space="preserve"> </w:t>
      </w:r>
      <w:r w:rsidRPr="00A3099D">
        <w:t>тезисный); гла</w:t>
      </w:r>
      <w:r>
        <w:t xml:space="preserve">вная и второстепенная информация </w:t>
      </w:r>
      <w:r w:rsidRPr="00A3099D">
        <w:t>текста.</w:t>
      </w:r>
    </w:p>
    <w:p w14:paraId="0F9D6F16" w14:textId="77777777" w:rsidR="00796EB2" w:rsidRPr="00A3099D" w:rsidRDefault="00796EB2" w:rsidP="00796EB2">
      <w:pPr>
        <w:spacing w:line="276" w:lineRule="auto"/>
      </w:pPr>
      <w:r w:rsidRPr="00A3099D">
        <w:lastRenderedPageBreak/>
        <w:t>Способы</w:t>
      </w:r>
      <w:r w:rsidRPr="00A3099D">
        <w:rPr>
          <w:spacing w:val="-6"/>
        </w:rPr>
        <w:t xml:space="preserve"> </w:t>
      </w:r>
      <w:r w:rsidRPr="00A3099D">
        <w:t>и</w:t>
      </w:r>
      <w:r w:rsidRPr="00A3099D">
        <w:rPr>
          <w:spacing w:val="-9"/>
        </w:rPr>
        <w:t xml:space="preserve"> </w:t>
      </w:r>
      <w:r w:rsidRPr="00A3099D">
        <w:t>средства</w:t>
      </w:r>
      <w:r w:rsidRPr="00A3099D">
        <w:rPr>
          <w:spacing w:val="-6"/>
        </w:rPr>
        <w:t xml:space="preserve"> </w:t>
      </w:r>
      <w:r w:rsidRPr="00A3099D">
        <w:t>связи</w:t>
      </w:r>
      <w:r w:rsidRPr="00A3099D">
        <w:rPr>
          <w:spacing w:val="-6"/>
        </w:rPr>
        <w:t xml:space="preserve"> </w:t>
      </w:r>
      <w:r w:rsidRPr="00A3099D">
        <w:t>предложений</w:t>
      </w:r>
      <w:r w:rsidRPr="00A3099D">
        <w:rPr>
          <w:spacing w:val="-6"/>
        </w:rPr>
        <w:t xml:space="preserve"> </w:t>
      </w:r>
      <w:r w:rsidRPr="00A3099D">
        <w:t>в</w:t>
      </w:r>
      <w:r w:rsidRPr="00A3099D">
        <w:rPr>
          <w:spacing w:val="-8"/>
        </w:rPr>
        <w:t xml:space="preserve"> </w:t>
      </w:r>
      <w:r w:rsidRPr="00A3099D">
        <w:t>тексте</w:t>
      </w:r>
      <w:r w:rsidRPr="00A3099D">
        <w:rPr>
          <w:spacing w:val="-66"/>
        </w:rPr>
        <w:t xml:space="preserve"> </w:t>
      </w:r>
      <w:r w:rsidRPr="00A3099D">
        <w:t>(обобщение)</w:t>
      </w:r>
      <w:r>
        <w:t xml:space="preserve">. </w:t>
      </w:r>
      <w:r w:rsidRPr="00A3099D">
        <w:t>Языковые</w:t>
      </w:r>
      <w:r w:rsidRPr="00A3099D">
        <w:rPr>
          <w:spacing w:val="-3"/>
        </w:rPr>
        <w:t xml:space="preserve"> </w:t>
      </w:r>
      <w:r w:rsidRPr="00A3099D">
        <w:t>средства</w:t>
      </w:r>
      <w:r w:rsidRPr="00A3099D">
        <w:rPr>
          <w:spacing w:val="2"/>
        </w:rPr>
        <w:t xml:space="preserve"> </w:t>
      </w:r>
      <w:r w:rsidRPr="00A3099D">
        <w:t>выразительности в</w:t>
      </w:r>
      <w:r>
        <w:t xml:space="preserve"> </w:t>
      </w:r>
      <w:r w:rsidRPr="00A3099D">
        <w:t>тексте: фонетические (звукопись)</w:t>
      </w:r>
      <w:r>
        <w:t xml:space="preserve">, </w:t>
      </w:r>
      <w:r w:rsidRPr="00A3099D">
        <w:t>словообразовательные,</w:t>
      </w:r>
      <w:r w:rsidRPr="00A3099D">
        <w:rPr>
          <w:spacing w:val="23"/>
        </w:rPr>
        <w:t xml:space="preserve"> </w:t>
      </w:r>
      <w:r w:rsidRPr="00A3099D">
        <w:t>лексические</w:t>
      </w:r>
      <w:r w:rsidRPr="00A3099D">
        <w:rPr>
          <w:spacing w:val="22"/>
        </w:rPr>
        <w:t xml:space="preserve"> </w:t>
      </w:r>
      <w:r w:rsidRPr="00A3099D">
        <w:t>(обобщение).</w:t>
      </w:r>
    </w:p>
    <w:p w14:paraId="25BB6282" w14:textId="77777777" w:rsidR="00796EB2" w:rsidRPr="00A3099D" w:rsidRDefault="00796EB2" w:rsidP="00796EB2">
      <w:pPr>
        <w:spacing w:line="276" w:lineRule="auto"/>
      </w:pPr>
      <w:r w:rsidRPr="00A3099D">
        <w:t>Рассуждение</w:t>
      </w:r>
      <w:r w:rsidRPr="00A3099D">
        <w:rPr>
          <w:spacing w:val="1"/>
        </w:rPr>
        <w:t xml:space="preserve"> </w:t>
      </w:r>
      <w:r w:rsidRPr="00A3099D">
        <w:t>как</w:t>
      </w:r>
      <w:r w:rsidRPr="00A3099D">
        <w:rPr>
          <w:spacing w:val="1"/>
        </w:rPr>
        <w:t xml:space="preserve"> </w:t>
      </w:r>
      <w:r w:rsidRPr="00A3099D">
        <w:t>функционально-смыслово</w:t>
      </w:r>
      <w:r>
        <w:t xml:space="preserve">й </w:t>
      </w:r>
      <w:r w:rsidRPr="00A3099D">
        <w:t>тип</w:t>
      </w:r>
      <w:r w:rsidRPr="00A3099D">
        <w:rPr>
          <w:spacing w:val="1"/>
        </w:rPr>
        <w:t xml:space="preserve"> </w:t>
      </w:r>
      <w:r w:rsidRPr="00A3099D">
        <w:t>речи.</w:t>
      </w:r>
      <w:r w:rsidRPr="00A3099D">
        <w:rPr>
          <w:spacing w:val="1"/>
        </w:rPr>
        <w:t xml:space="preserve"> </w:t>
      </w:r>
      <w:r w:rsidRPr="00A3099D">
        <w:t>Структурные</w:t>
      </w:r>
      <w:r w:rsidRPr="00A3099D">
        <w:rPr>
          <w:spacing w:val="1"/>
        </w:rPr>
        <w:t xml:space="preserve"> </w:t>
      </w:r>
      <w:r w:rsidRPr="00A3099D">
        <w:t>особенности</w:t>
      </w:r>
      <w:r w:rsidRPr="00A3099D">
        <w:rPr>
          <w:spacing w:val="1"/>
        </w:rPr>
        <w:t xml:space="preserve"> </w:t>
      </w:r>
      <w:r w:rsidRPr="00A3099D">
        <w:t>текста-рассуждения.</w:t>
      </w:r>
    </w:p>
    <w:p w14:paraId="20BED298" w14:textId="77777777" w:rsidR="00796EB2" w:rsidRPr="00A3099D" w:rsidRDefault="00796EB2" w:rsidP="00796EB2">
      <w:pPr>
        <w:spacing w:line="276" w:lineRule="auto"/>
      </w:pPr>
      <w:r w:rsidRPr="00A3099D">
        <w:t>Смысловой анализ текста: его композиционных</w:t>
      </w:r>
      <w:r w:rsidRPr="00A3099D">
        <w:rPr>
          <w:spacing w:val="1"/>
        </w:rPr>
        <w:t xml:space="preserve"> </w:t>
      </w:r>
      <w:r w:rsidRPr="00A3099D">
        <w:t>особенностей,</w:t>
      </w:r>
      <w:r w:rsidRPr="00A3099D">
        <w:rPr>
          <w:spacing w:val="1"/>
        </w:rPr>
        <w:t xml:space="preserve"> </w:t>
      </w:r>
      <w:r w:rsidRPr="00A3099D">
        <w:t>микротем</w:t>
      </w:r>
      <w:r w:rsidRPr="00A3099D">
        <w:rPr>
          <w:spacing w:val="1"/>
        </w:rPr>
        <w:t xml:space="preserve"> </w:t>
      </w:r>
      <w:r w:rsidRPr="00A3099D">
        <w:t>и</w:t>
      </w:r>
      <w:r w:rsidRPr="00A3099D">
        <w:rPr>
          <w:spacing w:val="1"/>
        </w:rPr>
        <w:t xml:space="preserve"> </w:t>
      </w:r>
      <w:r w:rsidRPr="00A3099D">
        <w:t>абзацев,</w:t>
      </w:r>
      <w:r w:rsidRPr="00A3099D">
        <w:rPr>
          <w:spacing w:val="1"/>
        </w:rPr>
        <w:t xml:space="preserve"> </w:t>
      </w:r>
      <w:r w:rsidRPr="00A3099D">
        <w:t>способов</w:t>
      </w:r>
      <w:r w:rsidRPr="00A3099D">
        <w:rPr>
          <w:spacing w:val="1"/>
        </w:rPr>
        <w:t xml:space="preserve"> </w:t>
      </w:r>
      <w:r w:rsidRPr="00A3099D">
        <w:t>и</w:t>
      </w:r>
      <w:r w:rsidRPr="00A3099D">
        <w:rPr>
          <w:spacing w:val="-69"/>
        </w:rPr>
        <w:t xml:space="preserve"> </w:t>
      </w:r>
      <w:r w:rsidRPr="00A3099D">
        <w:t>средств</w:t>
      </w:r>
      <w:r w:rsidRPr="00A3099D">
        <w:rPr>
          <w:spacing w:val="1"/>
        </w:rPr>
        <w:t xml:space="preserve"> </w:t>
      </w:r>
      <w:r w:rsidRPr="00A3099D">
        <w:t>связи</w:t>
      </w:r>
      <w:r w:rsidRPr="00A3099D">
        <w:rPr>
          <w:spacing w:val="1"/>
        </w:rPr>
        <w:t xml:space="preserve"> </w:t>
      </w:r>
      <w:r w:rsidRPr="00A3099D">
        <w:t>предложений</w:t>
      </w:r>
      <w:r w:rsidRPr="00A3099D">
        <w:rPr>
          <w:spacing w:val="1"/>
        </w:rPr>
        <w:t xml:space="preserve"> </w:t>
      </w:r>
      <w:r w:rsidRPr="00A3099D">
        <w:t>в</w:t>
      </w:r>
      <w:r w:rsidRPr="00A3099D">
        <w:rPr>
          <w:spacing w:val="1"/>
        </w:rPr>
        <w:t xml:space="preserve"> </w:t>
      </w:r>
      <w:r w:rsidRPr="00A3099D">
        <w:t>тексте;</w:t>
      </w:r>
      <w:r w:rsidRPr="00A3099D">
        <w:rPr>
          <w:spacing w:val="1"/>
        </w:rPr>
        <w:t xml:space="preserve"> </w:t>
      </w:r>
      <w:r w:rsidRPr="00A3099D">
        <w:t>использование</w:t>
      </w:r>
      <w:r w:rsidRPr="00A3099D">
        <w:rPr>
          <w:spacing w:val="1"/>
        </w:rPr>
        <w:t xml:space="preserve"> </w:t>
      </w:r>
      <w:r w:rsidRPr="00A3099D">
        <w:t>языковых</w:t>
      </w:r>
      <w:r w:rsidRPr="00A3099D">
        <w:rPr>
          <w:spacing w:val="1"/>
        </w:rPr>
        <w:t xml:space="preserve"> </w:t>
      </w:r>
      <w:r w:rsidRPr="00A3099D">
        <w:t>средств выразительности</w:t>
      </w:r>
      <w:r w:rsidRPr="00A3099D">
        <w:rPr>
          <w:spacing w:val="10"/>
        </w:rPr>
        <w:t xml:space="preserve"> </w:t>
      </w:r>
      <w:r w:rsidRPr="00A3099D">
        <w:t>(в</w:t>
      </w:r>
      <w:r w:rsidRPr="00A3099D">
        <w:rPr>
          <w:spacing w:val="12"/>
        </w:rPr>
        <w:t xml:space="preserve"> </w:t>
      </w:r>
      <w:r w:rsidRPr="00A3099D">
        <w:t>рамках</w:t>
      </w:r>
      <w:r w:rsidRPr="00A3099D">
        <w:rPr>
          <w:spacing w:val="12"/>
        </w:rPr>
        <w:t xml:space="preserve"> </w:t>
      </w:r>
      <w:r w:rsidRPr="00A3099D">
        <w:t>изученного).</w:t>
      </w:r>
    </w:p>
    <w:p w14:paraId="53A1E1FE" w14:textId="77777777" w:rsidR="00796EB2" w:rsidRPr="001F167F" w:rsidRDefault="00796EB2" w:rsidP="00796EB2">
      <w:pPr>
        <w:spacing w:line="276" w:lineRule="auto"/>
        <w:rPr>
          <w:b/>
          <w:bCs/>
        </w:rPr>
      </w:pPr>
      <w:r w:rsidRPr="001F167F">
        <w:rPr>
          <w:b/>
          <w:bCs/>
        </w:rPr>
        <w:t>Функциональные</w:t>
      </w:r>
      <w:r w:rsidRPr="001F167F">
        <w:rPr>
          <w:b/>
          <w:bCs/>
          <w:spacing w:val="43"/>
        </w:rPr>
        <w:t xml:space="preserve"> </w:t>
      </w:r>
      <w:r w:rsidRPr="001F167F">
        <w:rPr>
          <w:b/>
          <w:bCs/>
        </w:rPr>
        <w:t>разновидности</w:t>
      </w:r>
      <w:r w:rsidRPr="001F167F">
        <w:rPr>
          <w:b/>
          <w:bCs/>
          <w:spacing w:val="43"/>
        </w:rPr>
        <w:t xml:space="preserve"> </w:t>
      </w:r>
      <w:r w:rsidRPr="001F167F">
        <w:rPr>
          <w:b/>
          <w:bCs/>
        </w:rPr>
        <w:t>языка</w:t>
      </w:r>
    </w:p>
    <w:p w14:paraId="04679FC6" w14:textId="77777777" w:rsidR="00796EB2" w:rsidRDefault="00796EB2" w:rsidP="00796EB2">
      <w:pPr>
        <w:spacing w:line="276" w:lineRule="auto"/>
        <w:rPr>
          <w:color w:val="221F1F"/>
          <w:w w:val="115"/>
        </w:rPr>
      </w:pPr>
      <w:r w:rsidRPr="00A3099D">
        <w:t>Понятие о функциональных разновидностях языка:</w:t>
      </w:r>
      <w:r w:rsidRPr="00A3099D">
        <w:rPr>
          <w:spacing w:val="1"/>
        </w:rPr>
        <w:t xml:space="preserve"> </w:t>
      </w:r>
      <w:r w:rsidRPr="00A3099D">
        <w:t>разговорная</w:t>
      </w:r>
      <w:r w:rsidRPr="00A3099D">
        <w:rPr>
          <w:spacing w:val="1"/>
        </w:rPr>
        <w:t xml:space="preserve"> </w:t>
      </w:r>
      <w:r w:rsidRPr="00A3099D">
        <w:t>речь,</w:t>
      </w:r>
      <w:r w:rsidRPr="00A3099D">
        <w:rPr>
          <w:spacing w:val="1"/>
        </w:rPr>
        <w:t xml:space="preserve"> </w:t>
      </w:r>
      <w:r w:rsidRPr="00A3099D">
        <w:t>функциональные стили (научный,</w:t>
      </w:r>
      <w:r>
        <w:t xml:space="preserve"> </w:t>
      </w:r>
      <w:r>
        <w:rPr>
          <w:color w:val="221F1F"/>
          <w:w w:val="115"/>
        </w:rPr>
        <w:t>публицистический, официально-деловой), язык</w:t>
      </w:r>
      <w:r>
        <w:rPr>
          <w:color w:val="221F1F"/>
          <w:spacing w:val="-66"/>
          <w:w w:val="115"/>
        </w:rPr>
        <w:t xml:space="preserve"> </w:t>
      </w:r>
      <w:r>
        <w:rPr>
          <w:color w:val="221F1F"/>
          <w:w w:val="115"/>
        </w:rPr>
        <w:t>художественной</w:t>
      </w:r>
      <w:r>
        <w:rPr>
          <w:color w:val="221F1F"/>
          <w:spacing w:val="2"/>
          <w:w w:val="115"/>
        </w:rPr>
        <w:t xml:space="preserve"> </w:t>
      </w:r>
      <w:r>
        <w:rPr>
          <w:color w:val="221F1F"/>
          <w:w w:val="115"/>
        </w:rPr>
        <w:t>литературы.</w:t>
      </w:r>
    </w:p>
    <w:p w14:paraId="166921E2" w14:textId="77777777" w:rsidR="00796EB2" w:rsidRDefault="00796EB2" w:rsidP="00796EB2">
      <w:pPr>
        <w:spacing w:line="276" w:lineRule="auto"/>
        <w:rPr>
          <w:color w:val="221F1F"/>
          <w:w w:val="120"/>
        </w:rPr>
      </w:pPr>
      <w:r>
        <w:rPr>
          <w:color w:val="221F1F"/>
          <w:w w:val="120"/>
        </w:rPr>
        <w:t>Публицистический</w:t>
      </w:r>
      <w:r>
        <w:rPr>
          <w:color w:val="221F1F"/>
          <w:spacing w:val="7"/>
          <w:w w:val="120"/>
        </w:rPr>
        <w:t xml:space="preserve"> </w:t>
      </w:r>
      <w:r>
        <w:rPr>
          <w:color w:val="221F1F"/>
          <w:w w:val="120"/>
        </w:rPr>
        <w:t>стиль.</w:t>
      </w:r>
      <w:r>
        <w:rPr>
          <w:color w:val="221F1F"/>
          <w:spacing w:val="7"/>
          <w:w w:val="120"/>
        </w:rPr>
        <w:t xml:space="preserve"> </w:t>
      </w:r>
      <w:r>
        <w:rPr>
          <w:color w:val="221F1F"/>
          <w:w w:val="120"/>
        </w:rPr>
        <w:t>Сфера</w:t>
      </w:r>
      <w:r>
        <w:rPr>
          <w:color w:val="221F1F"/>
          <w:spacing w:val="6"/>
          <w:w w:val="120"/>
        </w:rPr>
        <w:t xml:space="preserve"> </w:t>
      </w:r>
      <w:r>
        <w:rPr>
          <w:color w:val="221F1F"/>
          <w:w w:val="120"/>
        </w:rPr>
        <w:t>употребления,</w:t>
      </w:r>
      <w:r>
        <w:rPr>
          <w:color w:val="221F1F"/>
          <w:spacing w:val="-69"/>
          <w:w w:val="120"/>
        </w:rPr>
        <w:t xml:space="preserve"> </w:t>
      </w:r>
      <w:r>
        <w:rPr>
          <w:color w:val="221F1F"/>
          <w:w w:val="120"/>
        </w:rPr>
        <w:t>функции,</w:t>
      </w:r>
      <w:r>
        <w:rPr>
          <w:color w:val="221F1F"/>
          <w:spacing w:val="-1"/>
          <w:w w:val="120"/>
        </w:rPr>
        <w:t xml:space="preserve"> </w:t>
      </w:r>
      <w:r>
        <w:rPr>
          <w:color w:val="221F1F"/>
          <w:w w:val="120"/>
        </w:rPr>
        <w:t>языковые</w:t>
      </w:r>
      <w:r>
        <w:rPr>
          <w:color w:val="221F1F"/>
          <w:spacing w:val="12"/>
          <w:w w:val="120"/>
        </w:rPr>
        <w:t xml:space="preserve"> </w:t>
      </w:r>
      <w:r>
        <w:rPr>
          <w:color w:val="221F1F"/>
          <w:w w:val="120"/>
        </w:rPr>
        <w:t>особенности.</w:t>
      </w:r>
    </w:p>
    <w:p w14:paraId="5A45A25B" w14:textId="77777777" w:rsidR="00796EB2" w:rsidRDefault="00796EB2" w:rsidP="00796EB2">
      <w:pPr>
        <w:spacing w:line="276" w:lineRule="auto"/>
        <w:rPr>
          <w:color w:val="221F1F"/>
          <w:w w:val="115"/>
        </w:rPr>
      </w:pPr>
      <w:r>
        <w:rPr>
          <w:color w:val="221F1F"/>
          <w:w w:val="115"/>
        </w:rPr>
        <w:t xml:space="preserve">Жанры публицистического стиля </w:t>
      </w:r>
      <w:r>
        <w:rPr>
          <w:color w:val="221F1F"/>
          <w:spacing w:val="-1"/>
          <w:w w:val="115"/>
        </w:rPr>
        <w:t xml:space="preserve">(репортаж, </w:t>
      </w:r>
      <w:r>
        <w:rPr>
          <w:color w:val="221F1F"/>
          <w:w w:val="115"/>
        </w:rPr>
        <w:t>заметка, интервью).</w:t>
      </w:r>
    </w:p>
    <w:p w14:paraId="3C72734C" w14:textId="77777777" w:rsidR="00796EB2" w:rsidRDefault="00796EB2" w:rsidP="00796EB2">
      <w:pPr>
        <w:spacing w:line="276" w:lineRule="auto"/>
        <w:rPr>
          <w:color w:val="221F1F"/>
          <w:w w:val="115"/>
        </w:rPr>
      </w:pPr>
      <w:r>
        <w:rPr>
          <w:color w:val="221F1F"/>
          <w:w w:val="115"/>
        </w:rPr>
        <w:t>Употребление</w:t>
      </w:r>
      <w:r>
        <w:rPr>
          <w:color w:val="221F1F"/>
          <w:spacing w:val="54"/>
          <w:w w:val="115"/>
        </w:rPr>
        <w:t xml:space="preserve"> </w:t>
      </w:r>
      <w:r>
        <w:rPr>
          <w:color w:val="221F1F"/>
          <w:w w:val="115"/>
        </w:rPr>
        <w:t>языковых</w:t>
      </w:r>
      <w:r>
        <w:rPr>
          <w:color w:val="221F1F"/>
          <w:spacing w:val="54"/>
          <w:w w:val="115"/>
        </w:rPr>
        <w:t xml:space="preserve"> </w:t>
      </w:r>
      <w:r>
        <w:rPr>
          <w:color w:val="221F1F"/>
          <w:w w:val="115"/>
        </w:rPr>
        <w:t>средств</w:t>
      </w:r>
      <w:r>
        <w:rPr>
          <w:color w:val="221F1F"/>
          <w:spacing w:val="54"/>
          <w:w w:val="115"/>
        </w:rPr>
        <w:t xml:space="preserve"> </w:t>
      </w:r>
      <w:r>
        <w:rPr>
          <w:color w:val="221F1F"/>
          <w:w w:val="115"/>
        </w:rPr>
        <w:t>выразительности</w:t>
      </w:r>
      <w:r>
        <w:rPr>
          <w:color w:val="221F1F"/>
          <w:spacing w:val="-66"/>
          <w:w w:val="115"/>
        </w:rPr>
        <w:t xml:space="preserve"> </w:t>
      </w:r>
      <w:r>
        <w:rPr>
          <w:color w:val="221F1F"/>
          <w:w w:val="115"/>
        </w:rPr>
        <w:t>в</w:t>
      </w:r>
      <w:r>
        <w:rPr>
          <w:color w:val="221F1F"/>
          <w:spacing w:val="-2"/>
          <w:w w:val="115"/>
        </w:rPr>
        <w:t xml:space="preserve"> </w:t>
      </w:r>
      <w:r>
        <w:rPr>
          <w:color w:val="221F1F"/>
          <w:w w:val="115"/>
        </w:rPr>
        <w:t>текстах</w:t>
      </w:r>
      <w:r>
        <w:rPr>
          <w:color w:val="221F1F"/>
          <w:spacing w:val="1"/>
          <w:w w:val="115"/>
        </w:rPr>
        <w:t xml:space="preserve"> </w:t>
      </w:r>
      <w:r>
        <w:rPr>
          <w:color w:val="221F1F"/>
          <w:w w:val="115"/>
        </w:rPr>
        <w:t>публицистического</w:t>
      </w:r>
      <w:r>
        <w:rPr>
          <w:color w:val="221F1F"/>
          <w:spacing w:val="16"/>
          <w:w w:val="115"/>
        </w:rPr>
        <w:t xml:space="preserve"> </w:t>
      </w:r>
      <w:r>
        <w:rPr>
          <w:color w:val="221F1F"/>
          <w:w w:val="115"/>
        </w:rPr>
        <w:t>стиля.</w:t>
      </w:r>
    </w:p>
    <w:p w14:paraId="0DBDF637" w14:textId="77777777" w:rsidR="00796EB2" w:rsidRDefault="00796EB2" w:rsidP="00796EB2">
      <w:pPr>
        <w:spacing w:line="276" w:lineRule="auto"/>
      </w:pPr>
      <w:r>
        <w:rPr>
          <w:color w:val="221F1F"/>
          <w:w w:val="115"/>
        </w:rPr>
        <w:t>Официально-деловой</w:t>
      </w:r>
      <w:r>
        <w:rPr>
          <w:color w:val="221F1F"/>
          <w:spacing w:val="1"/>
          <w:w w:val="115"/>
        </w:rPr>
        <w:t xml:space="preserve"> </w:t>
      </w:r>
      <w:r>
        <w:rPr>
          <w:color w:val="221F1F"/>
          <w:w w:val="115"/>
        </w:rPr>
        <w:t>стиль.</w:t>
      </w:r>
      <w:r>
        <w:rPr>
          <w:color w:val="221F1F"/>
          <w:spacing w:val="1"/>
          <w:w w:val="115"/>
        </w:rPr>
        <w:t xml:space="preserve"> </w:t>
      </w:r>
      <w:r>
        <w:rPr>
          <w:color w:val="221F1F"/>
          <w:w w:val="115"/>
        </w:rPr>
        <w:t>Сфера</w:t>
      </w:r>
      <w:r>
        <w:rPr>
          <w:color w:val="221F1F"/>
          <w:spacing w:val="1"/>
          <w:w w:val="115"/>
        </w:rPr>
        <w:t xml:space="preserve"> </w:t>
      </w:r>
      <w:r>
        <w:rPr>
          <w:color w:val="221F1F"/>
          <w:w w:val="115"/>
        </w:rPr>
        <w:t>употребления,</w:t>
      </w:r>
      <w:r>
        <w:rPr>
          <w:color w:val="221F1F"/>
          <w:spacing w:val="-66"/>
          <w:w w:val="115"/>
        </w:rPr>
        <w:t xml:space="preserve"> </w:t>
      </w:r>
      <w:r>
        <w:rPr>
          <w:color w:val="221F1F"/>
          <w:w w:val="115"/>
        </w:rPr>
        <w:t>функции, языковые</w:t>
      </w:r>
      <w:r>
        <w:rPr>
          <w:color w:val="221F1F"/>
          <w:spacing w:val="17"/>
          <w:w w:val="115"/>
        </w:rPr>
        <w:t xml:space="preserve"> </w:t>
      </w:r>
      <w:r>
        <w:rPr>
          <w:color w:val="221F1F"/>
          <w:w w:val="115"/>
        </w:rPr>
        <w:t>особенности.</w:t>
      </w:r>
      <w:r>
        <w:rPr>
          <w:color w:val="221F1F"/>
          <w:spacing w:val="17"/>
          <w:w w:val="115"/>
        </w:rPr>
        <w:t xml:space="preserve"> </w:t>
      </w:r>
      <w:r>
        <w:rPr>
          <w:color w:val="221F1F"/>
          <w:w w:val="115"/>
        </w:rPr>
        <w:t>Инструкция.</w:t>
      </w:r>
    </w:p>
    <w:p w14:paraId="4B9B5A05" w14:textId="77777777" w:rsidR="00796EB2" w:rsidRDefault="00796EB2" w:rsidP="00796EB2">
      <w:pPr>
        <w:spacing w:line="276" w:lineRule="auto"/>
      </w:pPr>
    </w:p>
    <w:p w14:paraId="21D95AF1" w14:textId="77777777" w:rsidR="00796EB2" w:rsidRPr="005E7F0A" w:rsidRDefault="00796EB2" w:rsidP="00796EB2">
      <w:pPr>
        <w:spacing w:line="276" w:lineRule="auto"/>
        <w:rPr>
          <w:b/>
          <w:bCs/>
        </w:rPr>
      </w:pPr>
      <w:r w:rsidRPr="005E7F0A">
        <w:rPr>
          <w:b/>
          <w:bCs/>
        </w:rPr>
        <w:t>Система языка</w:t>
      </w:r>
    </w:p>
    <w:p w14:paraId="2A82A352" w14:textId="77777777" w:rsidR="00796EB2" w:rsidRPr="005E7F0A" w:rsidRDefault="00796EB2" w:rsidP="00796EB2">
      <w:pPr>
        <w:spacing w:line="276" w:lineRule="auto"/>
        <w:rPr>
          <w:b/>
          <w:bCs/>
        </w:rPr>
      </w:pPr>
      <w:r w:rsidRPr="005E7F0A">
        <w:rPr>
          <w:b/>
          <w:bCs/>
        </w:rPr>
        <w:t>Морфология. Культура речи</w:t>
      </w:r>
    </w:p>
    <w:p w14:paraId="70C05D79" w14:textId="77777777" w:rsidR="00796EB2" w:rsidRPr="005E7F0A" w:rsidRDefault="00796EB2" w:rsidP="00796EB2">
      <w:pPr>
        <w:spacing w:line="276" w:lineRule="auto"/>
      </w:pPr>
      <w:r w:rsidRPr="005E7F0A">
        <w:t>Морфология</w:t>
      </w:r>
      <w:r w:rsidRPr="005E7F0A">
        <w:tab/>
        <w:t>как</w:t>
      </w:r>
      <w:r>
        <w:t xml:space="preserve"> </w:t>
      </w:r>
      <w:r w:rsidRPr="005E7F0A">
        <w:t>раздел</w:t>
      </w:r>
      <w:r>
        <w:t xml:space="preserve"> </w:t>
      </w:r>
      <w:r w:rsidRPr="005E7F0A">
        <w:t>науки</w:t>
      </w:r>
      <w:r>
        <w:t xml:space="preserve"> </w:t>
      </w:r>
      <w:r w:rsidRPr="005E7F0A">
        <w:t>о</w:t>
      </w:r>
      <w:r>
        <w:t xml:space="preserve"> </w:t>
      </w:r>
      <w:r w:rsidRPr="005E7F0A">
        <w:t>языке (обобщение).</w:t>
      </w:r>
    </w:p>
    <w:p w14:paraId="1ECEDF40" w14:textId="77777777" w:rsidR="00796EB2" w:rsidRPr="005E7F0A" w:rsidRDefault="00796EB2" w:rsidP="00796EB2">
      <w:pPr>
        <w:spacing w:line="276" w:lineRule="auto"/>
        <w:rPr>
          <w:b/>
          <w:bCs/>
        </w:rPr>
      </w:pPr>
      <w:r w:rsidRPr="005E7F0A">
        <w:rPr>
          <w:b/>
          <w:bCs/>
        </w:rPr>
        <w:t>Причастие</w:t>
      </w:r>
    </w:p>
    <w:p w14:paraId="01574A22" w14:textId="77777777" w:rsidR="00796EB2" w:rsidRPr="005E7F0A" w:rsidRDefault="00796EB2" w:rsidP="00796EB2">
      <w:pPr>
        <w:spacing w:line="276" w:lineRule="auto"/>
      </w:pPr>
      <w:r w:rsidRPr="005E7F0A">
        <w:t>Причастия как особая группа слов. Признаки глагола и имени прилагательного в причастии.</w:t>
      </w:r>
    </w:p>
    <w:p w14:paraId="0CC3B074" w14:textId="77777777" w:rsidR="00796EB2" w:rsidRPr="005E7F0A" w:rsidRDefault="00796EB2" w:rsidP="00796EB2">
      <w:pPr>
        <w:spacing w:line="276" w:lineRule="auto"/>
      </w:pPr>
      <w:r w:rsidRPr="005E7F0A">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4A550B29" w14:textId="77777777" w:rsidR="00796EB2" w:rsidRPr="005E7F0A" w:rsidRDefault="00796EB2" w:rsidP="00796EB2">
      <w:pPr>
        <w:spacing w:line="276" w:lineRule="auto"/>
      </w:pPr>
      <w:r w:rsidRPr="005E7F0A">
        <w:t>Причастие в составе словосочетаний. Причастный оборот. Морфологический анализ причастий.</w:t>
      </w:r>
    </w:p>
    <w:p w14:paraId="3B9A1201" w14:textId="77777777" w:rsidR="00796EB2" w:rsidRPr="005E7F0A" w:rsidRDefault="00796EB2" w:rsidP="00796EB2">
      <w:pPr>
        <w:spacing w:line="276" w:lineRule="auto"/>
      </w:pPr>
      <w:r w:rsidRPr="005E7F0A">
        <w:t>Употребление причастия в речи. Созвучные причастия и имена прилагательные (</w:t>
      </w:r>
      <w:r w:rsidRPr="005E7F0A">
        <w:rPr>
          <w:b/>
          <w:i/>
        </w:rPr>
        <w:t xml:space="preserve">висящий </w:t>
      </w:r>
      <w:r w:rsidRPr="005E7F0A">
        <w:t xml:space="preserve">— </w:t>
      </w:r>
      <w:r w:rsidRPr="005E7F0A">
        <w:rPr>
          <w:b/>
          <w:i/>
        </w:rPr>
        <w:t>висячий</w:t>
      </w:r>
      <w:r w:rsidRPr="005E7F0A">
        <w:t xml:space="preserve">, </w:t>
      </w:r>
      <w:r w:rsidRPr="005E7F0A">
        <w:rPr>
          <w:b/>
          <w:i/>
        </w:rPr>
        <w:t xml:space="preserve">горящий </w:t>
      </w:r>
      <w:r w:rsidRPr="005E7F0A">
        <w:t xml:space="preserve">— </w:t>
      </w:r>
      <w:r w:rsidRPr="005E7F0A">
        <w:rPr>
          <w:b/>
          <w:i/>
        </w:rPr>
        <w:t>горячий</w:t>
      </w:r>
      <w:r w:rsidRPr="005E7F0A">
        <w:t xml:space="preserve">). Употребление причастий с суффиксом </w:t>
      </w:r>
      <w:r w:rsidRPr="005E7F0A">
        <w:rPr>
          <w:b/>
        </w:rPr>
        <w:t>-</w:t>
      </w:r>
      <w:r w:rsidRPr="005E7F0A">
        <w:rPr>
          <w:b/>
          <w:i/>
        </w:rPr>
        <w:t>ся</w:t>
      </w:r>
      <w:r w:rsidRPr="005E7F0A">
        <w:t xml:space="preserve">. Согласование причастий в словосочетаниях типа </w:t>
      </w:r>
      <w:r w:rsidRPr="005E7F0A">
        <w:rPr>
          <w:i/>
        </w:rPr>
        <w:t>прич</w:t>
      </w:r>
      <w:r w:rsidRPr="005E7F0A">
        <w:t xml:space="preserve">. + </w:t>
      </w:r>
      <w:r w:rsidRPr="005E7F0A">
        <w:rPr>
          <w:i/>
        </w:rPr>
        <w:t>сущ</w:t>
      </w:r>
      <w:r w:rsidRPr="005E7F0A">
        <w:t>.</w:t>
      </w:r>
    </w:p>
    <w:p w14:paraId="20B173F3" w14:textId="77777777" w:rsidR="00796EB2" w:rsidRPr="005E7F0A" w:rsidRDefault="00796EB2" w:rsidP="00796EB2">
      <w:pPr>
        <w:spacing w:line="276" w:lineRule="auto"/>
      </w:pPr>
      <w:r w:rsidRPr="005E7F0A">
        <w:t>Ударение в некоторых формах причастий. Правописание падежных окончаний причастий.</w:t>
      </w:r>
    </w:p>
    <w:p w14:paraId="52BA04F9" w14:textId="77777777" w:rsidR="00796EB2" w:rsidRPr="005E7F0A" w:rsidRDefault="00796EB2" w:rsidP="00796EB2">
      <w:pPr>
        <w:spacing w:line="276" w:lineRule="auto"/>
      </w:pPr>
      <w:r w:rsidRPr="005E7F0A">
        <w:t xml:space="preserve">Правописание гласных в суффиксах причастий. Правописание </w:t>
      </w:r>
      <w:r w:rsidRPr="005E7F0A">
        <w:rPr>
          <w:b/>
          <w:i/>
        </w:rPr>
        <w:t xml:space="preserve">н </w:t>
      </w:r>
      <w:r w:rsidRPr="005E7F0A">
        <w:t xml:space="preserve">и </w:t>
      </w:r>
      <w:r w:rsidRPr="005E7F0A">
        <w:rPr>
          <w:b/>
          <w:i/>
        </w:rPr>
        <w:t xml:space="preserve">нн </w:t>
      </w:r>
      <w:r w:rsidRPr="005E7F0A">
        <w:t xml:space="preserve">в суффиксах причастий и отглагольных имён прилагательных. Правописание окончаний причастий. Слитное и раздельное написание </w:t>
      </w:r>
      <w:r w:rsidRPr="005E7F0A">
        <w:rPr>
          <w:b/>
          <w:i/>
        </w:rPr>
        <w:t xml:space="preserve">не </w:t>
      </w:r>
      <w:r w:rsidRPr="005E7F0A">
        <w:t>с причастиями.</w:t>
      </w:r>
    </w:p>
    <w:p w14:paraId="455D9A2D" w14:textId="77777777" w:rsidR="00796EB2" w:rsidRPr="005E7F0A" w:rsidRDefault="00796EB2" w:rsidP="00796EB2">
      <w:pPr>
        <w:spacing w:line="276" w:lineRule="auto"/>
      </w:pPr>
      <w:r w:rsidRPr="005E7F0A">
        <w:t>Знаки препинания в предложениях с причастным оборотом.</w:t>
      </w:r>
    </w:p>
    <w:p w14:paraId="32F08265" w14:textId="77777777" w:rsidR="00796EB2" w:rsidRDefault="00796EB2" w:rsidP="00796EB2">
      <w:pPr>
        <w:spacing w:line="276" w:lineRule="auto"/>
        <w:rPr>
          <w:b/>
          <w:bCs/>
        </w:rPr>
      </w:pPr>
    </w:p>
    <w:p w14:paraId="4FC7328F" w14:textId="77777777" w:rsidR="00796EB2" w:rsidRPr="005E7F0A" w:rsidRDefault="00796EB2" w:rsidP="00796EB2">
      <w:pPr>
        <w:spacing w:line="276" w:lineRule="auto"/>
        <w:rPr>
          <w:b/>
          <w:bCs/>
        </w:rPr>
      </w:pPr>
      <w:r w:rsidRPr="005E7F0A">
        <w:rPr>
          <w:b/>
          <w:bCs/>
        </w:rPr>
        <w:t>Деепричастие</w:t>
      </w:r>
    </w:p>
    <w:p w14:paraId="27EB77EF" w14:textId="77777777" w:rsidR="00796EB2" w:rsidRPr="005E7F0A" w:rsidRDefault="00796EB2" w:rsidP="00796EB2">
      <w:pPr>
        <w:spacing w:line="276" w:lineRule="auto"/>
      </w:pPr>
      <w:r w:rsidRPr="005E7F0A">
        <w:t>Деепричастия как особая группа слов. Признаки глагола и наречия в деепричастии. Синтаксическая функция деепричастия, роль в речи.</w:t>
      </w:r>
    </w:p>
    <w:p w14:paraId="0F64D974" w14:textId="77777777" w:rsidR="00796EB2" w:rsidRDefault="00796EB2" w:rsidP="00796EB2">
      <w:pPr>
        <w:spacing w:line="276" w:lineRule="auto"/>
      </w:pPr>
      <w:r w:rsidRPr="005E7F0A">
        <w:t>Деепричастия совершенного и несовершенного вида. Деепричастие в составе словосочетаний. Деепричастный оборот.</w:t>
      </w:r>
    </w:p>
    <w:p w14:paraId="2AF6F183" w14:textId="77777777" w:rsidR="00796EB2" w:rsidRPr="008C4C56" w:rsidRDefault="00796EB2" w:rsidP="00796EB2">
      <w:pPr>
        <w:spacing w:line="276" w:lineRule="auto"/>
      </w:pPr>
      <w:r w:rsidRPr="008C4C56">
        <w:t>Морфологический</w:t>
      </w:r>
      <w:r w:rsidRPr="008C4C56">
        <w:rPr>
          <w:spacing w:val="1"/>
        </w:rPr>
        <w:t xml:space="preserve"> </w:t>
      </w:r>
      <w:r w:rsidRPr="008C4C56">
        <w:t>анализ</w:t>
      </w:r>
      <w:r w:rsidRPr="008C4C56">
        <w:rPr>
          <w:spacing w:val="1"/>
        </w:rPr>
        <w:t xml:space="preserve"> </w:t>
      </w:r>
      <w:r w:rsidRPr="008C4C56">
        <w:t>деепричастий. Постановка</w:t>
      </w:r>
      <w:r w:rsidRPr="008C4C56">
        <w:rPr>
          <w:spacing w:val="1"/>
        </w:rPr>
        <w:t xml:space="preserve"> </w:t>
      </w:r>
      <w:r w:rsidRPr="008C4C56">
        <w:t>ударения</w:t>
      </w:r>
      <w:r w:rsidRPr="008C4C56">
        <w:rPr>
          <w:spacing w:val="-5"/>
        </w:rPr>
        <w:t xml:space="preserve"> </w:t>
      </w:r>
      <w:r w:rsidRPr="008C4C56">
        <w:t>в</w:t>
      </w:r>
      <w:r w:rsidRPr="008C4C56">
        <w:rPr>
          <w:spacing w:val="-5"/>
        </w:rPr>
        <w:t xml:space="preserve"> </w:t>
      </w:r>
      <w:r w:rsidRPr="008C4C56">
        <w:t>деепричастиях.</w:t>
      </w:r>
    </w:p>
    <w:p w14:paraId="5E9BF52C" w14:textId="77777777" w:rsidR="00796EB2" w:rsidRPr="008C4C56" w:rsidRDefault="00796EB2" w:rsidP="00796EB2">
      <w:pPr>
        <w:spacing w:line="276" w:lineRule="auto"/>
      </w:pPr>
      <w:r w:rsidRPr="008C4C56">
        <w:t>Правописание</w:t>
      </w:r>
      <w:r w:rsidRPr="008C4C56">
        <w:rPr>
          <w:spacing w:val="-15"/>
        </w:rPr>
        <w:t xml:space="preserve"> </w:t>
      </w:r>
      <w:r w:rsidRPr="008C4C56">
        <w:t>гласных</w:t>
      </w:r>
      <w:r w:rsidRPr="008C4C56">
        <w:rPr>
          <w:spacing w:val="-15"/>
        </w:rPr>
        <w:t xml:space="preserve"> </w:t>
      </w:r>
      <w:r w:rsidRPr="008C4C56">
        <w:t>в</w:t>
      </w:r>
      <w:r w:rsidRPr="008C4C56">
        <w:rPr>
          <w:spacing w:val="-13"/>
        </w:rPr>
        <w:t xml:space="preserve"> </w:t>
      </w:r>
      <w:r w:rsidRPr="008C4C56">
        <w:t>суффиксах</w:t>
      </w:r>
    </w:p>
    <w:p w14:paraId="201976DF" w14:textId="77777777" w:rsidR="00796EB2" w:rsidRPr="008C4C56" w:rsidRDefault="00796EB2" w:rsidP="00796EB2">
      <w:pPr>
        <w:spacing w:line="276" w:lineRule="auto"/>
        <w:rPr>
          <w:b/>
          <w:i/>
        </w:rPr>
      </w:pPr>
      <w:r w:rsidRPr="008C4C56">
        <w:t>деепричастий.</w:t>
      </w:r>
      <w:r w:rsidRPr="008C4C56">
        <w:rPr>
          <w:spacing w:val="-8"/>
        </w:rPr>
        <w:t xml:space="preserve"> </w:t>
      </w:r>
      <w:r w:rsidRPr="008C4C56">
        <w:t>Слитное</w:t>
      </w:r>
      <w:r w:rsidRPr="008C4C56">
        <w:rPr>
          <w:spacing w:val="5"/>
        </w:rPr>
        <w:t xml:space="preserve"> </w:t>
      </w:r>
      <w:r w:rsidRPr="008C4C56">
        <w:t>раздельное</w:t>
      </w:r>
      <w:r w:rsidRPr="008C4C56">
        <w:rPr>
          <w:spacing w:val="6"/>
        </w:rPr>
        <w:t xml:space="preserve"> </w:t>
      </w:r>
      <w:r w:rsidRPr="008C4C56">
        <w:t>написание</w:t>
      </w:r>
      <w:r w:rsidRPr="008C4C56">
        <w:rPr>
          <w:spacing w:val="6"/>
        </w:rPr>
        <w:t xml:space="preserve"> </w:t>
      </w:r>
      <w:r w:rsidRPr="008C4C56">
        <w:rPr>
          <w:b/>
          <w:i/>
        </w:rPr>
        <w:t>не</w:t>
      </w:r>
      <w:r>
        <w:rPr>
          <w:b/>
          <w:i/>
        </w:rPr>
        <w:t xml:space="preserve"> </w:t>
      </w:r>
      <w:r w:rsidRPr="008C4C56">
        <w:t>с</w:t>
      </w:r>
      <w:r w:rsidRPr="008C4C56">
        <w:rPr>
          <w:spacing w:val="3"/>
        </w:rPr>
        <w:t xml:space="preserve"> </w:t>
      </w:r>
      <w:r w:rsidRPr="008C4C56">
        <w:t>деепричастиями.</w:t>
      </w:r>
    </w:p>
    <w:p w14:paraId="0BF21358" w14:textId="77777777" w:rsidR="00796EB2" w:rsidRPr="008C4C56" w:rsidRDefault="00796EB2" w:rsidP="00796EB2">
      <w:pPr>
        <w:spacing w:line="276" w:lineRule="auto"/>
      </w:pPr>
      <w:r w:rsidRPr="008C4C56">
        <w:t>Правильное</w:t>
      </w:r>
      <w:r w:rsidRPr="008C4C56">
        <w:rPr>
          <w:spacing w:val="13"/>
        </w:rPr>
        <w:t xml:space="preserve"> </w:t>
      </w:r>
      <w:r w:rsidRPr="008C4C56">
        <w:t>построение</w:t>
      </w:r>
      <w:r w:rsidRPr="008C4C56">
        <w:rPr>
          <w:spacing w:val="12"/>
        </w:rPr>
        <w:t xml:space="preserve"> </w:t>
      </w:r>
      <w:r w:rsidRPr="008C4C56">
        <w:t>предложений</w:t>
      </w:r>
      <w:r w:rsidRPr="008C4C56">
        <w:rPr>
          <w:spacing w:val="12"/>
        </w:rPr>
        <w:t xml:space="preserve"> </w:t>
      </w:r>
      <w:r w:rsidRPr="008C4C56">
        <w:t>с</w:t>
      </w:r>
      <w:r>
        <w:t xml:space="preserve"> </w:t>
      </w:r>
      <w:r w:rsidRPr="008C4C56">
        <w:t>одиночными</w:t>
      </w:r>
      <w:r w:rsidRPr="008C4C56">
        <w:rPr>
          <w:spacing w:val="17"/>
        </w:rPr>
        <w:t xml:space="preserve"> </w:t>
      </w:r>
      <w:r w:rsidRPr="008C4C56">
        <w:t>деепричастиями</w:t>
      </w:r>
      <w:r w:rsidRPr="008C4C56">
        <w:rPr>
          <w:spacing w:val="16"/>
        </w:rPr>
        <w:t xml:space="preserve"> </w:t>
      </w:r>
      <w:r w:rsidRPr="008C4C56">
        <w:t>и</w:t>
      </w:r>
      <w:r w:rsidRPr="008C4C56">
        <w:rPr>
          <w:spacing w:val="15"/>
        </w:rPr>
        <w:t xml:space="preserve"> </w:t>
      </w:r>
      <w:r w:rsidRPr="008C4C56">
        <w:t>деепричастным</w:t>
      </w:r>
      <w:r>
        <w:t xml:space="preserve"> и </w:t>
      </w:r>
      <w:r w:rsidRPr="008C4C56">
        <w:t>оборотами.</w:t>
      </w:r>
    </w:p>
    <w:p w14:paraId="60DCD1A3" w14:textId="77777777" w:rsidR="00796EB2" w:rsidRPr="00C70280" w:rsidRDefault="00796EB2" w:rsidP="00796EB2">
      <w:pPr>
        <w:spacing w:line="276" w:lineRule="auto"/>
      </w:pPr>
      <w:r w:rsidRPr="00C70280">
        <w:t>Знаки препинания в предложениях с одиночны деепричастием и деепричастным оборотом.</w:t>
      </w:r>
    </w:p>
    <w:p w14:paraId="12633CAC" w14:textId="77777777" w:rsidR="00796EB2" w:rsidRPr="00C70280" w:rsidRDefault="00796EB2" w:rsidP="00796EB2">
      <w:pPr>
        <w:spacing w:line="276" w:lineRule="auto"/>
        <w:rPr>
          <w:b/>
          <w:bCs/>
        </w:rPr>
      </w:pPr>
      <w:r w:rsidRPr="00C70280">
        <w:rPr>
          <w:b/>
          <w:bCs/>
        </w:rPr>
        <w:t>Наречие</w:t>
      </w:r>
    </w:p>
    <w:p w14:paraId="041B5FE4" w14:textId="77777777" w:rsidR="00796EB2" w:rsidRPr="00C70280" w:rsidRDefault="00796EB2" w:rsidP="00796EB2">
      <w:pPr>
        <w:spacing w:line="276" w:lineRule="auto"/>
      </w:pPr>
      <w:r w:rsidRPr="00C70280">
        <w:t>Общее грамматическое значение наречий.</w:t>
      </w:r>
    </w:p>
    <w:p w14:paraId="293A534B" w14:textId="77777777" w:rsidR="00796EB2" w:rsidRPr="00C70280" w:rsidRDefault="00796EB2" w:rsidP="00796EB2">
      <w:pPr>
        <w:spacing w:line="276" w:lineRule="auto"/>
      </w:pPr>
      <w:r w:rsidRPr="00C70280">
        <w:t>Разряды наречий по значению.  Простая и составная формы сравнительной и превосходной степеней сравнения наречий.</w:t>
      </w:r>
    </w:p>
    <w:p w14:paraId="3D9A3731" w14:textId="77777777" w:rsidR="00796EB2" w:rsidRPr="00C70280" w:rsidRDefault="00796EB2" w:rsidP="00796EB2">
      <w:pPr>
        <w:spacing w:line="276" w:lineRule="auto"/>
      </w:pPr>
      <w:r w:rsidRPr="00C70280">
        <w:t>Словообразование наречий.</w:t>
      </w:r>
    </w:p>
    <w:p w14:paraId="60442F8F" w14:textId="77777777" w:rsidR="00796EB2" w:rsidRPr="00C70280" w:rsidRDefault="00796EB2" w:rsidP="00796EB2">
      <w:pPr>
        <w:spacing w:line="276" w:lineRule="auto"/>
      </w:pPr>
      <w:r w:rsidRPr="00C70280">
        <w:t>Синтаксические свойства наречий. Морфологический анализ наречий.</w:t>
      </w:r>
    </w:p>
    <w:p w14:paraId="32E17C35" w14:textId="77777777" w:rsidR="00796EB2" w:rsidRPr="00C70280" w:rsidRDefault="00796EB2" w:rsidP="00796EB2">
      <w:pPr>
        <w:spacing w:line="276" w:lineRule="auto"/>
      </w:pPr>
      <w:r w:rsidRPr="00C70280">
        <w:t>Нормы постановки ударения в наречиях, нормы произно- шения наречий. Нормы образования степеней сравнения на- речий.</w:t>
      </w:r>
    </w:p>
    <w:p w14:paraId="0F66CF61" w14:textId="77777777" w:rsidR="00796EB2" w:rsidRPr="00C70280" w:rsidRDefault="00796EB2" w:rsidP="00796EB2">
      <w:pPr>
        <w:spacing w:line="276" w:lineRule="auto"/>
      </w:pPr>
      <w:r w:rsidRPr="00C70280">
        <w:t>Роль наречий в тексте.</w:t>
      </w:r>
    </w:p>
    <w:p w14:paraId="762E72B5" w14:textId="77777777" w:rsidR="00796EB2" w:rsidRPr="00C70280" w:rsidRDefault="00796EB2" w:rsidP="00796EB2">
      <w:pPr>
        <w:spacing w:line="276" w:lineRule="auto"/>
      </w:pPr>
      <w:r w:rsidRPr="00C70280">
        <w:t xml:space="preserve">Правописание наречий: слитное, раздельное, дефисное напи- сание; слитное и раздельное написание </w:t>
      </w:r>
      <w:r w:rsidRPr="00C70280">
        <w:rPr>
          <w:b/>
          <w:i/>
        </w:rPr>
        <w:t xml:space="preserve">не </w:t>
      </w:r>
      <w:r w:rsidRPr="00C70280">
        <w:t xml:space="preserve">с наречиями; </w:t>
      </w:r>
      <w:r w:rsidRPr="00C70280">
        <w:rPr>
          <w:b/>
          <w:i/>
        </w:rPr>
        <w:t xml:space="preserve">н </w:t>
      </w:r>
      <w:r w:rsidRPr="00C70280">
        <w:t xml:space="preserve">и </w:t>
      </w:r>
      <w:r w:rsidRPr="00C70280">
        <w:rPr>
          <w:b/>
          <w:i/>
        </w:rPr>
        <w:t xml:space="preserve">нн </w:t>
      </w:r>
      <w:r w:rsidRPr="00C70280">
        <w:t>в наречиях на -</w:t>
      </w:r>
      <w:r w:rsidRPr="00C70280">
        <w:rPr>
          <w:b/>
          <w:i/>
        </w:rPr>
        <w:t xml:space="preserve">о </w:t>
      </w:r>
      <w:r w:rsidRPr="00C70280">
        <w:t xml:space="preserve">(- </w:t>
      </w:r>
      <w:r w:rsidRPr="00C70280">
        <w:rPr>
          <w:b/>
          <w:i/>
        </w:rPr>
        <w:t>е</w:t>
      </w:r>
      <w:r w:rsidRPr="00C70280">
        <w:t>); правописание суффиксов -</w:t>
      </w:r>
      <w:r w:rsidRPr="00C70280">
        <w:rPr>
          <w:b/>
          <w:i/>
        </w:rPr>
        <w:t xml:space="preserve">а </w:t>
      </w:r>
      <w:r w:rsidRPr="00C70280">
        <w:t>и -</w:t>
      </w:r>
      <w:r w:rsidRPr="00C70280">
        <w:rPr>
          <w:b/>
          <w:i/>
        </w:rPr>
        <w:t xml:space="preserve">о </w:t>
      </w:r>
      <w:r w:rsidRPr="00C70280">
        <w:t xml:space="preserve">наречий с приставками </w:t>
      </w:r>
      <w:r w:rsidRPr="00C70280">
        <w:rPr>
          <w:b/>
          <w:i/>
        </w:rPr>
        <w:t>из-</w:t>
      </w:r>
      <w:r w:rsidRPr="00C70280">
        <w:t xml:space="preserve">, </w:t>
      </w:r>
      <w:r w:rsidRPr="00C70280">
        <w:rPr>
          <w:b/>
          <w:i/>
        </w:rPr>
        <w:t>до-</w:t>
      </w:r>
      <w:r w:rsidRPr="00C70280">
        <w:t xml:space="preserve">, </w:t>
      </w:r>
      <w:r w:rsidRPr="00C70280">
        <w:rPr>
          <w:b/>
          <w:i/>
        </w:rPr>
        <w:t>с-</w:t>
      </w:r>
      <w:r w:rsidRPr="00C70280">
        <w:t xml:space="preserve">, </w:t>
      </w:r>
      <w:r w:rsidRPr="00C70280">
        <w:rPr>
          <w:b/>
          <w:i/>
        </w:rPr>
        <w:t>в-</w:t>
      </w:r>
      <w:r w:rsidRPr="00C70280">
        <w:t xml:space="preserve">, </w:t>
      </w:r>
      <w:r w:rsidRPr="00C70280">
        <w:rPr>
          <w:b/>
          <w:i/>
        </w:rPr>
        <w:t>на-</w:t>
      </w:r>
      <w:r w:rsidRPr="00C70280">
        <w:t xml:space="preserve">, </w:t>
      </w:r>
      <w:r w:rsidRPr="00C70280">
        <w:rPr>
          <w:b/>
          <w:i/>
        </w:rPr>
        <w:t>за-</w:t>
      </w:r>
      <w:r w:rsidRPr="00C70280">
        <w:t xml:space="preserve">; употребление </w:t>
      </w:r>
      <w:r w:rsidRPr="00C70280">
        <w:rPr>
          <w:b/>
          <w:i/>
        </w:rPr>
        <w:t xml:space="preserve">ь </w:t>
      </w:r>
      <w:r w:rsidRPr="00C70280">
        <w:t>после шипящих на конце наречий; правописание суффиксов наречий</w:t>
      </w:r>
    </w:p>
    <w:p w14:paraId="6EF38BFA" w14:textId="77777777" w:rsidR="00796EB2" w:rsidRPr="00C70280" w:rsidRDefault="00796EB2" w:rsidP="00796EB2">
      <w:pPr>
        <w:spacing w:line="276" w:lineRule="auto"/>
      </w:pPr>
      <w:r w:rsidRPr="00C70280">
        <w:t>-</w:t>
      </w:r>
      <w:r w:rsidRPr="00C70280">
        <w:rPr>
          <w:b/>
          <w:i/>
        </w:rPr>
        <w:t xml:space="preserve">о </w:t>
      </w:r>
      <w:r w:rsidRPr="00C70280">
        <w:t>и -</w:t>
      </w:r>
      <w:r w:rsidRPr="00C70280">
        <w:rPr>
          <w:b/>
          <w:i/>
        </w:rPr>
        <w:t xml:space="preserve">е </w:t>
      </w:r>
      <w:r w:rsidRPr="00C70280">
        <w:t>после шипящих.</w:t>
      </w:r>
    </w:p>
    <w:p w14:paraId="104DEA56" w14:textId="77777777" w:rsidR="00796EB2" w:rsidRPr="00C70280" w:rsidRDefault="00796EB2" w:rsidP="00796EB2">
      <w:pPr>
        <w:spacing w:line="276" w:lineRule="auto"/>
        <w:rPr>
          <w:b/>
          <w:bCs/>
        </w:rPr>
      </w:pPr>
      <w:r w:rsidRPr="00C70280">
        <w:rPr>
          <w:b/>
          <w:bCs/>
        </w:rPr>
        <w:t>Слова категории состояния</w:t>
      </w:r>
    </w:p>
    <w:p w14:paraId="1823AA1B" w14:textId="77777777" w:rsidR="00796EB2" w:rsidRPr="00C70280" w:rsidRDefault="00796EB2" w:rsidP="00796EB2">
      <w:pPr>
        <w:spacing w:line="276" w:lineRule="auto"/>
      </w:pPr>
      <w:r w:rsidRPr="00C70280">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2B417E83" w14:textId="77777777" w:rsidR="00796EB2" w:rsidRPr="00C70280" w:rsidRDefault="00796EB2" w:rsidP="00796EB2">
      <w:pPr>
        <w:spacing w:line="276" w:lineRule="auto"/>
        <w:rPr>
          <w:b/>
          <w:bCs/>
        </w:rPr>
      </w:pPr>
      <w:r w:rsidRPr="00C70280">
        <w:rPr>
          <w:b/>
          <w:bCs/>
        </w:rPr>
        <w:t>Служебные части речи</w:t>
      </w:r>
    </w:p>
    <w:p w14:paraId="0A9F43FB" w14:textId="77777777" w:rsidR="00796EB2" w:rsidRPr="00C70280" w:rsidRDefault="00796EB2" w:rsidP="00796EB2">
      <w:pPr>
        <w:spacing w:line="276" w:lineRule="auto"/>
      </w:pPr>
      <w:r w:rsidRPr="00C70280">
        <w:t>Общая характеристика служебных частей речи. Отличие самостоятельных частей речи от служебных.</w:t>
      </w:r>
    </w:p>
    <w:p w14:paraId="1AFFA63D" w14:textId="77777777" w:rsidR="00796EB2" w:rsidRPr="00B15B13" w:rsidRDefault="00796EB2" w:rsidP="00796EB2">
      <w:pPr>
        <w:spacing w:line="276" w:lineRule="auto"/>
        <w:rPr>
          <w:b/>
          <w:bCs/>
        </w:rPr>
      </w:pPr>
      <w:r w:rsidRPr="00B15B13">
        <w:rPr>
          <w:b/>
          <w:bCs/>
        </w:rPr>
        <w:t>Предлог</w:t>
      </w:r>
    </w:p>
    <w:p w14:paraId="5C993286" w14:textId="77777777" w:rsidR="00796EB2" w:rsidRPr="00B15B13" w:rsidRDefault="00796EB2" w:rsidP="00796EB2">
      <w:pPr>
        <w:spacing w:line="276" w:lineRule="auto"/>
      </w:pPr>
      <w:r w:rsidRPr="00B15B13">
        <w:t>Предлог как служебная часть речи.</w:t>
      </w:r>
    </w:p>
    <w:p w14:paraId="7C3419A4" w14:textId="77777777" w:rsidR="00796EB2" w:rsidRPr="00B15B13" w:rsidRDefault="00796EB2" w:rsidP="00796EB2">
      <w:pPr>
        <w:spacing w:line="276" w:lineRule="auto"/>
      </w:pPr>
      <w:r w:rsidRPr="00B15B13">
        <w:t>Грамматические функции предлогов.</w:t>
      </w:r>
    </w:p>
    <w:p w14:paraId="75C8960C" w14:textId="77777777" w:rsidR="00796EB2" w:rsidRPr="00B15B13" w:rsidRDefault="00796EB2" w:rsidP="00796EB2">
      <w:pPr>
        <w:spacing w:line="276" w:lineRule="auto"/>
      </w:pPr>
      <w:r w:rsidRPr="00B15B13">
        <w:t>Разряды предлогов по происхождению: предлоги производные и непроизводные. Разряды предлогов по строению: предлоги простые и составные.</w:t>
      </w:r>
    </w:p>
    <w:p w14:paraId="2B3132BC" w14:textId="77777777" w:rsidR="00796EB2" w:rsidRPr="00B15B13" w:rsidRDefault="00796EB2" w:rsidP="00796EB2">
      <w:pPr>
        <w:spacing w:line="276" w:lineRule="auto"/>
      </w:pPr>
      <w:r w:rsidRPr="00B15B13">
        <w:t>Морфологический анализ предлогов.</w:t>
      </w:r>
    </w:p>
    <w:p w14:paraId="19743130" w14:textId="77777777" w:rsidR="00796EB2" w:rsidRPr="00B15B13" w:rsidRDefault="00796EB2" w:rsidP="00796EB2">
      <w:pPr>
        <w:spacing w:line="276" w:lineRule="auto"/>
      </w:pPr>
      <w:r w:rsidRPr="00B15B13">
        <w:t>Употребление предлогов в речи в соответствии с их значением и стилистическими особенностями.</w:t>
      </w:r>
    </w:p>
    <w:p w14:paraId="198FBE94" w14:textId="77777777" w:rsidR="00796EB2" w:rsidRPr="00B15B13" w:rsidRDefault="00796EB2" w:rsidP="00796EB2">
      <w:pPr>
        <w:spacing w:line="276" w:lineRule="auto"/>
      </w:pPr>
      <w:r w:rsidRPr="00B15B13">
        <w:t xml:space="preserve">Нормы употребления имён существительных и местоимений с предлогами. Правильное использование предлогов </w:t>
      </w:r>
      <w:r w:rsidRPr="00B15B13">
        <w:rPr>
          <w:b/>
          <w:i/>
        </w:rPr>
        <w:t xml:space="preserve">из </w:t>
      </w:r>
      <w:r w:rsidRPr="00B15B13">
        <w:t xml:space="preserve">— </w:t>
      </w:r>
      <w:r w:rsidRPr="00B15B13">
        <w:rPr>
          <w:b/>
          <w:i/>
        </w:rPr>
        <w:t>с</w:t>
      </w:r>
      <w:r w:rsidRPr="00B15B13">
        <w:t xml:space="preserve">, </w:t>
      </w:r>
      <w:r w:rsidRPr="00B15B13">
        <w:rPr>
          <w:b/>
          <w:i/>
        </w:rPr>
        <w:t xml:space="preserve">в </w:t>
      </w:r>
      <w:r w:rsidRPr="00B15B13">
        <w:t xml:space="preserve">— на. Правильное образование   предложно-падежных форм с предлогами </w:t>
      </w:r>
      <w:r w:rsidRPr="00B15B13">
        <w:rPr>
          <w:b/>
          <w:i/>
        </w:rPr>
        <w:t>по</w:t>
      </w:r>
      <w:r w:rsidRPr="00B15B13">
        <w:t xml:space="preserve">, </w:t>
      </w:r>
      <w:r w:rsidRPr="00B15B13">
        <w:rPr>
          <w:b/>
          <w:i/>
        </w:rPr>
        <w:t>благодаря</w:t>
      </w:r>
      <w:r w:rsidRPr="00B15B13">
        <w:t xml:space="preserve">, </w:t>
      </w:r>
      <w:r w:rsidRPr="00B15B13">
        <w:rPr>
          <w:b/>
          <w:i/>
        </w:rPr>
        <w:t>согласно</w:t>
      </w:r>
      <w:r w:rsidRPr="00B15B13">
        <w:t xml:space="preserve">, </w:t>
      </w:r>
      <w:r w:rsidRPr="00B15B13">
        <w:rPr>
          <w:b/>
          <w:i/>
        </w:rPr>
        <w:t>вопреки</w:t>
      </w:r>
      <w:r w:rsidRPr="00B15B13">
        <w:t xml:space="preserve">, </w:t>
      </w:r>
      <w:r w:rsidRPr="00B15B13">
        <w:rPr>
          <w:b/>
          <w:i/>
        </w:rPr>
        <w:t>наперерез</w:t>
      </w:r>
      <w:r w:rsidRPr="00B15B13">
        <w:t>.</w:t>
      </w:r>
    </w:p>
    <w:p w14:paraId="3A8EF9D3" w14:textId="77777777" w:rsidR="00796EB2" w:rsidRPr="00B15B13" w:rsidRDefault="00796EB2" w:rsidP="00796EB2">
      <w:pPr>
        <w:spacing w:line="276" w:lineRule="auto"/>
      </w:pPr>
      <w:r w:rsidRPr="00B15B13">
        <w:t>Правописание производных предлогов.</w:t>
      </w:r>
    </w:p>
    <w:p w14:paraId="1A12E720" w14:textId="77777777" w:rsidR="00796EB2" w:rsidRPr="00B15B13" w:rsidRDefault="00796EB2" w:rsidP="00796EB2">
      <w:pPr>
        <w:spacing w:line="276" w:lineRule="auto"/>
        <w:rPr>
          <w:b/>
          <w:bCs/>
        </w:rPr>
      </w:pPr>
      <w:r w:rsidRPr="00B15B13">
        <w:rPr>
          <w:b/>
          <w:bCs/>
        </w:rPr>
        <w:t>Союз</w:t>
      </w:r>
    </w:p>
    <w:p w14:paraId="62397770" w14:textId="77777777" w:rsidR="00796EB2" w:rsidRPr="00B15B13" w:rsidRDefault="00796EB2" w:rsidP="00796EB2">
      <w:pPr>
        <w:spacing w:line="276" w:lineRule="auto"/>
        <w:rPr>
          <w:b/>
          <w:bCs/>
        </w:rPr>
      </w:pPr>
      <w:r w:rsidRPr="00B15B13">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w:t>
      </w:r>
      <w:r w:rsidRPr="00B15B13">
        <w:rPr>
          <w:b/>
          <w:bCs/>
        </w:rPr>
        <w:t xml:space="preserve"> </w:t>
      </w:r>
      <w:r w:rsidRPr="00B15B13">
        <w:t>двойные и повторяющиеся сочинительные союзы.</w:t>
      </w:r>
    </w:p>
    <w:p w14:paraId="51A7E219" w14:textId="77777777" w:rsidR="00796EB2" w:rsidRPr="007F0EA1" w:rsidRDefault="00796EB2" w:rsidP="00796EB2">
      <w:pPr>
        <w:spacing w:line="276" w:lineRule="auto"/>
      </w:pPr>
      <w:r w:rsidRPr="007F0EA1">
        <w:t>Морфологический анализ союзов.</w:t>
      </w:r>
    </w:p>
    <w:p w14:paraId="3099ADD4" w14:textId="77777777" w:rsidR="00796EB2" w:rsidRPr="007F0EA1" w:rsidRDefault="00796EB2" w:rsidP="00796EB2">
      <w:pPr>
        <w:spacing w:line="276" w:lineRule="auto"/>
      </w:pPr>
      <w:r w:rsidRPr="007F0EA1">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w:t>
      </w:r>
      <w:r>
        <w:t xml:space="preserve">й </w:t>
      </w:r>
      <w:r w:rsidRPr="007F0EA1">
        <w:t>текста.</w:t>
      </w:r>
    </w:p>
    <w:p w14:paraId="12AE6234" w14:textId="77777777" w:rsidR="00796EB2" w:rsidRPr="007F0EA1" w:rsidRDefault="00796EB2" w:rsidP="00796EB2">
      <w:pPr>
        <w:spacing w:line="276" w:lineRule="auto"/>
      </w:pPr>
      <w:r w:rsidRPr="007F0EA1">
        <w:t>Правописание союзов.</w:t>
      </w:r>
    </w:p>
    <w:p w14:paraId="46FA239B" w14:textId="77777777" w:rsidR="00796EB2" w:rsidRPr="007F0EA1" w:rsidRDefault="00796EB2" w:rsidP="00796EB2">
      <w:pPr>
        <w:spacing w:line="276" w:lineRule="auto"/>
      </w:pPr>
      <w:r w:rsidRPr="007F0EA1">
        <w:lastRenderedPageBreak/>
        <w:t xml:space="preserve">Знаки препинания в сложных союзных предложениях. Знаки препинания в предложениях с союзом </w:t>
      </w:r>
      <w:r w:rsidRPr="007F0EA1">
        <w:rPr>
          <w:b/>
          <w:i/>
        </w:rPr>
        <w:t>и</w:t>
      </w:r>
      <w:r w:rsidRPr="007F0EA1">
        <w:t>, связывающим однородные члены и части сложного предложения.</w:t>
      </w:r>
    </w:p>
    <w:p w14:paraId="0534CC6D" w14:textId="77777777" w:rsidR="00796EB2" w:rsidRPr="00E32166" w:rsidRDefault="00796EB2" w:rsidP="00796EB2">
      <w:pPr>
        <w:spacing w:line="276" w:lineRule="auto"/>
        <w:rPr>
          <w:b/>
          <w:bCs/>
        </w:rPr>
      </w:pPr>
      <w:r w:rsidRPr="00E32166">
        <w:rPr>
          <w:b/>
          <w:bCs/>
        </w:rPr>
        <w:t>Частица</w:t>
      </w:r>
    </w:p>
    <w:p w14:paraId="55932047" w14:textId="77777777" w:rsidR="00796EB2" w:rsidRPr="007F0EA1" w:rsidRDefault="00796EB2" w:rsidP="00796EB2">
      <w:pPr>
        <w:spacing w:line="276" w:lineRule="auto"/>
      </w:pPr>
      <w:r w:rsidRPr="007F0EA1">
        <w:t>Частица как служебная часть речи.</w:t>
      </w:r>
    </w:p>
    <w:p w14:paraId="084A23DB" w14:textId="77777777" w:rsidR="00796EB2" w:rsidRPr="007F0EA1" w:rsidRDefault="00796EB2" w:rsidP="00796EB2">
      <w:pPr>
        <w:spacing w:line="276" w:lineRule="auto"/>
      </w:pPr>
      <w:r w:rsidRPr="007F0EA1">
        <w:t>Разряды частиц по значению и употреблению: формообразующие, отрицательные, модальные.</w:t>
      </w:r>
    </w:p>
    <w:p w14:paraId="1F4E36CB" w14:textId="77777777" w:rsidR="00796EB2" w:rsidRPr="007F0EA1" w:rsidRDefault="00796EB2" w:rsidP="00796EB2">
      <w:pPr>
        <w:spacing w:line="276" w:lineRule="auto"/>
      </w:pPr>
      <w:r w:rsidRPr="007F0EA1">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1698BFFF" w14:textId="77777777" w:rsidR="00796EB2" w:rsidRPr="007F0EA1" w:rsidRDefault="00796EB2" w:rsidP="00796EB2">
      <w:pPr>
        <w:spacing w:line="276" w:lineRule="auto"/>
      </w:pPr>
      <w:r w:rsidRPr="007F0EA1">
        <w:t>Морфологический анализ частиц.</w:t>
      </w:r>
    </w:p>
    <w:p w14:paraId="7D0A6097" w14:textId="77777777" w:rsidR="00796EB2" w:rsidRPr="007F0EA1" w:rsidRDefault="00796EB2" w:rsidP="00796EB2">
      <w:pPr>
        <w:spacing w:line="276" w:lineRule="auto"/>
      </w:pPr>
      <w:r w:rsidRPr="007F0EA1">
        <w:t xml:space="preserve">Смысловые различия частиц </w:t>
      </w:r>
      <w:r w:rsidRPr="007F0EA1">
        <w:rPr>
          <w:b/>
          <w:i/>
        </w:rPr>
        <w:t xml:space="preserve">не </w:t>
      </w:r>
      <w:r w:rsidRPr="007F0EA1">
        <w:t xml:space="preserve">и </w:t>
      </w:r>
      <w:r w:rsidRPr="007F0EA1">
        <w:rPr>
          <w:b/>
          <w:i/>
        </w:rPr>
        <w:t>ни</w:t>
      </w:r>
      <w:r w:rsidRPr="007F0EA1">
        <w:t xml:space="preserve">. Использование частиц </w:t>
      </w:r>
      <w:r w:rsidRPr="007F0EA1">
        <w:rPr>
          <w:b/>
          <w:i/>
        </w:rPr>
        <w:t xml:space="preserve">не </w:t>
      </w:r>
      <w:r w:rsidRPr="007F0EA1">
        <w:t xml:space="preserve">и </w:t>
      </w:r>
      <w:r w:rsidRPr="007F0EA1">
        <w:rPr>
          <w:b/>
          <w:i/>
        </w:rPr>
        <w:t xml:space="preserve">ни </w:t>
      </w:r>
      <w:r w:rsidRPr="007F0EA1">
        <w:t xml:space="preserve">в письменной речи. Различение приставки </w:t>
      </w:r>
      <w:r w:rsidRPr="007F0EA1">
        <w:rPr>
          <w:b/>
          <w:i/>
        </w:rPr>
        <w:t>не</w:t>
      </w:r>
      <w:r w:rsidRPr="007F0EA1">
        <w:t xml:space="preserve">- и частицы </w:t>
      </w:r>
      <w:r w:rsidRPr="007F0EA1">
        <w:rPr>
          <w:b/>
          <w:i/>
        </w:rPr>
        <w:t>не</w:t>
      </w:r>
      <w:r w:rsidRPr="007F0EA1">
        <w:t xml:space="preserve">. Слитное и раздельное написание </w:t>
      </w:r>
      <w:r w:rsidRPr="007F0EA1">
        <w:rPr>
          <w:b/>
          <w:i/>
        </w:rPr>
        <w:t xml:space="preserve">не </w:t>
      </w:r>
      <w:r w:rsidRPr="007F0EA1">
        <w:t xml:space="preserve">с разными частями речи (обобщение). Правописание частиц </w:t>
      </w:r>
      <w:r w:rsidRPr="007F0EA1">
        <w:rPr>
          <w:b/>
          <w:i/>
        </w:rPr>
        <w:t>бы</w:t>
      </w:r>
      <w:r w:rsidRPr="007F0EA1">
        <w:t xml:space="preserve">, </w:t>
      </w:r>
      <w:r w:rsidRPr="007F0EA1">
        <w:rPr>
          <w:b/>
          <w:i/>
        </w:rPr>
        <w:t>ли</w:t>
      </w:r>
      <w:r w:rsidRPr="007F0EA1">
        <w:t xml:space="preserve">, </w:t>
      </w:r>
      <w:r w:rsidRPr="007F0EA1">
        <w:rPr>
          <w:b/>
          <w:i/>
        </w:rPr>
        <w:t xml:space="preserve">же </w:t>
      </w:r>
      <w:r w:rsidRPr="007F0EA1">
        <w:t>с другими словами. Дефисное написание частиц -</w:t>
      </w:r>
      <w:r w:rsidRPr="007F0EA1">
        <w:rPr>
          <w:b/>
          <w:i/>
        </w:rPr>
        <w:t>то</w:t>
      </w:r>
      <w:r w:rsidRPr="007F0EA1">
        <w:t xml:space="preserve">, - </w:t>
      </w:r>
      <w:r w:rsidRPr="007F0EA1">
        <w:rPr>
          <w:b/>
          <w:i/>
        </w:rPr>
        <w:t>таки</w:t>
      </w:r>
      <w:r w:rsidRPr="007F0EA1">
        <w:t>, -</w:t>
      </w:r>
      <w:r w:rsidRPr="007F0EA1">
        <w:rPr>
          <w:b/>
          <w:i/>
        </w:rPr>
        <w:t>ка</w:t>
      </w:r>
      <w:r w:rsidRPr="007F0EA1">
        <w:t>.</w:t>
      </w:r>
    </w:p>
    <w:p w14:paraId="12288196" w14:textId="77777777" w:rsidR="00796EB2" w:rsidRPr="00E32166" w:rsidRDefault="00796EB2" w:rsidP="00796EB2">
      <w:pPr>
        <w:spacing w:line="276" w:lineRule="auto"/>
        <w:rPr>
          <w:b/>
          <w:bCs/>
        </w:rPr>
      </w:pPr>
      <w:r w:rsidRPr="00E32166">
        <w:rPr>
          <w:b/>
          <w:bCs/>
        </w:rPr>
        <w:t>Междометия и звукоподражательные слова</w:t>
      </w:r>
    </w:p>
    <w:p w14:paraId="37000D5E" w14:textId="77777777" w:rsidR="00796EB2" w:rsidRPr="007F0EA1" w:rsidRDefault="00796EB2" w:rsidP="00796EB2">
      <w:pPr>
        <w:spacing w:line="276" w:lineRule="auto"/>
      </w:pPr>
      <w:r w:rsidRPr="007F0EA1">
        <w:t>Междометия как особая группа слов.</w:t>
      </w:r>
    </w:p>
    <w:p w14:paraId="180D99A1" w14:textId="77777777" w:rsidR="00796EB2" w:rsidRPr="007F0EA1" w:rsidRDefault="00796EB2" w:rsidP="00796EB2">
      <w:pPr>
        <w:spacing w:line="276" w:lineRule="auto"/>
      </w:pPr>
      <w:r w:rsidRPr="007F0EA1">
        <w:t>Разряды междометий по значению (выражающие чувства, побуждающие к действию, этикетные междометия); междометия производные и непроизводные.</w:t>
      </w:r>
    </w:p>
    <w:p w14:paraId="5CCB7E18" w14:textId="77777777" w:rsidR="00796EB2" w:rsidRPr="007F0EA1" w:rsidRDefault="00796EB2" w:rsidP="00796EB2">
      <w:pPr>
        <w:spacing w:line="276" w:lineRule="auto"/>
      </w:pPr>
      <w:r w:rsidRPr="007F0EA1">
        <w:t>Морфологический</w:t>
      </w:r>
      <w:r w:rsidRPr="007F0EA1">
        <w:tab/>
        <w:t>анализ междометий.</w:t>
      </w:r>
    </w:p>
    <w:p w14:paraId="05B138F0" w14:textId="77777777" w:rsidR="00796EB2" w:rsidRPr="00E32166" w:rsidRDefault="00796EB2" w:rsidP="00796EB2">
      <w:pPr>
        <w:spacing w:line="276" w:lineRule="auto"/>
      </w:pPr>
      <w:r w:rsidRPr="00E32166">
        <w:t>Звукоподражательные</w:t>
      </w:r>
      <w:r w:rsidRPr="00E32166">
        <w:rPr>
          <w:spacing w:val="6"/>
        </w:rPr>
        <w:t xml:space="preserve"> </w:t>
      </w:r>
      <w:r w:rsidRPr="00E32166">
        <w:t>слова.</w:t>
      </w:r>
    </w:p>
    <w:p w14:paraId="7AE1F6F9" w14:textId="77777777" w:rsidR="00796EB2" w:rsidRPr="00E32166" w:rsidRDefault="00796EB2" w:rsidP="00796EB2">
      <w:pPr>
        <w:spacing w:line="276" w:lineRule="auto"/>
      </w:pPr>
      <w:r w:rsidRPr="00E32166">
        <w:t>Использование</w:t>
      </w:r>
      <w:r>
        <w:t xml:space="preserve"> </w:t>
      </w:r>
      <w:r w:rsidRPr="00E32166">
        <w:t>междометий</w:t>
      </w:r>
      <w:r>
        <w:t xml:space="preserve"> </w:t>
      </w:r>
      <w:r w:rsidRPr="00E32166">
        <w:t>и</w:t>
      </w:r>
      <w:r w:rsidRPr="00E32166">
        <w:rPr>
          <w:spacing w:val="-67"/>
        </w:rPr>
        <w:t xml:space="preserve"> </w:t>
      </w:r>
      <w:r w:rsidRPr="00E32166">
        <w:t>звукоподражательных</w:t>
      </w:r>
      <w:r w:rsidRPr="00E32166">
        <w:rPr>
          <w:spacing w:val="1"/>
        </w:rPr>
        <w:t xml:space="preserve"> </w:t>
      </w:r>
      <w:r w:rsidRPr="00E32166">
        <w:t>слов</w:t>
      </w:r>
      <w:r w:rsidRPr="00E32166">
        <w:rPr>
          <w:spacing w:val="1"/>
        </w:rPr>
        <w:t xml:space="preserve"> </w:t>
      </w:r>
      <w:r w:rsidRPr="00E32166">
        <w:t>в</w:t>
      </w:r>
      <w:r w:rsidRPr="00E32166">
        <w:rPr>
          <w:spacing w:val="1"/>
        </w:rPr>
        <w:t xml:space="preserve"> </w:t>
      </w:r>
      <w:r w:rsidRPr="00E32166">
        <w:t>разговорной</w:t>
      </w:r>
      <w:r w:rsidRPr="00E32166">
        <w:rPr>
          <w:spacing w:val="1"/>
        </w:rPr>
        <w:t xml:space="preserve"> </w:t>
      </w:r>
      <w:r w:rsidRPr="00E32166">
        <w:t>и</w:t>
      </w:r>
      <w:r w:rsidRPr="00E32166">
        <w:rPr>
          <w:spacing w:val="1"/>
        </w:rPr>
        <w:t xml:space="preserve"> </w:t>
      </w:r>
      <w:r w:rsidRPr="00E32166">
        <w:t>художественной</w:t>
      </w:r>
      <w:r w:rsidRPr="00E32166">
        <w:rPr>
          <w:spacing w:val="1"/>
        </w:rPr>
        <w:t xml:space="preserve"> </w:t>
      </w:r>
      <w:r w:rsidRPr="00E32166">
        <w:t>речи</w:t>
      </w:r>
      <w:r w:rsidRPr="00E32166">
        <w:rPr>
          <w:spacing w:val="1"/>
        </w:rPr>
        <w:t xml:space="preserve"> </w:t>
      </w:r>
      <w:r w:rsidRPr="00E32166">
        <w:t>как</w:t>
      </w:r>
      <w:r w:rsidRPr="00E32166">
        <w:rPr>
          <w:spacing w:val="1"/>
        </w:rPr>
        <w:t xml:space="preserve"> </w:t>
      </w:r>
      <w:r w:rsidRPr="00E32166">
        <w:t>средства</w:t>
      </w:r>
      <w:r w:rsidRPr="00E32166">
        <w:rPr>
          <w:spacing w:val="1"/>
        </w:rPr>
        <w:t xml:space="preserve"> </w:t>
      </w:r>
      <w:r w:rsidRPr="00E32166">
        <w:t>создания</w:t>
      </w:r>
      <w:r w:rsidRPr="00E32166">
        <w:rPr>
          <w:spacing w:val="1"/>
        </w:rPr>
        <w:t xml:space="preserve"> </w:t>
      </w:r>
      <w:r w:rsidRPr="00E32166">
        <w:t>экспрессии.</w:t>
      </w:r>
      <w:r w:rsidRPr="00E32166">
        <w:rPr>
          <w:spacing w:val="1"/>
        </w:rPr>
        <w:t xml:space="preserve"> </w:t>
      </w:r>
      <w:r w:rsidRPr="00E32166">
        <w:t>Интонационное</w:t>
      </w:r>
      <w:r w:rsidRPr="00E32166">
        <w:rPr>
          <w:spacing w:val="1"/>
        </w:rPr>
        <w:t xml:space="preserve"> </w:t>
      </w:r>
      <w:r w:rsidRPr="00E32166">
        <w:t>и</w:t>
      </w:r>
      <w:r w:rsidRPr="00E32166">
        <w:rPr>
          <w:spacing w:val="1"/>
        </w:rPr>
        <w:t xml:space="preserve"> </w:t>
      </w:r>
      <w:r w:rsidRPr="00E32166">
        <w:t>пунктуационное</w:t>
      </w:r>
      <w:r w:rsidRPr="00E32166">
        <w:rPr>
          <w:spacing w:val="1"/>
        </w:rPr>
        <w:t xml:space="preserve"> </w:t>
      </w:r>
      <w:r w:rsidRPr="00E32166">
        <w:t>выделение</w:t>
      </w:r>
      <w:r w:rsidRPr="00E32166">
        <w:rPr>
          <w:spacing w:val="1"/>
        </w:rPr>
        <w:t xml:space="preserve"> </w:t>
      </w:r>
      <w:r w:rsidRPr="00E32166">
        <w:t>междометий</w:t>
      </w:r>
      <w:r w:rsidRPr="00E32166">
        <w:rPr>
          <w:spacing w:val="1"/>
        </w:rPr>
        <w:t xml:space="preserve"> </w:t>
      </w:r>
      <w:r w:rsidRPr="00E32166">
        <w:t>и</w:t>
      </w:r>
      <w:r w:rsidRPr="00E32166">
        <w:rPr>
          <w:spacing w:val="1"/>
        </w:rPr>
        <w:t xml:space="preserve"> </w:t>
      </w:r>
      <w:r w:rsidRPr="00E32166">
        <w:t>звукоподражательных</w:t>
      </w:r>
      <w:r w:rsidRPr="00E32166">
        <w:rPr>
          <w:spacing w:val="1"/>
        </w:rPr>
        <w:t xml:space="preserve"> </w:t>
      </w:r>
      <w:r w:rsidRPr="00E32166">
        <w:t>слов</w:t>
      </w:r>
      <w:r w:rsidRPr="00E32166">
        <w:rPr>
          <w:spacing w:val="12"/>
        </w:rPr>
        <w:t xml:space="preserve"> </w:t>
      </w:r>
      <w:r w:rsidRPr="00E32166">
        <w:t>в</w:t>
      </w:r>
      <w:r w:rsidRPr="00E32166">
        <w:rPr>
          <w:spacing w:val="13"/>
        </w:rPr>
        <w:t xml:space="preserve"> </w:t>
      </w:r>
      <w:r w:rsidRPr="00E32166">
        <w:t>предложении.</w:t>
      </w:r>
    </w:p>
    <w:p w14:paraId="49CC999B" w14:textId="77777777" w:rsidR="00796EB2" w:rsidRDefault="00796EB2" w:rsidP="00796EB2">
      <w:pPr>
        <w:spacing w:line="276" w:lineRule="auto"/>
      </w:pPr>
      <w:r w:rsidRPr="00E32166">
        <w:t>Омонимия</w:t>
      </w:r>
      <w:r w:rsidRPr="00E32166">
        <w:rPr>
          <w:spacing w:val="1"/>
        </w:rPr>
        <w:t xml:space="preserve"> </w:t>
      </w:r>
      <w:r w:rsidRPr="00E32166">
        <w:t>слов</w:t>
      </w:r>
      <w:r w:rsidRPr="00E32166">
        <w:rPr>
          <w:spacing w:val="1"/>
        </w:rPr>
        <w:t xml:space="preserve"> </w:t>
      </w:r>
      <w:r w:rsidRPr="00E32166">
        <w:t>разных</w:t>
      </w:r>
      <w:r w:rsidRPr="00E32166">
        <w:rPr>
          <w:spacing w:val="1"/>
        </w:rPr>
        <w:t xml:space="preserve"> </w:t>
      </w:r>
      <w:r w:rsidRPr="00E32166">
        <w:t>частей</w:t>
      </w:r>
      <w:r w:rsidRPr="00E32166">
        <w:rPr>
          <w:spacing w:val="1"/>
        </w:rPr>
        <w:t xml:space="preserve"> </w:t>
      </w:r>
      <w:r w:rsidRPr="00E32166">
        <w:t>речи.</w:t>
      </w:r>
      <w:r w:rsidRPr="00E32166">
        <w:rPr>
          <w:spacing w:val="1"/>
        </w:rPr>
        <w:t xml:space="preserve"> </w:t>
      </w:r>
      <w:r w:rsidRPr="00E32166">
        <w:t>Грамматическая</w:t>
      </w:r>
      <w:r w:rsidRPr="00E32166">
        <w:rPr>
          <w:spacing w:val="1"/>
        </w:rPr>
        <w:t xml:space="preserve"> </w:t>
      </w:r>
      <w:r w:rsidRPr="00E32166">
        <w:t>омонимия.</w:t>
      </w:r>
      <w:r w:rsidRPr="00E32166">
        <w:rPr>
          <w:spacing w:val="1"/>
        </w:rPr>
        <w:t xml:space="preserve"> </w:t>
      </w:r>
      <w:r w:rsidRPr="00E32166">
        <w:t>Использование</w:t>
      </w:r>
      <w:r w:rsidRPr="00E32166">
        <w:rPr>
          <w:spacing w:val="-66"/>
        </w:rPr>
        <w:t xml:space="preserve"> </w:t>
      </w:r>
      <w:r w:rsidRPr="00E32166">
        <w:t>грамматических</w:t>
      </w:r>
      <w:r w:rsidRPr="00E32166">
        <w:rPr>
          <w:spacing w:val="16"/>
        </w:rPr>
        <w:t xml:space="preserve"> </w:t>
      </w:r>
      <w:r w:rsidRPr="00E32166">
        <w:t>омонимов</w:t>
      </w:r>
      <w:r w:rsidRPr="00E32166">
        <w:rPr>
          <w:spacing w:val="16"/>
        </w:rPr>
        <w:t xml:space="preserve"> </w:t>
      </w:r>
      <w:r w:rsidRPr="00E32166">
        <w:t>в</w:t>
      </w:r>
      <w:r w:rsidRPr="00E32166">
        <w:rPr>
          <w:spacing w:val="16"/>
        </w:rPr>
        <w:t xml:space="preserve"> </w:t>
      </w:r>
      <w:r w:rsidRPr="00E32166">
        <w:t>речи.</w:t>
      </w:r>
    </w:p>
    <w:p w14:paraId="492D9F8E" w14:textId="77777777" w:rsidR="00796EB2" w:rsidRPr="001F2FA6" w:rsidRDefault="00796EB2" w:rsidP="00796EB2">
      <w:pPr>
        <w:spacing w:line="276" w:lineRule="auto"/>
        <w:rPr>
          <w:color w:val="221F1F"/>
        </w:rPr>
      </w:pPr>
      <w:r w:rsidRPr="001F2FA6">
        <w:rPr>
          <w:color w:val="221F1F"/>
        </w:rPr>
        <w:t>Звукоподражательные</w:t>
      </w:r>
      <w:r w:rsidRPr="001F2FA6">
        <w:rPr>
          <w:color w:val="221F1F"/>
          <w:spacing w:val="6"/>
        </w:rPr>
        <w:t xml:space="preserve"> </w:t>
      </w:r>
      <w:r w:rsidRPr="001F2FA6">
        <w:rPr>
          <w:color w:val="221F1F"/>
        </w:rPr>
        <w:t>слова.</w:t>
      </w:r>
    </w:p>
    <w:p w14:paraId="764EF907" w14:textId="77777777" w:rsidR="00796EB2" w:rsidRPr="001F2FA6" w:rsidRDefault="00796EB2" w:rsidP="00796EB2">
      <w:pPr>
        <w:spacing w:line="276" w:lineRule="auto"/>
        <w:rPr>
          <w:color w:val="221F1F"/>
        </w:rPr>
      </w:pPr>
      <w:r w:rsidRPr="001F2FA6">
        <w:rPr>
          <w:color w:val="221F1F"/>
        </w:rPr>
        <w:t>Использование</w:t>
      </w:r>
      <w:r w:rsidRPr="001F2FA6">
        <w:rPr>
          <w:color w:val="221F1F"/>
        </w:rPr>
        <w:tab/>
        <w:t>междометий и</w:t>
      </w:r>
      <w:r w:rsidRPr="001F2FA6">
        <w:rPr>
          <w:color w:val="221F1F"/>
          <w:spacing w:val="-67"/>
        </w:rPr>
        <w:t xml:space="preserve"> </w:t>
      </w:r>
      <w:r w:rsidRPr="001F2FA6">
        <w:rPr>
          <w:color w:val="221F1F"/>
        </w:rPr>
        <w:t>звукоподражательных</w:t>
      </w:r>
      <w:r w:rsidRPr="001F2FA6">
        <w:rPr>
          <w:color w:val="221F1F"/>
          <w:spacing w:val="1"/>
        </w:rPr>
        <w:t xml:space="preserve"> </w:t>
      </w:r>
      <w:r w:rsidRPr="001F2FA6">
        <w:rPr>
          <w:color w:val="221F1F"/>
        </w:rPr>
        <w:t>слов</w:t>
      </w:r>
      <w:r w:rsidRPr="001F2FA6">
        <w:rPr>
          <w:color w:val="221F1F"/>
          <w:spacing w:val="1"/>
        </w:rPr>
        <w:t xml:space="preserve"> </w:t>
      </w:r>
      <w:r w:rsidRPr="001F2FA6">
        <w:rPr>
          <w:color w:val="221F1F"/>
        </w:rPr>
        <w:t>в</w:t>
      </w:r>
      <w:r w:rsidRPr="001F2FA6">
        <w:rPr>
          <w:color w:val="221F1F"/>
          <w:spacing w:val="1"/>
        </w:rPr>
        <w:t xml:space="preserve"> </w:t>
      </w:r>
      <w:r w:rsidRPr="001F2FA6">
        <w:rPr>
          <w:color w:val="221F1F"/>
        </w:rPr>
        <w:t>разговорной</w:t>
      </w:r>
      <w:r w:rsidRPr="001F2FA6">
        <w:rPr>
          <w:color w:val="221F1F"/>
          <w:spacing w:val="1"/>
        </w:rPr>
        <w:t xml:space="preserve"> </w:t>
      </w:r>
      <w:r w:rsidRPr="001F2FA6">
        <w:rPr>
          <w:color w:val="221F1F"/>
        </w:rPr>
        <w:t>и</w:t>
      </w:r>
      <w:r w:rsidRPr="001F2FA6">
        <w:rPr>
          <w:color w:val="221F1F"/>
          <w:spacing w:val="1"/>
        </w:rPr>
        <w:t xml:space="preserve"> </w:t>
      </w:r>
      <w:r w:rsidRPr="001F2FA6">
        <w:rPr>
          <w:color w:val="221F1F"/>
        </w:rPr>
        <w:t>художественной</w:t>
      </w:r>
      <w:r w:rsidRPr="001F2FA6">
        <w:rPr>
          <w:color w:val="221F1F"/>
          <w:spacing w:val="1"/>
        </w:rPr>
        <w:t xml:space="preserve"> </w:t>
      </w:r>
      <w:r w:rsidRPr="001F2FA6">
        <w:rPr>
          <w:color w:val="221F1F"/>
        </w:rPr>
        <w:t>речи</w:t>
      </w:r>
      <w:r w:rsidRPr="001F2FA6">
        <w:rPr>
          <w:color w:val="221F1F"/>
          <w:spacing w:val="1"/>
        </w:rPr>
        <w:t xml:space="preserve"> </w:t>
      </w:r>
      <w:r w:rsidRPr="001F2FA6">
        <w:rPr>
          <w:color w:val="221F1F"/>
        </w:rPr>
        <w:t>как</w:t>
      </w:r>
      <w:r w:rsidRPr="001F2FA6">
        <w:rPr>
          <w:color w:val="221F1F"/>
          <w:spacing w:val="1"/>
        </w:rPr>
        <w:t xml:space="preserve"> </w:t>
      </w:r>
      <w:r w:rsidRPr="001F2FA6">
        <w:rPr>
          <w:color w:val="221F1F"/>
        </w:rPr>
        <w:t>средства</w:t>
      </w:r>
      <w:r w:rsidRPr="001F2FA6">
        <w:rPr>
          <w:color w:val="221F1F"/>
          <w:spacing w:val="1"/>
        </w:rPr>
        <w:t xml:space="preserve"> </w:t>
      </w:r>
      <w:r w:rsidRPr="001F2FA6">
        <w:rPr>
          <w:color w:val="221F1F"/>
        </w:rPr>
        <w:t>создания</w:t>
      </w:r>
      <w:r w:rsidRPr="001F2FA6">
        <w:rPr>
          <w:color w:val="221F1F"/>
          <w:spacing w:val="1"/>
        </w:rPr>
        <w:t xml:space="preserve"> </w:t>
      </w:r>
      <w:r w:rsidRPr="001F2FA6">
        <w:rPr>
          <w:color w:val="221F1F"/>
        </w:rPr>
        <w:t>экспрессии.</w:t>
      </w:r>
      <w:r w:rsidRPr="001F2FA6">
        <w:rPr>
          <w:color w:val="221F1F"/>
          <w:spacing w:val="1"/>
        </w:rPr>
        <w:t xml:space="preserve"> </w:t>
      </w:r>
      <w:r w:rsidRPr="001F2FA6">
        <w:rPr>
          <w:color w:val="221F1F"/>
        </w:rPr>
        <w:t>Интонационное</w:t>
      </w:r>
      <w:r w:rsidRPr="001F2FA6">
        <w:rPr>
          <w:color w:val="221F1F"/>
          <w:spacing w:val="1"/>
        </w:rPr>
        <w:t xml:space="preserve"> </w:t>
      </w:r>
      <w:r w:rsidRPr="001F2FA6">
        <w:rPr>
          <w:color w:val="221F1F"/>
        </w:rPr>
        <w:t>и</w:t>
      </w:r>
      <w:r w:rsidRPr="001F2FA6">
        <w:rPr>
          <w:color w:val="221F1F"/>
          <w:spacing w:val="1"/>
        </w:rPr>
        <w:t xml:space="preserve"> </w:t>
      </w:r>
      <w:r w:rsidRPr="001F2FA6">
        <w:rPr>
          <w:color w:val="221F1F"/>
        </w:rPr>
        <w:t>пунктуационное</w:t>
      </w:r>
      <w:r w:rsidRPr="001F2FA6">
        <w:rPr>
          <w:color w:val="221F1F"/>
          <w:spacing w:val="1"/>
        </w:rPr>
        <w:t xml:space="preserve"> </w:t>
      </w:r>
      <w:r w:rsidRPr="001F2FA6">
        <w:rPr>
          <w:color w:val="221F1F"/>
        </w:rPr>
        <w:t>выделение</w:t>
      </w:r>
      <w:r w:rsidRPr="001F2FA6">
        <w:rPr>
          <w:color w:val="221F1F"/>
          <w:spacing w:val="1"/>
        </w:rPr>
        <w:t xml:space="preserve"> </w:t>
      </w:r>
      <w:r w:rsidRPr="001F2FA6">
        <w:rPr>
          <w:color w:val="221F1F"/>
        </w:rPr>
        <w:t>междометий</w:t>
      </w:r>
      <w:r w:rsidRPr="001F2FA6">
        <w:rPr>
          <w:color w:val="221F1F"/>
          <w:spacing w:val="1"/>
        </w:rPr>
        <w:t xml:space="preserve"> </w:t>
      </w:r>
      <w:r w:rsidRPr="001F2FA6">
        <w:rPr>
          <w:color w:val="221F1F"/>
        </w:rPr>
        <w:t>и</w:t>
      </w:r>
      <w:r w:rsidRPr="001F2FA6">
        <w:rPr>
          <w:color w:val="221F1F"/>
          <w:spacing w:val="1"/>
        </w:rPr>
        <w:t xml:space="preserve"> </w:t>
      </w:r>
      <w:r w:rsidRPr="001F2FA6">
        <w:rPr>
          <w:color w:val="221F1F"/>
        </w:rPr>
        <w:t>звукоподражательных</w:t>
      </w:r>
      <w:r w:rsidRPr="001F2FA6">
        <w:rPr>
          <w:color w:val="221F1F"/>
          <w:spacing w:val="1"/>
        </w:rPr>
        <w:t xml:space="preserve"> </w:t>
      </w:r>
      <w:r w:rsidRPr="001F2FA6">
        <w:rPr>
          <w:color w:val="221F1F"/>
        </w:rPr>
        <w:t>слов</w:t>
      </w:r>
      <w:r w:rsidRPr="001F2FA6">
        <w:rPr>
          <w:color w:val="221F1F"/>
          <w:spacing w:val="12"/>
        </w:rPr>
        <w:t xml:space="preserve"> </w:t>
      </w:r>
      <w:r w:rsidRPr="001F2FA6">
        <w:rPr>
          <w:color w:val="221F1F"/>
        </w:rPr>
        <w:t>в</w:t>
      </w:r>
      <w:r w:rsidRPr="001F2FA6">
        <w:rPr>
          <w:color w:val="221F1F"/>
          <w:spacing w:val="13"/>
        </w:rPr>
        <w:t xml:space="preserve"> </w:t>
      </w:r>
      <w:r w:rsidRPr="001F2FA6">
        <w:rPr>
          <w:color w:val="221F1F"/>
        </w:rPr>
        <w:t>предложении.</w:t>
      </w:r>
    </w:p>
    <w:p w14:paraId="4EB477B4" w14:textId="77777777" w:rsidR="00796EB2" w:rsidRPr="001F2FA6" w:rsidRDefault="00796EB2" w:rsidP="00796EB2">
      <w:pPr>
        <w:spacing w:line="276" w:lineRule="auto"/>
        <w:rPr>
          <w:color w:val="221F1F"/>
        </w:rPr>
      </w:pPr>
      <w:r w:rsidRPr="001F2FA6">
        <w:rPr>
          <w:color w:val="221F1F"/>
        </w:rPr>
        <w:t>Омонимия</w:t>
      </w:r>
      <w:r w:rsidRPr="001F2FA6">
        <w:rPr>
          <w:color w:val="221F1F"/>
          <w:spacing w:val="1"/>
        </w:rPr>
        <w:t xml:space="preserve"> </w:t>
      </w:r>
      <w:r w:rsidRPr="001F2FA6">
        <w:rPr>
          <w:color w:val="221F1F"/>
        </w:rPr>
        <w:t>слов</w:t>
      </w:r>
      <w:r w:rsidRPr="001F2FA6">
        <w:rPr>
          <w:color w:val="221F1F"/>
          <w:spacing w:val="1"/>
        </w:rPr>
        <w:t xml:space="preserve"> </w:t>
      </w:r>
      <w:r w:rsidRPr="001F2FA6">
        <w:rPr>
          <w:color w:val="221F1F"/>
        </w:rPr>
        <w:t>разных</w:t>
      </w:r>
      <w:r w:rsidRPr="001F2FA6">
        <w:rPr>
          <w:color w:val="221F1F"/>
          <w:spacing w:val="1"/>
        </w:rPr>
        <w:t xml:space="preserve"> </w:t>
      </w:r>
      <w:r w:rsidRPr="001F2FA6">
        <w:rPr>
          <w:color w:val="221F1F"/>
        </w:rPr>
        <w:t>частей</w:t>
      </w:r>
      <w:r w:rsidRPr="001F2FA6">
        <w:rPr>
          <w:color w:val="221F1F"/>
          <w:spacing w:val="1"/>
        </w:rPr>
        <w:t xml:space="preserve"> </w:t>
      </w:r>
      <w:r w:rsidRPr="001F2FA6">
        <w:rPr>
          <w:color w:val="221F1F"/>
        </w:rPr>
        <w:t>речи.</w:t>
      </w:r>
      <w:r w:rsidRPr="001F2FA6">
        <w:rPr>
          <w:color w:val="221F1F"/>
          <w:spacing w:val="1"/>
        </w:rPr>
        <w:t xml:space="preserve"> </w:t>
      </w:r>
      <w:r w:rsidRPr="001F2FA6">
        <w:rPr>
          <w:color w:val="221F1F"/>
        </w:rPr>
        <w:t>Грамматическая</w:t>
      </w:r>
      <w:r w:rsidRPr="001F2FA6">
        <w:rPr>
          <w:color w:val="221F1F"/>
          <w:spacing w:val="1"/>
        </w:rPr>
        <w:t xml:space="preserve"> </w:t>
      </w:r>
      <w:r w:rsidRPr="001F2FA6">
        <w:rPr>
          <w:color w:val="221F1F"/>
        </w:rPr>
        <w:t>омонимия.</w:t>
      </w:r>
      <w:r w:rsidRPr="001F2FA6">
        <w:rPr>
          <w:color w:val="221F1F"/>
          <w:spacing w:val="1"/>
        </w:rPr>
        <w:t xml:space="preserve"> </w:t>
      </w:r>
      <w:r w:rsidRPr="001F2FA6">
        <w:rPr>
          <w:color w:val="221F1F"/>
        </w:rPr>
        <w:t>Использование грамматических</w:t>
      </w:r>
      <w:r w:rsidRPr="001F2FA6">
        <w:rPr>
          <w:color w:val="221F1F"/>
          <w:spacing w:val="16"/>
        </w:rPr>
        <w:t xml:space="preserve"> </w:t>
      </w:r>
      <w:r w:rsidRPr="001F2FA6">
        <w:rPr>
          <w:color w:val="221F1F"/>
        </w:rPr>
        <w:t>омонимов</w:t>
      </w:r>
      <w:r w:rsidRPr="001F2FA6">
        <w:rPr>
          <w:color w:val="221F1F"/>
          <w:spacing w:val="16"/>
        </w:rPr>
        <w:t xml:space="preserve"> </w:t>
      </w:r>
      <w:r w:rsidRPr="001F2FA6">
        <w:rPr>
          <w:color w:val="221F1F"/>
        </w:rPr>
        <w:t>в</w:t>
      </w:r>
      <w:r w:rsidRPr="001F2FA6">
        <w:rPr>
          <w:color w:val="221F1F"/>
          <w:spacing w:val="16"/>
        </w:rPr>
        <w:t xml:space="preserve"> </w:t>
      </w:r>
      <w:r w:rsidRPr="001F2FA6">
        <w:rPr>
          <w:color w:val="221F1F"/>
        </w:rPr>
        <w:t>речи.</w:t>
      </w:r>
    </w:p>
    <w:p w14:paraId="7C611F76" w14:textId="77777777" w:rsidR="00796EB2" w:rsidRPr="001F2FA6" w:rsidRDefault="00796EB2" w:rsidP="00796EB2">
      <w:pPr>
        <w:spacing w:line="276" w:lineRule="auto"/>
        <w:rPr>
          <w:color w:val="221F1F"/>
        </w:rPr>
      </w:pPr>
    </w:p>
    <w:p w14:paraId="3500E15D" w14:textId="77777777" w:rsidR="00796EB2" w:rsidRPr="001F2FA6" w:rsidRDefault="00796EB2" w:rsidP="00796EB2">
      <w:pPr>
        <w:spacing w:line="276" w:lineRule="auto"/>
        <w:rPr>
          <w:b/>
          <w:bCs/>
          <w:color w:val="221F1F"/>
        </w:rPr>
      </w:pPr>
      <w:r w:rsidRPr="001F2FA6">
        <w:rPr>
          <w:b/>
          <w:bCs/>
          <w:color w:val="221F1F"/>
        </w:rPr>
        <w:t>8 класс</w:t>
      </w:r>
    </w:p>
    <w:p w14:paraId="7DD26B0C" w14:textId="77777777" w:rsidR="00796EB2" w:rsidRPr="001F2FA6" w:rsidRDefault="00796EB2" w:rsidP="00796EB2">
      <w:pPr>
        <w:spacing w:line="276" w:lineRule="auto"/>
        <w:rPr>
          <w:b/>
          <w:bCs/>
          <w:color w:val="221F1F"/>
        </w:rPr>
      </w:pPr>
      <w:r w:rsidRPr="001F2FA6">
        <w:rPr>
          <w:b/>
          <w:bCs/>
          <w:color w:val="221F1F"/>
        </w:rPr>
        <w:t>Общие</w:t>
      </w:r>
      <w:r w:rsidRPr="001F2FA6">
        <w:rPr>
          <w:b/>
          <w:bCs/>
          <w:color w:val="221F1F"/>
          <w:spacing w:val="10"/>
        </w:rPr>
        <w:t xml:space="preserve"> </w:t>
      </w:r>
      <w:r w:rsidRPr="001F2FA6">
        <w:rPr>
          <w:b/>
          <w:bCs/>
          <w:color w:val="221F1F"/>
        </w:rPr>
        <w:t>сведения</w:t>
      </w:r>
      <w:r w:rsidRPr="001F2FA6">
        <w:rPr>
          <w:b/>
          <w:bCs/>
          <w:color w:val="221F1F"/>
          <w:spacing w:val="12"/>
        </w:rPr>
        <w:t xml:space="preserve"> </w:t>
      </w:r>
      <w:r w:rsidRPr="001F2FA6">
        <w:rPr>
          <w:b/>
          <w:bCs/>
          <w:color w:val="221F1F"/>
        </w:rPr>
        <w:t>о</w:t>
      </w:r>
      <w:r w:rsidRPr="001F2FA6">
        <w:rPr>
          <w:b/>
          <w:bCs/>
          <w:color w:val="221F1F"/>
          <w:spacing w:val="8"/>
        </w:rPr>
        <w:t xml:space="preserve"> </w:t>
      </w:r>
      <w:r w:rsidRPr="001F2FA6">
        <w:rPr>
          <w:b/>
          <w:bCs/>
          <w:color w:val="221F1F"/>
        </w:rPr>
        <w:t>языке</w:t>
      </w:r>
    </w:p>
    <w:p w14:paraId="0C61A964" w14:textId="77777777" w:rsidR="00796EB2" w:rsidRPr="001F2FA6" w:rsidRDefault="00796EB2" w:rsidP="00796EB2">
      <w:pPr>
        <w:spacing w:line="276" w:lineRule="auto"/>
      </w:pPr>
      <w:r w:rsidRPr="001F2FA6">
        <w:t>Русский язык в кругу других славянских языков.</w:t>
      </w:r>
    </w:p>
    <w:p w14:paraId="19AC28E3" w14:textId="77777777" w:rsidR="00796EB2" w:rsidRPr="001F2FA6" w:rsidRDefault="00796EB2" w:rsidP="00796EB2">
      <w:pPr>
        <w:spacing w:line="276" w:lineRule="auto"/>
      </w:pPr>
      <w:r w:rsidRPr="001F2FA6">
        <w:t>Язык и речь</w:t>
      </w:r>
    </w:p>
    <w:p w14:paraId="7CA951D8" w14:textId="77777777" w:rsidR="00796EB2" w:rsidRPr="001F2FA6" w:rsidRDefault="00796EB2" w:rsidP="00796EB2">
      <w:pPr>
        <w:spacing w:line="276" w:lineRule="auto"/>
      </w:pPr>
      <w:r w:rsidRPr="001F2FA6">
        <w:t>Монолог-описание, монолог-рассуждение,</w:t>
      </w:r>
    </w:p>
    <w:p w14:paraId="06B5D351" w14:textId="77777777" w:rsidR="00796EB2" w:rsidRPr="001F2FA6" w:rsidRDefault="00796EB2" w:rsidP="00796EB2">
      <w:pPr>
        <w:spacing w:line="276" w:lineRule="auto"/>
      </w:pPr>
      <w:r w:rsidRPr="001F2FA6">
        <w:t>монолог-повествование; выступление с научным сообщением.</w:t>
      </w:r>
    </w:p>
    <w:p w14:paraId="08788A0B" w14:textId="77777777" w:rsidR="00796EB2" w:rsidRPr="001F2FA6" w:rsidRDefault="00796EB2" w:rsidP="00796EB2">
      <w:pPr>
        <w:spacing w:line="276" w:lineRule="auto"/>
      </w:pPr>
      <w:r w:rsidRPr="001F2FA6">
        <w:t>Диалог.</w:t>
      </w:r>
    </w:p>
    <w:p w14:paraId="135483A4" w14:textId="77777777" w:rsidR="00796EB2" w:rsidRPr="00135930" w:rsidRDefault="00796EB2" w:rsidP="00796EB2">
      <w:pPr>
        <w:spacing w:line="276" w:lineRule="auto"/>
      </w:pPr>
      <w:r w:rsidRPr="00135930">
        <w:t>Текст</w:t>
      </w:r>
    </w:p>
    <w:p w14:paraId="2C4AF489" w14:textId="77777777" w:rsidR="00796EB2" w:rsidRPr="00135930" w:rsidRDefault="00796EB2" w:rsidP="00796EB2">
      <w:pPr>
        <w:spacing w:line="276" w:lineRule="auto"/>
      </w:pPr>
      <w:r w:rsidRPr="00135930">
        <w:t>Текст и его основные признаки.</w:t>
      </w:r>
    </w:p>
    <w:p w14:paraId="5293E9F6" w14:textId="77777777" w:rsidR="00796EB2" w:rsidRPr="00135930" w:rsidRDefault="00796EB2" w:rsidP="00796EB2">
      <w:pPr>
        <w:spacing w:line="276" w:lineRule="auto"/>
      </w:pPr>
      <w:r w:rsidRPr="00135930">
        <w:t>Особенности функционально-смысловых типов речи (повествование, описание, рассуждение).</w:t>
      </w:r>
    </w:p>
    <w:p w14:paraId="0F835311" w14:textId="77777777" w:rsidR="00796EB2" w:rsidRPr="00135930" w:rsidRDefault="00796EB2" w:rsidP="00796EB2">
      <w:pPr>
        <w:spacing w:line="276" w:lineRule="auto"/>
      </w:pPr>
      <w:r w:rsidRPr="00135930">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3C167EB4" w14:textId="77777777" w:rsidR="00796EB2" w:rsidRPr="00135930" w:rsidRDefault="00796EB2" w:rsidP="00796EB2">
      <w:pPr>
        <w:spacing w:line="276" w:lineRule="auto"/>
      </w:pPr>
      <w:r w:rsidRPr="00135930">
        <w:t>Функциональные разновидности языка</w:t>
      </w:r>
    </w:p>
    <w:p w14:paraId="46079CD3" w14:textId="77777777" w:rsidR="00796EB2" w:rsidRPr="00135930" w:rsidRDefault="00796EB2" w:rsidP="00796EB2">
      <w:pPr>
        <w:spacing w:line="276" w:lineRule="auto"/>
      </w:pPr>
      <w:r w:rsidRPr="00135930">
        <w:t>Официально-деловой стиль. Сфера употребления, функции, языковые особенности.</w:t>
      </w:r>
    </w:p>
    <w:p w14:paraId="2D1837E6" w14:textId="77777777" w:rsidR="00796EB2" w:rsidRPr="00135930" w:rsidRDefault="00796EB2" w:rsidP="00796EB2">
      <w:pPr>
        <w:spacing w:line="276" w:lineRule="auto"/>
      </w:pPr>
      <w:r w:rsidRPr="00135930">
        <w:lastRenderedPageBreak/>
        <w:t>Жанры официально-делового стиля (заявление, объяснительная записка, автобиография, характеристика).</w:t>
      </w:r>
    </w:p>
    <w:p w14:paraId="152545F4" w14:textId="77777777" w:rsidR="00796EB2" w:rsidRPr="00135930" w:rsidRDefault="00796EB2" w:rsidP="00796EB2">
      <w:pPr>
        <w:spacing w:line="276" w:lineRule="auto"/>
      </w:pPr>
      <w:r w:rsidRPr="00135930">
        <w:t>Научный стиль. Сфера употребления, функции, языковые особенности.</w:t>
      </w:r>
    </w:p>
    <w:p w14:paraId="51F95B7C" w14:textId="77777777" w:rsidR="00796EB2" w:rsidRPr="00135930" w:rsidRDefault="00796EB2" w:rsidP="00796EB2">
      <w:pPr>
        <w:spacing w:line="276" w:lineRule="auto"/>
      </w:pPr>
      <w:r w:rsidRPr="00135930">
        <w:t>Жанры научного стиля (реферат, доклад на научную</w:t>
      </w:r>
      <w:r w:rsidRPr="00135930">
        <w:tab/>
        <w:t>тему</w:t>
      </w:r>
      <w:r>
        <w:t xml:space="preserve">. </w:t>
      </w:r>
      <w:r w:rsidRPr="00135930">
        <w:t>Сочетание</w:t>
      </w:r>
      <w:r>
        <w:t xml:space="preserve"> </w:t>
      </w:r>
      <w:r w:rsidRPr="00135930">
        <w:t>различных функциональных разновидностей языка в тексте, средства связи предложений в тексте.</w:t>
      </w:r>
    </w:p>
    <w:p w14:paraId="66378693" w14:textId="77777777" w:rsidR="00796EB2" w:rsidRPr="00135930" w:rsidRDefault="00796EB2" w:rsidP="00796EB2">
      <w:pPr>
        <w:spacing w:line="276" w:lineRule="auto"/>
        <w:rPr>
          <w:b/>
          <w:bCs/>
        </w:rPr>
      </w:pPr>
      <w:r w:rsidRPr="00135930">
        <w:rPr>
          <w:b/>
          <w:bCs/>
        </w:rPr>
        <w:t>Система языка</w:t>
      </w:r>
    </w:p>
    <w:p w14:paraId="7B32B022" w14:textId="77777777" w:rsidR="00796EB2" w:rsidRPr="00135930" w:rsidRDefault="00796EB2" w:rsidP="00796EB2">
      <w:pPr>
        <w:spacing w:line="276" w:lineRule="auto"/>
        <w:rPr>
          <w:b/>
        </w:rPr>
      </w:pPr>
      <w:r w:rsidRPr="00135930">
        <w:rPr>
          <w:b/>
        </w:rPr>
        <w:t>Синтаксис. Культура речи. Пунктуация</w:t>
      </w:r>
    </w:p>
    <w:p w14:paraId="629BF66B" w14:textId="77777777" w:rsidR="00796EB2" w:rsidRPr="00135930" w:rsidRDefault="00796EB2" w:rsidP="00796EB2">
      <w:pPr>
        <w:spacing w:line="276" w:lineRule="auto"/>
      </w:pPr>
      <w:r w:rsidRPr="00135930">
        <w:t>Синтаксис как раздел лингвистики.</w:t>
      </w:r>
    </w:p>
    <w:p w14:paraId="144960A2" w14:textId="77777777" w:rsidR="00796EB2" w:rsidRDefault="00796EB2" w:rsidP="00796EB2">
      <w:pPr>
        <w:spacing w:line="276" w:lineRule="auto"/>
      </w:pPr>
      <w:r w:rsidRPr="00135930">
        <w:t>Словосочетание и предложение как единицы синтаксиса. Пунктуация. Функции знаков препинания</w:t>
      </w:r>
      <w:r>
        <w:t xml:space="preserve">. </w:t>
      </w:r>
    </w:p>
    <w:p w14:paraId="5E0CE0B2" w14:textId="77777777" w:rsidR="00796EB2" w:rsidRDefault="00796EB2" w:rsidP="00796EB2">
      <w:pPr>
        <w:spacing w:line="276" w:lineRule="auto"/>
        <w:rPr>
          <w:b/>
          <w:bCs/>
          <w:color w:val="221F1F"/>
        </w:rPr>
      </w:pPr>
      <w:r w:rsidRPr="002651FA">
        <w:rPr>
          <w:b/>
          <w:bCs/>
          <w:color w:val="221F1F"/>
        </w:rPr>
        <w:t>Словосочетание</w:t>
      </w:r>
    </w:p>
    <w:p w14:paraId="2F14EF32" w14:textId="77777777" w:rsidR="00796EB2" w:rsidRPr="002651FA" w:rsidRDefault="00796EB2" w:rsidP="00796EB2">
      <w:pPr>
        <w:spacing w:line="276" w:lineRule="auto"/>
      </w:pPr>
      <w:r w:rsidRPr="002651FA">
        <w:t>Основные признаки словосочетания.</w:t>
      </w:r>
    </w:p>
    <w:p w14:paraId="51292588" w14:textId="77777777" w:rsidR="00796EB2" w:rsidRPr="002651FA" w:rsidRDefault="00796EB2" w:rsidP="00796EB2">
      <w:pPr>
        <w:spacing w:line="276" w:lineRule="auto"/>
      </w:pPr>
      <w:r w:rsidRPr="002651FA">
        <w:t>Виды словосочетаний по морфологическим свойствам главного слова: глагольные, именные, наречные.</w:t>
      </w:r>
    </w:p>
    <w:p w14:paraId="3291C07A" w14:textId="77777777" w:rsidR="00796EB2" w:rsidRPr="002651FA" w:rsidRDefault="00796EB2" w:rsidP="00796EB2">
      <w:pPr>
        <w:spacing w:line="276" w:lineRule="auto"/>
        <w:rPr>
          <w:b/>
          <w:bCs/>
        </w:rPr>
      </w:pPr>
      <w:r w:rsidRPr="002651FA">
        <w:t>Типы подчинительной связи слов в словосочетании: согласование, управление, примыкание. Синтаксический анализ словосочетаний.</w:t>
      </w:r>
    </w:p>
    <w:p w14:paraId="1C91DBA5" w14:textId="77777777" w:rsidR="00796EB2" w:rsidRPr="002651FA" w:rsidRDefault="00796EB2" w:rsidP="00796EB2">
      <w:pPr>
        <w:spacing w:line="276" w:lineRule="auto"/>
      </w:pPr>
      <w:r w:rsidRPr="002651FA">
        <w:t>Грамматическая</w:t>
      </w:r>
      <w:r w:rsidRPr="002651FA">
        <w:tab/>
        <w:t>синонимия словосочетаний. Нормы построения словосочетаний.</w:t>
      </w:r>
    </w:p>
    <w:p w14:paraId="22A3FBD2" w14:textId="77777777" w:rsidR="00796EB2" w:rsidRPr="009B5A5D" w:rsidRDefault="00796EB2" w:rsidP="00796EB2">
      <w:pPr>
        <w:spacing w:line="276" w:lineRule="auto"/>
        <w:rPr>
          <w:b/>
          <w:bCs/>
        </w:rPr>
      </w:pPr>
      <w:r w:rsidRPr="009B5A5D">
        <w:rPr>
          <w:b/>
          <w:bCs/>
        </w:rPr>
        <w:t>Предложение</w:t>
      </w:r>
    </w:p>
    <w:p w14:paraId="08006795" w14:textId="77777777" w:rsidR="00796EB2" w:rsidRPr="002651FA" w:rsidRDefault="00796EB2" w:rsidP="00796EB2">
      <w:pPr>
        <w:spacing w:line="276" w:lineRule="auto"/>
      </w:pPr>
      <w:r w:rsidRPr="002651FA">
        <w:t>Предложение. Основные признаки предложения: смысловая и интонационная законченность, грамматическая оформленность.</w:t>
      </w:r>
    </w:p>
    <w:p w14:paraId="12926CC3" w14:textId="77777777" w:rsidR="00796EB2" w:rsidRPr="002651FA" w:rsidRDefault="00796EB2" w:rsidP="00796EB2">
      <w:pPr>
        <w:spacing w:line="276" w:lineRule="auto"/>
      </w:pPr>
      <w:r w:rsidRPr="002651FA">
        <w:t>Виды предложений по цели высказывания (повествовательные,</w:t>
      </w:r>
      <w:r w:rsidRPr="002651FA">
        <w:tab/>
        <w:t>вопросительные, побудительные) и по эмоциональной окраске (восклицательные, невосклицательные). Их интонационные и смысловые особенности.</w:t>
      </w:r>
    </w:p>
    <w:p w14:paraId="16634012" w14:textId="77777777" w:rsidR="00796EB2" w:rsidRPr="002651FA" w:rsidRDefault="00796EB2" w:rsidP="00796EB2">
      <w:pPr>
        <w:spacing w:line="276" w:lineRule="auto"/>
      </w:pPr>
      <w:r w:rsidRPr="002651FA">
        <w:t>Употребление языковых форм выражения побуждения в побудительных предложениях.</w:t>
      </w:r>
    </w:p>
    <w:p w14:paraId="789DB419" w14:textId="77777777" w:rsidR="00796EB2" w:rsidRPr="002651FA" w:rsidRDefault="00796EB2" w:rsidP="00796EB2">
      <w:pPr>
        <w:spacing w:line="276" w:lineRule="auto"/>
      </w:pPr>
      <w:r w:rsidRPr="002651FA">
        <w:t>Средства оформления предложения в устной и письменной речи (интонация, логическое ударение, знаки препинания).</w:t>
      </w:r>
    </w:p>
    <w:p w14:paraId="551320D0" w14:textId="77777777" w:rsidR="00796EB2" w:rsidRPr="002651FA" w:rsidRDefault="00796EB2" w:rsidP="00796EB2">
      <w:pPr>
        <w:spacing w:line="276" w:lineRule="auto"/>
      </w:pPr>
      <w:r w:rsidRPr="002651FA">
        <w:t>Виды предложений по количеству грамматических основ (простые, сложные).</w:t>
      </w:r>
    </w:p>
    <w:p w14:paraId="59DE9D9C" w14:textId="77777777" w:rsidR="00796EB2" w:rsidRPr="002651FA" w:rsidRDefault="00796EB2" w:rsidP="00796EB2">
      <w:pPr>
        <w:spacing w:line="276" w:lineRule="auto"/>
      </w:pPr>
      <w:r w:rsidRPr="002651FA">
        <w:t>Виды простых предложений по наличию главных членов (двусоставные, односоставные).</w:t>
      </w:r>
    </w:p>
    <w:p w14:paraId="4C513F8A" w14:textId="77777777" w:rsidR="00796EB2" w:rsidRPr="002651FA" w:rsidRDefault="00796EB2" w:rsidP="00796EB2">
      <w:pPr>
        <w:spacing w:line="276" w:lineRule="auto"/>
      </w:pPr>
      <w:r w:rsidRPr="002651FA">
        <w:t>Виды предложений по наличию второстепенных членов (распространённые, нераспространённые).</w:t>
      </w:r>
    </w:p>
    <w:p w14:paraId="63FF711D" w14:textId="77777777" w:rsidR="00796EB2" w:rsidRPr="002651FA" w:rsidRDefault="00796EB2" w:rsidP="00796EB2">
      <w:pPr>
        <w:spacing w:line="276" w:lineRule="auto"/>
      </w:pPr>
      <w:r w:rsidRPr="002651FA">
        <w:t>Предложения полные и неполные.</w:t>
      </w:r>
    </w:p>
    <w:p w14:paraId="59A35986" w14:textId="77777777" w:rsidR="00796EB2" w:rsidRPr="002651FA" w:rsidRDefault="00796EB2" w:rsidP="00796EB2">
      <w:pPr>
        <w:spacing w:line="276" w:lineRule="auto"/>
      </w:pPr>
      <w:r w:rsidRPr="002651FA">
        <w:t>Употребление неполных предложений в диалогической речи,</w:t>
      </w:r>
      <w:r>
        <w:t xml:space="preserve"> </w:t>
      </w:r>
      <w:r w:rsidRPr="002651FA">
        <w:t>соблюдение в устной речи интонации неполного предложения.</w:t>
      </w:r>
    </w:p>
    <w:p w14:paraId="6AAE4A69" w14:textId="77777777" w:rsidR="00796EB2" w:rsidRPr="002651FA" w:rsidRDefault="00796EB2" w:rsidP="00796EB2">
      <w:pPr>
        <w:spacing w:line="276" w:lineRule="auto"/>
      </w:pPr>
      <w:r w:rsidRPr="002651FA">
        <w:t xml:space="preserve">Грамматические, интонационные и пунктуационные особенности предложений со словами </w:t>
      </w:r>
      <w:r w:rsidRPr="002651FA">
        <w:rPr>
          <w:b/>
          <w:i/>
        </w:rPr>
        <w:t>да</w:t>
      </w:r>
      <w:r w:rsidRPr="002651FA">
        <w:t xml:space="preserve">, </w:t>
      </w:r>
      <w:r w:rsidRPr="002651FA">
        <w:rPr>
          <w:b/>
          <w:i/>
        </w:rPr>
        <w:t>нет</w:t>
      </w:r>
      <w:r w:rsidRPr="002651FA">
        <w:t>.</w:t>
      </w:r>
    </w:p>
    <w:p w14:paraId="3B698B17" w14:textId="77777777" w:rsidR="00796EB2" w:rsidRPr="002651FA" w:rsidRDefault="00796EB2" w:rsidP="00796EB2">
      <w:pPr>
        <w:spacing w:line="276" w:lineRule="auto"/>
      </w:pPr>
      <w:r>
        <w:t>Нормы построения</w:t>
      </w:r>
      <w:r>
        <w:tab/>
        <w:t xml:space="preserve">простого </w:t>
      </w:r>
      <w:r w:rsidRPr="002651FA">
        <w:t>предложения, использования инверсии.</w:t>
      </w:r>
    </w:p>
    <w:p w14:paraId="5B09CF3D" w14:textId="77777777" w:rsidR="00796EB2" w:rsidRPr="009B5A5D" w:rsidRDefault="00796EB2" w:rsidP="00796EB2">
      <w:pPr>
        <w:spacing w:line="276" w:lineRule="auto"/>
        <w:rPr>
          <w:b/>
          <w:bCs/>
        </w:rPr>
      </w:pPr>
      <w:r w:rsidRPr="009B5A5D">
        <w:rPr>
          <w:b/>
          <w:bCs/>
        </w:rPr>
        <w:t>Двусоставное предложение</w:t>
      </w:r>
    </w:p>
    <w:p w14:paraId="226047DB" w14:textId="77777777" w:rsidR="00796EB2" w:rsidRPr="009B5A5D" w:rsidRDefault="00796EB2" w:rsidP="00796EB2">
      <w:pPr>
        <w:spacing w:line="276" w:lineRule="auto"/>
        <w:rPr>
          <w:b/>
          <w:bCs/>
          <w:i/>
          <w:iCs/>
        </w:rPr>
      </w:pPr>
      <w:r w:rsidRPr="009B5A5D">
        <w:rPr>
          <w:b/>
          <w:bCs/>
          <w:i/>
          <w:iCs/>
        </w:rPr>
        <w:t>Главные члены предложения</w:t>
      </w:r>
    </w:p>
    <w:p w14:paraId="62B1573A" w14:textId="77777777" w:rsidR="00796EB2" w:rsidRPr="009B5A5D" w:rsidRDefault="00796EB2" w:rsidP="00796EB2">
      <w:pPr>
        <w:pStyle w:val="a9"/>
        <w:spacing w:before="72"/>
        <w:ind w:right="271"/>
      </w:pPr>
      <w:r w:rsidRPr="009B5A5D">
        <w:rPr>
          <w:color w:val="221F1F"/>
        </w:rPr>
        <w:t>глагольное, составное именное) и способы его выражения.</w:t>
      </w:r>
    </w:p>
    <w:p w14:paraId="486C2E87" w14:textId="77777777" w:rsidR="00796EB2" w:rsidRPr="009B5A5D" w:rsidRDefault="00796EB2" w:rsidP="00796EB2">
      <w:pPr>
        <w:pStyle w:val="a9"/>
        <w:spacing w:before="2"/>
        <w:ind w:left="485"/>
      </w:pPr>
      <w:r w:rsidRPr="009B5A5D">
        <w:rPr>
          <w:color w:val="221F1F"/>
        </w:rPr>
        <w:t>Тире между подлежащим и сказуемым.</w:t>
      </w:r>
    </w:p>
    <w:p w14:paraId="7941BE71" w14:textId="77777777" w:rsidR="00796EB2" w:rsidRPr="009B5A5D" w:rsidRDefault="00796EB2" w:rsidP="00796EB2">
      <w:pPr>
        <w:spacing w:line="276" w:lineRule="auto"/>
      </w:pPr>
      <w:r w:rsidRPr="009B5A5D">
        <w:t xml:space="preserve">Нормы согласования сказуемого с подлежащим, выраженным словосочетанием, сложносокращёнными словами, словами </w:t>
      </w:r>
      <w:r w:rsidRPr="009B5A5D">
        <w:rPr>
          <w:b/>
          <w:i/>
        </w:rPr>
        <w:t>большинство</w:t>
      </w:r>
      <w:r>
        <w:rPr>
          <w:b/>
          <w:i/>
        </w:rPr>
        <w:t xml:space="preserve"> - </w:t>
      </w:r>
      <w:r w:rsidRPr="009B5A5D">
        <w:rPr>
          <w:b/>
          <w:i/>
        </w:rPr>
        <w:t>меньшинство</w:t>
      </w:r>
      <w:r w:rsidRPr="009B5A5D">
        <w:t>, количественными сочетаниями.</w:t>
      </w:r>
    </w:p>
    <w:p w14:paraId="6A33E73D" w14:textId="77777777" w:rsidR="00796EB2" w:rsidRPr="009B5A5D" w:rsidRDefault="00796EB2" w:rsidP="00796EB2">
      <w:pPr>
        <w:spacing w:line="276" w:lineRule="auto"/>
        <w:rPr>
          <w:b/>
          <w:bCs/>
          <w:i/>
          <w:iCs/>
        </w:rPr>
      </w:pPr>
      <w:r w:rsidRPr="009B5A5D">
        <w:rPr>
          <w:b/>
          <w:bCs/>
          <w:i/>
          <w:iCs/>
        </w:rPr>
        <w:t>Второстепенные члены предложения</w:t>
      </w:r>
    </w:p>
    <w:p w14:paraId="643B0878" w14:textId="77777777" w:rsidR="00796EB2" w:rsidRPr="009B5A5D" w:rsidRDefault="00796EB2" w:rsidP="00796EB2">
      <w:pPr>
        <w:spacing w:line="276" w:lineRule="auto"/>
      </w:pPr>
      <w:r w:rsidRPr="009B5A5D">
        <w:t>Второстепенные члены предложения, их виды.</w:t>
      </w:r>
    </w:p>
    <w:p w14:paraId="47C0C05B" w14:textId="77777777" w:rsidR="00796EB2" w:rsidRPr="009B5A5D" w:rsidRDefault="00796EB2" w:rsidP="00796EB2">
      <w:pPr>
        <w:spacing w:line="276" w:lineRule="auto"/>
      </w:pPr>
      <w:r w:rsidRPr="009B5A5D">
        <w:lastRenderedPageBreak/>
        <w:t>Определение как второстепенный член предложения. Определения согласованные и несогласованные.</w:t>
      </w:r>
    </w:p>
    <w:p w14:paraId="48A037F4" w14:textId="77777777" w:rsidR="00796EB2" w:rsidRPr="00935589" w:rsidRDefault="00796EB2" w:rsidP="00796EB2">
      <w:pPr>
        <w:spacing w:line="276" w:lineRule="auto"/>
      </w:pPr>
      <w:r w:rsidRPr="00935589">
        <w:t>Приложение как особый вид определения.</w:t>
      </w:r>
      <w:r w:rsidRPr="00935589">
        <w:rPr>
          <w:spacing w:val="-66"/>
        </w:rPr>
        <w:t xml:space="preserve"> </w:t>
      </w:r>
      <w:r w:rsidRPr="00935589">
        <w:t>Дополнение</w:t>
      </w:r>
      <w:r w:rsidRPr="00935589">
        <w:rPr>
          <w:spacing w:val="1"/>
        </w:rPr>
        <w:t xml:space="preserve"> </w:t>
      </w:r>
      <w:r w:rsidRPr="00935589">
        <w:t>как</w:t>
      </w:r>
      <w:r w:rsidRPr="00935589">
        <w:rPr>
          <w:spacing w:val="1"/>
        </w:rPr>
        <w:t xml:space="preserve"> </w:t>
      </w:r>
      <w:r w:rsidRPr="00935589">
        <w:t>второстепенный</w:t>
      </w:r>
      <w:r w:rsidRPr="00935589">
        <w:rPr>
          <w:spacing w:val="1"/>
        </w:rPr>
        <w:t xml:space="preserve"> </w:t>
      </w:r>
      <w:r w:rsidRPr="00935589">
        <w:t>член</w:t>
      </w:r>
      <w:r w:rsidRPr="00935589">
        <w:rPr>
          <w:spacing w:val="1"/>
        </w:rPr>
        <w:t xml:space="preserve"> </w:t>
      </w:r>
      <w:r w:rsidRPr="00935589">
        <w:t>предложения.</w:t>
      </w:r>
      <w:r>
        <w:t xml:space="preserve"> </w:t>
      </w:r>
      <w:r w:rsidRPr="00935589">
        <w:t>Дополнения</w:t>
      </w:r>
      <w:r w:rsidRPr="00935589">
        <w:rPr>
          <w:spacing w:val="18"/>
        </w:rPr>
        <w:t xml:space="preserve"> </w:t>
      </w:r>
      <w:r w:rsidRPr="00935589">
        <w:t>прямые</w:t>
      </w:r>
      <w:r w:rsidRPr="00935589">
        <w:rPr>
          <w:spacing w:val="19"/>
        </w:rPr>
        <w:t xml:space="preserve"> </w:t>
      </w:r>
      <w:r w:rsidRPr="00935589">
        <w:t>и</w:t>
      </w:r>
      <w:r>
        <w:t xml:space="preserve"> </w:t>
      </w:r>
      <w:r w:rsidRPr="00935589">
        <w:t>косвенные.</w:t>
      </w:r>
    </w:p>
    <w:p w14:paraId="458F5DC3" w14:textId="77777777" w:rsidR="00796EB2" w:rsidRPr="00935589" w:rsidRDefault="00796EB2" w:rsidP="00796EB2">
      <w:pPr>
        <w:spacing w:line="276" w:lineRule="auto"/>
      </w:pPr>
      <w:r w:rsidRPr="00935589">
        <w:t>Обстоятельство</w:t>
      </w:r>
      <w:r w:rsidRPr="00935589">
        <w:rPr>
          <w:spacing w:val="1"/>
        </w:rPr>
        <w:t xml:space="preserve"> </w:t>
      </w:r>
      <w:r w:rsidRPr="00935589">
        <w:t>как</w:t>
      </w:r>
      <w:r w:rsidRPr="00935589">
        <w:rPr>
          <w:spacing w:val="1"/>
        </w:rPr>
        <w:t xml:space="preserve"> </w:t>
      </w:r>
      <w:r w:rsidRPr="00935589">
        <w:t>второстепенный</w:t>
      </w:r>
      <w:r w:rsidRPr="00935589">
        <w:rPr>
          <w:spacing w:val="1"/>
        </w:rPr>
        <w:t xml:space="preserve"> </w:t>
      </w:r>
      <w:r w:rsidRPr="00935589">
        <w:t>член</w:t>
      </w:r>
      <w:r w:rsidRPr="00935589">
        <w:rPr>
          <w:spacing w:val="1"/>
        </w:rPr>
        <w:t xml:space="preserve"> </w:t>
      </w:r>
      <w:r w:rsidRPr="00935589">
        <w:t>предложения. Виды обстоятельств (места, времени,</w:t>
      </w:r>
      <w:r w:rsidRPr="00935589">
        <w:rPr>
          <w:spacing w:val="1"/>
        </w:rPr>
        <w:t xml:space="preserve"> </w:t>
      </w:r>
      <w:r w:rsidRPr="00935589">
        <w:t>причины,</w:t>
      </w:r>
      <w:r w:rsidRPr="00935589">
        <w:rPr>
          <w:spacing w:val="1"/>
        </w:rPr>
        <w:t xml:space="preserve"> </w:t>
      </w:r>
      <w:r w:rsidRPr="00935589">
        <w:t>цели,</w:t>
      </w:r>
      <w:r w:rsidRPr="00935589">
        <w:rPr>
          <w:spacing w:val="1"/>
        </w:rPr>
        <w:t xml:space="preserve"> </w:t>
      </w:r>
      <w:r w:rsidRPr="00935589">
        <w:t>образа</w:t>
      </w:r>
      <w:r w:rsidRPr="00935589">
        <w:rPr>
          <w:spacing w:val="1"/>
        </w:rPr>
        <w:t xml:space="preserve"> </w:t>
      </w:r>
      <w:r w:rsidRPr="00935589">
        <w:t>действия,</w:t>
      </w:r>
      <w:r w:rsidRPr="00935589">
        <w:rPr>
          <w:spacing w:val="1"/>
        </w:rPr>
        <w:t xml:space="preserve"> </w:t>
      </w:r>
      <w:r w:rsidRPr="00935589">
        <w:t>меры</w:t>
      </w:r>
      <w:r w:rsidRPr="00935589">
        <w:rPr>
          <w:spacing w:val="1"/>
        </w:rPr>
        <w:t xml:space="preserve"> </w:t>
      </w:r>
      <w:r w:rsidRPr="00935589">
        <w:t>и</w:t>
      </w:r>
      <w:r w:rsidRPr="00935589">
        <w:rPr>
          <w:spacing w:val="1"/>
        </w:rPr>
        <w:t xml:space="preserve"> </w:t>
      </w:r>
      <w:r w:rsidRPr="00935589">
        <w:t>степени,</w:t>
      </w:r>
      <w:r w:rsidRPr="00935589">
        <w:rPr>
          <w:spacing w:val="1"/>
        </w:rPr>
        <w:t xml:space="preserve"> </w:t>
      </w:r>
      <w:r w:rsidRPr="00935589">
        <w:t>условия,</w:t>
      </w:r>
      <w:r w:rsidRPr="00935589">
        <w:rPr>
          <w:spacing w:val="20"/>
        </w:rPr>
        <w:t xml:space="preserve"> </w:t>
      </w:r>
      <w:r w:rsidRPr="00935589">
        <w:t>уступки).</w:t>
      </w:r>
    </w:p>
    <w:p w14:paraId="280CDEAE" w14:textId="77777777" w:rsidR="00796EB2" w:rsidRPr="00935589" w:rsidRDefault="00796EB2" w:rsidP="00796EB2">
      <w:pPr>
        <w:spacing w:line="276" w:lineRule="auto"/>
      </w:pPr>
      <w:r w:rsidRPr="00935589">
        <w:t>Односоставные</w:t>
      </w:r>
      <w:r w:rsidRPr="00935589">
        <w:rPr>
          <w:spacing w:val="43"/>
        </w:rPr>
        <w:t xml:space="preserve"> </w:t>
      </w:r>
      <w:r w:rsidRPr="00935589">
        <w:t>предложения</w:t>
      </w:r>
    </w:p>
    <w:p w14:paraId="10C76EB7" w14:textId="77777777" w:rsidR="00796EB2" w:rsidRPr="00935589" w:rsidRDefault="00796EB2" w:rsidP="00796EB2">
      <w:pPr>
        <w:spacing w:line="276" w:lineRule="auto"/>
      </w:pPr>
      <w:r w:rsidRPr="00935589">
        <w:t>Односоставные предложения, их грамматические</w:t>
      </w:r>
      <w:r w:rsidRPr="00935589">
        <w:rPr>
          <w:spacing w:val="1"/>
        </w:rPr>
        <w:t xml:space="preserve"> </w:t>
      </w:r>
      <w:r w:rsidRPr="00935589">
        <w:t>признаки.</w:t>
      </w:r>
    </w:p>
    <w:p w14:paraId="4DEF0A1E" w14:textId="77777777" w:rsidR="00796EB2" w:rsidRPr="00935589" w:rsidRDefault="00796EB2" w:rsidP="00796EB2">
      <w:pPr>
        <w:spacing w:line="276" w:lineRule="auto"/>
      </w:pPr>
      <w:r w:rsidRPr="00935589">
        <w:t>Грамматические</w:t>
      </w:r>
      <w:r w:rsidRPr="00935589">
        <w:rPr>
          <w:spacing w:val="73"/>
        </w:rPr>
        <w:t xml:space="preserve"> </w:t>
      </w:r>
      <w:r w:rsidRPr="00935589">
        <w:t>различия</w:t>
      </w:r>
      <w:r w:rsidRPr="00935589">
        <w:rPr>
          <w:spacing w:val="73"/>
        </w:rPr>
        <w:t xml:space="preserve"> </w:t>
      </w:r>
      <w:r w:rsidRPr="00935589">
        <w:t>односоставных</w:t>
      </w:r>
      <w:r w:rsidRPr="00935589">
        <w:rPr>
          <w:spacing w:val="1"/>
        </w:rPr>
        <w:t xml:space="preserve"> </w:t>
      </w:r>
      <w:r w:rsidRPr="00935589">
        <w:t>предложений</w:t>
      </w:r>
      <w:r w:rsidRPr="00935589">
        <w:rPr>
          <w:spacing w:val="73"/>
        </w:rPr>
        <w:t xml:space="preserve"> </w:t>
      </w:r>
      <w:r w:rsidRPr="00935589">
        <w:t>и</w:t>
      </w:r>
      <w:r w:rsidRPr="00935589">
        <w:rPr>
          <w:spacing w:val="73"/>
        </w:rPr>
        <w:t xml:space="preserve"> </w:t>
      </w:r>
      <w:r w:rsidRPr="00935589">
        <w:t>двусоставных</w:t>
      </w:r>
      <w:r w:rsidRPr="00935589">
        <w:rPr>
          <w:spacing w:val="73"/>
        </w:rPr>
        <w:t xml:space="preserve"> </w:t>
      </w:r>
      <w:r w:rsidRPr="00935589">
        <w:t>неполных</w:t>
      </w:r>
      <w:r w:rsidRPr="00935589">
        <w:rPr>
          <w:spacing w:val="1"/>
        </w:rPr>
        <w:t xml:space="preserve"> </w:t>
      </w:r>
      <w:r w:rsidRPr="00935589">
        <w:t>предложений.</w:t>
      </w:r>
    </w:p>
    <w:p w14:paraId="6663FE1B" w14:textId="77777777" w:rsidR="00796EB2" w:rsidRPr="00935589" w:rsidRDefault="00796EB2" w:rsidP="00796EB2">
      <w:pPr>
        <w:spacing w:line="276" w:lineRule="auto"/>
      </w:pPr>
      <w:r w:rsidRPr="00935589">
        <w:t>Виды</w:t>
      </w:r>
      <w:r w:rsidRPr="00935589">
        <w:rPr>
          <w:spacing w:val="1"/>
        </w:rPr>
        <w:t xml:space="preserve"> </w:t>
      </w:r>
      <w:r w:rsidRPr="00935589">
        <w:t>односоставных</w:t>
      </w:r>
      <w:r w:rsidRPr="00935589">
        <w:rPr>
          <w:spacing w:val="1"/>
        </w:rPr>
        <w:t xml:space="preserve"> </w:t>
      </w:r>
      <w:r w:rsidRPr="00935589">
        <w:t>предложений:</w:t>
      </w:r>
      <w:r w:rsidRPr="00935589">
        <w:rPr>
          <w:spacing w:val="1"/>
        </w:rPr>
        <w:t xml:space="preserve"> </w:t>
      </w:r>
      <w:r w:rsidRPr="00935589">
        <w:t>назывные,</w:t>
      </w:r>
      <w:r w:rsidRPr="00935589">
        <w:rPr>
          <w:spacing w:val="1"/>
        </w:rPr>
        <w:t xml:space="preserve"> </w:t>
      </w:r>
      <w:r w:rsidRPr="00935589">
        <w:t>определённо-</w:t>
      </w:r>
      <w:r w:rsidRPr="00935589">
        <w:rPr>
          <w:spacing w:val="1"/>
        </w:rPr>
        <w:t xml:space="preserve"> </w:t>
      </w:r>
      <w:r w:rsidRPr="00935589">
        <w:t>личные,</w:t>
      </w:r>
      <w:r w:rsidRPr="00935589">
        <w:rPr>
          <w:spacing w:val="1"/>
        </w:rPr>
        <w:t xml:space="preserve"> </w:t>
      </w:r>
      <w:r w:rsidRPr="00935589">
        <w:t>неопределённо-личные,</w:t>
      </w:r>
      <w:r w:rsidRPr="00935589">
        <w:rPr>
          <w:spacing w:val="-66"/>
        </w:rPr>
        <w:t xml:space="preserve"> </w:t>
      </w:r>
      <w:r w:rsidRPr="00935589">
        <w:t>обобщённо-личные,</w:t>
      </w:r>
      <w:r w:rsidRPr="00935589">
        <w:rPr>
          <w:spacing w:val="1"/>
        </w:rPr>
        <w:t xml:space="preserve"> </w:t>
      </w:r>
      <w:r w:rsidRPr="00935589">
        <w:t>безличные</w:t>
      </w:r>
      <w:r w:rsidRPr="00935589">
        <w:rPr>
          <w:spacing w:val="12"/>
        </w:rPr>
        <w:t xml:space="preserve"> </w:t>
      </w:r>
      <w:r w:rsidRPr="00935589">
        <w:t>предложения.</w:t>
      </w:r>
    </w:p>
    <w:p w14:paraId="25185084" w14:textId="77777777" w:rsidR="00796EB2" w:rsidRPr="00935589" w:rsidRDefault="00796EB2" w:rsidP="00796EB2">
      <w:pPr>
        <w:spacing w:line="276" w:lineRule="auto"/>
      </w:pPr>
      <w:r w:rsidRPr="00935589">
        <w:t>Синтаксическая</w:t>
      </w:r>
      <w:r w:rsidRPr="00935589">
        <w:rPr>
          <w:spacing w:val="1"/>
        </w:rPr>
        <w:t xml:space="preserve"> </w:t>
      </w:r>
      <w:r w:rsidRPr="00935589">
        <w:t>синонимия</w:t>
      </w:r>
      <w:r w:rsidRPr="00935589">
        <w:rPr>
          <w:spacing w:val="1"/>
        </w:rPr>
        <w:t xml:space="preserve"> </w:t>
      </w:r>
      <w:r w:rsidRPr="00935589">
        <w:t>односоставных</w:t>
      </w:r>
      <w:r w:rsidRPr="00935589">
        <w:rPr>
          <w:spacing w:val="1"/>
        </w:rPr>
        <w:t xml:space="preserve"> </w:t>
      </w:r>
      <w:r w:rsidRPr="00935589">
        <w:t>и</w:t>
      </w:r>
      <w:r w:rsidRPr="00935589">
        <w:rPr>
          <w:spacing w:val="1"/>
        </w:rPr>
        <w:t xml:space="preserve"> </w:t>
      </w:r>
      <w:r w:rsidRPr="00935589">
        <w:t>двусоставн</w:t>
      </w:r>
      <w:r>
        <w:t xml:space="preserve">ых </w:t>
      </w:r>
      <w:r w:rsidRPr="00935589">
        <w:t>предложений.</w:t>
      </w:r>
    </w:p>
    <w:p w14:paraId="30D59159" w14:textId="77777777" w:rsidR="00796EB2" w:rsidRDefault="00796EB2" w:rsidP="00796EB2">
      <w:pPr>
        <w:spacing w:line="276" w:lineRule="auto"/>
      </w:pPr>
      <w:r w:rsidRPr="00935589">
        <w:t>Употребление</w:t>
      </w:r>
      <w:r w:rsidRPr="00935589">
        <w:rPr>
          <w:spacing w:val="13"/>
        </w:rPr>
        <w:t xml:space="preserve"> </w:t>
      </w:r>
      <w:r w:rsidRPr="00935589">
        <w:t>односоставных</w:t>
      </w:r>
      <w:r w:rsidRPr="00935589">
        <w:rPr>
          <w:spacing w:val="12"/>
        </w:rPr>
        <w:t xml:space="preserve"> </w:t>
      </w:r>
      <w:r w:rsidRPr="00935589">
        <w:t>предложений</w:t>
      </w:r>
      <w:r w:rsidRPr="00935589">
        <w:rPr>
          <w:spacing w:val="14"/>
        </w:rPr>
        <w:t xml:space="preserve"> </w:t>
      </w:r>
      <w:r w:rsidRPr="00935589">
        <w:t>в</w:t>
      </w:r>
      <w:r w:rsidRPr="00935589">
        <w:rPr>
          <w:spacing w:val="-60"/>
        </w:rPr>
        <w:t xml:space="preserve"> </w:t>
      </w:r>
      <w:r w:rsidRPr="00935589">
        <w:t xml:space="preserve">речи. </w:t>
      </w:r>
    </w:p>
    <w:p w14:paraId="0C35E26B" w14:textId="77777777" w:rsidR="00796EB2" w:rsidRDefault="00796EB2" w:rsidP="00796EB2">
      <w:pPr>
        <w:spacing w:line="276" w:lineRule="auto"/>
        <w:rPr>
          <w:b/>
          <w:spacing w:val="1"/>
        </w:rPr>
      </w:pPr>
      <w:r w:rsidRPr="00935589">
        <w:rPr>
          <w:b/>
        </w:rPr>
        <w:t>Простое осложнённое предложение</w:t>
      </w:r>
      <w:r w:rsidRPr="00935589">
        <w:rPr>
          <w:b/>
          <w:spacing w:val="1"/>
        </w:rPr>
        <w:t xml:space="preserve"> </w:t>
      </w:r>
    </w:p>
    <w:p w14:paraId="0A3BE99B" w14:textId="77777777" w:rsidR="00796EB2" w:rsidRPr="00935589" w:rsidRDefault="00796EB2" w:rsidP="00796EB2">
      <w:pPr>
        <w:spacing w:line="276" w:lineRule="auto"/>
        <w:rPr>
          <w:b/>
          <w:i/>
        </w:rPr>
      </w:pPr>
      <w:r w:rsidRPr="00935589">
        <w:rPr>
          <w:b/>
          <w:i/>
        </w:rPr>
        <w:t>Предложения</w:t>
      </w:r>
      <w:r w:rsidRPr="00935589">
        <w:rPr>
          <w:b/>
          <w:i/>
          <w:spacing w:val="15"/>
        </w:rPr>
        <w:t xml:space="preserve"> </w:t>
      </w:r>
      <w:r w:rsidRPr="00935589">
        <w:rPr>
          <w:b/>
          <w:i/>
        </w:rPr>
        <w:t>с</w:t>
      </w:r>
      <w:r w:rsidRPr="00935589">
        <w:rPr>
          <w:b/>
          <w:i/>
          <w:spacing w:val="10"/>
        </w:rPr>
        <w:t xml:space="preserve"> </w:t>
      </w:r>
      <w:r w:rsidRPr="00935589">
        <w:rPr>
          <w:b/>
          <w:i/>
        </w:rPr>
        <w:t>однородными</w:t>
      </w:r>
      <w:r w:rsidRPr="00935589">
        <w:rPr>
          <w:b/>
          <w:i/>
          <w:spacing w:val="12"/>
        </w:rPr>
        <w:t xml:space="preserve"> </w:t>
      </w:r>
      <w:r w:rsidRPr="00935589">
        <w:rPr>
          <w:b/>
          <w:i/>
        </w:rPr>
        <w:t>членами</w:t>
      </w:r>
    </w:p>
    <w:p w14:paraId="377DA4C5" w14:textId="77777777" w:rsidR="00796EB2" w:rsidRPr="00935589" w:rsidRDefault="00796EB2" w:rsidP="00796EB2">
      <w:pPr>
        <w:spacing w:line="276" w:lineRule="auto"/>
      </w:pPr>
      <w:r w:rsidRPr="00935589">
        <w:t>Однородные</w:t>
      </w:r>
      <w:r w:rsidRPr="00935589">
        <w:rPr>
          <w:spacing w:val="1"/>
        </w:rPr>
        <w:t xml:space="preserve"> </w:t>
      </w:r>
      <w:r w:rsidRPr="00935589">
        <w:t>члены</w:t>
      </w:r>
      <w:r w:rsidRPr="00935589">
        <w:rPr>
          <w:spacing w:val="1"/>
        </w:rPr>
        <w:t xml:space="preserve"> </w:t>
      </w:r>
      <w:r w:rsidRPr="00935589">
        <w:t>предложения,</w:t>
      </w:r>
      <w:r w:rsidRPr="00935589">
        <w:rPr>
          <w:spacing w:val="1"/>
        </w:rPr>
        <w:t xml:space="preserve"> </w:t>
      </w:r>
      <w:r w:rsidRPr="00935589">
        <w:t>их</w:t>
      </w:r>
      <w:r w:rsidRPr="00935589">
        <w:rPr>
          <w:spacing w:val="1"/>
        </w:rPr>
        <w:t xml:space="preserve"> </w:t>
      </w:r>
      <w:r w:rsidRPr="00935589">
        <w:t>признаки,</w:t>
      </w:r>
      <w:r w:rsidRPr="00935589">
        <w:rPr>
          <w:spacing w:val="1"/>
        </w:rPr>
        <w:t xml:space="preserve"> </w:t>
      </w:r>
      <w:r w:rsidRPr="00935589">
        <w:t>средства</w:t>
      </w:r>
      <w:r w:rsidRPr="00935589">
        <w:rPr>
          <w:spacing w:val="1"/>
        </w:rPr>
        <w:t xml:space="preserve"> </w:t>
      </w:r>
      <w:r w:rsidRPr="00935589">
        <w:t>связи.</w:t>
      </w:r>
      <w:r w:rsidRPr="00935589">
        <w:rPr>
          <w:spacing w:val="1"/>
        </w:rPr>
        <w:t xml:space="preserve"> </w:t>
      </w:r>
      <w:r w:rsidRPr="00935589">
        <w:t>Союзная</w:t>
      </w:r>
      <w:r w:rsidRPr="00935589">
        <w:rPr>
          <w:spacing w:val="1"/>
        </w:rPr>
        <w:t xml:space="preserve"> </w:t>
      </w:r>
      <w:r w:rsidRPr="00935589">
        <w:t>и</w:t>
      </w:r>
      <w:r w:rsidRPr="00935589">
        <w:rPr>
          <w:spacing w:val="1"/>
        </w:rPr>
        <w:t xml:space="preserve"> </w:t>
      </w:r>
      <w:r w:rsidRPr="00935589">
        <w:t>бессоюзная</w:t>
      </w:r>
      <w:r w:rsidRPr="00935589">
        <w:rPr>
          <w:spacing w:val="1"/>
        </w:rPr>
        <w:t xml:space="preserve"> </w:t>
      </w:r>
      <w:r w:rsidRPr="00935589">
        <w:t>связь</w:t>
      </w:r>
      <w:r w:rsidRPr="00935589">
        <w:rPr>
          <w:spacing w:val="1"/>
        </w:rPr>
        <w:t xml:space="preserve"> </w:t>
      </w:r>
      <w:r w:rsidRPr="00935589">
        <w:t>однородных</w:t>
      </w:r>
      <w:r w:rsidRPr="00935589">
        <w:rPr>
          <w:spacing w:val="-6"/>
        </w:rPr>
        <w:t xml:space="preserve"> </w:t>
      </w:r>
      <w:r w:rsidRPr="00935589">
        <w:t>членов</w:t>
      </w:r>
      <w:r w:rsidRPr="00935589">
        <w:rPr>
          <w:spacing w:val="-3"/>
        </w:rPr>
        <w:t xml:space="preserve"> </w:t>
      </w:r>
      <w:r w:rsidRPr="00935589">
        <w:t>предложения.</w:t>
      </w:r>
    </w:p>
    <w:p w14:paraId="6A26DBA7" w14:textId="77777777" w:rsidR="00796EB2" w:rsidRPr="00935589" w:rsidRDefault="00796EB2" w:rsidP="00796EB2">
      <w:pPr>
        <w:spacing w:line="276" w:lineRule="auto"/>
      </w:pPr>
      <w:r w:rsidRPr="00935589">
        <w:t>Однородные</w:t>
      </w:r>
      <w:r w:rsidRPr="00935589">
        <w:rPr>
          <w:spacing w:val="6"/>
        </w:rPr>
        <w:t xml:space="preserve"> </w:t>
      </w:r>
      <w:r w:rsidRPr="00935589">
        <w:t>и</w:t>
      </w:r>
      <w:r w:rsidRPr="00935589">
        <w:rPr>
          <w:spacing w:val="6"/>
        </w:rPr>
        <w:t xml:space="preserve"> </w:t>
      </w:r>
      <w:r w:rsidRPr="00935589">
        <w:t>неоднородные</w:t>
      </w:r>
      <w:r w:rsidRPr="00935589">
        <w:rPr>
          <w:spacing w:val="8"/>
        </w:rPr>
        <w:t xml:space="preserve"> </w:t>
      </w:r>
      <w:r w:rsidRPr="00935589">
        <w:t>определения.</w:t>
      </w:r>
    </w:p>
    <w:p w14:paraId="6FC57772" w14:textId="77777777" w:rsidR="00796EB2" w:rsidRPr="00935589" w:rsidRDefault="00796EB2" w:rsidP="00796EB2">
      <w:pPr>
        <w:spacing w:line="276" w:lineRule="auto"/>
      </w:pPr>
      <w:r w:rsidRPr="00935589">
        <w:t>Предложения</w:t>
      </w:r>
      <w:r w:rsidRPr="00935589">
        <w:rPr>
          <w:spacing w:val="1"/>
        </w:rPr>
        <w:t xml:space="preserve"> </w:t>
      </w:r>
      <w:r w:rsidRPr="00935589">
        <w:t>с</w:t>
      </w:r>
      <w:r w:rsidRPr="00935589">
        <w:rPr>
          <w:spacing w:val="1"/>
        </w:rPr>
        <w:t xml:space="preserve"> </w:t>
      </w:r>
      <w:r w:rsidRPr="00935589">
        <w:t>обобщающими</w:t>
      </w:r>
      <w:r w:rsidRPr="00935589">
        <w:rPr>
          <w:spacing w:val="1"/>
        </w:rPr>
        <w:t xml:space="preserve"> </w:t>
      </w:r>
      <w:r w:rsidRPr="00935589">
        <w:t>словами</w:t>
      </w:r>
      <w:r w:rsidRPr="00935589">
        <w:rPr>
          <w:spacing w:val="1"/>
        </w:rPr>
        <w:t xml:space="preserve"> </w:t>
      </w:r>
      <w:r w:rsidRPr="00935589">
        <w:t>при</w:t>
      </w:r>
      <w:r w:rsidRPr="00935589">
        <w:rPr>
          <w:spacing w:val="1"/>
        </w:rPr>
        <w:t xml:space="preserve"> </w:t>
      </w:r>
      <w:r w:rsidRPr="00935589">
        <w:t>однородных членах.</w:t>
      </w:r>
    </w:p>
    <w:p w14:paraId="05845232" w14:textId="77777777" w:rsidR="00796EB2" w:rsidRPr="00935589" w:rsidRDefault="00796EB2" w:rsidP="00796EB2">
      <w:pPr>
        <w:spacing w:line="276" w:lineRule="auto"/>
        <w:rPr>
          <w:b/>
          <w:i/>
        </w:rPr>
      </w:pPr>
      <w:r w:rsidRPr="00935589">
        <w:t>Нормы</w:t>
      </w:r>
      <w:r w:rsidRPr="00935589">
        <w:rPr>
          <w:spacing w:val="1"/>
        </w:rPr>
        <w:t xml:space="preserve"> </w:t>
      </w:r>
      <w:r w:rsidRPr="00935589">
        <w:t>построения</w:t>
      </w:r>
      <w:r w:rsidRPr="00935589">
        <w:rPr>
          <w:spacing w:val="1"/>
        </w:rPr>
        <w:t xml:space="preserve"> </w:t>
      </w:r>
      <w:r w:rsidRPr="00935589">
        <w:t>предложений</w:t>
      </w:r>
      <w:r w:rsidRPr="00935589">
        <w:rPr>
          <w:spacing w:val="1"/>
        </w:rPr>
        <w:t xml:space="preserve"> </w:t>
      </w:r>
      <w:r w:rsidRPr="00935589">
        <w:t>с</w:t>
      </w:r>
      <w:r w:rsidRPr="00935589">
        <w:rPr>
          <w:spacing w:val="1"/>
        </w:rPr>
        <w:t xml:space="preserve"> </w:t>
      </w:r>
      <w:r w:rsidRPr="00935589">
        <w:t>однородными</w:t>
      </w:r>
      <w:r w:rsidRPr="00935589">
        <w:rPr>
          <w:spacing w:val="1"/>
        </w:rPr>
        <w:t xml:space="preserve"> </w:t>
      </w:r>
      <w:r w:rsidRPr="00935589">
        <w:t xml:space="preserve">членами, связанными двойными союзами </w:t>
      </w:r>
      <w:r w:rsidRPr="00935589">
        <w:rPr>
          <w:b/>
          <w:i/>
        </w:rPr>
        <w:t>не только…</w:t>
      </w:r>
      <w:r w:rsidRPr="00935589">
        <w:rPr>
          <w:b/>
          <w:i/>
          <w:spacing w:val="1"/>
        </w:rPr>
        <w:t xml:space="preserve"> </w:t>
      </w:r>
      <w:r w:rsidRPr="00935589">
        <w:rPr>
          <w:b/>
          <w:i/>
        </w:rPr>
        <w:t>но</w:t>
      </w:r>
      <w:r w:rsidRPr="00935589">
        <w:rPr>
          <w:b/>
          <w:i/>
          <w:spacing w:val="-1"/>
        </w:rPr>
        <w:t xml:space="preserve"> </w:t>
      </w:r>
      <w:r w:rsidRPr="00935589">
        <w:rPr>
          <w:b/>
          <w:i/>
        </w:rPr>
        <w:t>и</w:t>
      </w:r>
      <w:r w:rsidRPr="00935589">
        <w:t>,</w:t>
      </w:r>
      <w:r w:rsidRPr="00935589">
        <w:rPr>
          <w:spacing w:val="64"/>
        </w:rPr>
        <w:t xml:space="preserve"> </w:t>
      </w:r>
      <w:r w:rsidRPr="00935589">
        <w:rPr>
          <w:b/>
          <w:i/>
        </w:rPr>
        <w:t>как…</w:t>
      </w:r>
      <w:r w:rsidRPr="00935589">
        <w:rPr>
          <w:b/>
          <w:i/>
          <w:spacing w:val="-1"/>
        </w:rPr>
        <w:t xml:space="preserve"> </w:t>
      </w:r>
      <w:r w:rsidRPr="00935589">
        <w:rPr>
          <w:b/>
          <w:i/>
        </w:rPr>
        <w:t>так</w:t>
      </w:r>
      <w:r w:rsidRPr="00935589">
        <w:rPr>
          <w:b/>
          <w:i/>
          <w:spacing w:val="19"/>
        </w:rPr>
        <w:t xml:space="preserve"> </w:t>
      </w:r>
      <w:r w:rsidRPr="00935589">
        <w:rPr>
          <w:b/>
          <w:i/>
        </w:rPr>
        <w:t>и.</w:t>
      </w:r>
    </w:p>
    <w:p w14:paraId="4051EC5B" w14:textId="77777777" w:rsidR="00796EB2" w:rsidRDefault="00796EB2" w:rsidP="00796EB2">
      <w:pPr>
        <w:spacing w:line="276" w:lineRule="auto"/>
      </w:pPr>
      <w:r w:rsidRPr="00935589">
        <w:t>Нормы</w:t>
      </w:r>
      <w:r w:rsidRPr="00935589">
        <w:rPr>
          <w:spacing w:val="1"/>
        </w:rPr>
        <w:t xml:space="preserve"> </w:t>
      </w:r>
      <w:r w:rsidRPr="00935589">
        <w:t>постановки</w:t>
      </w:r>
      <w:r w:rsidRPr="00935589">
        <w:rPr>
          <w:spacing w:val="1"/>
        </w:rPr>
        <w:t xml:space="preserve"> </w:t>
      </w:r>
      <w:r w:rsidRPr="00935589">
        <w:t>знаков</w:t>
      </w:r>
      <w:r w:rsidRPr="00935589">
        <w:rPr>
          <w:spacing w:val="1"/>
        </w:rPr>
        <w:t xml:space="preserve"> </w:t>
      </w:r>
      <w:r w:rsidRPr="00935589">
        <w:t>препинания</w:t>
      </w:r>
      <w:r w:rsidRPr="00935589">
        <w:rPr>
          <w:spacing w:val="1"/>
        </w:rPr>
        <w:t xml:space="preserve"> </w:t>
      </w:r>
      <w:r w:rsidRPr="00935589">
        <w:t>в</w:t>
      </w:r>
      <w:r w:rsidRPr="00935589">
        <w:rPr>
          <w:spacing w:val="1"/>
        </w:rPr>
        <w:t xml:space="preserve"> </w:t>
      </w:r>
      <w:r w:rsidRPr="00935589">
        <w:t>предложениях с однородными членами, связанными</w:t>
      </w:r>
      <w:r w:rsidRPr="00935589">
        <w:rPr>
          <w:spacing w:val="1"/>
        </w:rPr>
        <w:t xml:space="preserve"> </w:t>
      </w:r>
      <w:r w:rsidRPr="00935589">
        <w:t>попарно, с помощью повторяющихся союзов (</w:t>
      </w:r>
      <w:r w:rsidRPr="00935589">
        <w:rPr>
          <w:b/>
          <w:i/>
        </w:rPr>
        <w:t>и... и</w:t>
      </w:r>
      <w:r w:rsidRPr="00935589">
        <w:t>,</w:t>
      </w:r>
      <w:r w:rsidRPr="00935589">
        <w:rPr>
          <w:spacing w:val="1"/>
        </w:rPr>
        <w:t xml:space="preserve"> </w:t>
      </w:r>
      <w:r w:rsidRPr="00935589">
        <w:rPr>
          <w:b/>
          <w:i/>
        </w:rPr>
        <w:t>или...</w:t>
      </w:r>
      <w:r w:rsidRPr="00935589">
        <w:rPr>
          <w:b/>
          <w:i/>
          <w:spacing w:val="-10"/>
        </w:rPr>
        <w:t xml:space="preserve"> </w:t>
      </w:r>
      <w:r w:rsidRPr="00935589">
        <w:rPr>
          <w:b/>
          <w:i/>
        </w:rPr>
        <w:t>или</w:t>
      </w:r>
      <w:r w:rsidRPr="00935589">
        <w:t>,</w:t>
      </w:r>
      <w:r w:rsidRPr="00935589">
        <w:rPr>
          <w:spacing w:val="-8"/>
        </w:rPr>
        <w:t xml:space="preserve"> </w:t>
      </w:r>
      <w:r w:rsidRPr="00935589">
        <w:rPr>
          <w:b/>
          <w:i/>
        </w:rPr>
        <w:t>либo...</w:t>
      </w:r>
      <w:r w:rsidRPr="00935589">
        <w:rPr>
          <w:b/>
          <w:i/>
          <w:spacing w:val="-9"/>
        </w:rPr>
        <w:t xml:space="preserve"> </w:t>
      </w:r>
      <w:r w:rsidRPr="00935589">
        <w:rPr>
          <w:b/>
          <w:i/>
        </w:rPr>
        <w:t>либo</w:t>
      </w:r>
      <w:r w:rsidRPr="00935589">
        <w:t>,</w:t>
      </w:r>
      <w:r w:rsidRPr="00935589">
        <w:rPr>
          <w:spacing w:val="-8"/>
        </w:rPr>
        <w:t xml:space="preserve"> </w:t>
      </w:r>
      <w:r w:rsidRPr="00935589">
        <w:rPr>
          <w:b/>
          <w:i/>
        </w:rPr>
        <w:t>ни...</w:t>
      </w:r>
      <w:r w:rsidRPr="00935589">
        <w:rPr>
          <w:b/>
          <w:i/>
          <w:spacing w:val="-9"/>
        </w:rPr>
        <w:t xml:space="preserve"> </w:t>
      </w:r>
      <w:r w:rsidRPr="00935589">
        <w:rPr>
          <w:b/>
          <w:i/>
        </w:rPr>
        <w:t>ни</w:t>
      </w:r>
      <w:r w:rsidRPr="00935589">
        <w:t>,</w:t>
      </w:r>
      <w:r w:rsidRPr="00935589">
        <w:rPr>
          <w:spacing w:val="7"/>
        </w:rPr>
        <w:t xml:space="preserve"> </w:t>
      </w:r>
      <w:r w:rsidRPr="00935589">
        <w:rPr>
          <w:b/>
          <w:i/>
        </w:rPr>
        <w:t>тo...</w:t>
      </w:r>
      <w:r w:rsidRPr="00935589">
        <w:rPr>
          <w:b/>
          <w:i/>
          <w:spacing w:val="11"/>
        </w:rPr>
        <w:t xml:space="preserve"> </w:t>
      </w:r>
      <w:r w:rsidRPr="00935589">
        <w:rPr>
          <w:b/>
          <w:i/>
        </w:rPr>
        <w:t>тo</w:t>
      </w:r>
      <w:r w:rsidRPr="00935589">
        <w:t>).</w:t>
      </w:r>
    </w:p>
    <w:p w14:paraId="21E52EA2" w14:textId="77777777" w:rsidR="00796EB2" w:rsidRPr="00935589" w:rsidRDefault="00796EB2" w:rsidP="00796EB2">
      <w:pPr>
        <w:spacing w:line="276" w:lineRule="auto"/>
      </w:pPr>
      <w:r w:rsidRPr="00935589">
        <w:t>Нормы</w:t>
      </w:r>
      <w:r w:rsidRPr="00935589">
        <w:rPr>
          <w:spacing w:val="1"/>
        </w:rPr>
        <w:t xml:space="preserve"> </w:t>
      </w:r>
      <w:r w:rsidRPr="00935589">
        <w:t>постановки</w:t>
      </w:r>
      <w:r w:rsidRPr="00935589">
        <w:rPr>
          <w:spacing w:val="1"/>
        </w:rPr>
        <w:t xml:space="preserve"> </w:t>
      </w:r>
      <w:r w:rsidRPr="00935589">
        <w:t>знаков</w:t>
      </w:r>
      <w:r w:rsidRPr="00935589">
        <w:rPr>
          <w:spacing w:val="1"/>
        </w:rPr>
        <w:t xml:space="preserve"> </w:t>
      </w:r>
      <w:r w:rsidRPr="00935589">
        <w:t>препинания</w:t>
      </w:r>
      <w:r w:rsidRPr="00935589">
        <w:rPr>
          <w:spacing w:val="1"/>
        </w:rPr>
        <w:t xml:space="preserve"> </w:t>
      </w:r>
      <w:r w:rsidRPr="00935589">
        <w:t>в</w:t>
      </w:r>
      <w:r w:rsidRPr="00935589">
        <w:rPr>
          <w:spacing w:val="1"/>
        </w:rPr>
        <w:t xml:space="preserve"> </w:t>
      </w:r>
      <w:r w:rsidRPr="00935589">
        <w:t>предложениях</w:t>
      </w:r>
      <w:r w:rsidRPr="00935589">
        <w:rPr>
          <w:spacing w:val="1"/>
        </w:rPr>
        <w:t xml:space="preserve"> </w:t>
      </w:r>
      <w:r w:rsidRPr="00935589">
        <w:t>с</w:t>
      </w:r>
      <w:r w:rsidRPr="00935589">
        <w:rPr>
          <w:spacing w:val="1"/>
        </w:rPr>
        <w:t xml:space="preserve"> </w:t>
      </w:r>
      <w:r w:rsidRPr="00935589">
        <w:t>обобщающими</w:t>
      </w:r>
      <w:r w:rsidRPr="00935589">
        <w:rPr>
          <w:spacing w:val="1"/>
        </w:rPr>
        <w:t xml:space="preserve"> </w:t>
      </w:r>
      <w:r w:rsidRPr="00935589">
        <w:t>словами</w:t>
      </w:r>
      <w:r w:rsidRPr="00935589">
        <w:rPr>
          <w:spacing w:val="1"/>
        </w:rPr>
        <w:t xml:space="preserve"> </w:t>
      </w:r>
      <w:r w:rsidRPr="00935589">
        <w:t>при</w:t>
      </w:r>
      <w:r w:rsidRPr="00935589">
        <w:rPr>
          <w:spacing w:val="1"/>
        </w:rPr>
        <w:t xml:space="preserve"> </w:t>
      </w:r>
      <w:r w:rsidRPr="00935589">
        <w:t>однородных</w:t>
      </w:r>
      <w:r w:rsidRPr="00935589">
        <w:rPr>
          <w:spacing w:val="6"/>
        </w:rPr>
        <w:t xml:space="preserve"> </w:t>
      </w:r>
      <w:r w:rsidRPr="00935589">
        <w:t>членах.</w:t>
      </w:r>
    </w:p>
    <w:p w14:paraId="703AD2F1" w14:textId="77777777" w:rsidR="00796EB2" w:rsidRPr="00935589" w:rsidRDefault="00796EB2" w:rsidP="00796EB2">
      <w:pPr>
        <w:spacing w:line="276" w:lineRule="auto"/>
      </w:pPr>
      <w:r w:rsidRPr="00935589">
        <w:t>Нормы постановки знаков препинания в простом</w:t>
      </w:r>
      <w:r w:rsidRPr="00935589">
        <w:rPr>
          <w:spacing w:val="1"/>
        </w:rPr>
        <w:t xml:space="preserve"> </w:t>
      </w:r>
      <w:r w:rsidRPr="00935589">
        <w:t>и</w:t>
      </w:r>
      <w:r w:rsidRPr="00935589">
        <w:rPr>
          <w:spacing w:val="-13"/>
        </w:rPr>
        <w:t xml:space="preserve"> </w:t>
      </w:r>
      <w:r w:rsidRPr="00935589">
        <w:t>сложном</w:t>
      </w:r>
      <w:r>
        <w:t xml:space="preserve"> </w:t>
      </w:r>
      <w:r w:rsidRPr="00935589">
        <w:t>предложениях</w:t>
      </w:r>
      <w:r w:rsidRPr="00935589">
        <w:rPr>
          <w:spacing w:val="10"/>
        </w:rPr>
        <w:t xml:space="preserve"> </w:t>
      </w:r>
      <w:r w:rsidRPr="00935589">
        <w:t>с</w:t>
      </w:r>
      <w:r w:rsidRPr="00935589">
        <w:rPr>
          <w:spacing w:val="11"/>
        </w:rPr>
        <w:t xml:space="preserve"> </w:t>
      </w:r>
      <w:r w:rsidRPr="00935589">
        <w:t>союзом</w:t>
      </w:r>
      <w:r w:rsidRPr="00935589">
        <w:rPr>
          <w:spacing w:val="12"/>
        </w:rPr>
        <w:t xml:space="preserve"> </w:t>
      </w:r>
      <w:r w:rsidRPr="00935589">
        <w:rPr>
          <w:b/>
          <w:i/>
        </w:rPr>
        <w:t>и</w:t>
      </w:r>
      <w:r w:rsidRPr="00935589">
        <w:t>.</w:t>
      </w:r>
    </w:p>
    <w:p w14:paraId="1BBB5C71" w14:textId="77777777" w:rsidR="00796EB2" w:rsidRPr="00935589" w:rsidRDefault="00796EB2" w:rsidP="00796EB2">
      <w:pPr>
        <w:spacing w:line="276" w:lineRule="auto"/>
      </w:pPr>
      <w:r w:rsidRPr="00935589">
        <w:t>Предложения</w:t>
      </w:r>
      <w:r w:rsidRPr="00935589">
        <w:rPr>
          <w:spacing w:val="42"/>
        </w:rPr>
        <w:t xml:space="preserve"> </w:t>
      </w:r>
      <w:r w:rsidRPr="00935589">
        <w:t>с</w:t>
      </w:r>
      <w:r w:rsidRPr="00935589">
        <w:rPr>
          <w:spacing w:val="40"/>
        </w:rPr>
        <w:t xml:space="preserve"> </w:t>
      </w:r>
      <w:r w:rsidRPr="00935589">
        <w:t>обособленными</w:t>
      </w:r>
      <w:r w:rsidRPr="00935589">
        <w:rPr>
          <w:spacing w:val="45"/>
        </w:rPr>
        <w:t xml:space="preserve"> </w:t>
      </w:r>
      <w:r w:rsidRPr="00935589">
        <w:t>членами</w:t>
      </w:r>
    </w:p>
    <w:p w14:paraId="7DD61C4F" w14:textId="77777777" w:rsidR="00796EB2" w:rsidRPr="00935589" w:rsidRDefault="00796EB2" w:rsidP="00796EB2">
      <w:pPr>
        <w:spacing w:line="276" w:lineRule="auto"/>
      </w:pPr>
      <w:r w:rsidRPr="00935589">
        <w:t>Обособление.</w:t>
      </w:r>
      <w:r w:rsidRPr="00935589">
        <w:rPr>
          <w:spacing w:val="1"/>
        </w:rPr>
        <w:t xml:space="preserve"> </w:t>
      </w:r>
      <w:r w:rsidRPr="00935589">
        <w:t>Виды</w:t>
      </w:r>
      <w:r w:rsidRPr="00935589">
        <w:rPr>
          <w:spacing w:val="1"/>
        </w:rPr>
        <w:t xml:space="preserve"> </w:t>
      </w:r>
      <w:r w:rsidRPr="00935589">
        <w:t>обособленных</w:t>
      </w:r>
      <w:r w:rsidRPr="00935589">
        <w:rPr>
          <w:spacing w:val="1"/>
        </w:rPr>
        <w:t xml:space="preserve"> </w:t>
      </w:r>
      <w:r w:rsidRPr="00935589">
        <w:t>членов</w:t>
      </w:r>
      <w:r w:rsidRPr="00935589">
        <w:rPr>
          <w:spacing w:val="1"/>
        </w:rPr>
        <w:t xml:space="preserve"> </w:t>
      </w:r>
      <w:r w:rsidRPr="00935589">
        <w:t>предложения</w:t>
      </w:r>
      <w:r w:rsidRPr="00935589">
        <w:rPr>
          <w:spacing w:val="1"/>
        </w:rPr>
        <w:t xml:space="preserve"> </w:t>
      </w:r>
      <w:r w:rsidRPr="00935589">
        <w:t>(обособленные</w:t>
      </w:r>
      <w:r w:rsidRPr="00935589">
        <w:rPr>
          <w:spacing w:val="1"/>
        </w:rPr>
        <w:t xml:space="preserve"> </w:t>
      </w:r>
      <w:r w:rsidRPr="00935589">
        <w:t>определения,</w:t>
      </w:r>
      <w:r w:rsidRPr="00935589">
        <w:rPr>
          <w:spacing w:val="1"/>
        </w:rPr>
        <w:t xml:space="preserve"> </w:t>
      </w:r>
      <w:r w:rsidRPr="00935589">
        <w:t>обособленные</w:t>
      </w:r>
      <w:r w:rsidRPr="00935589">
        <w:rPr>
          <w:spacing w:val="1"/>
        </w:rPr>
        <w:t xml:space="preserve"> </w:t>
      </w:r>
      <w:r w:rsidRPr="00935589">
        <w:t>приложения,</w:t>
      </w:r>
      <w:r w:rsidRPr="00935589">
        <w:rPr>
          <w:spacing w:val="1"/>
        </w:rPr>
        <w:t xml:space="preserve"> </w:t>
      </w:r>
      <w:r w:rsidRPr="00935589">
        <w:t>обособленные</w:t>
      </w:r>
      <w:r w:rsidRPr="00935589">
        <w:rPr>
          <w:spacing w:val="1"/>
        </w:rPr>
        <w:t xml:space="preserve"> </w:t>
      </w:r>
      <w:r w:rsidRPr="00935589">
        <w:t>обстоятельства,</w:t>
      </w:r>
      <w:r w:rsidRPr="00935589">
        <w:rPr>
          <w:spacing w:val="17"/>
        </w:rPr>
        <w:t xml:space="preserve"> </w:t>
      </w:r>
      <w:r w:rsidRPr="00935589">
        <w:t>обособленные</w:t>
      </w:r>
      <w:r w:rsidRPr="00935589">
        <w:rPr>
          <w:spacing w:val="15"/>
        </w:rPr>
        <w:t xml:space="preserve"> </w:t>
      </w:r>
      <w:r w:rsidRPr="00935589">
        <w:t>дополнения).</w:t>
      </w:r>
    </w:p>
    <w:p w14:paraId="1A090AEC" w14:textId="77777777" w:rsidR="00796EB2" w:rsidRPr="00935589" w:rsidRDefault="00796EB2" w:rsidP="00796EB2">
      <w:pPr>
        <w:spacing w:line="276" w:lineRule="auto"/>
      </w:pPr>
      <w:r w:rsidRPr="00935589">
        <w:t>Уточняющие</w:t>
      </w:r>
      <w:r w:rsidRPr="00935589">
        <w:tab/>
        <w:t>члены</w:t>
      </w:r>
      <w:r w:rsidRPr="00935589">
        <w:tab/>
        <w:t>предложения,</w:t>
      </w:r>
      <w:r w:rsidRPr="00935589">
        <w:rPr>
          <w:spacing w:val="-70"/>
        </w:rPr>
        <w:t xml:space="preserve"> </w:t>
      </w:r>
      <w:r w:rsidRPr="00935589">
        <w:t>пояснительные</w:t>
      </w:r>
      <w:r w:rsidRPr="00935589">
        <w:rPr>
          <w:spacing w:val="1"/>
        </w:rPr>
        <w:t xml:space="preserve"> </w:t>
      </w:r>
      <w:r w:rsidRPr="00935589">
        <w:t>и</w:t>
      </w:r>
      <w:r w:rsidRPr="00935589">
        <w:rPr>
          <w:spacing w:val="1"/>
        </w:rPr>
        <w:t xml:space="preserve"> </w:t>
      </w:r>
      <w:r w:rsidRPr="00935589">
        <w:t>присоединительные</w:t>
      </w:r>
      <w:r w:rsidRPr="00935589">
        <w:rPr>
          <w:spacing w:val="-69"/>
        </w:rPr>
        <w:t xml:space="preserve"> </w:t>
      </w:r>
      <w:r w:rsidRPr="00935589">
        <w:t>конструкции.</w:t>
      </w:r>
    </w:p>
    <w:p w14:paraId="67F4BBE6" w14:textId="77777777" w:rsidR="00796EB2" w:rsidRPr="00935589" w:rsidRDefault="00796EB2" w:rsidP="00796EB2">
      <w:pPr>
        <w:spacing w:line="276" w:lineRule="auto"/>
      </w:pPr>
      <w:r w:rsidRPr="00935589">
        <w:t>Нормы</w:t>
      </w:r>
      <w:r w:rsidRPr="00935589">
        <w:rPr>
          <w:spacing w:val="1"/>
        </w:rPr>
        <w:t xml:space="preserve"> </w:t>
      </w:r>
      <w:r w:rsidRPr="00935589">
        <w:t>постановки</w:t>
      </w:r>
      <w:r w:rsidRPr="00935589">
        <w:rPr>
          <w:spacing w:val="1"/>
        </w:rPr>
        <w:t xml:space="preserve"> </w:t>
      </w:r>
      <w:r w:rsidRPr="00935589">
        <w:t>знаков</w:t>
      </w:r>
      <w:r w:rsidRPr="00935589">
        <w:rPr>
          <w:spacing w:val="1"/>
        </w:rPr>
        <w:t xml:space="preserve"> </w:t>
      </w:r>
      <w:r w:rsidRPr="00935589">
        <w:t>препинания</w:t>
      </w:r>
      <w:r w:rsidRPr="00935589">
        <w:rPr>
          <w:spacing w:val="1"/>
        </w:rPr>
        <w:t xml:space="preserve"> </w:t>
      </w:r>
      <w:r w:rsidRPr="00935589">
        <w:t>в</w:t>
      </w:r>
      <w:r w:rsidRPr="00935589">
        <w:rPr>
          <w:spacing w:val="1"/>
        </w:rPr>
        <w:t xml:space="preserve"> </w:t>
      </w:r>
      <w:r w:rsidRPr="00935589">
        <w:t>предложениях со сравнительным</w:t>
      </w:r>
      <w:r w:rsidRPr="00935589">
        <w:rPr>
          <w:spacing w:val="1"/>
        </w:rPr>
        <w:t xml:space="preserve"> </w:t>
      </w:r>
      <w:r w:rsidRPr="00935589">
        <w:t>оборотом;</w:t>
      </w:r>
      <w:r w:rsidRPr="00935589">
        <w:rPr>
          <w:spacing w:val="1"/>
        </w:rPr>
        <w:t xml:space="preserve"> </w:t>
      </w:r>
      <w:r w:rsidRPr="00935589">
        <w:t>нормы</w:t>
      </w:r>
      <w:r w:rsidRPr="00935589">
        <w:rPr>
          <w:spacing w:val="1"/>
        </w:rPr>
        <w:t xml:space="preserve"> </w:t>
      </w:r>
      <w:r w:rsidRPr="00935589">
        <w:t>обособления</w:t>
      </w:r>
      <w:r w:rsidRPr="00935589">
        <w:rPr>
          <w:spacing w:val="51"/>
        </w:rPr>
        <w:t xml:space="preserve"> </w:t>
      </w:r>
      <w:r w:rsidRPr="00935589">
        <w:t>согласованных</w:t>
      </w:r>
    </w:p>
    <w:p w14:paraId="32D9614A" w14:textId="77777777" w:rsidR="00796EB2" w:rsidRPr="00E70B4B" w:rsidRDefault="00796EB2" w:rsidP="00796EB2">
      <w:pPr>
        <w:spacing w:line="276" w:lineRule="auto"/>
      </w:pPr>
      <w:r w:rsidRPr="00E70B4B">
        <w:t>и несогласованных определений (в том числе приложений), дополнений, обстоятельств, уточняющих</w:t>
      </w:r>
      <w:r w:rsidRPr="00E70B4B">
        <w:tab/>
        <w:t>членов,</w:t>
      </w:r>
      <w:r w:rsidRPr="00E70B4B">
        <w:tab/>
        <w:t>пояснительных и присоединительных конструкций.</w:t>
      </w:r>
    </w:p>
    <w:p w14:paraId="58761B97" w14:textId="77777777" w:rsidR="00796EB2" w:rsidRPr="00E70B4B" w:rsidRDefault="00796EB2" w:rsidP="00796EB2">
      <w:pPr>
        <w:spacing w:line="276" w:lineRule="auto"/>
      </w:pPr>
      <w:r w:rsidRPr="00E70B4B">
        <w:t>Предложения с обращениями, вводными и вставными конструкциями</w:t>
      </w:r>
    </w:p>
    <w:p w14:paraId="460D432D" w14:textId="77777777" w:rsidR="00796EB2" w:rsidRPr="00E70B4B" w:rsidRDefault="00796EB2" w:rsidP="00796EB2">
      <w:pPr>
        <w:spacing w:line="276" w:lineRule="auto"/>
      </w:pPr>
      <w:r w:rsidRPr="00E70B4B">
        <w:t>Обращение. Основные функции обращения. Распространённое и нераспространённое обращение.</w:t>
      </w:r>
    </w:p>
    <w:p w14:paraId="05D6EE97" w14:textId="77777777" w:rsidR="00796EB2" w:rsidRPr="00E70B4B" w:rsidRDefault="00796EB2" w:rsidP="00796EB2">
      <w:pPr>
        <w:spacing w:line="276" w:lineRule="auto"/>
      </w:pPr>
      <w:r w:rsidRPr="00E70B4B">
        <w:t>Вводные конструкции.</w:t>
      </w:r>
    </w:p>
    <w:p w14:paraId="218BD725" w14:textId="77777777" w:rsidR="00796EB2" w:rsidRPr="00E70B4B" w:rsidRDefault="00796EB2" w:rsidP="00796EB2">
      <w:pPr>
        <w:spacing w:line="276" w:lineRule="auto"/>
      </w:pPr>
      <w:r w:rsidRPr="00E70B4B">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CC97A71" w14:textId="77777777" w:rsidR="00796EB2" w:rsidRPr="00E70B4B" w:rsidRDefault="00796EB2" w:rsidP="00796EB2">
      <w:pPr>
        <w:spacing w:line="276" w:lineRule="auto"/>
      </w:pPr>
      <w:r w:rsidRPr="00E70B4B">
        <w:t>Вставные конструкции.</w:t>
      </w:r>
    </w:p>
    <w:p w14:paraId="286AE5EB" w14:textId="77777777" w:rsidR="00796EB2" w:rsidRPr="00E70B4B" w:rsidRDefault="00796EB2" w:rsidP="00796EB2">
      <w:pPr>
        <w:spacing w:line="276" w:lineRule="auto"/>
      </w:pPr>
      <w:r w:rsidRPr="00E70B4B">
        <w:t>Омонимия членов предложения и вводных слов, словосочетаний и предложений.</w:t>
      </w:r>
    </w:p>
    <w:p w14:paraId="280329EF" w14:textId="77777777" w:rsidR="00796EB2" w:rsidRPr="00E70B4B" w:rsidRDefault="00796EB2" w:rsidP="00796EB2">
      <w:pPr>
        <w:spacing w:line="276" w:lineRule="auto"/>
      </w:pPr>
      <w:r w:rsidRPr="00E70B4B">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1C6C8D31" w14:textId="77777777" w:rsidR="00796EB2" w:rsidRDefault="00796EB2" w:rsidP="00796EB2">
      <w:pPr>
        <w:spacing w:line="276" w:lineRule="auto"/>
      </w:pPr>
      <w:r w:rsidRPr="00E70B4B">
        <w:lastRenderedPageBreak/>
        <w:t>Нормы постановки знаков препинания в предложениях с вводными и вставными конструкциями, обращениями и междометиями.</w:t>
      </w:r>
    </w:p>
    <w:p w14:paraId="0B7162B3" w14:textId="77777777" w:rsidR="00796EB2" w:rsidRDefault="00796EB2" w:rsidP="00796EB2">
      <w:pPr>
        <w:spacing w:line="276" w:lineRule="auto"/>
      </w:pPr>
    </w:p>
    <w:p w14:paraId="17E434F6" w14:textId="77777777" w:rsidR="00796EB2" w:rsidRPr="00E70B4B" w:rsidRDefault="00796EB2" w:rsidP="00796EB2">
      <w:pPr>
        <w:spacing w:line="276" w:lineRule="auto"/>
        <w:rPr>
          <w:b/>
          <w:bCs/>
        </w:rPr>
      </w:pPr>
      <w:r w:rsidRPr="00E70B4B">
        <w:rPr>
          <w:b/>
          <w:bCs/>
        </w:rPr>
        <w:t>9 класс</w:t>
      </w:r>
    </w:p>
    <w:p w14:paraId="28D0833B" w14:textId="77777777" w:rsidR="00796EB2" w:rsidRPr="00E70B4B" w:rsidRDefault="00796EB2" w:rsidP="00796EB2">
      <w:pPr>
        <w:spacing w:line="276" w:lineRule="auto"/>
        <w:rPr>
          <w:b/>
          <w:bCs/>
        </w:rPr>
      </w:pPr>
      <w:r w:rsidRPr="00E70B4B">
        <w:rPr>
          <w:b/>
          <w:bCs/>
        </w:rPr>
        <w:t>Общие сведения о языке</w:t>
      </w:r>
    </w:p>
    <w:p w14:paraId="62473B4F" w14:textId="77777777" w:rsidR="00796EB2" w:rsidRPr="00E70B4B" w:rsidRDefault="00796EB2" w:rsidP="00796EB2">
      <w:pPr>
        <w:spacing w:line="276" w:lineRule="auto"/>
      </w:pPr>
      <w:r w:rsidRPr="00E70B4B">
        <w:t>Роль русского языка в Российской Федерации.</w:t>
      </w:r>
      <w:r>
        <w:t xml:space="preserve"> </w:t>
      </w:r>
      <w:r w:rsidRPr="00E70B4B">
        <w:t>Русский язык в</w:t>
      </w:r>
      <w:r>
        <w:t xml:space="preserve"> </w:t>
      </w:r>
      <w:r w:rsidRPr="00E70B4B">
        <w:t>современном мире.</w:t>
      </w:r>
    </w:p>
    <w:p w14:paraId="61BB2D79" w14:textId="77777777" w:rsidR="00796EB2" w:rsidRPr="00E70B4B" w:rsidRDefault="00796EB2" w:rsidP="00796EB2">
      <w:pPr>
        <w:spacing w:line="276" w:lineRule="auto"/>
        <w:rPr>
          <w:b/>
          <w:bCs/>
        </w:rPr>
      </w:pPr>
      <w:r w:rsidRPr="00E70B4B">
        <w:rPr>
          <w:b/>
          <w:bCs/>
        </w:rPr>
        <w:t>Язык и речь</w:t>
      </w:r>
    </w:p>
    <w:p w14:paraId="64CC6AC0" w14:textId="77777777" w:rsidR="00796EB2" w:rsidRPr="00E70B4B" w:rsidRDefault="00796EB2" w:rsidP="00796EB2">
      <w:pPr>
        <w:spacing w:line="276" w:lineRule="auto"/>
      </w:pPr>
      <w:r w:rsidRPr="00E70B4B">
        <w:t>Речь</w:t>
      </w:r>
      <w:r>
        <w:t xml:space="preserve"> </w:t>
      </w:r>
      <w:r w:rsidRPr="00E70B4B">
        <w:t>устная</w:t>
      </w:r>
      <w:r>
        <w:t xml:space="preserve"> </w:t>
      </w:r>
      <w:r w:rsidRPr="00E70B4B">
        <w:t>и</w:t>
      </w:r>
      <w:r w:rsidRPr="00E70B4B">
        <w:tab/>
        <w:t>письменная,</w:t>
      </w:r>
      <w:r>
        <w:t xml:space="preserve"> </w:t>
      </w:r>
      <w:r w:rsidRPr="00E70B4B">
        <w:t>монологическая</w:t>
      </w:r>
      <w:r>
        <w:t xml:space="preserve"> </w:t>
      </w:r>
      <w:r w:rsidRPr="00E70B4B">
        <w:t>и</w:t>
      </w:r>
      <w:r>
        <w:t xml:space="preserve"> </w:t>
      </w:r>
      <w:r w:rsidRPr="00E70B4B">
        <w:t>диалогическая,</w:t>
      </w:r>
      <w:r>
        <w:t xml:space="preserve"> </w:t>
      </w:r>
      <w:r w:rsidRPr="00E70B4B">
        <w:t>полилог</w:t>
      </w:r>
      <w:r>
        <w:t xml:space="preserve"> </w:t>
      </w:r>
      <w:r w:rsidRPr="00E70B4B">
        <w:t>(повторение).</w:t>
      </w:r>
    </w:p>
    <w:p w14:paraId="112821E4" w14:textId="77777777" w:rsidR="00796EB2" w:rsidRPr="00E70B4B" w:rsidRDefault="00796EB2" w:rsidP="00796EB2">
      <w:pPr>
        <w:spacing w:line="276" w:lineRule="auto"/>
      </w:pPr>
      <w:r w:rsidRPr="00E70B4B">
        <w:t xml:space="preserve">Виды речевой деятельности: говорение, письмо, </w:t>
      </w:r>
      <w:r>
        <w:t>а</w:t>
      </w:r>
      <w:r w:rsidRPr="00E70B4B">
        <w:t>удирование, чтение (повторение).</w:t>
      </w:r>
    </w:p>
    <w:p w14:paraId="4BA8EF02" w14:textId="77777777" w:rsidR="00796EB2" w:rsidRPr="00E70B4B" w:rsidRDefault="00796EB2" w:rsidP="00796EB2">
      <w:pPr>
        <w:spacing w:line="276" w:lineRule="auto"/>
      </w:pPr>
      <w:r w:rsidRPr="00E70B4B">
        <w:t>Виды аудирования: выборочное, ознакомительное,</w:t>
      </w:r>
      <w:r w:rsidRPr="00E70B4B">
        <w:rPr>
          <w:spacing w:val="1"/>
        </w:rPr>
        <w:t xml:space="preserve"> </w:t>
      </w:r>
      <w:r w:rsidRPr="00E70B4B">
        <w:t>детальное.</w:t>
      </w:r>
    </w:p>
    <w:p w14:paraId="2AE60EFF" w14:textId="77777777" w:rsidR="00796EB2" w:rsidRPr="00E70B4B" w:rsidRDefault="00796EB2" w:rsidP="00796EB2">
      <w:pPr>
        <w:spacing w:line="276" w:lineRule="auto"/>
      </w:pPr>
      <w:r w:rsidRPr="00E70B4B">
        <w:t>Виды</w:t>
      </w:r>
      <w:r w:rsidRPr="00E70B4B">
        <w:rPr>
          <w:spacing w:val="1"/>
        </w:rPr>
        <w:t xml:space="preserve"> </w:t>
      </w:r>
      <w:r w:rsidRPr="00E70B4B">
        <w:t>чтения:</w:t>
      </w:r>
      <w:r w:rsidRPr="00E70B4B">
        <w:rPr>
          <w:spacing w:val="1"/>
        </w:rPr>
        <w:t xml:space="preserve"> </w:t>
      </w:r>
      <w:r w:rsidRPr="00E70B4B">
        <w:t>изучающее,</w:t>
      </w:r>
      <w:r w:rsidRPr="00E70B4B">
        <w:rPr>
          <w:spacing w:val="1"/>
        </w:rPr>
        <w:t xml:space="preserve"> </w:t>
      </w:r>
      <w:r w:rsidRPr="00E70B4B">
        <w:t>ознакомительное,</w:t>
      </w:r>
      <w:r w:rsidRPr="00E70B4B">
        <w:rPr>
          <w:spacing w:val="1"/>
        </w:rPr>
        <w:t xml:space="preserve"> </w:t>
      </w:r>
      <w:r w:rsidRPr="00E70B4B">
        <w:t>просмотровое,</w:t>
      </w:r>
      <w:r>
        <w:t xml:space="preserve"> </w:t>
      </w:r>
      <w:r w:rsidRPr="00E70B4B">
        <w:t>поисковое.</w:t>
      </w:r>
    </w:p>
    <w:p w14:paraId="56DA1C5C" w14:textId="77777777" w:rsidR="00796EB2" w:rsidRPr="00E70B4B" w:rsidRDefault="00796EB2" w:rsidP="00796EB2">
      <w:pPr>
        <w:spacing w:line="276" w:lineRule="auto"/>
      </w:pPr>
      <w:r w:rsidRPr="00E70B4B">
        <w:t>Создание</w:t>
      </w:r>
      <w:r w:rsidRPr="00E70B4B">
        <w:rPr>
          <w:spacing w:val="1"/>
        </w:rPr>
        <w:t xml:space="preserve"> </w:t>
      </w:r>
      <w:r w:rsidRPr="00E70B4B">
        <w:t>устных</w:t>
      </w:r>
      <w:r w:rsidRPr="00E70B4B">
        <w:rPr>
          <w:spacing w:val="1"/>
        </w:rPr>
        <w:t xml:space="preserve"> </w:t>
      </w:r>
      <w:r w:rsidRPr="00E70B4B">
        <w:t>и</w:t>
      </w:r>
      <w:r w:rsidRPr="00E70B4B">
        <w:rPr>
          <w:spacing w:val="1"/>
        </w:rPr>
        <w:t xml:space="preserve"> </w:t>
      </w:r>
      <w:r w:rsidRPr="00E70B4B">
        <w:t>письменных</w:t>
      </w:r>
      <w:r w:rsidRPr="00E70B4B">
        <w:rPr>
          <w:spacing w:val="1"/>
        </w:rPr>
        <w:t xml:space="preserve"> </w:t>
      </w:r>
      <w:r w:rsidRPr="00E70B4B">
        <w:t>высказываний</w:t>
      </w:r>
      <w:r w:rsidRPr="00E70B4B">
        <w:rPr>
          <w:spacing w:val="-66"/>
        </w:rPr>
        <w:t xml:space="preserve"> </w:t>
      </w:r>
      <w:r w:rsidRPr="00E70B4B">
        <w:t>разной</w:t>
      </w:r>
      <w:r w:rsidRPr="00E70B4B">
        <w:rPr>
          <w:spacing w:val="1"/>
        </w:rPr>
        <w:t xml:space="preserve"> </w:t>
      </w:r>
      <w:r w:rsidRPr="00E70B4B">
        <w:t>коммуникативной</w:t>
      </w:r>
      <w:r w:rsidRPr="00E70B4B">
        <w:rPr>
          <w:spacing w:val="1"/>
        </w:rPr>
        <w:t xml:space="preserve"> </w:t>
      </w:r>
      <w:r w:rsidRPr="00E70B4B">
        <w:t>направленности</w:t>
      </w:r>
      <w:r w:rsidRPr="00E70B4B">
        <w:rPr>
          <w:spacing w:val="1"/>
        </w:rPr>
        <w:t xml:space="preserve"> </w:t>
      </w:r>
      <w:r w:rsidRPr="00E70B4B">
        <w:t>в</w:t>
      </w:r>
      <w:r w:rsidRPr="00E70B4B">
        <w:rPr>
          <w:spacing w:val="1"/>
        </w:rPr>
        <w:t xml:space="preserve"> </w:t>
      </w:r>
      <w:r w:rsidRPr="00E70B4B">
        <w:t>зависимости от темы и условий общения, с опорой</w:t>
      </w:r>
      <w:r w:rsidRPr="00E70B4B">
        <w:rPr>
          <w:spacing w:val="1"/>
        </w:rPr>
        <w:t xml:space="preserve"> </w:t>
      </w:r>
      <w:r w:rsidRPr="00E70B4B">
        <w:t>на</w:t>
      </w:r>
      <w:r w:rsidRPr="00E70B4B">
        <w:rPr>
          <w:spacing w:val="1"/>
        </w:rPr>
        <w:t xml:space="preserve"> </w:t>
      </w:r>
      <w:r w:rsidRPr="00E70B4B">
        <w:t>жизненный</w:t>
      </w:r>
      <w:r w:rsidRPr="00E70B4B">
        <w:rPr>
          <w:spacing w:val="1"/>
        </w:rPr>
        <w:t xml:space="preserve"> </w:t>
      </w:r>
      <w:r w:rsidRPr="00E70B4B">
        <w:t>и</w:t>
      </w:r>
      <w:r w:rsidRPr="00E70B4B">
        <w:rPr>
          <w:spacing w:val="1"/>
        </w:rPr>
        <w:t xml:space="preserve"> </w:t>
      </w:r>
      <w:r w:rsidRPr="00E70B4B">
        <w:t xml:space="preserve">читательский </w:t>
      </w:r>
      <w:r w:rsidRPr="00E70B4B">
        <w:rPr>
          <w:spacing w:val="1"/>
        </w:rPr>
        <w:t>опыт</w:t>
      </w:r>
      <w:r w:rsidRPr="00E70B4B">
        <w:t>, на</w:t>
      </w:r>
      <w:r w:rsidRPr="00E70B4B">
        <w:rPr>
          <w:spacing w:val="1"/>
        </w:rPr>
        <w:t xml:space="preserve"> </w:t>
      </w:r>
      <w:r w:rsidRPr="00E70B4B">
        <w:t>иллюстрации, фотографии, сюжетную картину (в том</w:t>
      </w:r>
      <w:r w:rsidRPr="00E70B4B">
        <w:rPr>
          <w:spacing w:val="-66"/>
        </w:rPr>
        <w:t xml:space="preserve"> </w:t>
      </w:r>
      <w:r w:rsidRPr="00E70B4B">
        <w:t>числе</w:t>
      </w:r>
      <w:r w:rsidRPr="00E70B4B">
        <w:rPr>
          <w:spacing w:val="-1"/>
        </w:rPr>
        <w:t xml:space="preserve"> </w:t>
      </w:r>
      <w:r w:rsidRPr="00E70B4B">
        <w:t>сочинения-миниатюры).</w:t>
      </w:r>
    </w:p>
    <w:p w14:paraId="087ED974" w14:textId="77777777" w:rsidR="00796EB2" w:rsidRDefault="00796EB2" w:rsidP="00796EB2">
      <w:pPr>
        <w:spacing w:line="276" w:lineRule="auto"/>
      </w:pPr>
      <w:r>
        <w:rPr>
          <w:w w:val="115"/>
        </w:rPr>
        <w:t>Подробное,</w:t>
      </w:r>
      <w:r>
        <w:rPr>
          <w:spacing w:val="1"/>
          <w:w w:val="115"/>
        </w:rPr>
        <w:t xml:space="preserve"> </w:t>
      </w:r>
      <w:r>
        <w:rPr>
          <w:w w:val="115"/>
        </w:rPr>
        <w:t>сжатое,</w:t>
      </w:r>
      <w:r>
        <w:rPr>
          <w:spacing w:val="1"/>
          <w:w w:val="115"/>
        </w:rPr>
        <w:t xml:space="preserve"> </w:t>
      </w:r>
      <w:r>
        <w:rPr>
          <w:w w:val="115"/>
        </w:rPr>
        <w:t>выборочное</w:t>
      </w:r>
      <w:r>
        <w:rPr>
          <w:spacing w:val="1"/>
          <w:w w:val="115"/>
        </w:rPr>
        <w:t xml:space="preserve"> </w:t>
      </w:r>
      <w:r>
        <w:rPr>
          <w:w w:val="115"/>
        </w:rPr>
        <w:t>изложение</w:t>
      </w:r>
      <w:r>
        <w:rPr>
          <w:spacing w:val="1"/>
          <w:w w:val="115"/>
        </w:rPr>
        <w:t xml:space="preserve"> </w:t>
      </w:r>
      <w:r>
        <w:rPr>
          <w:w w:val="115"/>
        </w:rPr>
        <w:t>прочитанного</w:t>
      </w:r>
      <w:r>
        <w:rPr>
          <w:spacing w:val="1"/>
          <w:w w:val="115"/>
        </w:rPr>
        <w:t xml:space="preserve"> </w:t>
      </w:r>
      <w:r>
        <w:rPr>
          <w:w w:val="115"/>
        </w:rPr>
        <w:t>или</w:t>
      </w:r>
      <w:r>
        <w:rPr>
          <w:spacing w:val="12"/>
          <w:w w:val="115"/>
        </w:rPr>
        <w:t xml:space="preserve"> </w:t>
      </w:r>
      <w:r>
        <w:rPr>
          <w:w w:val="115"/>
        </w:rPr>
        <w:t>прослушанного</w:t>
      </w:r>
      <w:r>
        <w:rPr>
          <w:spacing w:val="16"/>
          <w:w w:val="115"/>
        </w:rPr>
        <w:t xml:space="preserve"> </w:t>
      </w:r>
      <w:r>
        <w:rPr>
          <w:w w:val="115"/>
        </w:rPr>
        <w:t>текста.</w:t>
      </w:r>
    </w:p>
    <w:p w14:paraId="0568FD6D" w14:textId="77777777" w:rsidR="00796EB2" w:rsidRDefault="00796EB2" w:rsidP="00796EB2">
      <w:pPr>
        <w:spacing w:line="276" w:lineRule="auto"/>
      </w:pPr>
      <w:r>
        <w:rPr>
          <w:w w:val="120"/>
        </w:rPr>
        <w:t>Соблюдение</w:t>
      </w:r>
      <w:r>
        <w:rPr>
          <w:spacing w:val="1"/>
          <w:w w:val="120"/>
        </w:rPr>
        <w:t xml:space="preserve"> </w:t>
      </w:r>
      <w:r>
        <w:rPr>
          <w:w w:val="120"/>
        </w:rPr>
        <w:t>языковых</w:t>
      </w:r>
      <w:r>
        <w:rPr>
          <w:spacing w:val="1"/>
          <w:w w:val="120"/>
        </w:rPr>
        <w:t xml:space="preserve"> </w:t>
      </w:r>
      <w:r>
        <w:rPr>
          <w:w w:val="120"/>
        </w:rPr>
        <w:t>норм</w:t>
      </w:r>
      <w:r>
        <w:rPr>
          <w:spacing w:val="1"/>
          <w:w w:val="120"/>
        </w:rPr>
        <w:t xml:space="preserve"> </w:t>
      </w:r>
      <w:r>
        <w:rPr>
          <w:w w:val="120"/>
        </w:rPr>
        <w:t>(орфоэпических,</w:t>
      </w:r>
      <w:r>
        <w:rPr>
          <w:spacing w:val="-69"/>
          <w:w w:val="120"/>
        </w:rPr>
        <w:t xml:space="preserve"> </w:t>
      </w:r>
      <w:r>
        <w:rPr>
          <w:w w:val="120"/>
        </w:rPr>
        <w:t>лексических,</w:t>
      </w:r>
      <w:r>
        <w:rPr>
          <w:spacing w:val="1"/>
          <w:w w:val="120"/>
        </w:rPr>
        <w:t xml:space="preserve"> </w:t>
      </w:r>
      <w:r>
        <w:rPr>
          <w:w w:val="120"/>
        </w:rPr>
        <w:t>грамматических,</w:t>
      </w:r>
      <w:r>
        <w:rPr>
          <w:spacing w:val="1"/>
          <w:w w:val="120"/>
        </w:rPr>
        <w:t xml:space="preserve"> </w:t>
      </w:r>
      <w:r>
        <w:rPr>
          <w:w w:val="120"/>
        </w:rPr>
        <w:t>стилистических,</w:t>
      </w:r>
      <w:r>
        <w:rPr>
          <w:spacing w:val="1"/>
          <w:w w:val="120"/>
        </w:rPr>
        <w:t xml:space="preserve"> </w:t>
      </w:r>
      <w:r>
        <w:rPr>
          <w:w w:val="120"/>
        </w:rPr>
        <w:t>орфографических,</w:t>
      </w:r>
      <w:r>
        <w:rPr>
          <w:spacing w:val="1"/>
          <w:w w:val="120"/>
        </w:rPr>
        <w:t xml:space="preserve"> </w:t>
      </w:r>
      <w:r>
        <w:rPr>
          <w:w w:val="120"/>
        </w:rPr>
        <w:t>пунктуационных)</w:t>
      </w:r>
      <w:r>
        <w:rPr>
          <w:spacing w:val="1"/>
          <w:w w:val="120"/>
        </w:rPr>
        <w:t xml:space="preserve"> </w:t>
      </w:r>
      <w:r>
        <w:rPr>
          <w:w w:val="120"/>
        </w:rPr>
        <w:t>русского</w:t>
      </w:r>
      <w:r>
        <w:rPr>
          <w:spacing w:val="1"/>
          <w:w w:val="120"/>
        </w:rPr>
        <w:t xml:space="preserve"> </w:t>
      </w:r>
      <w:r>
        <w:rPr>
          <w:w w:val="120"/>
        </w:rPr>
        <w:t>литературного</w:t>
      </w:r>
      <w:r>
        <w:rPr>
          <w:spacing w:val="1"/>
          <w:w w:val="120"/>
        </w:rPr>
        <w:t xml:space="preserve"> </w:t>
      </w:r>
      <w:r>
        <w:rPr>
          <w:w w:val="120"/>
        </w:rPr>
        <w:t>языка</w:t>
      </w:r>
      <w:r>
        <w:rPr>
          <w:spacing w:val="1"/>
          <w:w w:val="120"/>
        </w:rPr>
        <w:t xml:space="preserve"> </w:t>
      </w:r>
      <w:r>
        <w:rPr>
          <w:w w:val="120"/>
        </w:rPr>
        <w:t>в</w:t>
      </w:r>
      <w:r>
        <w:rPr>
          <w:spacing w:val="1"/>
          <w:w w:val="120"/>
        </w:rPr>
        <w:t xml:space="preserve"> </w:t>
      </w:r>
      <w:r>
        <w:rPr>
          <w:w w:val="120"/>
        </w:rPr>
        <w:t>речевой</w:t>
      </w:r>
      <w:r>
        <w:rPr>
          <w:spacing w:val="1"/>
          <w:w w:val="120"/>
        </w:rPr>
        <w:t xml:space="preserve"> </w:t>
      </w:r>
      <w:r>
        <w:rPr>
          <w:w w:val="120"/>
        </w:rPr>
        <w:t>практике</w:t>
      </w:r>
      <w:r>
        <w:rPr>
          <w:spacing w:val="1"/>
          <w:w w:val="120"/>
        </w:rPr>
        <w:t xml:space="preserve"> </w:t>
      </w:r>
      <w:r>
        <w:rPr>
          <w:w w:val="120"/>
        </w:rPr>
        <w:t>при</w:t>
      </w:r>
      <w:r>
        <w:rPr>
          <w:spacing w:val="1"/>
          <w:w w:val="120"/>
        </w:rPr>
        <w:t xml:space="preserve"> </w:t>
      </w:r>
      <w:r>
        <w:rPr>
          <w:w w:val="120"/>
        </w:rPr>
        <w:t>создании</w:t>
      </w:r>
      <w:r>
        <w:rPr>
          <w:spacing w:val="7"/>
          <w:w w:val="120"/>
        </w:rPr>
        <w:t xml:space="preserve"> </w:t>
      </w:r>
      <w:r>
        <w:rPr>
          <w:w w:val="120"/>
        </w:rPr>
        <w:t>устных</w:t>
      </w:r>
      <w:r>
        <w:rPr>
          <w:spacing w:val="8"/>
          <w:w w:val="120"/>
        </w:rPr>
        <w:t xml:space="preserve"> </w:t>
      </w:r>
      <w:r>
        <w:rPr>
          <w:w w:val="120"/>
        </w:rPr>
        <w:t>и</w:t>
      </w:r>
      <w:r>
        <w:rPr>
          <w:spacing w:val="8"/>
          <w:w w:val="120"/>
        </w:rPr>
        <w:t xml:space="preserve"> </w:t>
      </w:r>
      <w:r>
        <w:rPr>
          <w:w w:val="120"/>
        </w:rPr>
        <w:t>письменных</w:t>
      </w:r>
      <w:r>
        <w:rPr>
          <w:spacing w:val="7"/>
          <w:w w:val="120"/>
        </w:rPr>
        <w:t xml:space="preserve"> </w:t>
      </w:r>
      <w:r>
        <w:rPr>
          <w:w w:val="120"/>
        </w:rPr>
        <w:t>высказываний.</w:t>
      </w:r>
    </w:p>
    <w:p w14:paraId="27CF009C" w14:textId="77777777" w:rsidR="00796EB2" w:rsidRDefault="00796EB2" w:rsidP="00796EB2">
      <w:pPr>
        <w:spacing w:line="276" w:lineRule="auto"/>
      </w:pPr>
      <w:r>
        <w:rPr>
          <w:w w:val="115"/>
        </w:rPr>
        <w:t>Приёмы</w:t>
      </w:r>
      <w:r>
        <w:rPr>
          <w:spacing w:val="1"/>
          <w:w w:val="115"/>
        </w:rPr>
        <w:t xml:space="preserve"> </w:t>
      </w:r>
      <w:r>
        <w:rPr>
          <w:w w:val="115"/>
        </w:rPr>
        <w:t>работы</w:t>
      </w:r>
      <w:r>
        <w:rPr>
          <w:spacing w:val="1"/>
          <w:w w:val="115"/>
        </w:rPr>
        <w:t xml:space="preserve"> </w:t>
      </w:r>
      <w:r>
        <w:rPr>
          <w:w w:val="115"/>
        </w:rPr>
        <w:t>с</w:t>
      </w:r>
      <w:r>
        <w:rPr>
          <w:spacing w:val="1"/>
          <w:w w:val="115"/>
        </w:rPr>
        <w:t xml:space="preserve"> </w:t>
      </w:r>
      <w:r>
        <w:rPr>
          <w:w w:val="115"/>
        </w:rPr>
        <w:t>учебной</w:t>
      </w:r>
      <w:r>
        <w:rPr>
          <w:spacing w:val="1"/>
          <w:w w:val="115"/>
        </w:rPr>
        <w:t xml:space="preserve"> </w:t>
      </w:r>
      <w:r>
        <w:rPr>
          <w:w w:val="115"/>
        </w:rPr>
        <w:t>книгой,</w:t>
      </w:r>
      <w:r>
        <w:rPr>
          <w:spacing w:val="1"/>
          <w:w w:val="115"/>
        </w:rPr>
        <w:t xml:space="preserve"> </w:t>
      </w:r>
      <w:r>
        <w:rPr>
          <w:w w:val="115"/>
        </w:rPr>
        <w:t>лингвистическими</w:t>
      </w:r>
      <w:r>
        <w:rPr>
          <w:spacing w:val="1"/>
          <w:w w:val="115"/>
        </w:rPr>
        <w:t xml:space="preserve"> </w:t>
      </w:r>
      <w:r>
        <w:rPr>
          <w:w w:val="115"/>
        </w:rPr>
        <w:t>словарями,</w:t>
      </w:r>
      <w:r>
        <w:rPr>
          <w:spacing w:val="1"/>
          <w:w w:val="115"/>
        </w:rPr>
        <w:t xml:space="preserve"> </w:t>
      </w:r>
      <w:r>
        <w:rPr>
          <w:w w:val="115"/>
        </w:rPr>
        <w:t>справочной</w:t>
      </w:r>
      <w:r>
        <w:rPr>
          <w:spacing w:val="1"/>
          <w:w w:val="115"/>
        </w:rPr>
        <w:t xml:space="preserve"> </w:t>
      </w:r>
      <w:r>
        <w:rPr>
          <w:w w:val="115"/>
        </w:rPr>
        <w:t>литературой.</w:t>
      </w:r>
    </w:p>
    <w:p w14:paraId="4B573B7C" w14:textId="77777777" w:rsidR="00796EB2" w:rsidRPr="00D141CA" w:rsidRDefault="00796EB2" w:rsidP="00796EB2">
      <w:pPr>
        <w:spacing w:line="276" w:lineRule="auto"/>
        <w:rPr>
          <w:b/>
          <w:bCs/>
        </w:rPr>
      </w:pPr>
      <w:r w:rsidRPr="00D141CA">
        <w:rPr>
          <w:b/>
          <w:bCs/>
        </w:rPr>
        <w:t>Текст</w:t>
      </w:r>
    </w:p>
    <w:p w14:paraId="6C91E394" w14:textId="77777777" w:rsidR="00796EB2" w:rsidRDefault="00796EB2" w:rsidP="00796EB2">
      <w:pPr>
        <w:spacing w:line="276" w:lineRule="auto"/>
      </w:pPr>
      <w:r>
        <w:rPr>
          <w:w w:val="115"/>
        </w:rPr>
        <w:t>Сочетание</w:t>
      </w:r>
      <w:r>
        <w:rPr>
          <w:spacing w:val="1"/>
          <w:w w:val="115"/>
        </w:rPr>
        <w:t xml:space="preserve"> </w:t>
      </w:r>
      <w:r>
        <w:rPr>
          <w:w w:val="115"/>
        </w:rPr>
        <w:t>разных</w:t>
      </w:r>
      <w:r>
        <w:rPr>
          <w:spacing w:val="1"/>
          <w:w w:val="115"/>
        </w:rPr>
        <w:t xml:space="preserve"> </w:t>
      </w:r>
      <w:r>
        <w:rPr>
          <w:w w:val="115"/>
        </w:rPr>
        <w:t>функционально-смысловых</w:t>
      </w:r>
      <w:r>
        <w:rPr>
          <w:spacing w:val="1"/>
          <w:w w:val="115"/>
        </w:rPr>
        <w:t xml:space="preserve"> </w:t>
      </w:r>
      <w:r>
        <w:rPr>
          <w:w w:val="115"/>
        </w:rPr>
        <w:t>типов речи в тексте, в том числе сочетание элементов</w:t>
      </w:r>
      <w:r>
        <w:rPr>
          <w:spacing w:val="-66"/>
          <w:w w:val="115"/>
        </w:rPr>
        <w:t xml:space="preserve"> </w:t>
      </w:r>
      <w:r>
        <w:rPr>
          <w:w w:val="115"/>
        </w:rPr>
        <w:t>разных функциональных</w:t>
      </w:r>
      <w:r>
        <w:rPr>
          <w:spacing w:val="1"/>
          <w:w w:val="115"/>
        </w:rPr>
        <w:t xml:space="preserve"> </w:t>
      </w:r>
      <w:r>
        <w:rPr>
          <w:w w:val="115"/>
        </w:rPr>
        <w:t>разновидностей</w:t>
      </w:r>
      <w:r>
        <w:rPr>
          <w:spacing w:val="1"/>
          <w:w w:val="115"/>
        </w:rPr>
        <w:t xml:space="preserve"> </w:t>
      </w:r>
      <w:r>
        <w:rPr>
          <w:w w:val="115"/>
        </w:rPr>
        <w:t>языка</w:t>
      </w:r>
      <w:r>
        <w:rPr>
          <w:spacing w:val="1"/>
          <w:w w:val="115"/>
        </w:rPr>
        <w:t xml:space="preserve"> </w:t>
      </w:r>
      <w:r>
        <w:rPr>
          <w:w w:val="115"/>
        </w:rPr>
        <w:t>в</w:t>
      </w:r>
      <w:r>
        <w:rPr>
          <w:spacing w:val="1"/>
          <w:w w:val="115"/>
        </w:rPr>
        <w:t xml:space="preserve"> </w:t>
      </w:r>
      <w:r>
        <w:rPr>
          <w:w w:val="115"/>
        </w:rPr>
        <w:t>художественном</w:t>
      </w:r>
      <w:r>
        <w:rPr>
          <w:spacing w:val="35"/>
          <w:w w:val="115"/>
        </w:rPr>
        <w:t xml:space="preserve"> </w:t>
      </w:r>
      <w:r>
        <w:rPr>
          <w:w w:val="115"/>
        </w:rPr>
        <w:t>произведении.</w:t>
      </w:r>
    </w:p>
    <w:p w14:paraId="33D4954F" w14:textId="77777777" w:rsidR="00796EB2" w:rsidRDefault="00796EB2" w:rsidP="00796EB2">
      <w:pPr>
        <w:spacing w:line="276" w:lineRule="auto"/>
      </w:pPr>
      <w:r>
        <w:rPr>
          <w:w w:val="120"/>
        </w:rPr>
        <w:t>Особенности</w:t>
      </w:r>
      <w:r>
        <w:rPr>
          <w:spacing w:val="1"/>
          <w:w w:val="120"/>
        </w:rPr>
        <w:t xml:space="preserve"> </w:t>
      </w:r>
      <w:r>
        <w:rPr>
          <w:w w:val="120"/>
        </w:rPr>
        <w:t>употребления</w:t>
      </w:r>
      <w:r>
        <w:rPr>
          <w:spacing w:val="1"/>
          <w:w w:val="120"/>
        </w:rPr>
        <w:t xml:space="preserve"> </w:t>
      </w:r>
      <w:r>
        <w:rPr>
          <w:w w:val="120"/>
        </w:rPr>
        <w:t>языковых</w:t>
      </w:r>
      <w:r>
        <w:rPr>
          <w:spacing w:val="1"/>
          <w:w w:val="120"/>
        </w:rPr>
        <w:t xml:space="preserve"> </w:t>
      </w:r>
      <w:r>
        <w:rPr>
          <w:w w:val="120"/>
        </w:rPr>
        <w:t>средств</w:t>
      </w:r>
      <w:r>
        <w:rPr>
          <w:spacing w:val="-69"/>
          <w:w w:val="120"/>
        </w:rPr>
        <w:t xml:space="preserve"> </w:t>
      </w:r>
      <w:r>
        <w:rPr>
          <w:w w:val="120"/>
        </w:rPr>
        <w:t>выразительности</w:t>
      </w:r>
      <w:r>
        <w:rPr>
          <w:spacing w:val="1"/>
          <w:w w:val="120"/>
        </w:rPr>
        <w:t xml:space="preserve"> </w:t>
      </w:r>
      <w:r>
        <w:rPr>
          <w:w w:val="120"/>
        </w:rPr>
        <w:t>в</w:t>
      </w:r>
      <w:r>
        <w:rPr>
          <w:spacing w:val="1"/>
          <w:w w:val="120"/>
        </w:rPr>
        <w:t xml:space="preserve"> </w:t>
      </w:r>
      <w:r>
        <w:rPr>
          <w:w w:val="120"/>
        </w:rPr>
        <w:t>текстах,</w:t>
      </w:r>
      <w:r>
        <w:rPr>
          <w:spacing w:val="1"/>
          <w:w w:val="120"/>
        </w:rPr>
        <w:t xml:space="preserve"> </w:t>
      </w:r>
      <w:r>
        <w:rPr>
          <w:w w:val="120"/>
        </w:rPr>
        <w:t>принадлежащих</w:t>
      </w:r>
      <w:r>
        <w:rPr>
          <w:spacing w:val="1"/>
          <w:w w:val="120"/>
        </w:rPr>
        <w:t xml:space="preserve"> </w:t>
      </w:r>
      <w:r>
        <w:rPr>
          <w:w w:val="120"/>
        </w:rPr>
        <w:t>к</w:t>
      </w:r>
      <w:r>
        <w:rPr>
          <w:spacing w:val="1"/>
          <w:w w:val="120"/>
        </w:rPr>
        <w:t xml:space="preserve"> </w:t>
      </w:r>
      <w:r>
        <w:rPr>
          <w:w w:val="120"/>
        </w:rPr>
        <w:t>различным</w:t>
      </w:r>
      <w:r>
        <w:rPr>
          <w:spacing w:val="1"/>
          <w:w w:val="120"/>
        </w:rPr>
        <w:t xml:space="preserve"> </w:t>
      </w:r>
      <w:r>
        <w:rPr>
          <w:w w:val="120"/>
        </w:rPr>
        <w:t>функционально-смысловым</w:t>
      </w:r>
      <w:r>
        <w:rPr>
          <w:spacing w:val="1"/>
          <w:w w:val="120"/>
        </w:rPr>
        <w:t xml:space="preserve"> </w:t>
      </w:r>
      <w:r>
        <w:rPr>
          <w:w w:val="120"/>
        </w:rPr>
        <w:t>типам</w:t>
      </w:r>
      <w:r>
        <w:rPr>
          <w:spacing w:val="1"/>
          <w:w w:val="120"/>
        </w:rPr>
        <w:t xml:space="preserve"> </w:t>
      </w:r>
      <w:r>
        <w:rPr>
          <w:w w:val="120"/>
        </w:rPr>
        <w:t>речи.</w:t>
      </w:r>
    </w:p>
    <w:p w14:paraId="7D70CAF1" w14:textId="77777777" w:rsidR="00796EB2" w:rsidRPr="00D141CA" w:rsidRDefault="00796EB2" w:rsidP="00796EB2">
      <w:pPr>
        <w:spacing w:line="276" w:lineRule="auto"/>
      </w:pPr>
      <w:r w:rsidRPr="00D141CA">
        <w:t>Информационная переработка текста.</w:t>
      </w:r>
    </w:p>
    <w:p w14:paraId="6B26782F" w14:textId="77777777" w:rsidR="00796EB2" w:rsidRPr="00D141CA" w:rsidRDefault="00796EB2" w:rsidP="00796EB2">
      <w:pPr>
        <w:spacing w:line="276" w:lineRule="auto"/>
        <w:rPr>
          <w:b/>
          <w:bCs/>
        </w:rPr>
      </w:pPr>
      <w:r w:rsidRPr="00D141CA">
        <w:rPr>
          <w:b/>
          <w:bCs/>
        </w:rPr>
        <w:t>Функциональные разновидности языка</w:t>
      </w:r>
    </w:p>
    <w:p w14:paraId="3DDD8DFF" w14:textId="77777777" w:rsidR="00796EB2" w:rsidRPr="00D141CA" w:rsidRDefault="00796EB2" w:rsidP="00796EB2">
      <w:pPr>
        <w:spacing w:line="276" w:lineRule="auto"/>
      </w:pPr>
      <w:r w:rsidRPr="00D141CA">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w:t>
      </w:r>
      <w:r w:rsidRPr="00D141CA">
        <w:tab/>
        <w:t>литературы (повторение, обобщение).</w:t>
      </w:r>
    </w:p>
    <w:p w14:paraId="779D5144" w14:textId="77777777" w:rsidR="00796EB2" w:rsidRPr="00D141CA" w:rsidRDefault="00796EB2" w:rsidP="00796EB2">
      <w:pPr>
        <w:spacing w:line="276" w:lineRule="auto"/>
      </w:pPr>
      <w:r w:rsidRPr="00D141CA">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943918A" w14:textId="77777777" w:rsidR="00796EB2" w:rsidRPr="00D141CA" w:rsidRDefault="00796EB2" w:rsidP="00796EB2">
      <w:pPr>
        <w:spacing w:line="276" w:lineRule="auto"/>
      </w:pPr>
      <w:r w:rsidRPr="00D141CA">
        <w:t>Язык художественной литературы и его отличие от других разновидностей современного русского языка. Основные признаки художественной речи: образность,</w:t>
      </w:r>
      <w:r>
        <w:t xml:space="preserve"> </w:t>
      </w:r>
      <w:r w:rsidRPr="00D141CA">
        <w:t>широкое</w:t>
      </w:r>
      <w:r>
        <w:t xml:space="preserve"> </w:t>
      </w:r>
      <w:r w:rsidRPr="00D141CA">
        <w:t>использование</w:t>
      </w:r>
    </w:p>
    <w:p w14:paraId="60335471" w14:textId="77777777" w:rsidR="00796EB2" w:rsidRPr="00D141CA" w:rsidRDefault="00796EB2" w:rsidP="00796EB2">
      <w:pPr>
        <w:spacing w:line="276" w:lineRule="auto"/>
      </w:pPr>
      <w:r w:rsidRPr="00D141CA">
        <w:t>изобразительно-выразительных</w:t>
      </w:r>
      <w:r w:rsidRPr="00D141CA">
        <w:rPr>
          <w:spacing w:val="1"/>
        </w:rPr>
        <w:t xml:space="preserve"> </w:t>
      </w:r>
      <w:r w:rsidRPr="00D141CA">
        <w:t>средств,</w:t>
      </w:r>
      <w:r w:rsidRPr="00D141CA">
        <w:rPr>
          <w:spacing w:val="1"/>
        </w:rPr>
        <w:t xml:space="preserve"> </w:t>
      </w:r>
      <w:r w:rsidRPr="00D141CA">
        <w:t>а</w:t>
      </w:r>
      <w:r w:rsidRPr="00D141CA">
        <w:rPr>
          <w:spacing w:val="1"/>
        </w:rPr>
        <w:t xml:space="preserve"> </w:t>
      </w:r>
      <w:r w:rsidRPr="00D141CA">
        <w:t>также</w:t>
      </w:r>
      <w:r w:rsidRPr="00D141CA">
        <w:rPr>
          <w:spacing w:val="1"/>
        </w:rPr>
        <w:t xml:space="preserve"> </w:t>
      </w:r>
      <w:r w:rsidRPr="00D141CA">
        <w:t>языковых</w:t>
      </w:r>
      <w:r w:rsidRPr="00D141CA">
        <w:rPr>
          <w:spacing w:val="1"/>
        </w:rPr>
        <w:t xml:space="preserve"> </w:t>
      </w:r>
      <w:r w:rsidRPr="00D141CA">
        <w:t>средств</w:t>
      </w:r>
      <w:r w:rsidRPr="00D141CA">
        <w:rPr>
          <w:spacing w:val="1"/>
        </w:rPr>
        <w:t xml:space="preserve"> </w:t>
      </w:r>
      <w:r w:rsidRPr="00D141CA">
        <w:t>других</w:t>
      </w:r>
      <w:r w:rsidRPr="00D141CA">
        <w:rPr>
          <w:spacing w:val="1"/>
        </w:rPr>
        <w:t xml:space="preserve"> </w:t>
      </w:r>
      <w:r w:rsidRPr="00D141CA">
        <w:t>функциональных</w:t>
      </w:r>
      <w:r w:rsidRPr="00D141CA">
        <w:rPr>
          <w:spacing w:val="1"/>
        </w:rPr>
        <w:t xml:space="preserve"> </w:t>
      </w:r>
      <w:r w:rsidRPr="00D141CA">
        <w:t>разновидностей</w:t>
      </w:r>
      <w:r w:rsidRPr="00D141CA">
        <w:rPr>
          <w:spacing w:val="6"/>
        </w:rPr>
        <w:t xml:space="preserve"> </w:t>
      </w:r>
      <w:r w:rsidRPr="00D141CA">
        <w:t>языка.</w:t>
      </w:r>
    </w:p>
    <w:p w14:paraId="2C3B4FD0" w14:textId="77777777" w:rsidR="00796EB2" w:rsidRPr="00D141CA" w:rsidRDefault="00796EB2" w:rsidP="00796EB2">
      <w:pPr>
        <w:spacing w:line="276" w:lineRule="auto"/>
      </w:pPr>
      <w:r w:rsidRPr="00D141CA">
        <w:t>Основные изобразительно-выразительные средства</w:t>
      </w:r>
      <w:r w:rsidRPr="00D141CA">
        <w:rPr>
          <w:spacing w:val="-66"/>
        </w:rPr>
        <w:t xml:space="preserve"> </w:t>
      </w:r>
      <w:r w:rsidRPr="00D141CA">
        <w:t>русского</w:t>
      </w:r>
      <w:r w:rsidRPr="00D141CA">
        <w:rPr>
          <w:spacing w:val="1"/>
        </w:rPr>
        <w:t xml:space="preserve"> </w:t>
      </w:r>
      <w:r w:rsidRPr="00D141CA">
        <w:t>языка,</w:t>
      </w:r>
      <w:r w:rsidRPr="00D141CA">
        <w:rPr>
          <w:spacing w:val="1"/>
        </w:rPr>
        <w:t xml:space="preserve"> </w:t>
      </w:r>
      <w:r w:rsidRPr="00D141CA">
        <w:t>их</w:t>
      </w:r>
      <w:r w:rsidRPr="00D141CA">
        <w:rPr>
          <w:spacing w:val="1"/>
        </w:rPr>
        <w:t xml:space="preserve"> </w:t>
      </w:r>
      <w:r w:rsidRPr="00D141CA">
        <w:t>использование</w:t>
      </w:r>
      <w:r w:rsidRPr="00D141CA">
        <w:rPr>
          <w:spacing w:val="1"/>
        </w:rPr>
        <w:t xml:space="preserve"> </w:t>
      </w:r>
      <w:r w:rsidRPr="00D141CA">
        <w:t>в</w:t>
      </w:r>
      <w:r w:rsidRPr="00D141CA">
        <w:rPr>
          <w:spacing w:val="1"/>
        </w:rPr>
        <w:t xml:space="preserve"> </w:t>
      </w:r>
      <w:r w:rsidRPr="00D141CA">
        <w:t>речи</w:t>
      </w:r>
      <w:r w:rsidRPr="00D141CA">
        <w:rPr>
          <w:spacing w:val="1"/>
        </w:rPr>
        <w:t xml:space="preserve"> </w:t>
      </w:r>
      <w:r w:rsidRPr="00D141CA">
        <w:t>(метафора,</w:t>
      </w:r>
      <w:r w:rsidRPr="00D141CA">
        <w:rPr>
          <w:spacing w:val="73"/>
        </w:rPr>
        <w:t xml:space="preserve"> </w:t>
      </w:r>
      <w:r w:rsidRPr="00D141CA">
        <w:t>эпитет,</w:t>
      </w:r>
      <w:r w:rsidRPr="00D141CA">
        <w:rPr>
          <w:spacing w:val="73"/>
        </w:rPr>
        <w:t xml:space="preserve"> </w:t>
      </w:r>
      <w:r w:rsidRPr="00D141CA">
        <w:t>сравнение,</w:t>
      </w:r>
      <w:r w:rsidRPr="00D141CA">
        <w:rPr>
          <w:spacing w:val="1"/>
        </w:rPr>
        <w:t xml:space="preserve"> </w:t>
      </w:r>
      <w:r w:rsidRPr="00D141CA">
        <w:t>гипербола,</w:t>
      </w:r>
      <w:r w:rsidRPr="00D141CA">
        <w:rPr>
          <w:spacing w:val="-69"/>
        </w:rPr>
        <w:t xml:space="preserve"> </w:t>
      </w:r>
      <w:r w:rsidRPr="00D141CA">
        <w:t>олицетворение</w:t>
      </w:r>
      <w:r w:rsidRPr="00D141CA">
        <w:rPr>
          <w:spacing w:val="9"/>
        </w:rPr>
        <w:t xml:space="preserve"> </w:t>
      </w:r>
      <w:r w:rsidRPr="00D141CA">
        <w:t>и</w:t>
      </w:r>
      <w:r w:rsidRPr="00D141CA">
        <w:rPr>
          <w:spacing w:val="11"/>
        </w:rPr>
        <w:t xml:space="preserve"> </w:t>
      </w:r>
      <w:r w:rsidRPr="00D141CA">
        <w:t>др.).</w:t>
      </w:r>
    </w:p>
    <w:p w14:paraId="7A71B374" w14:textId="77777777" w:rsidR="00796EB2" w:rsidRDefault="00796EB2" w:rsidP="00796EB2">
      <w:pPr>
        <w:spacing w:line="276" w:lineRule="auto"/>
        <w:rPr>
          <w:b/>
          <w:bCs/>
          <w:spacing w:val="-48"/>
        </w:rPr>
      </w:pPr>
      <w:r w:rsidRPr="002F5099">
        <w:rPr>
          <w:b/>
          <w:bCs/>
        </w:rPr>
        <w:t>Синтаксис. Культура речи. Пунктуация</w:t>
      </w:r>
      <w:r w:rsidRPr="002F5099">
        <w:rPr>
          <w:b/>
          <w:bCs/>
          <w:spacing w:val="-48"/>
        </w:rPr>
        <w:t xml:space="preserve"> </w:t>
      </w:r>
    </w:p>
    <w:p w14:paraId="76FE619F" w14:textId="77777777" w:rsidR="00796EB2" w:rsidRPr="002F5099" w:rsidRDefault="00796EB2" w:rsidP="00796EB2">
      <w:pPr>
        <w:spacing w:line="276" w:lineRule="auto"/>
        <w:jc w:val="left"/>
        <w:rPr>
          <w:b/>
          <w:bCs/>
          <w:i/>
          <w:iCs/>
        </w:rPr>
      </w:pPr>
      <w:r w:rsidRPr="002F5099">
        <w:rPr>
          <w:b/>
          <w:bCs/>
          <w:i/>
          <w:iCs/>
        </w:rPr>
        <w:t>Сложное</w:t>
      </w:r>
      <w:r w:rsidRPr="002F5099">
        <w:rPr>
          <w:b/>
          <w:bCs/>
          <w:i/>
          <w:iCs/>
          <w:spacing w:val="35"/>
        </w:rPr>
        <w:t xml:space="preserve"> </w:t>
      </w:r>
      <w:r w:rsidRPr="002F5099">
        <w:rPr>
          <w:b/>
          <w:bCs/>
          <w:i/>
          <w:iCs/>
        </w:rPr>
        <w:t>предложение</w:t>
      </w:r>
    </w:p>
    <w:p w14:paraId="17F413F7" w14:textId="77777777" w:rsidR="00796EB2" w:rsidRPr="00D141CA" w:rsidRDefault="00796EB2" w:rsidP="00796EB2">
      <w:pPr>
        <w:spacing w:line="276" w:lineRule="auto"/>
      </w:pPr>
      <w:r w:rsidRPr="00D141CA">
        <w:t>Понятие</w:t>
      </w:r>
      <w:r w:rsidRPr="00D141CA">
        <w:rPr>
          <w:spacing w:val="1"/>
        </w:rPr>
        <w:t xml:space="preserve"> </w:t>
      </w:r>
      <w:r w:rsidRPr="00D141CA">
        <w:t>о</w:t>
      </w:r>
      <w:r w:rsidRPr="00D141CA">
        <w:rPr>
          <w:spacing w:val="1"/>
        </w:rPr>
        <w:t xml:space="preserve"> </w:t>
      </w:r>
      <w:r w:rsidRPr="00D141CA">
        <w:t>сложном</w:t>
      </w:r>
      <w:r w:rsidRPr="00D141CA">
        <w:rPr>
          <w:spacing w:val="1"/>
        </w:rPr>
        <w:t xml:space="preserve"> </w:t>
      </w:r>
      <w:r w:rsidRPr="00D141CA">
        <w:t>предложении</w:t>
      </w:r>
      <w:r w:rsidRPr="00D141CA">
        <w:rPr>
          <w:spacing w:val="-66"/>
        </w:rPr>
        <w:t xml:space="preserve"> </w:t>
      </w:r>
      <w:r w:rsidRPr="00D141CA">
        <w:t>(повторение).</w:t>
      </w:r>
      <w:r w:rsidRPr="00D141CA">
        <w:rPr>
          <w:spacing w:val="1"/>
        </w:rPr>
        <w:t xml:space="preserve"> </w:t>
      </w:r>
      <w:r w:rsidRPr="00D141CA">
        <w:t>Классификация</w:t>
      </w:r>
      <w:r w:rsidRPr="00D141CA">
        <w:rPr>
          <w:spacing w:val="1"/>
        </w:rPr>
        <w:t xml:space="preserve"> </w:t>
      </w:r>
      <w:r w:rsidRPr="00D141CA">
        <w:t>сложных</w:t>
      </w:r>
      <w:r w:rsidRPr="00D141CA">
        <w:rPr>
          <w:spacing w:val="1"/>
        </w:rPr>
        <w:t xml:space="preserve"> </w:t>
      </w:r>
      <w:r w:rsidRPr="00D141CA">
        <w:t>предложений.</w:t>
      </w:r>
    </w:p>
    <w:p w14:paraId="09AEA04F" w14:textId="77777777" w:rsidR="00796EB2" w:rsidRPr="00D141CA" w:rsidRDefault="00796EB2" w:rsidP="00796EB2">
      <w:pPr>
        <w:spacing w:line="276" w:lineRule="auto"/>
      </w:pPr>
      <w:r w:rsidRPr="00D141CA">
        <w:t>Смысловое,</w:t>
      </w:r>
      <w:r w:rsidRPr="00D141CA">
        <w:rPr>
          <w:spacing w:val="1"/>
        </w:rPr>
        <w:t xml:space="preserve"> </w:t>
      </w:r>
      <w:r w:rsidRPr="00D141CA">
        <w:t>структурное</w:t>
      </w:r>
      <w:r w:rsidRPr="00D141CA">
        <w:rPr>
          <w:spacing w:val="1"/>
        </w:rPr>
        <w:t xml:space="preserve"> </w:t>
      </w:r>
      <w:r w:rsidRPr="00D141CA">
        <w:t xml:space="preserve">и </w:t>
      </w:r>
      <w:r w:rsidRPr="00D141CA">
        <w:rPr>
          <w:spacing w:val="1"/>
        </w:rPr>
        <w:t xml:space="preserve">интонационное </w:t>
      </w:r>
      <w:r w:rsidRPr="00D141CA">
        <w:t>единство</w:t>
      </w:r>
      <w:r w:rsidRPr="00D141CA">
        <w:rPr>
          <w:spacing w:val="-3"/>
        </w:rPr>
        <w:t xml:space="preserve"> </w:t>
      </w:r>
      <w:r w:rsidRPr="00D141CA">
        <w:t>частей</w:t>
      </w:r>
      <w:r w:rsidRPr="00D141CA">
        <w:rPr>
          <w:spacing w:val="-1"/>
        </w:rPr>
        <w:t xml:space="preserve"> </w:t>
      </w:r>
      <w:r w:rsidRPr="00D141CA">
        <w:t>сложного</w:t>
      </w:r>
      <w:r w:rsidRPr="00D141CA">
        <w:rPr>
          <w:spacing w:val="15"/>
        </w:rPr>
        <w:t xml:space="preserve"> </w:t>
      </w:r>
      <w:r w:rsidRPr="00D141CA">
        <w:t>предложения.</w:t>
      </w:r>
    </w:p>
    <w:p w14:paraId="0B48A54F" w14:textId="77777777" w:rsidR="00796EB2" w:rsidRPr="002F5099" w:rsidRDefault="00796EB2" w:rsidP="00796EB2">
      <w:pPr>
        <w:spacing w:line="276" w:lineRule="auto"/>
        <w:rPr>
          <w:b/>
          <w:bCs/>
          <w:i/>
          <w:iCs/>
        </w:rPr>
      </w:pPr>
      <w:r w:rsidRPr="002F5099">
        <w:rPr>
          <w:b/>
          <w:bCs/>
          <w:i/>
          <w:iCs/>
        </w:rPr>
        <w:t>Сложносочинённое</w:t>
      </w:r>
      <w:r w:rsidRPr="002F5099">
        <w:rPr>
          <w:b/>
          <w:bCs/>
          <w:i/>
          <w:iCs/>
          <w:spacing w:val="25"/>
        </w:rPr>
        <w:t xml:space="preserve"> </w:t>
      </w:r>
      <w:r w:rsidRPr="002F5099">
        <w:rPr>
          <w:b/>
          <w:bCs/>
          <w:i/>
          <w:iCs/>
        </w:rPr>
        <w:t>предложение</w:t>
      </w:r>
    </w:p>
    <w:p w14:paraId="7CFA7A6C" w14:textId="77777777" w:rsidR="00796EB2" w:rsidRPr="00D141CA" w:rsidRDefault="00796EB2" w:rsidP="00796EB2">
      <w:pPr>
        <w:spacing w:line="276" w:lineRule="auto"/>
      </w:pPr>
      <w:r w:rsidRPr="00D141CA">
        <w:t>Понятие</w:t>
      </w:r>
      <w:r w:rsidRPr="00D141CA">
        <w:rPr>
          <w:spacing w:val="1"/>
        </w:rPr>
        <w:t xml:space="preserve"> </w:t>
      </w:r>
      <w:r w:rsidRPr="00D141CA">
        <w:t>о</w:t>
      </w:r>
      <w:r w:rsidRPr="00D141CA">
        <w:rPr>
          <w:spacing w:val="1"/>
        </w:rPr>
        <w:t xml:space="preserve"> </w:t>
      </w:r>
      <w:r w:rsidRPr="00D141CA">
        <w:t>сложносочинённом</w:t>
      </w:r>
      <w:r w:rsidRPr="00D141CA">
        <w:rPr>
          <w:spacing w:val="1"/>
        </w:rPr>
        <w:t xml:space="preserve"> </w:t>
      </w:r>
      <w:r w:rsidRPr="00D141CA">
        <w:t>предложении,</w:t>
      </w:r>
      <w:r w:rsidRPr="00D141CA">
        <w:rPr>
          <w:spacing w:val="1"/>
        </w:rPr>
        <w:t xml:space="preserve"> </w:t>
      </w:r>
      <w:r w:rsidRPr="00D141CA">
        <w:t>его</w:t>
      </w:r>
      <w:r w:rsidRPr="00D141CA">
        <w:rPr>
          <w:spacing w:val="1"/>
        </w:rPr>
        <w:t xml:space="preserve"> </w:t>
      </w:r>
      <w:r w:rsidRPr="00D141CA">
        <w:t>строении.</w:t>
      </w:r>
    </w:p>
    <w:p w14:paraId="30378050" w14:textId="77777777" w:rsidR="00796EB2" w:rsidRPr="002F5099" w:rsidRDefault="00796EB2" w:rsidP="00796EB2">
      <w:pPr>
        <w:spacing w:line="276" w:lineRule="auto"/>
      </w:pPr>
      <w:r w:rsidRPr="002F5099">
        <w:lastRenderedPageBreak/>
        <w:t>изобразительно-выразительных</w:t>
      </w:r>
      <w:r w:rsidRPr="002F5099">
        <w:rPr>
          <w:spacing w:val="1"/>
        </w:rPr>
        <w:t xml:space="preserve"> </w:t>
      </w:r>
      <w:r w:rsidRPr="002F5099">
        <w:t>средств,</w:t>
      </w:r>
      <w:r w:rsidRPr="002F5099">
        <w:rPr>
          <w:spacing w:val="1"/>
        </w:rPr>
        <w:t xml:space="preserve"> </w:t>
      </w:r>
      <w:r w:rsidRPr="002F5099">
        <w:t>а</w:t>
      </w:r>
      <w:r w:rsidRPr="002F5099">
        <w:rPr>
          <w:spacing w:val="1"/>
        </w:rPr>
        <w:t xml:space="preserve"> </w:t>
      </w:r>
      <w:r w:rsidRPr="002F5099">
        <w:t>также</w:t>
      </w:r>
      <w:r w:rsidRPr="002F5099">
        <w:rPr>
          <w:spacing w:val="1"/>
        </w:rPr>
        <w:t xml:space="preserve"> </w:t>
      </w:r>
      <w:r w:rsidRPr="002F5099">
        <w:t>языковых</w:t>
      </w:r>
      <w:r w:rsidRPr="002F5099">
        <w:rPr>
          <w:spacing w:val="1"/>
        </w:rPr>
        <w:t xml:space="preserve"> </w:t>
      </w:r>
      <w:r w:rsidRPr="002F5099">
        <w:t>средств</w:t>
      </w:r>
      <w:r w:rsidRPr="002F5099">
        <w:rPr>
          <w:spacing w:val="1"/>
        </w:rPr>
        <w:t xml:space="preserve"> </w:t>
      </w:r>
      <w:r w:rsidRPr="002F5099">
        <w:t>других</w:t>
      </w:r>
      <w:r w:rsidRPr="002F5099">
        <w:rPr>
          <w:spacing w:val="1"/>
        </w:rPr>
        <w:t xml:space="preserve"> </w:t>
      </w:r>
      <w:r w:rsidRPr="002F5099">
        <w:t>функциональных</w:t>
      </w:r>
      <w:r w:rsidRPr="002F5099">
        <w:rPr>
          <w:spacing w:val="1"/>
        </w:rPr>
        <w:t xml:space="preserve"> </w:t>
      </w:r>
      <w:r w:rsidRPr="002F5099">
        <w:t>разновидностей</w:t>
      </w:r>
      <w:r w:rsidRPr="002F5099">
        <w:rPr>
          <w:spacing w:val="6"/>
        </w:rPr>
        <w:t xml:space="preserve"> </w:t>
      </w:r>
      <w:r w:rsidRPr="002F5099">
        <w:t>языка.</w:t>
      </w:r>
    </w:p>
    <w:p w14:paraId="5C42594C" w14:textId="77777777" w:rsidR="00796EB2" w:rsidRPr="002F5099" w:rsidRDefault="00796EB2" w:rsidP="00796EB2">
      <w:pPr>
        <w:spacing w:line="276" w:lineRule="auto"/>
      </w:pPr>
      <w:r w:rsidRPr="002F5099">
        <w:t>Основные изобразительно-выразительные средства</w:t>
      </w:r>
      <w:r w:rsidRPr="002F5099">
        <w:rPr>
          <w:spacing w:val="-66"/>
        </w:rPr>
        <w:t xml:space="preserve"> </w:t>
      </w:r>
      <w:r w:rsidRPr="002F5099">
        <w:t>русского</w:t>
      </w:r>
      <w:r w:rsidRPr="002F5099">
        <w:rPr>
          <w:spacing w:val="1"/>
        </w:rPr>
        <w:t xml:space="preserve"> </w:t>
      </w:r>
      <w:r w:rsidRPr="002F5099">
        <w:t>языка,</w:t>
      </w:r>
      <w:r w:rsidRPr="002F5099">
        <w:rPr>
          <w:spacing w:val="1"/>
        </w:rPr>
        <w:t xml:space="preserve"> </w:t>
      </w:r>
      <w:r w:rsidRPr="002F5099">
        <w:t>их</w:t>
      </w:r>
      <w:r w:rsidRPr="002F5099">
        <w:rPr>
          <w:spacing w:val="1"/>
        </w:rPr>
        <w:t xml:space="preserve"> </w:t>
      </w:r>
      <w:r w:rsidRPr="002F5099">
        <w:t>использование</w:t>
      </w:r>
      <w:r w:rsidRPr="002F5099">
        <w:rPr>
          <w:spacing w:val="1"/>
        </w:rPr>
        <w:t xml:space="preserve"> </w:t>
      </w:r>
      <w:r w:rsidRPr="002F5099">
        <w:t>в</w:t>
      </w:r>
      <w:r w:rsidRPr="002F5099">
        <w:rPr>
          <w:spacing w:val="1"/>
        </w:rPr>
        <w:t xml:space="preserve"> </w:t>
      </w:r>
      <w:r w:rsidRPr="002F5099">
        <w:t>речи</w:t>
      </w:r>
      <w:r w:rsidRPr="002F5099">
        <w:rPr>
          <w:spacing w:val="1"/>
        </w:rPr>
        <w:t xml:space="preserve"> </w:t>
      </w:r>
      <w:r w:rsidRPr="002F5099">
        <w:t>(метафора,</w:t>
      </w:r>
      <w:r w:rsidRPr="002F5099">
        <w:rPr>
          <w:spacing w:val="73"/>
        </w:rPr>
        <w:t xml:space="preserve"> </w:t>
      </w:r>
      <w:r w:rsidRPr="002F5099">
        <w:t>эпитет,</w:t>
      </w:r>
      <w:r w:rsidRPr="002F5099">
        <w:rPr>
          <w:spacing w:val="73"/>
        </w:rPr>
        <w:t xml:space="preserve"> </w:t>
      </w:r>
      <w:r w:rsidRPr="002F5099">
        <w:t>сравнение,</w:t>
      </w:r>
      <w:r w:rsidRPr="002F5099">
        <w:rPr>
          <w:spacing w:val="1"/>
        </w:rPr>
        <w:t xml:space="preserve"> </w:t>
      </w:r>
      <w:r w:rsidRPr="002F5099">
        <w:t>гипербола,</w:t>
      </w:r>
      <w:r w:rsidRPr="002F5099">
        <w:rPr>
          <w:spacing w:val="-69"/>
        </w:rPr>
        <w:t xml:space="preserve"> </w:t>
      </w:r>
      <w:r w:rsidRPr="002F5099">
        <w:t>олицетворение</w:t>
      </w:r>
      <w:r w:rsidRPr="002F5099">
        <w:rPr>
          <w:spacing w:val="9"/>
        </w:rPr>
        <w:t xml:space="preserve"> </w:t>
      </w:r>
      <w:r w:rsidRPr="002F5099">
        <w:t>и</w:t>
      </w:r>
      <w:r w:rsidRPr="002F5099">
        <w:rPr>
          <w:spacing w:val="11"/>
        </w:rPr>
        <w:t xml:space="preserve"> </w:t>
      </w:r>
      <w:r w:rsidRPr="002F5099">
        <w:t>др.).</w:t>
      </w:r>
    </w:p>
    <w:p w14:paraId="7868A973" w14:textId="77777777" w:rsidR="00796EB2" w:rsidRPr="002F5099" w:rsidRDefault="00796EB2" w:rsidP="00796EB2">
      <w:pPr>
        <w:spacing w:line="276" w:lineRule="auto"/>
      </w:pPr>
      <w:r w:rsidRPr="002F5099">
        <w:t>Синтаксис. Культура речи. Пунктуация</w:t>
      </w:r>
      <w:r w:rsidRPr="002F5099">
        <w:rPr>
          <w:spacing w:val="-48"/>
        </w:rPr>
        <w:t xml:space="preserve"> </w:t>
      </w:r>
      <w:r w:rsidRPr="002F5099">
        <w:t>Сложное</w:t>
      </w:r>
      <w:r w:rsidRPr="002F5099">
        <w:rPr>
          <w:spacing w:val="35"/>
        </w:rPr>
        <w:t xml:space="preserve"> </w:t>
      </w:r>
      <w:r w:rsidRPr="002F5099">
        <w:t>предложение</w:t>
      </w:r>
    </w:p>
    <w:p w14:paraId="62398FBF" w14:textId="77777777" w:rsidR="00796EB2" w:rsidRPr="002F5099" w:rsidRDefault="00796EB2" w:rsidP="00796EB2">
      <w:pPr>
        <w:spacing w:line="276" w:lineRule="auto"/>
      </w:pPr>
      <w:r w:rsidRPr="002F5099">
        <w:t>Понятие</w:t>
      </w:r>
      <w:r w:rsidRPr="002F5099">
        <w:rPr>
          <w:spacing w:val="1"/>
        </w:rPr>
        <w:t xml:space="preserve"> </w:t>
      </w:r>
      <w:r w:rsidRPr="002F5099">
        <w:t>о</w:t>
      </w:r>
      <w:r w:rsidRPr="002F5099">
        <w:rPr>
          <w:spacing w:val="1"/>
        </w:rPr>
        <w:t xml:space="preserve"> </w:t>
      </w:r>
      <w:r w:rsidRPr="002F5099">
        <w:t>сложном</w:t>
      </w:r>
      <w:r w:rsidRPr="002F5099">
        <w:rPr>
          <w:spacing w:val="1"/>
        </w:rPr>
        <w:t xml:space="preserve"> </w:t>
      </w:r>
      <w:r w:rsidRPr="002F5099">
        <w:t>предложении</w:t>
      </w:r>
      <w:r w:rsidRPr="002F5099">
        <w:rPr>
          <w:spacing w:val="-66"/>
        </w:rPr>
        <w:t xml:space="preserve"> </w:t>
      </w:r>
      <w:r w:rsidRPr="002F5099">
        <w:t>(повторение).</w:t>
      </w:r>
      <w:r w:rsidRPr="002F5099">
        <w:rPr>
          <w:spacing w:val="1"/>
        </w:rPr>
        <w:t xml:space="preserve"> </w:t>
      </w:r>
      <w:r w:rsidRPr="002F5099">
        <w:t>Классификация</w:t>
      </w:r>
      <w:r w:rsidRPr="002F5099">
        <w:rPr>
          <w:spacing w:val="1"/>
        </w:rPr>
        <w:t xml:space="preserve"> </w:t>
      </w:r>
      <w:r w:rsidRPr="002F5099">
        <w:t>сложных</w:t>
      </w:r>
      <w:r w:rsidRPr="002F5099">
        <w:rPr>
          <w:spacing w:val="1"/>
        </w:rPr>
        <w:t xml:space="preserve"> </w:t>
      </w:r>
      <w:r w:rsidRPr="002F5099">
        <w:t>предложений.</w:t>
      </w:r>
    </w:p>
    <w:p w14:paraId="554C6CAD" w14:textId="77777777" w:rsidR="00796EB2" w:rsidRPr="002F5099" w:rsidRDefault="00796EB2" w:rsidP="00796EB2">
      <w:pPr>
        <w:spacing w:line="276" w:lineRule="auto"/>
      </w:pPr>
      <w:r w:rsidRPr="002F5099">
        <w:t>Смысловое,</w:t>
      </w:r>
      <w:r w:rsidRPr="002F5099">
        <w:rPr>
          <w:spacing w:val="1"/>
        </w:rPr>
        <w:t xml:space="preserve"> </w:t>
      </w:r>
      <w:r w:rsidRPr="002F5099">
        <w:t>структурное</w:t>
      </w:r>
      <w:r w:rsidRPr="002F5099">
        <w:rPr>
          <w:spacing w:val="1"/>
        </w:rPr>
        <w:t xml:space="preserve"> </w:t>
      </w:r>
      <w:r w:rsidRPr="002F5099">
        <w:t xml:space="preserve">и </w:t>
      </w:r>
      <w:r w:rsidRPr="002F5099">
        <w:rPr>
          <w:spacing w:val="1"/>
        </w:rPr>
        <w:t xml:space="preserve">интонационное </w:t>
      </w:r>
      <w:r w:rsidRPr="002F5099">
        <w:t>единство</w:t>
      </w:r>
      <w:r w:rsidRPr="002F5099">
        <w:rPr>
          <w:spacing w:val="-3"/>
        </w:rPr>
        <w:t xml:space="preserve"> </w:t>
      </w:r>
      <w:r w:rsidRPr="002F5099">
        <w:t>частей</w:t>
      </w:r>
      <w:r w:rsidRPr="002F5099">
        <w:rPr>
          <w:spacing w:val="-1"/>
        </w:rPr>
        <w:t xml:space="preserve"> </w:t>
      </w:r>
      <w:r w:rsidRPr="002F5099">
        <w:t>сложного</w:t>
      </w:r>
      <w:r w:rsidRPr="002F5099">
        <w:rPr>
          <w:spacing w:val="15"/>
        </w:rPr>
        <w:t xml:space="preserve"> </w:t>
      </w:r>
      <w:r w:rsidRPr="002F5099">
        <w:t>предложения.</w:t>
      </w:r>
    </w:p>
    <w:p w14:paraId="6FF1FDF7" w14:textId="77777777" w:rsidR="00796EB2" w:rsidRPr="002F5099" w:rsidRDefault="00796EB2" w:rsidP="00796EB2">
      <w:pPr>
        <w:spacing w:line="276" w:lineRule="auto"/>
      </w:pPr>
      <w:r w:rsidRPr="002F5099">
        <w:t>Сложносочинённое</w:t>
      </w:r>
      <w:r w:rsidRPr="002F5099">
        <w:rPr>
          <w:spacing w:val="25"/>
        </w:rPr>
        <w:t xml:space="preserve"> </w:t>
      </w:r>
      <w:r w:rsidRPr="002F5099">
        <w:t>предложение</w:t>
      </w:r>
    </w:p>
    <w:p w14:paraId="31A8D3C2" w14:textId="77777777" w:rsidR="00796EB2" w:rsidRPr="002F5099" w:rsidRDefault="00796EB2" w:rsidP="00796EB2">
      <w:pPr>
        <w:spacing w:line="276" w:lineRule="auto"/>
      </w:pPr>
      <w:r w:rsidRPr="002F5099">
        <w:t>Понятие</w:t>
      </w:r>
      <w:r w:rsidRPr="002F5099">
        <w:rPr>
          <w:spacing w:val="1"/>
        </w:rPr>
        <w:t xml:space="preserve"> </w:t>
      </w:r>
      <w:r w:rsidRPr="002F5099">
        <w:t>о</w:t>
      </w:r>
      <w:r w:rsidRPr="002F5099">
        <w:rPr>
          <w:spacing w:val="1"/>
        </w:rPr>
        <w:t xml:space="preserve"> </w:t>
      </w:r>
      <w:r w:rsidRPr="002F5099">
        <w:t>сложносочинённом</w:t>
      </w:r>
      <w:r w:rsidRPr="002F5099">
        <w:rPr>
          <w:spacing w:val="1"/>
        </w:rPr>
        <w:t xml:space="preserve"> </w:t>
      </w:r>
      <w:r w:rsidRPr="002F5099">
        <w:t>предложении,</w:t>
      </w:r>
      <w:r w:rsidRPr="002F5099">
        <w:rPr>
          <w:spacing w:val="1"/>
        </w:rPr>
        <w:t xml:space="preserve"> </w:t>
      </w:r>
      <w:r w:rsidRPr="002F5099">
        <w:t>его</w:t>
      </w:r>
      <w:r w:rsidRPr="002F5099">
        <w:rPr>
          <w:spacing w:val="1"/>
        </w:rPr>
        <w:t xml:space="preserve"> </w:t>
      </w:r>
      <w:r w:rsidRPr="002F5099">
        <w:t>строении.</w:t>
      </w:r>
    </w:p>
    <w:p w14:paraId="34D08A07" w14:textId="77777777" w:rsidR="00796EB2" w:rsidRPr="002F5099" w:rsidRDefault="00796EB2" w:rsidP="00796EB2">
      <w:pPr>
        <w:spacing w:line="276" w:lineRule="auto"/>
      </w:pPr>
      <w:r w:rsidRPr="002F5099">
        <w:t>Виды</w:t>
      </w:r>
      <w:r w:rsidRPr="002F5099">
        <w:rPr>
          <w:spacing w:val="1"/>
        </w:rPr>
        <w:t xml:space="preserve"> </w:t>
      </w:r>
      <w:r w:rsidRPr="002F5099">
        <w:t>сложносочинённых</w:t>
      </w:r>
      <w:r w:rsidRPr="002F5099">
        <w:rPr>
          <w:spacing w:val="1"/>
        </w:rPr>
        <w:t xml:space="preserve"> </w:t>
      </w:r>
      <w:r w:rsidRPr="002F5099">
        <w:t>предложений.</w:t>
      </w:r>
      <w:r w:rsidRPr="002F5099">
        <w:rPr>
          <w:spacing w:val="1"/>
        </w:rPr>
        <w:t xml:space="preserve"> </w:t>
      </w:r>
      <w:r w:rsidRPr="002F5099">
        <w:t>Средства</w:t>
      </w:r>
      <w:r w:rsidRPr="002F5099">
        <w:rPr>
          <w:spacing w:val="-66"/>
        </w:rPr>
        <w:t xml:space="preserve"> </w:t>
      </w:r>
      <w:r w:rsidRPr="002F5099">
        <w:t>связи</w:t>
      </w:r>
      <w:r w:rsidRPr="002F5099">
        <w:rPr>
          <w:spacing w:val="-4"/>
        </w:rPr>
        <w:t xml:space="preserve"> </w:t>
      </w:r>
      <w:r w:rsidRPr="002F5099">
        <w:t>частей</w:t>
      </w:r>
      <w:r w:rsidRPr="002F5099">
        <w:rPr>
          <w:spacing w:val="13"/>
        </w:rPr>
        <w:t xml:space="preserve"> </w:t>
      </w:r>
      <w:r w:rsidRPr="002F5099">
        <w:t>сложносочинённого</w:t>
      </w:r>
      <w:r w:rsidRPr="002F5099">
        <w:rPr>
          <w:spacing w:val="16"/>
        </w:rPr>
        <w:t xml:space="preserve"> </w:t>
      </w:r>
      <w:r w:rsidRPr="002F5099">
        <w:t>предложения.</w:t>
      </w:r>
    </w:p>
    <w:p w14:paraId="3F4BEC22" w14:textId="77777777" w:rsidR="00796EB2" w:rsidRPr="002F5099" w:rsidRDefault="00796EB2" w:rsidP="00796EB2">
      <w:pPr>
        <w:spacing w:line="276" w:lineRule="auto"/>
      </w:pPr>
      <w:r w:rsidRPr="002F5099">
        <w:t>Интонационные</w:t>
      </w:r>
      <w:r w:rsidRPr="002F5099">
        <w:rPr>
          <w:spacing w:val="1"/>
        </w:rPr>
        <w:t xml:space="preserve"> </w:t>
      </w:r>
      <w:r w:rsidRPr="002F5099">
        <w:t>особенности</w:t>
      </w:r>
      <w:r w:rsidRPr="002F5099">
        <w:rPr>
          <w:spacing w:val="1"/>
        </w:rPr>
        <w:t xml:space="preserve"> </w:t>
      </w:r>
      <w:r w:rsidRPr="002F5099">
        <w:t>сложносочинённых</w:t>
      </w:r>
      <w:r w:rsidRPr="002F5099">
        <w:rPr>
          <w:spacing w:val="1"/>
        </w:rPr>
        <w:t xml:space="preserve"> </w:t>
      </w:r>
      <w:r w:rsidRPr="002F5099">
        <w:t>предложений</w:t>
      </w:r>
      <w:r w:rsidRPr="002F5099">
        <w:rPr>
          <w:spacing w:val="1"/>
        </w:rPr>
        <w:t xml:space="preserve"> </w:t>
      </w:r>
      <w:r w:rsidRPr="002F5099">
        <w:t xml:space="preserve">с </w:t>
      </w:r>
      <w:r w:rsidRPr="002F5099">
        <w:rPr>
          <w:spacing w:val="1"/>
        </w:rPr>
        <w:t>разными</w:t>
      </w:r>
      <w:r w:rsidRPr="002F5099">
        <w:t xml:space="preserve"> </w:t>
      </w:r>
      <w:r w:rsidRPr="002F5099">
        <w:rPr>
          <w:spacing w:val="1"/>
        </w:rPr>
        <w:t xml:space="preserve">смысловыми </w:t>
      </w:r>
      <w:r w:rsidRPr="002F5099">
        <w:t>отношениями</w:t>
      </w:r>
      <w:r w:rsidRPr="002F5099">
        <w:rPr>
          <w:spacing w:val="27"/>
        </w:rPr>
        <w:t xml:space="preserve"> </w:t>
      </w:r>
      <w:r w:rsidRPr="002F5099">
        <w:t>между</w:t>
      </w:r>
      <w:r w:rsidRPr="002F5099">
        <w:rPr>
          <w:spacing w:val="29"/>
        </w:rPr>
        <w:t xml:space="preserve"> </w:t>
      </w:r>
      <w:r w:rsidRPr="002F5099">
        <w:t>частями.</w:t>
      </w:r>
    </w:p>
    <w:p w14:paraId="5EAEBA07" w14:textId="77777777" w:rsidR="00796EB2" w:rsidRPr="002F5099" w:rsidRDefault="00796EB2" w:rsidP="00796EB2">
      <w:pPr>
        <w:spacing w:line="276" w:lineRule="auto"/>
      </w:pPr>
      <w:r w:rsidRPr="002F5099">
        <w:t>Употребление</w:t>
      </w:r>
      <w:r w:rsidRPr="002F5099">
        <w:rPr>
          <w:spacing w:val="1"/>
        </w:rPr>
        <w:t xml:space="preserve"> </w:t>
      </w:r>
      <w:r w:rsidRPr="002F5099">
        <w:t>сложносочинённых</w:t>
      </w:r>
      <w:r w:rsidRPr="002F5099">
        <w:rPr>
          <w:spacing w:val="1"/>
        </w:rPr>
        <w:t xml:space="preserve"> </w:t>
      </w:r>
      <w:r w:rsidRPr="002F5099">
        <w:t>предложений</w:t>
      </w:r>
      <w:r w:rsidRPr="002F5099">
        <w:rPr>
          <w:spacing w:val="1"/>
        </w:rPr>
        <w:t xml:space="preserve"> </w:t>
      </w:r>
      <w:r w:rsidRPr="002F5099">
        <w:t>в</w:t>
      </w:r>
      <w:r w:rsidRPr="002F5099">
        <w:rPr>
          <w:spacing w:val="-66"/>
        </w:rPr>
        <w:t xml:space="preserve"> </w:t>
      </w:r>
      <w:r w:rsidRPr="002F5099">
        <w:t>речи.</w:t>
      </w:r>
      <w:r>
        <w:t xml:space="preserve"> </w:t>
      </w:r>
      <w:r w:rsidRPr="002F5099">
        <w:t>Грамматическая</w:t>
      </w:r>
      <w:r>
        <w:t xml:space="preserve"> </w:t>
      </w:r>
      <w:r w:rsidRPr="002F5099">
        <w:t>синоними</w:t>
      </w:r>
      <w:r>
        <w:t xml:space="preserve">я </w:t>
      </w:r>
      <w:r w:rsidRPr="002F5099">
        <w:t>сложносочинённых</w:t>
      </w:r>
      <w:r w:rsidRPr="002F5099">
        <w:tab/>
        <w:t>предложений</w:t>
      </w:r>
      <w:r w:rsidRPr="002F5099">
        <w:rPr>
          <w:spacing w:val="1"/>
        </w:rPr>
        <w:t xml:space="preserve"> </w:t>
      </w:r>
      <w:r w:rsidRPr="002F5099">
        <w:t>и</w:t>
      </w:r>
      <w:r w:rsidRPr="002F5099">
        <w:rPr>
          <w:spacing w:val="1"/>
        </w:rPr>
        <w:t xml:space="preserve"> </w:t>
      </w:r>
      <w:r w:rsidRPr="002F5099">
        <w:t>простых</w:t>
      </w:r>
      <w:r w:rsidRPr="002F5099">
        <w:rPr>
          <w:spacing w:val="1"/>
        </w:rPr>
        <w:t xml:space="preserve"> </w:t>
      </w:r>
      <w:r w:rsidRPr="002F5099">
        <w:t>предложений</w:t>
      </w:r>
      <w:r w:rsidRPr="002F5099">
        <w:rPr>
          <w:spacing w:val="18"/>
        </w:rPr>
        <w:t xml:space="preserve"> </w:t>
      </w:r>
      <w:r w:rsidRPr="002F5099">
        <w:t>с</w:t>
      </w:r>
      <w:r w:rsidRPr="002F5099">
        <w:rPr>
          <w:spacing w:val="19"/>
        </w:rPr>
        <w:t xml:space="preserve"> </w:t>
      </w:r>
      <w:r w:rsidRPr="002F5099">
        <w:t>однородными</w:t>
      </w:r>
      <w:r w:rsidRPr="002F5099">
        <w:rPr>
          <w:spacing w:val="19"/>
        </w:rPr>
        <w:t xml:space="preserve"> </w:t>
      </w:r>
      <w:r w:rsidRPr="002F5099">
        <w:t>членами.</w:t>
      </w:r>
    </w:p>
    <w:p w14:paraId="70238B09" w14:textId="77777777" w:rsidR="00796EB2" w:rsidRPr="002F5099" w:rsidRDefault="00796EB2" w:rsidP="00796EB2">
      <w:pPr>
        <w:spacing w:line="276" w:lineRule="auto"/>
      </w:pPr>
      <w:r>
        <w:t>Нормы построения</w:t>
      </w:r>
      <w:r>
        <w:tab/>
        <w:t xml:space="preserve">сложносочинённого предложения; </w:t>
      </w:r>
      <w:r w:rsidRPr="002F5099">
        <w:t>нормы</w:t>
      </w:r>
      <w:r>
        <w:rPr>
          <w:spacing w:val="1"/>
        </w:rPr>
        <w:t xml:space="preserve"> </w:t>
      </w:r>
      <w:r w:rsidRPr="002F5099">
        <w:t>постановки</w:t>
      </w:r>
      <w:r w:rsidRPr="002F5099">
        <w:rPr>
          <w:spacing w:val="1"/>
        </w:rPr>
        <w:t xml:space="preserve"> </w:t>
      </w:r>
      <w:r w:rsidRPr="002F5099">
        <w:t>знаков</w:t>
      </w:r>
      <w:r w:rsidRPr="002F5099">
        <w:rPr>
          <w:spacing w:val="1"/>
        </w:rPr>
        <w:t xml:space="preserve"> </w:t>
      </w:r>
      <w:r w:rsidRPr="002F5099">
        <w:t>препинания в</w:t>
      </w:r>
      <w:r w:rsidRPr="002F5099">
        <w:rPr>
          <w:spacing w:val="-3"/>
        </w:rPr>
        <w:t xml:space="preserve"> </w:t>
      </w:r>
      <w:r w:rsidRPr="002F5099">
        <w:t>сложных</w:t>
      </w:r>
      <w:r w:rsidRPr="002F5099">
        <w:rPr>
          <w:spacing w:val="-2"/>
        </w:rPr>
        <w:t xml:space="preserve"> </w:t>
      </w:r>
      <w:r w:rsidRPr="002F5099">
        <w:t>предложениях</w:t>
      </w:r>
      <w:r>
        <w:t xml:space="preserve"> </w:t>
      </w:r>
      <w:r w:rsidRPr="002F5099">
        <w:t>(обобщение).</w:t>
      </w:r>
    </w:p>
    <w:p w14:paraId="1E99D913" w14:textId="77777777" w:rsidR="00796EB2" w:rsidRPr="002F5099" w:rsidRDefault="00796EB2" w:rsidP="00796EB2">
      <w:pPr>
        <w:spacing w:line="276" w:lineRule="auto"/>
      </w:pPr>
      <w:r w:rsidRPr="002F5099">
        <w:t>Синтаксический</w:t>
      </w:r>
      <w:r w:rsidRPr="002F5099">
        <w:rPr>
          <w:spacing w:val="1"/>
        </w:rPr>
        <w:t xml:space="preserve"> </w:t>
      </w:r>
      <w:r w:rsidRPr="002F5099">
        <w:t>и</w:t>
      </w:r>
      <w:r w:rsidRPr="002F5099">
        <w:rPr>
          <w:spacing w:val="1"/>
        </w:rPr>
        <w:t xml:space="preserve"> </w:t>
      </w:r>
      <w:r w:rsidRPr="002F5099">
        <w:t>пунктуационный</w:t>
      </w:r>
      <w:r w:rsidRPr="002F5099">
        <w:rPr>
          <w:spacing w:val="1"/>
        </w:rPr>
        <w:t xml:space="preserve"> </w:t>
      </w:r>
      <w:r w:rsidRPr="002F5099">
        <w:t>анализ</w:t>
      </w:r>
      <w:r w:rsidRPr="002F5099">
        <w:rPr>
          <w:spacing w:val="1"/>
        </w:rPr>
        <w:t xml:space="preserve"> </w:t>
      </w:r>
      <w:r w:rsidRPr="002F5099">
        <w:t>сложносочинённых</w:t>
      </w:r>
      <w:r w:rsidRPr="002F5099">
        <w:rPr>
          <w:spacing w:val="12"/>
        </w:rPr>
        <w:t xml:space="preserve"> </w:t>
      </w:r>
      <w:r w:rsidRPr="002F5099">
        <w:t>предложений.</w:t>
      </w:r>
    </w:p>
    <w:p w14:paraId="0F296AAC" w14:textId="77777777" w:rsidR="00796EB2" w:rsidRPr="002F5099" w:rsidRDefault="00796EB2" w:rsidP="00796EB2">
      <w:pPr>
        <w:spacing w:line="276" w:lineRule="auto"/>
      </w:pPr>
      <w:r w:rsidRPr="002F5099">
        <w:t>Сложноподчинённое</w:t>
      </w:r>
      <w:r w:rsidRPr="002F5099">
        <w:rPr>
          <w:spacing w:val="24"/>
        </w:rPr>
        <w:t xml:space="preserve"> </w:t>
      </w:r>
      <w:r w:rsidRPr="002F5099">
        <w:t>предложение</w:t>
      </w:r>
    </w:p>
    <w:p w14:paraId="42EE07E0" w14:textId="77777777" w:rsidR="00796EB2" w:rsidRPr="002F5099" w:rsidRDefault="00796EB2" w:rsidP="00796EB2">
      <w:pPr>
        <w:spacing w:line="276" w:lineRule="auto"/>
      </w:pPr>
      <w:r w:rsidRPr="002F5099">
        <w:t xml:space="preserve">Понятие  </w:t>
      </w:r>
      <w:r w:rsidRPr="002F5099">
        <w:rPr>
          <w:spacing w:val="9"/>
        </w:rPr>
        <w:t xml:space="preserve"> </w:t>
      </w:r>
      <w:r w:rsidRPr="002F5099">
        <w:t xml:space="preserve">о   </w:t>
      </w:r>
      <w:r w:rsidRPr="002F5099">
        <w:rPr>
          <w:spacing w:val="6"/>
        </w:rPr>
        <w:t xml:space="preserve"> </w:t>
      </w:r>
      <w:r w:rsidRPr="002F5099">
        <w:t xml:space="preserve">сложноподчинённом   </w:t>
      </w:r>
      <w:r w:rsidRPr="002F5099">
        <w:rPr>
          <w:spacing w:val="9"/>
        </w:rPr>
        <w:t xml:space="preserve"> </w:t>
      </w:r>
      <w:r w:rsidRPr="002F5099">
        <w:t>предложении.</w:t>
      </w:r>
    </w:p>
    <w:p w14:paraId="40B0E97A" w14:textId="77777777" w:rsidR="00796EB2" w:rsidRPr="002F5099" w:rsidRDefault="00796EB2" w:rsidP="00796EB2">
      <w:pPr>
        <w:spacing w:line="276" w:lineRule="auto"/>
      </w:pPr>
      <w:r w:rsidRPr="002F5099">
        <w:t>Главная</w:t>
      </w:r>
      <w:r w:rsidRPr="002F5099">
        <w:rPr>
          <w:spacing w:val="-2"/>
        </w:rPr>
        <w:t xml:space="preserve"> </w:t>
      </w:r>
      <w:r w:rsidRPr="002F5099">
        <w:t>и</w:t>
      </w:r>
      <w:r w:rsidRPr="002F5099">
        <w:rPr>
          <w:spacing w:val="-2"/>
        </w:rPr>
        <w:t xml:space="preserve"> </w:t>
      </w:r>
      <w:r w:rsidRPr="002F5099">
        <w:t>придаточная</w:t>
      </w:r>
      <w:r w:rsidRPr="002F5099">
        <w:rPr>
          <w:spacing w:val="16"/>
        </w:rPr>
        <w:t xml:space="preserve"> </w:t>
      </w:r>
      <w:r w:rsidRPr="002F5099">
        <w:t>части</w:t>
      </w:r>
      <w:r w:rsidRPr="002F5099">
        <w:rPr>
          <w:spacing w:val="15"/>
        </w:rPr>
        <w:t xml:space="preserve"> </w:t>
      </w:r>
      <w:r w:rsidRPr="002F5099">
        <w:t>предложения.</w:t>
      </w:r>
    </w:p>
    <w:p w14:paraId="5DF9C3A3" w14:textId="77777777" w:rsidR="00796EB2" w:rsidRPr="002F5099" w:rsidRDefault="00796EB2" w:rsidP="00796EB2">
      <w:pPr>
        <w:spacing w:line="276" w:lineRule="auto"/>
      </w:pPr>
      <w:r w:rsidRPr="002F5099">
        <w:t>Союзы</w:t>
      </w:r>
      <w:r w:rsidRPr="002F5099">
        <w:rPr>
          <w:spacing w:val="1"/>
        </w:rPr>
        <w:t xml:space="preserve"> </w:t>
      </w:r>
      <w:r w:rsidRPr="002F5099">
        <w:t>и</w:t>
      </w:r>
      <w:r w:rsidRPr="002F5099">
        <w:rPr>
          <w:spacing w:val="1"/>
        </w:rPr>
        <w:t xml:space="preserve"> </w:t>
      </w:r>
      <w:r w:rsidRPr="002F5099">
        <w:t xml:space="preserve">союзные </w:t>
      </w:r>
      <w:r w:rsidRPr="002F5099">
        <w:rPr>
          <w:spacing w:val="1"/>
        </w:rPr>
        <w:t>слова</w:t>
      </w:r>
      <w:r w:rsidRPr="002F5099">
        <w:t xml:space="preserve">. </w:t>
      </w:r>
      <w:r w:rsidRPr="002F5099">
        <w:rPr>
          <w:spacing w:val="1"/>
        </w:rPr>
        <w:t xml:space="preserve"> </w:t>
      </w:r>
      <w:r w:rsidRPr="002F5099">
        <w:t>Различия</w:t>
      </w:r>
      <w:r w:rsidRPr="002F5099">
        <w:rPr>
          <w:spacing w:val="1"/>
        </w:rPr>
        <w:t xml:space="preserve"> </w:t>
      </w:r>
      <w:r w:rsidRPr="002F5099">
        <w:t>подчинительных</w:t>
      </w:r>
      <w:r w:rsidRPr="002F5099">
        <w:rPr>
          <w:spacing w:val="40"/>
        </w:rPr>
        <w:t xml:space="preserve"> </w:t>
      </w:r>
      <w:r w:rsidRPr="002F5099">
        <w:t>союзов</w:t>
      </w:r>
      <w:r>
        <w:t xml:space="preserve"> </w:t>
      </w:r>
      <w:r w:rsidRPr="002F5099">
        <w:t>и</w:t>
      </w:r>
      <w:r w:rsidRPr="002F5099">
        <w:rPr>
          <w:spacing w:val="13"/>
        </w:rPr>
        <w:t xml:space="preserve"> </w:t>
      </w:r>
      <w:r w:rsidRPr="002F5099">
        <w:t>союзных</w:t>
      </w:r>
      <w:r w:rsidRPr="002F5099">
        <w:rPr>
          <w:spacing w:val="14"/>
        </w:rPr>
        <w:t xml:space="preserve"> </w:t>
      </w:r>
      <w:r w:rsidRPr="002F5099">
        <w:t>слов.</w:t>
      </w:r>
    </w:p>
    <w:p w14:paraId="51D327A5" w14:textId="77777777" w:rsidR="00796EB2" w:rsidRPr="002F5099" w:rsidRDefault="00796EB2" w:rsidP="00796EB2">
      <w:pPr>
        <w:spacing w:line="276" w:lineRule="auto"/>
      </w:pPr>
      <w:r w:rsidRPr="002F5099">
        <w:t>Виды</w:t>
      </w:r>
      <w:r w:rsidRPr="002F5099">
        <w:rPr>
          <w:spacing w:val="1"/>
        </w:rPr>
        <w:t xml:space="preserve"> </w:t>
      </w:r>
      <w:r w:rsidRPr="002F5099">
        <w:t>сложноподчинённых</w:t>
      </w:r>
      <w:r w:rsidRPr="002F5099">
        <w:rPr>
          <w:spacing w:val="1"/>
        </w:rPr>
        <w:t xml:space="preserve"> </w:t>
      </w:r>
      <w:r w:rsidRPr="002F5099">
        <w:t>предложений</w:t>
      </w:r>
      <w:r w:rsidRPr="002F5099">
        <w:rPr>
          <w:spacing w:val="1"/>
        </w:rPr>
        <w:t xml:space="preserve"> </w:t>
      </w:r>
      <w:r w:rsidRPr="002F5099">
        <w:t>по</w:t>
      </w:r>
      <w:r w:rsidRPr="002F5099">
        <w:rPr>
          <w:spacing w:val="1"/>
        </w:rPr>
        <w:t xml:space="preserve"> </w:t>
      </w:r>
      <w:r w:rsidRPr="002F5099">
        <w:t>характеру смыс</w:t>
      </w:r>
      <w:r>
        <w:t>ло</w:t>
      </w:r>
      <w:r w:rsidRPr="002F5099">
        <w:t>вых отношений между главной и</w:t>
      </w:r>
      <w:r w:rsidRPr="002F5099">
        <w:rPr>
          <w:spacing w:val="1"/>
        </w:rPr>
        <w:t xml:space="preserve"> </w:t>
      </w:r>
      <w:r w:rsidRPr="002F5099">
        <w:t>придаточной</w:t>
      </w:r>
      <w:r w:rsidRPr="002F5099">
        <w:rPr>
          <w:spacing w:val="1"/>
        </w:rPr>
        <w:t xml:space="preserve"> </w:t>
      </w:r>
      <w:r w:rsidRPr="002F5099">
        <w:t>частями,</w:t>
      </w:r>
      <w:r w:rsidRPr="002F5099">
        <w:rPr>
          <w:spacing w:val="1"/>
        </w:rPr>
        <w:t xml:space="preserve"> </w:t>
      </w:r>
      <w:r w:rsidRPr="002F5099">
        <w:t>структуре,</w:t>
      </w:r>
      <w:r w:rsidRPr="002F5099">
        <w:rPr>
          <w:spacing w:val="1"/>
        </w:rPr>
        <w:t xml:space="preserve"> </w:t>
      </w:r>
      <w:r w:rsidRPr="002F5099">
        <w:t>синтаксическим</w:t>
      </w:r>
      <w:r w:rsidRPr="002F5099">
        <w:rPr>
          <w:spacing w:val="-66"/>
        </w:rPr>
        <w:t xml:space="preserve"> </w:t>
      </w:r>
      <w:r w:rsidRPr="002F5099">
        <w:t>средствам</w:t>
      </w:r>
      <w:r w:rsidRPr="002F5099">
        <w:rPr>
          <w:spacing w:val="19"/>
        </w:rPr>
        <w:t xml:space="preserve"> </w:t>
      </w:r>
      <w:r w:rsidRPr="002F5099">
        <w:t>связи.</w:t>
      </w:r>
    </w:p>
    <w:p w14:paraId="2CA4C035" w14:textId="77777777" w:rsidR="00796EB2" w:rsidRPr="00A75030" w:rsidRDefault="00796EB2" w:rsidP="00796EB2">
      <w:pPr>
        <w:spacing w:line="276" w:lineRule="auto"/>
      </w:pPr>
      <w:r w:rsidRPr="00A75030">
        <w:t>Грамматическая синонимия сложноподчинённых предложений и простых предложений с обособленными членами.</w:t>
      </w:r>
    </w:p>
    <w:p w14:paraId="476E6DDF" w14:textId="77777777" w:rsidR="00796EB2" w:rsidRDefault="00796EB2" w:rsidP="00796EB2">
      <w:pPr>
        <w:spacing w:line="276" w:lineRule="auto"/>
      </w:pPr>
      <w:r w:rsidRPr="00A75030">
        <w:t>Сложноподчинённые предложения с придаточными определительными. Сложноподчинённые предложения с придаточными изъяснительными.</w:t>
      </w:r>
      <w:r w:rsidRPr="00A75030">
        <w:tab/>
      </w:r>
      <w:r w:rsidRPr="00A75030">
        <w:tab/>
      </w:r>
      <w:r w:rsidRPr="00A75030">
        <w:tab/>
        <w:t>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w:t>
      </w:r>
      <w:r>
        <w:t xml:space="preserve"> </w:t>
      </w:r>
      <w:r w:rsidRPr="00A814CB">
        <w:t>сравнительными.</w:t>
      </w:r>
    </w:p>
    <w:p w14:paraId="7279DBD3" w14:textId="77777777" w:rsidR="00796EB2" w:rsidRDefault="00796EB2" w:rsidP="00796EB2">
      <w:pPr>
        <w:spacing w:line="276" w:lineRule="auto"/>
        <w:rPr>
          <w:spacing w:val="1"/>
        </w:rPr>
      </w:pPr>
      <w:r w:rsidRPr="00A814CB">
        <w:t>Нормы</w:t>
      </w:r>
      <w:r>
        <w:t xml:space="preserve"> </w:t>
      </w:r>
      <w:r w:rsidRPr="00A814CB">
        <w:t>построения</w:t>
      </w:r>
      <w:r>
        <w:t xml:space="preserve"> </w:t>
      </w:r>
      <w:r w:rsidRPr="00A814CB">
        <w:t>сложноподчинённог</w:t>
      </w:r>
      <w:r>
        <w:t xml:space="preserve">о </w:t>
      </w:r>
      <w:r w:rsidRPr="00A814CB">
        <w:t>предложения;</w:t>
      </w:r>
      <w:r>
        <w:t xml:space="preserve"> </w:t>
      </w:r>
      <w:r w:rsidRPr="00A814CB">
        <w:t>место</w:t>
      </w:r>
      <w:r>
        <w:t xml:space="preserve"> </w:t>
      </w:r>
      <w:r w:rsidRPr="00A814CB">
        <w:t>придаточного</w:t>
      </w:r>
      <w:r w:rsidRPr="00A814CB">
        <w:rPr>
          <w:spacing w:val="-67"/>
        </w:rPr>
        <w:t xml:space="preserve"> </w:t>
      </w:r>
      <w:r w:rsidRPr="00A814CB">
        <w:t>определительного</w:t>
      </w:r>
      <w:r>
        <w:t xml:space="preserve"> </w:t>
      </w:r>
      <w:r w:rsidRPr="00A814CB">
        <w:t>в</w:t>
      </w:r>
      <w:r>
        <w:t xml:space="preserve"> </w:t>
      </w:r>
      <w:r w:rsidRPr="00A814CB">
        <w:t>сложноподчинённо</w:t>
      </w:r>
      <w:r>
        <w:t xml:space="preserve">м </w:t>
      </w:r>
      <w:r w:rsidRPr="00A814CB">
        <w:t>предложении;</w:t>
      </w:r>
      <w:r>
        <w:rPr>
          <w:spacing w:val="1"/>
        </w:rPr>
        <w:t xml:space="preserve"> </w:t>
      </w:r>
    </w:p>
    <w:p w14:paraId="47F3295C" w14:textId="77777777" w:rsidR="00796EB2" w:rsidRDefault="00796EB2" w:rsidP="00796EB2">
      <w:pPr>
        <w:spacing w:line="276" w:lineRule="auto"/>
        <w:rPr>
          <w:spacing w:val="1"/>
        </w:rPr>
      </w:pPr>
      <w:r w:rsidRPr="00A814CB">
        <w:t>построение</w:t>
      </w:r>
      <w:r w:rsidRPr="00A814CB">
        <w:rPr>
          <w:spacing w:val="1"/>
        </w:rPr>
        <w:t xml:space="preserve"> </w:t>
      </w:r>
      <w:r w:rsidRPr="00A814CB">
        <w:t>сложноподчинённого</w:t>
      </w:r>
      <w:r w:rsidRPr="00A814CB">
        <w:rPr>
          <w:spacing w:val="1"/>
        </w:rPr>
        <w:t xml:space="preserve"> </w:t>
      </w:r>
      <w:r w:rsidRPr="00A814CB">
        <w:t>предложения</w:t>
      </w:r>
      <w:r w:rsidRPr="00A814CB">
        <w:rPr>
          <w:spacing w:val="1"/>
        </w:rPr>
        <w:t xml:space="preserve"> </w:t>
      </w:r>
      <w:r w:rsidRPr="00A814CB">
        <w:t>с</w:t>
      </w:r>
      <w:r w:rsidRPr="00A814CB">
        <w:rPr>
          <w:spacing w:val="1"/>
        </w:rPr>
        <w:t xml:space="preserve"> </w:t>
      </w:r>
      <w:r w:rsidRPr="00A814CB">
        <w:t>придаточным</w:t>
      </w:r>
      <w:r w:rsidRPr="00A814CB">
        <w:rPr>
          <w:spacing w:val="1"/>
        </w:rPr>
        <w:t xml:space="preserve"> </w:t>
      </w:r>
      <w:r w:rsidRPr="00A814CB">
        <w:t>изъяснительным,</w:t>
      </w:r>
      <w:r w:rsidRPr="00A814CB">
        <w:rPr>
          <w:spacing w:val="-66"/>
        </w:rPr>
        <w:t xml:space="preserve"> </w:t>
      </w:r>
      <w:r w:rsidRPr="00A814CB">
        <w:t>присоединённым</w:t>
      </w:r>
      <w:r w:rsidRPr="00A814CB">
        <w:rPr>
          <w:spacing w:val="1"/>
        </w:rPr>
        <w:t xml:space="preserve"> </w:t>
      </w:r>
      <w:r w:rsidRPr="00A814CB">
        <w:t>к</w:t>
      </w:r>
      <w:r w:rsidRPr="00A814CB">
        <w:rPr>
          <w:spacing w:val="1"/>
        </w:rPr>
        <w:t xml:space="preserve"> </w:t>
      </w:r>
      <w:r w:rsidRPr="00A814CB">
        <w:t>главной</w:t>
      </w:r>
      <w:r w:rsidRPr="00A814CB">
        <w:rPr>
          <w:spacing w:val="1"/>
        </w:rPr>
        <w:t xml:space="preserve"> </w:t>
      </w:r>
      <w:r w:rsidRPr="00A814CB">
        <w:t>части</w:t>
      </w:r>
      <w:r w:rsidRPr="00A814CB">
        <w:rPr>
          <w:spacing w:val="1"/>
        </w:rPr>
        <w:t xml:space="preserve"> </w:t>
      </w:r>
      <w:r w:rsidRPr="00A814CB">
        <w:t>союзом</w:t>
      </w:r>
      <w:r w:rsidRPr="00A814CB">
        <w:rPr>
          <w:spacing w:val="1"/>
        </w:rPr>
        <w:t xml:space="preserve"> </w:t>
      </w:r>
      <w:r w:rsidRPr="00A814CB">
        <w:rPr>
          <w:b/>
          <w:i/>
        </w:rPr>
        <w:t>чтобы</w:t>
      </w:r>
      <w:r w:rsidRPr="00A814CB">
        <w:t>,</w:t>
      </w:r>
      <w:r w:rsidRPr="00A814CB">
        <w:rPr>
          <w:spacing w:val="1"/>
        </w:rPr>
        <w:t xml:space="preserve"> </w:t>
      </w:r>
      <w:r w:rsidRPr="00A814CB">
        <w:t>союзными</w:t>
      </w:r>
      <w:r w:rsidRPr="00A814CB">
        <w:rPr>
          <w:spacing w:val="1"/>
        </w:rPr>
        <w:t xml:space="preserve"> </w:t>
      </w:r>
      <w:r w:rsidRPr="00A814CB">
        <w:t>словами</w:t>
      </w:r>
      <w:r w:rsidRPr="00A814CB">
        <w:rPr>
          <w:spacing w:val="1"/>
        </w:rPr>
        <w:t xml:space="preserve"> </w:t>
      </w:r>
      <w:r w:rsidRPr="00A814CB">
        <w:rPr>
          <w:b/>
          <w:i/>
        </w:rPr>
        <w:t>какой</w:t>
      </w:r>
      <w:r w:rsidRPr="00A814CB">
        <w:t>,</w:t>
      </w:r>
      <w:r w:rsidRPr="00A814CB">
        <w:rPr>
          <w:spacing w:val="1"/>
        </w:rPr>
        <w:t xml:space="preserve"> </w:t>
      </w:r>
      <w:r w:rsidRPr="00A814CB">
        <w:rPr>
          <w:b/>
          <w:i/>
        </w:rPr>
        <w:t>который</w:t>
      </w:r>
      <w:r w:rsidRPr="00A814CB">
        <w:t>.</w:t>
      </w:r>
    </w:p>
    <w:p w14:paraId="56868410" w14:textId="77777777" w:rsidR="00796EB2" w:rsidRPr="00A814CB" w:rsidRDefault="00796EB2" w:rsidP="00796EB2">
      <w:pPr>
        <w:spacing w:line="276" w:lineRule="auto"/>
      </w:pPr>
      <w:r w:rsidRPr="00A814CB">
        <w:t>Типичные</w:t>
      </w:r>
      <w:r w:rsidRPr="00A814CB">
        <w:rPr>
          <w:spacing w:val="1"/>
        </w:rPr>
        <w:t xml:space="preserve"> </w:t>
      </w:r>
      <w:r w:rsidRPr="00A814CB">
        <w:t>грамматические</w:t>
      </w:r>
      <w:r w:rsidRPr="00A814CB">
        <w:rPr>
          <w:spacing w:val="1"/>
        </w:rPr>
        <w:t xml:space="preserve"> </w:t>
      </w:r>
      <w:r w:rsidRPr="00A814CB">
        <w:t>ошибки</w:t>
      </w:r>
      <w:r w:rsidRPr="00A814CB">
        <w:rPr>
          <w:spacing w:val="1"/>
        </w:rPr>
        <w:t xml:space="preserve"> </w:t>
      </w:r>
      <w:r w:rsidRPr="00A814CB">
        <w:t>при</w:t>
      </w:r>
      <w:r w:rsidRPr="00A814CB">
        <w:rPr>
          <w:spacing w:val="1"/>
        </w:rPr>
        <w:t xml:space="preserve"> </w:t>
      </w:r>
      <w:r w:rsidRPr="00A814CB">
        <w:t>построении</w:t>
      </w:r>
      <w:r w:rsidRPr="00A814CB">
        <w:rPr>
          <w:spacing w:val="1"/>
        </w:rPr>
        <w:t xml:space="preserve"> </w:t>
      </w:r>
      <w:r w:rsidRPr="00A814CB">
        <w:t>сложноподчинённых</w:t>
      </w:r>
      <w:r w:rsidRPr="00A814CB">
        <w:rPr>
          <w:spacing w:val="16"/>
        </w:rPr>
        <w:t xml:space="preserve"> </w:t>
      </w:r>
      <w:r w:rsidRPr="00A814CB">
        <w:t>предложений.</w:t>
      </w:r>
    </w:p>
    <w:p w14:paraId="01854B42" w14:textId="77777777" w:rsidR="00796EB2" w:rsidRPr="002F5099" w:rsidRDefault="00796EB2" w:rsidP="00796EB2">
      <w:pPr>
        <w:spacing w:line="276" w:lineRule="auto"/>
      </w:pPr>
      <w:r w:rsidRPr="00A814CB">
        <w:t>Сложноподчинённые предложения с несколькими</w:t>
      </w:r>
      <w:r w:rsidRPr="00A814CB">
        <w:rPr>
          <w:spacing w:val="1"/>
        </w:rPr>
        <w:t xml:space="preserve"> </w:t>
      </w:r>
      <w:r w:rsidRPr="00A814CB">
        <w:t>придаточными.</w:t>
      </w:r>
      <w:r w:rsidRPr="00A814CB">
        <w:rPr>
          <w:spacing w:val="1"/>
        </w:rPr>
        <w:t xml:space="preserve"> </w:t>
      </w:r>
      <w:r w:rsidRPr="00A814CB">
        <w:t>Однородное,</w:t>
      </w:r>
      <w:r w:rsidRPr="00A814CB">
        <w:rPr>
          <w:spacing w:val="1"/>
        </w:rPr>
        <w:t xml:space="preserve"> </w:t>
      </w:r>
      <w:r w:rsidRPr="00A814CB">
        <w:t>неоднородное</w:t>
      </w:r>
      <w:r w:rsidRPr="00A814CB">
        <w:rPr>
          <w:spacing w:val="1"/>
        </w:rPr>
        <w:t xml:space="preserve"> </w:t>
      </w:r>
      <w:r w:rsidRPr="00A814CB">
        <w:t>и</w:t>
      </w:r>
      <w:r w:rsidRPr="00A814CB">
        <w:rPr>
          <w:spacing w:val="-66"/>
        </w:rPr>
        <w:t xml:space="preserve"> </w:t>
      </w:r>
      <w:r w:rsidRPr="00A814CB">
        <w:t>последовательное</w:t>
      </w:r>
      <w:r w:rsidRPr="00A814CB">
        <w:rPr>
          <w:spacing w:val="-3"/>
        </w:rPr>
        <w:t xml:space="preserve"> </w:t>
      </w:r>
      <w:r w:rsidRPr="00A814CB">
        <w:t>подчине</w:t>
      </w:r>
      <w:r>
        <w:t>н</w:t>
      </w:r>
      <w:r w:rsidRPr="00A814CB">
        <w:t>ие</w:t>
      </w:r>
      <w:r w:rsidRPr="00A814CB">
        <w:rPr>
          <w:spacing w:val="14"/>
        </w:rPr>
        <w:t xml:space="preserve"> </w:t>
      </w:r>
      <w:r w:rsidRPr="00A814CB">
        <w:t>придаточных</w:t>
      </w:r>
      <w:r w:rsidRPr="00A814CB">
        <w:rPr>
          <w:spacing w:val="15"/>
        </w:rPr>
        <w:t xml:space="preserve"> </w:t>
      </w:r>
      <w:r w:rsidRPr="00A814CB">
        <w:t>частей.</w:t>
      </w:r>
    </w:p>
    <w:p w14:paraId="71A4D699" w14:textId="77777777" w:rsidR="00796EB2" w:rsidRPr="00A814CB" w:rsidRDefault="00796EB2" w:rsidP="00796EB2">
      <w:pPr>
        <w:spacing w:line="276" w:lineRule="auto"/>
      </w:pPr>
      <w:r w:rsidRPr="00A814CB">
        <w:t>Нормы</w:t>
      </w:r>
      <w:r w:rsidRPr="00A814CB">
        <w:rPr>
          <w:spacing w:val="1"/>
        </w:rPr>
        <w:t xml:space="preserve"> </w:t>
      </w:r>
      <w:r w:rsidRPr="00A814CB">
        <w:t>постановки</w:t>
      </w:r>
      <w:r w:rsidRPr="00A814CB">
        <w:rPr>
          <w:spacing w:val="1"/>
        </w:rPr>
        <w:t xml:space="preserve"> </w:t>
      </w:r>
      <w:r w:rsidRPr="00A814CB">
        <w:t>знаков</w:t>
      </w:r>
      <w:r w:rsidRPr="00A814CB">
        <w:rPr>
          <w:spacing w:val="1"/>
        </w:rPr>
        <w:t xml:space="preserve"> </w:t>
      </w:r>
      <w:r w:rsidRPr="00A814CB">
        <w:t>препинания</w:t>
      </w:r>
      <w:r w:rsidRPr="00A814CB">
        <w:rPr>
          <w:spacing w:val="1"/>
        </w:rPr>
        <w:t xml:space="preserve"> </w:t>
      </w:r>
      <w:r w:rsidRPr="00A814CB">
        <w:t>в</w:t>
      </w:r>
      <w:r w:rsidRPr="00A814CB">
        <w:rPr>
          <w:spacing w:val="1"/>
        </w:rPr>
        <w:t xml:space="preserve"> </w:t>
      </w:r>
      <w:r w:rsidRPr="00A814CB">
        <w:t>сложноподчинённых</w:t>
      </w:r>
      <w:r w:rsidRPr="00A814CB">
        <w:rPr>
          <w:spacing w:val="12"/>
        </w:rPr>
        <w:t xml:space="preserve"> </w:t>
      </w:r>
      <w:r w:rsidRPr="00A814CB">
        <w:t>предложениях.</w:t>
      </w:r>
    </w:p>
    <w:p w14:paraId="5BC9B18E" w14:textId="77777777" w:rsidR="00796EB2" w:rsidRPr="00A814CB" w:rsidRDefault="00796EB2" w:rsidP="00796EB2">
      <w:pPr>
        <w:spacing w:line="276" w:lineRule="auto"/>
      </w:pPr>
      <w:r w:rsidRPr="00A814CB">
        <w:t>Синтаксический</w:t>
      </w:r>
      <w:r w:rsidRPr="00A814CB">
        <w:rPr>
          <w:spacing w:val="1"/>
        </w:rPr>
        <w:t xml:space="preserve"> </w:t>
      </w:r>
      <w:r w:rsidRPr="00A814CB">
        <w:t>и</w:t>
      </w:r>
      <w:r w:rsidRPr="00A814CB">
        <w:rPr>
          <w:spacing w:val="1"/>
        </w:rPr>
        <w:t xml:space="preserve"> </w:t>
      </w:r>
      <w:r w:rsidRPr="00A814CB">
        <w:t>пунктуационный</w:t>
      </w:r>
      <w:r w:rsidRPr="00A814CB">
        <w:rPr>
          <w:spacing w:val="1"/>
        </w:rPr>
        <w:t xml:space="preserve"> </w:t>
      </w:r>
      <w:r w:rsidRPr="00A814CB">
        <w:t>анализ</w:t>
      </w:r>
      <w:r w:rsidRPr="00A814CB">
        <w:rPr>
          <w:spacing w:val="1"/>
        </w:rPr>
        <w:t xml:space="preserve"> </w:t>
      </w:r>
      <w:r w:rsidRPr="00A814CB">
        <w:t>сложноподчинённых</w:t>
      </w:r>
      <w:r w:rsidRPr="00A814CB">
        <w:rPr>
          <w:spacing w:val="11"/>
        </w:rPr>
        <w:t xml:space="preserve"> </w:t>
      </w:r>
      <w:r w:rsidRPr="00A814CB">
        <w:t>предложений.</w:t>
      </w:r>
    </w:p>
    <w:p w14:paraId="63AD7145" w14:textId="77777777" w:rsidR="00796EB2" w:rsidRPr="00E64D9B" w:rsidRDefault="00796EB2" w:rsidP="00796EB2">
      <w:pPr>
        <w:spacing w:line="276" w:lineRule="auto"/>
        <w:rPr>
          <w:b/>
          <w:bCs/>
        </w:rPr>
      </w:pPr>
      <w:r w:rsidRPr="00E64D9B">
        <w:rPr>
          <w:b/>
          <w:bCs/>
        </w:rPr>
        <w:t>Бессоюзное</w:t>
      </w:r>
      <w:r w:rsidRPr="00E64D9B">
        <w:rPr>
          <w:b/>
          <w:bCs/>
          <w:spacing w:val="33"/>
        </w:rPr>
        <w:t xml:space="preserve"> </w:t>
      </w:r>
      <w:r w:rsidRPr="00E64D9B">
        <w:rPr>
          <w:b/>
          <w:bCs/>
        </w:rPr>
        <w:t>сложное</w:t>
      </w:r>
      <w:r w:rsidRPr="00E64D9B">
        <w:rPr>
          <w:b/>
          <w:bCs/>
          <w:spacing w:val="35"/>
        </w:rPr>
        <w:t xml:space="preserve"> </w:t>
      </w:r>
      <w:r w:rsidRPr="00E64D9B">
        <w:rPr>
          <w:b/>
          <w:bCs/>
        </w:rPr>
        <w:t>предложение</w:t>
      </w:r>
    </w:p>
    <w:p w14:paraId="0FDF585C" w14:textId="77777777" w:rsidR="00796EB2" w:rsidRPr="00A814CB" w:rsidRDefault="00796EB2" w:rsidP="00796EB2">
      <w:pPr>
        <w:spacing w:line="276" w:lineRule="auto"/>
      </w:pPr>
      <w:r w:rsidRPr="00A814CB">
        <w:t>Понятие</w:t>
      </w:r>
      <w:r w:rsidRPr="00A814CB">
        <w:rPr>
          <w:spacing w:val="19"/>
        </w:rPr>
        <w:t xml:space="preserve"> </w:t>
      </w:r>
      <w:r w:rsidRPr="00A814CB">
        <w:t>о</w:t>
      </w:r>
      <w:r w:rsidRPr="00A814CB">
        <w:rPr>
          <w:spacing w:val="17"/>
        </w:rPr>
        <w:t xml:space="preserve"> </w:t>
      </w:r>
      <w:r w:rsidRPr="00A814CB">
        <w:t>бессоюзном</w:t>
      </w:r>
      <w:r w:rsidRPr="00A814CB">
        <w:rPr>
          <w:spacing w:val="20"/>
        </w:rPr>
        <w:t xml:space="preserve"> </w:t>
      </w:r>
      <w:r w:rsidRPr="00A814CB">
        <w:t>сложном</w:t>
      </w:r>
      <w:r w:rsidRPr="00A814CB">
        <w:rPr>
          <w:spacing w:val="19"/>
        </w:rPr>
        <w:t xml:space="preserve"> </w:t>
      </w:r>
      <w:r w:rsidRPr="00A814CB">
        <w:t>предложении.</w:t>
      </w:r>
    </w:p>
    <w:p w14:paraId="064D714E" w14:textId="77777777" w:rsidR="00796EB2" w:rsidRPr="00A814CB" w:rsidRDefault="00796EB2" w:rsidP="00796EB2">
      <w:pPr>
        <w:spacing w:line="276" w:lineRule="auto"/>
      </w:pPr>
      <w:r w:rsidRPr="00A814CB">
        <w:t>Смысловые</w:t>
      </w:r>
      <w:r w:rsidRPr="00A814CB">
        <w:rPr>
          <w:spacing w:val="73"/>
        </w:rPr>
        <w:t xml:space="preserve"> </w:t>
      </w:r>
      <w:r w:rsidRPr="00A814CB">
        <w:t>отношения</w:t>
      </w:r>
      <w:r w:rsidRPr="00A814CB">
        <w:rPr>
          <w:spacing w:val="73"/>
        </w:rPr>
        <w:t xml:space="preserve"> </w:t>
      </w:r>
      <w:r w:rsidRPr="00A814CB">
        <w:t>между</w:t>
      </w:r>
      <w:r w:rsidRPr="00A814CB">
        <w:rPr>
          <w:spacing w:val="73"/>
        </w:rPr>
        <w:t xml:space="preserve"> </w:t>
      </w:r>
      <w:r w:rsidRPr="00A814CB">
        <w:t>частями</w:t>
      </w:r>
      <w:r w:rsidRPr="00A814CB">
        <w:rPr>
          <w:spacing w:val="-69"/>
        </w:rPr>
        <w:t xml:space="preserve"> </w:t>
      </w:r>
      <w:r w:rsidRPr="00A814CB">
        <w:t>бессоюзного</w:t>
      </w:r>
      <w:r w:rsidRPr="00A814CB">
        <w:rPr>
          <w:spacing w:val="1"/>
        </w:rPr>
        <w:t xml:space="preserve"> </w:t>
      </w:r>
      <w:r w:rsidRPr="00A814CB">
        <w:t>сложного</w:t>
      </w:r>
      <w:r w:rsidRPr="00A814CB">
        <w:rPr>
          <w:spacing w:val="1"/>
        </w:rPr>
        <w:t xml:space="preserve"> </w:t>
      </w:r>
      <w:r w:rsidRPr="00A814CB">
        <w:t>предложения.</w:t>
      </w:r>
      <w:r w:rsidRPr="00A814CB">
        <w:rPr>
          <w:spacing w:val="1"/>
        </w:rPr>
        <w:t xml:space="preserve"> </w:t>
      </w:r>
      <w:r w:rsidRPr="00A814CB">
        <w:t>Виды</w:t>
      </w:r>
      <w:r w:rsidRPr="00A814CB">
        <w:rPr>
          <w:spacing w:val="1"/>
        </w:rPr>
        <w:t xml:space="preserve"> </w:t>
      </w:r>
      <w:r w:rsidRPr="00A814CB">
        <w:t>бессоюзных</w:t>
      </w:r>
      <w:r w:rsidRPr="00A814CB">
        <w:rPr>
          <w:spacing w:val="-14"/>
        </w:rPr>
        <w:t xml:space="preserve"> </w:t>
      </w:r>
      <w:r w:rsidRPr="00A814CB">
        <w:t>сложных</w:t>
      </w:r>
      <w:r w:rsidRPr="00A814CB">
        <w:rPr>
          <w:spacing w:val="-13"/>
        </w:rPr>
        <w:t xml:space="preserve"> </w:t>
      </w:r>
      <w:r w:rsidRPr="00A814CB">
        <w:t>предложений.</w:t>
      </w:r>
      <w:r w:rsidRPr="00A814CB">
        <w:rPr>
          <w:spacing w:val="-13"/>
        </w:rPr>
        <w:t xml:space="preserve"> </w:t>
      </w:r>
      <w:r w:rsidRPr="00A814CB">
        <w:t>Употребление</w:t>
      </w:r>
      <w:r w:rsidRPr="00A814CB">
        <w:rPr>
          <w:spacing w:val="-69"/>
        </w:rPr>
        <w:t xml:space="preserve"> </w:t>
      </w:r>
      <w:r w:rsidRPr="00A814CB">
        <w:t>бессоюзных сложных предложений в речи. Грамматическая</w:t>
      </w:r>
      <w:r w:rsidRPr="00A814CB">
        <w:rPr>
          <w:spacing w:val="1"/>
        </w:rPr>
        <w:t xml:space="preserve"> </w:t>
      </w:r>
      <w:r w:rsidRPr="00A814CB">
        <w:t>синонимия</w:t>
      </w:r>
      <w:r w:rsidRPr="00A814CB">
        <w:rPr>
          <w:spacing w:val="1"/>
        </w:rPr>
        <w:t xml:space="preserve"> </w:t>
      </w:r>
      <w:r w:rsidRPr="00A814CB">
        <w:t>бессоюзных</w:t>
      </w:r>
      <w:r w:rsidRPr="00A814CB">
        <w:rPr>
          <w:spacing w:val="1"/>
        </w:rPr>
        <w:t xml:space="preserve"> </w:t>
      </w:r>
      <w:r w:rsidRPr="00A814CB">
        <w:t>сложных</w:t>
      </w:r>
      <w:r w:rsidRPr="00A814CB">
        <w:rPr>
          <w:spacing w:val="-69"/>
        </w:rPr>
        <w:t xml:space="preserve"> </w:t>
      </w:r>
      <w:r w:rsidRPr="00A814CB">
        <w:t>предложений</w:t>
      </w:r>
      <w:r w:rsidRPr="00A814CB">
        <w:rPr>
          <w:spacing w:val="-7"/>
        </w:rPr>
        <w:t xml:space="preserve"> </w:t>
      </w:r>
      <w:r w:rsidRPr="00A814CB">
        <w:t>и</w:t>
      </w:r>
      <w:r w:rsidRPr="00A814CB">
        <w:rPr>
          <w:spacing w:val="-3"/>
        </w:rPr>
        <w:t xml:space="preserve"> </w:t>
      </w:r>
      <w:r w:rsidRPr="00A814CB">
        <w:t>союзных</w:t>
      </w:r>
      <w:r w:rsidRPr="00A814CB">
        <w:rPr>
          <w:spacing w:val="10"/>
        </w:rPr>
        <w:t xml:space="preserve"> </w:t>
      </w:r>
      <w:r w:rsidRPr="00A814CB">
        <w:t>сложных</w:t>
      </w:r>
      <w:r w:rsidRPr="00A814CB">
        <w:rPr>
          <w:spacing w:val="12"/>
        </w:rPr>
        <w:t xml:space="preserve"> </w:t>
      </w:r>
      <w:r w:rsidRPr="00A814CB">
        <w:t>предложений.</w:t>
      </w:r>
    </w:p>
    <w:p w14:paraId="6400736F" w14:textId="77777777" w:rsidR="00796EB2" w:rsidRPr="00A814CB" w:rsidRDefault="00796EB2" w:rsidP="00796EB2">
      <w:pPr>
        <w:spacing w:line="276" w:lineRule="auto"/>
      </w:pPr>
      <w:r w:rsidRPr="00A814CB">
        <w:lastRenderedPageBreak/>
        <w:t>Бессоюзные</w:t>
      </w:r>
      <w:r w:rsidRPr="00A814CB">
        <w:rPr>
          <w:spacing w:val="1"/>
        </w:rPr>
        <w:t xml:space="preserve"> </w:t>
      </w:r>
      <w:r w:rsidRPr="00A814CB">
        <w:t>сложные</w:t>
      </w:r>
      <w:r w:rsidRPr="00A814CB">
        <w:rPr>
          <w:spacing w:val="1"/>
        </w:rPr>
        <w:t xml:space="preserve"> </w:t>
      </w:r>
      <w:r w:rsidRPr="00A814CB">
        <w:t>предложения</w:t>
      </w:r>
      <w:r w:rsidRPr="00A814CB">
        <w:rPr>
          <w:spacing w:val="1"/>
        </w:rPr>
        <w:t xml:space="preserve"> </w:t>
      </w:r>
      <w:r w:rsidRPr="00A814CB">
        <w:t>со</w:t>
      </w:r>
      <w:r w:rsidRPr="00A814CB">
        <w:rPr>
          <w:spacing w:val="1"/>
        </w:rPr>
        <w:t xml:space="preserve"> </w:t>
      </w:r>
      <w:r w:rsidRPr="00A814CB">
        <w:t>значением</w:t>
      </w:r>
      <w:r w:rsidRPr="00A814CB">
        <w:rPr>
          <w:spacing w:val="-66"/>
        </w:rPr>
        <w:t xml:space="preserve"> </w:t>
      </w:r>
      <w:r w:rsidRPr="00A814CB">
        <w:t>перечисления.</w:t>
      </w:r>
      <w:r w:rsidRPr="00A814CB">
        <w:rPr>
          <w:spacing w:val="1"/>
        </w:rPr>
        <w:t xml:space="preserve"> </w:t>
      </w:r>
      <w:r w:rsidRPr="00A814CB">
        <w:t>Запятая</w:t>
      </w:r>
      <w:r w:rsidRPr="00A814CB">
        <w:rPr>
          <w:spacing w:val="1"/>
        </w:rPr>
        <w:t xml:space="preserve"> </w:t>
      </w:r>
      <w:r w:rsidRPr="00A814CB">
        <w:t>и</w:t>
      </w:r>
      <w:r w:rsidRPr="00A814CB">
        <w:rPr>
          <w:spacing w:val="1"/>
        </w:rPr>
        <w:t xml:space="preserve"> </w:t>
      </w:r>
      <w:r w:rsidRPr="00A814CB">
        <w:t>точка</w:t>
      </w:r>
      <w:r w:rsidRPr="00A814CB">
        <w:rPr>
          <w:spacing w:val="1"/>
        </w:rPr>
        <w:t xml:space="preserve"> </w:t>
      </w:r>
      <w:r w:rsidRPr="00A814CB">
        <w:t>с</w:t>
      </w:r>
      <w:r w:rsidRPr="00A814CB">
        <w:rPr>
          <w:spacing w:val="1"/>
        </w:rPr>
        <w:t xml:space="preserve"> </w:t>
      </w:r>
      <w:r w:rsidRPr="00A814CB">
        <w:t>запятой</w:t>
      </w:r>
      <w:r w:rsidRPr="00A814CB">
        <w:rPr>
          <w:spacing w:val="1"/>
        </w:rPr>
        <w:t xml:space="preserve"> </w:t>
      </w:r>
      <w:r w:rsidRPr="00A814CB">
        <w:t>в</w:t>
      </w:r>
      <w:r w:rsidRPr="00A814CB">
        <w:rPr>
          <w:spacing w:val="-69"/>
        </w:rPr>
        <w:t xml:space="preserve"> </w:t>
      </w:r>
      <w:r w:rsidRPr="00A814CB">
        <w:t>бессоюзном</w:t>
      </w:r>
      <w:r w:rsidRPr="00A814CB">
        <w:rPr>
          <w:spacing w:val="-2"/>
        </w:rPr>
        <w:t xml:space="preserve"> </w:t>
      </w:r>
      <w:r w:rsidRPr="00A814CB">
        <w:t>сложном предложении.</w:t>
      </w:r>
    </w:p>
    <w:p w14:paraId="005948B6" w14:textId="77777777" w:rsidR="00796EB2" w:rsidRPr="00A814CB" w:rsidRDefault="00796EB2" w:rsidP="00796EB2">
      <w:pPr>
        <w:spacing w:line="276" w:lineRule="auto"/>
      </w:pPr>
      <w:r w:rsidRPr="00A814CB">
        <w:t>Бессоюзные сложные предложения со значением</w:t>
      </w:r>
      <w:r w:rsidRPr="00A814CB">
        <w:rPr>
          <w:spacing w:val="1"/>
        </w:rPr>
        <w:t xml:space="preserve"> </w:t>
      </w:r>
      <w:r w:rsidRPr="00A814CB">
        <w:t>причины,</w:t>
      </w:r>
      <w:r w:rsidRPr="00A814CB">
        <w:rPr>
          <w:spacing w:val="1"/>
        </w:rPr>
        <w:t xml:space="preserve"> </w:t>
      </w:r>
      <w:r w:rsidRPr="00A814CB">
        <w:t>пояснения,</w:t>
      </w:r>
      <w:r w:rsidRPr="00A814CB">
        <w:rPr>
          <w:spacing w:val="1"/>
        </w:rPr>
        <w:t xml:space="preserve"> </w:t>
      </w:r>
      <w:r w:rsidRPr="00A814CB">
        <w:t>дополнения.</w:t>
      </w:r>
      <w:r w:rsidRPr="00A814CB">
        <w:rPr>
          <w:spacing w:val="1"/>
        </w:rPr>
        <w:t xml:space="preserve"> </w:t>
      </w:r>
      <w:r w:rsidRPr="00A814CB">
        <w:t>Двоеточие</w:t>
      </w:r>
      <w:r w:rsidRPr="00A814CB">
        <w:rPr>
          <w:spacing w:val="1"/>
        </w:rPr>
        <w:t xml:space="preserve"> </w:t>
      </w:r>
      <w:r w:rsidRPr="00A814CB">
        <w:t>в</w:t>
      </w:r>
      <w:r w:rsidRPr="00A814CB">
        <w:rPr>
          <w:spacing w:val="1"/>
        </w:rPr>
        <w:t xml:space="preserve"> </w:t>
      </w:r>
      <w:r w:rsidRPr="00A814CB">
        <w:t>бессоюзном</w:t>
      </w:r>
      <w:r w:rsidRPr="00A814CB">
        <w:rPr>
          <w:spacing w:val="2"/>
        </w:rPr>
        <w:t xml:space="preserve"> </w:t>
      </w:r>
      <w:r w:rsidRPr="00A814CB">
        <w:t>сложном</w:t>
      </w:r>
      <w:r>
        <w:t xml:space="preserve"> </w:t>
      </w:r>
      <w:r w:rsidRPr="00A814CB">
        <w:t>предложении.</w:t>
      </w:r>
    </w:p>
    <w:p w14:paraId="7C472A5B" w14:textId="77777777" w:rsidR="00796EB2" w:rsidRPr="00A814CB" w:rsidRDefault="00796EB2" w:rsidP="00796EB2">
      <w:pPr>
        <w:spacing w:line="276" w:lineRule="auto"/>
      </w:pPr>
      <w:r w:rsidRPr="00A814CB">
        <w:t>Бессоюзные</w:t>
      </w:r>
      <w:r w:rsidRPr="00A814CB">
        <w:rPr>
          <w:spacing w:val="1"/>
        </w:rPr>
        <w:t xml:space="preserve"> </w:t>
      </w:r>
      <w:r w:rsidRPr="00A814CB">
        <w:t>сложные</w:t>
      </w:r>
      <w:r w:rsidRPr="00A814CB">
        <w:rPr>
          <w:spacing w:val="1"/>
        </w:rPr>
        <w:t xml:space="preserve"> </w:t>
      </w:r>
      <w:r w:rsidRPr="00A814CB">
        <w:t>предложения</w:t>
      </w:r>
      <w:r w:rsidRPr="00A814CB">
        <w:rPr>
          <w:spacing w:val="1"/>
        </w:rPr>
        <w:t xml:space="preserve"> </w:t>
      </w:r>
      <w:r w:rsidRPr="00A814CB">
        <w:t>со</w:t>
      </w:r>
      <w:r w:rsidRPr="00A814CB">
        <w:rPr>
          <w:spacing w:val="1"/>
        </w:rPr>
        <w:t xml:space="preserve"> </w:t>
      </w:r>
      <w:r w:rsidRPr="00A814CB">
        <w:t>значением</w:t>
      </w:r>
      <w:r w:rsidRPr="00A814CB">
        <w:rPr>
          <w:spacing w:val="-66"/>
        </w:rPr>
        <w:t xml:space="preserve"> </w:t>
      </w:r>
      <w:r w:rsidRPr="00A814CB">
        <w:t>противопоставления,</w:t>
      </w:r>
      <w:r w:rsidRPr="00A814CB">
        <w:rPr>
          <w:spacing w:val="1"/>
        </w:rPr>
        <w:t xml:space="preserve"> </w:t>
      </w:r>
      <w:r w:rsidRPr="00A814CB">
        <w:t>времени,</w:t>
      </w:r>
      <w:r w:rsidRPr="00A814CB">
        <w:rPr>
          <w:spacing w:val="1"/>
        </w:rPr>
        <w:t xml:space="preserve"> </w:t>
      </w:r>
      <w:r w:rsidRPr="00A814CB">
        <w:t>условия</w:t>
      </w:r>
      <w:r w:rsidRPr="00A814CB">
        <w:rPr>
          <w:spacing w:val="1"/>
        </w:rPr>
        <w:t xml:space="preserve"> </w:t>
      </w:r>
      <w:r w:rsidRPr="00A814CB">
        <w:t>и</w:t>
      </w:r>
      <w:r w:rsidRPr="00A814CB">
        <w:rPr>
          <w:spacing w:val="1"/>
        </w:rPr>
        <w:t xml:space="preserve"> </w:t>
      </w:r>
      <w:r w:rsidRPr="00A814CB">
        <w:t>следствия, сравнения. Тире в бессоюзном сложном</w:t>
      </w:r>
      <w:r w:rsidRPr="00A814CB">
        <w:rPr>
          <w:spacing w:val="1"/>
        </w:rPr>
        <w:t xml:space="preserve"> </w:t>
      </w:r>
      <w:r w:rsidRPr="00A814CB">
        <w:t>предложении.</w:t>
      </w:r>
    </w:p>
    <w:p w14:paraId="5130E6C3" w14:textId="77777777" w:rsidR="00796EB2" w:rsidRPr="00A814CB" w:rsidRDefault="00796EB2" w:rsidP="00796EB2">
      <w:pPr>
        <w:spacing w:line="276" w:lineRule="auto"/>
      </w:pPr>
      <w:r w:rsidRPr="00A814CB">
        <w:t>Синтаксический</w:t>
      </w:r>
      <w:r w:rsidRPr="00A814CB">
        <w:rPr>
          <w:spacing w:val="1"/>
        </w:rPr>
        <w:t xml:space="preserve"> </w:t>
      </w:r>
      <w:r w:rsidRPr="00A814CB">
        <w:t>и</w:t>
      </w:r>
      <w:r w:rsidRPr="00A814CB">
        <w:rPr>
          <w:spacing w:val="1"/>
        </w:rPr>
        <w:t xml:space="preserve"> </w:t>
      </w:r>
      <w:r w:rsidRPr="00A814CB">
        <w:t>пунктуационный</w:t>
      </w:r>
      <w:r w:rsidRPr="00A814CB">
        <w:rPr>
          <w:spacing w:val="1"/>
        </w:rPr>
        <w:t xml:space="preserve"> </w:t>
      </w:r>
      <w:r w:rsidRPr="00A814CB">
        <w:t>анализ</w:t>
      </w:r>
      <w:r w:rsidRPr="00A814CB">
        <w:rPr>
          <w:spacing w:val="1"/>
        </w:rPr>
        <w:t xml:space="preserve"> </w:t>
      </w:r>
      <w:r w:rsidRPr="00A814CB">
        <w:t>бессоюзных</w:t>
      </w:r>
      <w:r w:rsidRPr="00A814CB">
        <w:rPr>
          <w:spacing w:val="-1"/>
        </w:rPr>
        <w:t xml:space="preserve"> </w:t>
      </w:r>
      <w:r w:rsidRPr="00A814CB">
        <w:t>сложных</w:t>
      </w:r>
      <w:r w:rsidRPr="00A814CB">
        <w:rPr>
          <w:spacing w:val="12"/>
        </w:rPr>
        <w:t xml:space="preserve"> </w:t>
      </w:r>
      <w:r w:rsidRPr="00A814CB">
        <w:t>предложений.</w:t>
      </w:r>
    </w:p>
    <w:p w14:paraId="5C1198E3" w14:textId="77777777" w:rsidR="00796EB2" w:rsidRPr="00E64D9B" w:rsidRDefault="00796EB2" w:rsidP="00796EB2">
      <w:pPr>
        <w:spacing w:line="276" w:lineRule="auto"/>
        <w:rPr>
          <w:b/>
          <w:bCs/>
        </w:rPr>
      </w:pPr>
      <w:r w:rsidRPr="00E64D9B">
        <w:rPr>
          <w:b/>
          <w:bCs/>
        </w:rPr>
        <w:t>Сложные предложения с разными видами союзной и бессоюзной</w:t>
      </w:r>
      <w:r w:rsidRPr="00E64D9B">
        <w:rPr>
          <w:b/>
          <w:bCs/>
          <w:spacing w:val="19"/>
        </w:rPr>
        <w:t xml:space="preserve"> </w:t>
      </w:r>
      <w:r w:rsidRPr="00E64D9B">
        <w:rPr>
          <w:b/>
          <w:bCs/>
        </w:rPr>
        <w:t>связи</w:t>
      </w:r>
    </w:p>
    <w:p w14:paraId="2A231256" w14:textId="77777777" w:rsidR="00796EB2" w:rsidRPr="00A814CB" w:rsidRDefault="00796EB2" w:rsidP="00796EB2">
      <w:pPr>
        <w:spacing w:line="276" w:lineRule="auto"/>
      </w:pPr>
      <w:r w:rsidRPr="00A814CB">
        <w:t>Типы</w:t>
      </w:r>
      <w:r w:rsidRPr="00A814CB">
        <w:rPr>
          <w:spacing w:val="4"/>
        </w:rPr>
        <w:t xml:space="preserve"> </w:t>
      </w:r>
      <w:r w:rsidRPr="00A814CB">
        <w:t>сложных</w:t>
      </w:r>
      <w:r w:rsidRPr="00A814CB">
        <w:rPr>
          <w:spacing w:val="8"/>
        </w:rPr>
        <w:t xml:space="preserve"> </w:t>
      </w:r>
      <w:r w:rsidRPr="00A814CB">
        <w:t>предложений</w:t>
      </w:r>
      <w:r w:rsidRPr="00A814CB">
        <w:rPr>
          <w:spacing w:val="3"/>
        </w:rPr>
        <w:t xml:space="preserve"> </w:t>
      </w:r>
      <w:r w:rsidRPr="00A814CB">
        <w:t>с</w:t>
      </w:r>
      <w:r w:rsidRPr="00A814CB">
        <w:rPr>
          <w:spacing w:val="4"/>
        </w:rPr>
        <w:t xml:space="preserve"> </w:t>
      </w:r>
      <w:r w:rsidRPr="00A814CB">
        <w:t>разными</w:t>
      </w:r>
      <w:r w:rsidRPr="00A814CB">
        <w:rPr>
          <w:spacing w:val="5"/>
        </w:rPr>
        <w:t xml:space="preserve"> </w:t>
      </w:r>
      <w:r w:rsidRPr="00A814CB">
        <w:t>видами</w:t>
      </w:r>
    </w:p>
    <w:p w14:paraId="1E8326DD" w14:textId="77777777" w:rsidR="00796EB2" w:rsidRPr="00A814CB" w:rsidRDefault="00796EB2" w:rsidP="00796EB2">
      <w:pPr>
        <w:spacing w:line="276" w:lineRule="auto"/>
      </w:pPr>
      <w:r w:rsidRPr="00A814CB">
        <w:t>связи. Синтаксический и пунктуационный анализ</w:t>
      </w:r>
      <w:r w:rsidRPr="00A814CB">
        <w:rPr>
          <w:spacing w:val="-69"/>
        </w:rPr>
        <w:t xml:space="preserve"> </w:t>
      </w:r>
      <w:r w:rsidRPr="00A814CB">
        <w:t>сложных</w:t>
      </w:r>
      <w:r w:rsidRPr="00A814CB">
        <w:rPr>
          <w:spacing w:val="15"/>
        </w:rPr>
        <w:t xml:space="preserve"> </w:t>
      </w:r>
      <w:r w:rsidRPr="00A814CB">
        <w:t>предложений с разными видами союзной и бессоюзной</w:t>
      </w:r>
      <w:r w:rsidRPr="00A814CB">
        <w:rPr>
          <w:spacing w:val="1"/>
        </w:rPr>
        <w:t xml:space="preserve"> </w:t>
      </w:r>
      <w:r w:rsidRPr="00A814CB">
        <w:t>связи.</w:t>
      </w:r>
    </w:p>
    <w:p w14:paraId="2876B9EA" w14:textId="77777777" w:rsidR="00796EB2" w:rsidRPr="00707DCB" w:rsidRDefault="00796EB2" w:rsidP="00796EB2">
      <w:pPr>
        <w:spacing w:line="276" w:lineRule="auto"/>
        <w:rPr>
          <w:b/>
          <w:bCs/>
        </w:rPr>
      </w:pPr>
      <w:r w:rsidRPr="00707DCB">
        <w:rPr>
          <w:b/>
          <w:bCs/>
        </w:rPr>
        <w:t>Прямая</w:t>
      </w:r>
      <w:r w:rsidRPr="00707DCB">
        <w:rPr>
          <w:b/>
          <w:bCs/>
          <w:spacing w:val="4"/>
        </w:rPr>
        <w:t xml:space="preserve"> </w:t>
      </w:r>
      <w:r w:rsidRPr="00707DCB">
        <w:rPr>
          <w:b/>
          <w:bCs/>
        </w:rPr>
        <w:t>и</w:t>
      </w:r>
      <w:r w:rsidRPr="00707DCB">
        <w:rPr>
          <w:b/>
          <w:bCs/>
          <w:spacing w:val="6"/>
        </w:rPr>
        <w:t xml:space="preserve"> </w:t>
      </w:r>
      <w:r w:rsidRPr="00707DCB">
        <w:rPr>
          <w:b/>
          <w:bCs/>
        </w:rPr>
        <w:t>косвенная</w:t>
      </w:r>
      <w:r w:rsidRPr="00707DCB">
        <w:rPr>
          <w:b/>
          <w:bCs/>
          <w:spacing w:val="7"/>
        </w:rPr>
        <w:t xml:space="preserve"> </w:t>
      </w:r>
      <w:r w:rsidRPr="00707DCB">
        <w:rPr>
          <w:b/>
          <w:bCs/>
        </w:rPr>
        <w:t>речь</w:t>
      </w:r>
    </w:p>
    <w:p w14:paraId="6DC70060" w14:textId="77777777" w:rsidR="00796EB2" w:rsidRPr="00A814CB" w:rsidRDefault="00796EB2" w:rsidP="00796EB2">
      <w:pPr>
        <w:spacing w:line="276" w:lineRule="auto"/>
      </w:pPr>
      <w:r w:rsidRPr="00A814CB">
        <w:t>Прямая</w:t>
      </w:r>
      <w:r w:rsidRPr="00A814CB">
        <w:rPr>
          <w:spacing w:val="16"/>
        </w:rPr>
        <w:t xml:space="preserve"> </w:t>
      </w:r>
      <w:r w:rsidRPr="00A814CB">
        <w:t>и</w:t>
      </w:r>
      <w:r w:rsidRPr="00A814CB">
        <w:rPr>
          <w:spacing w:val="19"/>
        </w:rPr>
        <w:t xml:space="preserve"> </w:t>
      </w:r>
      <w:r w:rsidRPr="00A814CB">
        <w:t>косвенная</w:t>
      </w:r>
      <w:r w:rsidRPr="00A814CB">
        <w:rPr>
          <w:spacing w:val="19"/>
        </w:rPr>
        <w:t xml:space="preserve"> </w:t>
      </w:r>
      <w:r w:rsidRPr="00A814CB">
        <w:t>речь.</w:t>
      </w:r>
      <w:r w:rsidRPr="00A814CB">
        <w:rPr>
          <w:spacing w:val="18"/>
        </w:rPr>
        <w:t xml:space="preserve"> </w:t>
      </w:r>
      <w:r w:rsidRPr="00A814CB">
        <w:t>Синонимия</w:t>
      </w:r>
      <w:r w:rsidRPr="00A814CB">
        <w:rPr>
          <w:spacing w:val="1"/>
        </w:rPr>
        <w:t xml:space="preserve"> </w:t>
      </w:r>
      <w:r w:rsidRPr="00A814CB">
        <w:t>предложений</w:t>
      </w:r>
      <w:r w:rsidRPr="00A814CB">
        <w:rPr>
          <w:spacing w:val="21"/>
        </w:rPr>
        <w:t xml:space="preserve"> </w:t>
      </w:r>
      <w:r w:rsidRPr="00A814CB">
        <w:t>с</w:t>
      </w:r>
      <w:r w:rsidRPr="00A814CB">
        <w:rPr>
          <w:spacing w:val="18"/>
        </w:rPr>
        <w:t xml:space="preserve"> </w:t>
      </w:r>
      <w:r w:rsidRPr="00A814CB">
        <w:t>прямой</w:t>
      </w:r>
      <w:r w:rsidRPr="00A814CB">
        <w:rPr>
          <w:spacing w:val="8"/>
        </w:rPr>
        <w:t xml:space="preserve"> </w:t>
      </w:r>
      <w:r w:rsidRPr="00A814CB">
        <w:t>и</w:t>
      </w:r>
      <w:r w:rsidRPr="00A814CB">
        <w:rPr>
          <w:spacing w:val="11"/>
        </w:rPr>
        <w:t xml:space="preserve"> </w:t>
      </w:r>
      <w:r w:rsidRPr="00A814CB">
        <w:t>косвенной</w:t>
      </w:r>
      <w:r w:rsidRPr="00A814CB">
        <w:rPr>
          <w:spacing w:val="11"/>
        </w:rPr>
        <w:t xml:space="preserve"> </w:t>
      </w:r>
      <w:r w:rsidRPr="00A814CB">
        <w:t>речью.</w:t>
      </w:r>
    </w:p>
    <w:p w14:paraId="06664FD3" w14:textId="77777777" w:rsidR="00796EB2" w:rsidRPr="00E64D9B" w:rsidRDefault="00796EB2" w:rsidP="00796EB2">
      <w:pPr>
        <w:spacing w:line="276" w:lineRule="auto"/>
      </w:pPr>
      <w:r w:rsidRPr="00A814CB">
        <w:t>Цитирование.</w:t>
      </w:r>
      <w:r w:rsidRPr="00A814CB">
        <w:rPr>
          <w:spacing w:val="-3"/>
        </w:rPr>
        <w:t xml:space="preserve"> </w:t>
      </w:r>
      <w:r w:rsidRPr="00A814CB">
        <w:t>Способы</w:t>
      </w:r>
      <w:r w:rsidRPr="00A814CB">
        <w:rPr>
          <w:spacing w:val="-3"/>
        </w:rPr>
        <w:t xml:space="preserve"> </w:t>
      </w:r>
      <w:r w:rsidRPr="00A814CB">
        <w:t>включения</w:t>
      </w:r>
      <w:r w:rsidRPr="00A814CB">
        <w:rPr>
          <w:spacing w:val="1"/>
        </w:rPr>
        <w:t xml:space="preserve"> </w:t>
      </w:r>
      <w:r w:rsidRPr="00A814CB">
        <w:t>цитат</w:t>
      </w:r>
      <w:r w:rsidRPr="00A814CB">
        <w:rPr>
          <w:spacing w:val="-2"/>
        </w:rPr>
        <w:t xml:space="preserve"> </w:t>
      </w:r>
      <w:r w:rsidRPr="00A814CB">
        <w:t>в</w:t>
      </w:r>
      <w:r>
        <w:t xml:space="preserve"> </w:t>
      </w:r>
      <w:r w:rsidRPr="00A814CB">
        <w:t>высказывание.</w:t>
      </w:r>
      <w:r w:rsidRPr="00A814CB">
        <w:rPr>
          <w:spacing w:val="-3"/>
        </w:rPr>
        <w:t xml:space="preserve"> </w:t>
      </w:r>
      <w:r w:rsidRPr="00707DCB">
        <w:t>Нормы построения предложений с прямой и косвенной ре</w:t>
      </w:r>
      <w:r w:rsidRPr="00E64D9B">
        <w:t>чью;</w:t>
      </w:r>
      <w:r w:rsidRPr="00E64D9B">
        <w:rPr>
          <w:spacing w:val="-5"/>
        </w:rPr>
        <w:t xml:space="preserve"> </w:t>
      </w:r>
      <w:r w:rsidRPr="00E64D9B">
        <w:t>нормы</w:t>
      </w:r>
      <w:r w:rsidRPr="00E64D9B">
        <w:rPr>
          <w:spacing w:val="-5"/>
        </w:rPr>
        <w:t xml:space="preserve"> </w:t>
      </w:r>
      <w:r w:rsidRPr="00E64D9B">
        <w:t>постановки</w:t>
      </w:r>
      <w:r w:rsidRPr="00E64D9B">
        <w:rPr>
          <w:spacing w:val="-3"/>
        </w:rPr>
        <w:t xml:space="preserve"> </w:t>
      </w:r>
      <w:r w:rsidRPr="00E64D9B">
        <w:t>знаков</w:t>
      </w:r>
      <w:r w:rsidRPr="00E64D9B">
        <w:rPr>
          <w:spacing w:val="-3"/>
        </w:rPr>
        <w:t xml:space="preserve"> </w:t>
      </w:r>
      <w:r w:rsidRPr="00E64D9B">
        <w:t>препинания</w:t>
      </w:r>
      <w:r w:rsidRPr="00E64D9B">
        <w:rPr>
          <w:spacing w:val="-4"/>
        </w:rPr>
        <w:t xml:space="preserve"> </w:t>
      </w:r>
      <w:r w:rsidRPr="00E64D9B">
        <w:t>в</w:t>
      </w:r>
      <w:r>
        <w:t xml:space="preserve"> </w:t>
      </w:r>
      <w:r w:rsidRPr="00E64D9B">
        <w:t>предложениях</w:t>
      </w:r>
      <w:r w:rsidRPr="00E64D9B">
        <w:rPr>
          <w:spacing w:val="-1"/>
        </w:rPr>
        <w:t xml:space="preserve"> </w:t>
      </w:r>
      <w:r w:rsidRPr="00E64D9B">
        <w:t>с косвенной</w:t>
      </w:r>
      <w:r w:rsidRPr="00E64D9B">
        <w:rPr>
          <w:spacing w:val="6"/>
        </w:rPr>
        <w:t xml:space="preserve"> </w:t>
      </w:r>
      <w:r w:rsidRPr="00E64D9B">
        <w:t>речью,</w:t>
      </w:r>
      <w:r w:rsidRPr="00E64D9B">
        <w:rPr>
          <w:spacing w:val="6"/>
        </w:rPr>
        <w:t xml:space="preserve"> </w:t>
      </w:r>
      <w:r w:rsidRPr="00E64D9B">
        <w:t>с</w:t>
      </w:r>
      <w:r w:rsidRPr="00E64D9B">
        <w:rPr>
          <w:spacing w:val="6"/>
        </w:rPr>
        <w:t xml:space="preserve"> </w:t>
      </w:r>
      <w:r w:rsidRPr="00E64D9B">
        <w:t>прямой</w:t>
      </w:r>
      <w:r w:rsidRPr="00E64D9B">
        <w:rPr>
          <w:spacing w:val="7"/>
        </w:rPr>
        <w:t xml:space="preserve"> </w:t>
      </w:r>
      <w:r w:rsidRPr="00E64D9B">
        <w:t>речью,</w:t>
      </w:r>
      <w:r w:rsidRPr="00E64D9B">
        <w:rPr>
          <w:spacing w:val="-69"/>
        </w:rPr>
        <w:t xml:space="preserve"> </w:t>
      </w:r>
      <w:r w:rsidRPr="00E64D9B">
        <w:t>при</w:t>
      </w:r>
      <w:r w:rsidRPr="00E64D9B">
        <w:rPr>
          <w:spacing w:val="5"/>
        </w:rPr>
        <w:t xml:space="preserve"> </w:t>
      </w:r>
      <w:r w:rsidRPr="00E64D9B">
        <w:t>цитировании.</w:t>
      </w:r>
    </w:p>
    <w:p w14:paraId="1E110954" w14:textId="77777777" w:rsidR="00796EB2" w:rsidRPr="00E64D9B" w:rsidRDefault="00796EB2" w:rsidP="00796EB2">
      <w:pPr>
        <w:spacing w:line="276" w:lineRule="auto"/>
      </w:pPr>
      <w:r w:rsidRPr="00E64D9B">
        <w:t>Применение</w:t>
      </w:r>
      <w:r w:rsidRPr="00E64D9B">
        <w:rPr>
          <w:spacing w:val="-15"/>
        </w:rPr>
        <w:t xml:space="preserve"> </w:t>
      </w:r>
      <w:r w:rsidRPr="00E64D9B">
        <w:t>знаний</w:t>
      </w:r>
      <w:r w:rsidRPr="00E64D9B">
        <w:rPr>
          <w:spacing w:val="-15"/>
        </w:rPr>
        <w:t xml:space="preserve"> </w:t>
      </w:r>
      <w:r w:rsidRPr="00E64D9B">
        <w:t>по</w:t>
      </w:r>
      <w:r w:rsidRPr="00E64D9B">
        <w:rPr>
          <w:spacing w:val="-16"/>
        </w:rPr>
        <w:t xml:space="preserve"> </w:t>
      </w:r>
      <w:r w:rsidRPr="00E64D9B">
        <w:t>синтаксису</w:t>
      </w:r>
      <w:r w:rsidRPr="00E64D9B">
        <w:rPr>
          <w:spacing w:val="-15"/>
        </w:rPr>
        <w:t xml:space="preserve"> </w:t>
      </w:r>
      <w:r w:rsidRPr="00E64D9B">
        <w:t>и</w:t>
      </w:r>
      <w:r w:rsidRPr="00E64D9B">
        <w:rPr>
          <w:spacing w:val="-17"/>
        </w:rPr>
        <w:t xml:space="preserve"> </w:t>
      </w:r>
      <w:r w:rsidRPr="00E64D9B">
        <w:t>пунктуации</w:t>
      </w:r>
      <w:r w:rsidRPr="00E64D9B">
        <w:rPr>
          <w:spacing w:val="-15"/>
        </w:rPr>
        <w:t xml:space="preserve"> </w:t>
      </w:r>
      <w:r>
        <w:t xml:space="preserve">в </w:t>
      </w:r>
      <w:r w:rsidRPr="00E64D9B">
        <w:t>практике правописания.</w:t>
      </w:r>
    </w:p>
    <w:p w14:paraId="0E9F8D6C" w14:textId="77777777" w:rsidR="00796EB2" w:rsidRDefault="00796EB2" w:rsidP="00796EB2">
      <w:pPr>
        <w:spacing w:line="276" w:lineRule="auto"/>
        <w:rPr>
          <w:rFonts w:eastAsia="Times New Roman" w:cs="Times New Roman"/>
          <w:b/>
          <w:bCs/>
          <w:color w:val="221F1F"/>
          <w:w w:val="75"/>
          <w:szCs w:val="24"/>
          <w:lang w:eastAsia="en-US"/>
        </w:rPr>
      </w:pPr>
    </w:p>
    <w:p w14:paraId="1A011AAA" w14:textId="77777777" w:rsidR="00796EB2" w:rsidRDefault="00796EB2" w:rsidP="00796EB2">
      <w:pPr>
        <w:spacing w:line="276" w:lineRule="auto"/>
        <w:rPr>
          <w:rFonts w:eastAsia="Times New Roman" w:cs="Times New Roman"/>
          <w:b/>
          <w:bCs/>
          <w:color w:val="221F1F"/>
          <w:w w:val="75"/>
          <w:szCs w:val="24"/>
          <w:lang w:eastAsia="en-US"/>
        </w:rPr>
      </w:pPr>
    </w:p>
    <w:p w14:paraId="3768A89A" w14:textId="77777777" w:rsidR="00796EB2" w:rsidRDefault="00796EB2" w:rsidP="00796EB2">
      <w:pPr>
        <w:spacing w:line="276" w:lineRule="auto"/>
        <w:rPr>
          <w:rFonts w:eastAsia="Times New Roman" w:cs="Times New Roman"/>
          <w:b/>
          <w:bCs/>
          <w:color w:val="221F1F"/>
          <w:w w:val="75"/>
          <w:szCs w:val="24"/>
          <w:lang w:eastAsia="en-US"/>
        </w:rPr>
      </w:pPr>
    </w:p>
    <w:p w14:paraId="4518E24E" w14:textId="77777777" w:rsidR="00796EB2" w:rsidRPr="00DD0DC7" w:rsidRDefault="00796EB2" w:rsidP="00796EB2">
      <w:pPr>
        <w:spacing w:line="276" w:lineRule="auto"/>
        <w:rPr>
          <w:b/>
          <w:bCs/>
        </w:rPr>
      </w:pPr>
      <w:r w:rsidRPr="00DD0DC7">
        <w:rPr>
          <w:b/>
          <w:bCs/>
        </w:rPr>
        <w:t>Планируемые результаты освоения учебного предмета «Русский язык» на уровне основного общего образования</w:t>
      </w:r>
    </w:p>
    <w:p w14:paraId="66AE9350" w14:textId="77777777" w:rsidR="00796EB2" w:rsidRDefault="00796EB2" w:rsidP="00796EB2">
      <w:pPr>
        <w:spacing w:line="276" w:lineRule="auto"/>
        <w:rPr>
          <w:rFonts w:cs="Times New Roman"/>
          <w:b/>
          <w:bCs/>
          <w:szCs w:val="24"/>
        </w:rPr>
      </w:pPr>
      <w:r>
        <w:rPr>
          <w:rFonts w:cs="Times New Roman"/>
          <w:b/>
          <w:bCs/>
          <w:szCs w:val="24"/>
        </w:rPr>
        <w:t>Личностные результаты</w:t>
      </w:r>
    </w:p>
    <w:p w14:paraId="5256611E" w14:textId="77777777" w:rsidR="00796EB2" w:rsidRPr="00DD0DC7" w:rsidRDefault="00796EB2" w:rsidP="00796EB2">
      <w:pPr>
        <w:spacing w:line="276" w:lineRule="auto"/>
      </w:pPr>
      <w:r w:rsidRPr="00DD0DC7">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w:t>
      </w:r>
      <w:r>
        <w:t xml:space="preserve"> </w:t>
      </w:r>
      <w:r w:rsidRPr="00DD0DC7">
        <w:t>процессам</w:t>
      </w:r>
      <w:r w:rsidRPr="00DD0DC7">
        <w:tab/>
        <w:t>самопознания, самовоспитания и саморазвития, формирования внутренней позиции личности.</w:t>
      </w:r>
    </w:p>
    <w:p w14:paraId="56D89BCE" w14:textId="77777777" w:rsidR="00796EB2" w:rsidRPr="00DD0DC7" w:rsidRDefault="00796EB2" w:rsidP="00796EB2">
      <w:pPr>
        <w:spacing w:line="276" w:lineRule="auto"/>
      </w:pPr>
      <w:r w:rsidRPr="00DD0DC7">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4EDE1ADB" w14:textId="77777777" w:rsidR="00796EB2" w:rsidRPr="00DD0DC7" w:rsidRDefault="00796EB2" w:rsidP="00796EB2">
      <w:pPr>
        <w:spacing w:line="276" w:lineRule="auto"/>
        <w:rPr>
          <w:b/>
          <w:bCs/>
          <w:i/>
          <w:iCs/>
        </w:rPr>
      </w:pPr>
      <w:r w:rsidRPr="00DD0DC7">
        <w:rPr>
          <w:b/>
          <w:bCs/>
          <w:i/>
          <w:iCs/>
        </w:rPr>
        <w:t>Гражданского воспитания:</w:t>
      </w:r>
    </w:p>
    <w:p w14:paraId="39B9286A" w14:textId="77777777" w:rsidR="00796EB2" w:rsidRDefault="00796EB2" w:rsidP="00796EB2">
      <w:pPr>
        <w:spacing w:line="276" w:lineRule="auto"/>
      </w:pPr>
      <w:r w:rsidRPr="00DD0DC7">
        <w:t xml:space="preserve">готовность к выполнению обязанностей гражданина и реализации его прав, уважение прав, свобод и законных интересов других людей; </w:t>
      </w:r>
    </w:p>
    <w:p w14:paraId="0F5030B8" w14:textId="77777777" w:rsidR="00796EB2" w:rsidRDefault="00796EB2" w:rsidP="00796EB2">
      <w:pPr>
        <w:spacing w:line="276" w:lineRule="auto"/>
      </w:pPr>
      <w:r w:rsidRPr="00DD0DC7">
        <w:t xml:space="preserve">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w:t>
      </w:r>
    </w:p>
    <w:p w14:paraId="1269BDE4" w14:textId="77777777" w:rsidR="00796EB2" w:rsidRDefault="00796EB2" w:rsidP="00796EB2">
      <w:pPr>
        <w:spacing w:line="276" w:lineRule="auto"/>
      </w:pPr>
      <w:r w:rsidRPr="00DD0DC7">
        <w:t xml:space="preserve">неприятие любых форм экстремизма, дискриминации; понимание роли различных социальных институтов в жизни человека; </w:t>
      </w:r>
    </w:p>
    <w:p w14:paraId="7DA68C65" w14:textId="77777777" w:rsidR="00796EB2" w:rsidRDefault="00796EB2" w:rsidP="00796EB2">
      <w:pPr>
        <w:spacing w:line="276" w:lineRule="auto"/>
        <w:rPr>
          <w:spacing w:val="1"/>
        </w:rPr>
      </w:pPr>
      <w:r w:rsidRPr="00DD0DC7">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r w:rsidRPr="00DD0DC7">
        <w:rPr>
          <w:spacing w:val="-13"/>
        </w:rPr>
        <w:t xml:space="preserve"> </w:t>
      </w:r>
      <w:r w:rsidRPr="00DD0DC7">
        <w:t>формируемое</w:t>
      </w:r>
      <w:r w:rsidRPr="00DD0DC7">
        <w:rPr>
          <w:spacing w:val="-10"/>
        </w:rPr>
        <w:t xml:space="preserve"> </w:t>
      </w:r>
      <w:r w:rsidRPr="00DD0DC7">
        <w:t>в</w:t>
      </w:r>
      <w:r w:rsidRPr="00DD0DC7">
        <w:rPr>
          <w:spacing w:val="-11"/>
        </w:rPr>
        <w:t xml:space="preserve"> </w:t>
      </w:r>
      <w:r w:rsidRPr="00DD0DC7">
        <w:t>том</w:t>
      </w:r>
      <w:r w:rsidRPr="00DD0DC7">
        <w:rPr>
          <w:spacing w:val="-10"/>
        </w:rPr>
        <w:t xml:space="preserve"> </w:t>
      </w:r>
      <w:r w:rsidRPr="00DD0DC7">
        <w:t>числе</w:t>
      </w:r>
      <w:r w:rsidRPr="00DD0DC7">
        <w:rPr>
          <w:spacing w:val="-10"/>
        </w:rPr>
        <w:t xml:space="preserve"> </w:t>
      </w:r>
      <w:r w:rsidRPr="00DD0DC7">
        <w:t>на</w:t>
      </w:r>
      <w:r w:rsidRPr="00DD0DC7">
        <w:rPr>
          <w:spacing w:val="-11"/>
        </w:rPr>
        <w:t xml:space="preserve"> </w:t>
      </w:r>
      <w:r w:rsidRPr="00DD0DC7">
        <w:t>основе</w:t>
      </w:r>
      <w:r w:rsidRPr="00DD0DC7">
        <w:rPr>
          <w:spacing w:val="-9"/>
        </w:rPr>
        <w:t xml:space="preserve"> </w:t>
      </w:r>
      <w:r w:rsidRPr="00DD0DC7">
        <w:t>примеров</w:t>
      </w:r>
      <w:r w:rsidRPr="00DD0DC7">
        <w:rPr>
          <w:spacing w:val="-8"/>
        </w:rPr>
        <w:t xml:space="preserve"> </w:t>
      </w:r>
      <w:r w:rsidRPr="00DD0DC7">
        <w:t>из</w:t>
      </w:r>
      <w:r w:rsidRPr="00DD0DC7">
        <w:rPr>
          <w:spacing w:val="-67"/>
        </w:rPr>
        <w:t xml:space="preserve"> </w:t>
      </w:r>
      <w:r w:rsidRPr="00DD0DC7">
        <w:t>литературных</w:t>
      </w:r>
      <w:r w:rsidRPr="00DD0DC7">
        <w:rPr>
          <w:spacing w:val="1"/>
        </w:rPr>
        <w:t xml:space="preserve"> </w:t>
      </w:r>
      <w:r w:rsidRPr="00DD0DC7">
        <w:t>произведений,</w:t>
      </w:r>
      <w:r w:rsidRPr="00DD0DC7">
        <w:rPr>
          <w:spacing w:val="1"/>
        </w:rPr>
        <w:t xml:space="preserve"> </w:t>
      </w:r>
      <w:r w:rsidRPr="00DD0DC7">
        <w:t>написанных</w:t>
      </w:r>
      <w:r w:rsidRPr="00DD0DC7">
        <w:rPr>
          <w:spacing w:val="1"/>
        </w:rPr>
        <w:t xml:space="preserve"> </w:t>
      </w:r>
      <w:r w:rsidRPr="00DD0DC7">
        <w:t>на</w:t>
      </w:r>
      <w:r w:rsidRPr="00DD0DC7">
        <w:rPr>
          <w:spacing w:val="1"/>
        </w:rPr>
        <w:t xml:space="preserve"> </w:t>
      </w:r>
      <w:r w:rsidRPr="00DD0DC7">
        <w:t>русском</w:t>
      </w:r>
      <w:r w:rsidRPr="00DD0DC7">
        <w:rPr>
          <w:spacing w:val="1"/>
        </w:rPr>
        <w:t xml:space="preserve"> </w:t>
      </w:r>
      <w:r w:rsidRPr="00DD0DC7">
        <w:t>языке;</w:t>
      </w:r>
      <w:r w:rsidRPr="00DD0DC7">
        <w:rPr>
          <w:spacing w:val="1"/>
        </w:rPr>
        <w:t xml:space="preserve"> </w:t>
      </w:r>
    </w:p>
    <w:p w14:paraId="79650436" w14:textId="77777777" w:rsidR="00796EB2" w:rsidRDefault="00796EB2" w:rsidP="00796EB2">
      <w:pPr>
        <w:spacing w:line="276" w:lineRule="auto"/>
      </w:pPr>
      <w:r w:rsidRPr="00DD0DC7">
        <w:t>готовность</w:t>
      </w:r>
      <w:r w:rsidRPr="00DD0DC7">
        <w:rPr>
          <w:spacing w:val="1"/>
        </w:rPr>
        <w:t xml:space="preserve"> </w:t>
      </w:r>
      <w:r w:rsidRPr="00DD0DC7">
        <w:t>к</w:t>
      </w:r>
      <w:r w:rsidRPr="00DD0DC7">
        <w:rPr>
          <w:spacing w:val="1"/>
        </w:rPr>
        <w:t xml:space="preserve"> </w:t>
      </w:r>
      <w:r w:rsidRPr="00DD0DC7">
        <w:t>разнообразной</w:t>
      </w:r>
      <w:r w:rsidRPr="00DD0DC7">
        <w:rPr>
          <w:spacing w:val="1"/>
        </w:rPr>
        <w:t xml:space="preserve"> </w:t>
      </w:r>
      <w:r w:rsidRPr="00DD0DC7">
        <w:t>совместной</w:t>
      </w:r>
      <w:r w:rsidRPr="00DD0DC7">
        <w:rPr>
          <w:spacing w:val="1"/>
        </w:rPr>
        <w:t xml:space="preserve"> </w:t>
      </w:r>
      <w:r w:rsidRPr="00DD0DC7">
        <w:t>деятельности,</w:t>
      </w:r>
      <w:r w:rsidRPr="00DD0DC7">
        <w:rPr>
          <w:spacing w:val="1"/>
        </w:rPr>
        <w:t xml:space="preserve"> </w:t>
      </w:r>
      <w:r w:rsidRPr="00DD0DC7">
        <w:t>стремление</w:t>
      </w:r>
      <w:r w:rsidRPr="00DD0DC7">
        <w:rPr>
          <w:spacing w:val="1"/>
        </w:rPr>
        <w:t xml:space="preserve"> </w:t>
      </w:r>
      <w:r w:rsidRPr="00DD0DC7">
        <w:t>к</w:t>
      </w:r>
      <w:r w:rsidRPr="00DD0DC7">
        <w:rPr>
          <w:spacing w:val="1"/>
        </w:rPr>
        <w:t xml:space="preserve"> </w:t>
      </w:r>
      <w:r w:rsidRPr="00DD0DC7">
        <w:t>взаимопониманию и взаимопомощи; активное участие в</w:t>
      </w:r>
      <w:r w:rsidRPr="00DD0DC7">
        <w:rPr>
          <w:spacing w:val="1"/>
        </w:rPr>
        <w:t xml:space="preserve"> </w:t>
      </w:r>
      <w:r w:rsidRPr="00DD0DC7">
        <w:t>школьном самоуправлении;</w:t>
      </w:r>
    </w:p>
    <w:p w14:paraId="335F7FD5" w14:textId="77777777" w:rsidR="00796EB2" w:rsidRPr="00056BA7" w:rsidRDefault="00796EB2" w:rsidP="00796EB2">
      <w:pPr>
        <w:spacing w:line="276" w:lineRule="auto"/>
        <w:rPr>
          <w:spacing w:val="19"/>
        </w:rPr>
      </w:pPr>
      <w:r w:rsidRPr="00DD0DC7">
        <w:lastRenderedPageBreak/>
        <w:t>готовность к участию в</w:t>
      </w:r>
      <w:r w:rsidRPr="00DD0DC7">
        <w:rPr>
          <w:spacing w:val="1"/>
        </w:rPr>
        <w:t xml:space="preserve"> </w:t>
      </w:r>
      <w:r w:rsidRPr="00DD0DC7">
        <w:t>гуманитарной</w:t>
      </w:r>
      <w:r w:rsidRPr="00DD0DC7">
        <w:rPr>
          <w:spacing w:val="1"/>
        </w:rPr>
        <w:t xml:space="preserve"> </w:t>
      </w:r>
      <w:r w:rsidRPr="00DD0DC7">
        <w:t>деятельности</w:t>
      </w:r>
      <w:r w:rsidRPr="00DD0DC7">
        <w:rPr>
          <w:spacing w:val="1"/>
        </w:rPr>
        <w:t xml:space="preserve"> </w:t>
      </w:r>
      <w:r w:rsidRPr="00DD0DC7">
        <w:t>(помощь</w:t>
      </w:r>
      <w:r w:rsidRPr="00DD0DC7">
        <w:rPr>
          <w:spacing w:val="1"/>
        </w:rPr>
        <w:t xml:space="preserve"> </w:t>
      </w:r>
      <w:r w:rsidRPr="00DD0DC7">
        <w:t>людям,</w:t>
      </w:r>
      <w:r w:rsidRPr="00DD0DC7">
        <w:rPr>
          <w:spacing w:val="1"/>
        </w:rPr>
        <w:t xml:space="preserve"> </w:t>
      </w:r>
      <w:r w:rsidRPr="00DD0DC7">
        <w:t>нуждающимся</w:t>
      </w:r>
      <w:r w:rsidRPr="00DD0DC7">
        <w:rPr>
          <w:spacing w:val="18"/>
        </w:rPr>
        <w:t xml:space="preserve"> </w:t>
      </w:r>
      <w:r w:rsidRPr="00DD0DC7">
        <w:t>в</w:t>
      </w:r>
      <w:r w:rsidRPr="00DD0DC7">
        <w:rPr>
          <w:spacing w:val="15"/>
        </w:rPr>
        <w:t xml:space="preserve"> </w:t>
      </w:r>
      <w:r w:rsidRPr="00DD0DC7">
        <w:t>ней;</w:t>
      </w:r>
      <w:r w:rsidRPr="00DD0DC7">
        <w:rPr>
          <w:spacing w:val="19"/>
        </w:rPr>
        <w:t xml:space="preserve"> </w:t>
      </w:r>
      <w:r w:rsidRPr="00DD0DC7">
        <w:t>волонтерство).</w:t>
      </w:r>
    </w:p>
    <w:p w14:paraId="71B7DDBA" w14:textId="77777777" w:rsidR="00796EB2" w:rsidRPr="00056BA7" w:rsidRDefault="00796EB2" w:rsidP="00796EB2">
      <w:pPr>
        <w:spacing w:line="276" w:lineRule="auto"/>
        <w:rPr>
          <w:b/>
          <w:bCs/>
          <w:i/>
          <w:iCs/>
        </w:rPr>
      </w:pPr>
      <w:r w:rsidRPr="00056BA7">
        <w:rPr>
          <w:b/>
          <w:bCs/>
          <w:i/>
          <w:iCs/>
        </w:rPr>
        <w:t>Патриотического</w:t>
      </w:r>
      <w:r w:rsidRPr="00056BA7">
        <w:rPr>
          <w:b/>
          <w:bCs/>
          <w:i/>
          <w:iCs/>
          <w:spacing w:val="35"/>
        </w:rPr>
        <w:t xml:space="preserve"> </w:t>
      </w:r>
      <w:r w:rsidRPr="00056BA7">
        <w:rPr>
          <w:b/>
          <w:bCs/>
          <w:i/>
          <w:iCs/>
        </w:rPr>
        <w:t>воспитания:</w:t>
      </w:r>
    </w:p>
    <w:p w14:paraId="35C2101F" w14:textId="77777777" w:rsidR="00796EB2" w:rsidRPr="00056BA7" w:rsidRDefault="00796EB2" w:rsidP="00796EB2">
      <w:pPr>
        <w:spacing w:line="276" w:lineRule="auto"/>
      </w:pPr>
      <w:r w:rsidRPr="00DD0DC7">
        <w:t>осознание российской гражданской идентичности в</w:t>
      </w:r>
      <w:r w:rsidRPr="00DD0DC7">
        <w:rPr>
          <w:spacing w:val="-66"/>
        </w:rPr>
        <w:t xml:space="preserve"> </w:t>
      </w:r>
      <w:r w:rsidRPr="00DD0DC7">
        <w:t>поликультурном</w:t>
      </w:r>
      <w:r w:rsidRPr="00DD0DC7">
        <w:rPr>
          <w:spacing w:val="1"/>
        </w:rPr>
        <w:t xml:space="preserve"> </w:t>
      </w:r>
      <w:r w:rsidRPr="00DD0DC7">
        <w:t>и</w:t>
      </w:r>
      <w:r w:rsidRPr="00DD0DC7">
        <w:rPr>
          <w:spacing w:val="1"/>
        </w:rPr>
        <w:t xml:space="preserve"> </w:t>
      </w:r>
      <w:r w:rsidRPr="00DD0DC7">
        <w:t>многоконфессиональном</w:t>
      </w:r>
      <w:r w:rsidRPr="00DD0DC7">
        <w:rPr>
          <w:spacing w:val="1"/>
        </w:rPr>
        <w:t xml:space="preserve"> </w:t>
      </w:r>
      <w:r w:rsidRPr="00DD0DC7">
        <w:t>обществе,</w:t>
      </w:r>
      <w:r w:rsidRPr="00DD0DC7">
        <w:rPr>
          <w:spacing w:val="14"/>
        </w:rPr>
        <w:t xml:space="preserve"> </w:t>
      </w:r>
      <w:r w:rsidRPr="00DD0DC7">
        <w:t>понимание</w:t>
      </w:r>
      <w:r>
        <w:t xml:space="preserve"> </w:t>
      </w:r>
      <w:r w:rsidRPr="00056BA7">
        <w:t>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w:t>
      </w:r>
      <w:r>
        <w:t xml:space="preserve"> </w:t>
      </w:r>
      <w:r w:rsidRPr="00056BA7">
        <w:t>«Русский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0F1504C" w14:textId="77777777" w:rsidR="00796EB2" w:rsidRPr="00056BA7" w:rsidRDefault="00796EB2" w:rsidP="00796EB2">
      <w:pPr>
        <w:spacing w:line="276" w:lineRule="auto"/>
        <w:rPr>
          <w:b/>
          <w:bCs/>
          <w:i/>
          <w:iCs/>
        </w:rPr>
      </w:pPr>
      <w:r w:rsidRPr="00056BA7">
        <w:rPr>
          <w:b/>
          <w:bCs/>
          <w:i/>
          <w:iCs/>
        </w:rPr>
        <w:t>Духовно-нравственного воспитания:</w:t>
      </w:r>
    </w:p>
    <w:p w14:paraId="74A2680C" w14:textId="77777777" w:rsidR="00796EB2" w:rsidRPr="00056BA7" w:rsidRDefault="00796EB2" w:rsidP="00796EB2">
      <w:pPr>
        <w:spacing w:line="276" w:lineRule="auto"/>
      </w:pPr>
      <w:r w:rsidRPr="00056BA7">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w:t>
      </w:r>
      <w:r>
        <w:t xml:space="preserve"> </w:t>
      </w:r>
      <w:r w:rsidRPr="00056BA7">
        <w:t>с учётом осознания последствий поступков; активное неприятие асоциальных поступков; свобода и ответственность</w:t>
      </w:r>
      <w:r>
        <w:t xml:space="preserve"> </w:t>
      </w:r>
      <w:r w:rsidRPr="00056BA7">
        <w:t>личности</w:t>
      </w:r>
      <w:r w:rsidRPr="00056BA7">
        <w:tab/>
        <w:t>в</w:t>
      </w:r>
      <w:r>
        <w:t xml:space="preserve"> </w:t>
      </w:r>
      <w:r w:rsidRPr="00056BA7">
        <w:t>условиях индивидуального и общественного пространства.</w:t>
      </w:r>
    </w:p>
    <w:p w14:paraId="157E78B1" w14:textId="77777777" w:rsidR="00796EB2" w:rsidRPr="00056BA7" w:rsidRDefault="00796EB2" w:rsidP="00796EB2">
      <w:pPr>
        <w:spacing w:line="276" w:lineRule="auto"/>
        <w:rPr>
          <w:b/>
          <w:bCs/>
          <w:i/>
          <w:iCs/>
        </w:rPr>
      </w:pPr>
      <w:r w:rsidRPr="00056BA7">
        <w:rPr>
          <w:b/>
          <w:bCs/>
          <w:i/>
          <w:iCs/>
        </w:rPr>
        <w:t>Эстетического воспитания:</w:t>
      </w:r>
    </w:p>
    <w:p w14:paraId="2FE8DA2B" w14:textId="77777777" w:rsidR="00796EB2" w:rsidRPr="00056BA7" w:rsidRDefault="00796EB2" w:rsidP="00796EB2">
      <w:pPr>
        <w:spacing w:line="276" w:lineRule="auto"/>
      </w:pPr>
      <w:r w:rsidRPr="00056BA7">
        <w:t>восприимчивость к разным видам искусства, традициям и творчеству своего и других народов; понимание эмоционал</w:t>
      </w:r>
      <w:r>
        <w:t>ь</w:t>
      </w:r>
      <w:r w:rsidRPr="00056BA7">
        <w:t>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306827C" w14:textId="77777777" w:rsidR="00796EB2" w:rsidRPr="009D5F76" w:rsidRDefault="00796EB2" w:rsidP="00796EB2">
      <w:pPr>
        <w:spacing w:line="276" w:lineRule="auto"/>
        <w:rPr>
          <w:b/>
          <w:bCs/>
          <w:i/>
          <w:iCs/>
        </w:rPr>
      </w:pPr>
      <w:r w:rsidRPr="009D5F76">
        <w:rPr>
          <w:b/>
          <w:bCs/>
          <w:i/>
          <w:iCs/>
        </w:rPr>
        <w:t>Физического</w:t>
      </w:r>
      <w:r w:rsidRPr="009D5F76">
        <w:rPr>
          <w:b/>
          <w:bCs/>
          <w:i/>
          <w:iCs/>
          <w:spacing w:val="1"/>
        </w:rPr>
        <w:t xml:space="preserve"> </w:t>
      </w:r>
      <w:r w:rsidRPr="009D5F76">
        <w:rPr>
          <w:b/>
          <w:bCs/>
          <w:i/>
          <w:iCs/>
        </w:rPr>
        <w:t>воспитания,</w:t>
      </w:r>
      <w:r w:rsidRPr="009D5F76">
        <w:rPr>
          <w:b/>
          <w:bCs/>
          <w:i/>
          <w:iCs/>
          <w:spacing w:val="1"/>
        </w:rPr>
        <w:t xml:space="preserve"> </w:t>
      </w:r>
      <w:r w:rsidRPr="009D5F76">
        <w:rPr>
          <w:b/>
          <w:bCs/>
          <w:i/>
          <w:iCs/>
        </w:rPr>
        <w:t>формирования</w:t>
      </w:r>
      <w:r w:rsidRPr="009D5F76">
        <w:rPr>
          <w:b/>
          <w:bCs/>
          <w:i/>
          <w:iCs/>
          <w:spacing w:val="1"/>
        </w:rPr>
        <w:t xml:space="preserve"> </w:t>
      </w:r>
      <w:r w:rsidRPr="009D5F76">
        <w:rPr>
          <w:b/>
          <w:bCs/>
          <w:i/>
          <w:iCs/>
        </w:rPr>
        <w:t>культуры</w:t>
      </w:r>
      <w:r w:rsidRPr="009D5F76">
        <w:rPr>
          <w:b/>
          <w:bCs/>
          <w:i/>
          <w:iCs/>
          <w:spacing w:val="1"/>
        </w:rPr>
        <w:t xml:space="preserve"> </w:t>
      </w:r>
      <w:r w:rsidRPr="009D5F76">
        <w:rPr>
          <w:b/>
          <w:bCs/>
          <w:i/>
          <w:iCs/>
        </w:rPr>
        <w:t>здоровья</w:t>
      </w:r>
      <w:r w:rsidRPr="009D5F76">
        <w:rPr>
          <w:b/>
          <w:bCs/>
          <w:i/>
          <w:iCs/>
          <w:spacing w:val="27"/>
        </w:rPr>
        <w:t xml:space="preserve"> </w:t>
      </w:r>
      <w:r w:rsidRPr="009D5F76">
        <w:rPr>
          <w:b/>
          <w:bCs/>
          <w:i/>
          <w:iCs/>
        </w:rPr>
        <w:t>и</w:t>
      </w:r>
      <w:r w:rsidRPr="009D5F76">
        <w:rPr>
          <w:b/>
          <w:bCs/>
          <w:i/>
          <w:iCs/>
          <w:spacing w:val="27"/>
        </w:rPr>
        <w:t xml:space="preserve"> </w:t>
      </w:r>
      <w:r w:rsidRPr="009D5F76">
        <w:rPr>
          <w:b/>
          <w:bCs/>
          <w:i/>
          <w:iCs/>
        </w:rPr>
        <w:t>эмоционального</w:t>
      </w:r>
      <w:r w:rsidRPr="009D5F76">
        <w:rPr>
          <w:b/>
          <w:bCs/>
          <w:i/>
          <w:iCs/>
          <w:spacing w:val="30"/>
        </w:rPr>
        <w:t xml:space="preserve"> </w:t>
      </w:r>
      <w:r w:rsidRPr="009D5F76">
        <w:rPr>
          <w:b/>
          <w:bCs/>
          <w:i/>
          <w:iCs/>
        </w:rPr>
        <w:t>благополучия:</w:t>
      </w:r>
    </w:p>
    <w:p w14:paraId="7BC880DF" w14:textId="77777777" w:rsidR="00796EB2" w:rsidRPr="009D5F76" w:rsidRDefault="00796EB2" w:rsidP="00796EB2">
      <w:pPr>
        <w:spacing w:line="276" w:lineRule="auto"/>
      </w:pPr>
      <w:r w:rsidRPr="009D5F76">
        <w:t>осознание</w:t>
      </w:r>
      <w:r w:rsidRPr="009D5F76">
        <w:rPr>
          <w:spacing w:val="1"/>
        </w:rPr>
        <w:t xml:space="preserve"> </w:t>
      </w:r>
      <w:r w:rsidRPr="009D5F76">
        <w:t>ценности</w:t>
      </w:r>
      <w:r w:rsidRPr="009D5F76">
        <w:rPr>
          <w:spacing w:val="1"/>
        </w:rPr>
        <w:t xml:space="preserve"> </w:t>
      </w:r>
      <w:r w:rsidRPr="009D5F76">
        <w:t>жизни</w:t>
      </w:r>
      <w:r w:rsidRPr="009D5F76">
        <w:rPr>
          <w:spacing w:val="1"/>
        </w:rPr>
        <w:t xml:space="preserve"> </w:t>
      </w:r>
      <w:r w:rsidRPr="009D5F76">
        <w:t>с</w:t>
      </w:r>
      <w:r w:rsidRPr="009D5F76">
        <w:rPr>
          <w:spacing w:val="1"/>
        </w:rPr>
        <w:t xml:space="preserve"> </w:t>
      </w:r>
      <w:r w:rsidRPr="009D5F76">
        <w:t>опорой</w:t>
      </w:r>
      <w:r w:rsidRPr="009D5F76">
        <w:rPr>
          <w:spacing w:val="1"/>
        </w:rPr>
        <w:t xml:space="preserve"> </w:t>
      </w:r>
      <w:r w:rsidRPr="009D5F76">
        <w:t>на</w:t>
      </w:r>
      <w:r w:rsidRPr="009D5F76">
        <w:rPr>
          <w:spacing w:val="1"/>
        </w:rPr>
        <w:t xml:space="preserve"> </w:t>
      </w:r>
      <w:r w:rsidRPr="009D5F76">
        <w:t>собственный</w:t>
      </w:r>
      <w:r w:rsidRPr="009D5F76">
        <w:rPr>
          <w:spacing w:val="1"/>
        </w:rPr>
        <w:t xml:space="preserve"> </w:t>
      </w:r>
      <w:r w:rsidRPr="009D5F76">
        <w:t>жизненный</w:t>
      </w:r>
      <w:r w:rsidRPr="009D5F76">
        <w:rPr>
          <w:spacing w:val="1"/>
        </w:rPr>
        <w:t xml:space="preserve"> </w:t>
      </w:r>
      <w:r w:rsidRPr="009D5F76">
        <w:t>и</w:t>
      </w:r>
      <w:r w:rsidRPr="009D5F76">
        <w:rPr>
          <w:spacing w:val="1"/>
        </w:rPr>
        <w:t xml:space="preserve"> </w:t>
      </w:r>
      <w:r w:rsidRPr="009D5F76">
        <w:t>читательский</w:t>
      </w:r>
      <w:r w:rsidRPr="009D5F76">
        <w:rPr>
          <w:spacing w:val="1"/>
        </w:rPr>
        <w:t xml:space="preserve"> </w:t>
      </w:r>
      <w:r w:rsidRPr="009D5F76">
        <w:t>опыт;</w:t>
      </w:r>
      <w:r w:rsidRPr="009D5F76">
        <w:rPr>
          <w:spacing w:val="-69"/>
        </w:rPr>
        <w:t xml:space="preserve"> </w:t>
      </w:r>
      <w:r w:rsidRPr="009D5F76">
        <w:t>ответственное</w:t>
      </w:r>
      <w:r w:rsidRPr="009D5F76">
        <w:rPr>
          <w:spacing w:val="1"/>
        </w:rPr>
        <w:t xml:space="preserve"> </w:t>
      </w:r>
      <w:r w:rsidRPr="009D5F76">
        <w:t>отношение</w:t>
      </w:r>
      <w:r w:rsidRPr="009D5F76">
        <w:rPr>
          <w:spacing w:val="1"/>
        </w:rPr>
        <w:t xml:space="preserve"> </w:t>
      </w:r>
      <w:r w:rsidRPr="009D5F76">
        <w:t>к</w:t>
      </w:r>
      <w:r w:rsidRPr="009D5F76">
        <w:rPr>
          <w:spacing w:val="1"/>
        </w:rPr>
        <w:t xml:space="preserve"> </w:t>
      </w:r>
      <w:r w:rsidRPr="009D5F76">
        <w:t>своему здоровью</w:t>
      </w:r>
      <w:r w:rsidRPr="009D5F76">
        <w:rPr>
          <w:spacing w:val="1"/>
        </w:rPr>
        <w:t xml:space="preserve"> </w:t>
      </w:r>
      <w:r w:rsidRPr="009D5F76">
        <w:t>и</w:t>
      </w:r>
      <w:r w:rsidRPr="009D5F76">
        <w:rPr>
          <w:spacing w:val="1"/>
        </w:rPr>
        <w:t xml:space="preserve"> </w:t>
      </w:r>
      <w:r w:rsidRPr="009D5F76">
        <w:t>установка на здоровый образ жизни (здоровое питание,</w:t>
      </w:r>
      <w:r w:rsidRPr="009D5F76">
        <w:rPr>
          <w:spacing w:val="1"/>
        </w:rPr>
        <w:t xml:space="preserve"> </w:t>
      </w:r>
      <w:r w:rsidRPr="009D5F76">
        <w:t>соблюдение</w:t>
      </w:r>
      <w:r w:rsidRPr="009D5F76">
        <w:rPr>
          <w:spacing w:val="1"/>
        </w:rPr>
        <w:t xml:space="preserve"> </w:t>
      </w:r>
      <w:r w:rsidRPr="009D5F76">
        <w:t>гигиенических</w:t>
      </w:r>
      <w:r w:rsidRPr="009D5F76">
        <w:rPr>
          <w:spacing w:val="1"/>
        </w:rPr>
        <w:t xml:space="preserve"> </w:t>
      </w:r>
      <w:r w:rsidRPr="009D5F76">
        <w:t>правил,</w:t>
      </w:r>
      <w:r w:rsidRPr="009D5F76">
        <w:rPr>
          <w:spacing w:val="1"/>
        </w:rPr>
        <w:t xml:space="preserve"> </w:t>
      </w:r>
      <w:r w:rsidRPr="009D5F76">
        <w:t>рациональный</w:t>
      </w:r>
      <w:r w:rsidRPr="009D5F76">
        <w:rPr>
          <w:spacing w:val="1"/>
        </w:rPr>
        <w:t xml:space="preserve"> </w:t>
      </w:r>
      <w:r w:rsidRPr="009D5F76">
        <w:t>режим</w:t>
      </w:r>
      <w:r w:rsidRPr="009D5F76">
        <w:rPr>
          <w:spacing w:val="1"/>
        </w:rPr>
        <w:t xml:space="preserve"> </w:t>
      </w:r>
      <w:r w:rsidRPr="009D5F76">
        <w:t>занятий</w:t>
      </w:r>
      <w:r w:rsidRPr="009D5F76">
        <w:rPr>
          <w:spacing w:val="1"/>
        </w:rPr>
        <w:t xml:space="preserve"> </w:t>
      </w:r>
      <w:r w:rsidRPr="009D5F76">
        <w:t>и</w:t>
      </w:r>
      <w:r w:rsidRPr="009D5F76">
        <w:rPr>
          <w:spacing w:val="1"/>
        </w:rPr>
        <w:t xml:space="preserve"> </w:t>
      </w:r>
      <w:r w:rsidRPr="009D5F76">
        <w:t>отдыха,</w:t>
      </w:r>
      <w:r w:rsidRPr="009D5F76">
        <w:rPr>
          <w:spacing w:val="1"/>
        </w:rPr>
        <w:t xml:space="preserve"> </w:t>
      </w:r>
      <w:r w:rsidRPr="009D5F76">
        <w:t>регулярная</w:t>
      </w:r>
      <w:r w:rsidRPr="009D5F76">
        <w:rPr>
          <w:spacing w:val="1"/>
        </w:rPr>
        <w:t xml:space="preserve"> </w:t>
      </w:r>
      <w:r w:rsidRPr="009D5F76">
        <w:t>физическая</w:t>
      </w:r>
      <w:r w:rsidRPr="009D5F76">
        <w:rPr>
          <w:spacing w:val="1"/>
        </w:rPr>
        <w:t xml:space="preserve"> </w:t>
      </w:r>
      <w:r w:rsidRPr="009D5F76">
        <w:t>активность);</w:t>
      </w:r>
      <w:r w:rsidRPr="009D5F76">
        <w:rPr>
          <w:spacing w:val="1"/>
        </w:rPr>
        <w:t xml:space="preserve"> </w:t>
      </w:r>
      <w:r w:rsidRPr="009D5F76">
        <w:t>осознание</w:t>
      </w:r>
      <w:r w:rsidRPr="009D5F76">
        <w:rPr>
          <w:spacing w:val="1"/>
        </w:rPr>
        <w:t xml:space="preserve"> </w:t>
      </w:r>
      <w:r w:rsidRPr="009D5F76">
        <w:t>последствий и неприятие вредных привычек (употребление алкоголя, наркотиков, курение) и иных</w:t>
      </w:r>
      <w:r w:rsidRPr="009D5F76">
        <w:rPr>
          <w:spacing w:val="1"/>
        </w:rPr>
        <w:t xml:space="preserve"> </w:t>
      </w:r>
      <w:r w:rsidRPr="009D5F76">
        <w:t>форм</w:t>
      </w:r>
      <w:r w:rsidRPr="009D5F76">
        <w:rPr>
          <w:spacing w:val="1"/>
        </w:rPr>
        <w:t xml:space="preserve"> </w:t>
      </w:r>
      <w:r w:rsidRPr="009D5F76">
        <w:t>вреда</w:t>
      </w:r>
      <w:r w:rsidRPr="009D5F76">
        <w:rPr>
          <w:spacing w:val="1"/>
        </w:rPr>
        <w:t xml:space="preserve"> </w:t>
      </w:r>
      <w:r w:rsidRPr="009D5F76">
        <w:t>для</w:t>
      </w:r>
      <w:r w:rsidRPr="009D5F76">
        <w:rPr>
          <w:spacing w:val="1"/>
        </w:rPr>
        <w:t xml:space="preserve"> </w:t>
      </w:r>
      <w:r w:rsidRPr="009D5F76">
        <w:t>физического</w:t>
      </w:r>
      <w:r w:rsidRPr="009D5F76">
        <w:rPr>
          <w:spacing w:val="1"/>
        </w:rPr>
        <w:t xml:space="preserve"> </w:t>
      </w:r>
      <w:r w:rsidRPr="009D5F76">
        <w:t>и</w:t>
      </w:r>
      <w:r w:rsidRPr="009D5F76">
        <w:rPr>
          <w:spacing w:val="1"/>
        </w:rPr>
        <w:t xml:space="preserve"> </w:t>
      </w:r>
      <w:r w:rsidRPr="009D5F76">
        <w:t>психического</w:t>
      </w:r>
      <w:r w:rsidRPr="009D5F76">
        <w:rPr>
          <w:spacing w:val="1"/>
        </w:rPr>
        <w:t xml:space="preserve"> </w:t>
      </w:r>
      <w:r w:rsidRPr="009D5F76">
        <w:t>здоровья; соблюдение правил безопасности, в том</w:t>
      </w:r>
      <w:r w:rsidRPr="009D5F76">
        <w:rPr>
          <w:spacing w:val="1"/>
        </w:rPr>
        <w:t xml:space="preserve"> </w:t>
      </w:r>
      <w:r w:rsidRPr="009D5F76">
        <w:t>числе навыки безопасного поведения в интернет-среде</w:t>
      </w:r>
      <w:r w:rsidRPr="009D5F76">
        <w:rPr>
          <w:spacing w:val="1"/>
        </w:rPr>
        <w:t xml:space="preserve"> </w:t>
      </w:r>
      <w:r w:rsidRPr="009D5F76">
        <w:t>в</w:t>
      </w:r>
      <w:r w:rsidRPr="009D5F76">
        <w:rPr>
          <w:spacing w:val="1"/>
        </w:rPr>
        <w:t xml:space="preserve"> </w:t>
      </w:r>
      <w:r w:rsidRPr="009D5F76">
        <w:t>процессе</w:t>
      </w:r>
      <w:r w:rsidRPr="009D5F76">
        <w:rPr>
          <w:spacing w:val="1"/>
        </w:rPr>
        <w:t xml:space="preserve"> </w:t>
      </w:r>
      <w:r w:rsidRPr="009D5F76">
        <w:t>школьного</w:t>
      </w:r>
      <w:r w:rsidRPr="009D5F76">
        <w:rPr>
          <w:spacing w:val="1"/>
        </w:rPr>
        <w:t xml:space="preserve"> </w:t>
      </w:r>
      <w:r w:rsidRPr="009D5F76">
        <w:t>языкового</w:t>
      </w:r>
      <w:r w:rsidRPr="009D5F76">
        <w:rPr>
          <w:spacing w:val="1"/>
        </w:rPr>
        <w:t xml:space="preserve"> </w:t>
      </w:r>
      <w:r w:rsidRPr="009D5F76">
        <w:t>образования;</w:t>
      </w:r>
      <w:r w:rsidRPr="009D5F76">
        <w:rPr>
          <w:spacing w:val="1"/>
        </w:rPr>
        <w:t xml:space="preserve"> </w:t>
      </w:r>
      <w:r w:rsidRPr="009D5F76">
        <w:t>способность</w:t>
      </w:r>
      <w:r w:rsidRPr="009D5F76">
        <w:rPr>
          <w:spacing w:val="1"/>
        </w:rPr>
        <w:t xml:space="preserve"> </w:t>
      </w:r>
      <w:r w:rsidRPr="009D5F76">
        <w:t>адаптироваться</w:t>
      </w:r>
      <w:r w:rsidRPr="009D5F76">
        <w:rPr>
          <w:spacing w:val="1"/>
        </w:rPr>
        <w:t xml:space="preserve"> </w:t>
      </w:r>
      <w:r w:rsidRPr="009D5F76">
        <w:t>к</w:t>
      </w:r>
      <w:r w:rsidRPr="009D5F76">
        <w:rPr>
          <w:spacing w:val="1"/>
        </w:rPr>
        <w:t xml:space="preserve"> </w:t>
      </w:r>
      <w:r w:rsidRPr="009D5F76">
        <w:t>стрессовым</w:t>
      </w:r>
      <w:r w:rsidRPr="009D5F76">
        <w:rPr>
          <w:spacing w:val="6"/>
        </w:rPr>
        <w:t xml:space="preserve"> </w:t>
      </w:r>
      <w:r w:rsidRPr="009D5F76">
        <w:t>ситуациям</w:t>
      </w:r>
      <w:r w:rsidRPr="009D5F76">
        <w:rPr>
          <w:spacing w:val="11"/>
        </w:rPr>
        <w:t xml:space="preserve"> </w:t>
      </w:r>
      <w:r w:rsidRPr="009D5F76">
        <w:t>и</w:t>
      </w:r>
      <w:r w:rsidRPr="009D5F76">
        <w:rPr>
          <w:spacing w:val="8"/>
        </w:rPr>
        <w:t xml:space="preserve"> </w:t>
      </w:r>
      <w:r w:rsidRPr="009D5F76">
        <w:t>меняющимся социальным, информационным и природным условиям, в том числе осмысляя собственный опыт и выстраивая дальнейшие цели;</w:t>
      </w:r>
    </w:p>
    <w:p w14:paraId="5604E332" w14:textId="77777777" w:rsidR="00796EB2" w:rsidRPr="009D5F76" w:rsidRDefault="00796EB2" w:rsidP="00796EB2">
      <w:pPr>
        <w:spacing w:line="276" w:lineRule="auto"/>
      </w:pPr>
      <w:r w:rsidRPr="009D5F76">
        <w:t>умение принимать себя и других, не осуждая;</w:t>
      </w:r>
    </w:p>
    <w:p w14:paraId="148CDC7E" w14:textId="77777777" w:rsidR="00796EB2" w:rsidRPr="009D5F76" w:rsidRDefault="00796EB2" w:rsidP="00796EB2">
      <w:pPr>
        <w:spacing w:line="276" w:lineRule="auto"/>
      </w:pPr>
      <w:r w:rsidRPr="009D5F76">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7AF393C1" w14:textId="77777777" w:rsidR="00796EB2" w:rsidRPr="007E4AB7" w:rsidRDefault="00796EB2" w:rsidP="00796EB2">
      <w:pPr>
        <w:spacing w:line="276" w:lineRule="auto"/>
        <w:rPr>
          <w:b/>
          <w:bCs/>
          <w:i/>
          <w:iCs/>
        </w:rPr>
      </w:pPr>
      <w:r w:rsidRPr="007E4AB7">
        <w:rPr>
          <w:b/>
          <w:bCs/>
          <w:i/>
          <w:iCs/>
        </w:rPr>
        <w:t>Трудового воспитания:</w:t>
      </w:r>
    </w:p>
    <w:p w14:paraId="6D7845FA" w14:textId="77777777" w:rsidR="00796EB2" w:rsidRPr="009D5F76" w:rsidRDefault="00796EB2" w:rsidP="00796EB2">
      <w:pPr>
        <w:spacing w:line="276" w:lineRule="auto"/>
      </w:pPr>
      <w:r w:rsidRPr="009D5F76">
        <w:t>установка на активное участие в решении практических задач (в рамках семьи, школы, города,</w:t>
      </w:r>
    </w:p>
    <w:p w14:paraId="3A217331" w14:textId="77777777" w:rsidR="00796EB2" w:rsidRDefault="00796EB2" w:rsidP="00796EB2">
      <w:pPr>
        <w:spacing w:line="276" w:lineRule="auto"/>
      </w:pPr>
      <w:r w:rsidRPr="009D5F76">
        <w:t>края) технологической и социальной направленности, способность инициировать, планировать и самостоятельно выполнять такого рода</w:t>
      </w:r>
      <w:r>
        <w:t xml:space="preserve"> </w:t>
      </w:r>
      <w:r w:rsidRPr="009D5F76">
        <w:t xml:space="preserve">деятельность; </w:t>
      </w:r>
    </w:p>
    <w:p w14:paraId="304D03E1" w14:textId="77777777" w:rsidR="00796EB2" w:rsidRDefault="00796EB2" w:rsidP="00796EB2">
      <w:pPr>
        <w:spacing w:line="276" w:lineRule="auto"/>
      </w:pPr>
      <w:r w:rsidRPr="009D5F76">
        <w:lastRenderedPageBreak/>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w:t>
      </w:r>
      <w:r>
        <w:t xml:space="preserve"> </w:t>
      </w:r>
      <w:r w:rsidRPr="009D5F76">
        <w:t xml:space="preserve">журналистов, писателей; </w:t>
      </w:r>
    </w:p>
    <w:p w14:paraId="159AA9DB" w14:textId="77777777" w:rsidR="00796EB2" w:rsidRPr="009D5F76" w:rsidRDefault="00796EB2" w:rsidP="00796EB2">
      <w:pPr>
        <w:spacing w:line="276" w:lineRule="auto"/>
      </w:pPr>
      <w:r w:rsidRPr="009D5F76">
        <w:t>уважение к труду и результатам трудовой деятельности; осознанный выбор и построение индивидуальной траектории образования и жизненных планов</w:t>
      </w:r>
      <w:r>
        <w:t xml:space="preserve"> </w:t>
      </w:r>
      <w:r w:rsidRPr="009D5F76">
        <w:t>с учётом личных и общественных интересов и потребностей;</w:t>
      </w:r>
    </w:p>
    <w:p w14:paraId="6972E53D" w14:textId="77777777" w:rsidR="00796EB2" w:rsidRPr="009D5F76" w:rsidRDefault="00796EB2" w:rsidP="00796EB2">
      <w:pPr>
        <w:spacing w:line="276" w:lineRule="auto"/>
        <w:ind w:firstLine="0"/>
      </w:pPr>
      <w:r w:rsidRPr="009D5F76">
        <w:t>умение рассказать о своих планах на будущее.</w:t>
      </w:r>
    </w:p>
    <w:p w14:paraId="77D13537" w14:textId="77777777" w:rsidR="00796EB2" w:rsidRPr="00016B47" w:rsidRDefault="00796EB2" w:rsidP="00796EB2">
      <w:pPr>
        <w:spacing w:line="276" w:lineRule="auto"/>
        <w:rPr>
          <w:b/>
          <w:bCs/>
          <w:i/>
          <w:iCs/>
        </w:rPr>
      </w:pPr>
      <w:r w:rsidRPr="00016B47">
        <w:rPr>
          <w:b/>
          <w:bCs/>
          <w:i/>
          <w:iCs/>
        </w:rPr>
        <w:t>Экологического воспитания:</w:t>
      </w:r>
    </w:p>
    <w:p w14:paraId="2FF379F0" w14:textId="77777777" w:rsidR="00796EB2" w:rsidRDefault="00796EB2" w:rsidP="00796EB2">
      <w:pPr>
        <w:spacing w:line="276" w:lineRule="auto"/>
      </w:pPr>
      <w:bookmarkStart w:id="14" w:name="_Hlk115122981"/>
      <w:r w:rsidRPr="00016B47">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2A99C8E0" w14:textId="77777777" w:rsidR="00796EB2" w:rsidRPr="00016B47" w:rsidRDefault="00796EB2" w:rsidP="00796EB2">
      <w:pPr>
        <w:spacing w:line="276" w:lineRule="auto"/>
      </w:pPr>
      <w:r w:rsidRPr="00016B47">
        <w:t>умение точно, логично выражать свою точку зрения на экологические проблемы;</w:t>
      </w:r>
    </w:p>
    <w:p w14:paraId="68BC074C" w14:textId="77777777" w:rsidR="00796EB2" w:rsidRDefault="00796EB2" w:rsidP="00796EB2">
      <w:pPr>
        <w:spacing w:line="276" w:lineRule="auto"/>
      </w:pPr>
      <w:r w:rsidRPr="00016B47">
        <w:t>повышение уровня   экологической   культуры,</w:t>
      </w:r>
      <w:bookmarkStart w:id="15" w:name="_Hlk115122272"/>
      <w:bookmarkEnd w:id="14"/>
    </w:p>
    <w:p w14:paraId="1070EB38" w14:textId="77777777" w:rsidR="00796EB2" w:rsidRDefault="00796EB2" w:rsidP="00796EB2">
      <w:pPr>
        <w:spacing w:line="276" w:lineRule="auto"/>
        <w:rPr>
          <w:spacing w:val="1"/>
        </w:rPr>
      </w:pPr>
      <w:r w:rsidRPr="00016B47">
        <w:t>осознание глобального характера экологических</w:t>
      </w:r>
      <w:r w:rsidRPr="00016B47">
        <w:rPr>
          <w:spacing w:val="1"/>
        </w:rPr>
        <w:t xml:space="preserve"> </w:t>
      </w:r>
      <w:r w:rsidRPr="00016B47">
        <w:t>проблем и путей их решения; активное неприятие</w:t>
      </w:r>
      <w:r w:rsidRPr="00016B47">
        <w:rPr>
          <w:spacing w:val="-69"/>
        </w:rPr>
        <w:t xml:space="preserve"> </w:t>
      </w:r>
      <w:r w:rsidRPr="00016B47">
        <w:t>действий, приносящих вред окружающей среде, в</w:t>
      </w:r>
      <w:r w:rsidRPr="00016B47">
        <w:rPr>
          <w:spacing w:val="-69"/>
        </w:rPr>
        <w:t xml:space="preserve"> </w:t>
      </w:r>
      <w:r w:rsidRPr="00016B47">
        <w:t>том</w:t>
      </w:r>
      <w:r w:rsidRPr="00016B47">
        <w:rPr>
          <w:spacing w:val="1"/>
        </w:rPr>
        <w:t xml:space="preserve"> </w:t>
      </w:r>
      <w:r w:rsidRPr="00016B47">
        <w:t>числе</w:t>
      </w:r>
      <w:r w:rsidRPr="00016B47">
        <w:rPr>
          <w:spacing w:val="1"/>
        </w:rPr>
        <w:t xml:space="preserve"> </w:t>
      </w:r>
      <w:r w:rsidRPr="00016B47">
        <w:t>сформированное</w:t>
      </w:r>
      <w:r w:rsidRPr="00016B47">
        <w:rPr>
          <w:spacing w:val="1"/>
        </w:rPr>
        <w:t xml:space="preserve"> </w:t>
      </w:r>
      <w:r w:rsidRPr="00016B47">
        <w:t>при</w:t>
      </w:r>
      <w:r w:rsidRPr="00016B47">
        <w:rPr>
          <w:spacing w:val="1"/>
        </w:rPr>
        <w:t xml:space="preserve"> </w:t>
      </w:r>
      <w:r w:rsidRPr="00016B47">
        <w:t>знакомстве</w:t>
      </w:r>
      <w:r w:rsidRPr="00016B47">
        <w:rPr>
          <w:spacing w:val="1"/>
        </w:rPr>
        <w:t xml:space="preserve"> </w:t>
      </w:r>
      <w:r w:rsidRPr="00016B47">
        <w:t>с</w:t>
      </w:r>
      <w:r w:rsidRPr="00016B47">
        <w:rPr>
          <w:spacing w:val="1"/>
        </w:rPr>
        <w:t xml:space="preserve"> </w:t>
      </w:r>
      <w:r w:rsidRPr="00016B47">
        <w:t>литературными</w:t>
      </w:r>
      <w:r w:rsidRPr="00016B47">
        <w:rPr>
          <w:spacing w:val="1"/>
        </w:rPr>
        <w:t xml:space="preserve"> </w:t>
      </w:r>
      <w:r w:rsidRPr="00016B47">
        <w:t>произведениями,</w:t>
      </w:r>
      <w:r w:rsidRPr="00016B47">
        <w:rPr>
          <w:spacing w:val="1"/>
        </w:rPr>
        <w:t xml:space="preserve"> </w:t>
      </w:r>
      <w:r w:rsidRPr="00016B47">
        <w:t>поднимающими</w:t>
      </w:r>
      <w:r w:rsidRPr="00016B47">
        <w:rPr>
          <w:spacing w:val="1"/>
        </w:rPr>
        <w:t xml:space="preserve"> </w:t>
      </w:r>
      <w:r w:rsidRPr="00016B47">
        <w:t>экологические</w:t>
      </w:r>
      <w:r w:rsidRPr="00016B47">
        <w:rPr>
          <w:spacing w:val="1"/>
        </w:rPr>
        <w:t xml:space="preserve"> </w:t>
      </w:r>
      <w:r w:rsidRPr="00016B47">
        <w:t>проблемы;</w:t>
      </w:r>
      <w:r w:rsidRPr="00016B47">
        <w:rPr>
          <w:spacing w:val="1"/>
        </w:rPr>
        <w:t xml:space="preserve"> </w:t>
      </w:r>
    </w:p>
    <w:p w14:paraId="56FC7971" w14:textId="77777777" w:rsidR="00796EB2" w:rsidRPr="00AA7EBA" w:rsidRDefault="00796EB2" w:rsidP="00796EB2">
      <w:pPr>
        <w:spacing w:line="276" w:lineRule="auto"/>
      </w:pPr>
      <w:r w:rsidRPr="00AA7EBA">
        <w:t xml:space="preserve">активное неприятие действий, приносящих вред окружающей среде; </w:t>
      </w:r>
    </w:p>
    <w:p w14:paraId="2ECBC370" w14:textId="77777777" w:rsidR="00796EB2" w:rsidRPr="00AA7EBA" w:rsidRDefault="00796EB2" w:rsidP="00796EB2">
      <w:pPr>
        <w:spacing w:line="276" w:lineRule="auto"/>
      </w:pPr>
      <w:r w:rsidRPr="00AA7EBA">
        <w:t xml:space="preserve">осознание своей роли как гражданина и потребителя в условиях взаимосвязи природной, технологической и социальной сред; </w:t>
      </w:r>
    </w:p>
    <w:p w14:paraId="5A155BEE" w14:textId="77777777" w:rsidR="00796EB2" w:rsidRPr="00AA7EBA" w:rsidRDefault="00796EB2" w:rsidP="00796EB2">
      <w:pPr>
        <w:spacing w:line="276" w:lineRule="auto"/>
      </w:pPr>
      <w:r w:rsidRPr="00AA7EBA">
        <w:t>готовность к участию в практической</w:t>
      </w:r>
      <w:r>
        <w:t xml:space="preserve"> </w:t>
      </w:r>
      <w:r w:rsidRPr="00AA7EBA">
        <w:t>деятельности</w:t>
      </w:r>
      <w:r>
        <w:t xml:space="preserve"> </w:t>
      </w:r>
      <w:r w:rsidRPr="00AA7EBA">
        <w:t>экологической</w:t>
      </w:r>
      <w:r>
        <w:t xml:space="preserve"> </w:t>
      </w:r>
      <w:r w:rsidRPr="00AA7EBA">
        <w:t>направленности.</w:t>
      </w:r>
    </w:p>
    <w:p w14:paraId="007494CD" w14:textId="77777777" w:rsidR="00796EB2" w:rsidRPr="00AA7EBA" w:rsidRDefault="00796EB2" w:rsidP="00796EB2">
      <w:pPr>
        <w:spacing w:line="276" w:lineRule="auto"/>
        <w:rPr>
          <w:b/>
          <w:bCs/>
          <w:i/>
          <w:iCs/>
        </w:rPr>
      </w:pPr>
      <w:r w:rsidRPr="00AA7EBA">
        <w:rPr>
          <w:b/>
          <w:bCs/>
          <w:i/>
          <w:iCs/>
        </w:rPr>
        <w:t>Ценности научного познания:</w:t>
      </w:r>
    </w:p>
    <w:p w14:paraId="137D4010" w14:textId="77777777" w:rsidR="00796EB2" w:rsidRPr="00AA7EBA" w:rsidRDefault="00796EB2" w:rsidP="00796EB2">
      <w:pPr>
        <w:spacing w:line="276" w:lineRule="auto"/>
      </w:pPr>
      <w:r w:rsidRPr="00AA7EBA">
        <w:t>ориентация в деятельности на современную систему научных представлений об основных закономерностях развития чело-</w:t>
      </w:r>
    </w:p>
    <w:p w14:paraId="470F5325" w14:textId="77777777" w:rsidR="00796EB2" w:rsidRPr="00AA7EBA" w:rsidRDefault="00796EB2" w:rsidP="00796EB2">
      <w:pPr>
        <w:spacing w:line="276" w:lineRule="auto"/>
      </w:pPr>
      <w:bookmarkStart w:id="16" w:name="_Hlk115122368"/>
      <w:bookmarkEnd w:id="15"/>
      <w:r w:rsidRPr="00AA7EBA">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1F593A9" w14:textId="77777777" w:rsidR="00796EB2" w:rsidRPr="00AA7EBA" w:rsidRDefault="00796EB2" w:rsidP="00796EB2">
      <w:pPr>
        <w:spacing w:line="276" w:lineRule="auto"/>
        <w:rPr>
          <w:b/>
          <w:bCs/>
          <w:i/>
          <w:iCs/>
        </w:rPr>
      </w:pPr>
      <w:r w:rsidRPr="00AA7EBA">
        <w:rPr>
          <w:b/>
          <w:bCs/>
          <w:i/>
          <w:iCs/>
        </w:rPr>
        <w:t>Адаптации обучающегося к изменяющимся условиям социальной и природной среды:</w:t>
      </w:r>
    </w:p>
    <w:p w14:paraId="352E9B0E" w14:textId="77777777" w:rsidR="00796EB2" w:rsidRPr="00AA7EBA" w:rsidRDefault="00796EB2" w:rsidP="00796EB2">
      <w:pPr>
        <w:spacing w:line="276" w:lineRule="auto"/>
      </w:pPr>
      <w:r w:rsidRPr="00AA7EBA">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w:t>
      </w:r>
      <w:r>
        <w:t xml:space="preserve"> </w:t>
      </w:r>
      <w:r w:rsidRPr="00AA7EBA">
        <w:t>по</w:t>
      </w:r>
      <w:r>
        <w:t xml:space="preserve"> </w:t>
      </w:r>
      <w:r w:rsidRPr="00AA7EBA">
        <w:t>профессиональной деятельности, а также в рамках социального взаимодействия с людьми из другой культурной среды;</w:t>
      </w:r>
    </w:p>
    <w:p w14:paraId="57FF27B3" w14:textId="77777777" w:rsidR="00796EB2" w:rsidRDefault="00796EB2" w:rsidP="00796EB2">
      <w:pPr>
        <w:spacing w:line="276" w:lineRule="auto"/>
      </w:pPr>
      <w:r w:rsidRPr="00AA7EBA">
        <w:t>потребность во взаимодействии в условиях неопределён</w:t>
      </w:r>
      <w:r>
        <w:t>н</w:t>
      </w:r>
      <w:r w:rsidRPr="00AA7EBA">
        <w:t xml:space="preserve">ости, открытость опыту и знаниям других; </w:t>
      </w:r>
    </w:p>
    <w:p w14:paraId="72A2E008" w14:textId="77777777" w:rsidR="00796EB2" w:rsidRDefault="00796EB2" w:rsidP="00796EB2">
      <w:pPr>
        <w:spacing w:line="276" w:lineRule="auto"/>
      </w:pPr>
      <w:r w:rsidRPr="00AA7EBA">
        <w:t>потребность в действии в условиях неопределённости, в повышении уровня своей компетентности через практическую</w:t>
      </w:r>
      <w:r>
        <w:t xml:space="preserve"> </w:t>
      </w:r>
      <w:r w:rsidRPr="00AA7EBA">
        <w:t xml:space="preserve">деятельность, в том числе умение учиться у других людей, получать в совместной деятельности новые знания, навыки и компетенции из опыта других; </w:t>
      </w:r>
    </w:p>
    <w:p w14:paraId="6D798339" w14:textId="77777777" w:rsidR="00796EB2" w:rsidRDefault="00796EB2" w:rsidP="00796EB2">
      <w:pPr>
        <w:spacing w:line="276" w:lineRule="auto"/>
      </w:pPr>
      <w:r w:rsidRPr="00AA7EBA">
        <w:t xml:space="preserve">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w:t>
      </w:r>
    </w:p>
    <w:p w14:paraId="69AC0655" w14:textId="77777777" w:rsidR="00796EB2" w:rsidRPr="00E9591D" w:rsidRDefault="00796EB2" w:rsidP="00796EB2">
      <w:pPr>
        <w:spacing w:line="276" w:lineRule="auto"/>
      </w:pPr>
      <w:r w:rsidRPr="00AA7EBA">
        <w:t>умение оперировать основными понятиями, терминами и представлениями в области концепции устойчивого развития, анализировать</w:t>
      </w:r>
      <w:bookmarkEnd w:id="16"/>
      <w:r>
        <w:t xml:space="preserve"> </w:t>
      </w:r>
      <w:r w:rsidRPr="00E9591D">
        <w:t>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077BE8FD" w14:textId="77777777" w:rsidR="00796EB2" w:rsidRDefault="00796EB2" w:rsidP="00796EB2">
      <w:pPr>
        <w:spacing w:line="276" w:lineRule="auto"/>
      </w:pPr>
      <w:r w:rsidRPr="00E9591D">
        <w:lastRenderedPageBreak/>
        <w:t>способность осознавать стрессовую ситуацию, оценивать</w:t>
      </w:r>
      <w:r>
        <w:t xml:space="preserve"> </w:t>
      </w:r>
      <w:r w:rsidRPr="00E9591D">
        <w:t xml:space="preserve">происходящие изменения и их последствия, опираясь на жизненный, речевой и читательский опыт; </w:t>
      </w:r>
    </w:p>
    <w:p w14:paraId="37A5D9EC" w14:textId="77777777" w:rsidR="00796EB2" w:rsidRDefault="00796EB2" w:rsidP="00796EB2">
      <w:pPr>
        <w:spacing w:line="276" w:lineRule="auto"/>
      </w:pPr>
      <w:r w:rsidRPr="00E9591D">
        <w:t xml:space="preserve">воспринимать стрессовую ситуацию как вызов, требующий контрмер; </w:t>
      </w:r>
    </w:p>
    <w:p w14:paraId="70A60C6C" w14:textId="77777777" w:rsidR="00796EB2" w:rsidRDefault="00796EB2" w:rsidP="00796EB2">
      <w:pPr>
        <w:spacing w:line="276" w:lineRule="auto"/>
      </w:pPr>
      <w:r w:rsidRPr="00E9591D">
        <w:t xml:space="preserve">оценивать ситуацию стресса, корректировать принимаемые решения и действия; </w:t>
      </w:r>
    </w:p>
    <w:p w14:paraId="2D377556" w14:textId="77777777" w:rsidR="00796EB2" w:rsidRDefault="00796EB2" w:rsidP="00796EB2">
      <w:pPr>
        <w:spacing w:line="276" w:lineRule="auto"/>
      </w:pPr>
      <w:r w:rsidRPr="00E9591D">
        <w:t xml:space="preserve">формулировать и оценивать риски и последствия, формировать опыт, уметь находить позитивное в сложившейся ситуации; </w:t>
      </w:r>
    </w:p>
    <w:p w14:paraId="439D1F83" w14:textId="77777777" w:rsidR="00796EB2" w:rsidRPr="00E9591D" w:rsidRDefault="00796EB2" w:rsidP="00796EB2">
      <w:pPr>
        <w:spacing w:line="276" w:lineRule="auto"/>
      </w:pPr>
      <w:r w:rsidRPr="00E9591D">
        <w:t>быть готовым действовать в отсутствие гаранти</w:t>
      </w:r>
      <w:r>
        <w:t xml:space="preserve">й </w:t>
      </w:r>
      <w:r w:rsidRPr="00E9591D">
        <w:t>успеха.</w:t>
      </w:r>
    </w:p>
    <w:p w14:paraId="7DCEB210" w14:textId="77777777" w:rsidR="00796EB2" w:rsidRPr="00AA7EBA" w:rsidRDefault="00796EB2" w:rsidP="00796EB2">
      <w:pPr>
        <w:spacing w:line="276" w:lineRule="auto"/>
        <w:rPr>
          <w:rFonts w:cs="Times New Roman"/>
          <w:szCs w:val="24"/>
        </w:rPr>
      </w:pPr>
    </w:p>
    <w:p w14:paraId="7D9208F8" w14:textId="77777777" w:rsidR="00796EB2" w:rsidRPr="00AA7EBA" w:rsidRDefault="00796EB2" w:rsidP="00796EB2">
      <w:pPr>
        <w:spacing w:line="276" w:lineRule="auto"/>
        <w:rPr>
          <w:rFonts w:cs="Times New Roman"/>
          <w:szCs w:val="24"/>
        </w:rPr>
      </w:pPr>
    </w:p>
    <w:p w14:paraId="666F075B" w14:textId="77777777" w:rsidR="00796EB2" w:rsidRPr="00495358" w:rsidRDefault="00796EB2" w:rsidP="00796EB2">
      <w:pPr>
        <w:spacing w:line="276" w:lineRule="auto"/>
        <w:rPr>
          <w:b/>
          <w:bCs/>
        </w:rPr>
      </w:pPr>
      <w:r w:rsidRPr="00495358">
        <w:rPr>
          <w:b/>
          <w:bCs/>
        </w:rPr>
        <w:t>Метапредметные результаты</w:t>
      </w:r>
    </w:p>
    <w:p w14:paraId="4C7A123D" w14:textId="77777777" w:rsidR="00796EB2" w:rsidRPr="00495358" w:rsidRDefault="00796EB2" w:rsidP="00796EB2">
      <w:pPr>
        <w:ind w:firstLine="0"/>
      </w:pPr>
      <w:r w:rsidRPr="00C20A3C">
        <w:rPr>
          <w:b/>
          <w:bCs/>
        </w:rPr>
        <w:t>1.</w:t>
      </w:r>
      <w:r>
        <w:t xml:space="preserve"> </w:t>
      </w:r>
      <w:r w:rsidRPr="00C20A3C">
        <w:rPr>
          <w:b/>
          <w:bCs/>
        </w:rPr>
        <w:t>Овладение универсальными учебными познавательными действиями</w:t>
      </w:r>
    </w:p>
    <w:p w14:paraId="021A8262" w14:textId="77777777" w:rsidR="00796EB2" w:rsidRPr="00495358" w:rsidRDefault="00796EB2" w:rsidP="00796EB2">
      <w:pPr>
        <w:spacing w:line="276" w:lineRule="auto"/>
        <w:rPr>
          <w:b/>
          <w:bCs/>
          <w:i/>
          <w:iCs/>
        </w:rPr>
      </w:pPr>
      <w:r w:rsidRPr="00495358">
        <w:rPr>
          <w:b/>
          <w:bCs/>
          <w:i/>
          <w:iCs/>
        </w:rPr>
        <w:t>Базовые логические действия:</w:t>
      </w:r>
    </w:p>
    <w:p w14:paraId="4E08A35F" w14:textId="77777777" w:rsidR="00796EB2" w:rsidRPr="00495358" w:rsidRDefault="00796EB2" w:rsidP="00796EB2">
      <w:pPr>
        <w:spacing w:line="276" w:lineRule="auto"/>
      </w:pPr>
      <w:r w:rsidRPr="00495358">
        <w:t>выявлять и характеризовать существенные признаки языковых единиц, языковых явлений и процессов;</w:t>
      </w:r>
    </w:p>
    <w:p w14:paraId="3C704F14" w14:textId="77777777" w:rsidR="00796EB2" w:rsidRPr="00495358" w:rsidRDefault="00796EB2" w:rsidP="00796EB2">
      <w:pPr>
        <w:spacing w:line="276" w:lineRule="auto"/>
      </w:pPr>
      <w:r w:rsidRPr="00495358">
        <w:t>устанавливать</w:t>
      </w:r>
      <w:r>
        <w:t xml:space="preserve"> </w:t>
      </w:r>
      <w:r w:rsidRPr="00495358">
        <w:t>существенный</w:t>
      </w:r>
      <w:r>
        <w:t xml:space="preserve"> </w:t>
      </w:r>
      <w:r w:rsidRPr="00495358">
        <w:t>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3B967B65" w14:textId="77777777" w:rsidR="00796EB2" w:rsidRDefault="00796EB2" w:rsidP="00796EB2">
      <w:pPr>
        <w:spacing w:line="276" w:lineRule="auto"/>
      </w:pPr>
      <w:r w:rsidRPr="00495358">
        <w:t xml:space="preserve">выявлять закономерности и противоречия в рассматриваемых фактах, данных и наблюдениях; </w:t>
      </w:r>
    </w:p>
    <w:p w14:paraId="1708B653" w14:textId="77777777" w:rsidR="00796EB2" w:rsidRPr="00495358" w:rsidRDefault="00796EB2" w:rsidP="00796EB2">
      <w:pPr>
        <w:spacing w:line="276" w:lineRule="auto"/>
      </w:pPr>
      <w:r>
        <w:t>п</w:t>
      </w:r>
      <w:r w:rsidRPr="00495358">
        <w:t>редлагать</w:t>
      </w:r>
      <w:r>
        <w:t xml:space="preserve"> </w:t>
      </w:r>
      <w:r w:rsidRPr="00495358">
        <w:t>критерии</w:t>
      </w:r>
      <w:r>
        <w:t xml:space="preserve"> </w:t>
      </w:r>
      <w:r w:rsidRPr="00495358">
        <w:t>для</w:t>
      </w:r>
      <w:r>
        <w:t xml:space="preserve"> </w:t>
      </w:r>
      <w:r w:rsidRPr="00495358">
        <w:t xml:space="preserve">выявления </w:t>
      </w:r>
      <w:r w:rsidRPr="00495358">
        <w:rPr>
          <w:color w:val="221F1F"/>
        </w:rPr>
        <w:t>закономерностей и противоречий;</w:t>
      </w:r>
    </w:p>
    <w:p w14:paraId="44473F75" w14:textId="77777777" w:rsidR="00796EB2" w:rsidRPr="00495358" w:rsidRDefault="00796EB2" w:rsidP="00796EB2">
      <w:pPr>
        <w:spacing w:line="276" w:lineRule="auto"/>
      </w:pPr>
      <w:r w:rsidRPr="00495358">
        <w:rPr>
          <w:color w:val="221F1F"/>
        </w:rPr>
        <w:t>выявлять дефицит информации текста, необходимой для решения поставленной учебной задачи;</w:t>
      </w:r>
    </w:p>
    <w:p w14:paraId="7C5A32E8" w14:textId="77777777" w:rsidR="00796EB2" w:rsidRDefault="00796EB2" w:rsidP="00796EB2">
      <w:pPr>
        <w:spacing w:line="276" w:lineRule="auto"/>
        <w:rPr>
          <w:color w:val="221F1F"/>
        </w:rPr>
      </w:pPr>
      <w:r w:rsidRPr="00495358">
        <w:rPr>
          <w:color w:val="221F1F"/>
        </w:rPr>
        <w:t xml:space="preserve">выявлять причинно-следственные связи при изучении языковых процессов; </w:t>
      </w:r>
    </w:p>
    <w:p w14:paraId="2B5FF275" w14:textId="77777777" w:rsidR="00796EB2" w:rsidRPr="00495358" w:rsidRDefault="00796EB2" w:rsidP="00796EB2">
      <w:pPr>
        <w:spacing w:line="276" w:lineRule="auto"/>
      </w:pPr>
      <w:r w:rsidRPr="00495358">
        <w:rPr>
          <w:color w:val="221F1F"/>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AE535DE" w14:textId="77777777" w:rsidR="00796EB2" w:rsidRPr="00495358" w:rsidRDefault="00796EB2" w:rsidP="00796EB2">
      <w:pPr>
        <w:spacing w:line="276" w:lineRule="auto"/>
      </w:pPr>
      <w:r w:rsidRPr="00495358">
        <w:rPr>
          <w:color w:val="221F1F"/>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66504470" w14:textId="77777777" w:rsidR="00796EB2" w:rsidRPr="00495358" w:rsidRDefault="00796EB2" w:rsidP="00796EB2">
      <w:pPr>
        <w:spacing w:line="276" w:lineRule="auto"/>
        <w:rPr>
          <w:b/>
          <w:bCs/>
          <w:i/>
          <w:iCs/>
        </w:rPr>
      </w:pPr>
      <w:r w:rsidRPr="00495358">
        <w:rPr>
          <w:b/>
          <w:bCs/>
          <w:i/>
          <w:iCs/>
          <w:color w:val="221F1F"/>
        </w:rPr>
        <w:t>Базовые исследовательские действия:</w:t>
      </w:r>
    </w:p>
    <w:p w14:paraId="305E5EC5" w14:textId="77777777" w:rsidR="00796EB2" w:rsidRPr="00495358" w:rsidRDefault="00796EB2" w:rsidP="00796EB2">
      <w:pPr>
        <w:spacing w:line="276" w:lineRule="auto"/>
      </w:pPr>
      <w:r w:rsidRPr="00495358">
        <w:rPr>
          <w:color w:val="221F1F"/>
        </w:rPr>
        <w:t>использовать вопросы как исследовательский инструмент п</w:t>
      </w:r>
      <w:r>
        <w:rPr>
          <w:color w:val="221F1F"/>
        </w:rPr>
        <w:t>о</w:t>
      </w:r>
      <w:r w:rsidRPr="00495358">
        <w:rPr>
          <w:color w:val="221F1F"/>
        </w:rPr>
        <w:t>знания в языковом образовании;</w:t>
      </w:r>
    </w:p>
    <w:p w14:paraId="2F667C7E" w14:textId="77777777" w:rsidR="00796EB2" w:rsidRPr="00495358" w:rsidRDefault="00796EB2" w:rsidP="00796EB2">
      <w:pPr>
        <w:spacing w:line="276" w:lineRule="auto"/>
      </w:pPr>
      <w:r w:rsidRPr="00495358">
        <w:rPr>
          <w:color w:val="221F1F"/>
        </w:rPr>
        <w:t>формулировать</w:t>
      </w:r>
      <w:r>
        <w:rPr>
          <w:color w:val="221F1F"/>
        </w:rPr>
        <w:t xml:space="preserve"> </w:t>
      </w:r>
      <w:r w:rsidRPr="00495358">
        <w:rPr>
          <w:color w:val="221F1F"/>
        </w:rPr>
        <w:t>вопросы,</w:t>
      </w:r>
      <w:r>
        <w:rPr>
          <w:color w:val="221F1F"/>
        </w:rPr>
        <w:t xml:space="preserve"> </w:t>
      </w:r>
      <w:r w:rsidRPr="00495358">
        <w:rPr>
          <w:color w:val="221F1F"/>
        </w:rPr>
        <w:t>фиксирующие несоответствие между реальным и желательным состоянием ситуации, и самостоятельно устанавливать искомое и данное;</w:t>
      </w:r>
    </w:p>
    <w:p w14:paraId="09C2A7D9" w14:textId="77777777" w:rsidR="00796EB2" w:rsidRPr="00C20A3C" w:rsidRDefault="00796EB2" w:rsidP="00796EB2">
      <w:pPr>
        <w:spacing w:line="276" w:lineRule="auto"/>
        <w:rPr>
          <w:color w:val="221F1F"/>
        </w:rPr>
      </w:pPr>
      <w:r w:rsidRPr="00495358">
        <w:rPr>
          <w:color w:val="221F1F"/>
        </w:rPr>
        <w:t>формировать гипотезу об истинности собственных суждений и суждений других, аргументировать</w:t>
      </w:r>
      <w:r>
        <w:rPr>
          <w:color w:val="221F1F"/>
        </w:rPr>
        <w:t xml:space="preserve"> </w:t>
      </w:r>
      <w:r>
        <w:rPr>
          <w:color w:val="221F1F"/>
          <w:w w:val="115"/>
        </w:rPr>
        <w:t>свою</w:t>
      </w:r>
      <w:r>
        <w:rPr>
          <w:color w:val="221F1F"/>
          <w:spacing w:val="27"/>
          <w:w w:val="115"/>
        </w:rPr>
        <w:t xml:space="preserve"> </w:t>
      </w:r>
      <w:r>
        <w:rPr>
          <w:color w:val="221F1F"/>
          <w:w w:val="115"/>
        </w:rPr>
        <w:t>позицию,</w:t>
      </w:r>
      <w:r>
        <w:rPr>
          <w:color w:val="221F1F"/>
          <w:spacing w:val="29"/>
          <w:w w:val="115"/>
        </w:rPr>
        <w:t xml:space="preserve"> </w:t>
      </w:r>
      <w:r>
        <w:rPr>
          <w:color w:val="221F1F"/>
          <w:w w:val="115"/>
        </w:rPr>
        <w:t>мнение;</w:t>
      </w:r>
    </w:p>
    <w:p w14:paraId="0BADDA8B" w14:textId="77777777" w:rsidR="00796EB2" w:rsidRPr="00C20A3C" w:rsidRDefault="00796EB2" w:rsidP="00796EB2">
      <w:pPr>
        <w:spacing w:line="276" w:lineRule="auto"/>
      </w:pPr>
      <w:r w:rsidRPr="00C20A3C">
        <w:t>составлять алгоритм действий и использовать его для реш</w:t>
      </w:r>
      <w:r>
        <w:t>е</w:t>
      </w:r>
      <w:r w:rsidRPr="00C20A3C">
        <w:t>ния учебных задач;</w:t>
      </w:r>
    </w:p>
    <w:p w14:paraId="27A5CE81" w14:textId="77777777" w:rsidR="00796EB2" w:rsidRPr="00C20A3C" w:rsidRDefault="00796EB2" w:rsidP="00796EB2">
      <w:pPr>
        <w:spacing w:line="276" w:lineRule="auto"/>
      </w:pPr>
      <w:r w:rsidRPr="00C20A3C">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1EEFF3B2" w14:textId="77777777" w:rsidR="00796EB2" w:rsidRDefault="00796EB2" w:rsidP="00796EB2">
      <w:pPr>
        <w:spacing w:line="276" w:lineRule="auto"/>
      </w:pPr>
      <w:r w:rsidRPr="00C20A3C">
        <w:t>оценивать на применимость и достоверность информацию, п</w:t>
      </w:r>
      <w:r>
        <w:t>о</w:t>
      </w:r>
      <w:r w:rsidRPr="00C20A3C">
        <w:t>лученную в ходе лингвистического исследования (эксперимента);</w:t>
      </w:r>
    </w:p>
    <w:p w14:paraId="7664BC6B" w14:textId="77777777" w:rsidR="00796EB2" w:rsidRPr="00C20A3C" w:rsidRDefault="00796EB2" w:rsidP="00796EB2">
      <w:pPr>
        <w:spacing w:line="276" w:lineRule="auto"/>
      </w:pPr>
      <w:r w:rsidRPr="00C20A3C">
        <w:t>самостоятельно формулировать обобщения и выводы по результатам проведённого наблюдения, исследования; владеть инструментами оценки достоверности</w:t>
      </w:r>
      <w:r>
        <w:t xml:space="preserve"> </w:t>
      </w:r>
      <w:r w:rsidRPr="00C20A3C">
        <w:t>полученных выводов и</w:t>
      </w:r>
      <w:r>
        <w:t xml:space="preserve"> </w:t>
      </w:r>
      <w:r w:rsidRPr="00C20A3C">
        <w:t>обобщений;</w:t>
      </w:r>
    </w:p>
    <w:p w14:paraId="119D3D06" w14:textId="77777777" w:rsidR="00796EB2" w:rsidRPr="00C20A3C" w:rsidRDefault="00796EB2" w:rsidP="00796EB2">
      <w:pPr>
        <w:spacing w:line="276" w:lineRule="auto"/>
      </w:pPr>
      <w:r w:rsidRPr="00C20A3C">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583AD53D" w14:textId="77777777" w:rsidR="00796EB2" w:rsidRPr="00DC58C8" w:rsidRDefault="00796EB2" w:rsidP="00796EB2">
      <w:pPr>
        <w:spacing w:line="276" w:lineRule="auto"/>
        <w:rPr>
          <w:b/>
          <w:bCs/>
          <w:i/>
          <w:iCs/>
        </w:rPr>
      </w:pPr>
      <w:r w:rsidRPr="00DC58C8">
        <w:rPr>
          <w:b/>
          <w:bCs/>
          <w:i/>
          <w:iCs/>
        </w:rPr>
        <w:lastRenderedPageBreak/>
        <w:t>Работа с информацией:</w:t>
      </w:r>
    </w:p>
    <w:p w14:paraId="641358A1" w14:textId="77777777" w:rsidR="00796EB2" w:rsidRPr="00C20A3C" w:rsidRDefault="00796EB2" w:rsidP="00796EB2">
      <w:pPr>
        <w:spacing w:line="276" w:lineRule="auto"/>
      </w:pPr>
      <w:r w:rsidRPr="00C20A3C">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553BFFAA" w14:textId="77777777" w:rsidR="00796EB2" w:rsidRPr="00C20A3C" w:rsidRDefault="00796EB2" w:rsidP="00796EB2">
      <w:pPr>
        <w:spacing w:line="276" w:lineRule="auto"/>
      </w:pPr>
      <w:r w:rsidRPr="00C20A3C">
        <w:t>выбирать, анализировать, интерпретировать, обобщать и систематизировать информацию, представленную в текстах, таблицах, схемах;</w:t>
      </w:r>
    </w:p>
    <w:p w14:paraId="79CBFB2A" w14:textId="77777777" w:rsidR="00796EB2" w:rsidRPr="00C20A3C" w:rsidRDefault="00796EB2" w:rsidP="00796EB2">
      <w:pPr>
        <w:spacing w:line="276" w:lineRule="auto"/>
      </w:pPr>
      <w:r w:rsidRPr="00C20A3C">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216F755E" w14:textId="77777777" w:rsidR="00796EB2" w:rsidRPr="00C20A3C" w:rsidRDefault="00796EB2" w:rsidP="00796EB2">
      <w:pPr>
        <w:spacing w:line="276" w:lineRule="auto"/>
      </w:pPr>
      <w:r w:rsidRPr="00C20A3C">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4BF65B68" w14:textId="77777777" w:rsidR="00796EB2" w:rsidRPr="00C20A3C" w:rsidRDefault="00796EB2" w:rsidP="00796EB2">
      <w:pPr>
        <w:spacing w:line="276" w:lineRule="auto"/>
      </w:pPr>
      <w:r w:rsidRPr="00C20A3C">
        <w:t>находить сходные аргументы (подтверждающие или опровергающие одну и ту же идею, версию) в различных информационных источниках;</w:t>
      </w:r>
    </w:p>
    <w:p w14:paraId="451D90D4" w14:textId="77777777" w:rsidR="00796EB2" w:rsidRPr="00C20A3C" w:rsidRDefault="00796EB2" w:rsidP="00796EB2">
      <w:pPr>
        <w:spacing w:line="276" w:lineRule="auto"/>
      </w:pPr>
      <w:r w:rsidRPr="00C20A3C">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1A49EC03" w14:textId="77777777" w:rsidR="00796EB2" w:rsidRPr="00C20A3C" w:rsidRDefault="00796EB2" w:rsidP="00796EB2">
      <w:pPr>
        <w:spacing w:line="276" w:lineRule="auto"/>
      </w:pPr>
      <w:r w:rsidRPr="00C20A3C">
        <w:t>оценивать надёжность информации по критериям, предложенным учителем или сформулированным самостоятельно;</w:t>
      </w:r>
    </w:p>
    <w:p w14:paraId="20EFDE26" w14:textId="77777777" w:rsidR="00796EB2" w:rsidRPr="00C20A3C" w:rsidRDefault="00796EB2" w:rsidP="00796EB2">
      <w:pPr>
        <w:spacing w:line="276" w:lineRule="auto"/>
      </w:pPr>
      <w:r w:rsidRPr="00C20A3C">
        <w:t>эффективно запоминать и систематизировать информацию.</w:t>
      </w:r>
    </w:p>
    <w:p w14:paraId="2D2A0DFB" w14:textId="77777777" w:rsidR="00796EB2" w:rsidRPr="00C20A3C" w:rsidRDefault="00796EB2" w:rsidP="00796EB2">
      <w:pPr>
        <w:spacing w:line="276" w:lineRule="auto"/>
        <w:rPr>
          <w:b/>
          <w:bCs/>
          <w:sz w:val="22"/>
        </w:rPr>
      </w:pPr>
    </w:p>
    <w:p w14:paraId="4167162C" w14:textId="77777777" w:rsidR="00796EB2" w:rsidRPr="00C20A3C" w:rsidRDefault="00796EB2" w:rsidP="00796EB2">
      <w:pPr>
        <w:spacing w:line="276" w:lineRule="auto"/>
        <w:ind w:firstLine="0"/>
        <w:rPr>
          <w:b/>
          <w:bCs/>
        </w:rPr>
      </w:pPr>
      <w:r w:rsidRPr="00C20A3C">
        <w:rPr>
          <w:b/>
          <w:bCs/>
        </w:rPr>
        <w:t xml:space="preserve">2. Овладение универсальными учебными </w:t>
      </w:r>
      <w:r w:rsidRPr="00C20A3C">
        <w:rPr>
          <w:b/>
          <w:bCs/>
          <w:color w:val="221F1F"/>
        </w:rPr>
        <w:t>коммуникативными действиями</w:t>
      </w:r>
    </w:p>
    <w:p w14:paraId="2ACA7478" w14:textId="77777777" w:rsidR="00796EB2" w:rsidRPr="00E11130" w:rsidRDefault="00796EB2" w:rsidP="00796EB2">
      <w:pPr>
        <w:spacing w:line="276" w:lineRule="auto"/>
        <w:rPr>
          <w:b/>
          <w:bCs/>
          <w:i/>
          <w:iCs/>
        </w:rPr>
      </w:pPr>
      <w:r w:rsidRPr="00E11130">
        <w:rPr>
          <w:b/>
          <w:bCs/>
          <w:i/>
          <w:iCs/>
        </w:rPr>
        <w:t>Общение:</w:t>
      </w:r>
    </w:p>
    <w:p w14:paraId="33E2FB4F" w14:textId="77777777" w:rsidR="00796EB2" w:rsidRDefault="00796EB2" w:rsidP="00796EB2">
      <w:pPr>
        <w:spacing w:line="276" w:lineRule="auto"/>
      </w:pPr>
      <w:r w:rsidRPr="00E11130">
        <w:t>воспринимать</w:t>
      </w:r>
      <w:r w:rsidRPr="00E11130">
        <w:rPr>
          <w:spacing w:val="1"/>
        </w:rPr>
        <w:t xml:space="preserve"> </w:t>
      </w:r>
      <w:r w:rsidRPr="00E11130">
        <w:t>и</w:t>
      </w:r>
      <w:r w:rsidRPr="00E11130">
        <w:rPr>
          <w:spacing w:val="1"/>
        </w:rPr>
        <w:t xml:space="preserve"> </w:t>
      </w:r>
      <w:r w:rsidRPr="00E11130">
        <w:t>формулировать</w:t>
      </w:r>
      <w:r w:rsidRPr="00E11130">
        <w:rPr>
          <w:spacing w:val="1"/>
        </w:rPr>
        <w:t xml:space="preserve"> </w:t>
      </w:r>
      <w:r w:rsidRPr="00E11130">
        <w:t>суждения,</w:t>
      </w:r>
      <w:r w:rsidRPr="00E11130">
        <w:rPr>
          <w:spacing w:val="-66"/>
        </w:rPr>
        <w:t xml:space="preserve"> </w:t>
      </w:r>
      <w:r w:rsidRPr="00E11130">
        <w:t>выражать</w:t>
      </w:r>
      <w:r w:rsidRPr="00E11130">
        <w:rPr>
          <w:spacing w:val="1"/>
        </w:rPr>
        <w:t xml:space="preserve"> </w:t>
      </w:r>
      <w:r w:rsidRPr="00E11130">
        <w:t>эмоции</w:t>
      </w:r>
      <w:r w:rsidRPr="00E11130">
        <w:rPr>
          <w:spacing w:val="1"/>
        </w:rPr>
        <w:t xml:space="preserve"> </w:t>
      </w:r>
      <w:r w:rsidRPr="00E11130">
        <w:t>в</w:t>
      </w:r>
      <w:r w:rsidRPr="00E11130">
        <w:rPr>
          <w:spacing w:val="1"/>
        </w:rPr>
        <w:t xml:space="preserve"> </w:t>
      </w:r>
      <w:r w:rsidRPr="00E11130">
        <w:t>соответствии</w:t>
      </w:r>
      <w:r w:rsidRPr="00E11130">
        <w:rPr>
          <w:spacing w:val="1"/>
        </w:rPr>
        <w:t xml:space="preserve"> </w:t>
      </w:r>
      <w:r w:rsidRPr="00E11130">
        <w:t>с</w:t>
      </w:r>
      <w:r w:rsidRPr="00E11130">
        <w:rPr>
          <w:spacing w:val="1"/>
        </w:rPr>
        <w:t xml:space="preserve"> </w:t>
      </w:r>
      <w:r w:rsidRPr="00E11130">
        <w:t>условиями</w:t>
      </w:r>
      <w:r w:rsidRPr="00E11130">
        <w:rPr>
          <w:spacing w:val="1"/>
        </w:rPr>
        <w:t xml:space="preserve"> </w:t>
      </w:r>
      <w:r w:rsidRPr="00E11130">
        <w:t>и</w:t>
      </w:r>
      <w:r w:rsidRPr="00E11130">
        <w:rPr>
          <w:spacing w:val="1"/>
        </w:rPr>
        <w:t xml:space="preserve"> </w:t>
      </w:r>
      <w:r w:rsidRPr="00E11130">
        <w:t xml:space="preserve">целями общения; </w:t>
      </w:r>
    </w:p>
    <w:p w14:paraId="25CFC5C4" w14:textId="77777777" w:rsidR="00796EB2" w:rsidRPr="00E11130" w:rsidRDefault="00796EB2" w:rsidP="00796EB2">
      <w:pPr>
        <w:spacing w:line="276" w:lineRule="auto"/>
      </w:pPr>
      <w:r w:rsidRPr="00E11130">
        <w:t>выражать себя (свою точку зрения)</w:t>
      </w:r>
      <w:r w:rsidRPr="00E11130">
        <w:rPr>
          <w:spacing w:val="1"/>
        </w:rPr>
        <w:t xml:space="preserve"> </w:t>
      </w:r>
      <w:r w:rsidRPr="00E11130">
        <w:t>в диалогах и дискуссиях, в устной монологической</w:t>
      </w:r>
      <w:r w:rsidRPr="00E11130">
        <w:rPr>
          <w:spacing w:val="1"/>
        </w:rPr>
        <w:t xml:space="preserve"> </w:t>
      </w:r>
      <w:r w:rsidRPr="00E11130">
        <w:t>речи</w:t>
      </w:r>
      <w:r w:rsidRPr="00E11130">
        <w:rPr>
          <w:spacing w:val="15"/>
        </w:rPr>
        <w:t xml:space="preserve"> </w:t>
      </w:r>
      <w:r w:rsidRPr="00E11130">
        <w:t>и</w:t>
      </w:r>
      <w:r w:rsidRPr="00E11130">
        <w:rPr>
          <w:spacing w:val="18"/>
        </w:rPr>
        <w:t xml:space="preserve"> </w:t>
      </w:r>
      <w:r w:rsidRPr="00E11130">
        <w:t>в</w:t>
      </w:r>
      <w:r w:rsidRPr="00E11130">
        <w:rPr>
          <w:spacing w:val="16"/>
        </w:rPr>
        <w:t xml:space="preserve"> </w:t>
      </w:r>
      <w:r w:rsidRPr="00E11130">
        <w:t>письменных</w:t>
      </w:r>
      <w:r w:rsidRPr="00E11130">
        <w:rPr>
          <w:spacing w:val="19"/>
        </w:rPr>
        <w:t xml:space="preserve"> </w:t>
      </w:r>
      <w:r w:rsidRPr="00E11130">
        <w:t>текстах;</w:t>
      </w:r>
    </w:p>
    <w:p w14:paraId="2EE2AF4B" w14:textId="77777777" w:rsidR="00796EB2" w:rsidRPr="00E11130" w:rsidRDefault="00796EB2" w:rsidP="00796EB2">
      <w:pPr>
        <w:spacing w:line="276" w:lineRule="auto"/>
      </w:pPr>
      <w:r w:rsidRPr="00E11130">
        <w:t>распознавать</w:t>
      </w:r>
      <w:r w:rsidRPr="00E11130">
        <w:rPr>
          <w:spacing w:val="1"/>
        </w:rPr>
        <w:t xml:space="preserve"> </w:t>
      </w:r>
      <w:r w:rsidRPr="00E11130">
        <w:t>невербальные</w:t>
      </w:r>
      <w:r w:rsidRPr="00E11130">
        <w:rPr>
          <w:spacing w:val="1"/>
        </w:rPr>
        <w:t xml:space="preserve"> </w:t>
      </w:r>
      <w:r w:rsidRPr="00E11130">
        <w:t>средства</w:t>
      </w:r>
      <w:r w:rsidRPr="00E11130">
        <w:rPr>
          <w:spacing w:val="1"/>
        </w:rPr>
        <w:t xml:space="preserve"> </w:t>
      </w:r>
      <w:r w:rsidRPr="00E11130">
        <w:t>общения,</w:t>
      </w:r>
      <w:r w:rsidRPr="00E11130">
        <w:rPr>
          <w:spacing w:val="1"/>
        </w:rPr>
        <w:t xml:space="preserve"> </w:t>
      </w:r>
      <w:r w:rsidRPr="00E11130">
        <w:t>понимать</w:t>
      </w:r>
      <w:r w:rsidRPr="00E11130">
        <w:rPr>
          <w:spacing w:val="-3"/>
        </w:rPr>
        <w:t xml:space="preserve"> </w:t>
      </w:r>
      <w:r w:rsidRPr="00E11130">
        <w:t>значение</w:t>
      </w:r>
      <w:r w:rsidRPr="00E11130">
        <w:rPr>
          <w:spacing w:val="18"/>
        </w:rPr>
        <w:t xml:space="preserve"> </w:t>
      </w:r>
      <w:r w:rsidRPr="00E11130">
        <w:t>социальных</w:t>
      </w:r>
      <w:r w:rsidRPr="00E11130">
        <w:rPr>
          <w:spacing w:val="16"/>
        </w:rPr>
        <w:t xml:space="preserve"> </w:t>
      </w:r>
      <w:r w:rsidRPr="00E11130">
        <w:t>знаков;</w:t>
      </w:r>
    </w:p>
    <w:p w14:paraId="496BA7D6" w14:textId="77777777" w:rsidR="00796EB2" w:rsidRDefault="00796EB2" w:rsidP="00796EB2">
      <w:pPr>
        <w:spacing w:line="276" w:lineRule="auto"/>
      </w:pPr>
      <w:r w:rsidRPr="00E11130">
        <w:t>знать</w:t>
      </w:r>
      <w:r w:rsidRPr="00E11130">
        <w:rPr>
          <w:spacing w:val="15"/>
        </w:rPr>
        <w:t xml:space="preserve"> </w:t>
      </w:r>
      <w:r w:rsidRPr="00E11130">
        <w:t>и</w:t>
      </w:r>
      <w:r w:rsidRPr="00E11130">
        <w:rPr>
          <w:spacing w:val="11"/>
        </w:rPr>
        <w:t xml:space="preserve"> </w:t>
      </w:r>
      <w:r w:rsidRPr="00E11130">
        <w:t>распознавать</w:t>
      </w:r>
      <w:r w:rsidRPr="00E11130">
        <w:rPr>
          <w:spacing w:val="17"/>
        </w:rPr>
        <w:t xml:space="preserve"> </w:t>
      </w:r>
      <w:r w:rsidRPr="00E11130">
        <w:t>предпосылки</w:t>
      </w:r>
      <w:r w:rsidRPr="00E11130">
        <w:rPr>
          <w:spacing w:val="14"/>
        </w:rPr>
        <w:t xml:space="preserve"> </w:t>
      </w:r>
      <w:r w:rsidRPr="00E11130">
        <w:t>конфликтны</w:t>
      </w:r>
      <w:r>
        <w:t xml:space="preserve">х </w:t>
      </w:r>
      <w:r w:rsidRPr="00E11130">
        <w:t>ситуаций</w:t>
      </w:r>
      <w:r w:rsidRPr="00E11130">
        <w:rPr>
          <w:spacing w:val="1"/>
        </w:rPr>
        <w:t xml:space="preserve"> </w:t>
      </w:r>
      <w:r w:rsidRPr="00E11130">
        <w:t>и смягчать</w:t>
      </w:r>
      <w:r w:rsidRPr="00E11130">
        <w:rPr>
          <w:spacing w:val="1"/>
        </w:rPr>
        <w:t xml:space="preserve"> </w:t>
      </w:r>
      <w:r w:rsidRPr="00E11130">
        <w:t>конфликты,</w:t>
      </w:r>
      <w:r w:rsidRPr="00E11130">
        <w:rPr>
          <w:spacing w:val="1"/>
        </w:rPr>
        <w:t xml:space="preserve"> </w:t>
      </w:r>
      <w:r w:rsidRPr="00E11130">
        <w:t>вести</w:t>
      </w:r>
      <w:r w:rsidRPr="00E11130">
        <w:rPr>
          <w:spacing w:val="1"/>
        </w:rPr>
        <w:t xml:space="preserve"> </w:t>
      </w:r>
      <w:r w:rsidRPr="00E11130">
        <w:t>переговоры</w:t>
      </w:r>
      <w:r>
        <w:t xml:space="preserve">; </w:t>
      </w:r>
    </w:p>
    <w:p w14:paraId="4212A38B" w14:textId="77777777" w:rsidR="00796EB2" w:rsidRPr="00E11130" w:rsidRDefault="00796EB2" w:rsidP="00796EB2">
      <w:pPr>
        <w:spacing w:line="276" w:lineRule="auto"/>
      </w:pPr>
      <w:r w:rsidRPr="00E11130">
        <w:t>понимат</w:t>
      </w:r>
      <w:r>
        <w:t xml:space="preserve">ь </w:t>
      </w:r>
      <w:r w:rsidRPr="00E11130">
        <w:t>намерени</w:t>
      </w:r>
      <w:r>
        <w:t xml:space="preserve">я </w:t>
      </w:r>
      <w:r w:rsidRPr="00E11130">
        <w:t>других,</w:t>
      </w:r>
      <w:r>
        <w:t xml:space="preserve"> </w:t>
      </w:r>
      <w:r w:rsidRPr="00E11130">
        <w:t>проявлять</w:t>
      </w:r>
      <w:r>
        <w:rPr>
          <w:spacing w:val="1"/>
        </w:rPr>
        <w:t xml:space="preserve"> </w:t>
      </w:r>
      <w:r w:rsidRPr="00E11130">
        <w:t>уважительное</w:t>
      </w:r>
      <w:r>
        <w:t xml:space="preserve"> </w:t>
      </w:r>
      <w:r w:rsidRPr="00E11130">
        <w:t>отношение</w:t>
      </w:r>
      <w:r>
        <w:t xml:space="preserve"> </w:t>
      </w:r>
      <w:r w:rsidRPr="00E11130">
        <w:t>к</w:t>
      </w:r>
      <w:r>
        <w:t xml:space="preserve"> </w:t>
      </w:r>
      <w:r w:rsidRPr="00E11130">
        <w:t>собеседнику</w:t>
      </w:r>
      <w:r>
        <w:t xml:space="preserve"> и в </w:t>
      </w:r>
      <w:r w:rsidRPr="00E11130">
        <w:t>корректной</w:t>
      </w:r>
      <w:r w:rsidRPr="00E11130">
        <w:rPr>
          <w:spacing w:val="-11"/>
        </w:rPr>
        <w:t xml:space="preserve"> </w:t>
      </w:r>
      <w:r w:rsidRPr="00E11130">
        <w:t>форме</w:t>
      </w:r>
      <w:r w:rsidRPr="00E11130">
        <w:rPr>
          <w:spacing w:val="-10"/>
        </w:rPr>
        <w:t xml:space="preserve"> </w:t>
      </w:r>
      <w:r w:rsidRPr="00E11130">
        <w:t>формулировать</w:t>
      </w:r>
      <w:r w:rsidRPr="00E11130">
        <w:rPr>
          <w:spacing w:val="-11"/>
        </w:rPr>
        <w:t xml:space="preserve"> </w:t>
      </w:r>
      <w:r w:rsidRPr="00E11130">
        <w:t>свои возражения;</w:t>
      </w:r>
    </w:p>
    <w:p w14:paraId="6018ED6D" w14:textId="77777777" w:rsidR="00796EB2" w:rsidRPr="008342F3" w:rsidRDefault="00796EB2" w:rsidP="00796EB2">
      <w:pPr>
        <w:spacing w:line="276" w:lineRule="auto"/>
      </w:pPr>
      <w:r w:rsidRPr="008342F3">
        <w:t>в</w:t>
      </w:r>
      <w:r w:rsidRPr="008342F3">
        <w:rPr>
          <w:spacing w:val="1"/>
        </w:rPr>
        <w:t xml:space="preserve"> </w:t>
      </w:r>
      <w:r w:rsidRPr="008342F3">
        <w:t>ходе</w:t>
      </w:r>
      <w:r w:rsidRPr="008342F3">
        <w:rPr>
          <w:spacing w:val="1"/>
        </w:rPr>
        <w:t xml:space="preserve"> </w:t>
      </w:r>
      <w:r w:rsidRPr="008342F3">
        <w:t>диалога</w:t>
      </w:r>
      <w:r>
        <w:t xml:space="preserve"> </w:t>
      </w:r>
      <w:r w:rsidRPr="008342F3">
        <w:t>/</w:t>
      </w:r>
      <w:r>
        <w:t xml:space="preserve"> </w:t>
      </w:r>
      <w:r w:rsidRPr="008342F3">
        <w:t>дискуссии</w:t>
      </w:r>
      <w:r w:rsidRPr="008342F3">
        <w:rPr>
          <w:spacing w:val="1"/>
        </w:rPr>
        <w:t xml:space="preserve"> </w:t>
      </w:r>
      <w:r w:rsidRPr="008342F3">
        <w:t>задавать</w:t>
      </w:r>
      <w:r w:rsidRPr="008342F3">
        <w:rPr>
          <w:spacing w:val="1"/>
        </w:rPr>
        <w:t xml:space="preserve"> </w:t>
      </w:r>
      <w:r w:rsidRPr="008342F3">
        <w:t>вопросы</w:t>
      </w:r>
      <w:r w:rsidRPr="008342F3">
        <w:rPr>
          <w:spacing w:val="1"/>
        </w:rPr>
        <w:t xml:space="preserve"> </w:t>
      </w:r>
      <w:r w:rsidRPr="008342F3">
        <w:t>по</w:t>
      </w:r>
      <w:r w:rsidRPr="008342F3">
        <w:rPr>
          <w:spacing w:val="1"/>
        </w:rPr>
        <w:t xml:space="preserve"> </w:t>
      </w:r>
      <w:r w:rsidRPr="008342F3">
        <w:t>существу обсуждаемой темы и высказывать идеи,</w:t>
      </w:r>
      <w:r w:rsidRPr="008342F3">
        <w:rPr>
          <w:spacing w:val="1"/>
        </w:rPr>
        <w:t xml:space="preserve"> </w:t>
      </w:r>
      <w:r w:rsidRPr="008342F3">
        <w:t>нацеленные</w:t>
      </w:r>
      <w:r w:rsidRPr="008342F3">
        <w:rPr>
          <w:spacing w:val="1"/>
        </w:rPr>
        <w:t xml:space="preserve"> </w:t>
      </w:r>
      <w:r w:rsidRPr="008342F3">
        <w:t>на</w:t>
      </w:r>
      <w:r w:rsidRPr="008342F3">
        <w:rPr>
          <w:spacing w:val="1"/>
        </w:rPr>
        <w:t xml:space="preserve"> </w:t>
      </w:r>
      <w:r w:rsidRPr="008342F3">
        <w:t>решение</w:t>
      </w:r>
      <w:r w:rsidRPr="008342F3">
        <w:rPr>
          <w:spacing w:val="1"/>
        </w:rPr>
        <w:t xml:space="preserve"> </w:t>
      </w:r>
      <w:r w:rsidRPr="008342F3">
        <w:t>задачи</w:t>
      </w:r>
      <w:r w:rsidRPr="008342F3">
        <w:rPr>
          <w:spacing w:val="1"/>
        </w:rPr>
        <w:t xml:space="preserve"> </w:t>
      </w:r>
      <w:r w:rsidRPr="008342F3">
        <w:t>и</w:t>
      </w:r>
      <w:r w:rsidRPr="008342F3">
        <w:rPr>
          <w:spacing w:val="1"/>
        </w:rPr>
        <w:t xml:space="preserve"> </w:t>
      </w:r>
      <w:r w:rsidRPr="008342F3">
        <w:t>поддержание</w:t>
      </w:r>
      <w:r w:rsidRPr="008342F3">
        <w:rPr>
          <w:spacing w:val="1"/>
        </w:rPr>
        <w:t xml:space="preserve"> </w:t>
      </w:r>
      <w:r w:rsidRPr="008342F3">
        <w:t>благожелательности</w:t>
      </w:r>
      <w:r w:rsidRPr="008342F3">
        <w:rPr>
          <w:spacing w:val="23"/>
        </w:rPr>
        <w:t xml:space="preserve"> </w:t>
      </w:r>
      <w:r w:rsidRPr="008342F3">
        <w:t>общения;</w:t>
      </w:r>
    </w:p>
    <w:p w14:paraId="375957F3" w14:textId="77777777" w:rsidR="00796EB2" w:rsidRPr="008342F3" w:rsidRDefault="00796EB2" w:rsidP="00796EB2">
      <w:pPr>
        <w:spacing w:line="276" w:lineRule="auto"/>
      </w:pPr>
      <w:r w:rsidRPr="008342F3">
        <w:t>сопоставлять свои суждения с суждениями других</w:t>
      </w:r>
      <w:r w:rsidRPr="008342F3">
        <w:rPr>
          <w:spacing w:val="1"/>
        </w:rPr>
        <w:t xml:space="preserve"> </w:t>
      </w:r>
      <w:r w:rsidRPr="008342F3">
        <w:t>участников</w:t>
      </w:r>
      <w:r w:rsidRPr="008342F3">
        <w:rPr>
          <w:spacing w:val="1"/>
        </w:rPr>
        <w:t xml:space="preserve"> </w:t>
      </w:r>
      <w:r w:rsidRPr="008342F3">
        <w:t>диалога,</w:t>
      </w:r>
      <w:r w:rsidRPr="008342F3">
        <w:rPr>
          <w:spacing w:val="1"/>
        </w:rPr>
        <w:t xml:space="preserve"> </w:t>
      </w:r>
      <w:r w:rsidRPr="008342F3">
        <w:t>обнаруживать</w:t>
      </w:r>
      <w:r w:rsidRPr="008342F3">
        <w:rPr>
          <w:spacing w:val="1"/>
        </w:rPr>
        <w:t xml:space="preserve"> </w:t>
      </w:r>
      <w:r w:rsidRPr="008342F3">
        <w:t>различие</w:t>
      </w:r>
      <w:r w:rsidRPr="008342F3">
        <w:rPr>
          <w:spacing w:val="1"/>
        </w:rPr>
        <w:t xml:space="preserve"> </w:t>
      </w:r>
      <w:r w:rsidRPr="008342F3">
        <w:t>и</w:t>
      </w:r>
      <w:r w:rsidRPr="008342F3">
        <w:rPr>
          <w:spacing w:val="1"/>
        </w:rPr>
        <w:t xml:space="preserve"> </w:t>
      </w:r>
      <w:r w:rsidRPr="008342F3">
        <w:t>сходство</w:t>
      </w:r>
      <w:r w:rsidRPr="008342F3">
        <w:rPr>
          <w:spacing w:val="23"/>
        </w:rPr>
        <w:t xml:space="preserve"> </w:t>
      </w:r>
      <w:r w:rsidRPr="008342F3">
        <w:t>позиций;</w:t>
      </w:r>
    </w:p>
    <w:p w14:paraId="798FC796" w14:textId="77777777" w:rsidR="00796EB2" w:rsidRPr="008342F3" w:rsidRDefault="00796EB2" w:rsidP="00796EB2">
      <w:pPr>
        <w:spacing w:line="276" w:lineRule="auto"/>
      </w:pPr>
      <w:r w:rsidRPr="008342F3">
        <w:t>публично</w:t>
      </w:r>
      <w:r w:rsidRPr="008342F3">
        <w:rPr>
          <w:spacing w:val="1"/>
        </w:rPr>
        <w:t xml:space="preserve"> </w:t>
      </w:r>
      <w:r w:rsidRPr="008342F3">
        <w:t>представлять</w:t>
      </w:r>
      <w:r w:rsidRPr="008342F3">
        <w:rPr>
          <w:spacing w:val="1"/>
        </w:rPr>
        <w:t xml:space="preserve"> </w:t>
      </w:r>
      <w:r w:rsidRPr="008342F3">
        <w:t>результаты</w:t>
      </w:r>
      <w:r w:rsidRPr="008342F3">
        <w:rPr>
          <w:spacing w:val="1"/>
        </w:rPr>
        <w:t xml:space="preserve"> </w:t>
      </w:r>
      <w:r w:rsidRPr="008342F3">
        <w:t>проведённого</w:t>
      </w:r>
      <w:r w:rsidRPr="008342F3">
        <w:rPr>
          <w:spacing w:val="1"/>
        </w:rPr>
        <w:t xml:space="preserve"> </w:t>
      </w:r>
      <w:r w:rsidRPr="008342F3">
        <w:t>языкового анализа, выполненного лингвистического</w:t>
      </w:r>
      <w:r w:rsidRPr="008342F3">
        <w:rPr>
          <w:spacing w:val="1"/>
        </w:rPr>
        <w:t xml:space="preserve"> </w:t>
      </w:r>
      <w:r w:rsidRPr="008342F3">
        <w:t>эксперимента,</w:t>
      </w:r>
      <w:r w:rsidRPr="008342F3">
        <w:rPr>
          <w:spacing w:val="-1"/>
        </w:rPr>
        <w:t xml:space="preserve"> </w:t>
      </w:r>
      <w:r w:rsidRPr="008342F3">
        <w:t>исследования,</w:t>
      </w:r>
      <w:r w:rsidRPr="008342F3">
        <w:rPr>
          <w:spacing w:val="16"/>
        </w:rPr>
        <w:t xml:space="preserve"> </w:t>
      </w:r>
      <w:r w:rsidRPr="008342F3">
        <w:t>проекта;</w:t>
      </w:r>
    </w:p>
    <w:p w14:paraId="1BE8BC2E" w14:textId="77777777" w:rsidR="00796EB2" w:rsidRPr="008342F3" w:rsidRDefault="00796EB2" w:rsidP="00796EB2">
      <w:pPr>
        <w:spacing w:line="276" w:lineRule="auto"/>
      </w:pPr>
      <w:r w:rsidRPr="008342F3">
        <w:t>самостоятельно</w:t>
      </w:r>
      <w:r w:rsidRPr="008342F3">
        <w:rPr>
          <w:spacing w:val="1"/>
        </w:rPr>
        <w:t xml:space="preserve"> </w:t>
      </w:r>
      <w:r w:rsidRPr="008342F3">
        <w:t>выбирать</w:t>
      </w:r>
      <w:r w:rsidRPr="008342F3">
        <w:rPr>
          <w:spacing w:val="1"/>
        </w:rPr>
        <w:t xml:space="preserve"> </w:t>
      </w:r>
      <w:r w:rsidRPr="008342F3">
        <w:t>формат</w:t>
      </w:r>
      <w:r w:rsidRPr="008342F3">
        <w:rPr>
          <w:spacing w:val="1"/>
        </w:rPr>
        <w:t xml:space="preserve"> </w:t>
      </w:r>
      <w:r w:rsidRPr="008342F3">
        <w:t>выступления</w:t>
      </w:r>
      <w:r w:rsidRPr="008342F3">
        <w:rPr>
          <w:spacing w:val="1"/>
        </w:rPr>
        <w:t xml:space="preserve"> </w:t>
      </w:r>
      <w:r w:rsidRPr="008342F3">
        <w:t>с</w:t>
      </w:r>
      <w:r w:rsidRPr="008342F3">
        <w:rPr>
          <w:spacing w:val="1"/>
        </w:rPr>
        <w:t xml:space="preserve"> </w:t>
      </w:r>
      <w:r w:rsidRPr="008342F3">
        <w:t>учётом</w:t>
      </w:r>
      <w:r w:rsidRPr="008342F3">
        <w:rPr>
          <w:spacing w:val="38"/>
        </w:rPr>
        <w:t xml:space="preserve"> </w:t>
      </w:r>
      <w:r w:rsidRPr="008342F3">
        <w:t>цели</w:t>
      </w:r>
      <w:r w:rsidRPr="008342F3">
        <w:rPr>
          <w:spacing w:val="-14"/>
        </w:rPr>
        <w:t xml:space="preserve"> </w:t>
      </w:r>
      <w:r w:rsidRPr="008342F3">
        <w:t>презентации</w:t>
      </w:r>
      <w:r w:rsidRPr="008342F3">
        <w:rPr>
          <w:spacing w:val="38"/>
        </w:rPr>
        <w:t xml:space="preserve"> </w:t>
      </w:r>
      <w:r w:rsidRPr="008342F3">
        <w:t>и</w:t>
      </w:r>
      <w:r w:rsidRPr="008342F3">
        <w:rPr>
          <w:spacing w:val="37"/>
        </w:rPr>
        <w:t xml:space="preserve"> </w:t>
      </w:r>
      <w:r w:rsidRPr="008342F3">
        <w:t>особенностей</w:t>
      </w:r>
      <w:r w:rsidRPr="008342F3">
        <w:rPr>
          <w:spacing w:val="35"/>
        </w:rPr>
        <w:t xml:space="preserve"> </w:t>
      </w:r>
      <w:r w:rsidRPr="008342F3">
        <w:t>аудитории</w:t>
      </w:r>
      <w:r w:rsidRPr="008342F3">
        <w:rPr>
          <w:spacing w:val="-67"/>
        </w:rPr>
        <w:t xml:space="preserve"> </w:t>
      </w:r>
      <w:r w:rsidRPr="008342F3">
        <w:t>и</w:t>
      </w:r>
      <w:r w:rsidRPr="008342F3">
        <w:rPr>
          <w:spacing w:val="1"/>
        </w:rPr>
        <w:t xml:space="preserve"> </w:t>
      </w:r>
      <w:r w:rsidRPr="008342F3">
        <w:t>в</w:t>
      </w:r>
      <w:r w:rsidRPr="008342F3">
        <w:rPr>
          <w:spacing w:val="1"/>
        </w:rPr>
        <w:t xml:space="preserve"> </w:t>
      </w:r>
      <w:r w:rsidRPr="008342F3">
        <w:t>соответствии</w:t>
      </w:r>
      <w:r w:rsidRPr="008342F3">
        <w:rPr>
          <w:spacing w:val="1"/>
        </w:rPr>
        <w:t xml:space="preserve"> </w:t>
      </w:r>
      <w:r w:rsidRPr="008342F3">
        <w:t>с</w:t>
      </w:r>
      <w:r w:rsidRPr="008342F3">
        <w:rPr>
          <w:spacing w:val="1"/>
        </w:rPr>
        <w:t xml:space="preserve"> </w:t>
      </w:r>
      <w:r w:rsidRPr="008342F3">
        <w:t>ним</w:t>
      </w:r>
      <w:r w:rsidRPr="008342F3">
        <w:rPr>
          <w:spacing w:val="1"/>
        </w:rPr>
        <w:t xml:space="preserve"> </w:t>
      </w:r>
      <w:r w:rsidRPr="008342F3">
        <w:t>составлять</w:t>
      </w:r>
      <w:r w:rsidRPr="008342F3">
        <w:rPr>
          <w:spacing w:val="1"/>
        </w:rPr>
        <w:t xml:space="preserve"> </w:t>
      </w:r>
      <w:r w:rsidRPr="008342F3">
        <w:t>устные</w:t>
      </w:r>
      <w:r w:rsidRPr="008342F3">
        <w:rPr>
          <w:spacing w:val="1"/>
        </w:rPr>
        <w:t xml:space="preserve"> </w:t>
      </w:r>
      <w:r w:rsidRPr="008342F3">
        <w:t>и</w:t>
      </w:r>
      <w:r w:rsidRPr="008342F3">
        <w:rPr>
          <w:spacing w:val="1"/>
        </w:rPr>
        <w:t xml:space="preserve"> </w:t>
      </w:r>
      <w:r w:rsidRPr="008342F3">
        <w:t>письменные</w:t>
      </w:r>
      <w:r w:rsidRPr="008342F3">
        <w:rPr>
          <w:spacing w:val="1"/>
        </w:rPr>
        <w:t xml:space="preserve"> </w:t>
      </w:r>
      <w:r w:rsidRPr="008342F3">
        <w:t>тексты</w:t>
      </w:r>
      <w:r w:rsidRPr="008342F3">
        <w:rPr>
          <w:spacing w:val="1"/>
        </w:rPr>
        <w:t xml:space="preserve"> </w:t>
      </w:r>
      <w:r w:rsidRPr="008342F3">
        <w:t>с</w:t>
      </w:r>
      <w:r w:rsidRPr="008342F3">
        <w:rPr>
          <w:spacing w:val="1"/>
        </w:rPr>
        <w:t xml:space="preserve"> </w:t>
      </w:r>
      <w:r w:rsidRPr="008342F3">
        <w:t>использованием</w:t>
      </w:r>
      <w:r w:rsidRPr="008342F3">
        <w:rPr>
          <w:spacing w:val="1"/>
        </w:rPr>
        <w:t xml:space="preserve"> </w:t>
      </w:r>
      <w:r w:rsidRPr="008342F3">
        <w:t>иллюстративного</w:t>
      </w:r>
      <w:r w:rsidRPr="008342F3">
        <w:rPr>
          <w:spacing w:val="14"/>
        </w:rPr>
        <w:t xml:space="preserve"> </w:t>
      </w:r>
      <w:r w:rsidRPr="008342F3">
        <w:t>материала.</w:t>
      </w:r>
    </w:p>
    <w:p w14:paraId="4A87FFC3" w14:textId="77777777" w:rsidR="00796EB2" w:rsidRPr="00DC58C8" w:rsidRDefault="00796EB2" w:rsidP="00796EB2">
      <w:pPr>
        <w:spacing w:line="276" w:lineRule="auto"/>
        <w:rPr>
          <w:b/>
          <w:bCs/>
          <w:i/>
          <w:iCs/>
        </w:rPr>
      </w:pPr>
      <w:r w:rsidRPr="00DC58C8">
        <w:rPr>
          <w:b/>
          <w:bCs/>
          <w:i/>
          <w:iCs/>
        </w:rPr>
        <w:t>Совместная</w:t>
      </w:r>
      <w:r w:rsidRPr="00DC58C8">
        <w:rPr>
          <w:b/>
          <w:bCs/>
          <w:i/>
          <w:iCs/>
          <w:spacing w:val="38"/>
        </w:rPr>
        <w:t xml:space="preserve"> </w:t>
      </w:r>
      <w:r w:rsidRPr="00DC58C8">
        <w:rPr>
          <w:b/>
          <w:bCs/>
          <w:i/>
          <w:iCs/>
        </w:rPr>
        <w:t>деятельность:</w:t>
      </w:r>
    </w:p>
    <w:p w14:paraId="5E6BA784" w14:textId="77777777" w:rsidR="00796EB2" w:rsidRPr="008342F3" w:rsidRDefault="00796EB2" w:rsidP="00796EB2">
      <w:pPr>
        <w:spacing w:line="276" w:lineRule="auto"/>
      </w:pPr>
      <w:r w:rsidRPr="008342F3">
        <w:t>понимать и использовать преимущества командной</w:t>
      </w:r>
      <w:r w:rsidRPr="008342F3">
        <w:rPr>
          <w:spacing w:val="-66"/>
        </w:rPr>
        <w:t xml:space="preserve"> </w:t>
      </w:r>
      <w:r w:rsidRPr="008342F3">
        <w:t>и индивидуальной работы при решении конкретной</w:t>
      </w:r>
      <w:r w:rsidRPr="008342F3">
        <w:rPr>
          <w:spacing w:val="1"/>
        </w:rPr>
        <w:t xml:space="preserve"> </w:t>
      </w:r>
      <w:r w:rsidRPr="008342F3">
        <w:t>проблемы, обосновывать необходимость применения</w:t>
      </w:r>
      <w:r w:rsidRPr="008342F3">
        <w:rPr>
          <w:spacing w:val="-66"/>
        </w:rPr>
        <w:t xml:space="preserve"> </w:t>
      </w:r>
      <w:r w:rsidRPr="008342F3">
        <w:t>групповых</w:t>
      </w:r>
      <w:r w:rsidRPr="008342F3">
        <w:rPr>
          <w:spacing w:val="1"/>
        </w:rPr>
        <w:t xml:space="preserve"> </w:t>
      </w:r>
      <w:r w:rsidRPr="008342F3">
        <w:t>форм</w:t>
      </w:r>
      <w:r w:rsidRPr="008342F3">
        <w:rPr>
          <w:spacing w:val="1"/>
        </w:rPr>
        <w:t xml:space="preserve"> </w:t>
      </w:r>
      <w:r w:rsidRPr="008342F3">
        <w:t>взаимодействия</w:t>
      </w:r>
      <w:r w:rsidRPr="008342F3">
        <w:rPr>
          <w:spacing w:val="1"/>
        </w:rPr>
        <w:t xml:space="preserve"> </w:t>
      </w:r>
      <w:r w:rsidRPr="008342F3">
        <w:t>при</w:t>
      </w:r>
      <w:r w:rsidRPr="008342F3">
        <w:rPr>
          <w:spacing w:val="1"/>
        </w:rPr>
        <w:t xml:space="preserve"> </w:t>
      </w:r>
      <w:r w:rsidRPr="008342F3">
        <w:t>решении</w:t>
      </w:r>
      <w:r w:rsidRPr="008342F3">
        <w:rPr>
          <w:spacing w:val="1"/>
        </w:rPr>
        <w:t xml:space="preserve"> </w:t>
      </w:r>
      <w:r w:rsidRPr="008342F3">
        <w:t>поставленной</w:t>
      </w:r>
      <w:r w:rsidRPr="008342F3">
        <w:rPr>
          <w:spacing w:val="21"/>
        </w:rPr>
        <w:t xml:space="preserve"> </w:t>
      </w:r>
      <w:r w:rsidRPr="008342F3">
        <w:t>задачи;</w:t>
      </w:r>
    </w:p>
    <w:p w14:paraId="63065E53" w14:textId="77777777" w:rsidR="00796EB2" w:rsidRDefault="00796EB2" w:rsidP="00796EB2">
      <w:pPr>
        <w:spacing w:line="276" w:lineRule="auto"/>
        <w:rPr>
          <w:spacing w:val="1"/>
        </w:rPr>
      </w:pPr>
      <w:r w:rsidRPr="008342F3">
        <w:t>принимать</w:t>
      </w:r>
      <w:r w:rsidRPr="008342F3">
        <w:rPr>
          <w:spacing w:val="1"/>
        </w:rPr>
        <w:t xml:space="preserve"> </w:t>
      </w:r>
      <w:r w:rsidRPr="008342F3">
        <w:t>цель</w:t>
      </w:r>
      <w:r w:rsidRPr="008342F3">
        <w:rPr>
          <w:spacing w:val="1"/>
        </w:rPr>
        <w:t xml:space="preserve"> </w:t>
      </w:r>
      <w:r w:rsidRPr="008342F3">
        <w:t>совместной</w:t>
      </w:r>
      <w:r w:rsidRPr="008342F3">
        <w:rPr>
          <w:spacing w:val="1"/>
        </w:rPr>
        <w:t xml:space="preserve"> </w:t>
      </w:r>
      <w:r w:rsidRPr="008342F3">
        <w:t>деятельности,</w:t>
      </w:r>
      <w:r w:rsidRPr="008342F3">
        <w:rPr>
          <w:spacing w:val="1"/>
        </w:rPr>
        <w:t xml:space="preserve"> </w:t>
      </w:r>
      <w:r w:rsidRPr="008342F3">
        <w:t>коллективно строить действия по её достижению:</w:t>
      </w:r>
      <w:r w:rsidRPr="008342F3">
        <w:rPr>
          <w:spacing w:val="1"/>
        </w:rPr>
        <w:t xml:space="preserve"> </w:t>
      </w:r>
      <w:r w:rsidRPr="008342F3">
        <w:t>распределять</w:t>
      </w:r>
      <w:r w:rsidRPr="008342F3">
        <w:rPr>
          <w:spacing w:val="1"/>
        </w:rPr>
        <w:t xml:space="preserve"> </w:t>
      </w:r>
      <w:r w:rsidRPr="008342F3">
        <w:t>роли,</w:t>
      </w:r>
      <w:r w:rsidRPr="008342F3">
        <w:rPr>
          <w:spacing w:val="1"/>
        </w:rPr>
        <w:t xml:space="preserve"> </w:t>
      </w:r>
      <w:r w:rsidRPr="008342F3">
        <w:t>договариваться,</w:t>
      </w:r>
      <w:r w:rsidRPr="008342F3">
        <w:rPr>
          <w:spacing w:val="1"/>
        </w:rPr>
        <w:t xml:space="preserve"> </w:t>
      </w:r>
      <w:r w:rsidRPr="008342F3">
        <w:t>обсуждать</w:t>
      </w:r>
      <w:r w:rsidRPr="008342F3">
        <w:rPr>
          <w:spacing w:val="1"/>
        </w:rPr>
        <w:t xml:space="preserve"> </w:t>
      </w:r>
      <w:r w:rsidRPr="008342F3">
        <w:t>процесс</w:t>
      </w:r>
      <w:r w:rsidRPr="008342F3">
        <w:rPr>
          <w:spacing w:val="1"/>
        </w:rPr>
        <w:t xml:space="preserve"> </w:t>
      </w:r>
      <w:r w:rsidRPr="008342F3">
        <w:t>и</w:t>
      </w:r>
      <w:r w:rsidRPr="008342F3">
        <w:rPr>
          <w:spacing w:val="1"/>
        </w:rPr>
        <w:t xml:space="preserve"> </w:t>
      </w:r>
      <w:r w:rsidRPr="008342F3">
        <w:t>результат</w:t>
      </w:r>
      <w:r w:rsidRPr="008342F3">
        <w:rPr>
          <w:spacing w:val="1"/>
        </w:rPr>
        <w:t xml:space="preserve"> </w:t>
      </w:r>
      <w:r w:rsidRPr="008342F3">
        <w:t>совместной</w:t>
      </w:r>
      <w:r w:rsidRPr="008342F3">
        <w:rPr>
          <w:spacing w:val="1"/>
        </w:rPr>
        <w:t xml:space="preserve"> </w:t>
      </w:r>
      <w:r w:rsidRPr="008342F3">
        <w:t>работы;</w:t>
      </w:r>
      <w:r w:rsidRPr="008342F3">
        <w:rPr>
          <w:spacing w:val="1"/>
        </w:rPr>
        <w:t xml:space="preserve"> </w:t>
      </w:r>
    </w:p>
    <w:p w14:paraId="065D7B29" w14:textId="77777777" w:rsidR="00796EB2" w:rsidRPr="008342F3" w:rsidRDefault="00796EB2" w:rsidP="00796EB2">
      <w:pPr>
        <w:spacing w:line="276" w:lineRule="auto"/>
      </w:pPr>
      <w:r w:rsidRPr="008342F3">
        <w:t>уметь</w:t>
      </w:r>
      <w:r w:rsidRPr="008342F3">
        <w:rPr>
          <w:spacing w:val="1"/>
        </w:rPr>
        <w:t xml:space="preserve"> </w:t>
      </w:r>
      <w:r w:rsidRPr="008342F3">
        <w:t>обобщать</w:t>
      </w:r>
      <w:r w:rsidRPr="008342F3">
        <w:rPr>
          <w:spacing w:val="1"/>
        </w:rPr>
        <w:t xml:space="preserve"> </w:t>
      </w:r>
      <w:r w:rsidRPr="008342F3">
        <w:t>мнения</w:t>
      </w:r>
      <w:r w:rsidRPr="008342F3">
        <w:rPr>
          <w:spacing w:val="1"/>
        </w:rPr>
        <w:t xml:space="preserve"> </w:t>
      </w:r>
      <w:r w:rsidRPr="008342F3">
        <w:t>нескольких</w:t>
      </w:r>
      <w:r w:rsidRPr="008342F3">
        <w:rPr>
          <w:spacing w:val="1"/>
        </w:rPr>
        <w:t xml:space="preserve"> </w:t>
      </w:r>
      <w:r w:rsidRPr="008342F3">
        <w:t>людей,</w:t>
      </w:r>
      <w:r w:rsidRPr="008342F3">
        <w:rPr>
          <w:spacing w:val="1"/>
        </w:rPr>
        <w:t xml:space="preserve"> </w:t>
      </w:r>
      <w:r w:rsidRPr="008342F3">
        <w:t>проявлять</w:t>
      </w:r>
      <w:r w:rsidRPr="008342F3">
        <w:rPr>
          <w:spacing w:val="1"/>
        </w:rPr>
        <w:t xml:space="preserve"> </w:t>
      </w:r>
      <w:r w:rsidRPr="008342F3">
        <w:t>готовность</w:t>
      </w:r>
      <w:r w:rsidRPr="008342F3">
        <w:rPr>
          <w:spacing w:val="1"/>
        </w:rPr>
        <w:t xml:space="preserve"> </w:t>
      </w:r>
      <w:r w:rsidRPr="008342F3">
        <w:t>руководить,</w:t>
      </w:r>
      <w:r w:rsidRPr="008342F3">
        <w:rPr>
          <w:spacing w:val="1"/>
        </w:rPr>
        <w:t xml:space="preserve"> </w:t>
      </w:r>
      <w:r w:rsidRPr="008342F3">
        <w:t>выполнять</w:t>
      </w:r>
      <w:r w:rsidRPr="008342F3">
        <w:rPr>
          <w:spacing w:val="1"/>
        </w:rPr>
        <w:t xml:space="preserve"> </w:t>
      </w:r>
      <w:r w:rsidRPr="008342F3">
        <w:t>поручения,</w:t>
      </w:r>
      <w:r w:rsidRPr="008342F3">
        <w:rPr>
          <w:spacing w:val="1"/>
        </w:rPr>
        <w:t xml:space="preserve"> </w:t>
      </w:r>
      <w:r w:rsidRPr="008342F3">
        <w:t>подчиняться;</w:t>
      </w:r>
    </w:p>
    <w:p w14:paraId="4B4A81AD" w14:textId="77777777" w:rsidR="00796EB2" w:rsidRPr="008342F3" w:rsidRDefault="00796EB2" w:rsidP="00796EB2">
      <w:pPr>
        <w:spacing w:line="276" w:lineRule="auto"/>
      </w:pPr>
      <w:r w:rsidRPr="008342F3">
        <w:lastRenderedPageBreak/>
        <w:t>планировать</w:t>
      </w:r>
      <w:r w:rsidRPr="008342F3">
        <w:rPr>
          <w:spacing w:val="1"/>
        </w:rPr>
        <w:t xml:space="preserve"> </w:t>
      </w:r>
      <w:r w:rsidRPr="008342F3">
        <w:t>организацию</w:t>
      </w:r>
      <w:r w:rsidRPr="008342F3">
        <w:rPr>
          <w:spacing w:val="1"/>
        </w:rPr>
        <w:t xml:space="preserve"> </w:t>
      </w:r>
      <w:r w:rsidRPr="008342F3">
        <w:t>совместной</w:t>
      </w:r>
      <w:r w:rsidRPr="008342F3">
        <w:rPr>
          <w:spacing w:val="1"/>
        </w:rPr>
        <w:t xml:space="preserve"> </w:t>
      </w:r>
      <w:r w:rsidRPr="008342F3">
        <w:t>работы,</w:t>
      </w:r>
      <w:r w:rsidRPr="008342F3">
        <w:rPr>
          <w:spacing w:val="1"/>
        </w:rPr>
        <w:t xml:space="preserve"> </w:t>
      </w:r>
      <w:r w:rsidRPr="008342F3">
        <w:t>определять свою роль (с учётом предпочтений и</w:t>
      </w:r>
      <w:r w:rsidRPr="008342F3">
        <w:rPr>
          <w:spacing w:val="1"/>
        </w:rPr>
        <w:t xml:space="preserve"> </w:t>
      </w:r>
      <w:r w:rsidRPr="008342F3">
        <w:t>возможностей всех участников взаимодействия),</w:t>
      </w:r>
      <w:r w:rsidRPr="008342F3">
        <w:rPr>
          <w:spacing w:val="1"/>
        </w:rPr>
        <w:t xml:space="preserve"> </w:t>
      </w:r>
      <w:r w:rsidRPr="008342F3">
        <w:t>распределять</w:t>
      </w:r>
      <w:r w:rsidRPr="008342F3">
        <w:rPr>
          <w:spacing w:val="1"/>
        </w:rPr>
        <w:t xml:space="preserve"> </w:t>
      </w:r>
      <w:r w:rsidRPr="008342F3">
        <w:t>задачи</w:t>
      </w:r>
      <w:r w:rsidRPr="008342F3">
        <w:rPr>
          <w:spacing w:val="1"/>
        </w:rPr>
        <w:t xml:space="preserve"> </w:t>
      </w:r>
      <w:r w:rsidRPr="008342F3">
        <w:t>между</w:t>
      </w:r>
      <w:r w:rsidRPr="008342F3">
        <w:rPr>
          <w:spacing w:val="1"/>
        </w:rPr>
        <w:t xml:space="preserve"> </w:t>
      </w:r>
      <w:r w:rsidRPr="008342F3">
        <w:t>членами</w:t>
      </w:r>
      <w:r w:rsidRPr="008342F3">
        <w:rPr>
          <w:spacing w:val="1"/>
        </w:rPr>
        <w:t xml:space="preserve"> </w:t>
      </w:r>
      <w:r w:rsidRPr="008342F3">
        <w:t>команды,</w:t>
      </w:r>
      <w:r w:rsidRPr="008342F3">
        <w:rPr>
          <w:spacing w:val="-69"/>
        </w:rPr>
        <w:t xml:space="preserve"> </w:t>
      </w:r>
      <w:r w:rsidRPr="008342F3">
        <w:t>участвовать в групповых формах работы (обсуждения,</w:t>
      </w:r>
      <w:r w:rsidRPr="008342F3">
        <w:rPr>
          <w:spacing w:val="5"/>
        </w:rPr>
        <w:t xml:space="preserve"> </w:t>
      </w:r>
      <w:r w:rsidRPr="008342F3">
        <w:t>обмен</w:t>
      </w:r>
      <w:r w:rsidRPr="008342F3">
        <w:rPr>
          <w:spacing w:val="7"/>
        </w:rPr>
        <w:t xml:space="preserve"> </w:t>
      </w:r>
      <w:r w:rsidRPr="008342F3">
        <w:t>мнениями,</w:t>
      </w:r>
      <w:r w:rsidRPr="008342F3">
        <w:rPr>
          <w:spacing w:val="8"/>
        </w:rPr>
        <w:t xml:space="preserve"> </w:t>
      </w:r>
      <w:r w:rsidRPr="008342F3">
        <w:t>«мозговой</w:t>
      </w:r>
      <w:r w:rsidRPr="008342F3">
        <w:rPr>
          <w:spacing w:val="6"/>
        </w:rPr>
        <w:t xml:space="preserve"> </w:t>
      </w:r>
      <w:r w:rsidRPr="008342F3">
        <w:t>штурм»</w:t>
      </w:r>
      <w:r w:rsidRPr="008342F3">
        <w:rPr>
          <w:spacing w:val="10"/>
        </w:rPr>
        <w:t xml:space="preserve"> </w:t>
      </w:r>
      <w:r w:rsidRPr="008342F3">
        <w:t>и</w:t>
      </w:r>
      <w:r w:rsidRPr="008342F3">
        <w:rPr>
          <w:spacing w:val="4"/>
        </w:rPr>
        <w:t xml:space="preserve"> </w:t>
      </w:r>
      <w:r w:rsidRPr="008342F3">
        <w:t>иные);</w:t>
      </w:r>
    </w:p>
    <w:p w14:paraId="045DA304" w14:textId="77777777" w:rsidR="00796EB2" w:rsidRDefault="00796EB2" w:rsidP="00796EB2">
      <w:pPr>
        <w:spacing w:line="276" w:lineRule="auto"/>
      </w:pPr>
      <w:r w:rsidRPr="008342F3">
        <w:t>выполнять</w:t>
      </w:r>
      <w:r w:rsidRPr="008342F3">
        <w:rPr>
          <w:spacing w:val="1"/>
        </w:rPr>
        <w:t xml:space="preserve"> </w:t>
      </w:r>
      <w:r w:rsidRPr="008342F3">
        <w:t>свою</w:t>
      </w:r>
      <w:r w:rsidRPr="008342F3">
        <w:rPr>
          <w:spacing w:val="1"/>
        </w:rPr>
        <w:t xml:space="preserve"> </w:t>
      </w:r>
      <w:r w:rsidRPr="008342F3">
        <w:t>часть</w:t>
      </w:r>
      <w:r w:rsidRPr="008342F3">
        <w:rPr>
          <w:spacing w:val="1"/>
        </w:rPr>
        <w:t xml:space="preserve"> </w:t>
      </w:r>
      <w:r w:rsidRPr="008342F3">
        <w:t>работы,</w:t>
      </w:r>
      <w:r w:rsidRPr="008342F3">
        <w:rPr>
          <w:spacing w:val="1"/>
        </w:rPr>
        <w:t xml:space="preserve"> </w:t>
      </w:r>
      <w:r w:rsidRPr="008342F3">
        <w:t>достигать</w:t>
      </w:r>
      <w:r w:rsidRPr="008342F3">
        <w:rPr>
          <w:spacing w:val="1"/>
        </w:rPr>
        <w:t xml:space="preserve"> </w:t>
      </w:r>
      <w:r w:rsidRPr="008342F3">
        <w:t>качественный результат по своему направлению и</w:t>
      </w:r>
      <w:r w:rsidRPr="008342F3">
        <w:rPr>
          <w:spacing w:val="1"/>
        </w:rPr>
        <w:t xml:space="preserve"> </w:t>
      </w:r>
      <w:r w:rsidRPr="008342F3">
        <w:t>координировать свои де</w:t>
      </w:r>
      <w:r>
        <w:t>й</w:t>
      </w:r>
      <w:r w:rsidRPr="008342F3">
        <w:t>ствия с действиями других</w:t>
      </w:r>
      <w:r w:rsidRPr="008342F3">
        <w:rPr>
          <w:spacing w:val="1"/>
        </w:rPr>
        <w:t xml:space="preserve"> </w:t>
      </w:r>
      <w:r w:rsidRPr="008342F3">
        <w:t>членов</w:t>
      </w:r>
      <w:r w:rsidRPr="008342F3">
        <w:rPr>
          <w:spacing w:val="18"/>
        </w:rPr>
        <w:t xml:space="preserve"> </w:t>
      </w:r>
      <w:r w:rsidRPr="008342F3">
        <w:t>команды;</w:t>
      </w:r>
    </w:p>
    <w:p w14:paraId="174389C7" w14:textId="77777777" w:rsidR="00796EB2" w:rsidRPr="008342F3" w:rsidRDefault="00796EB2" w:rsidP="00796EB2">
      <w:pPr>
        <w:spacing w:line="276" w:lineRule="auto"/>
      </w:pPr>
      <w:r w:rsidRPr="008342F3">
        <w:t>оценивать качество своего вклада в общий продукт</w:t>
      </w:r>
      <w:r w:rsidRPr="008342F3">
        <w:rPr>
          <w:spacing w:val="1"/>
        </w:rPr>
        <w:t xml:space="preserve"> </w:t>
      </w:r>
      <w:r w:rsidRPr="008342F3">
        <w:t>по критериям, самостоятельно сформулированным</w:t>
      </w:r>
      <w:r w:rsidRPr="008342F3">
        <w:rPr>
          <w:spacing w:val="1"/>
        </w:rPr>
        <w:t xml:space="preserve"> </w:t>
      </w:r>
      <w:r w:rsidRPr="008342F3">
        <w:t>участниками</w:t>
      </w:r>
      <w:r w:rsidRPr="008342F3">
        <w:rPr>
          <w:spacing w:val="1"/>
        </w:rPr>
        <w:t xml:space="preserve"> </w:t>
      </w:r>
      <w:r w:rsidRPr="008342F3">
        <w:t>взаимодействия;</w:t>
      </w:r>
      <w:r w:rsidRPr="008342F3">
        <w:rPr>
          <w:spacing w:val="1"/>
        </w:rPr>
        <w:t xml:space="preserve"> </w:t>
      </w:r>
      <w:r w:rsidRPr="008342F3">
        <w:t>сравнивать</w:t>
      </w:r>
      <w:r w:rsidRPr="008342F3">
        <w:rPr>
          <w:spacing w:val="-66"/>
        </w:rPr>
        <w:t xml:space="preserve"> </w:t>
      </w:r>
      <w:r w:rsidRPr="008342F3">
        <w:t>результаты</w:t>
      </w:r>
      <w:r w:rsidRPr="008342F3">
        <w:rPr>
          <w:spacing w:val="1"/>
        </w:rPr>
        <w:t xml:space="preserve"> </w:t>
      </w:r>
      <w:r w:rsidRPr="008342F3">
        <w:t>с</w:t>
      </w:r>
      <w:r w:rsidRPr="008342F3">
        <w:rPr>
          <w:spacing w:val="1"/>
        </w:rPr>
        <w:t xml:space="preserve"> </w:t>
      </w:r>
      <w:r w:rsidRPr="008342F3">
        <w:t>исходной</w:t>
      </w:r>
      <w:r w:rsidRPr="008342F3">
        <w:rPr>
          <w:spacing w:val="1"/>
        </w:rPr>
        <w:t xml:space="preserve"> </w:t>
      </w:r>
      <w:r w:rsidRPr="008342F3">
        <w:t>задачей</w:t>
      </w:r>
      <w:r w:rsidRPr="008342F3">
        <w:rPr>
          <w:spacing w:val="1"/>
        </w:rPr>
        <w:t xml:space="preserve"> </w:t>
      </w:r>
      <w:r w:rsidRPr="008342F3">
        <w:t>и</w:t>
      </w:r>
      <w:r w:rsidRPr="008342F3">
        <w:rPr>
          <w:spacing w:val="1"/>
        </w:rPr>
        <w:t xml:space="preserve"> </w:t>
      </w:r>
      <w:r w:rsidRPr="008342F3">
        <w:t>вклад каждого</w:t>
      </w:r>
      <w:r w:rsidRPr="008342F3">
        <w:rPr>
          <w:spacing w:val="1"/>
        </w:rPr>
        <w:t xml:space="preserve"> </w:t>
      </w:r>
      <w:r w:rsidRPr="008342F3">
        <w:t>члена команды в достижение результатов, разделять</w:t>
      </w:r>
      <w:r w:rsidRPr="008342F3">
        <w:rPr>
          <w:spacing w:val="1"/>
        </w:rPr>
        <w:t xml:space="preserve"> </w:t>
      </w:r>
      <w:r w:rsidRPr="008342F3">
        <w:t>сферу</w:t>
      </w:r>
      <w:r w:rsidRPr="008342F3">
        <w:rPr>
          <w:spacing w:val="1"/>
        </w:rPr>
        <w:t xml:space="preserve"> </w:t>
      </w:r>
      <w:r w:rsidRPr="008342F3">
        <w:t>ответственности</w:t>
      </w:r>
      <w:r w:rsidRPr="008342F3">
        <w:rPr>
          <w:spacing w:val="1"/>
        </w:rPr>
        <w:t xml:space="preserve"> </w:t>
      </w:r>
      <w:r w:rsidRPr="008342F3">
        <w:t>и</w:t>
      </w:r>
      <w:r w:rsidRPr="008342F3">
        <w:rPr>
          <w:spacing w:val="1"/>
        </w:rPr>
        <w:t xml:space="preserve"> </w:t>
      </w:r>
      <w:r w:rsidRPr="008342F3">
        <w:t>проявлять</w:t>
      </w:r>
      <w:r w:rsidRPr="008342F3">
        <w:rPr>
          <w:spacing w:val="1"/>
        </w:rPr>
        <w:t xml:space="preserve"> </w:t>
      </w:r>
      <w:r w:rsidRPr="008342F3">
        <w:t>готовность</w:t>
      </w:r>
      <w:r w:rsidRPr="008342F3">
        <w:rPr>
          <w:spacing w:val="1"/>
        </w:rPr>
        <w:t xml:space="preserve"> </w:t>
      </w:r>
      <w:r w:rsidRPr="008342F3">
        <w:t>к</w:t>
      </w:r>
      <w:r w:rsidRPr="008342F3">
        <w:rPr>
          <w:spacing w:val="1"/>
        </w:rPr>
        <w:t xml:space="preserve"> </w:t>
      </w:r>
      <w:r w:rsidRPr="008342F3">
        <w:t>представлению отчёта</w:t>
      </w:r>
      <w:r w:rsidRPr="008342F3">
        <w:rPr>
          <w:spacing w:val="13"/>
        </w:rPr>
        <w:t xml:space="preserve"> </w:t>
      </w:r>
      <w:r w:rsidRPr="008342F3">
        <w:t>перед</w:t>
      </w:r>
      <w:r w:rsidRPr="008342F3">
        <w:rPr>
          <w:spacing w:val="16"/>
        </w:rPr>
        <w:t xml:space="preserve"> </w:t>
      </w:r>
      <w:r w:rsidRPr="008342F3">
        <w:t>группой.</w:t>
      </w:r>
    </w:p>
    <w:p w14:paraId="1509490C" w14:textId="77777777" w:rsidR="00796EB2" w:rsidRPr="008342F3" w:rsidRDefault="00796EB2" w:rsidP="00796EB2">
      <w:pPr>
        <w:spacing w:line="276" w:lineRule="auto"/>
      </w:pPr>
      <w:r w:rsidRPr="008342F3">
        <w:t>Овладение универсальными учебными регулятивными</w:t>
      </w:r>
      <w:r w:rsidRPr="008342F3">
        <w:rPr>
          <w:spacing w:val="1"/>
        </w:rPr>
        <w:t xml:space="preserve"> </w:t>
      </w:r>
      <w:r w:rsidRPr="008342F3">
        <w:t>действиями</w:t>
      </w:r>
    </w:p>
    <w:p w14:paraId="20441C37" w14:textId="77777777" w:rsidR="00796EB2" w:rsidRPr="008342F3" w:rsidRDefault="00796EB2" w:rsidP="00796EB2">
      <w:pPr>
        <w:spacing w:line="276" w:lineRule="auto"/>
      </w:pPr>
      <w:r w:rsidRPr="00DC58C8">
        <w:rPr>
          <w:b/>
          <w:bCs/>
          <w:i/>
          <w:iCs/>
        </w:rPr>
        <w:t>Самоорганизация:</w:t>
      </w:r>
    </w:p>
    <w:p w14:paraId="6FFB2F10" w14:textId="77777777" w:rsidR="00796EB2" w:rsidRPr="008342F3" w:rsidRDefault="00796EB2" w:rsidP="00796EB2">
      <w:pPr>
        <w:spacing w:line="276" w:lineRule="auto"/>
      </w:pPr>
      <w:r w:rsidRPr="008342F3">
        <w:t>выявлять</w:t>
      </w:r>
      <w:r w:rsidRPr="008342F3">
        <w:rPr>
          <w:spacing w:val="1"/>
        </w:rPr>
        <w:t xml:space="preserve"> </w:t>
      </w:r>
      <w:r w:rsidRPr="008342F3">
        <w:t>проблемы</w:t>
      </w:r>
      <w:r w:rsidRPr="008342F3">
        <w:rPr>
          <w:spacing w:val="1"/>
        </w:rPr>
        <w:t xml:space="preserve"> </w:t>
      </w:r>
      <w:r w:rsidRPr="008342F3">
        <w:t>для</w:t>
      </w:r>
      <w:r w:rsidRPr="008342F3">
        <w:rPr>
          <w:spacing w:val="1"/>
        </w:rPr>
        <w:t xml:space="preserve"> </w:t>
      </w:r>
      <w:r w:rsidRPr="008342F3">
        <w:t>решения</w:t>
      </w:r>
      <w:r w:rsidRPr="008342F3">
        <w:rPr>
          <w:spacing w:val="1"/>
        </w:rPr>
        <w:t xml:space="preserve"> </w:t>
      </w:r>
      <w:r w:rsidRPr="008342F3">
        <w:t>в</w:t>
      </w:r>
      <w:r w:rsidRPr="008342F3">
        <w:rPr>
          <w:spacing w:val="1"/>
        </w:rPr>
        <w:t xml:space="preserve"> </w:t>
      </w:r>
      <w:r w:rsidRPr="008342F3">
        <w:t>учебных</w:t>
      </w:r>
      <w:r w:rsidRPr="008342F3">
        <w:rPr>
          <w:spacing w:val="1"/>
        </w:rPr>
        <w:t xml:space="preserve"> </w:t>
      </w:r>
      <w:r w:rsidRPr="008342F3">
        <w:t>и</w:t>
      </w:r>
      <w:r w:rsidRPr="008342F3">
        <w:rPr>
          <w:spacing w:val="1"/>
        </w:rPr>
        <w:t xml:space="preserve"> </w:t>
      </w:r>
      <w:r w:rsidRPr="008342F3">
        <w:t>жизненных</w:t>
      </w:r>
      <w:r w:rsidRPr="008342F3">
        <w:rPr>
          <w:spacing w:val="1"/>
        </w:rPr>
        <w:t xml:space="preserve"> </w:t>
      </w:r>
      <w:r w:rsidRPr="008342F3">
        <w:t>ситуациях;</w:t>
      </w:r>
    </w:p>
    <w:p w14:paraId="124964CA" w14:textId="77777777" w:rsidR="00796EB2" w:rsidRDefault="00796EB2" w:rsidP="00796EB2">
      <w:pPr>
        <w:spacing w:line="276" w:lineRule="auto"/>
      </w:pPr>
      <w:r w:rsidRPr="008342F3">
        <w:t>ориентироваться</w:t>
      </w:r>
      <w:r w:rsidRPr="008342F3">
        <w:rPr>
          <w:spacing w:val="1"/>
        </w:rPr>
        <w:t xml:space="preserve"> </w:t>
      </w:r>
      <w:r w:rsidRPr="008342F3">
        <w:t>в</w:t>
      </w:r>
      <w:r w:rsidRPr="008342F3">
        <w:rPr>
          <w:spacing w:val="1"/>
        </w:rPr>
        <w:t xml:space="preserve"> </w:t>
      </w:r>
      <w:r w:rsidRPr="008342F3">
        <w:t>различных</w:t>
      </w:r>
      <w:r w:rsidRPr="008342F3">
        <w:rPr>
          <w:spacing w:val="1"/>
        </w:rPr>
        <w:t xml:space="preserve"> </w:t>
      </w:r>
      <w:r w:rsidRPr="008342F3">
        <w:t xml:space="preserve">подходах </w:t>
      </w:r>
      <w:r w:rsidRPr="008342F3">
        <w:rPr>
          <w:spacing w:val="1"/>
        </w:rPr>
        <w:t xml:space="preserve">к </w:t>
      </w:r>
      <w:r w:rsidRPr="008342F3">
        <w:t>принятию</w:t>
      </w:r>
      <w:r w:rsidRPr="008342F3">
        <w:rPr>
          <w:spacing w:val="1"/>
        </w:rPr>
        <w:t xml:space="preserve"> </w:t>
      </w:r>
      <w:r w:rsidRPr="008342F3">
        <w:t>решений</w:t>
      </w:r>
      <w:r w:rsidRPr="008342F3">
        <w:rPr>
          <w:spacing w:val="1"/>
        </w:rPr>
        <w:t xml:space="preserve"> </w:t>
      </w:r>
      <w:r w:rsidRPr="008342F3">
        <w:t>(индивидуальное,</w:t>
      </w:r>
      <w:r w:rsidRPr="008342F3">
        <w:rPr>
          <w:spacing w:val="1"/>
        </w:rPr>
        <w:t xml:space="preserve"> </w:t>
      </w:r>
      <w:r w:rsidRPr="008342F3">
        <w:t>принятие</w:t>
      </w:r>
      <w:r w:rsidRPr="008342F3">
        <w:rPr>
          <w:spacing w:val="1"/>
        </w:rPr>
        <w:t xml:space="preserve"> </w:t>
      </w:r>
      <w:r w:rsidRPr="008342F3">
        <w:t>решения</w:t>
      </w:r>
      <w:r w:rsidRPr="008342F3">
        <w:rPr>
          <w:spacing w:val="3"/>
        </w:rPr>
        <w:t xml:space="preserve"> </w:t>
      </w:r>
      <w:r w:rsidRPr="008342F3">
        <w:t>в</w:t>
      </w:r>
      <w:r w:rsidRPr="008342F3">
        <w:rPr>
          <w:spacing w:val="3"/>
        </w:rPr>
        <w:t xml:space="preserve"> </w:t>
      </w:r>
      <w:r w:rsidRPr="008342F3">
        <w:t>группе,</w:t>
      </w:r>
      <w:r w:rsidRPr="008342F3">
        <w:rPr>
          <w:spacing w:val="2"/>
        </w:rPr>
        <w:t xml:space="preserve"> </w:t>
      </w:r>
      <w:r w:rsidRPr="008342F3">
        <w:t>принятие</w:t>
      </w:r>
      <w:r w:rsidRPr="008342F3">
        <w:rPr>
          <w:spacing w:val="4"/>
        </w:rPr>
        <w:t xml:space="preserve"> </w:t>
      </w:r>
      <w:r w:rsidRPr="008342F3">
        <w:t>решения</w:t>
      </w:r>
      <w:r w:rsidRPr="008342F3">
        <w:rPr>
          <w:spacing w:val="18"/>
        </w:rPr>
        <w:t xml:space="preserve"> </w:t>
      </w:r>
      <w:r w:rsidRPr="008342F3">
        <w:t>группой);</w:t>
      </w:r>
    </w:p>
    <w:p w14:paraId="24AC431F" w14:textId="77777777" w:rsidR="00796EB2" w:rsidRPr="00DC58C8" w:rsidRDefault="00796EB2" w:rsidP="00796EB2">
      <w:pPr>
        <w:spacing w:line="276" w:lineRule="auto"/>
      </w:pPr>
      <w:r w:rsidRPr="00DC58C8">
        <w:t>самостоятельно</w:t>
      </w:r>
      <w:r w:rsidRPr="00DC58C8">
        <w:rPr>
          <w:spacing w:val="1"/>
        </w:rPr>
        <w:t xml:space="preserve"> </w:t>
      </w:r>
      <w:r w:rsidRPr="00DC58C8">
        <w:t>составлять</w:t>
      </w:r>
      <w:r w:rsidRPr="00DC58C8">
        <w:rPr>
          <w:spacing w:val="1"/>
        </w:rPr>
        <w:t xml:space="preserve"> </w:t>
      </w:r>
      <w:r w:rsidRPr="00DC58C8">
        <w:t>алгоритм</w:t>
      </w:r>
      <w:r w:rsidRPr="00DC58C8">
        <w:rPr>
          <w:spacing w:val="1"/>
        </w:rPr>
        <w:t xml:space="preserve"> </w:t>
      </w:r>
      <w:r w:rsidRPr="00DC58C8">
        <w:t>решения</w:t>
      </w:r>
      <w:r w:rsidRPr="00DC58C8">
        <w:rPr>
          <w:spacing w:val="1"/>
        </w:rPr>
        <w:t xml:space="preserve"> </w:t>
      </w:r>
      <w:r w:rsidRPr="00DC58C8">
        <w:t>задачи</w:t>
      </w:r>
      <w:r w:rsidRPr="00DC58C8">
        <w:rPr>
          <w:spacing w:val="1"/>
        </w:rPr>
        <w:t xml:space="preserve"> </w:t>
      </w:r>
      <w:r w:rsidRPr="00DC58C8">
        <w:t>(или его часть),</w:t>
      </w:r>
      <w:r w:rsidRPr="00DC58C8">
        <w:rPr>
          <w:spacing w:val="1"/>
        </w:rPr>
        <w:t xml:space="preserve"> </w:t>
      </w:r>
      <w:r w:rsidRPr="00DC58C8">
        <w:t>выбирать способ решения</w:t>
      </w:r>
      <w:r w:rsidRPr="00DC58C8">
        <w:rPr>
          <w:spacing w:val="1"/>
        </w:rPr>
        <w:t xml:space="preserve"> </w:t>
      </w:r>
      <w:r w:rsidRPr="00DC58C8">
        <w:t>учебной</w:t>
      </w:r>
      <w:r w:rsidRPr="00DC58C8">
        <w:rPr>
          <w:spacing w:val="1"/>
        </w:rPr>
        <w:t xml:space="preserve"> </w:t>
      </w:r>
      <w:r w:rsidRPr="00DC58C8">
        <w:t>задачи</w:t>
      </w:r>
      <w:r w:rsidRPr="00DC58C8">
        <w:rPr>
          <w:spacing w:val="1"/>
        </w:rPr>
        <w:t xml:space="preserve"> </w:t>
      </w:r>
      <w:r w:rsidRPr="00DC58C8">
        <w:t>с</w:t>
      </w:r>
      <w:r w:rsidRPr="00DC58C8">
        <w:rPr>
          <w:spacing w:val="1"/>
        </w:rPr>
        <w:t xml:space="preserve"> </w:t>
      </w:r>
      <w:r w:rsidRPr="00DC58C8">
        <w:t>учётом</w:t>
      </w:r>
      <w:r w:rsidRPr="00DC58C8">
        <w:rPr>
          <w:spacing w:val="1"/>
        </w:rPr>
        <w:t xml:space="preserve"> </w:t>
      </w:r>
      <w:r w:rsidRPr="00DC58C8">
        <w:t>имеющихся</w:t>
      </w:r>
      <w:r w:rsidRPr="00DC58C8">
        <w:rPr>
          <w:spacing w:val="1"/>
        </w:rPr>
        <w:t xml:space="preserve"> </w:t>
      </w:r>
      <w:r w:rsidRPr="00DC58C8">
        <w:t>ресурсов</w:t>
      </w:r>
      <w:r w:rsidRPr="00DC58C8">
        <w:rPr>
          <w:spacing w:val="1"/>
        </w:rPr>
        <w:t xml:space="preserve"> </w:t>
      </w:r>
      <w:r w:rsidRPr="00DC58C8">
        <w:t>и</w:t>
      </w:r>
      <w:r w:rsidRPr="00DC58C8">
        <w:rPr>
          <w:spacing w:val="1"/>
        </w:rPr>
        <w:t xml:space="preserve"> </w:t>
      </w:r>
      <w:r w:rsidRPr="00DC58C8">
        <w:t>собственных</w:t>
      </w:r>
      <w:r w:rsidRPr="00DC58C8">
        <w:rPr>
          <w:spacing w:val="1"/>
        </w:rPr>
        <w:t xml:space="preserve"> </w:t>
      </w:r>
      <w:r w:rsidRPr="00DC58C8">
        <w:t>возможностей,</w:t>
      </w:r>
      <w:r w:rsidRPr="00DC58C8">
        <w:rPr>
          <w:spacing w:val="1"/>
        </w:rPr>
        <w:t xml:space="preserve"> </w:t>
      </w:r>
      <w:r w:rsidRPr="00DC58C8">
        <w:t>аргументировать</w:t>
      </w:r>
      <w:r w:rsidRPr="00DC58C8">
        <w:rPr>
          <w:spacing w:val="1"/>
        </w:rPr>
        <w:t xml:space="preserve"> </w:t>
      </w:r>
      <w:r w:rsidRPr="00DC58C8">
        <w:t>предлагаемые</w:t>
      </w:r>
      <w:r w:rsidRPr="00DC58C8">
        <w:rPr>
          <w:spacing w:val="20"/>
        </w:rPr>
        <w:t xml:space="preserve"> </w:t>
      </w:r>
      <w:r w:rsidRPr="00DC58C8">
        <w:t>варианты</w:t>
      </w:r>
      <w:r w:rsidRPr="00DC58C8">
        <w:rPr>
          <w:spacing w:val="15"/>
        </w:rPr>
        <w:t xml:space="preserve"> </w:t>
      </w:r>
      <w:r w:rsidRPr="00DC58C8">
        <w:t>решений;</w:t>
      </w:r>
    </w:p>
    <w:p w14:paraId="7F97B667" w14:textId="77777777" w:rsidR="00796EB2" w:rsidRPr="00DC58C8" w:rsidRDefault="00796EB2" w:rsidP="00796EB2">
      <w:pPr>
        <w:spacing w:line="276" w:lineRule="auto"/>
      </w:pPr>
      <w:r w:rsidRPr="00DC58C8">
        <w:t>самостоятельно составлять план действий, вносить</w:t>
      </w:r>
      <w:r w:rsidRPr="00DC58C8">
        <w:rPr>
          <w:spacing w:val="1"/>
        </w:rPr>
        <w:t xml:space="preserve"> </w:t>
      </w:r>
      <w:r w:rsidRPr="00DC58C8">
        <w:t>необход</w:t>
      </w:r>
      <w:r>
        <w:t>и</w:t>
      </w:r>
      <w:r w:rsidRPr="00DC58C8">
        <w:t>мые</w:t>
      </w:r>
      <w:r w:rsidRPr="00DC58C8">
        <w:rPr>
          <w:spacing w:val="15"/>
        </w:rPr>
        <w:t xml:space="preserve"> </w:t>
      </w:r>
      <w:r w:rsidRPr="00DC58C8">
        <w:t>коррективы</w:t>
      </w:r>
      <w:r w:rsidRPr="00DC58C8">
        <w:rPr>
          <w:spacing w:val="15"/>
        </w:rPr>
        <w:t xml:space="preserve"> </w:t>
      </w:r>
      <w:r w:rsidRPr="00DC58C8">
        <w:t>в</w:t>
      </w:r>
      <w:r w:rsidRPr="00DC58C8">
        <w:rPr>
          <w:spacing w:val="18"/>
        </w:rPr>
        <w:t xml:space="preserve"> </w:t>
      </w:r>
      <w:r w:rsidRPr="00DC58C8">
        <w:t>ходе</w:t>
      </w:r>
      <w:r w:rsidRPr="00DC58C8">
        <w:rPr>
          <w:spacing w:val="16"/>
        </w:rPr>
        <w:t xml:space="preserve"> </w:t>
      </w:r>
      <w:r w:rsidRPr="00DC58C8">
        <w:t>его</w:t>
      </w:r>
      <w:r w:rsidRPr="00DC58C8">
        <w:rPr>
          <w:spacing w:val="16"/>
        </w:rPr>
        <w:t xml:space="preserve"> </w:t>
      </w:r>
      <w:r w:rsidRPr="00DC58C8">
        <w:t>реализации;</w:t>
      </w:r>
    </w:p>
    <w:p w14:paraId="7A3D8BD2" w14:textId="77777777" w:rsidR="00796EB2" w:rsidRPr="00DC58C8" w:rsidRDefault="00796EB2" w:rsidP="00796EB2">
      <w:pPr>
        <w:spacing w:line="276" w:lineRule="auto"/>
      </w:pPr>
      <w:r w:rsidRPr="00DC58C8">
        <w:t>делать</w:t>
      </w:r>
      <w:r w:rsidRPr="00DC58C8">
        <w:rPr>
          <w:spacing w:val="17"/>
        </w:rPr>
        <w:t xml:space="preserve"> </w:t>
      </w:r>
      <w:r w:rsidRPr="00DC58C8">
        <w:t>выбор</w:t>
      </w:r>
      <w:r w:rsidRPr="00DC58C8">
        <w:rPr>
          <w:spacing w:val="19"/>
        </w:rPr>
        <w:t xml:space="preserve"> </w:t>
      </w:r>
      <w:r w:rsidRPr="00DC58C8">
        <w:t>и</w:t>
      </w:r>
      <w:r w:rsidRPr="00DC58C8">
        <w:rPr>
          <w:spacing w:val="17"/>
        </w:rPr>
        <w:t xml:space="preserve"> </w:t>
      </w:r>
      <w:r w:rsidRPr="00DC58C8">
        <w:t>брать</w:t>
      </w:r>
      <w:r w:rsidRPr="00DC58C8">
        <w:rPr>
          <w:spacing w:val="20"/>
        </w:rPr>
        <w:t xml:space="preserve"> </w:t>
      </w:r>
      <w:r w:rsidRPr="00DC58C8">
        <w:t>ответственность</w:t>
      </w:r>
      <w:r w:rsidRPr="00DC58C8">
        <w:rPr>
          <w:spacing w:val="18"/>
        </w:rPr>
        <w:t xml:space="preserve"> </w:t>
      </w:r>
      <w:r w:rsidRPr="00DC58C8">
        <w:t>за</w:t>
      </w:r>
      <w:r w:rsidRPr="00DC58C8">
        <w:rPr>
          <w:spacing w:val="18"/>
        </w:rPr>
        <w:t xml:space="preserve"> </w:t>
      </w:r>
      <w:r w:rsidRPr="00DC58C8">
        <w:t>решение.</w:t>
      </w:r>
    </w:p>
    <w:p w14:paraId="2629E19D" w14:textId="77777777" w:rsidR="00796EB2" w:rsidRPr="00DC58C8" w:rsidRDefault="00796EB2" w:rsidP="00796EB2">
      <w:pPr>
        <w:spacing w:line="276" w:lineRule="auto"/>
      </w:pPr>
      <w:r w:rsidRPr="00756EEA">
        <w:rPr>
          <w:b/>
          <w:bCs/>
          <w:i/>
          <w:iCs/>
        </w:rPr>
        <w:t>Самоконтроль:</w:t>
      </w:r>
    </w:p>
    <w:p w14:paraId="2FC11449" w14:textId="77777777" w:rsidR="00796EB2" w:rsidRPr="00DC58C8" w:rsidRDefault="00796EB2" w:rsidP="00796EB2">
      <w:pPr>
        <w:spacing w:line="276" w:lineRule="auto"/>
      </w:pPr>
      <w:r w:rsidRPr="00DC58C8">
        <w:t>владеть разными способами самоконтроля (в том</w:t>
      </w:r>
      <w:r w:rsidRPr="00DC58C8">
        <w:rPr>
          <w:spacing w:val="1"/>
        </w:rPr>
        <w:t xml:space="preserve"> </w:t>
      </w:r>
      <w:r w:rsidRPr="00DC58C8">
        <w:t>числе</w:t>
      </w:r>
      <w:r w:rsidRPr="00DC58C8">
        <w:rPr>
          <w:spacing w:val="-2"/>
        </w:rPr>
        <w:t xml:space="preserve"> </w:t>
      </w:r>
      <w:r w:rsidRPr="00DC58C8">
        <w:t>речевого),</w:t>
      </w:r>
      <w:r w:rsidRPr="00DC58C8">
        <w:rPr>
          <w:spacing w:val="16"/>
        </w:rPr>
        <w:t xml:space="preserve"> </w:t>
      </w:r>
      <w:r w:rsidRPr="00DC58C8">
        <w:t>самомотивации</w:t>
      </w:r>
      <w:r w:rsidRPr="00DC58C8">
        <w:rPr>
          <w:spacing w:val="14"/>
        </w:rPr>
        <w:t xml:space="preserve"> </w:t>
      </w:r>
      <w:r w:rsidRPr="00DC58C8">
        <w:t>и</w:t>
      </w:r>
      <w:r w:rsidRPr="00DC58C8">
        <w:rPr>
          <w:spacing w:val="15"/>
        </w:rPr>
        <w:t xml:space="preserve"> </w:t>
      </w:r>
      <w:r w:rsidRPr="00DC58C8">
        <w:t>рефлексии;</w:t>
      </w:r>
    </w:p>
    <w:p w14:paraId="1D33FC9A" w14:textId="77777777" w:rsidR="00796EB2" w:rsidRPr="00DC58C8" w:rsidRDefault="00796EB2" w:rsidP="00796EB2">
      <w:pPr>
        <w:spacing w:line="276" w:lineRule="auto"/>
      </w:pPr>
      <w:r w:rsidRPr="00DC58C8">
        <w:t>давать</w:t>
      </w:r>
      <w:r w:rsidRPr="00DC58C8">
        <w:rPr>
          <w:spacing w:val="1"/>
        </w:rPr>
        <w:t xml:space="preserve"> </w:t>
      </w:r>
      <w:r w:rsidRPr="00DC58C8">
        <w:t>адекватную</w:t>
      </w:r>
      <w:r w:rsidRPr="00DC58C8">
        <w:rPr>
          <w:spacing w:val="1"/>
        </w:rPr>
        <w:t xml:space="preserve"> </w:t>
      </w:r>
      <w:r w:rsidRPr="00DC58C8">
        <w:t>оценку</w:t>
      </w:r>
      <w:r w:rsidRPr="00DC58C8">
        <w:rPr>
          <w:spacing w:val="1"/>
        </w:rPr>
        <w:t xml:space="preserve"> </w:t>
      </w:r>
      <w:r w:rsidRPr="00DC58C8">
        <w:t>учебной</w:t>
      </w:r>
      <w:r w:rsidRPr="00DC58C8">
        <w:rPr>
          <w:spacing w:val="1"/>
        </w:rPr>
        <w:t xml:space="preserve"> </w:t>
      </w:r>
      <w:r w:rsidRPr="00DC58C8">
        <w:t>ситуации</w:t>
      </w:r>
      <w:r w:rsidRPr="00DC58C8">
        <w:rPr>
          <w:spacing w:val="1"/>
        </w:rPr>
        <w:t xml:space="preserve"> </w:t>
      </w:r>
      <w:r w:rsidRPr="00DC58C8">
        <w:t>и</w:t>
      </w:r>
      <w:r w:rsidRPr="00DC58C8">
        <w:rPr>
          <w:spacing w:val="1"/>
        </w:rPr>
        <w:t xml:space="preserve"> </w:t>
      </w:r>
      <w:r w:rsidRPr="00DC58C8">
        <w:t>предлагать план</w:t>
      </w:r>
      <w:r w:rsidRPr="00DC58C8">
        <w:rPr>
          <w:spacing w:val="14"/>
        </w:rPr>
        <w:t xml:space="preserve"> </w:t>
      </w:r>
      <w:r w:rsidRPr="00DC58C8">
        <w:t>её</w:t>
      </w:r>
      <w:r w:rsidRPr="00DC58C8">
        <w:rPr>
          <w:spacing w:val="17"/>
        </w:rPr>
        <w:t xml:space="preserve"> </w:t>
      </w:r>
      <w:r w:rsidRPr="00DC58C8">
        <w:t>изменения;</w:t>
      </w:r>
    </w:p>
    <w:p w14:paraId="6E6E6FBE" w14:textId="77777777" w:rsidR="00796EB2" w:rsidRPr="00DC58C8" w:rsidRDefault="00796EB2" w:rsidP="00796EB2">
      <w:pPr>
        <w:spacing w:line="276" w:lineRule="auto"/>
      </w:pPr>
      <w:r w:rsidRPr="00DC58C8">
        <w:t>предвидеть трудности, которые могут возникнуть</w:t>
      </w:r>
      <w:r w:rsidRPr="00DC58C8">
        <w:rPr>
          <w:spacing w:val="1"/>
        </w:rPr>
        <w:t xml:space="preserve"> </w:t>
      </w:r>
      <w:r w:rsidRPr="00DC58C8">
        <w:t>при</w:t>
      </w:r>
      <w:r w:rsidRPr="00DC58C8">
        <w:rPr>
          <w:spacing w:val="1"/>
        </w:rPr>
        <w:t xml:space="preserve"> </w:t>
      </w:r>
      <w:r w:rsidRPr="00DC58C8">
        <w:t>решении</w:t>
      </w:r>
      <w:r w:rsidRPr="00DC58C8">
        <w:rPr>
          <w:spacing w:val="1"/>
        </w:rPr>
        <w:t xml:space="preserve"> </w:t>
      </w:r>
      <w:r w:rsidRPr="00DC58C8">
        <w:t>учебной</w:t>
      </w:r>
      <w:r w:rsidRPr="00DC58C8">
        <w:rPr>
          <w:spacing w:val="1"/>
        </w:rPr>
        <w:t xml:space="preserve"> </w:t>
      </w:r>
      <w:r w:rsidRPr="00DC58C8">
        <w:t>задачи,</w:t>
      </w:r>
      <w:r w:rsidRPr="00DC58C8">
        <w:rPr>
          <w:spacing w:val="1"/>
        </w:rPr>
        <w:t xml:space="preserve"> </w:t>
      </w:r>
      <w:r w:rsidRPr="00DC58C8">
        <w:t>и</w:t>
      </w:r>
      <w:r w:rsidRPr="00DC58C8">
        <w:rPr>
          <w:spacing w:val="1"/>
        </w:rPr>
        <w:t xml:space="preserve"> </w:t>
      </w:r>
      <w:r w:rsidRPr="00DC58C8">
        <w:t>адаптировать</w:t>
      </w:r>
      <w:r w:rsidRPr="00DC58C8">
        <w:rPr>
          <w:spacing w:val="-66"/>
        </w:rPr>
        <w:t xml:space="preserve"> </w:t>
      </w:r>
      <w:r w:rsidRPr="00DC58C8">
        <w:t>решение</w:t>
      </w:r>
      <w:r w:rsidRPr="00DC58C8">
        <w:rPr>
          <w:spacing w:val="-1"/>
        </w:rPr>
        <w:t xml:space="preserve"> </w:t>
      </w:r>
      <w:r w:rsidRPr="00DC58C8">
        <w:t>к меняющимся</w:t>
      </w:r>
      <w:r w:rsidRPr="00DC58C8">
        <w:rPr>
          <w:spacing w:val="2"/>
        </w:rPr>
        <w:t xml:space="preserve"> </w:t>
      </w:r>
      <w:r w:rsidRPr="00DC58C8">
        <w:t>обстоятельствам;</w:t>
      </w:r>
    </w:p>
    <w:p w14:paraId="1DC1B706" w14:textId="77777777" w:rsidR="00796EB2" w:rsidRDefault="00796EB2" w:rsidP="00796EB2">
      <w:pPr>
        <w:spacing w:line="276" w:lineRule="auto"/>
        <w:rPr>
          <w:spacing w:val="1"/>
        </w:rPr>
      </w:pPr>
      <w:r w:rsidRPr="00DC58C8">
        <w:t>объяснять причины достижения (недостижения)</w:t>
      </w:r>
      <w:r w:rsidRPr="00DC58C8">
        <w:rPr>
          <w:spacing w:val="1"/>
        </w:rPr>
        <w:t xml:space="preserve"> </w:t>
      </w:r>
      <w:r w:rsidRPr="00DC58C8">
        <w:t>результата</w:t>
      </w:r>
      <w:r w:rsidRPr="00DC58C8">
        <w:rPr>
          <w:spacing w:val="1"/>
        </w:rPr>
        <w:t xml:space="preserve"> </w:t>
      </w:r>
      <w:r w:rsidRPr="00DC58C8">
        <w:t>деятельности;</w:t>
      </w:r>
      <w:r w:rsidRPr="00DC58C8">
        <w:rPr>
          <w:spacing w:val="1"/>
        </w:rPr>
        <w:t xml:space="preserve"> </w:t>
      </w:r>
      <w:r w:rsidRPr="00DC58C8">
        <w:t>понимать</w:t>
      </w:r>
      <w:r w:rsidRPr="00DC58C8">
        <w:rPr>
          <w:spacing w:val="1"/>
        </w:rPr>
        <w:t xml:space="preserve"> </w:t>
      </w:r>
      <w:r w:rsidRPr="00DC58C8">
        <w:t>причины</w:t>
      </w:r>
      <w:r w:rsidRPr="00DC58C8">
        <w:rPr>
          <w:spacing w:val="-69"/>
        </w:rPr>
        <w:t xml:space="preserve"> </w:t>
      </w:r>
      <w:r w:rsidRPr="00DC58C8">
        <w:t>коммуникативных</w:t>
      </w:r>
      <w:r w:rsidRPr="00DC58C8">
        <w:rPr>
          <w:spacing w:val="1"/>
        </w:rPr>
        <w:t xml:space="preserve"> </w:t>
      </w:r>
      <w:r w:rsidRPr="00DC58C8">
        <w:t>неудач и уметь предупреждать</w:t>
      </w:r>
      <w:r w:rsidRPr="00DC58C8">
        <w:rPr>
          <w:spacing w:val="1"/>
        </w:rPr>
        <w:t xml:space="preserve"> </w:t>
      </w:r>
      <w:r w:rsidRPr="00DC58C8">
        <w:t>их, давать оценку приобретённому речевому опыту</w:t>
      </w:r>
      <w:r w:rsidRPr="00DC58C8">
        <w:rPr>
          <w:spacing w:val="1"/>
        </w:rPr>
        <w:t xml:space="preserve"> </w:t>
      </w:r>
      <w:r w:rsidRPr="00DC58C8">
        <w:t>и корректировать собственную речь с учётом целей и</w:t>
      </w:r>
      <w:r w:rsidRPr="00DC58C8">
        <w:rPr>
          <w:spacing w:val="-66"/>
        </w:rPr>
        <w:t xml:space="preserve"> </w:t>
      </w:r>
      <w:r w:rsidRPr="00DC58C8">
        <w:t>условий</w:t>
      </w:r>
      <w:r w:rsidRPr="00DC58C8">
        <w:rPr>
          <w:spacing w:val="1"/>
        </w:rPr>
        <w:t xml:space="preserve"> </w:t>
      </w:r>
      <w:r w:rsidRPr="00DC58C8">
        <w:t>общения;</w:t>
      </w:r>
      <w:r w:rsidRPr="00DC58C8">
        <w:rPr>
          <w:spacing w:val="1"/>
        </w:rPr>
        <w:t xml:space="preserve"> </w:t>
      </w:r>
    </w:p>
    <w:p w14:paraId="2B972358" w14:textId="77777777" w:rsidR="00796EB2" w:rsidRPr="00DC58C8" w:rsidRDefault="00796EB2" w:rsidP="00796EB2">
      <w:pPr>
        <w:spacing w:line="276" w:lineRule="auto"/>
      </w:pPr>
      <w:r w:rsidRPr="00DC58C8">
        <w:t>оценивать</w:t>
      </w:r>
      <w:r w:rsidRPr="00DC58C8">
        <w:rPr>
          <w:spacing w:val="1"/>
        </w:rPr>
        <w:t xml:space="preserve"> </w:t>
      </w:r>
      <w:r w:rsidRPr="00DC58C8">
        <w:t>соответствие</w:t>
      </w:r>
      <w:r w:rsidRPr="00DC58C8">
        <w:rPr>
          <w:spacing w:val="-69"/>
        </w:rPr>
        <w:t xml:space="preserve"> </w:t>
      </w:r>
      <w:r w:rsidRPr="00DC58C8">
        <w:t>результата</w:t>
      </w:r>
      <w:r w:rsidRPr="00DC58C8">
        <w:rPr>
          <w:spacing w:val="-15"/>
        </w:rPr>
        <w:t xml:space="preserve"> </w:t>
      </w:r>
      <w:r w:rsidRPr="00DC58C8">
        <w:t>цели</w:t>
      </w:r>
      <w:r w:rsidRPr="00DC58C8">
        <w:rPr>
          <w:spacing w:val="-12"/>
        </w:rPr>
        <w:t xml:space="preserve"> </w:t>
      </w:r>
      <w:r w:rsidRPr="00DC58C8">
        <w:t>и условиям</w:t>
      </w:r>
      <w:r w:rsidRPr="00DC58C8">
        <w:rPr>
          <w:spacing w:val="13"/>
        </w:rPr>
        <w:t xml:space="preserve"> </w:t>
      </w:r>
      <w:r w:rsidRPr="00DC58C8">
        <w:t>общения.</w:t>
      </w:r>
    </w:p>
    <w:p w14:paraId="6033A95B" w14:textId="77777777" w:rsidR="00796EB2" w:rsidRPr="00756EEA" w:rsidRDefault="00796EB2" w:rsidP="00796EB2">
      <w:pPr>
        <w:spacing w:line="276" w:lineRule="auto"/>
        <w:rPr>
          <w:b/>
          <w:bCs/>
          <w:i/>
          <w:iCs/>
        </w:rPr>
      </w:pPr>
      <w:r w:rsidRPr="00756EEA">
        <w:rPr>
          <w:b/>
          <w:bCs/>
          <w:i/>
          <w:iCs/>
        </w:rPr>
        <w:t>Эмоциональный</w:t>
      </w:r>
      <w:r w:rsidRPr="00756EEA">
        <w:rPr>
          <w:b/>
          <w:bCs/>
          <w:i/>
          <w:iCs/>
          <w:spacing w:val="43"/>
        </w:rPr>
        <w:t xml:space="preserve"> </w:t>
      </w:r>
      <w:r w:rsidRPr="00756EEA">
        <w:rPr>
          <w:b/>
          <w:bCs/>
          <w:i/>
          <w:iCs/>
        </w:rPr>
        <w:t>интеллект:</w:t>
      </w:r>
    </w:p>
    <w:p w14:paraId="38F4DF5A" w14:textId="77777777" w:rsidR="00796EB2" w:rsidRDefault="00796EB2" w:rsidP="00796EB2">
      <w:pPr>
        <w:spacing w:line="276" w:lineRule="auto"/>
      </w:pPr>
      <w:r w:rsidRPr="00DC58C8">
        <w:t>развивать</w:t>
      </w:r>
      <w:r w:rsidRPr="00DC58C8">
        <w:rPr>
          <w:spacing w:val="1"/>
        </w:rPr>
        <w:t xml:space="preserve"> </w:t>
      </w:r>
      <w:r w:rsidRPr="00DC58C8">
        <w:t>способность</w:t>
      </w:r>
      <w:r w:rsidRPr="00DC58C8">
        <w:rPr>
          <w:spacing w:val="1"/>
        </w:rPr>
        <w:t xml:space="preserve"> </w:t>
      </w:r>
      <w:r w:rsidRPr="00DC58C8">
        <w:t>управлять</w:t>
      </w:r>
      <w:r w:rsidRPr="00DC58C8">
        <w:rPr>
          <w:spacing w:val="1"/>
        </w:rPr>
        <w:t xml:space="preserve"> </w:t>
      </w:r>
      <w:r w:rsidRPr="00DC58C8">
        <w:t>собственными</w:t>
      </w:r>
      <w:r w:rsidRPr="00DC58C8">
        <w:rPr>
          <w:spacing w:val="1"/>
        </w:rPr>
        <w:t xml:space="preserve"> </w:t>
      </w:r>
      <w:r w:rsidRPr="00DC58C8">
        <w:t>эмоциями</w:t>
      </w:r>
      <w:r w:rsidRPr="00DC58C8">
        <w:rPr>
          <w:spacing w:val="-1"/>
        </w:rPr>
        <w:t xml:space="preserve"> </w:t>
      </w:r>
      <w:r w:rsidRPr="00DC58C8">
        <w:t>и</w:t>
      </w:r>
      <w:r w:rsidRPr="00DC58C8">
        <w:rPr>
          <w:spacing w:val="2"/>
        </w:rPr>
        <w:t xml:space="preserve"> </w:t>
      </w:r>
      <w:r w:rsidRPr="00DC58C8">
        <w:t>эмоциями</w:t>
      </w:r>
      <w:r w:rsidRPr="00DC58C8">
        <w:rPr>
          <w:spacing w:val="14"/>
        </w:rPr>
        <w:t xml:space="preserve"> </w:t>
      </w:r>
      <w:r w:rsidRPr="00DC58C8">
        <w:t>других;</w:t>
      </w:r>
    </w:p>
    <w:p w14:paraId="25294AA0" w14:textId="77777777" w:rsidR="00796EB2" w:rsidRDefault="00796EB2" w:rsidP="00796EB2">
      <w:pPr>
        <w:spacing w:line="276" w:lineRule="auto"/>
        <w:rPr>
          <w:spacing w:val="1"/>
        </w:rPr>
      </w:pPr>
      <w:r w:rsidRPr="00DC58C8">
        <w:t>выявлять</w:t>
      </w:r>
      <w:r w:rsidRPr="00DC58C8">
        <w:rPr>
          <w:spacing w:val="1"/>
        </w:rPr>
        <w:t xml:space="preserve"> </w:t>
      </w:r>
      <w:r w:rsidRPr="00DC58C8">
        <w:t>и</w:t>
      </w:r>
      <w:r w:rsidRPr="00DC58C8">
        <w:rPr>
          <w:spacing w:val="1"/>
        </w:rPr>
        <w:t xml:space="preserve"> </w:t>
      </w:r>
      <w:r w:rsidRPr="00DC58C8">
        <w:t>анализировать</w:t>
      </w:r>
      <w:r w:rsidRPr="00DC58C8">
        <w:rPr>
          <w:spacing w:val="1"/>
        </w:rPr>
        <w:t xml:space="preserve"> </w:t>
      </w:r>
      <w:r w:rsidRPr="00DC58C8">
        <w:t>причины</w:t>
      </w:r>
      <w:r w:rsidRPr="00DC58C8">
        <w:rPr>
          <w:spacing w:val="1"/>
        </w:rPr>
        <w:t xml:space="preserve"> </w:t>
      </w:r>
      <w:r w:rsidRPr="00DC58C8">
        <w:t>эмоций;</w:t>
      </w:r>
      <w:r w:rsidRPr="00DC58C8">
        <w:rPr>
          <w:spacing w:val="1"/>
        </w:rPr>
        <w:t xml:space="preserve"> </w:t>
      </w:r>
    </w:p>
    <w:p w14:paraId="3C20A82E" w14:textId="77777777" w:rsidR="00796EB2" w:rsidRDefault="00796EB2" w:rsidP="00796EB2">
      <w:pPr>
        <w:spacing w:line="276" w:lineRule="auto"/>
        <w:rPr>
          <w:spacing w:val="1"/>
        </w:rPr>
      </w:pPr>
      <w:r w:rsidRPr="00DC58C8">
        <w:t>понимать мотивы и намерения другого человека,</w:t>
      </w:r>
      <w:r w:rsidRPr="00DC58C8">
        <w:rPr>
          <w:spacing w:val="1"/>
        </w:rPr>
        <w:t xml:space="preserve"> </w:t>
      </w:r>
      <w:r w:rsidRPr="00DC58C8">
        <w:t>анализируя</w:t>
      </w:r>
      <w:r w:rsidRPr="00DC58C8">
        <w:rPr>
          <w:spacing w:val="1"/>
        </w:rPr>
        <w:t xml:space="preserve"> </w:t>
      </w:r>
      <w:r w:rsidRPr="00DC58C8">
        <w:t>речевую</w:t>
      </w:r>
      <w:r w:rsidRPr="00DC58C8">
        <w:rPr>
          <w:spacing w:val="1"/>
        </w:rPr>
        <w:t xml:space="preserve"> </w:t>
      </w:r>
      <w:r w:rsidRPr="00DC58C8">
        <w:t>ситуацию;</w:t>
      </w:r>
    </w:p>
    <w:p w14:paraId="4BE0AE33" w14:textId="77777777" w:rsidR="00796EB2" w:rsidRPr="00DC58C8" w:rsidRDefault="00796EB2" w:rsidP="00796EB2">
      <w:pPr>
        <w:spacing w:line="276" w:lineRule="auto"/>
      </w:pPr>
      <w:r w:rsidRPr="00DC58C8">
        <w:t>регулировать</w:t>
      </w:r>
      <w:r w:rsidRPr="00DC58C8">
        <w:rPr>
          <w:spacing w:val="-69"/>
        </w:rPr>
        <w:t xml:space="preserve"> </w:t>
      </w:r>
      <w:r w:rsidRPr="00DC58C8">
        <w:t>способ</w:t>
      </w:r>
      <w:r w:rsidRPr="00DC58C8">
        <w:rPr>
          <w:spacing w:val="6"/>
        </w:rPr>
        <w:t xml:space="preserve"> </w:t>
      </w:r>
      <w:r w:rsidRPr="00DC58C8">
        <w:t>выражения</w:t>
      </w:r>
      <w:r w:rsidRPr="00DC58C8">
        <w:rPr>
          <w:spacing w:val="9"/>
        </w:rPr>
        <w:t xml:space="preserve"> </w:t>
      </w:r>
      <w:r w:rsidRPr="00DC58C8">
        <w:t>собственных</w:t>
      </w:r>
      <w:r w:rsidRPr="00DC58C8">
        <w:rPr>
          <w:spacing w:val="9"/>
        </w:rPr>
        <w:t xml:space="preserve"> </w:t>
      </w:r>
      <w:r w:rsidRPr="00DC58C8">
        <w:t>эмоций.</w:t>
      </w:r>
    </w:p>
    <w:p w14:paraId="0587AAEE" w14:textId="77777777" w:rsidR="00796EB2" w:rsidRPr="00756EEA" w:rsidRDefault="00796EB2" w:rsidP="00796EB2">
      <w:pPr>
        <w:spacing w:line="276" w:lineRule="auto"/>
        <w:rPr>
          <w:b/>
          <w:bCs/>
          <w:i/>
          <w:iCs/>
        </w:rPr>
      </w:pPr>
      <w:r w:rsidRPr="00756EEA">
        <w:rPr>
          <w:b/>
          <w:bCs/>
          <w:i/>
          <w:iCs/>
        </w:rPr>
        <w:t>Принятие</w:t>
      </w:r>
      <w:r w:rsidRPr="00756EEA">
        <w:rPr>
          <w:b/>
          <w:bCs/>
          <w:i/>
          <w:iCs/>
          <w:spacing w:val="42"/>
        </w:rPr>
        <w:t xml:space="preserve"> </w:t>
      </w:r>
      <w:r w:rsidRPr="00756EEA">
        <w:rPr>
          <w:b/>
          <w:bCs/>
          <w:i/>
          <w:iCs/>
        </w:rPr>
        <w:t>себя</w:t>
      </w:r>
      <w:r w:rsidRPr="00756EEA">
        <w:rPr>
          <w:b/>
          <w:bCs/>
          <w:i/>
          <w:iCs/>
          <w:spacing w:val="48"/>
        </w:rPr>
        <w:t xml:space="preserve"> </w:t>
      </w:r>
      <w:r w:rsidRPr="00756EEA">
        <w:rPr>
          <w:b/>
          <w:bCs/>
          <w:i/>
          <w:iCs/>
        </w:rPr>
        <w:t>и</w:t>
      </w:r>
      <w:r w:rsidRPr="00756EEA">
        <w:rPr>
          <w:b/>
          <w:bCs/>
          <w:i/>
          <w:iCs/>
          <w:spacing w:val="44"/>
        </w:rPr>
        <w:t xml:space="preserve"> </w:t>
      </w:r>
      <w:r w:rsidRPr="00756EEA">
        <w:rPr>
          <w:b/>
          <w:bCs/>
          <w:i/>
          <w:iCs/>
        </w:rPr>
        <w:t>других:</w:t>
      </w:r>
    </w:p>
    <w:p w14:paraId="40B51C1E" w14:textId="77777777" w:rsidR="00796EB2" w:rsidRDefault="00796EB2" w:rsidP="00796EB2">
      <w:pPr>
        <w:spacing w:line="276" w:lineRule="auto"/>
      </w:pPr>
      <w:r w:rsidRPr="00DC58C8">
        <w:t>осознанно относиться к другому человеку и</w:t>
      </w:r>
      <w:r w:rsidRPr="00DC58C8">
        <w:rPr>
          <w:spacing w:val="1"/>
        </w:rPr>
        <w:t xml:space="preserve"> </w:t>
      </w:r>
      <w:r w:rsidRPr="00DC58C8">
        <w:t>его</w:t>
      </w:r>
      <w:r w:rsidRPr="00DC58C8">
        <w:rPr>
          <w:spacing w:val="-12"/>
        </w:rPr>
        <w:t xml:space="preserve"> </w:t>
      </w:r>
      <w:r w:rsidRPr="00DC58C8">
        <w:t xml:space="preserve">мнению; </w:t>
      </w:r>
    </w:p>
    <w:p w14:paraId="7F047274" w14:textId="77777777" w:rsidR="00796EB2" w:rsidRPr="00DC58C8" w:rsidRDefault="00796EB2" w:rsidP="00796EB2">
      <w:pPr>
        <w:spacing w:line="276" w:lineRule="auto"/>
      </w:pPr>
      <w:r w:rsidRPr="00DC58C8">
        <w:t>признавать</w:t>
      </w:r>
      <w:r w:rsidRPr="00DC58C8">
        <w:rPr>
          <w:spacing w:val="8"/>
        </w:rPr>
        <w:t xml:space="preserve"> </w:t>
      </w:r>
      <w:r w:rsidRPr="00DC58C8">
        <w:t>своё</w:t>
      </w:r>
      <w:r w:rsidRPr="00DC58C8">
        <w:rPr>
          <w:spacing w:val="9"/>
        </w:rPr>
        <w:t xml:space="preserve"> </w:t>
      </w:r>
      <w:r w:rsidRPr="00DC58C8">
        <w:t>и</w:t>
      </w:r>
      <w:r w:rsidRPr="00DC58C8">
        <w:rPr>
          <w:spacing w:val="10"/>
        </w:rPr>
        <w:t xml:space="preserve"> </w:t>
      </w:r>
      <w:r w:rsidRPr="00DC58C8">
        <w:t>чужое</w:t>
      </w:r>
      <w:r w:rsidRPr="00DC58C8">
        <w:rPr>
          <w:spacing w:val="6"/>
        </w:rPr>
        <w:t xml:space="preserve"> </w:t>
      </w:r>
      <w:r w:rsidRPr="00DC58C8">
        <w:t>право</w:t>
      </w:r>
      <w:r w:rsidRPr="00DC58C8">
        <w:rPr>
          <w:spacing w:val="10"/>
        </w:rPr>
        <w:t xml:space="preserve"> </w:t>
      </w:r>
      <w:r w:rsidRPr="00DC58C8">
        <w:t>на</w:t>
      </w:r>
      <w:r w:rsidRPr="00DC58C8">
        <w:rPr>
          <w:spacing w:val="-69"/>
        </w:rPr>
        <w:t xml:space="preserve"> </w:t>
      </w:r>
      <w:r w:rsidRPr="00DC58C8">
        <w:t>ошибку;</w:t>
      </w:r>
    </w:p>
    <w:p w14:paraId="68A7B7E3" w14:textId="77777777" w:rsidR="00796EB2" w:rsidRDefault="00796EB2" w:rsidP="00796EB2">
      <w:pPr>
        <w:spacing w:line="276" w:lineRule="auto"/>
      </w:pPr>
      <w:r w:rsidRPr="00DC58C8">
        <w:t>принимать себя и других, не</w:t>
      </w:r>
      <w:r w:rsidRPr="00DC58C8">
        <w:rPr>
          <w:spacing w:val="1"/>
        </w:rPr>
        <w:t xml:space="preserve"> </w:t>
      </w:r>
      <w:r w:rsidRPr="00DC58C8">
        <w:t xml:space="preserve">осуждая; </w:t>
      </w:r>
    </w:p>
    <w:p w14:paraId="0546611A" w14:textId="77777777" w:rsidR="00796EB2" w:rsidRDefault="00796EB2" w:rsidP="00796EB2">
      <w:pPr>
        <w:spacing w:line="276" w:lineRule="auto"/>
      </w:pPr>
      <w:r w:rsidRPr="00DC58C8">
        <w:t>проявлять</w:t>
      </w:r>
      <w:r w:rsidRPr="00DC58C8">
        <w:rPr>
          <w:spacing w:val="13"/>
        </w:rPr>
        <w:t xml:space="preserve"> </w:t>
      </w:r>
      <w:r w:rsidRPr="00DC58C8">
        <w:t>открытость;</w:t>
      </w:r>
    </w:p>
    <w:p w14:paraId="7807C98E" w14:textId="77777777" w:rsidR="00796EB2" w:rsidRDefault="00796EB2" w:rsidP="00796EB2">
      <w:pPr>
        <w:spacing w:line="276" w:lineRule="auto"/>
      </w:pPr>
      <w:r w:rsidRPr="00DC58C8">
        <w:t>осознавать</w:t>
      </w:r>
      <w:r w:rsidRPr="00DC58C8">
        <w:rPr>
          <w:spacing w:val="24"/>
        </w:rPr>
        <w:t xml:space="preserve"> </w:t>
      </w:r>
      <w:r w:rsidRPr="00DC58C8">
        <w:t>невозможность</w:t>
      </w:r>
      <w:r w:rsidRPr="00DC58C8">
        <w:rPr>
          <w:spacing w:val="27"/>
        </w:rPr>
        <w:t xml:space="preserve"> </w:t>
      </w:r>
      <w:r w:rsidRPr="00DC58C8">
        <w:t>контролировать</w:t>
      </w:r>
      <w:r w:rsidRPr="00DC58C8">
        <w:rPr>
          <w:spacing w:val="27"/>
        </w:rPr>
        <w:t xml:space="preserve"> </w:t>
      </w:r>
      <w:r w:rsidRPr="00DC58C8">
        <w:t>всё</w:t>
      </w:r>
      <w:r>
        <w:t xml:space="preserve"> </w:t>
      </w:r>
      <w:r>
        <w:rPr>
          <w:color w:val="221F1F"/>
          <w:w w:val="115"/>
        </w:rPr>
        <w:t>вокруг.</w:t>
      </w:r>
    </w:p>
    <w:p w14:paraId="5DCC45BE" w14:textId="77777777" w:rsidR="00796EB2" w:rsidRPr="00DC58C8" w:rsidRDefault="00796EB2" w:rsidP="00796EB2">
      <w:pPr>
        <w:spacing w:line="276" w:lineRule="auto"/>
      </w:pPr>
    </w:p>
    <w:p w14:paraId="009C7F4A" w14:textId="77777777" w:rsidR="00796EB2" w:rsidRDefault="00796EB2" w:rsidP="00796EB2">
      <w:pPr>
        <w:spacing w:after="160" w:line="259" w:lineRule="auto"/>
        <w:ind w:firstLine="0"/>
        <w:contextualSpacing w:val="0"/>
        <w:jc w:val="left"/>
        <w:rPr>
          <w:rFonts w:cs="Times New Roman"/>
          <w:szCs w:val="24"/>
          <w:lang w:eastAsia="en-US"/>
        </w:rPr>
      </w:pPr>
      <w:r>
        <w:rPr>
          <w:rFonts w:cs="Times New Roman"/>
          <w:szCs w:val="24"/>
          <w:lang w:eastAsia="en-US"/>
        </w:rPr>
        <w:br w:type="page"/>
      </w:r>
    </w:p>
    <w:p w14:paraId="0ECBF7A1" w14:textId="77777777" w:rsidR="00796EB2" w:rsidRPr="001F2FA6" w:rsidRDefault="00796EB2" w:rsidP="00796EB2">
      <w:pPr>
        <w:spacing w:line="276" w:lineRule="auto"/>
        <w:rPr>
          <w:b/>
          <w:bCs/>
        </w:rPr>
      </w:pPr>
      <w:r w:rsidRPr="001F2FA6">
        <w:rPr>
          <w:b/>
          <w:bCs/>
        </w:rPr>
        <w:lastRenderedPageBreak/>
        <w:t>Предметные</w:t>
      </w:r>
      <w:r w:rsidRPr="001F2FA6">
        <w:rPr>
          <w:b/>
          <w:bCs/>
          <w:spacing w:val="-6"/>
        </w:rPr>
        <w:t xml:space="preserve"> </w:t>
      </w:r>
      <w:r w:rsidRPr="001F2FA6">
        <w:rPr>
          <w:b/>
          <w:bCs/>
        </w:rPr>
        <w:t>результаты</w:t>
      </w:r>
    </w:p>
    <w:p w14:paraId="41E78261" w14:textId="77777777" w:rsidR="00796EB2" w:rsidRPr="001F2FA6" w:rsidRDefault="00796EB2" w:rsidP="00796EB2">
      <w:pPr>
        <w:spacing w:line="276" w:lineRule="auto"/>
        <w:ind w:firstLine="0"/>
        <w:rPr>
          <w:b/>
          <w:bCs/>
        </w:rPr>
      </w:pPr>
      <w:r w:rsidRPr="001F2FA6">
        <w:rPr>
          <w:b/>
          <w:bCs/>
        </w:rPr>
        <w:t>5 класс</w:t>
      </w:r>
    </w:p>
    <w:p w14:paraId="69818CA1" w14:textId="77777777" w:rsidR="00796EB2" w:rsidRPr="001F2FA6" w:rsidRDefault="00796EB2" w:rsidP="00796EB2">
      <w:pPr>
        <w:spacing w:line="276" w:lineRule="auto"/>
        <w:rPr>
          <w:b/>
          <w:bCs/>
        </w:rPr>
      </w:pPr>
      <w:r w:rsidRPr="001F2FA6">
        <w:rPr>
          <w:b/>
          <w:bCs/>
        </w:rPr>
        <w:t>Общие</w:t>
      </w:r>
      <w:r w:rsidRPr="001F2FA6">
        <w:rPr>
          <w:b/>
          <w:bCs/>
          <w:spacing w:val="10"/>
        </w:rPr>
        <w:t xml:space="preserve"> </w:t>
      </w:r>
      <w:r w:rsidRPr="001F2FA6">
        <w:rPr>
          <w:b/>
          <w:bCs/>
        </w:rPr>
        <w:t>сведения</w:t>
      </w:r>
      <w:r w:rsidRPr="001F2FA6">
        <w:rPr>
          <w:b/>
          <w:bCs/>
          <w:spacing w:val="12"/>
        </w:rPr>
        <w:t xml:space="preserve"> </w:t>
      </w:r>
      <w:r w:rsidRPr="001F2FA6">
        <w:rPr>
          <w:b/>
          <w:bCs/>
        </w:rPr>
        <w:t>о</w:t>
      </w:r>
      <w:r w:rsidRPr="001F2FA6">
        <w:rPr>
          <w:b/>
          <w:bCs/>
          <w:spacing w:val="8"/>
        </w:rPr>
        <w:t xml:space="preserve"> </w:t>
      </w:r>
      <w:r w:rsidRPr="001F2FA6">
        <w:rPr>
          <w:b/>
          <w:bCs/>
        </w:rPr>
        <w:t>языке</w:t>
      </w:r>
    </w:p>
    <w:p w14:paraId="29FCE64A" w14:textId="77777777" w:rsidR="00796EB2" w:rsidRDefault="00796EB2" w:rsidP="00796EB2">
      <w:pPr>
        <w:spacing w:line="276" w:lineRule="auto"/>
      </w:pPr>
      <w:r>
        <w:rPr>
          <w:w w:val="115"/>
        </w:rPr>
        <w:t>Осознавать богатство и выразительность русского</w:t>
      </w:r>
      <w:r>
        <w:rPr>
          <w:spacing w:val="1"/>
          <w:w w:val="115"/>
        </w:rPr>
        <w:t xml:space="preserve"> </w:t>
      </w:r>
      <w:r>
        <w:rPr>
          <w:w w:val="115"/>
        </w:rPr>
        <w:t>языка,</w:t>
      </w:r>
      <w:r>
        <w:rPr>
          <w:spacing w:val="1"/>
          <w:w w:val="115"/>
        </w:rPr>
        <w:t xml:space="preserve"> </w:t>
      </w:r>
      <w:r>
        <w:rPr>
          <w:w w:val="115"/>
        </w:rPr>
        <w:t>приводить</w:t>
      </w:r>
      <w:r>
        <w:rPr>
          <w:spacing w:val="1"/>
          <w:w w:val="115"/>
        </w:rPr>
        <w:t xml:space="preserve"> </w:t>
      </w:r>
      <w:r>
        <w:rPr>
          <w:w w:val="115"/>
        </w:rPr>
        <w:t>примеры,</w:t>
      </w:r>
      <w:r>
        <w:rPr>
          <w:spacing w:val="1"/>
          <w:w w:val="115"/>
        </w:rPr>
        <w:t xml:space="preserve"> </w:t>
      </w:r>
      <w:r>
        <w:rPr>
          <w:w w:val="115"/>
        </w:rPr>
        <w:t>свидетельствующие об этом.</w:t>
      </w:r>
    </w:p>
    <w:p w14:paraId="661B6AA4" w14:textId="77777777" w:rsidR="00796EB2" w:rsidRDefault="00796EB2" w:rsidP="00796EB2">
      <w:pPr>
        <w:spacing w:line="276" w:lineRule="auto"/>
      </w:pPr>
      <w:r>
        <w:rPr>
          <w:w w:val="115"/>
        </w:rPr>
        <w:t>Знать</w:t>
      </w:r>
      <w:r>
        <w:rPr>
          <w:spacing w:val="1"/>
          <w:w w:val="115"/>
        </w:rPr>
        <w:t xml:space="preserve"> </w:t>
      </w:r>
      <w:r>
        <w:rPr>
          <w:w w:val="115"/>
        </w:rPr>
        <w:t>основные</w:t>
      </w:r>
      <w:r>
        <w:rPr>
          <w:spacing w:val="1"/>
          <w:w w:val="115"/>
        </w:rPr>
        <w:t xml:space="preserve"> </w:t>
      </w:r>
      <w:r>
        <w:rPr>
          <w:w w:val="115"/>
        </w:rPr>
        <w:t>разделы</w:t>
      </w:r>
      <w:r>
        <w:rPr>
          <w:spacing w:val="1"/>
          <w:w w:val="115"/>
        </w:rPr>
        <w:t xml:space="preserve"> </w:t>
      </w:r>
      <w:r>
        <w:rPr>
          <w:w w:val="115"/>
        </w:rPr>
        <w:t>лингвистики,</w:t>
      </w:r>
      <w:r>
        <w:rPr>
          <w:spacing w:val="1"/>
          <w:w w:val="115"/>
        </w:rPr>
        <w:t xml:space="preserve"> </w:t>
      </w:r>
      <w:r>
        <w:rPr>
          <w:w w:val="115"/>
        </w:rPr>
        <w:t>основные</w:t>
      </w:r>
      <w:r>
        <w:rPr>
          <w:spacing w:val="1"/>
          <w:w w:val="115"/>
        </w:rPr>
        <w:t xml:space="preserve"> </w:t>
      </w:r>
      <w:r>
        <w:rPr>
          <w:w w:val="115"/>
        </w:rPr>
        <w:t>единицы</w:t>
      </w:r>
      <w:r>
        <w:rPr>
          <w:spacing w:val="1"/>
          <w:w w:val="115"/>
        </w:rPr>
        <w:t xml:space="preserve"> </w:t>
      </w:r>
      <w:r>
        <w:rPr>
          <w:w w:val="115"/>
        </w:rPr>
        <w:t>языка</w:t>
      </w:r>
      <w:r>
        <w:rPr>
          <w:spacing w:val="1"/>
          <w:w w:val="115"/>
        </w:rPr>
        <w:t xml:space="preserve"> </w:t>
      </w:r>
      <w:r>
        <w:rPr>
          <w:w w:val="115"/>
        </w:rPr>
        <w:t>и</w:t>
      </w:r>
      <w:r>
        <w:rPr>
          <w:spacing w:val="1"/>
          <w:w w:val="115"/>
        </w:rPr>
        <w:t xml:space="preserve"> </w:t>
      </w:r>
      <w:r>
        <w:rPr>
          <w:w w:val="115"/>
        </w:rPr>
        <w:t>речи</w:t>
      </w:r>
      <w:r>
        <w:rPr>
          <w:spacing w:val="1"/>
          <w:w w:val="115"/>
        </w:rPr>
        <w:t xml:space="preserve"> </w:t>
      </w:r>
      <w:r>
        <w:rPr>
          <w:w w:val="115"/>
        </w:rPr>
        <w:t>(звук,</w:t>
      </w:r>
      <w:r>
        <w:rPr>
          <w:spacing w:val="1"/>
          <w:w w:val="115"/>
        </w:rPr>
        <w:t xml:space="preserve"> </w:t>
      </w:r>
      <w:r>
        <w:rPr>
          <w:w w:val="115"/>
        </w:rPr>
        <w:t>морфема,</w:t>
      </w:r>
      <w:r>
        <w:rPr>
          <w:spacing w:val="1"/>
          <w:w w:val="115"/>
        </w:rPr>
        <w:t xml:space="preserve"> </w:t>
      </w:r>
      <w:r>
        <w:rPr>
          <w:w w:val="115"/>
        </w:rPr>
        <w:t>слово,</w:t>
      </w:r>
      <w:r>
        <w:rPr>
          <w:spacing w:val="1"/>
          <w:w w:val="115"/>
        </w:rPr>
        <w:t xml:space="preserve"> </w:t>
      </w:r>
      <w:r>
        <w:rPr>
          <w:w w:val="115"/>
        </w:rPr>
        <w:t>словосочетание,</w:t>
      </w:r>
      <w:r>
        <w:rPr>
          <w:spacing w:val="-1"/>
          <w:w w:val="115"/>
        </w:rPr>
        <w:t xml:space="preserve"> </w:t>
      </w:r>
      <w:r>
        <w:rPr>
          <w:w w:val="115"/>
        </w:rPr>
        <w:t>предложение).</w:t>
      </w:r>
    </w:p>
    <w:p w14:paraId="44D6F38A" w14:textId="77777777" w:rsidR="00796EB2" w:rsidRPr="004E4BD9" w:rsidRDefault="00796EB2" w:rsidP="00796EB2">
      <w:pPr>
        <w:spacing w:line="276" w:lineRule="auto"/>
        <w:rPr>
          <w:b/>
          <w:bCs/>
        </w:rPr>
      </w:pPr>
      <w:r w:rsidRPr="004E4BD9">
        <w:rPr>
          <w:b/>
          <w:bCs/>
        </w:rPr>
        <w:t>Язык и речь</w:t>
      </w:r>
    </w:p>
    <w:p w14:paraId="0549C66F" w14:textId="77777777" w:rsidR="00796EB2" w:rsidRPr="007B325C" w:rsidRDefault="00796EB2" w:rsidP="00796EB2">
      <w:pPr>
        <w:spacing w:line="276" w:lineRule="auto"/>
      </w:pPr>
      <w:r w:rsidRPr="007B325C">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7A4E46DE" w14:textId="77777777" w:rsidR="00796EB2" w:rsidRPr="007B325C" w:rsidRDefault="00796EB2" w:rsidP="00796EB2">
      <w:pPr>
        <w:spacing w:line="276" w:lineRule="auto"/>
      </w:pPr>
      <w:r w:rsidRPr="007B325C">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2801BBD8" w14:textId="77777777" w:rsidR="00796EB2" w:rsidRPr="007B325C" w:rsidRDefault="00796EB2" w:rsidP="00796EB2">
      <w:pPr>
        <w:spacing w:line="276" w:lineRule="auto"/>
      </w:pPr>
      <w:r w:rsidRPr="007B325C">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6590176C" w14:textId="77777777" w:rsidR="00796EB2" w:rsidRPr="007B325C" w:rsidRDefault="00796EB2" w:rsidP="00796EB2">
      <w:pPr>
        <w:spacing w:line="276" w:lineRule="auto"/>
      </w:pPr>
      <w:r w:rsidRPr="007B325C">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63DF6EC9" w14:textId="77777777" w:rsidR="00796EB2" w:rsidRPr="007B325C" w:rsidRDefault="00796EB2" w:rsidP="00796EB2">
      <w:pPr>
        <w:spacing w:line="276" w:lineRule="auto"/>
      </w:pPr>
      <w:r w:rsidRPr="007B325C">
        <w:t>Владеть</w:t>
      </w:r>
      <w:r>
        <w:t xml:space="preserve"> </w:t>
      </w:r>
      <w:r w:rsidRPr="007B325C">
        <w:t>различными</w:t>
      </w:r>
      <w:r>
        <w:t xml:space="preserve"> </w:t>
      </w:r>
      <w:r w:rsidRPr="007B325C">
        <w:t>видами</w:t>
      </w:r>
      <w:r>
        <w:t xml:space="preserve"> </w:t>
      </w:r>
      <w:r w:rsidRPr="007B325C">
        <w:t>чтения: просмотровым, ознакомительным, изучающим, поисковым.</w:t>
      </w:r>
    </w:p>
    <w:p w14:paraId="0DAA0C15" w14:textId="77777777" w:rsidR="00796EB2" w:rsidRPr="007B325C" w:rsidRDefault="00796EB2" w:rsidP="00796EB2">
      <w:pPr>
        <w:spacing w:line="276" w:lineRule="auto"/>
      </w:pPr>
      <w:r w:rsidRPr="007B325C">
        <w:t>Устно пересказывать прочитанный или прослушанный текст объёмом не менее 100 слов.</w:t>
      </w:r>
    </w:p>
    <w:p w14:paraId="4F9E4D28" w14:textId="77777777" w:rsidR="00796EB2" w:rsidRDefault="00796EB2" w:rsidP="00796EB2">
      <w:pPr>
        <w:spacing w:line="276" w:lineRule="auto"/>
      </w:pPr>
      <w:r w:rsidRPr="007B325C">
        <w:t>Понимать</w:t>
      </w:r>
      <w:r>
        <w:t xml:space="preserve"> </w:t>
      </w:r>
      <w:r w:rsidRPr="007B325C">
        <w:t>содержание</w:t>
      </w:r>
      <w:r>
        <w:t xml:space="preserve"> </w:t>
      </w:r>
      <w:r w:rsidRPr="007B325C">
        <w:t>прослушанных</w:t>
      </w:r>
      <w:r>
        <w:t xml:space="preserve"> </w:t>
      </w:r>
      <w:r w:rsidRPr="007B325C">
        <w:t>и прочитанных научно-учебных и художественных текстов</w:t>
      </w:r>
      <w:r>
        <w:t xml:space="preserve"> </w:t>
      </w:r>
      <w:r w:rsidRPr="007B325C">
        <w:t>различных</w:t>
      </w:r>
      <w:r>
        <w:t xml:space="preserve"> </w:t>
      </w:r>
      <w:r w:rsidRPr="007B325C">
        <w:t>функционально-смысловых типов речи объёмом не менее 150 слов: устно и письменно формулировать тему и главную мысль текста;</w:t>
      </w:r>
    </w:p>
    <w:p w14:paraId="0702D4F8" w14:textId="77777777" w:rsidR="00796EB2" w:rsidRPr="004E4BD9" w:rsidRDefault="00796EB2" w:rsidP="00796EB2">
      <w:pPr>
        <w:spacing w:line="276" w:lineRule="auto"/>
      </w:pPr>
      <w:r w:rsidRPr="004E4BD9">
        <w:t>формулировать вопросы по содержанию текста</w:t>
      </w:r>
      <w:r w:rsidRPr="004E4BD9">
        <w:tab/>
        <w:t>и отвечать на</w:t>
      </w:r>
      <w:r w:rsidRPr="004E4BD9">
        <w:tab/>
        <w:t>них;</w:t>
      </w:r>
    </w:p>
    <w:p w14:paraId="12B0F4FB" w14:textId="77777777" w:rsidR="00796EB2" w:rsidRPr="004E4BD9" w:rsidRDefault="00796EB2" w:rsidP="00796EB2">
      <w:pPr>
        <w:spacing w:line="276" w:lineRule="auto"/>
      </w:pPr>
      <w:r w:rsidRPr="004E4BD9">
        <w:t>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29B2EE38" w14:textId="77777777" w:rsidR="00796EB2" w:rsidRPr="004E4BD9" w:rsidRDefault="00796EB2" w:rsidP="00796EB2">
      <w:pPr>
        <w:spacing w:line="276" w:lineRule="auto"/>
      </w:pPr>
      <w:r w:rsidRPr="004E4BD9">
        <w:t xml:space="preserve">Осуществлять выбор языковых средств для создания высказывания в соответствии с целью, </w:t>
      </w:r>
      <w:r w:rsidRPr="004E4BD9">
        <w:rPr>
          <w:color w:val="221F1F"/>
        </w:rPr>
        <w:t>темой</w:t>
      </w:r>
      <w:r w:rsidRPr="004E4BD9">
        <w:rPr>
          <w:color w:val="221F1F"/>
          <w:spacing w:val="-6"/>
        </w:rPr>
        <w:t xml:space="preserve"> </w:t>
      </w:r>
      <w:r w:rsidRPr="004E4BD9">
        <w:rPr>
          <w:color w:val="221F1F"/>
        </w:rPr>
        <w:t>и</w:t>
      </w:r>
      <w:r w:rsidRPr="004E4BD9">
        <w:rPr>
          <w:color w:val="221F1F"/>
          <w:spacing w:val="-4"/>
        </w:rPr>
        <w:t xml:space="preserve"> </w:t>
      </w:r>
      <w:r w:rsidRPr="004E4BD9">
        <w:rPr>
          <w:color w:val="221F1F"/>
        </w:rPr>
        <w:t>коммуникативным замыслом.</w:t>
      </w:r>
    </w:p>
    <w:p w14:paraId="50699430" w14:textId="77777777" w:rsidR="00796EB2" w:rsidRPr="004E4BD9" w:rsidRDefault="00796EB2" w:rsidP="00796EB2">
      <w:pPr>
        <w:spacing w:line="276" w:lineRule="auto"/>
      </w:pPr>
      <w:r w:rsidRPr="004E4BD9">
        <w:t>Соблюдать</w:t>
      </w:r>
      <w:r w:rsidRPr="004E4BD9">
        <w:rPr>
          <w:spacing w:val="1"/>
        </w:rPr>
        <w:t xml:space="preserve"> </w:t>
      </w:r>
      <w:r w:rsidRPr="004E4BD9">
        <w:t>на</w:t>
      </w:r>
      <w:r w:rsidRPr="004E4BD9">
        <w:rPr>
          <w:spacing w:val="1"/>
        </w:rPr>
        <w:t xml:space="preserve"> </w:t>
      </w:r>
      <w:r w:rsidRPr="004E4BD9">
        <w:t>письме</w:t>
      </w:r>
      <w:r w:rsidRPr="004E4BD9">
        <w:rPr>
          <w:spacing w:val="1"/>
        </w:rPr>
        <w:t xml:space="preserve"> </w:t>
      </w:r>
      <w:r w:rsidRPr="004E4BD9">
        <w:t>нормы</w:t>
      </w:r>
      <w:r w:rsidRPr="004E4BD9">
        <w:rPr>
          <w:spacing w:val="1"/>
        </w:rPr>
        <w:t xml:space="preserve"> </w:t>
      </w:r>
      <w:r w:rsidRPr="004E4BD9">
        <w:t>современного</w:t>
      </w:r>
      <w:r w:rsidRPr="004E4BD9">
        <w:rPr>
          <w:spacing w:val="1"/>
        </w:rPr>
        <w:t xml:space="preserve"> </w:t>
      </w:r>
      <w:r w:rsidRPr="004E4BD9">
        <w:t>русского литературного языка, в том числе во время</w:t>
      </w:r>
      <w:r w:rsidRPr="004E4BD9">
        <w:rPr>
          <w:spacing w:val="-66"/>
        </w:rPr>
        <w:t xml:space="preserve"> </w:t>
      </w:r>
      <w:r w:rsidRPr="004E4BD9">
        <w:t>списывания</w:t>
      </w:r>
      <w:r w:rsidRPr="004E4BD9">
        <w:rPr>
          <w:spacing w:val="1"/>
        </w:rPr>
        <w:t xml:space="preserve"> </w:t>
      </w:r>
      <w:r w:rsidRPr="004E4BD9">
        <w:t>текста</w:t>
      </w:r>
      <w:r w:rsidRPr="004E4BD9">
        <w:rPr>
          <w:spacing w:val="1"/>
        </w:rPr>
        <w:t xml:space="preserve"> </w:t>
      </w:r>
      <w:r w:rsidRPr="004E4BD9">
        <w:t>объёмом</w:t>
      </w:r>
      <w:r w:rsidRPr="004E4BD9">
        <w:rPr>
          <w:spacing w:val="1"/>
        </w:rPr>
        <w:t xml:space="preserve"> </w:t>
      </w:r>
      <w:r w:rsidRPr="004E4BD9">
        <w:t>90—100</w:t>
      </w:r>
      <w:r w:rsidRPr="004E4BD9">
        <w:rPr>
          <w:spacing w:val="1"/>
        </w:rPr>
        <w:t xml:space="preserve"> </w:t>
      </w:r>
      <w:r w:rsidRPr="004E4BD9">
        <w:t>слов;</w:t>
      </w:r>
      <w:r w:rsidRPr="004E4BD9">
        <w:rPr>
          <w:spacing w:val="1"/>
        </w:rPr>
        <w:t xml:space="preserve"> </w:t>
      </w:r>
      <w:r w:rsidRPr="004E4BD9">
        <w:t>словарного диктанта объёмом 15—20 слов; диктанта</w:t>
      </w:r>
      <w:r w:rsidRPr="004E4BD9">
        <w:rPr>
          <w:spacing w:val="1"/>
        </w:rPr>
        <w:t xml:space="preserve"> </w:t>
      </w:r>
      <w:r w:rsidRPr="004E4BD9">
        <w:t>на</w:t>
      </w:r>
      <w:r w:rsidRPr="004E4BD9">
        <w:rPr>
          <w:spacing w:val="1"/>
        </w:rPr>
        <w:t xml:space="preserve"> </w:t>
      </w:r>
      <w:r w:rsidRPr="004E4BD9">
        <w:t>основе</w:t>
      </w:r>
      <w:r w:rsidRPr="004E4BD9">
        <w:rPr>
          <w:spacing w:val="1"/>
        </w:rPr>
        <w:t xml:space="preserve"> </w:t>
      </w:r>
      <w:r w:rsidRPr="004E4BD9">
        <w:t>связного</w:t>
      </w:r>
      <w:r w:rsidRPr="004E4BD9">
        <w:rPr>
          <w:spacing w:val="1"/>
        </w:rPr>
        <w:t xml:space="preserve"> </w:t>
      </w:r>
      <w:r w:rsidRPr="004E4BD9">
        <w:t>текста</w:t>
      </w:r>
      <w:r w:rsidRPr="004E4BD9">
        <w:rPr>
          <w:spacing w:val="1"/>
        </w:rPr>
        <w:t xml:space="preserve"> </w:t>
      </w:r>
      <w:r w:rsidRPr="004E4BD9">
        <w:t>объёмом</w:t>
      </w:r>
      <w:r w:rsidRPr="004E4BD9">
        <w:rPr>
          <w:spacing w:val="1"/>
        </w:rPr>
        <w:t xml:space="preserve"> </w:t>
      </w:r>
      <w:r w:rsidRPr="004E4BD9">
        <w:t>90—100</w:t>
      </w:r>
      <w:r w:rsidRPr="004E4BD9">
        <w:rPr>
          <w:spacing w:val="1"/>
        </w:rPr>
        <w:t xml:space="preserve"> </w:t>
      </w:r>
      <w:r w:rsidRPr="004E4BD9">
        <w:t>слов,</w:t>
      </w:r>
      <w:r w:rsidRPr="004E4BD9">
        <w:rPr>
          <w:spacing w:val="1"/>
        </w:rPr>
        <w:t xml:space="preserve"> </w:t>
      </w:r>
      <w:r w:rsidRPr="004E4BD9">
        <w:t>составленного</w:t>
      </w:r>
      <w:r w:rsidRPr="004E4BD9">
        <w:rPr>
          <w:spacing w:val="1"/>
        </w:rPr>
        <w:t xml:space="preserve"> </w:t>
      </w:r>
      <w:r w:rsidRPr="004E4BD9">
        <w:t>с</w:t>
      </w:r>
      <w:r w:rsidRPr="004E4BD9">
        <w:rPr>
          <w:spacing w:val="1"/>
        </w:rPr>
        <w:t xml:space="preserve"> </w:t>
      </w:r>
      <w:r w:rsidRPr="004E4BD9">
        <w:t>учётом</w:t>
      </w:r>
      <w:r w:rsidRPr="004E4BD9">
        <w:rPr>
          <w:spacing w:val="1"/>
        </w:rPr>
        <w:t xml:space="preserve"> </w:t>
      </w:r>
      <w:r w:rsidRPr="004E4BD9">
        <w:t>ранее</w:t>
      </w:r>
      <w:r w:rsidRPr="004E4BD9">
        <w:rPr>
          <w:spacing w:val="1"/>
        </w:rPr>
        <w:t xml:space="preserve"> </w:t>
      </w:r>
      <w:r w:rsidRPr="004E4BD9">
        <w:t>изученных</w:t>
      </w:r>
      <w:r w:rsidRPr="004E4BD9">
        <w:rPr>
          <w:spacing w:val="1"/>
        </w:rPr>
        <w:t xml:space="preserve"> </w:t>
      </w:r>
      <w:r w:rsidRPr="004E4BD9">
        <w:t>правил</w:t>
      </w:r>
      <w:r w:rsidRPr="004E4BD9">
        <w:rPr>
          <w:spacing w:val="1"/>
        </w:rPr>
        <w:t xml:space="preserve"> </w:t>
      </w:r>
      <w:r w:rsidRPr="004E4BD9">
        <w:t>правописания (в том числе содержащего изученные в</w:t>
      </w:r>
      <w:r w:rsidRPr="004E4BD9">
        <w:rPr>
          <w:spacing w:val="-66"/>
        </w:rPr>
        <w:t xml:space="preserve"> </w:t>
      </w:r>
      <w:r w:rsidRPr="004E4BD9">
        <w:t>течение</w:t>
      </w:r>
      <w:r w:rsidRPr="004E4BD9">
        <w:rPr>
          <w:spacing w:val="1"/>
        </w:rPr>
        <w:t xml:space="preserve"> </w:t>
      </w:r>
      <w:r w:rsidRPr="004E4BD9">
        <w:t>первого</w:t>
      </w:r>
      <w:r w:rsidRPr="004E4BD9">
        <w:rPr>
          <w:spacing w:val="1"/>
        </w:rPr>
        <w:t xml:space="preserve"> </w:t>
      </w:r>
      <w:r w:rsidRPr="004E4BD9">
        <w:t>года</w:t>
      </w:r>
      <w:r w:rsidRPr="004E4BD9">
        <w:rPr>
          <w:spacing w:val="1"/>
        </w:rPr>
        <w:t xml:space="preserve"> </w:t>
      </w:r>
      <w:r w:rsidRPr="004E4BD9">
        <w:t>об-</w:t>
      </w:r>
      <w:r w:rsidRPr="004E4BD9">
        <w:rPr>
          <w:spacing w:val="1"/>
        </w:rPr>
        <w:t xml:space="preserve"> </w:t>
      </w:r>
      <w:r w:rsidRPr="004E4BD9">
        <w:t>учения</w:t>
      </w:r>
      <w:r w:rsidRPr="004E4BD9">
        <w:rPr>
          <w:spacing w:val="1"/>
        </w:rPr>
        <w:t xml:space="preserve"> </w:t>
      </w:r>
      <w:r w:rsidRPr="004E4BD9">
        <w:t>орфограммы,</w:t>
      </w:r>
      <w:r w:rsidRPr="004E4BD9">
        <w:rPr>
          <w:spacing w:val="1"/>
        </w:rPr>
        <w:t xml:space="preserve"> </w:t>
      </w:r>
      <w:r w:rsidRPr="004E4BD9">
        <w:t>пунктограммы</w:t>
      </w:r>
      <w:r w:rsidRPr="004E4BD9">
        <w:rPr>
          <w:spacing w:val="1"/>
        </w:rPr>
        <w:t xml:space="preserve"> </w:t>
      </w:r>
      <w:r w:rsidRPr="004E4BD9">
        <w:t>и</w:t>
      </w:r>
      <w:r w:rsidRPr="004E4BD9">
        <w:rPr>
          <w:spacing w:val="1"/>
        </w:rPr>
        <w:t xml:space="preserve"> </w:t>
      </w:r>
      <w:r w:rsidRPr="004E4BD9">
        <w:t>слова</w:t>
      </w:r>
      <w:r w:rsidRPr="004E4BD9">
        <w:rPr>
          <w:spacing w:val="1"/>
        </w:rPr>
        <w:t xml:space="preserve"> </w:t>
      </w:r>
      <w:r w:rsidRPr="004E4BD9">
        <w:t>с</w:t>
      </w:r>
      <w:r w:rsidRPr="004E4BD9">
        <w:rPr>
          <w:spacing w:val="1"/>
        </w:rPr>
        <w:t xml:space="preserve"> </w:t>
      </w:r>
      <w:r w:rsidRPr="004E4BD9">
        <w:t>непроверяемыми</w:t>
      </w:r>
      <w:r w:rsidRPr="004E4BD9">
        <w:rPr>
          <w:spacing w:val="-66"/>
        </w:rPr>
        <w:t xml:space="preserve"> </w:t>
      </w:r>
      <w:r w:rsidRPr="004E4BD9">
        <w:t>написаниями); уметь пользоваться разными видами</w:t>
      </w:r>
      <w:r w:rsidRPr="004E4BD9">
        <w:rPr>
          <w:spacing w:val="1"/>
        </w:rPr>
        <w:t xml:space="preserve"> </w:t>
      </w:r>
      <w:r w:rsidRPr="004E4BD9">
        <w:t>лексических</w:t>
      </w:r>
      <w:r w:rsidRPr="004E4BD9">
        <w:rPr>
          <w:spacing w:val="38"/>
        </w:rPr>
        <w:t xml:space="preserve"> </w:t>
      </w:r>
      <w:r w:rsidRPr="004E4BD9">
        <w:t>словарей;</w:t>
      </w:r>
      <w:r w:rsidRPr="004E4BD9">
        <w:rPr>
          <w:spacing w:val="39"/>
        </w:rPr>
        <w:t xml:space="preserve"> </w:t>
      </w:r>
      <w:r w:rsidRPr="004E4BD9">
        <w:t>соблюдать</w:t>
      </w:r>
      <w:r w:rsidRPr="004E4BD9">
        <w:rPr>
          <w:spacing w:val="37"/>
        </w:rPr>
        <w:t xml:space="preserve"> </w:t>
      </w:r>
      <w:r w:rsidRPr="004E4BD9">
        <w:t>в</w:t>
      </w:r>
      <w:r w:rsidRPr="004E4BD9">
        <w:rPr>
          <w:spacing w:val="40"/>
        </w:rPr>
        <w:t xml:space="preserve"> </w:t>
      </w:r>
      <w:r w:rsidRPr="004E4BD9">
        <w:t>устной</w:t>
      </w:r>
      <w:r w:rsidRPr="004E4BD9">
        <w:rPr>
          <w:spacing w:val="37"/>
        </w:rPr>
        <w:t xml:space="preserve"> </w:t>
      </w:r>
      <w:r w:rsidRPr="004E4BD9">
        <w:t>речи</w:t>
      </w:r>
      <w:r w:rsidRPr="004E4BD9">
        <w:rPr>
          <w:spacing w:val="40"/>
        </w:rPr>
        <w:t xml:space="preserve"> </w:t>
      </w:r>
      <w:r w:rsidRPr="004E4BD9">
        <w:t>и</w:t>
      </w:r>
      <w:r w:rsidRPr="004E4BD9">
        <w:rPr>
          <w:spacing w:val="-66"/>
        </w:rPr>
        <w:t xml:space="preserve"> </w:t>
      </w:r>
      <w:r w:rsidRPr="004E4BD9">
        <w:t>на</w:t>
      </w:r>
      <w:r w:rsidRPr="004E4BD9">
        <w:rPr>
          <w:spacing w:val="-1"/>
        </w:rPr>
        <w:t xml:space="preserve"> </w:t>
      </w:r>
      <w:r w:rsidRPr="004E4BD9">
        <w:t>письме</w:t>
      </w:r>
      <w:r w:rsidRPr="004E4BD9">
        <w:rPr>
          <w:spacing w:val="-1"/>
        </w:rPr>
        <w:t xml:space="preserve"> </w:t>
      </w:r>
      <w:r w:rsidRPr="004E4BD9">
        <w:t>правила</w:t>
      </w:r>
      <w:r w:rsidRPr="004E4BD9">
        <w:rPr>
          <w:spacing w:val="2"/>
        </w:rPr>
        <w:t xml:space="preserve"> </w:t>
      </w:r>
      <w:r w:rsidRPr="004E4BD9">
        <w:t>речевого</w:t>
      </w:r>
      <w:r w:rsidRPr="004E4BD9">
        <w:rPr>
          <w:spacing w:val="15"/>
        </w:rPr>
        <w:t xml:space="preserve"> </w:t>
      </w:r>
      <w:r w:rsidRPr="004E4BD9">
        <w:t>этикета.</w:t>
      </w:r>
    </w:p>
    <w:p w14:paraId="7D66D7F7" w14:textId="77777777" w:rsidR="00796EB2" w:rsidRPr="004E4BD9" w:rsidRDefault="00796EB2" w:rsidP="00796EB2">
      <w:pPr>
        <w:spacing w:line="276" w:lineRule="auto"/>
        <w:rPr>
          <w:b/>
          <w:bCs/>
        </w:rPr>
      </w:pPr>
      <w:r w:rsidRPr="004E4BD9">
        <w:rPr>
          <w:b/>
          <w:bCs/>
        </w:rPr>
        <w:t>Текст</w:t>
      </w:r>
    </w:p>
    <w:p w14:paraId="6D781976" w14:textId="77777777" w:rsidR="00796EB2" w:rsidRDefault="00796EB2" w:rsidP="00796EB2">
      <w:pPr>
        <w:spacing w:line="276" w:lineRule="auto"/>
        <w:rPr>
          <w:spacing w:val="1"/>
        </w:rPr>
      </w:pPr>
      <w:r w:rsidRPr="004E4BD9">
        <w:t>Распознавать</w:t>
      </w:r>
      <w:r w:rsidRPr="004E4BD9">
        <w:rPr>
          <w:spacing w:val="1"/>
        </w:rPr>
        <w:t xml:space="preserve"> </w:t>
      </w:r>
      <w:r w:rsidRPr="004E4BD9">
        <w:t>основные</w:t>
      </w:r>
      <w:r w:rsidRPr="004E4BD9">
        <w:rPr>
          <w:spacing w:val="1"/>
        </w:rPr>
        <w:t xml:space="preserve"> </w:t>
      </w:r>
      <w:r w:rsidRPr="004E4BD9">
        <w:t>признаки</w:t>
      </w:r>
      <w:r w:rsidRPr="004E4BD9">
        <w:rPr>
          <w:spacing w:val="1"/>
        </w:rPr>
        <w:t xml:space="preserve"> </w:t>
      </w:r>
      <w:r w:rsidRPr="004E4BD9">
        <w:t>текста;</w:t>
      </w:r>
      <w:r w:rsidRPr="004E4BD9">
        <w:rPr>
          <w:spacing w:val="1"/>
        </w:rPr>
        <w:t xml:space="preserve"> </w:t>
      </w:r>
      <w:r w:rsidRPr="004E4BD9">
        <w:t>членить</w:t>
      </w:r>
      <w:r w:rsidRPr="004E4BD9">
        <w:rPr>
          <w:spacing w:val="-66"/>
        </w:rPr>
        <w:t xml:space="preserve"> </w:t>
      </w:r>
      <w:r w:rsidRPr="004E4BD9">
        <w:t>текст на композиционно-смысловые части (абзацы);</w:t>
      </w:r>
      <w:r w:rsidRPr="004E4BD9">
        <w:rPr>
          <w:spacing w:val="1"/>
        </w:rPr>
        <w:t xml:space="preserve"> </w:t>
      </w:r>
    </w:p>
    <w:p w14:paraId="3375B216" w14:textId="77777777" w:rsidR="00796EB2" w:rsidRDefault="00796EB2" w:rsidP="00796EB2">
      <w:pPr>
        <w:spacing w:line="276" w:lineRule="auto"/>
      </w:pPr>
      <w:r w:rsidRPr="004E4BD9">
        <w:t>распознавать средства связи предложений и частей</w:t>
      </w:r>
      <w:r w:rsidRPr="004E4BD9">
        <w:rPr>
          <w:spacing w:val="1"/>
        </w:rPr>
        <w:t xml:space="preserve"> </w:t>
      </w:r>
      <w:r w:rsidRPr="004E4BD9">
        <w:t>текста</w:t>
      </w:r>
      <w:r w:rsidRPr="004E4BD9">
        <w:rPr>
          <w:spacing w:val="1"/>
        </w:rPr>
        <w:t xml:space="preserve"> </w:t>
      </w:r>
      <w:r w:rsidRPr="004E4BD9">
        <w:t>(формы</w:t>
      </w:r>
      <w:r w:rsidRPr="004E4BD9">
        <w:rPr>
          <w:spacing w:val="1"/>
        </w:rPr>
        <w:t xml:space="preserve"> </w:t>
      </w:r>
      <w:r w:rsidRPr="004E4BD9">
        <w:t>слова,</w:t>
      </w:r>
      <w:r w:rsidRPr="004E4BD9">
        <w:rPr>
          <w:spacing w:val="1"/>
        </w:rPr>
        <w:t xml:space="preserve"> </w:t>
      </w:r>
      <w:r w:rsidRPr="004E4BD9">
        <w:t>однокоренные</w:t>
      </w:r>
      <w:r w:rsidRPr="004E4BD9">
        <w:rPr>
          <w:spacing w:val="1"/>
        </w:rPr>
        <w:t xml:space="preserve"> </w:t>
      </w:r>
      <w:r w:rsidRPr="004E4BD9">
        <w:t>слова,</w:t>
      </w:r>
      <w:r w:rsidRPr="004E4BD9">
        <w:rPr>
          <w:spacing w:val="1"/>
        </w:rPr>
        <w:t xml:space="preserve"> </w:t>
      </w:r>
      <w:r w:rsidRPr="004E4BD9">
        <w:t>синонимы,</w:t>
      </w:r>
      <w:r w:rsidRPr="004E4BD9">
        <w:rPr>
          <w:spacing w:val="1"/>
        </w:rPr>
        <w:t xml:space="preserve"> </w:t>
      </w:r>
      <w:r w:rsidRPr="004E4BD9">
        <w:t>антонимы,</w:t>
      </w:r>
      <w:r w:rsidRPr="004E4BD9">
        <w:rPr>
          <w:spacing w:val="1"/>
        </w:rPr>
        <w:t xml:space="preserve"> </w:t>
      </w:r>
      <w:r w:rsidRPr="004E4BD9">
        <w:t>личные</w:t>
      </w:r>
      <w:r w:rsidRPr="004E4BD9">
        <w:rPr>
          <w:spacing w:val="1"/>
        </w:rPr>
        <w:t xml:space="preserve"> </w:t>
      </w:r>
      <w:r w:rsidRPr="004E4BD9">
        <w:t>местоимения, повтор</w:t>
      </w:r>
      <w:r w:rsidRPr="004E4BD9">
        <w:rPr>
          <w:spacing w:val="-66"/>
        </w:rPr>
        <w:t xml:space="preserve"> </w:t>
      </w:r>
      <w:r w:rsidRPr="004E4BD9">
        <w:t xml:space="preserve">слова); </w:t>
      </w:r>
    </w:p>
    <w:p w14:paraId="453DD753" w14:textId="77777777" w:rsidR="00796EB2" w:rsidRPr="004E4BD9" w:rsidRDefault="00796EB2" w:rsidP="00796EB2">
      <w:pPr>
        <w:spacing w:line="276" w:lineRule="auto"/>
      </w:pPr>
      <w:r w:rsidRPr="004E4BD9">
        <w:t>применять эти знания при создании собственного</w:t>
      </w:r>
      <w:r w:rsidRPr="004E4BD9">
        <w:rPr>
          <w:spacing w:val="13"/>
        </w:rPr>
        <w:t xml:space="preserve"> </w:t>
      </w:r>
      <w:r w:rsidRPr="004E4BD9">
        <w:t>текста</w:t>
      </w:r>
      <w:r w:rsidRPr="004E4BD9">
        <w:rPr>
          <w:spacing w:val="14"/>
        </w:rPr>
        <w:t xml:space="preserve"> </w:t>
      </w:r>
      <w:r w:rsidRPr="004E4BD9">
        <w:t>(устного</w:t>
      </w:r>
      <w:r w:rsidRPr="004E4BD9">
        <w:rPr>
          <w:spacing w:val="17"/>
        </w:rPr>
        <w:t xml:space="preserve"> </w:t>
      </w:r>
      <w:r w:rsidRPr="004E4BD9">
        <w:t>и</w:t>
      </w:r>
      <w:r w:rsidRPr="004E4BD9">
        <w:rPr>
          <w:spacing w:val="12"/>
        </w:rPr>
        <w:t xml:space="preserve"> </w:t>
      </w:r>
      <w:r w:rsidRPr="004E4BD9">
        <w:t>письменного).</w:t>
      </w:r>
    </w:p>
    <w:p w14:paraId="707A631E" w14:textId="77777777" w:rsidR="00796EB2" w:rsidRPr="004E4BD9" w:rsidRDefault="00796EB2" w:rsidP="00796EB2">
      <w:pPr>
        <w:spacing w:line="276" w:lineRule="auto"/>
      </w:pPr>
      <w:r w:rsidRPr="004E4BD9">
        <w:t>Проводить</w:t>
      </w:r>
      <w:r w:rsidRPr="004E4BD9">
        <w:rPr>
          <w:spacing w:val="1"/>
        </w:rPr>
        <w:t xml:space="preserve"> </w:t>
      </w:r>
      <w:r w:rsidRPr="004E4BD9">
        <w:t>смысловой</w:t>
      </w:r>
      <w:r w:rsidRPr="004E4BD9">
        <w:rPr>
          <w:spacing w:val="1"/>
        </w:rPr>
        <w:t xml:space="preserve"> </w:t>
      </w:r>
      <w:r w:rsidRPr="004E4BD9">
        <w:t>анализ</w:t>
      </w:r>
      <w:r w:rsidRPr="004E4BD9">
        <w:rPr>
          <w:spacing w:val="1"/>
        </w:rPr>
        <w:t xml:space="preserve"> </w:t>
      </w:r>
      <w:r w:rsidRPr="004E4BD9">
        <w:t>текста,</w:t>
      </w:r>
      <w:r w:rsidRPr="004E4BD9">
        <w:rPr>
          <w:spacing w:val="1"/>
        </w:rPr>
        <w:t xml:space="preserve"> </w:t>
      </w:r>
      <w:r w:rsidRPr="004E4BD9">
        <w:t>его</w:t>
      </w:r>
      <w:r w:rsidRPr="004E4BD9">
        <w:rPr>
          <w:spacing w:val="1"/>
        </w:rPr>
        <w:t xml:space="preserve"> </w:t>
      </w:r>
      <w:r w:rsidRPr="004E4BD9">
        <w:t>композиционных</w:t>
      </w:r>
      <w:r w:rsidRPr="004E4BD9">
        <w:rPr>
          <w:spacing w:val="73"/>
        </w:rPr>
        <w:t xml:space="preserve"> </w:t>
      </w:r>
      <w:r w:rsidRPr="004E4BD9">
        <w:t>особенностей,</w:t>
      </w:r>
      <w:r w:rsidRPr="004E4BD9">
        <w:rPr>
          <w:spacing w:val="73"/>
        </w:rPr>
        <w:t xml:space="preserve"> </w:t>
      </w:r>
      <w:r w:rsidRPr="004E4BD9">
        <w:t>определять</w:t>
      </w:r>
      <w:r w:rsidRPr="004E4BD9">
        <w:rPr>
          <w:spacing w:val="1"/>
        </w:rPr>
        <w:t xml:space="preserve"> </w:t>
      </w:r>
      <w:r w:rsidRPr="004E4BD9">
        <w:t>количество</w:t>
      </w:r>
      <w:r w:rsidRPr="004E4BD9">
        <w:rPr>
          <w:spacing w:val="-3"/>
        </w:rPr>
        <w:t xml:space="preserve"> </w:t>
      </w:r>
      <w:r w:rsidRPr="004E4BD9">
        <w:t>микротем</w:t>
      </w:r>
      <w:r w:rsidRPr="004E4BD9">
        <w:rPr>
          <w:spacing w:val="-3"/>
        </w:rPr>
        <w:t xml:space="preserve"> </w:t>
      </w:r>
      <w:r w:rsidRPr="004E4BD9">
        <w:t>и</w:t>
      </w:r>
      <w:r w:rsidRPr="004E4BD9">
        <w:rPr>
          <w:spacing w:val="-3"/>
        </w:rPr>
        <w:t xml:space="preserve"> </w:t>
      </w:r>
      <w:r w:rsidRPr="004E4BD9">
        <w:t>абзацев.</w:t>
      </w:r>
    </w:p>
    <w:p w14:paraId="2239592E" w14:textId="77777777" w:rsidR="00796EB2" w:rsidRDefault="00796EB2" w:rsidP="00796EB2">
      <w:pPr>
        <w:spacing w:line="276" w:lineRule="auto"/>
        <w:rPr>
          <w:spacing w:val="28"/>
        </w:rPr>
      </w:pPr>
      <w:r w:rsidRPr="004E4BD9">
        <w:t>Характеризовать</w:t>
      </w:r>
      <w:r w:rsidRPr="004E4BD9">
        <w:rPr>
          <w:spacing w:val="1"/>
        </w:rPr>
        <w:t xml:space="preserve"> </w:t>
      </w:r>
      <w:r w:rsidRPr="004E4BD9">
        <w:t>текст</w:t>
      </w:r>
      <w:r w:rsidRPr="004E4BD9">
        <w:rPr>
          <w:spacing w:val="1"/>
        </w:rPr>
        <w:t xml:space="preserve"> </w:t>
      </w:r>
      <w:r w:rsidRPr="004E4BD9">
        <w:t>с</w:t>
      </w:r>
      <w:r w:rsidRPr="004E4BD9">
        <w:rPr>
          <w:spacing w:val="1"/>
        </w:rPr>
        <w:t xml:space="preserve"> </w:t>
      </w:r>
      <w:r w:rsidRPr="004E4BD9">
        <w:t>точки</w:t>
      </w:r>
      <w:r w:rsidRPr="004E4BD9">
        <w:rPr>
          <w:spacing w:val="1"/>
        </w:rPr>
        <w:t xml:space="preserve"> </w:t>
      </w:r>
      <w:r w:rsidRPr="004E4BD9">
        <w:t>зрения</w:t>
      </w:r>
      <w:r w:rsidRPr="004E4BD9">
        <w:rPr>
          <w:spacing w:val="1"/>
        </w:rPr>
        <w:t xml:space="preserve"> </w:t>
      </w:r>
      <w:r w:rsidRPr="004E4BD9">
        <w:t>его</w:t>
      </w:r>
      <w:r w:rsidRPr="004E4BD9">
        <w:rPr>
          <w:spacing w:val="1"/>
        </w:rPr>
        <w:t xml:space="preserve"> </w:t>
      </w:r>
      <w:r w:rsidRPr="004E4BD9">
        <w:t>соответствия основным признакам (наличие темы,</w:t>
      </w:r>
      <w:r w:rsidRPr="004E4BD9">
        <w:rPr>
          <w:spacing w:val="1"/>
        </w:rPr>
        <w:t xml:space="preserve"> </w:t>
      </w:r>
      <w:r w:rsidRPr="004E4BD9">
        <w:t>главной</w:t>
      </w:r>
      <w:r w:rsidRPr="004E4BD9">
        <w:rPr>
          <w:spacing w:val="1"/>
        </w:rPr>
        <w:t xml:space="preserve"> </w:t>
      </w:r>
      <w:r w:rsidRPr="004E4BD9">
        <w:t>мысли,</w:t>
      </w:r>
      <w:r w:rsidRPr="004E4BD9">
        <w:rPr>
          <w:spacing w:val="1"/>
        </w:rPr>
        <w:t xml:space="preserve"> </w:t>
      </w:r>
      <w:r w:rsidRPr="004E4BD9">
        <w:t xml:space="preserve">грамматической </w:t>
      </w:r>
      <w:r w:rsidRPr="004E4BD9">
        <w:rPr>
          <w:spacing w:val="1"/>
        </w:rPr>
        <w:t>связи</w:t>
      </w:r>
      <w:r w:rsidRPr="004E4BD9">
        <w:rPr>
          <w:spacing w:val="-66"/>
        </w:rPr>
        <w:t xml:space="preserve"> </w:t>
      </w:r>
      <w:r w:rsidRPr="004E4BD9">
        <w:t>предложений,</w:t>
      </w:r>
      <w:r w:rsidRPr="004E4BD9">
        <w:rPr>
          <w:spacing w:val="1"/>
        </w:rPr>
        <w:t xml:space="preserve"> </w:t>
      </w:r>
      <w:r w:rsidRPr="004E4BD9">
        <w:t>цельности</w:t>
      </w:r>
      <w:r w:rsidRPr="004E4BD9">
        <w:rPr>
          <w:spacing w:val="1"/>
        </w:rPr>
        <w:t xml:space="preserve"> </w:t>
      </w:r>
      <w:r w:rsidRPr="004E4BD9">
        <w:t>и</w:t>
      </w:r>
      <w:r w:rsidRPr="004E4BD9">
        <w:rPr>
          <w:spacing w:val="1"/>
        </w:rPr>
        <w:t xml:space="preserve"> </w:t>
      </w:r>
      <w:r w:rsidRPr="004E4BD9">
        <w:t>относительной</w:t>
      </w:r>
      <w:r w:rsidRPr="004E4BD9">
        <w:rPr>
          <w:spacing w:val="1"/>
        </w:rPr>
        <w:t xml:space="preserve"> </w:t>
      </w:r>
      <w:r w:rsidRPr="004E4BD9">
        <w:t>законченности);</w:t>
      </w:r>
      <w:r w:rsidRPr="004E4BD9">
        <w:rPr>
          <w:spacing w:val="28"/>
        </w:rPr>
        <w:t xml:space="preserve"> </w:t>
      </w:r>
    </w:p>
    <w:p w14:paraId="0D1F071E" w14:textId="77777777" w:rsidR="00796EB2" w:rsidRPr="004E4BD9" w:rsidRDefault="00796EB2" w:rsidP="00796EB2">
      <w:pPr>
        <w:spacing w:line="276" w:lineRule="auto"/>
      </w:pPr>
      <w:r w:rsidRPr="004E4BD9">
        <w:lastRenderedPageBreak/>
        <w:t>с</w:t>
      </w:r>
      <w:r w:rsidRPr="004E4BD9">
        <w:rPr>
          <w:spacing w:val="29"/>
        </w:rPr>
        <w:t xml:space="preserve"> </w:t>
      </w:r>
      <w:r w:rsidRPr="004E4BD9">
        <w:t>точки</w:t>
      </w:r>
      <w:r w:rsidRPr="004E4BD9">
        <w:rPr>
          <w:spacing w:val="29"/>
        </w:rPr>
        <w:t xml:space="preserve"> </w:t>
      </w:r>
      <w:r w:rsidRPr="004E4BD9">
        <w:t>зрения</w:t>
      </w:r>
      <w:r w:rsidRPr="004E4BD9">
        <w:rPr>
          <w:spacing w:val="30"/>
        </w:rPr>
        <w:t xml:space="preserve"> </w:t>
      </w:r>
      <w:r w:rsidRPr="004E4BD9">
        <w:t>его</w:t>
      </w:r>
      <w:r w:rsidRPr="004E4BD9">
        <w:rPr>
          <w:spacing w:val="30"/>
        </w:rPr>
        <w:t xml:space="preserve"> </w:t>
      </w:r>
      <w:r w:rsidRPr="004E4BD9">
        <w:t>принадлежности</w:t>
      </w:r>
      <w:r w:rsidRPr="004E4BD9">
        <w:rPr>
          <w:spacing w:val="-67"/>
        </w:rPr>
        <w:t xml:space="preserve"> </w:t>
      </w:r>
      <w:r w:rsidRPr="004E4BD9">
        <w:t>к</w:t>
      </w:r>
      <w:r w:rsidRPr="004E4BD9">
        <w:rPr>
          <w:spacing w:val="-1"/>
        </w:rPr>
        <w:t xml:space="preserve"> </w:t>
      </w:r>
      <w:r w:rsidRPr="004E4BD9">
        <w:t>функционально-смысловому</w:t>
      </w:r>
      <w:r w:rsidRPr="004E4BD9">
        <w:rPr>
          <w:spacing w:val="14"/>
        </w:rPr>
        <w:t xml:space="preserve"> </w:t>
      </w:r>
      <w:r w:rsidRPr="004E4BD9">
        <w:t>типу</w:t>
      </w:r>
      <w:r w:rsidRPr="004E4BD9">
        <w:rPr>
          <w:spacing w:val="16"/>
        </w:rPr>
        <w:t xml:space="preserve"> </w:t>
      </w:r>
      <w:r w:rsidRPr="004E4BD9">
        <w:t>речи.</w:t>
      </w:r>
    </w:p>
    <w:p w14:paraId="7A60AF5C" w14:textId="77777777" w:rsidR="00796EB2" w:rsidRPr="004E4BD9" w:rsidRDefault="00796EB2" w:rsidP="00796EB2">
      <w:pPr>
        <w:spacing w:line="276" w:lineRule="auto"/>
      </w:pPr>
      <w:r w:rsidRPr="004E4BD9">
        <w:t>Использовать знание основных признаков текста,</w:t>
      </w:r>
      <w:r w:rsidRPr="004E4BD9">
        <w:rPr>
          <w:spacing w:val="1"/>
        </w:rPr>
        <w:t xml:space="preserve"> </w:t>
      </w:r>
      <w:r w:rsidRPr="004E4BD9">
        <w:t>особенностей</w:t>
      </w:r>
      <w:r w:rsidRPr="004E4BD9">
        <w:rPr>
          <w:spacing w:val="1"/>
        </w:rPr>
        <w:t xml:space="preserve"> </w:t>
      </w:r>
      <w:r w:rsidRPr="004E4BD9">
        <w:t>функционально-смысловых</w:t>
      </w:r>
      <w:r w:rsidRPr="004E4BD9">
        <w:rPr>
          <w:spacing w:val="1"/>
        </w:rPr>
        <w:t xml:space="preserve"> </w:t>
      </w:r>
      <w:r w:rsidRPr="004E4BD9">
        <w:t>типов</w:t>
      </w:r>
      <w:r w:rsidRPr="004E4BD9">
        <w:rPr>
          <w:spacing w:val="1"/>
        </w:rPr>
        <w:t xml:space="preserve"> </w:t>
      </w:r>
      <w:r w:rsidRPr="004E4BD9">
        <w:t>речи,</w:t>
      </w:r>
      <w:r w:rsidRPr="004E4BD9">
        <w:rPr>
          <w:spacing w:val="1"/>
        </w:rPr>
        <w:t xml:space="preserve"> </w:t>
      </w:r>
      <w:r w:rsidRPr="004E4BD9">
        <w:t>функциональных</w:t>
      </w:r>
      <w:r w:rsidRPr="004E4BD9">
        <w:rPr>
          <w:spacing w:val="1"/>
        </w:rPr>
        <w:t xml:space="preserve"> </w:t>
      </w:r>
      <w:r w:rsidRPr="004E4BD9">
        <w:t>разновидностей</w:t>
      </w:r>
      <w:r w:rsidRPr="004E4BD9">
        <w:rPr>
          <w:spacing w:val="1"/>
        </w:rPr>
        <w:t xml:space="preserve"> </w:t>
      </w:r>
      <w:r w:rsidRPr="004E4BD9">
        <w:t>языка</w:t>
      </w:r>
      <w:r w:rsidRPr="004E4BD9">
        <w:rPr>
          <w:spacing w:val="1"/>
        </w:rPr>
        <w:t xml:space="preserve"> </w:t>
      </w:r>
      <w:r w:rsidRPr="004E4BD9">
        <w:t>в</w:t>
      </w:r>
      <w:r w:rsidRPr="004E4BD9">
        <w:rPr>
          <w:spacing w:val="1"/>
        </w:rPr>
        <w:t xml:space="preserve"> </w:t>
      </w:r>
      <w:r w:rsidRPr="004E4BD9">
        <w:t>практике</w:t>
      </w:r>
      <w:r w:rsidRPr="004E4BD9">
        <w:rPr>
          <w:spacing w:val="-1"/>
        </w:rPr>
        <w:t xml:space="preserve"> </w:t>
      </w:r>
      <w:r w:rsidRPr="004E4BD9">
        <w:t>создания</w:t>
      </w:r>
      <w:r w:rsidRPr="004E4BD9">
        <w:rPr>
          <w:spacing w:val="3"/>
        </w:rPr>
        <w:t xml:space="preserve"> </w:t>
      </w:r>
      <w:r w:rsidRPr="004E4BD9">
        <w:t>текста (в</w:t>
      </w:r>
      <w:r w:rsidRPr="004E4BD9">
        <w:rPr>
          <w:spacing w:val="1"/>
        </w:rPr>
        <w:t xml:space="preserve"> </w:t>
      </w:r>
      <w:r w:rsidRPr="004E4BD9">
        <w:t>рамках изученного).</w:t>
      </w:r>
    </w:p>
    <w:p w14:paraId="6A3455BB" w14:textId="77777777" w:rsidR="00796EB2" w:rsidRPr="004E4BD9" w:rsidRDefault="00796EB2" w:rsidP="00796EB2">
      <w:pPr>
        <w:spacing w:line="276" w:lineRule="auto"/>
      </w:pPr>
      <w:r w:rsidRPr="004E4BD9">
        <w:t>Применять</w:t>
      </w:r>
      <w:r w:rsidRPr="004E4BD9">
        <w:rPr>
          <w:spacing w:val="1"/>
        </w:rPr>
        <w:t xml:space="preserve"> </w:t>
      </w:r>
      <w:r w:rsidRPr="004E4BD9">
        <w:t>знание</w:t>
      </w:r>
      <w:r w:rsidRPr="004E4BD9">
        <w:rPr>
          <w:spacing w:val="1"/>
        </w:rPr>
        <w:t xml:space="preserve"> </w:t>
      </w:r>
      <w:r w:rsidRPr="004E4BD9">
        <w:t>основных</w:t>
      </w:r>
      <w:r w:rsidRPr="004E4BD9">
        <w:rPr>
          <w:spacing w:val="1"/>
        </w:rPr>
        <w:t xml:space="preserve"> </w:t>
      </w:r>
      <w:r w:rsidRPr="004E4BD9">
        <w:t>признаков</w:t>
      </w:r>
      <w:r w:rsidRPr="004E4BD9">
        <w:rPr>
          <w:spacing w:val="1"/>
        </w:rPr>
        <w:t xml:space="preserve"> </w:t>
      </w:r>
      <w:r w:rsidRPr="004E4BD9">
        <w:t>текста</w:t>
      </w:r>
      <w:r w:rsidRPr="004E4BD9">
        <w:rPr>
          <w:spacing w:val="1"/>
        </w:rPr>
        <w:t xml:space="preserve"> </w:t>
      </w:r>
      <w:r w:rsidRPr="004E4BD9">
        <w:t>(повествование)</w:t>
      </w:r>
      <w:r w:rsidRPr="004E4BD9">
        <w:rPr>
          <w:spacing w:val="15"/>
        </w:rPr>
        <w:t xml:space="preserve"> </w:t>
      </w:r>
      <w:r w:rsidRPr="004E4BD9">
        <w:t>в</w:t>
      </w:r>
      <w:r w:rsidRPr="004E4BD9">
        <w:rPr>
          <w:spacing w:val="15"/>
        </w:rPr>
        <w:t xml:space="preserve"> </w:t>
      </w:r>
      <w:r w:rsidRPr="004E4BD9">
        <w:t>практике</w:t>
      </w:r>
      <w:r w:rsidRPr="004E4BD9">
        <w:rPr>
          <w:spacing w:val="17"/>
        </w:rPr>
        <w:t xml:space="preserve"> </w:t>
      </w:r>
      <w:r w:rsidRPr="004E4BD9">
        <w:t>его</w:t>
      </w:r>
      <w:r w:rsidRPr="004E4BD9">
        <w:rPr>
          <w:spacing w:val="14"/>
        </w:rPr>
        <w:t xml:space="preserve"> </w:t>
      </w:r>
      <w:r w:rsidRPr="004E4BD9">
        <w:t>создания.</w:t>
      </w:r>
    </w:p>
    <w:p w14:paraId="74C9C3C4" w14:textId="77777777" w:rsidR="00796EB2" w:rsidRDefault="00796EB2" w:rsidP="00796EB2">
      <w:pPr>
        <w:spacing w:line="276" w:lineRule="auto"/>
      </w:pPr>
      <w:r w:rsidRPr="004E4BD9">
        <w:t>Создавать</w:t>
      </w:r>
      <w:r w:rsidRPr="004E4BD9">
        <w:rPr>
          <w:spacing w:val="1"/>
        </w:rPr>
        <w:t xml:space="preserve"> </w:t>
      </w:r>
      <w:r w:rsidRPr="004E4BD9">
        <w:t>тексты-повествования</w:t>
      </w:r>
      <w:r w:rsidRPr="004E4BD9">
        <w:rPr>
          <w:spacing w:val="1"/>
        </w:rPr>
        <w:t xml:space="preserve"> </w:t>
      </w:r>
      <w:r w:rsidRPr="004E4BD9">
        <w:t>с</w:t>
      </w:r>
      <w:r w:rsidRPr="004E4BD9">
        <w:rPr>
          <w:spacing w:val="1"/>
        </w:rPr>
        <w:t xml:space="preserve"> </w:t>
      </w:r>
      <w:r w:rsidRPr="004E4BD9">
        <w:t>опорой</w:t>
      </w:r>
      <w:r w:rsidRPr="004E4BD9">
        <w:rPr>
          <w:spacing w:val="1"/>
        </w:rPr>
        <w:t xml:space="preserve"> </w:t>
      </w:r>
      <w:r w:rsidRPr="004E4BD9">
        <w:t>на</w:t>
      </w:r>
      <w:r w:rsidRPr="004E4BD9">
        <w:rPr>
          <w:spacing w:val="1"/>
        </w:rPr>
        <w:t xml:space="preserve"> </w:t>
      </w:r>
      <w:r w:rsidRPr="004E4BD9">
        <w:t>жизненный и</w:t>
      </w:r>
      <w:r w:rsidRPr="004E4BD9">
        <w:rPr>
          <w:spacing w:val="1"/>
        </w:rPr>
        <w:t xml:space="preserve"> </w:t>
      </w:r>
      <w:r w:rsidRPr="004E4BD9">
        <w:t>читательский</w:t>
      </w:r>
      <w:r w:rsidRPr="004E4BD9">
        <w:rPr>
          <w:spacing w:val="1"/>
        </w:rPr>
        <w:t xml:space="preserve"> </w:t>
      </w:r>
      <w:r w:rsidRPr="004E4BD9">
        <w:t>опыт;</w:t>
      </w:r>
    </w:p>
    <w:p w14:paraId="7B68386D" w14:textId="77777777" w:rsidR="00796EB2" w:rsidRDefault="00796EB2" w:rsidP="00796EB2">
      <w:pPr>
        <w:spacing w:line="276" w:lineRule="auto"/>
        <w:rPr>
          <w:spacing w:val="-66"/>
        </w:rPr>
      </w:pPr>
      <w:r w:rsidRPr="004E4BD9">
        <w:t>тексты с опорой</w:t>
      </w:r>
      <w:r w:rsidRPr="004E4BD9">
        <w:rPr>
          <w:spacing w:val="1"/>
        </w:rPr>
        <w:t xml:space="preserve"> </w:t>
      </w:r>
      <w:r w:rsidRPr="004E4BD9">
        <w:t>на</w:t>
      </w:r>
      <w:r w:rsidRPr="004E4BD9">
        <w:rPr>
          <w:spacing w:val="1"/>
        </w:rPr>
        <w:t xml:space="preserve"> </w:t>
      </w:r>
      <w:r w:rsidRPr="004E4BD9">
        <w:t>сюжетную</w:t>
      </w:r>
      <w:r w:rsidRPr="004E4BD9">
        <w:rPr>
          <w:spacing w:val="1"/>
        </w:rPr>
        <w:t xml:space="preserve"> </w:t>
      </w:r>
      <w:r w:rsidRPr="004E4BD9">
        <w:t>картину</w:t>
      </w:r>
      <w:r w:rsidRPr="004E4BD9">
        <w:rPr>
          <w:spacing w:val="1"/>
        </w:rPr>
        <w:t xml:space="preserve"> </w:t>
      </w:r>
      <w:r w:rsidRPr="004E4BD9">
        <w:t>(в</w:t>
      </w:r>
      <w:r w:rsidRPr="004E4BD9">
        <w:rPr>
          <w:spacing w:val="1"/>
        </w:rPr>
        <w:t xml:space="preserve"> </w:t>
      </w:r>
      <w:r w:rsidRPr="004E4BD9">
        <w:t>том</w:t>
      </w:r>
      <w:r w:rsidRPr="004E4BD9">
        <w:rPr>
          <w:spacing w:val="1"/>
        </w:rPr>
        <w:t xml:space="preserve"> </w:t>
      </w:r>
      <w:r w:rsidRPr="004E4BD9">
        <w:t>числе</w:t>
      </w:r>
      <w:r w:rsidRPr="004E4BD9">
        <w:rPr>
          <w:spacing w:val="1"/>
        </w:rPr>
        <w:t xml:space="preserve"> </w:t>
      </w:r>
      <w:r w:rsidRPr="004E4BD9">
        <w:t>сочинения-миниатюры</w:t>
      </w:r>
      <w:r w:rsidRPr="004E4BD9">
        <w:rPr>
          <w:spacing w:val="1"/>
        </w:rPr>
        <w:t xml:space="preserve"> </w:t>
      </w:r>
      <w:r w:rsidRPr="004E4BD9">
        <w:t>объёмом</w:t>
      </w:r>
      <w:r w:rsidRPr="004E4BD9">
        <w:rPr>
          <w:spacing w:val="1"/>
        </w:rPr>
        <w:t xml:space="preserve"> </w:t>
      </w:r>
      <w:r w:rsidRPr="004E4BD9">
        <w:t>3</w:t>
      </w:r>
      <w:r w:rsidRPr="004E4BD9">
        <w:rPr>
          <w:spacing w:val="1"/>
        </w:rPr>
        <w:t xml:space="preserve"> </w:t>
      </w:r>
      <w:r w:rsidRPr="004E4BD9">
        <w:t>и</w:t>
      </w:r>
      <w:r w:rsidRPr="004E4BD9">
        <w:rPr>
          <w:spacing w:val="1"/>
        </w:rPr>
        <w:t xml:space="preserve"> </w:t>
      </w:r>
      <w:r w:rsidRPr="004E4BD9">
        <w:t>более</w:t>
      </w:r>
      <w:r w:rsidRPr="004E4BD9">
        <w:rPr>
          <w:spacing w:val="1"/>
        </w:rPr>
        <w:t xml:space="preserve"> </w:t>
      </w:r>
      <w:r w:rsidRPr="004E4BD9">
        <w:t>предложений;</w:t>
      </w:r>
      <w:r w:rsidRPr="004E4BD9">
        <w:rPr>
          <w:spacing w:val="-66"/>
        </w:rPr>
        <w:t xml:space="preserve"> </w:t>
      </w:r>
    </w:p>
    <w:p w14:paraId="6849A21C" w14:textId="77777777" w:rsidR="00796EB2" w:rsidRPr="004E4BD9" w:rsidRDefault="00796EB2" w:rsidP="00796EB2">
      <w:pPr>
        <w:spacing w:line="276" w:lineRule="auto"/>
      </w:pPr>
      <w:r w:rsidRPr="004E4BD9">
        <w:t>классные</w:t>
      </w:r>
      <w:r w:rsidRPr="004E4BD9">
        <w:rPr>
          <w:spacing w:val="17"/>
        </w:rPr>
        <w:t xml:space="preserve"> </w:t>
      </w:r>
      <w:r w:rsidRPr="004E4BD9">
        <w:t>сочинения</w:t>
      </w:r>
      <w:r w:rsidRPr="004E4BD9">
        <w:rPr>
          <w:spacing w:val="22"/>
        </w:rPr>
        <w:t xml:space="preserve"> </w:t>
      </w:r>
      <w:r w:rsidRPr="004E4BD9">
        <w:t>объёмом</w:t>
      </w:r>
      <w:r w:rsidRPr="004E4BD9">
        <w:rPr>
          <w:spacing w:val="19"/>
        </w:rPr>
        <w:t xml:space="preserve"> </w:t>
      </w:r>
      <w:r w:rsidRPr="004E4BD9">
        <w:t>не</w:t>
      </w:r>
      <w:r w:rsidRPr="004E4BD9">
        <w:rPr>
          <w:spacing w:val="17"/>
        </w:rPr>
        <w:t xml:space="preserve"> </w:t>
      </w:r>
      <w:r w:rsidRPr="004E4BD9">
        <w:t>менее</w:t>
      </w:r>
      <w:r w:rsidRPr="004E4BD9">
        <w:rPr>
          <w:spacing w:val="21"/>
        </w:rPr>
        <w:t xml:space="preserve"> </w:t>
      </w:r>
      <w:r w:rsidRPr="004E4BD9">
        <w:t>70</w:t>
      </w:r>
      <w:r w:rsidRPr="004E4BD9">
        <w:rPr>
          <w:spacing w:val="18"/>
        </w:rPr>
        <w:t xml:space="preserve"> </w:t>
      </w:r>
      <w:r w:rsidRPr="004E4BD9">
        <w:t>слов).</w:t>
      </w:r>
    </w:p>
    <w:p w14:paraId="6BDCF764" w14:textId="77777777" w:rsidR="00796EB2" w:rsidRDefault="00796EB2" w:rsidP="00796EB2">
      <w:pPr>
        <w:spacing w:line="276" w:lineRule="auto"/>
        <w:rPr>
          <w:spacing w:val="1"/>
        </w:rPr>
      </w:pPr>
      <w:r w:rsidRPr="004E4BD9">
        <w:t>Восстанавливать</w:t>
      </w:r>
      <w:r w:rsidRPr="004E4BD9">
        <w:rPr>
          <w:spacing w:val="1"/>
        </w:rPr>
        <w:t xml:space="preserve"> </w:t>
      </w:r>
      <w:r w:rsidRPr="004E4BD9">
        <w:t>деформированный</w:t>
      </w:r>
      <w:r w:rsidRPr="004E4BD9">
        <w:rPr>
          <w:spacing w:val="1"/>
        </w:rPr>
        <w:t xml:space="preserve"> </w:t>
      </w:r>
      <w:r w:rsidRPr="004E4BD9">
        <w:t>текст;</w:t>
      </w:r>
      <w:r w:rsidRPr="004E4BD9">
        <w:rPr>
          <w:spacing w:val="1"/>
        </w:rPr>
        <w:t xml:space="preserve"> </w:t>
      </w:r>
    </w:p>
    <w:p w14:paraId="170BB4C3" w14:textId="77777777" w:rsidR="00796EB2" w:rsidRPr="004E4BD9" w:rsidRDefault="00796EB2" w:rsidP="00796EB2">
      <w:pPr>
        <w:spacing w:line="276" w:lineRule="auto"/>
      </w:pPr>
      <w:r w:rsidRPr="004E4BD9">
        <w:t>осуществлять</w:t>
      </w:r>
      <w:r w:rsidRPr="004E4BD9">
        <w:rPr>
          <w:spacing w:val="1"/>
        </w:rPr>
        <w:t xml:space="preserve"> </w:t>
      </w:r>
      <w:r w:rsidRPr="004E4BD9">
        <w:t>корректировку</w:t>
      </w:r>
      <w:r w:rsidRPr="004E4BD9">
        <w:rPr>
          <w:spacing w:val="1"/>
        </w:rPr>
        <w:t xml:space="preserve"> </w:t>
      </w:r>
      <w:r w:rsidRPr="004E4BD9">
        <w:t>восстановленного</w:t>
      </w:r>
      <w:r w:rsidRPr="004E4BD9">
        <w:rPr>
          <w:spacing w:val="1"/>
        </w:rPr>
        <w:t xml:space="preserve"> </w:t>
      </w:r>
      <w:r w:rsidRPr="004E4BD9">
        <w:t>текста</w:t>
      </w:r>
      <w:r w:rsidRPr="004E4BD9">
        <w:rPr>
          <w:spacing w:val="19"/>
        </w:rPr>
        <w:t xml:space="preserve"> </w:t>
      </w:r>
      <w:r w:rsidRPr="004E4BD9">
        <w:t>с</w:t>
      </w:r>
      <w:r w:rsidRPr="004E4BD9">
        <w:rPr>
          <w:spacing w:val="19"/>
        </w:rPr>
        <w:t xml:space="preserve"> </w:t>
      </w:r>
      <w:r w:rsidRPr="004E4BD9">
        <w:t>опорой</w:t>
      </w:r>
      <w:r w:rsidRPr="004E4BD9">
        <w:rPr>
          <w:spacing w:val="18"/>
        </w:rPr>
        <w:t xml:space="preserve"> </w:t>
      </w:r>
      <w:r w:rsidRPr="004E4BD9">
        <w:t>на</w:t>
      </w:r>
      <w:r w:rsidRPr="004E4BD9">
        <w:rPr>
          <w:spacing w:val="22"/>
        </w:rPr>
        <w:t xml:space="preserve"> </w:t>
      </w:r>
      <w:r w:rsidRPr="004E4BD9">
        <w:t>образец.</w:t>
      </w:r>
    </w:p>
    <w:p w14:paraId="37225304" w14:textId="77777777" w:rsidR="00796EB2" w:rsidRDefault="00796EB2" w:rsidP="00796EB2">
      <w:pPr>
        <w:spacing w:line="276" w:lineRule="auto"/>
        <w:rPr>
          <w:spacing w:val="1"/>
        </w:rPr>
      </w:pPr>
      <w:r w:rsidRPr="004E4BD9">
        <w:t>Владеть</w:t>
      </w:r>
      <w:r w:rsidRPr="004E4BD9">
        <w:rPr>
          <w:spacing w:val="1"/>
        </w:rPr>
        <w:t xml:space="preserve"> </w:t>
      </w:r>
      <w:r w:rsidRPr="004E4BD9">
        <w:t>умениями</w:t>
      </w:r>
      <w:r w:rsidRPr="004E4BD9">
        <w:rPr>
          <w:spacing w:val="1"/>
        </w:rPr>
        <w:t xml:space="preserve"> </w:t>
      </w:r>
      <w:r w:rsidRPr="004E4BD9">
        <w:t>информационной</w:t>
      </w:r>
      <w:r w:rsidRPr="004E4BD9">
        <w:rPr>
          <w:spacing w:val="1"/>
        </w:rPr>
        <w:t xml:space="preserve"> </w:t>
      </w:r>
      <w:r w:rsidRPr="004E4BD9">
        <w:t>переработк</w:t>
      </w:r>
      <w:r>
        <w:t xml:space="preserve">и </w:t>
      </w:r>
      <w:r w:rsidRPr="004E4BD9">
        <w:t>прослушанного</w:t>
      </w:r>
      <w:r w:rsidRPr="004E4BD9">
        <w:rPr>
          <w:spacing w:val="1"/>
        </w:rPr>
        <w:t xml:space="preserve"> </w:t>
      </w:r>
      <w:r w:rsidRPr="004E4BD9">
        <w:t>и</w:t>
      </w:r>
      <w:r w:rsidRPr="004E4BD9">
        <w:rPr>
          <w:spacing w:val="1"/>
        </w:rPr>
        <w:t xml:space="preserve"> </w:t>
      </w:r>
      <w:r w:rsidRPr="004E4BD9">
        <w:t>прочитанного</w:t>
      </w:r>
      <w:r w:rsidRPr="004E4BD9">
        <w:rPr>
          <w:spacing w:val="1"/>
        </w:rPr>
        <w:t xml:space="preserve"> </w:t>
      </w:r>
      <w:r w:rsidRPr="004E4BD9">
        <w:t>научно-учебного,</w:t>
      </w:r>
      <w:r w:rsidRPr="004E4BD9">
        <w:rPr>
          <w:spacing w:val="1"/>
        </w:rPr>
        <w:t xml:space="preserve"> </w:t>
      </w:r>
      <w:r w:rsidRPr="004E4BD9">
        <w:t>художественного</w:t>
      </w:r>
      <w:r w:rsidRPr="004E4BD9">
        <w:rPr>
          <w:spacing w:val="1"/>
        </w:rPr>
        <w:t xml:space="preserve"> </w:t>
      </w:r>
      <w:r w:rsidRPr="004E4BD9">
        <w:t>и</w:t>
      </w:r>
      <w:r w:rsidRPr="004E4BD9">
        <w:rPr>
          <w:spacing w:val="1"/>
        </w:rPr>
        <w:t xml:space="preserve"> </w:t>
      </w:r>
      <w:r w:rsidRPr="004E4BD9">
        <w:t>научно-популярного</w:t>
      </w:r>
      <w:r w:rsidRPr="004E4BD9">
        <w:rPr>
          <w:spacing w:val="1"/>
        </w:rPr>
        <w:t xml:space="preserve"> </w:t>
      </w:r>
      <w:r w:rsidRPr="004E4BD9">
        <w:t>текстов:</w:t>
      </w:r>
      <w:r w:rsidRPr="004E4BD9">
        <w:rPr>
          <w:spacing w:val="1"/>
        </w:rPr>
        <w:t xml:space="preserve"> </w:t>
      </w:r>
    </w:p>
    <w:p w14:paraId="3AD78071" w14:textId="77777777" w:rsidR="00796EB2" w:rsidRPr="007142B3" w:rsidRDefault="00796EB2" w:rsidP="00796EB2">
      <w:pPr>
        <w:spacing w:line="276" w:lineRule="auto"/>
      </w:pPr>
      <w:r w:rsidRPr="007142B3">
        <w:t xml:space="preserve">составлять план (простой, сложный) с целью дальнейшего воспроизведения содержания текста в устной и письменной форме; </w:t>
      </w:r>
    </w:p>
    <w:p w14:paraId="78674D88" w14:textId="77777777" w:rsidR="00796EB2" w:rsidRPr="007142B3" w:rsidRDefault="00796EB2" w:rsidP="00796EB2">
      <w:pPr>
        <w:spacing w:line="276" w:lineRule="auto"/>
      </w:pPr>
      <w:r w:rsidRPr="007142B3">
        <w:t xml:space="preserve">передавать содержание </w:t>
      </w:r>
      <w:r w:rsidRPr="007142B3">
        <w:rPr>
          <w:color w:val="221F1F"/>
        </w:rPr>
        <w:t>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E165C7C" w14:textId="77777777" w:rsidR="00796EB2" w:rsidRPr="00910D84" w:rsidRDefault="00796EB2" w:rsidP="00796EB2">
      <w:pPr>
        <w:spacing w:line="276" w:lineRule="auto"/>
      </w:pPr>
      <w:r w:rsidRPr="007142B3">
        <w:rPr>
          <w:color w:val="221F1F"/>
        </w:rPr>
        <w:t>Представлять сообщение на заданную тему в виде презентации. Редактировать собственные</w:t>
      </w:r>
      <w:r>
        <w:rPr>
          <w:color w:val="221F1F"/>
        </w:rPr>
        <w:t xml:space="preserve"> </w:t>
      </w:r>
      <w:r w:rsidRPr="007142B3">
        <w:rPr>
          <w:color w:val="221F1F"/>
        </w:rPr>
        <w:t>/</w:t>
      </w:r>
      <w:r>
        <w:rPr>
          <w:color w:val="221F1F"/>
        </w:rPr>
        <w:t xml:space="preserve"> </w:t>
      </w:r>
      <w:r w:rsidRPr="007142B3">
        <w:rPr>
          <w:color w:val="221F1F"/>
        </w:rPr>
        <w:t>созданные другими обучающимися тексты с целью</w:t>
      </w:r>
      <w:r>
        <w:t xml:space="preserve"> </w:t>
      </w:r>
      <w:r w:rsidRPr="007142B3">
        <w:rPr>
          <w:color w:val="221F1F"/>
        </w:rPr>
        <w:t>совершенствования их содержания (проверка фактического материала, начальный логический</w:t>
      </w:r>
      <w:r>
        <w:t xml:space="preserve"> </w:t>
      </w:r>
      <w:r w:rsidRPr="007142B3">
        <w:rPr>
          <w:color w:val="221F1F"/>
        </w:rPr>
        <w:t xml:space="preserve">анализ текста — целостность, связность, информативность). </w:t>
      </w:r>
    </w:p>
    <w:p w14:paraId="2AE6C11D" w14:textId="77777777" w:rsidR="00796EB2" w:rsidRPr="007142B3" w:rsidRDefault="00796EB2" w:rsidP="00796EB2">
      <w:pPr>
        <w:spacing w:line="276" w:lineRule="auto"/>
        <w:rPr>
          <w:b/>
        </w:rPr>
      </w:pPr>
      <w:r w:rsidRPr="007142B3">
        <w:rPr>
          <w:b/>
          <w:color w:val="221F1F"/>
        </w:rPr>
        <w:t>Функциональные разновидности языка</w:t>
      </w:r>
    </w:p>
    <w:p w14:paraId="718B349F" w14:textId="77777777" w:rsidR="00796EB2" w:rsidRPr="007142B3" w:rsidRDefault="00796EB2" w:rsidP="00796EB2">
      <w:pPr>
        <w:spacing w:line="276" w:lineRule="auto"/>
      </w:pPr>
      <w:r w:rsidRPr="007142B3">
        <w:rPr>
          <w:color w:val="221F1F"/>
        </w:rPr>
        <w:t>Иметь общее представление об особенностях разговорной речи, функциональных стилей, языка художественной литературы.</w:t>
      </w:r>
    </w:p>
    <w:p w14:paraId="046EB5B8" w14:textId="77777777" w:rsidR="00796EB2" w:rsidRDefault="00796EB2" w:rsidP="00796EB2">
      <w:pPr>
        <w:spacing w:line="276" w:lineRule="auto"/>
      </w:pPr>
    </w:p>
    <w:p w14:paraId="263E145C" w14:textId="77777777" w:rsidR="00796EB2" w:rsidRPr="00910D84" w:rsidRDefault="00796EB2" w:rsidP="00796EB2">
      <w:pPr>
        <w:spacing w:line="276" w:lineRule="auto"/>
        <w:rPr>
          <w:b/>
          <w:bCs/>
        </w:rPr>
      </w:pPr>
      <w:r w:rsidRPr="00910D84">
        <w:rPr>
          <w:b/>
          <w:bCs/>
        </w:rPr>
        <w:t>Система</w:t>
      </w:r>
      <w:r w:rsidRPr="00910D84">
        <w:rPr>
          <w:b/>
          <w:bCs/>
          <w:spacing w:val="1"/>
        </w:rPr>
        <w:t xml:space="preserve"> </w:t>
      </w:r>
      <w:r w:rsidRPr="00910D84">
        <w:rPr>
          <w:b/>
          <w:bCs/>
        </w:rPr>
        <w:t>языка</w:t>
      </w:r>
    </w:p>
    <w:p w14:paraId="369FCFF6" w14:textId="77777777" w:rsidR="00796EB2" w:rsidRPr="00910D84" w:rsidRDefault="00796EB2" w:rsidP="00796EB2">
      <w:pPr>
        <w:spacing w:line="276" w:lineRule="auto"/>
        <w:rPr>
          <w:b/>
        </w:rPr>
      </w:pPr>
      <w:r w:rsidRPr="00910D84">
        <w:rPr>
          <w:b/>
        </w:rPr>
        <w:t>Фонетика.</w:t>
      </w:r>
      <w:r w:rsidRPr="00910D84">
        <w:rPr>
          <w:b/>
          <w:spacing w:val="47"/>
        </w:rPr>
        <w:t xml:space="preserve"> </w:t>
      </w:r>
      <w:r w:rsidRPr="00910D84">
        <w:rPr>
          <w:b/>
        </w:rPr>
        <w:t>Графика.</w:t>
      </w:r>
      <w:r w:rsidRPr="00910D84">
        <w:rPr>
          <w:b/>
          <w:spacing w:val="48"/>
        </w:rPr>
        <w:t xml:space="preserve"> </w:t>
      </w:r>
      <w:r w:rsidRPr="00910D84">
        <w:rPr>
          <w:b/>
        </w:rPr>
        <w:t>Орфоэпия</w:t>
      </w:r>
    </w:p>
    <w:p w14:paraId="2BF9CF3C" w14:textId="77777777" w:rsidR="00796EB2" w:rsidRPr="00910D84" w:rsidRDefault="00796EB2" w:rsidP="00796EB2">
      <w:pPr>
        <w:spacing w:line="276" w:lineRule="auto"/>
      </w:pPr>
      <w:r w:rsidRPr="00910D84">
        <w:t>Характеризовать</w:t>
      </w:r>
      <w:r w:rsidRPr="00910D84">
        <w:rPr>
          <w:spacing w:val="26"/>
        </w:rPr>
        <w:t xml:space="preserve"> </w:t>
      </w:r>
      <w:r w:rsidRPr="00910D84">
        <w:t>звуки;</w:t>
      </w:r>
      <w:r w:rsidRPr="00910D84">
        <w:rPr>
          <w:spacing w:val="25"/>
        </w:rPr>
        <w:t xml:space="preserve"> </w:t>
      </w:r>
      <w:r w:rsidRPr="00910D84">
        <w:t>понимать</w:t>
      </w:r>
      <w:r w:rsidRPr="00910D84">
        <w:rPr>
          <w:spacing w:val="27"/>
        </w:rPr>
        <w:t xml:space="preserve"> </w:t>
      </w:r>
      <w:r w:rsidRPr="00910D84">
        <w:t>различие</w:t>
      </w:r>
      <w:r>
        <w:t xml:space="preserve"> </w:t>
      </w:r>
      <w:r w:rsidRPr="00910D84">
        <w:t>между</w:t>
      </w:r>
      <w:r w:rsidRPr="00910D84">
        <w:rPr>
          <w:spacing w:val="1"/>
        </w:rPr>
        <w:t xml:space="preserve"> </w:t>
      </w:r>
      <w:r w:rsidRPr="00910D84">
        <w:t>звуками буквой, характеризовать систем</w:t>
      </w:r>
      <w:r>
        <w:t xml:space="preserve">у </w:t>
      </w:r>
      <w:r w:rsidRPr="00910D84">
        <w:t>звуков.</w:t>
      </w:r>
    </w:p>
    <w:p w14:paraId="298FF37C" w14:textId="77777777" w:rsidR="00796EB2" w:rsidRPr="00910D84" w:rsidRDefault="00796EB2" w:rsidP="00796EB2">
      <w:pPr>
        <w:spacing w:line="276" w:lineRule="auto"/>
      </w:pPr>
      <w:r w:rsidRPr="00910D84">
        <w:t>Проводить</w:t>
      </w:r>
      <w:r w:rsidRPr="00910D84">
        <w:rPr>
          <w:spacing w:val="-13"/>
        </w:rPr>
        <w:t xml:space="preserve"> </w:t>
      </w:r>
      <w:r w:rsidRPr="00910D84">
        <w:t>фонетический</w:t>
      </w:r>
      <w:r w:rsidRPr="00910D84">
        <w:rPr>
          <w:spacing w:val="-9"/>
        </w:rPr>
        <w:t xml:space="preserve"> </w:t>
      </w:r>
      <w:r w:rsidRPr="00910D84">
        <w:t>анализ</w:t>
      </w:r>
      <w:r w:rsidRPr="00910D84">
        <w:rPr>
          <w:spacing w:val="-14"/>
        </w:rPr>
        <w:t xml:space="preserve"> </w:t>
      </w:r>
      <w:r w:rsidRPr="00910D84">
        <w:t>слов.</w:t>
      </w:r>
    </w:p>
    <w:p w14:paraId="127CA8DA" w14:textId="77777777" w:rsidR="00796EB2" w:rsidRPr="00910D84" w:rsidRDefault="00796EB2" w:rsidP="00796EB2">
      <w:pPr>
        <w:spacing w:line="276" w:lineRule="auto"/>
      </w:pPr>
      <w:r w:rsidRPr="00910D84">
        <w:t>Использовать</w:t>
      </w:r>
      <w:r w:rsidRPr="00910D84">
        <w:rPr>
          <w:spacing w:val="6"/>
        </w:rPr>
        <w:t xml:space="preserve"> </w:t>
      </w:r>
      <w:r w:rsidRPr="00910D84">
        <w:t>знания</w:t>
      </w:r>
      <w:r w:rsidRPr="00910D84">
        <w:rPr>
          <w:spacing w:val="5"/>
        </w:rPr>
        <w:t xml:space="preserve"> </w:t>
      </w:r>
      <w:r w:rsidRPr="00910D84">
        <w:t>по</w:t>
      </w:r>
      <w:r w:rsidRPr="00910D84">
        <w:rPr>
          <w:spacing w:val="5"/>
        </w:rPr>
        <w:t xml:space="preserve"> </w:t>
      </w:r>
      <w:r w:rsidRPr="00910D84">
        <w:t>фонетике,</w:t>
      </w:r>
      <w:r w:rsidRPr="00910D84">
        <w:rPr>
          <w:spacing w:val="5"/>
        </w:rPr>
        <w:t xml:space="preserve"> </w:t>
      </w:r>
      <w:r w:rsidRPr="00910D84">
        <w:t>графике</w:t>
      </w:r>
      <w:r w:rsidRPr="00910D84">
        <w:rPr>
          <w:spacing w:val="5"/>
        </w:rPr>
        <w:t xml:space="preserve"> </w:t>
      </w:r>
      <w:r>
        <w:t xml:space="preserve">и </w:t>
      </w:r>
      <w:r w:rsidRPr="00910D84">
        <w:t>орфоэпии</w:t>
      </w:r>
      <w:r>
        <w:t xml:space="preserve"> </w:t>
      </w:r>
      <w:r w:rsidRPr="00910D84">
        <w:t>в</w:t>
      </w:r>
      <w:r w:rsidRPr="00910D84">
        <w:rPr>
          <w:spacing w:val="10"/>
        </w:rPr>
        <w:t xml:space="preserve"> </w:t>
      </w:r>
      <w:r w:rsidRPr="00910D84">
        <w:t>практике</w:t>
      </w:r>
      <w:r w:rsidRPr="00910D84">
        <w:rPr>
          <w:spacing w:val="10"/>
        </w:rPr>
        <w:t xml:space="preserve"> </w:t>
      </w:r>
      <w:r w:rsidRPr="00910D84">
        <w:t>произношения</w:t>
      </w:r>
      <w:r w:rsidRPr="00910D84">
        <w:rPr>
          <w:spacing w:val="9"/>
        </w:rPr>
        <w:t xml:space="preserve"> </w:t>
      </w:r>
      <w:r w:rsidRPr="00910D84">
        <w:t>и</w:t>
      </w:r>
      <w:r w:rsidRPr="00910D84">
        <w:rPr>
          <w:spacing w:val="1"/>
        </w:rPr>
        <w:t xml:space="preserve"> </w:t>
      </w:r>
      <w:r w:rsidRPr="00910D84">
        <w:t>правописания</w:t>
      </w:r>
      <w:r w:rsidRPr="00910D84">
        <w:rPr>
          <w:spacing w:val="9"/>
        </w:rPr>
        <w:t xml:space="preserve"> </w:t>
      </w:r>
      <w:r w:rsidRPr="00910D84">
        <w:t>слов.</w:t>
      </w:r>
    </w:p>
    <w:p w14:paraId="53666DA3" w14:textId="77777777" w:rsidR="00796EB2" w:rsidRPr="00910D84" w:rsidRDefault="00796EB2" w:rsidP="00796EB2">
      <w:pPr>
        <w:spacing w:line="276" w:lineRule="auto"/>
        <w:rPr>
          <w:b/>
          <w:bCs/>
        </w:rPr>
      </w:pPr>
      <w:r w:rsidRPr="00910D84">
        <w:rPr>
          <w:b/>
          <w:bCs/>
        </w:rPr>
        <w:t>Орфография</w:t>
      </w:r>
    </w:p>
    <w:p w14:paraId="1B88FA22" w14:textId="77777777" w:rsidR="00796EB2" w:rsidRPr="00910D84" w:rsidRDefault="00796EB2" w:rsidP="00796EB2">
      <w:pPr>
        <w:spacing w:line="276" w:lineRule="auto"/>
      </w:pPr>
      <w:r w:rsidRPr="00910D84">
        <w:t>Оперировать понятием «орфограмма» и различать</w:t>
      </w:r>
      <w:r w:rsidRPr="00910D84">
        <w:rPr>
          <w:spacing w:val="1"/>
        </w:rPr>
        <w:t xml:space="preserve"> </w:t>
      </w:r>
      <w:r w:rsidRPr="00910D84">
        <w:t>буквенные</w:t>
      </w:r>
      <w:r w:rsidRPr="00910D84">
        <w:rPr>
          <w:spacing w:val="1"/>
        </w:rPr>
        <w:t xml:space="preserve"> </w:t>
      </w:r>
      <w:r w:rsidRPr="00910D84">
        <w:t>и</w:t>
      </w:r>
      <w:r w:rsidRPr="00910D84">
        <w:rPr>
          <w:spacing w:val="1"/>
        </w:rPr>
        <w:t xml:space="preserve"> </w:t>
      </w:r>
      <w:r w:rsidRPr="00910D84">
        <w:t>небуквенные</w:t>
      </w:r>
      <w:r w:rsidRPr="00910D84">
        <w:rPr>
          <w:spacing w:val="1"/>
        </w:rPr>
        <w:t xml:space="preserve"> </w:t>
      </w:r>
      <w:r w:rsidRPr="00910D84">
        <w:t>орфограммы</w:t>
      </w:r>
      <w:r w:rsidRPr="00910D84">
        <w:rPr>
          <w:spacing w:val="1"/>
        </w:rPr>
        <w:t xml:space="preserve"> </w:t>
      </w:r>
      <w:r w:rsidRPr="00910D84">
        <w:t>при</w:t>
      </w:r>
      <w:r w:rsidRPr="00910D84">
        <w:rPr>
          <w:spacing w:val="1"/>
        </w:rPr>
        <w:t xml:space="preserve"> </w:t>
      </w:r>
      <w:r w:rsidRPr="00910D84">
        <w:t>проведении</w:t>
      </w:r>
      <w:r w:rsidRPr="00910D84">
        <w:rPr>
          <w:spacing w:val="1"/>
        </w:rPr>
        <w:t xml:space="preserve"> </w:t>
      </w:r>
      <w:r w:rsidRPr="00910D84">
        <w:t>орфографического</w:t>
      </w:r>
      <w:r w:rsidRPr="00910D84">
        <w:rPr>
          <w:spacing w:val="6"/>
        </w:rPr>
        <w:t xml:space="preserve"> </w:t>
      </w:r>
      <w:r w:rsidRPr="00910D84">
        <w:t>анализа</w:t>
      </w:r>
      <w:r w:rsidRPr="00910D84">
        <w:rPr>
          <w:spacing w:val="18"/>
        </w:rPr>
        <w:t xml:space="preserve"> </w:t>
      </w:r>
      <w:r w:rsidRPr="00910D84">
        <w:t>слова.</w:t>
      </w:r>
    </w:p>
    <w:p w14:paraId="70F09DC0" w14:textId="77777777" w:rsidR="00796EB2" w:rsidRPr="00910D84" w:rsidRDefault="00796EB2" w:rsidP="00796EB2">
      <w:pPr>
        <w:spacing w:line="276" w:lineRule="auto"/>
      </w:pPr>
      <w:r w:rsidRPr="00910D84">
        <w:t>Распознавать</w:t>
      </w:r>
      <w:r w:rsidRPr="00910D84">
        <w:rPr>
          <w:spacing w:val="-18"/>
        </w:rPr>
        <w:t xml:space="preserve"> </w:t>
      </w:r>
      <w:r w:rsidRPr="00910D84">
        <w:t>изученные</w:t>
      </w:r>
      <w:r w:rsidRPr="00910D84">
        <w:rPr>
          <w:spacing w:val="-18"/>
        </w:rPr>
        <w:t xml:space="preserve"> </w:t>
      </w:r>
      <w:r w:rsidRPr="00910D84">
        <w:t>орфограммы.</w:t>
      </w:r>
    </w:p>
    <w:p w14:paraId="59E0BFD1" w14:textId="77777777" w:rsidR="00796EB2" w:rsidRPr="00910D84" w:rsidRDefault="00796EB2" w:rsidP="00796EB2">
      <w:pPr>
        <w:spacing w:line="276" w:lineRule="auto"/>
      </w:pPr>
      <w:r w:rsidRPr="00910D84">
        <w:t>Применять</w:t>
      </w:r>
      <w:r w:rsidRPr="00910D84">
        <w:rPr>
          <w:spacing w:val="1"/>
        </w:rPr>
        <w:t xml:space="preserve"> </w:t>
      </w:r>
      <w:r w:rsidRPr="00910D84">
        <w:t>знания</w:t>
      </w:r>
      <w:r w:rsidRPr="00910D84">
        <w:rPr>
          <w:spacing w:val="1"/>
        </w:rPr>
        <w:t xml:space="preserve"> </w:t>
      </w:r>
      <w:r w:rsidRPr="00910D84">
        <w:t>по</w:t>
      </w:r>
      <w:r w:rsidRPr="00910D84">
        <w:rPr>
          <w:spacing w:val="1"/>
        </w:rPr>
        <w:t xml:space="preserve"> </w:t>
      </w:r>
      <w:r w:rsidRPr="00910D84">
        <w:t>орфографии</w:t>
      </w:r>
      <w:r w:rsidRPr="00910D84">
        <w:rPr>
          <w:spacing w:val="1"/>
        </w:rPr>
        <w:t xml:space="preserve"> </w:t>
      </w:r>
      <w:r w:rsidRPr="00910D84">
        <w:t>в</w:t>
      </w:r>
      <w:r w:rsidRPr="00910D84">
        <w:rPr>
          <w:spacing w:val="1"/>
        </w:rPr>
        <w:t xml:space="preserve"> </w:t>
      </w:r>
      <w:r w:rsidRPr="00910D84">
        <w:t>практике</w:t>
      </w:r>
      <w:r w:rsidRPr="00910D84">
        <w:rPr>
          <w:spacing w:val="1"/>
        </w:rPr>
        <w:t xml:space="preserve"> </w:t>
      </w:r>
      <w:r w:rsidRPr="00910D84">
        <w:t>правописания (в</w:t>
      </w:r>
      <w:r w:rsidRPr="00910D84">
        <w:rPr>
          <w:spacing w:val="1"/>
        </w:rPr>
        <w:t xml:space="preserve"> </w:t>
      </w:r>
      <w:r w:rsidRPr="00910D84">
        <w:t>том</w:t>
      </w:r>
      <w:r w:rsidRPr="00910D84">
        <w:rPr>
          <w:spacing w:val="1"/>
        </w:rPr>
        <w:t xml:space="preserve"> </w:t>
      </w:r>
      <w:r w:rsidRPr="00910D84">
        <w:t>числе</w:t>
      </w:r>
      <w:r w:rsidRPr="00910D84">
        <w:rPr>
          <w:spacing w:val="1"/>
        </w:rPr>
        <w:t xml:space="preserve"> </w:t>
      </w:r>
      <w:r w:rsidRPr="00910D84">
        <w:t>применять</w:t>
      </w:r>
      <w:r w:rsidRPr="00910D84">
        <w:rPr>
          <w:spacing w:val="1"/>
        </w:rPr>
        <w:t xml:space="preserve"> </w:t>
      </w:r>
      <w:r w:rsidRPr="00910D84">
        <w:t>знание</w:t>
      </w:r>
      <w:r w:rsidRPr="00910D84">
        <w:rPr>
          <w:spacing w:val="1"/>
        </w:rPr>
        <w:t xml:space="preserve"> </w:t>
      </w:r>
      <w:r w:rsidRPr="00910D84">
        <w:t>о</w:t>
      </w:r>
      <w:r w:rsidRPr="00910D84">
        <w:rPr>
          <w:spacing w:val="1"/>
        </w:rPr>
        <w:t xml:space="preserve"> </w:t>
      </w:r>
      <w:r w:rsidRPr="00910D84">
        <w:t>правописании</w:t>
      </w:r>
      <w:r w:rsidRPr="00910D84">
        <w:rPr>
          <w:spacing w:val="-11"/>
        </w:rPr>
        <w:t xml:space="preserve"> </w:t>
      </w:r>
      <w:r w:rsidRPr="00910D84">
        <w:t>разделительных</w:t>
      </w:r>
      <w:r w:rsidRPr="00910D84">
        <w:rPr>
          <w:spacing w:val="-4"/>
        </w:rPr>
        <w:t xml:space="preserve"> </w:t>
      </w:r>
      <w:r w:rsidRPr="00910D84">
        <w:rPr>
          <w:b/>
          <w:i/>
        </w:rPr>
        <w:t>ъ</w:t>
      </w:r>
      <w:r w:rsidRPr="00910D84">
        <w:rPr>
          <w:b/>
          <w:i/>
          <w:spacing w:val="3"/>
        </w:rPr>
        <w:t xml:space="preserve"> </w:t>
      </w:r>
      <w:r w:rsidRPr="00910D84">
        <w:t>и</w:t>
      </w:r>
      <w:r w:rsidRPr="00910D84">
        <w:rPr>
          <w:spacing w:val="6"/>
        </w:rPr>
        <w:t xml:space="preserve"> </w:t>
      </w:r>
      <w:r w:rsidRPr="00910D84">
        <w:rPr>
          <w:b/>
          <w:i/>
        </w:rPr>
        <w:t>ь</w:t>
      </w:r>
      <w:r w:rsidRPr="00910D84">
        <w:t>).</w:t>
      </w:r>
    </w:p>
    <w:p w14:paraId="1E2B9283" w14:textId="77777777" w:rsidR="00796EB2" w:rsidRPr="00910D84" w:rsidRDefault="00796EB2" w:rsidP="00796EB2">
      <w:pPr>
        <w:spacing w:line="276" w:lineRule="auto"/>
        <w:rPr>
          <w:b/>
          <w:bCs/>
          <w:i/>
          <w:iCs/>
        </w:rPr>
      </w:pPr>
      <w:r w:rsidRPr="00910D84">
        <w:rPr>
          <w:b/>
          <w:bCs/>
        </w:rPr>
        <w:t>Лексикология</w:t>
      </w:r>
    </w:p>
    <w:p w14:paraId="08A0806A" w14:textId="77777777" w:rsidR="00796EB2" w:rsidRPr="00910D84" w:rsidRDefault="00796EB2" w:rsidP="00796EB2">
      <w:pPr>
        <w:spacing w:line="276" w:lineRule="auto"/>
      </w:pPr>
      <w:r w:rsidRPr="00910D84">
        <w:t>Объяснять</w:t>
      </w:r>
      <w:r w:rsidRPr="00910D84">
        <w:rPr>
          <w:spacing w:val="1"/>
        </w:rPr>
        <w:t xml:space="preserve"> </w:t>
      </w:r>
      <w:r w:rsidRPr="00910D84">
        <w:t>лексическое</w:t>
      </w:r>
      <w:r w:rsidRPr="00910D84">
        <w:rPr>
          <w:spacing w:val="1"/>
        </w:rPr>
        <w:t xml:space="preserve"> </w:t>
      </w:r>
      <w:r w:rsidRPr="00910D84">
        <w:t>значение</w:t>
      </w:r>
      <w:r w:rsidRPr="00910D84">
        <w:rPr>
          <w:spacing w:val="1"/>
        </w:rPr>
        <w:t xml:space="preserve"> </w:t>
      </w:r>
      <w:r w:rsidRPr="00910D84">
        <w:t>слова</w:t>
      </w:r>
      <w:r w:rsidRPr="00910D84">
        <w:rPr>
          <w:spacing w:val="1"/>
        </w:rPr>
        <w:t xml:space="preserve"> </w:t>
      </w:r>
      <w:r w:rsidRPr="00910D84">
        <w:t>разными</w:t>
      </w:r>
      <w:r w:rsidRPr="00910D84">
        <w:rPr>
          <w:spacing w:val="1"/>
        </w:rPr>
        <w:t xml:space="preserve"> </w:t>
      </w:r>
      <w:r w:rsidRPr="00910D84">
        <w:t>способами</w:t>
      </w:r>
      <w:r w:rsidRPr="00910D84">
        <w:rPr>
          <w:spacing w:val="1"/>
        </w:rPr>
        <w:t xml:space="preserve"> </w:t>
      </w:r>
      <w:r w:rsidRPr="00910D84">
        <w:t>(подбор</w:t>
      </w:r>
      <w:r w:rsidRPr="00910D84">
        <w:rPr>
          <w:spacing w:val="1"/>
        </w:rPr>
        <w:t xml:space="preserve"> </w:t>
      </w:r>
      <w:r w:rsidRPr="00910D84">
        <w:t>однокоренных</w:t>
      </w:r>
      <w:r w:rsidRPr="00910D84">
        <w:rPr>
          <w:spacing w:val="1"/>
        </w:rPr>
        <w:t xml:space="preserve"> </w:t>
      </w:r>
      <w:r w:rsidRPr="00910D84">
        <w:t>слов;</w:t>
      </w:r>
      <w:r w:rsidRPr="00910D84">
        <w:rPr>
          <w:spacing w:val="1"/>
        </w:rPr>
        <w:t xml:space="preserve"> </w:t>
      </w:r>
      <w:r w:rsidRPr="00910D84">
        <w:t>подбор</w:t>
      </w:r>
      <w:r w:rsidRPr="00910D84">
        <w:rPr>
          <w:spacing w:val="1"/>
        </w:rPr>
        <w:t xml:space="preserve"> </w:t>
      </w:r>
      <w:r w:rsidRPr="00910D84">
        <w:t>синонимов и антонимов; определение значения слова</w:t>
      </w:r>
      <w:r w:rsidRPr="00910D84">
        <w:rPr>
          <w:spacing w:val="-66"/>
        </w:rPr>
        <w:t xml:space="preserve"> </w:t>
      </w:r>
      <w:r w:rsidRPr="00910D84">
        <w:t>по</w:t>
      </w:r>
      <w:r w:rsidRPr="00910D84">
        <w:rPr>
          <w:spacing w:val="-3"/>
        </w:rPr>
        <w:t xml:space="preserve"> </w:t>
      </w:r>
      <w:r w:rsidRPr="00910D84">
        <w:t>контексту,</w:t>
      </w:r>
      <w:r w:rsidRPr="00910D84">
        <w:rPr>
          <w:spacing w:val="-1"/>
        </w:rPr>
        <w:t xml:space="preserve"> </w:t>
      </w:r>
      <w:r w:rsidRPr="00910D84">
        <w:t>с</w:t>
      </w:r>
      <w:r w:rsidRPr="00910D84">
        <w:rPr>
          <w:spacing w:val="-1"/>
        </w:rPr>
        <w:t xml:space="preserve"> </w:t>
      </w:r>
      <w:r w:rsidRPr="00910D84">
        <w:t>помощью</w:t>
      </w:r>
      <w:r w:rsidRPr="00910D84">
        <w:rPr>
          <w:spacing w:val="-1"/>
        </w:rPr>
        <w:t xml:space="preserve"> </w:t>
      </w:r>
      <w:r w:rsidRPr="00910D84">
        <w:t>толкового</w:t>
      </w:r>
      <w:r w:rsidRPr="00910D84">
        <w:rPr>
          <w:spacing w:val="11"/>
        </w:rPr>
        <w:t xml:space="preserve"> </w:t>
      </w:r>
      <w:r w:rsidRPr="00910D84">
        <w:t>словаря).</w:t>
      </w:r>
    </w:p>
    <w:p w14:paraId="106B074D" w14:textId="77777777" w:rsidR="00796EB2" w:rsidRPr="00910D84" w:rsidRDefault="00796EB2" w:rsidP="00796EB2">
      <w:pPr>
        <w:spacing w:line="276" w:lineRule="auto"/>
      </w:pPr>
      <w:r w:rsidRPr="00910D84">
        <w:t>Распознавать однозначные и многозначные слова,</w:t>
      </w:r>
      <w:r w:rsidRPr="00910D84">
        <w:rPr>
          <w:spacing w:val="1"/>
        </w:rPr>
        <w:t xml:space="preserve"> </w:t>
      </w:r>
      <w:r w:rsidRPr="00910D84">
        <w:t>различать</w:t>
      </w:r>
      <w:r w:rsidRPr="00910D84">
        <w:rPr>
          <w:spacing w:val="14"/>
        </w:rPr>
        <w:t xml:space="preserve"> </w:t>
      </w:r>
      <w:r w:rsidRPr="00910D84">
        <w:t>прямое</w:t>
      </w:r>
      <w:r w:rsidRPr="00910D84">
        <w:rPr>
          <w:spacing w:val="29"/>
        </w:rPr>
        <w:t xml:space="preserve"> </w:t>
      </w:r>
      <w:r w:rsidRPr="00910D84">
        <w:t>и</w:t>
      </w:r>
      <w:r w:rsidRPr="00910D84">
        <w:rPr>
          <w:spacing w:val="29"/>
        </w:rPr>
        <w:t xml:space="preserve"> </w:t>
      </w:r>
      <w:r w:rsidRPr="00910D84">
        <w:t>переносное</w:t>
      </w:r>
      <w:r w:rsidRPr="00910D84">
        <w:rPr>
          <w:spacing w:val="27"/>
        </w:rPr>
        <w:t xml:space="preserve"> </w:t>
      </w:r>
      <w:r w:rsidRPr="00910D84">
        <w:t>значения</w:t>
      </w:r>
      <w:r w:rsidRPr="00910D84">
        <w:rPr>
          <w:spacing w:val="27"/>
        </w:rPr>
        <w:t xml:space="preserve"> </w:t>
      </w:r>
      <w:r w:rsidRPr="00910D84">
        <w:t>слова.</w:t>
      </w:r>
    </w:p>
    <w:p w14:paraId="7503CF90" w14:textId="77777777" w:rsidR="00796EB2" w:rsidRPr="00910D84" w:rsidRDefault="00796EB2" w:rsidP="00796EB2">
      <w:pPr>
        <w:spacing w:line="276" w:lineRule="auto"/>
      </w:pPr>
      <w:r w:rsidRPr="00910D84">
        <w:t>Распознавать</w:t>
      </w:r>
      <w:r w:rsidRPr="00910D84">
        <w:rPr>
          <w:spacing w:val="1"/>
        </w:rPr>
        <w:t xml:space="preserve"> </w:t>
      </w:r>
      <w:r w:rsidRPr="00910D84">
        <w:t>синонимы,</w:t>
      </w:r>
      <w:r w:rsidRPr="00910D84">
        <w:rPr>
          <w:spacing w:val="1"/>
        </w:rPr>
        <w:t xml:space="preserve"> </w:t>
      </w:r>
      <w:r w:rsidRPr="00910D84">
        <w:t>антонимы,</w:t>
      </w:r>
      <w:r w:rsidRPr="00910D84">
        <w:rPr>
          <w:spacing w:val="1"/>
        </w:rPr>
        <w:t xml:space="preserve"> </w:t>
      </w:r>
      <w:r w:rsidRPr="00910D84">
        <w:t>омонимы;</w:t>
      </w:r>
      <w:r w:rsidRPr="00910D84">
        <w:rPr>
          <w:spacing w:val="-66"/>
        </w:rPr>
        <w:t xml:space="preserve"> </w:t>
      </w:r>
      <w:r w:rsidRPr="00910D84">
        <w:t>различать многозначные</w:t>
      </w:r>
      <w:r w:rsidRPr="00910D84">
        <w:rPr>
          <w:spacing w:val="1"/>
        </w:rPr>
        <w:t xml:space="preserve"> </w:t>
      </w:r>
      <w:r w:rsidRPr="00910D84">
        <w:t>слова</w:t>
      </w:r>
      <w:r w:rsidRPr="00910D84">
        <w:rPr>
          <w:spacing w:val="1"/>
        </w:rPr>
        <w:t xml:space="preserve"> </w:t>
      </w:r>
      <w:r w:rsidRPr="00910D84">
        <w:t>и</w:t>
      </w:r>
      <w:r w:rsidRPr="00910D84">
        <w:rPr>
          <w:spacing w:val="1"/>
        </w:rPr>
        <w:t xml:space="preserve"> </w:t>
      </w:r>
      <w:r w:rsidRPr="00910D84">
        <w:t>омонимы;</w:t>
      </w:r>
      <w:r w:rsidRPr="00910D84">
        <w:rPr>
          <w:spacing w:val="1"/>
        </w:rPr>
        <w:t xml:space="preserve"> </w:t>
      </w:r>
      <w:r w:rsidRPr="00910D84">
        <w:t>уметь</w:t>
      </w:r>
      <w:r w:rsidRPr="00910D84">
        <w:rPr>
          <w:spacing w:val="1"/>
        </w:rPr>
        <w:t xml:space="preserve"> </w:t>
      </w:r>
      <w:r w:rsidRPr="00910D84">
        <w:t>правильно</w:t>
      </w:r>
      <w:r w:rsidRPr="00910D84">
        <w:rPr>
          <w:spacing w:val="1"/>
        </w:rPr>
        <w:t xml:space="preserve"> </w:t>
      </w:r>
      <w:r w:rsidRPr="00910D84">
        <w:t>употреблять</w:t>
      </w:r>
      <w:r w:rsidRPr="00910D84">
        <w:rPr>
          <w:spacing w:val="4"/>
        </w:rPr>
        <w:t xml:space="preserve"> </w:t>
      </w:r>
      <w:r w:rsidRPr="00910D84">
        <w:t>слова-паронимы.</w:t>
      </w:r>
    </w:p>
    <w:p w14:paraId="2E3EC92A" w14:textId="77777777" w:rsidR="00796EB2" w:rsidRPr="00910D84" w:rsidRDefault="00796EB2" w:rsidP="00796EB2">
      <w:pPr>
        <w:spacing w:line="276" w:lineRule="auto"/>
      </w:pPr>
      <w:r w:rsidRPr="00910D84">
        <w:lastRenderedPageBreak/>
        <w:t>Характеризовать</w:t>
      </w:r>
      <w:r w:rsidRPr="00910D84">
        <w:rPr>
          <w:spacing w:val="1"/>
        </w:rPr>
        <w:t xml:space="preserve"> </w:t>
      </w:r>
      <w:r w:rsidRPr="00910D84">
        <w:t>тематические</w:t>
      </w:r>
      <w:r w:rsidRPr="00910D84">
        <w:rPr>
          <w:spacing w:val="1"/>
        </w:rPr>
        <w:t xml:space="preserve"> </w:t>
      </w:r>
      <w:r w:rsidRPr="00910D84">
        <w:t>группы</w:t>
      </w:r>
      <w:r w:rsidRPr="00910D84">
        <w:rPr>
          <w:spacing w:val="1"/>
        </w:rPr>
        <w:t xml:space="preserve"> </w:t>
      </w:r>
      <w:r w:rsidRPr="00910D84">
        <w:t>слов,</w:t>
      </w:r>
      <w:r w:rsidRPr="00910D84">
        <w:rPr>
          <w:spacing w:val="1"/>
        </w:rPr>
        <w:t xml:space="preserve"> </w:t>
      </w:r>
      <w:r w:rsidRPr="00910D84">
        <w:t>родовые</w:t>
      </w:r>
      <w:r w:rsidRPr="00910D84">
        <w:rPr>
          <w:spacing w:val="-1"/>
        </w:rPr>
        <w:t xml:space="preserve"> </w:t>
      </w:r>
      <w:r w:rsidRPr="00910D84">
        <w:t>и</w:t>
      </w:r>
      <w:r w:rsidRPr="00910D84">
        <w:rPr>
          <w:spacing w:val="-2"/>
        </w:rPr>
        <w:t xml:space="preserve"> </w:t>
      </w:r>
      <w:r w:rsidRPr="00910D84">
        <w:t>видовые</w:t>
      </w:r>
      <w:r w:rsidRPr="00910D84">
        <w:rPr>
          <w:spacing w:val="11"/>
        </w:rPr>
        <w:t xml:space="preserve"> </w:t>
      </w:r>
      <w:r w:rsidRPr="00910D84">
        <w:t>понятия.</w:t>
      </w:r>
    </w:p>
    <w:p w14:paraId="39B821DB" w14:textId="77777777" w:rsidR="00796EB2" w:rsidRPr="00910D84" w:rsidRDefault="00796EB2" w:rsidP="00796EB2">
      <w:pPr>
        <w:spacing w:line="276" w:lineRule="auto"/>
      </w:pPr>
      <w:r w:rsidRPr="00910D84">
        <w:t>Проводить</w:t>
      </w:r>
      <w:r w:rsidRPr="00910D84">
        <w:rPr>
          <w:spacing w:val="30"/>
        </w:rPr>
        <w:t xml:space="preserve"> </w:t>
      </w:r>
      <w:r w:rsidRPr="00910D84">
        <w:t>лексический</w:t>
      </w:r>
      <w:r w:rsidRPr="00910D84">
        <w:rPr>
          <w:spacing w:val="32"/>
        </w:rPr>
        <w:t xml:space="preserve"> </w:t>
      </w:r>
      <w:r w:rsidRPr="00910D84">
        <w:t>анализ</w:t>
      </w:r>
      <w:r w:rsidRPr="00910D84">
        <w:rPr>
          <w:spacing w:val="31"/>
        </w:rPr>
        <w:t xml:space="preserve"> </w:t>
      </w:r>
      <w:r w:rsidRPr="00910D84">
        <w:t>слов</w:t>
      </w:r>
      <w:r w:rsidRPr="00910D84">
        <w:rPr>
          <w:spacing w:val="33"/>
        </w:rPr>
        <w:t xml:space="preserve"> </w:t>
      </w:r>
      <w:r w:rsidRPr="00910D84">
        <w:t>(в</w:t>
      </w:r>
      <w:r w:rsidRPr="00910D84">
        <w:rPr>
          <w:spacing w:val="31"/>
        </w:rPr>
        <w:t xml:space="preserve"> </w:t>
      </w:r>
      <w:r w:rsidRPr="00910D84">
        <w:t>рамках</w:t>
      </w:r>
      <w:r w:rsidRPr="00910D84">
        <w:rPr>
          <w:spacing w:val="-66"/>
        </w:rPr>
        <w:t xml:space="preserve"> </w:t>
      </w:r>
      <w:r w:rsidRPr="00910D84">
        <w:t>изученного).</w:t>
      </w:r>
      <w:r w:rsidRPr="00910D84">
        <w:rPr>
          <w:spacing w:val="-6"/>
        </w:rPr>
        <w:t xml:space="preserve"> </w:t>
      </w:r>
      <w:r w:rsidRPr="00910D84">
        <w:t>Уметь</w:t>
      </w:r>
      <w:r w:rsidRPr="00910D84">
        <w:rPr>
          <w:spacing w:val="5"/>
        </w:rPr>
        <w:t xml:space="preserve"> </w:t>
      </w:r>
      <w:r w:rsidRPr="00910D84">
        <w:t>пользоваться</w:t>
      </w:r>
      <w:r w:rsidRPr="00910D84">
        <w:rPr>
          <w:spacing w:val="6"/>
        </w:rPr>
        <w:t xml:space="preserve"> </w:t>
      </w:r>
      <w:r w:rsidRPr="00910D84">
        <w:t>лексическими</w:t>
      </w:r>
      <w:r w:rsidRPr="00910D84">
        <w:rPr>
          <w:spacing w:val="-66"/>
        </w:rPr>
        <w:t xml:space="preserve"> </w:t>
      </w:r>
      <w:r w:rsidRPr="00910D84">
        <w:t>словарями</w:t>
      </w:r>
      <w:r w:rsidRPr="00910D84">
        <w:rPr>
          <w:spacing w:val="9"/>
        </w:rPr>
        <w:t xml:space="preserve"> </w:t>
      </w:r>
      <w:r w:rsidRPr="00910D84">
        <w:t>(толковым</w:t>
      </w:r>
      <w:r w:rsidRPr="00910D84">
        <w:rPr>
          <w:spacing w:val="1"/>
        </w:rPr>
        <w:t xml:space="preserve"> </w:t>
      </w:r>
      <w:r w:rsidRPr="00910D84">
        <w:t>словарём,</w:t>
      </w:r>
      <w:r w:rsidRPr="00910D84">
        <w:rPr>
          <w:spacing w:val="42"/>
        </w:rPr>
        <w:t xml:space="preserve"> </w:t>
      </w:r>
      <w:r w:rsidRPr="00910D84">
        <w:t>словарями</w:t>
      </w:r>
      <w:r>
        <w:t xml:space="preserve"> </w:t>
      </w:r>
      <w:r w:rsidRPr="00910D84">
        <w:t>синонимов,</w:t>
      </w:r>
      <w:r w:rsidRPr="00910D84">
        <w:rPr>
          <w:spacing w:val="38"/>
        </w:rPr>
        <w:t xml:space="preserve"> </w:t>
      </w:r>
      <w:r w:rsidRPr="00910D84">
        <w:t>антонимов,</w:t>
      </w:r>
      <w:r w:rsidRPr="00910D84">
        <w:rPr>
          <w:spacing w:val="38"/>
        </w:rPr>
        <w:t xml:space="preserve"> </w:t>
      </w:r>
      <w:r w:rsidRPr="00910D84">
        <w:t>омонимов,</w:t>
      </w:r>
      <w:r w:rsidRPr="00910D84">
        <w:rPr>
          <w:spacing w:val="38"/>
        </w:rPr>
        <w:t xml:space="preserve"> </w:t>
      </w:r>
      <w:r w:rsidRPr="00910D84">
        <w:t>паронимов).</w:t>
      </w:r>
    </w:p>
    <w:p w14:paraId="67F7A0FA" w14:textId="77777777" w:rsidR="00796EB2" w:rsidRPr="0063396C" w:rsidRDefault="00796EB2" w:rsidP="00796EB2">
      <w:pPr>
        <w:spacing w:line="276" w:lineRule="auto"/>
        <w:rPr>
          <w:b/>
          <w:bCs/>
        </w:rPr>
      </w:pPr>
      <w:r w:rsidRPr="0063396C">
        <w:rPr>
          <w:b/>
          <w:bCs/>
        </w:rPr>
        <w:t>Морфемика. Орфография</w:t>
      </w:r>
    </w:p>
    <w:p w14:paraId="21E78F88" w14:textId="77777777" w:rsidR="00796EB2" w:rsidRPr="0063396C" w:rsidRDefault="00796EB2" w:rsidP="00796EB2">
      <w:pPr>
        <w:spacing w:line="276" w:lineRule="auto"/>
      </w:pPr>
      <w:r w:rsidRPr="0063396C">
        <w:t>Характеризовать морфему как минимальную значимую единицу языка.</w:t>
      </w:r>
    </w:p>
    <w:p w14:paraId="4B7A1FC9" w14:textId="77777777" w:rsidR="00796EB2" w:rsidRPr="0063396C" w:rsidRDefault="00796EB2" w:rsidP="00796EB2">
      <w:pPr>
        <w:spacing w:line="276" w:lineRule="auto"/>
      </w:pPr>
      <w:r w:rsidRPr="0063396C">
        <w:t>Распознавать морфемы в слове (корень, приставку, суффикс, окончание), выделять основу слова.</w:t>
      </w:r>
    </w:p>
    <w:p w14:paraId="27223185" w14:textId="77777777" w:rsidR="00796EB2" w:rsidRPr="0063396C" w:rsidRDefault="00796EB2" w:rsidP="00796EB2">
      <w:pPr>
        <w:spacing w:line="276" w:lineRule="auto"/>
      </w:pPr>
      <w:r w:rsidRPr="0063396C">
        <w:t>Находить чередование звуков в морфемах (в том числе чередование гласных с нулём звука).</w:t>
      </w:r>
    </w:p>
    <w:p w14:paraId="65D28A70" w14:textId="77777777" w:rsidR="00796EB2" w:rsidRPr="0063396C" w:rsidRDefault="00796EB2" w:rsidP="00796EB2">
      <w:pPr>
        <w:spacing w:line="276" w:lineRule="auto"/>
      </w:pPr>
      <w:r w:rsidRPr="0063396C">
        <w:t>Проводить морфемный анализ слов.</w:t>
      </w:r>
    </w:p>
    <w:p w14:paraId="5915E3B2" w14:textId="77777777" w:rsidR="00796EB2" w:rsidRPr="0063396C" w:rsidRDefault="00796EB2" w:rsidP="00796EB2">
      <w:pPr>
        <w:spacing w:line="276" w:lineRule="auto"/>
      </w:pPr>
      <w:r w:rsidRPr="0063396C">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63396C">
        <w:rPr>
          <w:b/>
          <w:i/>
        </w:rPr>
        <w:t xml:space="preserve">з </w:t>
      </w:r>
      <w:r w:rsidRPr="0063396C">
        <w:t>(-</w:t>
      </w:r>
      <w:r w:rsidRPr="0063396C">
        <w:rPr>
          <w:b/>
          <w:i/>
        </w:rPr>
        <w:t>с</w:t>
      </w:r>
      <w:r w:rsidRPr="0063396C">
        <w:t xml:space="preserve">); </w:t>
      </w:r>
      <w:r w:rsidRPr="0063396C">
        <w:rPr>
          <w:b/>
          <w:i/>
        </w:rPr>
        <w:t xml:space="preserve">ы </w:t>
      </w:r>
      <w:r w:rsidRPr="0063396C">
        <w:t xml:space="preserve">— </w:t>
      </w:r>
      <w:r w:rsidRPr="0063396C">
        <w:rPr>
          <w:b/>
          <w:i/>
        </w:rPr>
        <w:t xml:space="preserve">и </w:t>
      </w:r>
      <w:r w:rsidRPr="0063396C">
        <w:t>после приставок; корней с безударными проверяемыми, непроверяемыми,</w:t>
      </w:r>
    </w:p>
    <w:p w14:paraId="37CD0AEB" w14:textId="77777777" w:rsidR="00796EB2" w:rsidRPr="0063396C" w:rsidRDefault="00796EB2" w:rsidP="00796EB2">
      <w:pPr>
        <w:spacing w:line="276" w:lineRule="auto"/>
      </w:pPr>
      <w:r w:rsidRPr="0063396C">
        <w:t>чередующимися гласными (в рамках изученного); корней с проверяемыми, непроверяемыми, непроизносимыми</w:t>
      </w:r>
      <w:r w:rsidRPr="0063396C">
        <w:tab/>
        <w:t xml:space="preserve">согласными (в рамках изученного); </w:t>
      </w:r>
      <w:r w:rsidRPr="0063396C">
        <w:rPr>
          <w:b/>
          <w:i/>
        </w:rPr>
        <w:t xml:space="preserve">ё </w:t>
      </w:r>
      <w:r w:rsidRPr="0063396C">
        <w:t xml:space="preserve">— </w:t>
      </w:r>
      <w:r w:rsidRPr="0063396C">
        <w:rPr>
          <w:b/>
          <w:i/>
        </w:rPr>
        <w:t xml:space="preserve">о </w:t>
      </w:r>
      <w:r w:rsidRPr="0063396C">
        <w:t xml:space="preserve">после шипящих в корне слова; </w:t>
      </w:r>
      <w:r w:rsidRPr="0063396C">
        <w:rPr>
          <w:b/>
          <w:i/>
        </w:rPr>
        <w:t xml:space="preserve">ы </w:t>
      </w:r>
      <w:r w:rsidRPr="0063396C">
        <w:t xml:space="preserve">— </w:t>
      </w:r>
      <w:r w:rsidRPr="0063396C">
        <w:rPr>
          <w:b/>
          <w:i/>
        </w:rPr>
        <w:t xml:space="preserve">и </w:t>
      </w:r>
      <w:r w:rsidRPr="0063396C">
        <w:t xml:space="preserve">после </w:t>
      </w:r>
      <w:r w:rsidRPr="0063396C">
        <w:rPr>
          <w:b/>
          <w:i/>
        </w:rPr>
        <w:t>ц</w:t>
      </w:r>
      <w:r w:rsidRPr="0063396C">
        <w:t>.</w:t>
      </w:r>
    </w:p>
    <w:p w14:paraId="50289863" w14:textId="77777777" w:rsidR="00796EB2" w:rsidRPr="0063396C" w:rsidRDefault="00796EB2" w:rsidP="00796EB2">
      <w:pPr>
        <w:spacing w:line="276" w:lineRule="auto"/>
      </w:pPr>
      <w:r w:rsidRPr="0063396C">
        <w:t>Уместно использовать слова с суффиксами оценки в собственной речи.</w:t>
      </w:r>
    </w:p>
    <w:p w14:paraId="406ADE97" w14:textId="77777777" w:rsidR="00796EB2" w:rsidRPr="0063396C" w:rsidRDefault="00796EB2" w:rsidP="00796EB2">
      <w:pPr>
        <w:spacing w:line="276" w:lineRule="auto"/>
      </w:pPr>
      <w:r w:rsidRPr="0063396C">
        <w:t>Морфология. Культура речи. Орфография</w:t>
      </w:r>
    </w:p>
    <w:p w14:paraId="5EEA0B6A" w14:textId="77777777" w:rsidR="00796EB2" w:rsidRPr="0063396C" w:rsidRDefault="00796EB2" w:rsidP="00796EB2">
      <w:pPr>
        <w:spacing w:line="276" w:lineRule="auto"/>
      </w:pPr>
      <w:r w:rsidRPr="0063396C">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53C4C310" w14:textId="77777777" w:rsidR="00796EB2" w:rsidRPr="0063396C" w:rsidRDefault="00796EB2" w:rsidP="00796EB2">
      <w:pPr>
        <w:spacing w:line="276" w:lineRule="auto"/>
      </w:pPr>
      <w:r w:rsidRPr="0063396C">
        <w:t>Распознавать имена существительные, имена прилагательные, глаголы.</w:t>
      </w:r>
    </w:p>
    <w:p w14:paraId="3E7C29AF" w14:textId="77777777" w:rsidR="00796EB2" w:rsidRPr="0063396C" w:rsidRDefault="00796EB2" w:rsidP="00796EB2">
      <w:pPr>
        <w:spacing w:line="276" w:lineRule="auto"/>
      </w:pPr>
      <w:r w:rsidRPr="0063396C">
        <w:t>Проводить морфологический анализ имён существительных, частичный морфологический анализ имён прилагательных, глаголов.</w:t>
      </w:r>
    </w:p>
    <w:p w14:paraId="3C57F57E" w14:textId="77777777" w:rsidR="00796EB2" w:rsidRPr="0063396C" w:rsidRDefault="00796EB2" w:rsidP="00796EB2">
      <w:pPr>
        <w:spacing w:line="276" w:lineRule="auto"/>
      </w:pPr>
      <w:r w:rsidRPr="0063396C">
        <w:t>Применять знания по морфологии при выполнении языкового анализа различных видов и в речевой практике.</w:t>
      </w:r>
    </w:p>
    <w:p w14:paraId="1571B13A" w14:textId="77777777" w:rsidR="00796EB2" w:rsidRPr="0063396C" w:rsidRDefault="00796EB2" w:rsidP="00796EB2">
      <w:pPr>
        <w:spacing w:line="276" w:lineRule="auto"/>
        <w:rPr>
          <w:b/>
          <w:bCs/>
        </w:rPr>
      </w:pPr>
      <w:r w:rsidRPr="0063396C">
        <w:rPr>
          <w:b/>
          <w:bCs/>
        </w:rPr>
        <w:t>Имя существительное</w:t>
      </w:r>
    </w:p>
    <w:p w14:paraId="45A8B85D" w14:textId="77777777" w:rsidR="00796EB2" w:rsidRPr="0063396C" w:rsidRDefault="00796EB2" w:rsidP="00796EB2">
      <w:pPr>
        <w:spacing w:line="276" w:lineRule="auto"/>
      </w:pPr>
      <w:r w:rsidRPr="0063396C">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74B5ADC2" w14:textId="77777777" w:rsidR="00796EB2" w:rsidRPr="0063396C" w:rsidRDefault="00796EB2" w:rsidP="00796EB2">
      <w:pPr>
        <w:spacing w:line="276" w:lineRule="auto"/>
      </w:pPr>
      <w:r w:rsidRPr="0063396C">
        <w:t>Определять лексико-грамматические разряды имён существительных.</w:t>
      </w:r>
    </w:p>
    <w:p w14:paraId="78D7F3D8" w14:textId="77777777" w:rsidR="00796EB2" w:rsidRPr="0063396C" w:rsidRDefault="00796EB2" w:rsidP="00796EB2">
      <w:pPr>
        <w:spacing w:line="276" w:lineRule="auto"/>
      </w:pPr>
      <w:r w:rsidRPr="0063396C">
        <w:t>Различать типы склонения имён существительных, выявлять разносклоняемые и несклоняемые имена существительные.</w:t>
      </w:r>
    </w:p>
    <w:p w14:paraId="0FB295CA" w14:textId="77777777" w:rsidR="00796EB2" w:rsidRPr="0063396C" w:rsidRDefault="00796EB2" w:rsidP="00796EB2">
      <w:pPr>
        <w:spacing w:line="276" w:lineRule="auto"/>
      </w:pPr>
      <w:r w:rsidRPr="0063396C">
        <w:t>Проводить морфологический анализ имён существительных. Соблюдать нормы</w:t>
      </w:r>
    </w:p>
    <w:p w14:paraId="512924A6" w14:textId="77777777" w:rsidR="00796EB2" w:rsidRPr="0063396C" w:rsidRDefault="00796EB2" w:rsidP="00796EB2">
      <w:pPr>
        <w:spacing w:line="276" w:lineRule="auto"/>
      </w:pPr>
      <w:r w:rsidRPr="0063396C">
        <w:t xml:space="preserve">словоизменения, произношения имён существительных, постановки в них ударения (в рамках изученного), употребления несклоняемых имён </w:t>
      </w:r>
      <w:r w:rsidRPr="0063396C">
        <w:rPr>
          <w:color w:val="221F1F"/>
        </w:rPr>
        <w:t>существительных.</w:t>
      </w:r>
    </w:p>
    <w:p w14:paraId="326FCBF9" w14:textId="77777777" w:rsidR="00796EB2" w:rsidRPr="0063396C" w:rsidRDefault="00796EB2" w:rsidP="00796EB2">
      <w:pPr>
        <w:spacing w:line="276" w:lineRule="auto"/>
        <w:rPr>
          <w:color w:val="221F1F"/>
        </w:rPr>
      </w:pPr>
      <w:r w:rsidRPr="0063396C">
        <w:rPr>
          <w:color w:val="221F1F"/>
        </w:rPr>
        <w:t xml:space="preserve">Соблюдать нормы правописания имён существительных: безударных окончаний; </w:t>
      </w:r>
    </w:p>
    <w:p w14:paraId="05F0D6DE" w14:textId="77777777" w:rsidR="00796EB2" w:rsidRPr="0063396C" w:rsidRDefault="00796EB2" w:rsidP="00796EB2">
      <w:pPr>
        <w:spacing w:line="276" w:lineRule="auto"/>
        <w:rPr>
          <w:color w:val="221F1F"/>
        </w:rPr>
      </w:pPr>
      <w:r w:rsidRPr="0063396C">
        <w:rPr>
          <w:b/>
          <w:i/>
          <w:color w:val="221F1F"/>
        </w:rPr>
        <w:t xml:space="preserve">о </w:t>
      </w:r>
      <w:r w:rsidRPr="0063396C">
        <w:rPr>
          <w:color w:val="221F1F"/>
        </w:rPr>
        <w:t xml:space="preserve">— </w:t>
      </w:r>
      <w:r w:rsidRPr="0063396C">
        <w:rPr>
          <w:b/>
          <w:i/>
          <w:color w:val="221F1F"/>
        </w:rPr>
        <w:t xml:space="preserve">е </w:t>
      </w:r>
      <w:r w:rsidRPr="0063396C">
        <w:rPr>
          <w:color w:val="221F1F"/>
        </w:rPr>
        <w:t>(</w:t>
      </w:r>
      <w:r w:rsidRPr="0063396C">
        <w:rPr>
          <w:b/>
          <w:i/>
          <w:color w:val="221F1F"/>
        </w:rPr>
        <w:t>ё</w:t>
      </w:r>
      <w:r w:rsidRPr="0063396C">
        <w:rPr>
          <w:color w:val="221F1F"/>
        </w:rPr>
        <w:t xml:space="preserve">) после шипящих и </w:t>
      </w:r>
      <w:r w:rsidRPr="0063396C">
        <w:rPr>
          <w:b/>
          <w:i/>
          <w:color w:val="221F1F"/>
        </w:rPr>
        <w:t xml:space="preserve">ц </w:t>
      </w:r>
      <w:r w:rsidRPr="0063396C">
        <w:rPr>
          <w:color w:val="221F1F"/>
        </w:rPr>
        <w:t xml:space="preserve">в суффиксах и окончаниях; </w:t>
      </w:r>
    </w:p>
    <w:p w14:paraId="036FBA19" w14:textId="77777777" w:rsidR="00796EB2" w:rsidRPr="0063396C" w:rsidRDefault="00796EB2" w:rsidP="00796EB2">
      <w:pPr>
        <w:spacing w:line="276" w:lineRule="auto"/>
        <w:rPr>
          <w:b/>
          <w:color w:val="221F1F"/>
        </w:rPr>
      </w:pPr>
      <w:r w:rsidRPr="0063396C">
        <w:rPr>
          <w:color w:val="221F1F"/>
        </w:rPr>
        <w:t xml:space="preserve">суффиксов </w:t>
      </w:r>
      <w:r w:rsidRPr="0063396C">
        <w:rPr>
          <w:b/>
          <w:color w:val="221F1F"/>
        </w:rPr>
        <w:t>-</w:t>
      </w:r>
      <w:r w:rsidRPr="0063396C">
        <w:rPr>
          <w:b/>
          <w:i/>
          <w:color w:val="221F1F"/>
        </w:rPr>
        <w:t>чик</w:t>
      </w:r>
      <w:r w:rsidRPr="0063396C">
        <w:rPr>
          <w:b/>
          <w:color w:val="221F1F"/>
        </w:rPr>
        <w:t xml:space="preserve">- </w:t>
      </w:r>
      <w:r w:rsidRPr="0063396C">
        <w:rPr>
          <w:color w:val="221F1F"/>
        </w:rPr>
        <w:t xml:space="preserve">— </w:t>
      </w:r>
      <w:r w:rsidRPr="0063396C">
        <w:rPr>
          <w:b/>
          <w:color w:val="221F1F"/>
        </w:rPr>
        <w:t>-</w:t>
      </w:r>
      <w:r w:rsidRPr="0063396C">
        <w:rPr>
          <w:b/>
          <w:i/>
          <w:color w:val="221F1F"/>
        </w:rPr>
        <w:t>щик</w:t>
      </w:r>
      <w:r w:rsidRPr="0063396C">
        <w:rPr>
          <w:b/>
          <w:color w:val="221F1F"/>
        </w:rPr>
        <w:t>-</w:t>
      </w:r>
      <w:r w:rsidRPr="0063396C">
        <w:rPr>
          <w:color w:val="221F1F"/>
        </w:rPr>
        <w:t xml:space="preserve">, </w:t>
      </w:r>
      <w:r w:rsidRPr="0063396C">
        <w:rPr>
          <w:b/>
          <w:color w:val="221F1F"/>
        </w:rPr>
        <w:t>-</w:t>
      </w:r>
      <w:r w:rsidRPr="0063396C">
        <w:rPr>
          <w:b/>
          <w:i/>
          <w:color w:val="221F1F"/>
        </w:rPr>
        <w:t>ек</w:t>
      </w:r>
      <w:r w:rsidRPr="0063396C">
        <w:rPr>
          <w:b/>
          <w:color w:val="221F1F"/>
        </w:rPr>
        <w:t xml:space="preserve">- </w:t>
      </w:r>
      <w:r w:rsidRPr="0063396C">
        <w:rPr>
          <w:color w:val="221F1F"/>
        </w:rPr>
        <w:t>—</w:t>
      </w:r>
      <w:r w:rsidRPr="0063396C">
        <w:rPr>
          <w:b/>
          <w:color w:val="221F1F"/>
        </w:rPr>
        <w:t>-</w:t>
      </w:r>
      <w:r w:rsidRPr="0063396C">
        <w:rPr>
          <w:b/>
          <w:i/>
          <w:color w:val="221F1F"/>
        </w:rPr>
        <w:t>ик</w:t>
      </w:r>
      <w:r w:rsidRPr="0063396C">
        <w:rPr>
          <w:b/>
          <w:color w:val="221F1F"/>
        </w:rPr>
        <w:t>- (-</w:t>
      </w:r>
      <w:r w:rsidRPr="0063396C">
        <w:rPr>
          <w:b/>
          <w:i/>
          <w:color w:val="221F1F"/>
        </w:rPr>
        <w:t>чик</w:t>
      </w:r>
      <w:r w:rsidRPr="0063396C">
        <w:rPr>
          <w:b/>
          <w:color w:val="221F1F"/>
        </w:rPr>
        <w:t xml:space="preserve">-);  </w:t>
      </w:r>
    </w:p>
    <w:p w14:paraId="70431471" w14:textId="77777777" w:rsidR="00796EB2" w:rsidRPr="0063396C" w:rsidRDefault="00796EB2" w:rsidP="00796EB2">
      <w:pPr>
        <w:spacing w:line="276" w:lineRule="auto"/>
        <w:rPr>
          <w:color w:val="221F1F"/>
        </w:rPr>
      </w:pPr>
      <w:r w:rsidRPr="0063396C">
        <w:rPr>
          <w:color w:val="221F1F"/>
        </w:rPr>
        <w:t>корней с чередованием а</w:t>
      </w:r>
      <w:r w:rsidRPr="0063396C">
        <w:rPr>
          <w:b/>
          <w:i/>
          <w:color w:val="221F1F"/>
        </w:rPr>
        <w:t xml:space="preserve"> </w:t>
      </w:r>
      <w:r w:rsidRPr="0063396C">
        <w:rPr>
          <w:color w:val="221F1F"/>
        </w:rPr>
        <w:t xml:space="preserve">// </w:t>
      </w:r>
      <w:r w:rsidRPr="0063396C">
        <w:rPr>
          <w:b/>
          <w:i/>
          <w:color w:val="221F1F"/>
        </w:rPr>
        <w:t>о</w:t>
      </w:r>
      <w:r w:rsidRPr="0063396C">
        <w:rPr>
          <w:color w:val="221F1F"/>
        </w:rPr>
        <w:t xml:space="preserve">:  </w:t>
      </w:r>
    </w:p>
    <w:p w14:paraId="58741834" w14:textId="77777777" w:rsidR="00796EB2" w:rsidRPr="0063396C" w:rsidRDefault="00796EB2" w:rsidP="00796EB2">
      <w:pPr>
        <w:spacing w:line="276" w:lineRule="auto"/>
      </w:pPr>
      <w:r w:rsidRPr="0063396C">
        <w:rPr>
          <w:b/>
          <w:color w:val="221F1F"/>
        </w:rPr>
        <w:t>-</w:t>
      </w:r>
      <w:r w:rsidRPr="0063396C">
        <w:rPr>
          <w:b/>
          <w:i/>
          <w:color w:val="221F1F"/>
        </w:rPr>
        <w:t>лаг</w:t>
      </w:r>
      <w:r w:rsidRPr="0063396C">
        <w:rPr>
          <w:b/>
          <w:color w:val="221F1F"/>
        </w:rPr>
        <w:t>- —</w:t>
      </w:r>
      <w:r w:rsidRPr="0063396C">
        <w:rPr>
          <w:color w:val="221F1F"/>
        </w:rPr>
        <w:t xml:space="preserve"> -</w:t>
      </w:r>
      <w:r w:rsidRPr="0063396C">
        <w:rPr>
          <w:b/>
          <w:i/>
          <w:color w:val="221F1F"/>
        </w:rPr>
        <w:t>лож</w:t>
      </w:r>
      <w:r w:rsidRPr="0063396C">
        <w:rPr>
          <w:b/>
          <w:color w:val="221F1F"/>
        </w:rPr>
        <w:t>-</w:t>
      </w:r>
      <w:r w:rsidRPr="0063396C">
        <w:rPr>
          <w:color w:val="221F1F"/>
        </w:rPr>
        <w:t>;</w:t>
      </w:r>
    </w:p>
    <w:p w14:paraId="78D1651E" w14:textId="77777777" w:rsidR="00796EB2" w:rsidRPr="0063396C" w:rsidRDefault="00796EB2" w:rsidP="00796EB2">
      <w:pPr>
        <w:spacing w:line="276" w:lineRule="auto"/>
        <w:rPr>
          <w:color w:val="221F1F"/>
        </w:rPr>
      </w:pPr>
      <w:r w:rsidRPr="0063396C">
        <w:rPr>
          <w:b/>
          <w:color w:val="221F1F"/>
        </w:rPr>
        <w:t>-</w:t>
      </w:r>
      <w:r w:rsidRPr="0063396C">
        <w:rPr>
          <w:b/>
          <w:i/>
          <w:color w:val="221F1F"/>
        </w:rPr>
        <w:t>раст</w:t>
      </w:r>
      <w:r w:rsidRPr="0063396C">
        <w:rPr>
          <w:b/>
          <w:color w:val="221F1F"/>
        </w:rPr>
        <w:t xml:space="preserve">- </w:t>
      </w:r>
      <w:r w:rsidRPr="0063396C">
        <w:rPr>
          <w:color w:val="221F1F"/>
        </w:rPr>
        <w:t xml:space="preserve">— </w:t>
      </w:r>
      <w:r w:rsidRPr="0063396C">
        <w:rPr>
          <w:b/>
          <w:color w:val="221F1F"/>
        </w:rPr>
        <w:t>-</w:t>
      </w:r>
      <w:r w:rsidRPr="0063396C">
        <w:rPr>
          <w:b/>
          <w:i/>
          <w:color w:val="221F1F"/>
        </w:rPr>
        <w:t>ращ</w:t>
      </w:r>
      <w:r w:rsidRPr="0063396C">
        <w:rPr>
          <w:b/>
          <w:color w:val="221F1F"/>
        </w:rPr>
        <w:t xml:space="preserve">- </w:t>
      </w:r>
      <w:r w:rsidRPr="0063396C">
        <w:rPr>
          <w:color w:val="221F1F"/>
        </w:rPr>
        <w:t xml:space="preserve">— </w:t>
      </w:r>
      <w:r w:rsidRPr="0063396C">
        <w:rPr>
          <w:b/>
          <w:color w:val="221F1F"/>
        </w:rPr>
        <w:t>-</w:t>
      </w:r>
      <w:r w:rsidRPr="0063396C">
        <w:rPr>
          <w:b/>
          <w:i/>
          <w:color w:val="221F1F"/>
        </w:rPr>
        <w:t>рос</w:t>
      </w:r>
      <w:r w:rsidRPr="0063396C">
        <w:rPr>
          <w:b/>
          <w:color w:val="221F1F"/>
        </w:rPr>
        <w:t>-</w:t>
      </w:r>
      <w:r w:rsidRPr="0063396C">
        <w:rPr>
          <w:color w:val="221F1F"/>
        </w:rPr>
        <w:t xml:space="preserve">; </w:t>
      </w:r>
    </w:p>
    <w:p w14:paraId="14213520" w14:textId="77777777" w:rsidR="00796EB2" w:rsidRPr="0063396C" w:rsidRDefault="00796EB2" w:rsidP="00796EB2">
      <w:pPr>
        <w:spacing w:line="276" w:lineRule="auto"/>
        <w:rPr>
          <w:color w:val="221F1F"/>
        </w:rPr>
      </w:pPr>
      <w:r w:rsidRPr="0063396C">
        <w:rPr>
          <w:b/>
          <w:color w:val="221F1F"/>
        </w:rPr>
        <w:t>-</w:t>
      </w:r>
      <w:r w:rsidRPr="0063396C">
        <w:rPr>
          <w:b/>
          <w:i/>
          <w:color w:val="221F1F"/>
        </w:rPr>
        <w:t>гар</w:t>
      </w:r>
      <w:r w:rsidRPr="0063396C">
        <w:rPr>
          <w:b/>
          <w:color w:val="221F1F"/>
        </w:rPr>
        <w:t xml:space="preserve">- </w:t>
      </w:r>
      <w:r w:rsidRPr="0063396C">
        <w:rPr>
          <w:color w:val="221F1F"/>
        </w:rPr>
        <w:t xml:space="preserve">— </w:t>
      </w:r>
      <w:r w:rsidRPr="0063396C">
        <w:rPr>
          <w:b/>
          <w:color w:val="221F1F"/>
        </w:rPr>
        <w:t>-</w:t>
      </w:r>
      <w:r w:rsidRPr="0063396C">
        <w:rPr>
          <w:b/>
          <w:i/>
          <w:color w:val="221F1F"/>
        </w:rPr>
        <w:t>гор</w:t>
      </w:r>
      <w:r w:rsidRPr="0063396C">
        <w:rPr>
          <w:b/>
          <w:color w:val="221F1F"/>
        </w:rPr>
        <w:t>-</w:t>
      </w:r>
      <w:r w:rsidRPr="0063396C">
        <w:rPr>
          <w:color w:val="221F1F"/>
        </w:rPr>
        <w:t xml:space="preserve">, </w:t>
      </w:r>
      <w:r w:rsidRPr="0063396C">
        <w:rPr>
          <w:b/>
          <w:color w:val="221F1F"/>
        </w:rPr>
        <w:t>-</w:t>
      </w:r>
      <w:r w:rsidRPr="0063396C">
        <w:rPr>
          <w:b/>
          <w:i/>
          <w:color w:val="221F1F"/>
        </w:rPr>
        <w:t>зар</w:t>
      </w:r>
      <w:r w:rsidRPr="0063396C">
        <w:rPr>
          <w:b/>
          <w:color w:val="221F1F"/>
        </w:rPr>
        <w:t xml:space="preserve">- </w:t>
      </w:r>
      <w:r w:rsidRPr="0063396C">
        <w:rPr>
          <w:color w:val="221F1F"/>
        </w:rPr>
        <w:t xml:space="preserve">— </w:t>
      </w:r>
      <w:r w:rsidRPr="0063396C">
        <w:rPr>
          <w:b/>
          <w:color w:val="221F1F"/>
        </w:rPr>
        <w:t>-</w:t>
      </w:r>
      <w:r w:rsidRPr="0063396C">
        <w:rPr>
          <w:b/>
          <w:i/>
          <w:color w:val="221F1F"/>
        </w:rPr>
        <w:t>зор</w:t>
      </w:r>
      <w:r w:rsidRPr="0063396C">
        <w:rPr>
          <w:b/>
          <w:color w:val="221F1F"/>
        </w:rPr>
        <w:t>-</w:t>
      </w:r>
      <w:r w:rsidRPr="0063396C">
        <w:rPr>
          <w:color w:val="221F1F"/>
        </w:rPr>
        <w:t xml:space="preserve">; </w:t>
      </w:r>
    </w:p>
    <w:p w14:paraId="58FFBE9A" w14:textId="77777777" w:rsidR="00796EB2" w:rsidRPr="0063396C" w:rsidRDefault="00796EB2" w:rsidP="00796EB2">
      <w:pPr>
        <w:spacing w:line="276" w:lineRule="auto"/>
        <w:rPr>
          <w:color w:val="221F1F"/>
        </w:rPr>
      </w:pPr>
      <w:r w:rsidRPr="0063396C">
        <w:rPr>
          <w:b/>
          <w:i/>
          <w:color w:val="221F1F"/>
        </w:rPr>
        <w:t xml:space="preserve">-клан- </w:t>
      </w:r>
      <w:r w:rsidRPr="0063396C">
        <w:rPr>
          <w:color w:val="221F1F"/>
        </w:rPr>
        <w:t>—</w:t>
      </w:r>
      <w:r w:rsidRPr="0063396C">
        <w:t xml:space="preserve"> </w:t>
      </w:r>
      <w:r w:rsidRPr="0063396C">
        <w:rPr>
          <w:b/>
          <w:i/>
          <w:color w:val="221F1F"/>
        </w:rPr>
        <w:t>-клон-</w:t>
      </w:r>
      <w:r w:rsidRPr="0063396C">
        <w:rPr>
          <w:color w:val="221F1F"/>
        </w:rPr>
        <w:t xml:space="preserve">, </w:t>
      </w:r>
      <w:r w:rsidRPr="0063396C">
        <w:rPr>
          <w:b/>
          <w:i/>
          <w:color w:val="221F1F"/>
        </w:rPr>
        <w:t xml:space="preserve">-скак- </w:t>
      </w:r>
      <w:r w:rsidRPr="0063396C">
        <w:rPr>
          <w:color w:val="221F1F"/>
        </w:rPr>
        <w:t>—</w:t>
      </w:r>
      <w:r w:rsidRPr="0063396C">
        <w:rPr>
          <w:color w:val="221F1F"/>
        </w:rPr>
        <w:tab/>
      </w:r>
      <w:r w:rsidRPr="0063396C">
        <w:rPr>
          <w:b/>
          <w:i/>
          <w:color w:val="221F1F"/>
        </w:rPr>
        <w:t>-скоч-</w:t>
      </w:r>
      <w:r w:rsidRPr="0063396C">
        <w:rPr>
          <w:color w:val="221F1F"/>
        </w:rPr>
        <w:t xml:space="preserve">; </w:t>
      </w:r>
    </w:p>
    <w:p w14:paraId="663FF9B4" w14:textId="77777777" w:rsidR="00796EB2" w:rsidRPr="0063396C" w:rsidRDefault="00796EB2" w:rsidP="00796EB2">
      <w:pPr>
        <w:spacing w:line="276" w:lineRule="auto"/>
        <w:rPr>
          <w:color w:val="221F1F"/>
        </w:rPr>
      </w:pPr>
      <w:r w:rsidRPr="0063396C">
        <w:rPr>
          <w:color w:val="221F1F"/>
        </w:rPr>
        <w:t xml:space="preserve">Употребления / неупотребления </w:t>
      </w:r>
      <w:r w:rsidRPr="0063396C">
        <w:rPr>
          <w:b/>
          <w:i/>
          <w:color w:val="221F1F"/>
        </w:rPr>
        <w:t xml:space="preserve">ь </w:t>
      </w:r>
      <w:r w:rsidRPr="0063396C">
        <w:rPr>
          <w:color w:val="221F1F"/>
        </w:rPr>
        <w:t>на конце имён существительных после шипящих;</w:t>
      </w:r>
    </w:p>
    <w:p w14:paraId="3F5B4D7A" w14:textId="77777777" w:rsidR="00796EB2" w:rsidRPr="0063396C" w:rsidRDefault="00796EB2" w:rsidP="00796EB2">
      <w:pPr>
        <w:spacing w:line="276" w:lineRule="auto"/>
        <w:rPr>
          <w:color w:val="221F1F"/>
        </w:rPr>
      </w:pPr>
      <w:r w:rsidRPr="0063396C">
        <w:rPr>
          <w:color w:val="221F1F"/>
        </w:rPr>
        <w:t xml:space="preserve">слитное и раздельное написание </w:t>
      </w:r>
      <w:r w:rsidRPr="0063396C">
        <w:rPr>
          <w:b/>
          <w:i/>
          <w:color w:val="221F1F"/>
        </w:rPr>
        <w:t xml:space="preserve">не </w:t>
      </w:r>
      <w:r w:rsidRPr="0063396C">
        <w:rPr>
          <w:color w:val="221F1F"/>
        </w:rPr>
        <w:t xml:space="preserve">с именами существительными; </w:t>
      </w:r>
    </w:p>
    <w:p w14:paraId="2CB8080E" w14:textId="77777777" w:rsidR="00796EB2" w:rsidRPr="0063396C" w:rsidRDefault="00796EB2" w:rsidP="00796EB2">
      <w:pPr>
        <w:spacing w:line="276" w:lineRule="auto"/>
      </w:pPr>
      <w:r w:rsidRPr="0063396C">
        <w:rPr>
          <w:color w:val="221F1F"/>
        </w:rPr>
        <w:t>правописание собственных имён существительных.</w:t>
      </w:r>
    </w:p>
    <w:p w14:paraId="2B19C68C" w14:textId="77777777" w:rsidR="00796EB2" w:rsidRPr="0063396C" w:rsidRDefault="00796EB2" w:rsidP="00796EB2">
      <w:pPr>
        <w:spacing w:line="276" w:lineRule="auto"/>
        <w:rPr>
          <w:b/>
          <w:bCs/>
        </w:rPr>
      </w:pPr>
      <w:r w:rsidRPr="0063396C">
        <w:rPr>
          <w:b/>
          <w:bCs/>
          <w:color w:val="221F1F"/>
        </w:rPr>
        <w:t>Имя прилагательное</w:t>
      </w:r>
    </w:p>
    <w:p w14:paraId="16E2AAF3" w14:textId="77777777" w:rsidR="00796EB2" w:rsidRDefault="00796EB2" w:rsidP="00796EB2">
      <w:pPr>
        <w:spacing w:line="276" w:lineRule="auto"/>
        <w:rPr>
          <w:color w:val="221F1F"/>
        </w:rPr>
      </w:pPr>
      <w:r w:rsidRPr="0063396C">
        <w:rPr>
          <w:color w:val="221F1F"/>
        </w:rPr>
        <w:lastRenderedPageBreak/>
        <w:t>Определять общее грамматическое значение, морфологические признаки и синтаксические</w:t>
      </w:r>
      <w:r w:rsidRPr="0063396C">
        <w:t xml:space="preserve"> </w:t>
      </w:r>
      <w:r w:rsidRPr="0063396C">
        <w:rPr>
          <w:color w:val="221F1F"/>
        </w:rPr>
        <w:t>функции имени прилагательного;</w:t>
      </w:r>
    </w:p>
    <w:p w14:paraId="10C4E7B3" w14:textId="77777777" w:rsidR="00796EB2" w:rsidRDefault="00796EB2" w:rsidP="00796EB2">
      <w:pPr>
        <w:spacing w:line="276" w:lineRule="auto"/>
        <w:rPr>
          <w:color w:val="221F1F"/>
        </w:rPr>
      </w:pPr>
      <w:r w:rsidRPr="0063396C">
        <w:rPr>
          <w:color w:val="221F1F"/>
        </w:rPr>
        <w:t>объяснять его роль в речи; различать полную</w:t>
      </w:r>
      <w:r w:rsidRPr="0063396C">
        <w:rPr>
          <w:color w:val="221F1F"/>
          <w:spacing w:val="1"/>
        </w:rPr>
        <w:t xml:space="preserve"> </w:t>
      </w:r>
      <w:r w:rsidRPr="0063396C">
        <w:rPr>
          <w:color w:val="221F1F"/>
        </w:rPr>
        <w:t>и</w:t>
      </w:r>
      <w:r w:rsidRPr="0063396C">
        <w:rPr>
          <w:color w:val="221F1F"/>
          <w:spacing w:val="-3"/>
        </w:rPr>
        <w:t xml:space="preserve"> </w:t>
      </w:r>
      <w:r w:rsidRPr="0063396C">
        <w:rPr>
          <w:color w:val="221F1F"/>
        </w:rPr>
        <w:t>краткую формы</w:t>
      </w:r>
      <w:r w:rsidRPr="0063396C">
        <w:rPr>
          <w:color w:val="221F1F"/>
          <w:spacing w:val="11"/>
        </w:rPr>
        <w:t xml:space="preserve"> </w:t>
      </w:r>
      <w:r w:rsidRPr="0063396C">
        <w:rPr>
          <w:color w:val="221F1F"/>
        </w:rPr>
        <w:t>имён</w:t>
      </w:r>
      <w:r w:rsidRPr="0063396C">
        <w:rPr>
          <w:color w:val="221F1F"/>
          <w:spacing w:val="11"/>
        </w:rPr>
        <w:t xml:space="preserve"> </w:t>
      </w:r>
      <w:r w:rsidRPr="0063396C">
        <w:rPr>
          <w:color w:val="221F1F"/>
        </w:rPr>
        <w:t>прилагательных.</w:t>
      </w:r>
    </w:p>
    <w:p w14:paraId="6CF97313" w14:textId="77777777" w:rsidR="00796EB2" w:rsidRDefault="00796EB2" w:rsidP="00796EB2">
      <w:pPr>
        <w:spacing w:line="276" w:lineRule="auto"/>
        <w:rPr>
          <w:color w:val="221F1F"/>
        </w:rPr>
      </w:pPr>
      <w:r w:rsidRPr="0063396C">
        <w:rPr>
          <w:color w:val="221F1F"/>
        </w:rPr>
        <w:t>Проводить</w:t>
      </w:r>
      <w:r w:rsidRPr="0063396C">
        <w:rPr>
          <w:color w:val="221F1F"/>
          <w:spacing w:val="1"/>
        </w:rPr>
        <w:t xml:space="preserve"> </w:t>
      </w:r>
      <w:r w:rsidRPr="0063396C">
        <w:rPr>
          <w:color w:val="221F1F"/>
        </w:rPr>
        <w:t>частичный</w:t>
      </w:r>
      <w:r w:rsidRPr="0063396C">
        <w:rPr>
          <w:color w:val="221F1F"/>
          <w:spacing w:val="1"/>
        </w:rPr>
        <w:t xml:space="preserve"> </w:t>
      </w:r>
      <w:r w:rsidRPr="0063396C">
        <w:rPr>
          <w:color w:val="221F1F"/>
        </w:rPr>
        <w:t>морфологический</w:t>
      </w:r>
      <w:r w:rsidRPr="0063396C">
        <w:rPr>
          <w:color w:val="221F1F"/>
          <w:spacing w:val="1"/>
        </w:rPr>
        <w:t xml:space="preserve"> </w:t>
      </w:r>
      <w:r w:rsidRPr="0063396C">
        <w:rPr>
          <w:color w:val="221F1F"/>
        </w:rPr>
        <w:t>анализ</w:t>
      </w:r>
      <w:r w:rsidRPr="0063396C">
        <w:rPr>
          <w:color w:val="221F1F"/>
          <w:spacing w:val="-66"/>
        </w:rPr>
        <w:t xml:space="preserve"> </w:t>
      </w:r>
      <w:r w:rsidRPr="0063396C">
        <w:rPr>
          <w:color w:val="221F1F"/>
        </w:rPr>
        <w:t>имён</w:t>
      </w:r>
      <w:r w:rsidRPr="0063396C">
        <w:rPr>
          <w:color w:val="221F1F"/>
          <w:spacing w:val="-2"/>
        </w:rPr>
        <w:t xml:space="preserve"> </w:t>
      </w:r>
      <w:r w:rsidRPr="0063396C">
        <w:rPr>
          <w:color w:val="221F1F"/>
        </w:rPr>
        <w:t>прила</w:t>
      </w:r>
      <w:r>
        <w:rPr>
          <w:color w:val="221F1F"/>
        </w:rPr>
        <w:t>г</w:t>
      </w:r>
      <w:r w:rsidRPr="0063396C">
        <w:rPr>
          <w:color w:val="221F1F"/>
        </w:rPr>
        <w:t>ательных</w:t>
      </w:r>
      <w:r w:rsidRPr="0063396C">
        <w:rPr>
          <w:color w:val="221F1F"/>
          <w:spacing w:val="15"/>
        </w:rPr>
        <w:t xml:space="preserve"> </w:t>
      </w:r>
      <w:r w:rsidRPr="0063396C">
        <w:rPr>
          <w:color w:val="221F1F"/>
        </w:rPr>
        <w:t>(в</w:t>
      </w:r>
      <w:r w:rsidRPr="0063396C">
        <w:rPr>
          <w:color w:val="221F1F"/>
          <w:spacing w:val="15"/>
        </w:rPr>
        <w:t xml:space="preserve"> </w:t>
      </w:r>
      <w:r w:rsidRPr="0063396C">
        <w:rPr>
          <w:color w:val="221F1F"/>
        </w:rPr>
        <w:t>рамках</w:t>
      </w:r>
      <w:r w:rsidRPr="0063396C">
        <w:rPr>
          <w:color w:val="221F1F"/>
          <w:spacing w:val="15"/>
        </w:rPr>
        <w:t xml:space="preserve"> </w:t>
      </w:r>
      <w:r w:rsidRPr="0063396C">
        <w:rPr>
          <w:color w:val="221F1F"/>
        </w:rPr>
        <w:t>изученного).</w:t>
      </w:r>
    </w:p>
    <w:p w14:paraId="38C090D2" w14:textId="77777777" w:rsidR="00796EB2" w:rsidRDefault="00796EB2" w:rsidP="00796EB2">
      <w:pPr>
        <w:spacing w:line="276" w:lineRule="auto"/>
        <w:rPr>
          <w:color w:val="221F1F"/>
        </w:rPr>
      </w:pPr>
      <w:r w:rsidRPr="0063396C">
        <w:rPr>
          <w:color w:val="221F1F"/>
        </w:rPr>
        <w:t>Соблюдать</w:t>
      </w:r>
      <w:r w:rsidRPr="0063396C">
        <w:rPr>
          <w:color w:val="221F1F"/>
        </w:rPr>
        <w:tab/>
        <w:t>нормы</w:t>
      </w:r>
      <w:r w:rsidRPr="0063396C">
        <w:rPr>
          <w:color w:val="221F1F"/>
        </w:rPr>
        <w:tab/>
        <w:t>словоизменения,</w:t>
      </w:r>
      <w:r w:rsidRPr="0063396C">
        <w:rPr>
          <w:color w:val="221F1F"/>
          <w:spacing w:val="-70"/>
        </w:rPr>
        <w:t xml:space="preserve"> </w:t>
      </w:r>
      <w:r w:rsidRPr="0063396C">
        <w:rPr>
          <w:color w:val="221F1F"/>
        </w:rPr>
        <w:t>произношения имён прилагательных, постановки в</w:t>
      </w:r>
      <w:r w:rsidRPr="0063396C">
        <w:rPr>
          <w:color w:val="221F1F"/>
          <w:spacing w:val="-69"/>
        </w:rPr>
        <w:t xml:space="preserve"> </w:t>
      </w:r>
      <w:r w:rsidRPr="0063396C">
        <w:rPr>
          <w:color w:val="221F1F"/>
        </w:rPr>
        <w:t>них</w:t>
      </w:r>
      <w:r w:rsidRPr="0063396C">
        <w:rPr>
          <w:color w:val="221F1F"/>
          <w:spacing w:val="-14"/>
        </w:rPr>
        <w:t xml:space="preserve"> </w:t>
      </w:r>
      <w:r w:rsidRPr="0063396C">
        <w:rPr>
          <w:color w:val="221F1F"/>
        </w:rPr>
        <w:t>ударения</w:t>
      </w:r>
      <w:r w:rsidRPr="0063396C">
        <w:rPr>
          <w:color w:val="221F1F"/>
          <w:spacing w:val="-15"/>
        </w:rPr>
        <w:t xml:space="preserve"> </w:t>
      </w:r>
      <w:r w:rsidRPr="0063396C">
        <w:rPr>
          <w:color w:val="221F1F"/>
        </w:rPr>
        <w:t>(в</w:t>
      </w:r>
      <w:r w:rsidRPr="0063396C">
        <w:rPr>
          <w:color w:val="221F1F"/>
          <w:spacing w:val="-13"/>
        </w:rPr>
        <w:t xml:space="preserve"> </w:t>
      </w:r>
      <w:r w:rsidRPr="0063396C">
        <w:rPr>
          <w:color w:val="221F1F"/>
        </w:rPr>
        <w:t>рамках</w:t>
      </w:r>
      <w:r w:rsidRPr="0063396C">
        <w:rPr>
          <w:color w:val="221F1F"/>
          <w:spacing w:val="-14"/>
        </w:rPr>
        <w:t xml:space="preserve"> </w:t>
      </w:r>
      <w:r w:rsidRPr="0063396C">
        <w:rPr>
          <w:color w:val="221F1F"/>
        </w:rPr>
        <w:t>изученного).</w:t>
      </w:r>
    </w:p>
    <w:p w14:paraId="4E8097F0" w14:textId="77777777" w:rsidR="00796EB2" w:rsidRDefault="00796EB2" w:rsidP="00796EB2">
      <w:pPr>
        <w:spacing w:line="276" w:lineRule="auto"/>
        <w:rPr>
          <w:color w:val="221F1F"/>
        </w:rPr>
      </w:pPr>
      <w:r w:rsidRPr="0063396C">
        <w:rPr>
          <w:color w:val="221F1F"/>
        </w:rPr>
        <w:t>Соблюдать</w:t>
      </w:r>
      <w:r w:rsidRPr="0063396C">
        <w:rPr>
          <w:color w:val="221F1F"/>
          <w:spacing w:val="1"/>
        </w:rPr>
        <w:t xml:space="preserve"> </w:t>
      </w:r>
      <w:r w:rsidRPr="0063396C">
        <w:rPr>
          <w:color w:val="221F1F"/>
        </w:rPr>
        <w:t>нормы</w:t>
      </w:r>
      <w:r w:rsidRPr="0063396C">
        <w:rPr>
          <w:color w:val="221F1F"/>
          <w:spacing w:val="1"/>
        </w:rPr>
        <w:t xml:space="preserve"> </w:t>
      </w:r>
      <w:r w:rsidRPr="0063396C">
        <w:rPr>
          <w:color w:val="221F1F"/>
        </w:rPr>
        <w:t>правописания</w:t>
      </w:r>
      <w:r w:rsidRPr="0063396C">
        <w:rPr>
          <w:color w:val="221F1F"/>
          <w:spacing w:val="1"/>
        </w:rPr>
        <w:t xml:space="preserve"> </w:t>
      </w:r>
      <w:r w:rsidRPr="0063396C">
        <w:rPr>
          <w:color w:val="221F1F"/>
        </w:rPr>
        <w:t>имён</w:t>
      </w:r>
      <w:r w:rsidRPr="0063396C">
        <w:rPr>
          <w:color w:val="221F1F"/>
          <w:spacing w:val="1"/>
        </w:rPr>
        <w:t xml:space="preserve"> </w:t>
      </w:r>
      <w:r w:rsidRPr="0063396C">
        <w:rPr>
          <w:color w:val="221F1F"/>
        </w:rPr>
        <w:t>прилагательных:</w:t>
      </w:r>
      <w:r w:rsidRPr="0063396C">
        <w:rPr>
          <w:color w:val="221F1F"/>
          <w:spacing w:val="1"/>
        </w:rPr>
        <w:t xml:space="preserve"> </w:t>
      </w:r>
      <w:r w:rsidRPr="0063396C">
        <w:rPr>
          <w:color w:val="221F1F"/>
        </w:rPr>
        <w:t>безударных</w:t>
      </w:r>
      <w:r w:rsidRPr="0063396C">
        <w:rPr>
          <w:color w:val="221F1F"/>
          <w:spacing w:val="1"/>
        </w:rPr>
        <w:t xml:space="preserve"> </w:t>
      </w:r>
      <w:r w:rsidRPr="0063396C">
        <w:rPr>
          <w:color w:val="221F1F"/>
        </w:rPr>
        <w:t>окончаний;</w:t>
      </w:r>
      <w:r w:rsidRPr="0063396C">
        <w:rPr>
          <w:color w:val="221F1F"/>
          <w:spacing w:val="1"/>
        </w:rPr>
        <w:t xml:space="preserve"> </w:t>
      </w:r>
      <w:r w:rsidRPr="0063396C">
        <w:rPr>
          <w:b/>
          <w:i/>
          <w:color w:val="221F1F"/>
        </w:rPr>
        <w:t>о</w:t>
      </w:r>
      <w:r w:rsidRPr="0063396C">
        <w:rPr>
          <w:b/>
          <w:i/>
          <w:color w:val="221F1F"/>
          <w:spacing w:val="1"/>
        </w:rPr>
        <w:t xml:space="preserve"> </w:t>
      </w:r>
      <w:r w:rsidRPr="0063396C">
        <w:rPr>
          <w:color w:val="221F1F"/>
        </w:rPr>
        <w:t>—</w:t>
      </w:r>
      <w:r w:rsidRPr="0063396C">
        <w:rPr>
          <w:color w:val="221F1F"/>
          <w:spacing w:val="1"/>
        </w:rPr>
        <w:t xml:space="preserve"> </w:t>
      </w:r>
      <w:r w:rsidRPr="0063396C">
        <w:rPr>
          <w:b/>
          <w:i/>
          <w:color w:val="221F1F"/>
        </w:rPr>
        <w:t>е</w:t>
      </w:r>
      <w:r w:rsidRPr="0063396C">
        <w:rPr>
          <w:b/>
          <w:i/>
          <w:color w:val="221F1F"/>
          <w:spacing w:val="1"/>
        </w:rPr>
        <w:t xml:space="preserve"> </w:t>
      </w:r>
      <w:r w:rsidRPr="0063396C">
        <w:rPr>
          <w:color w:val="221F1F"/>
        </w:rPr>
        <w:t>после</w:t>
      </w:r>
      <w:r w:rsidRPr="0063396C">
        <w:rPr>
          <w:color w:val="221F1F"/>
          <w:spacing w:val="1"/>
        </w:rPr>
        <w:t xml:space="preserve"> </w:t>
      </w:r>
      <w:r w:rsidRPr="0063396C">
        <w:rPr>
          <w:color w:val="221F1F"/>
        </w:rPr>
        <w:t>шипящих</w:t>
      </w:r>
      <w:r w:rsidRPr="0063396C">
        <w:rPr>
          <w:color w:val="221F1F"/>
          <w:spacing w:val="1"/>
        </w:rPr>
        <w:t xml:space="preserve"> </w:t>
      </w:r>
      <w:r w:rsidRPr="0063396C">
        <w:rPr>
          <w:color w:val="221F1F"/>
        </w:rPr>
        <w:t>и</w:t>
      </w:r>
      <w:r w:rsidRPr="0063396C">
        <w:rPr>
          <w:color w:val="221F1F"/>
          <w:spacing w:val="1"/>
        </w:rPr>
        <w:t xml:space="preserve"> </w:t>
      </w:r>
      <w:r w:rsidRPr="0063396C">
        <w:rPr>
          <w:b/>
          <w:i/>
          <w:color w:val="221F1F"/>
        </w:rPr>
        <w:t>ц</w:t>
      </w:r>
      <w:r w:rsidRPr="0063396C">
        <w:rPr>
          <w:b/>
          <w:i/>
          <w:color w:val="221F1F"/>
          <w:spacing w:val="1"/>
        </w:rPr>
        <w:t xml:space="preserve"> </w:t>
      </w:r>
      <w:r w:rsidRPr="0063396C">
        <w:rPr>
          <w:color w:val="221F1F"/>
        </w:rPr>
        <w:t>в</w:t>
      </w:r>
      <w:r w:rsidRPr="0063396C">
        <w:rPr>
          <w:color w:val="221F1F"/>
          <w:spacing w:val="1"/>
        </w:rPr>
        <w:t xml:space="preserve"> </w:t>
      </w:r>
      <w:r w:rsidRPr="0063396C">
        <w:rPr>
          <w:color w:val="221F1F"/>
        </w:rPr>
        <w:t>суффиксах и</w:t>
      </w:r>
      <w:r w:rsidRPr="0063396C">
        <w:rPr>
          <w:color w:val="221F1F"/>
          <w:spacing w:val="1"/>
        </w:rPr>
        <w:t xml:space="preserve"> </w:t>
      </w:r>
      <w:r w:rsidRPr="0063396C">
        <w:rPr>
          <w:color w:val="221F1F"/>
        </w:rPr>
        <w:t>окончаниях;</w:t>
      </w:r>
      <w:r w:rsidRPr="0063396C">
        <w:rPr>
          <w:color w:val="221F1F"/>
          <w:spacing w:val="1"/>
        </w:rPr>
        <w:t xml:space="preserve"> </w:t>
      </w:r>
      <w:r w:rsidRPr="0063396C">
        <w:rPr>
          <w:color w:val="221F1F"/>
        </w:rPr>
        <w:t>кратких</w:t>
      </w:r>
      <w:r w:rsidRPr="0063396C">
        <w:rPr>
          <w:color w:val="221F1F"/>
          <w:spacing w:val="1"/>
        </w:rPr>
        <w:t xml:space="preserve"> </w:t>
      </w:r>
      <w:r w:rsidRPr="0063396C">
        <w:rPr>
          <w:color w:val="221F1F"/>
        </w:rPr>
        <w:t>форм</w:t>
      </w:r>
      <w:r w:rsidRPr="0063396C">
        <w:rPr>
          <w:color w:val="221F1F"/>
          <w:spacing w:val="1"/>
        </w:rPr>
        <w:t xml:space="preserve"> </w:t>
      </w:r>
      <w:r w:rsidRPr="0063396C">
        <w:rPr>
          <w:color w:val="221F1F"/>
        </w:rPr>
        <w:t>имён</w:t>
      </w:r>
      <w:r w:rsidRPr="0063396C">
        <w:rPr>
          <w:color w:val="221F1F"/>
          <w:spacing w:val="1"/>
        </w:rPr>
        <w:t xml:space="preserve"> </w:t>
      </w:r>
      <w:r w:rsidRPr="0063396C">
        <w:rPr>
          <w:color w:val="221F1F"/>
        </w:rPr>
        <w:t>прилагательных</w:t>
      </w:r>
      <w:r w:rsidRPr="0063396C">
        <w:rPr>
          <w:color w:val="221F1F"/>
          <w:spacing w:val="1"/>
        </w:rPr>
        <w:t xml:space="preserve"> </w:t>
      </w:r>
      <w:r w:rsidRPr="0063396C">
        <w:rPr>
          <w:color w:val="221F1F"/>
        </w:rPr>
        <w:t>с</w:t>
      </w:r>
      <w:r w:rsidRPr="0063396C">
        <w:rPr>
          <w:color w:val="221F1F"/>
          <w:spacing w:val="1"/>
        </w:rPr>
        <w:t xml:space="preserve"> </w:t>
      </w:r>
      <w:r w:rsidRPr="0063396C">
        <w:rPr>
          <w:color w:val="221F1F"/>
        </w:rPr>
        <w:t>основой на</w:t>
      </w:r>
      <w:r w:rsidRPr="0063396C">
        <w:rPr>
          <w:color w:val="221F1F"/>
          <w:spacing w:val="1"/>
        </w:rPr>
        <w:t xml:space="preserve"> </w:t>
      </w:r>
      <w:r w:rsidRPr="0063396C">
        <w:rPr>
          <w:color w:val="221F1F"/>
        </w:rPr>
        <w:t>шипящие; нормы слитного и раздельного написания</w:t>
      </w:r>
      <w:r w:rsidRPr="0063396C">
        <w:rPr>
          <w:color w:val="221F1F"/>
          <w:spacing w:val="1"/>
        </w:rPr>
        <w:t xml:space="preserve"> </w:t>
      </w:r>
      <w:r w:rsidRPr="0063396C">
        <w:rPr>
          <w:b/>
          <w:i/>
          <w:color w:val="221F1F"/>
        </w:rPr>
        <w:t xml:space="preserve">не </w:t>
      </w:r>
      <w:r w:rsidRPr="0063396C">
        <w:rPr>
          <w:color w:val="221F1F"/>
        </w:rPr>
        <w:t>с именами</w:t>
      </w:r>
      <w:r w:rsidRPr="0063396C">
        <w:rPr>
          <w:color w:val="221F1F"/>
          <w:spacing w:val="15"/>
        </w:rPr>
        <w:t xml:space="preserve"> </w:t>
      </w:r>
      <w:r w:rsidRPr="0063396C">
        <w:rPr>
          <w:color w:val="221F1F"/>
        </w:rPr>
        <w:t>прилагательными.</w:t>
      </w:r>
    </w:p>
    <w:p w14:paraId="3651AF40" w14:textId="77777777" w:rsidR="00796EB2" w:rsidRPr="0063396C" w:rsidRDefault="00796EB2" w:rsidP="00796EB2">
      <w:pPr>
        <w:spacing w:line="276" w:lineRule="auto"/>
        <w:rPr>
          <w:b/>
          <w:bCs/>
          <w:color w:val="221F1F"/>
        </w:rPr>
      </w:pPr>
      <w:r w:rsidRPr="0063396C">
        <w:rPr>
          <w:b/>
          <w:bCs/>
          <w:color w:val="221F1F"/>
        </w:rPr>
        <w:t>Глагол</w:t>
      </w:r>
    </w:p>
    <w:p w14:paraId="76BCF4A7" w14:textId="77777777" w:rsidR="00796EB2" w:rsidRDefault="00796EB2" w:rsidP="00796EB2">
      <w:pPr>
        <w:spacing w:line="276" w:lineRule="auto"/>
        <w:rPr>
          <w:color w:val="221F1F"/>
        </w:rPr>
      </w:pPr>
      <w:r w:rsidRPr="0063396C">
        <w:rPr>
          <w:color w:val="221F1F"/>
        </w:rPr>
        <w:t>Определять</w:t>
      </w:r>
      <w:r w:rsidRPr="0063396C">
        <w:rPr>
          <w:color w:val="221F1F"/>
          <w:spacing w:val="1"/>
        </w:rPr>
        <w:t xml:space="preserve"> </w:t>
      </w:r>
      <w:r w:rsidRPr="0063396C">
        <w:rPr>
          <w:color w:val="221F1F"/>
        </w:rPr>
        <w:t>общее</w:t>
      </w:r>
      <w:r w:rsidRPr="0063396C">
        <w:rPr>
          <w:color w:val="221F1F"/>
          <w:spacing w:val="1"/>
        </w:rPr>
        <w:t xml:space="preserve"> </w:t>
      </w:r>
      <w:r w:rsidRPr="0063396C">
        <w:rPr>
          <w:color w:val="221F1F"/>
        </w:rPr>
        <w:t>грамматическое</w:t>
      </w:r>
      <w:r w:rsidRPr="0063396C">
        <w:rPr>
          <w:color w:val="221F1F"/>
          <w:spacing w:val="1"/>
        </w:rPr>
        <w:t xml:space="preserve"> </w:t>
      </w:r>
      <w:r w:rsidRPr="0063396C">
        <w:rPr>
          <w:color w:val="221F1F"/>
        </w:rPr>
        <w:t>значение,</w:t>
      </w:r>
      <w:r w:rsidRPr="0063396C">
        <w:rPr>
          <w:color w:val="221F1F"/>
          <w:spacing w:val="1"/>
        </w:rPr>
        <w:t xml:space="preserve"> </w:t>
      </w:r>
      <w:r w:rsidRPr="0063396C">
        <w:rPr>
          <w:color w:val="221F1F"/>
        </w:rPr>
        <w:t>морфологические</w:t>
      </w:r>
      <w:r w:rsidRPr="0063396C">
        <w:rPr>
          <w:color w:val="221F1F"/>
          <w:spacing w:val="1"/>
        </w:rPr>
        <w:t xml:space="preserve"> </w:t>
      </w:r>
      <w:r w:rsidRPr="0063396C">
        <w:rPr>
          <w:color w:val="221F1F"/>
        </w:rPr>
        <w:t>признаки</w:t>
      </w:r>
      <w:r w:rsidRPr="0063396C">
        <w:rPr>
          <w:color w:val="221F1F"/>
          <w:spacing w:val="1"/>
        </w:rPr>
        <w:t xml:space="preserve"> </w:t>
      </w:r>
      <w:r w:rsidRPr="0063396C">
        <w:rPr>
          <w:color w:val="221F1F"/>
        </w:rPr>
        <w:t>и</w:t>
      </w:r>
      <w:r w:rsidRPr="0063396C">
        <w:rPr>
          <w:color w:val="221F1F"/>
          <w:spacing w:val="1"/>
        </w:rPr>
        <w:t xml:space="preserve"> </w:t>
      </w:r>
      <w:r w:rsidRPr="0063396C">
        <w:rPr>
          <w:color w:val="221F1F"/>
        </w:rPr>
        <w:t>синтаксические</w:t>
      </w:r>
      <w:r w:rsidRPr="0063396C">
        <w:rPr>
          <w:color w:val="221F1F"/>
          <w:spacing w:val="1"/>
        </w:rPr>
        <w:t xml:space="preserve"> </w:t>
      </w:r>
      <w:r w:rsidRPr="0063396C">
        <w:rPr>
          <w:color w:val="221F1F"/>
        </w:rPr>
        <w:t>функции</w:t>
      </w:r>
      <w:r w:rsidRPr="0063396C">
        <w:rPr>
          <w:color w:val="221F1F"/>
          <w:spacing w:val="1"/>
        </w:rPr>
        <w:t xml:space="preserve"> </w:t>
      </w:r>
      <w:r w:rsidRPr="0063396C">
        <w:rPr>
          <w:color w:val="221F1F"/>
        </w:rPr>
        <w:t>глагола;</w:t>
      </w:r>
      <w:r w:rsidRPr="0063396C">
        <w:rPr>
          <w:color w:val="221F1F"/>
          <w:spacing w:val="1"/>
        </w:rPr>
        <w:t xml:space="preserve"> </w:t>
      </w:r>
      <w:r w:rsidRPr="0063396C">
        <w:rPr>
          <w:color w:val="221F1F"/>
        </w:rPr>
        <w:t>объяснять</w:t>
      </w:r>
      <w:r w:rsidRPr="0063396C">
        <w:rPr>
          <w:color w:val="221F1F"/>
          <w:spacing w:val="1"/>
        </w:rPr>
        <w:t xml:space="preserve"> </w:t>
      </w:r>
      <w:r w:rsidRPr="0063396C">
        <w:rPr>
          <w:color w:val="221F1F"/>
        </w:rPr>
        <w:t>его</w:t>
      </w:r>
      <w:r w:rsidRPr="0063396C">
        <w:rPr>
          <w:color w:val="221F1F"/>
          <w:spacing w:val="1"/>
        </w:rPr>
        <w:t xml:space="preserve"> </w:t>
      </w:r>
      <w:r w:rsidRPr="0063396C">
        <w:rPr>
          <w:color w:val="221F1F"/>
        </w:rPr>
        <w:t>роль</w:t>
      </w:r>
      <w:r w:rsidRPr="0063396C">
        <w:rPr>
          <w:color w:val="221F1F"/>
          <w:spacing w:val="1"/>
        </w:rPr>
        <w:t xml:space="preserve"> </w:t>
      </w:r>
      <w:r w:rsidRPr="0063396C">
        <w:rPr>
          <w:color w:val="221F1F"/>
        </w:rPr>
        <w:t>в</w:t>
      </w:r>
      <w:r w:rsidRPr="0063396C">
        <w:rPr>
          <w:color w:val="221F1F"/>
          <w:spacing w:val="1"/>
        </w:rPr>
        <w:t xml:space="preserve"> </w:t>
      </w:r>
      <w:r w:rsidRPr="0063396C">
        <w:rPr>
          <w:color w:val="221F1F"/>
        </w:rPr>
        <w:t>словосочетании</w:t>
      </w:r>
      <w:r w:rsidRPr="0063396C">
        <w:rPr>
          <w:color w:val="221F1F"/>
          <w:spacing w:val="3"/>
        </w:rPr>
        <w:t xml:space="preserve"> </w:t>
      </w:r>
      <w:r w:rsidRPr="0063396C">
        <w:rPr>
          <w:color w:val="221F1F"/>
        </w:rPr>
        <w:t>и</w:t>
      </w:r>
      <w:r w:rsidRPr="0063396C">
        <w:rPr>
          <w:color w:val="221F1F"/>
          <w:spacing w:val="3"/>
        </w:rPr>
        <w:t xml:space="preserve"> </w:t>
      </w:r>
      <w:r w:rsidRPr="0063396C">
        <w:rPr>
          <w:color w:val="221F1F"/>
        </w:rPr>
        <w:t>предложении,</w:t>
      </w:r>
      <w:r w:rsidRPr="0063396C">
        <w:rPr>
          <w:color w:val="221F1F"/>
          <w:spacing w:val="4"/>
        </w:rPr>
        <w:t xml:space="preserve"> </w:t>
      </w:r>
      <w:r w:rsidRPr="0063396C">
        <w:rPr>
          <w:color w:val="221F1F"/>
        </w:rPr>
        <w:t>а</w:t>
      </w:r>
      <w:r w:rsidRPr="0063396C">
        <w:rPr>
          <w:color w:val="221F1F"/>
          <w:spacing w:val="5"/>
        </w:rPr>
        <w:t xml:space="preserve"> </w:t>
      </w:r>
      <w:r w:rsidRPr="0063396C">
        <w:rPr>
          <w:color w:val="221F1F"/>
        </w:rPr>
        <w:t>также</w:t>
      </w:r>
      <w:r w:rsidRPr="0063396C">
        <w:rPr>
          <w:color w:val="221F1F"/>
          <w:spacing w:val="4"/>
        </w:rPr>
        <w:t xml:space="preserve"> </w:t>
      </w:r>
      <w:r w:rsidRPr="0063396C">
        <w:rPr>
          <w:color w:val="221F1F"/>
        </w:rPr>
        <w:t>в</w:t>
      </w:r>
      <w:r w:rsidRPr="0063396C">
        <w:rPr>
          <w:color w:val="221F1F"/>
          <w:spacing w:val="4"/>
        </w:rPr>
        <w:t xml:space="preserve"> </w:t>
      </w:r>
      <w:r w:rsidRPr="0063396C">
        <w:rPr>
          <w:color w:val="221F1F"/>
        </w:rPr>
        <w:t>речи.</w:t>
      </w:r>
    </w:p>
    <w:p w14:paraId="4A0292AB" w14:textId="77777777" w:rsidR="00796EB2" w:rsidRDefault="00796EB2" w:rsidP="00796EB2">
      <w:pPr>
        <w:spacing w:line="276" w:lineRule="auto"/>
        <w:rPr>
          <w:color w:val="221F1F"/>
        </w:rPr>
      </w:pPr>
      <w:r w:rsidRPr="0063396C">
        <w:rPr>
          <w:color w:val="221F1F"/>
        </w:rPr>
        <w:t>Различать</w:t>
      </w:r>
      <w:r>
        <w:rPr>
          <w:color w:val="221F1F"/>
        </w:rPr>
        <w:t xml:space="preserve"> </w:t>
      </w:r>
      <w:r w:rsidRPr="0063396C">
        <w:rPr>
          <w:color w:val="221F1F"/>
        </w:rPr>
        <w:t>глаголы</w:t>
      </w:r>
      <w:r>
        <w:rPr>
          <w:color w:val="221F1F"/>
        </w:rPr>
        <w:t xml:space="preserve"> </w:t>
      </w:r>
      <w:r w:rsidRPr="0063396C">
        <w:rPr>
          <w:color w:val="221F1F"/>
        </w:rPr>
        <w:t>совершенного</w:t>
      </w:r>
      <w:r>
        <w:rPr>
          <w:color w:val="221F1F"/>
        </w:rPr>
        <w:t xml:space="preserve"> </w:t>
      </w:r>
      <w:r w:rsidRPr="0063396C">
        <w:rPr>
          <w:color w:val="221F1F"/>
        </w:rPr>
        <w:t>и</w:t>
      </w:r>
      <w:r w:rsidRPr="0063396C">
        <w:rPr>
          <w:color w:val="221F1F"/>
          <w:spacing w:val="-67"/>
        </w:rPr>
        <w:t xml:space="preserve"> </w:t>
      </w:r>
      <w:r w:rsidRPr="0063396C">
        <w:rPr>
          <w:color w:val="221F1F"/>
        </w:rPr>
        <w:t>несовершенного</w:t>
      </w:r>
      <w:r w:rsidRPr="0063396C">
        <w:rPr>
          <w:color w:val="221F1F"/>
          <w:spacing w:val="-2"/>
        </w:rPr>
        <w:t xml:space="preserve"> </w:t>
      </w:r>
      <w:r w:rsidRPr="0063396C">
        <w:rPr>
          <w:color w:val="221F1F"/>
        </w:rPr>
        <w:t>вида,</w:t>
      </w:r>
      <w:r w:rsidRPr="0063396C">
        <w:rPr>
          <w:color w:val="221F1F"/>
          <w:spacing w:val="-2"/>
        </w:rPr>
        <w:t xml:space="preserve"> </w:t>
      </w:r>
      <w:r w:rsidRPr="0063396C">
        <w:rPr>
          <w:color w:val="221F1F"/>
        </w:rPr>
        <w:t>возвратные</w:t>
      </w:r>
      <w:r w:rsidRPr="0063396C">
        <w:rPr>
          <w:color w:val="221F1F"/>
          <w:spacing w:val="14"/>
        </w:rPr>
        <w:t xml:space="preserve"> </w:t>
      </w:r>
      <w:r w:rsidRPr="0063396C">
        <w:rPr>
          <w:color w:val="221F1F"/>
        </w:rPr>
        <w:t>и</w:t>
      </w:r>
      <w:r w:rsidRPr="0063396C">
        <w:rPr>
          <w:color w:val="221F1F"/>
          <w:spacing w:val="13"/>
        </w:rPr>
        <w:t xml:space="preserve"> </w:t>
      </w:r>
      <w:r w:rsidRPr="0063396C">
        <w:rPr>
          <w:color w:val="221F1F"/>
        </w:rPr>
        <w:t>невозвратные.</w:t>
      </w:r>
    </w:p>
    <w:p w14:paraId="5FC18874" w14:textId="77777777" w:rsidR="00796EB2" w:rsidRDefault="00796EB2" w:rsidP="00796EB2">
      <w:pPr>
        <w:spacing w:line="276" w:lineRule="auto"/>
        <w:rPr>
          <w:color w:val="221F1F"/>
        </w:rPr>
      </w:pPr>
      <w:r w:rsidRPr="0063396C">
        <w:rPr>
          <w:color w:val="221F1F"/>
        </w:rPr>
        <w:t>Называть</w:t>
      </w:r>
      <w:r w:rsidRPr="0063396C">
        <w:rPr>
          <w:color w:val="221F1F"/>
          <w:spacing w:val="1"/>
        </w:rPr>
        <w:t xml:space="preserve"> </w:t>
      </w:r>
      <w:r w:rsidRPr="0063396C">
        <w:rPr>
          <w:color w:val="221F1F"/>
        </w:rPr>
        <w:t>грамматические</w:t>
      </w:r>
      <w:r w:rsidRPr="0063396C">
        <w:rPr>
          <w:color w:val="221F1F"/>
          <w:spacing w:val="1"/>
        </w:rPr>
        <w:t xml:space="preserve"> </w:t>
      </w:r>
      <w:r w:rsidRPr="0063396C">
        <w:rPr>
          <w:color w:val="221F1F"/>
        </w:rPr>
        <w:t>свойства</w:t>
      </w:r>
      <w:r w:rsidRPr="0063396C">
        <w:rPr>
          <w:color w:val="221F1F"/>
          <w:spacing w:val="1"/>
        </w:rPr>
        <w:t xml:space="preserve"> </w:t>
      </w:r>
      <w:r w:rsidRPr="0063396C">
        <w:rPr>
          <w:color w:val="221F1F"/>
        </w:rPr>
        <w:t>инфинитива</w:t>
      </w:r>
      <w:r w:rsidRPr="0063396C">
        <w:rPr>
          <w:color w:val="221F1F"/>
          <w:spacing w:val="-66"/>
        </w:rPr>
        <w:t xml:space="preserve"> </w:t>
      </w:r>
      <w:r w:rsidRPr="0063396C">
        <w:rPr>
          <w:color w:val="221F1F"/>
        </w:rPr>
        <w:t>(неопределённой</w:t>
      </w:r>
      <w:r w:rsidRPr="0063396C">
        <w:rPr>
          <w:color w:val="221F1F"/>
          <w:spacing w:val="1"/>
        </w:rPr>
        <w:t xml:space="preserve"> </w:t>
      </w:r>
      <w:r w:rsidRPr="0063396C">
        <w:rPr>
          <w:color w:val="221F1F"/>
        </w:rPr>
        <w:t>формы)</w:t>
      </w:r>
      <w:r w:rsidRPr="0063396C">
        <w:rPr>
          <w:color w:val="221F1F"/>
          <w:spacing w:val="1"/>
        </w:rPr>
        <w:t xml:space="preserve"> </w:t>
      </w:r>
      <w:r w:rsidRPr="0063396C">
        <w:rPr>
          <w:color w:val="221F1F"/>
        </w:rPr>
        <w:t>глагола,</w:t>
      </w:r>
      <w:r w:rsidRPr="0063396C">
        <w:rPr>
          <w:color w:val="221F1F"/>
          <w:spacing w:val="1"/>
        </w:rPr>
        <w:t xml:space="preserve"> </w:t>
      </w:r>
      <w:r w:rsidRPr="0063396C">
        <w:rPr>
          <w:color w:val="221F1F"/>
        </w:rPr>
        <w:t>выделять</w:t>
      </w:r>
      <w:r w:rsidRPr="0063396C">
        <w:rPr>
          <w:color w:val="221F1F"/>
          <w:spacing w:val="1"/>
        </w:rPr>
        <w:t xml:space="preserve"> </w:t>
      </w:r>
      <w:r w:rsidRPr="0063396C">
        <w:rPr>
          <w:color w:val="221F1F"/>
        </w:rPr>
        <w:t>его</w:t>
      </w:r>
      <w:r w:rsidRPr="0063396C">
        <w:rPr>
          <w:color w:val="221F1F"/>
          <w:spacing w:val="1"/>
        </w:rPr>
        <w:t xml:space="preserve"> </w:t>
      </w:r>
      <w:r w:rsidRPr="0063396C">
        <w:rPr>
          <w:color w:val="221F1F"/>
        </w:rPr>
        <w:t>основу;</w:t>
      </w:r>
      <w:r w:rsidRPr="0063396C">
        <w:rPr>
          <w:color w:val="221F1F"/>
          <w:spacing w:val="1"/>
        </w:rPr>
        <w:t xml:space="preserve"> </w:t>
      </w:r>
      <w:r w:rsidRPr="0063396C">
        <w:rPr>
          <w:color w:val="221F1F"/>
        </w:rPr>
        <w:t>выделять</w:t>
      </w:r>
      <w:r w:rsidRPr="0063396C">
        <w:rPr>
          <w:color w:val="221F1F"/>
          <w:spacing w:val="1"/>
        </w:rPr>
        <w:t xml:space="preserve"> </w:t>
      </w:r>
      <w:r w:rsidRPr="0063396C">
        <w:rPr>
          <w:color w:val="221F1F"/>
        </w:rPr>
        <w:t>основу</w:t>
      </w:r>
      <w:r w:rsidRPr="0063396C">
        <w:rPr>
          <w:color w:val="221F1F"/>
          <w:spacing w:val="1"/>
        </w:rPr>
        <w:t xml:space="preserve"> </w:t>
      </w:r>
      <w:r w:rsidRPr="0063396C">
        <w:rPr>
          <w:color w:val="221F1F"/>
        </w:rPr>
        <w:t>настоящего</w:t>
      </w:r>
      <w:r w:rsidRPr="0063396C">
        <w:rPr>
          <w:color w:val="221F1F"/>
          <w:spacing w:val="1"/>
        </w:rPr>
        <w:t xml:space="preserve"> </w:t>
      </w:r>
      <w:r w:rsidRPr="0063396C">
        <w:rPr>
          <w:color w:val="221F1F"/>
        </w:rPr>
        <w:t>(будущего</w:t>
      </w:r>
      <w:r w:rsidRPr="0063396C">
        <w:rPr>
          <w:color w:val="221F1F"/>
          <w:spacing w:val="1"/>
        </w:rPr>
        <w:t xml:space="preserve"> </w:t>
      </w:r>
      <w:r w:rsidRPr="0063396C">
        <w:rPr>
          <w:color w:val="221F1F"/>
        </w:rPr>
        <w:t>простого)</w:t>
      </w:r>
      <w:r w:rsidRPr="0063396C">
        <w:rPr>
          <w:color w:val="221F1F"/>
          <w:spacing w:val="16"/>
        </w:rPr>
        <w:t xml:space="preserve"> </w:t>
      </w:r>
      <w:r w:rsidRPr="0063396C">
        <w:rPr>
          <w:color w:val="221F1F"/>
        </w:rPr>
        <w:t>времени</w:t>
      </w:r>
      <w:r w:rsidRPr="0063396C">
        <w:rPr>
          <w:color w:val="221F1F"/>
          <w:spacing w:val="14"/>
        </w:rPr>
        <w:t xml:space="preserve"> </w:t>
      </w:r>
      <w:r w:rsidRPr="0063396C">
        <w:rPr>
          <w:color w:val="221F1F"/>
        </w:rPr>
        <w:t>глагола.</w:t>
      </w:r>
    </w:p>
    <w:p w14:paraId="1E9CBE48" w14:textId="77777777" w:rsidR="00796EB2" w:rsidRDefault="00796EB2" w:rsidP="00796EB2">
      <w:pPr>
        <w:spacing w:line="276" w:lineRule="auto"/>
        <w:rPr>
          <w:color w:val="221F1F"/>
        </w:rPr>
      </w:pPr>
      <w:r w:rsidRPr="0063396C">
        <w:rPr>
          <w:color w:val="221F1F"/>
        </w:rPr>
        <w:t>Определять</w:t>
      </w:r>
      <w:r w:rsidRPr="0063396C">
        <w:rPr>
          <w:color w:val="221F1F"/>
          <w:spacing w:val="1"/>
        </w:rPr>
        <w:t xml:space="preserve"> </w:t>
      </w:r>
      <w:r w:rsidRPr="0063396C">
        <w:rPr>
          <w:color w:val="221F1F"/>
        </w:rPr>
        <w:t>спряжение</w:t>
      </w:r>
      <w:r w:rsidRPr="0063396C">
        <w:rPr>
          <w:color w:val="221F1F"/>
          <w:spacing w:val="1"/>
        </w:rPr>
        <w:t xml:space="preserve"> </w:t>
      </w:r>
      <w:r w:rsidRPr="0063396C">
        <w:rPr>
          <w:color w:val="221F1F"/>
        </w:rPr>
        <w:t>глагола,</w:t>
      </w:r>
      <w:r w:rsidRPr="0063396C">
        <w:rPr>
          <w:color w:val="221F1F"/>
          <w:spacing w:val="1"/>
        </w:rPr>
        <w:t xml:space="preserve"> </w:t>
      </w:r>
      <w:r w:rsidRPr="0063396C">
        <w:rPr>
          <w:color w:val="221F1F"/>
        </w:rPr>
        <w:t>уметь</w:t>
      </w:r>
      <w:r w:rsidRPr="0063396C">
        <w:rPr>
          <w:color w:val="221F1F"/>
          <w:spacing w:val="1"/>
        </w:rPr>
        <w:t xml:space="preserve"> </w:t>
      </w:r>
      <w:r w:rsidRPr="0063396C">
        <w:rPr>
          <w:color w:val="221F1F"/>
        </w:rPr>
        <w:t>спрягать</w:t>
      </w:r>
      <w:r w:rsidRPr="0063396C">
        <w:rPr>
          <w:color w:val="221F1F"/>
          <w:spacing w:val="1"/>
        </w:rPr>
        <w:t xml:space="preserve"> </w:t>
      </w:r>
      <w:r w:rsidRPr="0063396C">
        <w:rPr>
          <w:color w:val="221F1F"/>
        </w:rPr>
        <w:t>глаголы.</w:t>
      </w:r>
    </w:p>
    <w:p w14:paraId="7E3C9875" w14:textId="77777777" w:rsidR="00796EB2" w:rsidRDefault="00796EB2" w:rsidP="00796EB2">
      <w:pPr>
        <w:spacing w:line="276" w:lineRule="auto"/>
        <w:rPr>
          <w:color w:val="221F1F"/>
        </w:rPr>
      </w:pPr>
      <w:r w:rsidRPr="0063396C">
        <w:rPr>
          <w:color w:val="221F1F"/>
        </w:rPr>
        <w:t>Проводить</w:t>
      </w:r>
      <w:r w:rsidRPr="0063396C">
        <w:rPr>
          <w:color w:val="221F1F"/>
          <w:spacing w:val="1"/>
        </w:rPr>
        <w:t xml:space="preserve"> </w:t>
      </w:r>
      <w:r w:rsidRPr="0063396C">
        <w:rPr>
          <w:color w:val="221F1F"/>
        </w:rPr>
        <w:t>частичный</w:t>
      </w:r>
      <w:r w:rsidRPr="0063396C">
        <w:rPr>
          <w:color w:val="221F1F"/>
          <w:spacing w:val="1"/>
        </w:rPr>
        <w:t xml:space="preserve"> </w:t>
      </w:r>
      <w:r w:rsidRPr="0063396C">
        <w:rPr>
          <w:color w:val="221F1F"/>
        </w:rPr>
        <w:t>морфологический</w:t>
      </w:r>
      <w:r w:rsidRPr="0063396C">
        <w:rPr>
          <w:color w:val="221F1F"/>
          <w:spacing w:val="1"/>
        </w:rPr>
        <w:t xml:space="preserve"> </w:t>
      </w:r>
      <w:r w:rsidRPr="0063396C">
        <w:rPr>
          <w:color w:val="221F1F"/>
        </w:rPr>
        <w:t>анализ</w:t>
      </w:r>
      <w:r w:rsidRPr="0063396C">
        <w:rPr>
          <w:color w:val="221F1F"/>
          <w:spacing w:val="1"/>
        </w:rPr>
        <w:t xml:space="preserve"> </w:t>
      </w:r>
      <w:r w:rsidRPr="0063396C">
        <w:rPr>
          <w:color w:val="221F1F"/>
        </w:rPr>
        <w:t>глаголов (в</w:t>
      </w:r>
      <w:r w:rsidRPr="0063396C">
        <w:rPr>
          <w:color w:val="221F1F"/>
          <w:spacing w:val="14"/>
        </w:rPr>
        <w:t xml:space="preserve"> </w:t>
      </w:r>
      <w:r w:rsidRPr="0063396C">
        <w:rPr>
          <w:color w:val="221F1F"/>
        </w:rPr>
        <w:t>рамках</w:t>
      </w:r>
      <w:r w:rsidRPr="0063396C">
        <w:rPr>
          <w:color w:val="221F1F"/>
          <w:spacing w:val="17"/>
        </w:rPr>
        <w:t xml:space="preserve"> </w:t>
      </w:r>
      <w:r w:rsidRPr="0063396C">
        <w:rPr>
          <w:color w:val="221F1F"/>
        </w:rPr>
        <w:t>изученного).</w:t>
      </w:r>
    </w:p>
    <w:p w14:paraId="75B1CB91" w14:textId="77777777" w:rsidR="00796EB2" w:rsidRDefault="00796EB2" w:rsidP="00796EB2">
      <w:pPr>
        <w:spacing w:line="276" w:lineRule="auto"/>
        <w:rPr>
          <w:color w:val="221F1F"/>
        </w:rPr>
      </w:pPr>
      <w:r w:rsidRPr="0063396C">
        <w:rPr>
          <w:color w:val="221F1F"/>
        </w:rPr>
        <w:t>Соблюдать</w:t>
      </w:r>
      <w:r w:rsidRPr="0063396C">
        <w:rPr>
          <w:color w:val="221F1F"/>
          <w:spacing w:val="1"/>
        </w:rPr>
        <w:t xml:space="preserve"> </w:t>
      </w:r>
      <w:r w:rsidRPr="0063396C">
        <w:rPr>
          <w:color w:val="221F1F"/>
        </w:rPr>
        <w:t>нормы</w:t>
      </w:r>
      <w:r w:rsidRPr="0063396C">
        <w:rPr>
          <w:color w:val="221F1F"/>
          <w:spacing w:val="1"/>
        </w:rPr>
        <w:t xml:space="preserve"> </w:t>
      </w:r>
      <w:r w:rsidRPr="0063396C">
        <w:rPr>
          <w:color w:val="221F1F"/>
        </w:rPr>
        <w:t>словоизменения</w:t>
      </w:r>
      <w:r w:rsidRPr="0063396C">
        <w:rPr>
          <w:color w:val="221F1F"/>
          <w:spacing w:val="1"/>
        </w:rPr>
        <w:t xml:space="preserve"> </w:t>
      </w:r>
      <w:r w:rsidRPr="0063396C">
        <w:rPr>
          <w:color w:val="221F1F"/>
        </w:rPr>
        <w:t>глаголов,</w:t>
      </w:r>
      <w:r w:rsidRPr="0063396C">
        <w:rPr>
          <w:color w:val="221F1F"/>
          <w:spacing w:val="1"/>
        </w:rPr>
        <w:t xml:space="preserve"> </w:t>
      </w:r>
      <w:r w:rsidRPr="0063396C">
        <w:rPr>
          <w:color w:val="221F1F"/>
        </w:rPr>
        <w:t>постановки</w:t>
      </w:r>
      <w:r w:rsidRPr="0063396C">
        <w:rPr>
          <w:color w:val="221F1F"/>
          <w:spacing w:val="1"/>
        </w:rPr>
        <w:t xml:space="preserve"> </w:t>
      </w:r>
      <w:r w:rsidRPr="0063396C">
        <w:rPr>
          <w:color w:val="221F1F"/>
        </w:rPr>
        <w:t>ударения</w:t>
      </w:r>
      <w:r w:rsidRPr="0063396C">
        <w:rPr>
          <w:color w:val="221F1F"/>
          <w:spacing w:val="1"/>
        </w:rPr>
        <w:t xml:space="preserve"> </w:t>
      </w:r>
      <w:r w:rsidRPr="0063396C">
        <w:rPr>
          <w:color w:val="221F1F"/>
        </w:rPr>
        <w:t>в</w:t>
      </w:r>
      <w:r w:rsidRPr="0063396C">
        <w:rPr>
          <w:color w:val="221F1F"/>
          <w:spacing w:val="1"/>
        </w:rPr>
        <w:t xml:space="preserve"> </w:t>
      </w:r>
      <w:r w:rsidRPr="0063396C">
        <w:rPr>
          <w:color w:val="221F1F"/>
        </w:rPr>
        <w:t>глагольных</w:t>
      </w:r>
      <w:r w:rsidRPr="0063396C">
        <w:rPr>
          <w:color w:val="221F1F"/>
          <w:spacing w:val="1"/>
        </w:rPr>
        <w:t xml:space="preserve"> </w:t>
      </w:r>
      <w:r w:rsidRPr="0063396C">
        <w:rPr>
          <w:color w:val="221F1F"/>
        </w:rPr>
        <w:t xml:space="preserve">формах </w:t>
      </w:r>
      <w:r w:rsidRPr="0063396C">
        <w:rPr>
          <w:color w:val="221F1F"/>
          <w:spacing w:val="1"/>
        </w:rPr>
        <w:t>(</w:t>
      </w:r>
      <w:r w:rsidRPr="0063396C">
        <w:rPr>
          <w:color w:val="221F1F"/>
        </w:rPr>
        <w:t>в</w:t>
      </w:r>
      <w:r w:rsidRPr="0063396C">
        <w:rPr>
          <w:color w:val="221F1F"/>
          <w:spacing w:val="1"/>
        </w:rPr>
        <w:t xml:space="preserve"> </w:t>
      </w:r>
      <w:r w:rsidRPr="0063396C">
        <w:rPr>
          <w:color w:val="221F1F"/>
        </w:rPr>
        <w:t>рамках</w:t>
      </w:r>
      <w:r w:rsidRPr="0063396C">
        <w:rPr>
          <w:color w:val="221F1F"/>
          <w:spacing w:val="18"/>
        </w:rPr>
        <w:t xml:space="preserve"> </w:t>
      </w:r>
      <w:r w:rsidRPr="0063396C">
        <w:rPr>
          <w:color w:val="221F1F"/>
        </w:rPr>
        <w:t>изученного).</w:t>
      </w:r>
    </w:p>
    <w:p w14:paraId="40DB7EAC" w14:textId="77777777" w:rsidR="00796EB2" w:rsidRDefault="00796EB2" w:rsidP="00796EB2">
      <w:pPr>
        <w:spacing w:line="276" w:lineRule="auto"/>
        <w:rPr>
          <w:color w:val="221F1F"/>
          <w:spacing w:val="41"/>
        </w:rPr>
      </w:pPr>
      <w:r w:rsidRPr="0063396C">
        <w:rPr>
          <w:color w:val="221F1F"/>
        </w:rPr>
        <w:t>Соблюдать</w:t>
      </w:r>
      <w:r w:rsidRPr="0063396C">
        <w:rPr>
          <w:color w:val="221F1F"/>
          <w:spacing w:val="39"/>
        </w:rPr>
        <w:t xml:space="preserve"> </w:t>
      </w:r>
      <w:r w:rsidRPr="0063396C">
        <w:rPr>
          <w:color w:val="221F1F"/>
        </w:rPr>
        <w:t>нормы</w:t>
      </w:r>
      <w:r w:rsidRPr="0063396C">
        <w:rPr>
          <w:color w:val="221F1F"/>
          <w:spacing w:val="43"/>
        </w:rPr>
        <w:t xml:space="preserve"> </w:t>
      </w:r>
      <w:r w:rsidRPr="0063396C">
        <w:rPr>
          <w:color w:val="221F1F"/>
        </w:rPr>
        <w:t>правописания</w:t>
      </w:r>
      <w:r w:rsidRPr="0063396C">
        <w:rPr>
          <w:color w:val="221F1F"/>
          <w:spacing w:val="41"/>
        </w:rPr>
        <w:t xml:space="preserve"> </w:t>
      </w:r>
      <w:r w:rsidRPr="0063396C">
        <w:rPr>
          <w:color w:val="221F1F"/>
        </w:rPr>
        <w:t>глаголов:</w:t>
      </w:r>
      <w:r w:rsidRPr="0063396C">
        <w:rPr>
          <w:color w:val="221F1F"/>
          <w:spacing w:val="41"/>
        </w:rPr>
        <w:t xml:space="preserve"> </w:t>
      </w:r>
    </w:p>
    <w:p w14:paraId="3F977635" w14:textId="77777777" w:rsidR="00796EB2" w:rsidRDefault="00796EB2" w:rsidP="00796EB2">
      <w:pPr>
        <w:spacing w:line="276" w:lineRule="auto"/>
        <w:rPr>
          <w:color w:val="221F1F"/>
        </w:rPr>
      </w:pPr>
      <w:r w:rsidRPr="0063396C">
        <w:rPr>
          <w:color w:val="221F1F"/>
        </w:rPr>
        <w:t>Корне</w:t>
      </w:r>
      <w:r>
        <w:rPr>
          <w:color w:val="221F1F"/>
        </w:rPr>
        <w:t xml:space="preserve">й </w:t>
      </w:r>
      <w:r w:rsidRPr="0063396C">
        <w:rPr>
          <w:color w:val="221F1F"/>
        </w:rPr>
        <w:t>с</w:t>
      </w:r>
      <w:r w:rsidRPr="0063396C">
        <w:rPr>
          <w:color w:val="221F1F"/>
          <w:spacing w:val="1"/>
        </w:rPr>
        <w:t xml:space="preserve"> </w:t>
      </w:r>
      <w:r w:rsidRPr="0063396C">
        <w:rPr>
          <w:color w:val="221F1F"/>
        </w:rPr>
        <w:t>чередованием</w:t>
      </w:r>
      <w:r w:rsidRPr="0063396C">
        <w:rPr>
          <w:color w:val="221F1F"/>
          <w:spacing w:val="1"/>
        </w:rPr>
        <w:t xml:space="preserve"> </w:t>
      </w:r>
      <w:r w:rsidRPr="0063396C">
        <w:rPr>
          <w:b/>
          <w:i/>
          <w:color w:val="221F1F"/>
        </w:rPr>
        <w:t>е</w:t>
      </w:r>
      <w:r w:rsidRPr="0063396C">
        <w:rPr>
          <w:b/>
          <w:i/>
          <w:color w:val="221F1F"/>
          <w:spacing w:val="1"/>
        </w:rPr>
        <w:t xml:space="preserve"> </w:t>
      </w:r>
      <w:r w:rsidRPr="0063396C">
        <w:rPr>
          <w:color w:val="221F1F"/>
        </w:rPr>
        <w:t>//</w:t>
      </w:r>
      <w:r w:rsidRPr="0063396C">
        <w:rPr>
          <w:color w:val="221F1F"/>
          <w:spacing w:val="1"/>
        </w:rPr>
        <w:t xml:space="preserve"> </w:t>
      </w:r>
      <w:r w:rsidRPr="0063396C">
        <w:rPr>
          <w:b/>
          <w:i/>
          <w:color w:val="221F1F"/>
        </w:rPr>
        <w:t>и</w:t>
      </w:r>
      <w:r>
        <w:rPr>
          <w:b/>
          <w:i/>
          <w:color w:val="221F1F"/>
        </w:rPr>
        <w:t>;</w:t>
      </w:r>
    </w:p>
    <w:p w14:paraId="309EB469" w14:textId="77777777" w:rsidR="00796EB2" w:rsidRDefault="00796EB2" w:rsidP="00796EB2">
      <w:pPr>
        <w:spacing w:line="276" w:lineRule="auto"/>
        <w:rPr>
          <w:color w:val="221F1F"/>
          <w:spacing w:val="-9"/>
        </w:rPr>
      </w:pPr>
      <w:r w:rsidRPr="0063396C">
        <w:rPr>
          <w:color w:val="221F1F"/>
        </w:rPr>
        <w:t>использования</w:t>
      </w:r>
      <w:r w:rsidRPr="0063396C">
        <w:rPr>
          <w:color w:val="221F1F"/>
          <w:spacing w:val="1"/>
        </w:rPr>
        <w:t xml:space="preserve"> </w:t>
      </w:r>
      <w:r w:rsidRPr="0063396C">
        <w:rPr>
          <w:b/>
          <w:i/>
          <w:color w:val="221F1F"/>
        </w:rPr>
        <w:t>ь</w:t>
      </w:r>
      <w:r w:rsidRPr="0063396C">
        <w:rPr>
          <w:b/>
          <w:i/>
          <w:color w:val="221F1F"/>
          <w:spacing w:val="1"/>
        </w:rPr>
        <w:t xml:space="preserve"> </w:t>
      </w:r>
      <w:r w:rsidRPr="0063396C">
        <w:rPr>
          <w:color w:val="221F1F"/>
        </w:rPr>
        <w:t>после</w:t>
      </w:r>
      <w:r w:rsidRPr="0063396C">
        <w:rPr>
          <w:color w:val="221F1F"/>
          <w:spacing w:val="1"/>
        </w:rPr>
        <w:t xml:space="preserve"> </w:t>
      </w:r>
      <w:r w:rsidRPr="0063396C">
        <w:rPr>
          <w:color w:val="221F1F"/>
        </w:rPr>
        <w:t>шипящих</w:t>
      </w:r>
      <w:r w:rsidRPr="0063396C">
        <w:rPr>
          <w:color w:val="221F1F"/>
          <w:spacing w:val="1"/>
        </w:rPr>
        <w:t xml:space="preserve"> </w:t>
      </w:r>
      <w:r w:rsidRPr="0063396C">
        <w:rPr>
          <w:color w:val="221F1F"/>
        </w:rPr>
        <w:t>как</w:t>
      </w:r>
      <w:r w:rsidRPr="0063396C">
        <w:rPr>
          <w:color w:val="221F1F"/>
          <w:spacing w:val="1"/>
        </w:rPr>
        <w:t xml:space="preserve"> </w:t>
      </w:r>
      <w:r w:rsidRPr="0063396C">
        <w:rPr>
          <w:color w:val="221F1F"/>
        </w:rPr>
        <w:t>показателя</w:t>
      </w:r>
      <w:r w:rsidRPr="0063396C">
        <w:rPr>
          <w:color w:val="221F1F"/>
          <w:spacing w:val="1"/>
        </w:rPr>
        <w:t xml:space="preserve"> </w:t>
      </w:r>
      <w:r w:rsidRPr="0063396C">
        <w:rPr>
          <w:color w:val="221F1F"/>
        </w:rPr>
        <w:t>грамматической формы в</w:t>
      </w:r>
      <w:r w:rsidRPr="0063396C">
        <w:rPr>
          <w:color w:val="221F1F"/>
          <w:spacing w:val="1"/>
        </w:rPr>
        <w:t xml:space="preserve"> </w:t>
      </w:r>
      <w:r w:rsidRPr="0063396C">
        <w:rPr>
          <w:color w:val="221F1F"/>
        </w:rPr>
        <w:t>инфинитиве,</w:t>
      </w:r>
      <w:r w:rsidRPr="0063396C">
        <w:rPr>
          <w:color w:val="221F1F"/>
          <w:spacing w:val="1"/>
        </w:rPr>
        <w:t xml:space="preserve"> </w:t>
      </w:r>
      <w:r w:rsidRPr="0063396C">
        <w:rPr>
          <w:color w:val="221F1F"/>
        </w:rPr>
        <w:t>в</w:t>
      </w:r>
      <w:r w:rsidRPr="0063396C">
        <w:rPr>
          <w:color w:val="221F1F"/>
          <w:spacing w:val="1"/>
        </w:rPr>
        <w:t xml:space="preserve"> </w:t>
      </w:r>
      <w:r w:rsidRPr="0063396C">
        <w:rPr>
          <w:color w:val="221F1F"/>
        </w:rPr>
        <w:t>форме</w:t>
      </w:r>
      <w:r w:rsidRPr="0063396C">
        <w:rPr>
          <w:color w:val="221F1F"/>
          <w:spacing w:val="1"/>
        </w:rPr>
        <w:t xml:space="preserve"> </w:t>
      </w:r>
      <w:r w:rsidRPr="0063396C">
        <w:rPr>
          <w:color w:val="221F1F"/>
        </w:rPr>
        <w:t>2-го</w:t>
      </w:r>
      <w:r w:rsidRPr="0063396C">
        <w:rPr>
          <w:color w:val="221F1F"/>
          <w:spacing w:val="1"/>
        </w:rPr>
        <w:t xml:space="preserve"> </w:t>
      </w:r>
      <w:r w:rsidRPr="0063396C">
        <w:rPr>
          <w:color w:val="221F1F"/>
        </w:rPr>
        <w:t>лица</w:t>
      </w:r>
      <w:r w:rsidRPr="0063396C">
        <w:rPr>
          <w:color w:val="221F1F"/>
          <w:spacing w:val="1"/>
        </w:rPr>
        <w:t xml:space="preserve"> </w:t>
      </w:r>
      <w:r w:rsidRPr="0063396C">
        <w:rPr>
          <w:color w:val="221F1F"/>
        </w:rPr>
        <w:t>единственного</w:t>
      </w:r>
      <w:r w:rsidRPr="0063396C">
        <w:rPr>
          <w:color w:val="221F1F"/>
          <w:spacing w:val="1"/>
        </w:rPr>
        <w:t xml:space="preserve"> </w:t>
      </w:r>
      <w:r w:rsidRPr="0063396C">
        <w:rPr>
          <w:color w:val="221F1F"/>
        </w:rPr>
        <w:t>числа;</w:t>
      </w:r>
      <w:r w:rsidRPr="0063396C">
        <w:rPr>
          <w:color w:val="221F1F"/>
          <w:spacing w:val="-9"/>
        </w:rPr>
        <w:t xml:space="preserve"> </w:t>
      </w:r>
    </w:p>
    <w:p w14:paraId="537BDBDD" w14:textId="77777777" w:rsidR="00796EB2" w:rsidRDefault="00796EB2" w:rsidP="00796EB2">
      <w:pPr>
        <w:spacing w:line="276" w:lineRule="auto"/>
        <w:rPr>
          <w:color w:val="221F1F"/>
          <w:spacing w:val="-10"/>
        </w:rPr>
      </w:pPr>
      <w:r w:rsidRPr="0063396C">
        <w:rPr>
          <w:b/>
          <w:i/>
          <w:color w:val="221F1F"/>
        </w:rPr>
        <w:t>-тся</w:t>
      </w:r>
      <w:r w:rsidRPr="0063396C">
        <w:rPr>
          <w:b/>
          <w:i/>
          <w:color w:val="221F1F"/>
          <w:spacing w:val="-11"/>
        </w:rPr>
        <w:t xml:space="preserve"> </w:t>
      </w:r>
      <w:r w:rsidRPr="0063396C">
        <w:rPr>
          <w:color w:val="221F1F"/>
        </w:rPr>
        <w:t>и</w:t>
      </w:r>
      <w:r w:rsidRPr="0063396C">
        <w:rPr>
          <w:color w:val="221F1F"/>
          <w:spacing w:val="-7"/>
        </w:rPr>
        <w:t xml:space="preserve"> </w:t>
      </w:r>
      <w:r w:rsidRPr="0063396C">
        <w:rPr>
          <w:b/>
          <w:i/>
          <w:color w:val="221F1F"/>
        </w:rPr>
        <w:t>-ться</w:t>
      </w:r>
      <w:r w:rsidRPr="0063396C">
        <w:rPr>
          <w:b/>
          <w:i/>
          <w:color w:val="221F1F"/>
          <w:spacing w:val="-9"/>
        </w:rPr>
        <w:t xml:space="preserve"> </w:t>
      </w:r>
      <w:r w:rsidRPr="0063396C">
        <w:rPr>
          <w:color w:val="221F1F"/>
        </w:rPr>
        <w:t>в</w:t>
      </w:r>
      <w:r w:rsidRPr="0063396C">
        <w:rPr>
          <w:color w:val="221F1F"/>
          <w:spacing w:val="-11"/>
        </w:rPr>
        <w:t xml:space="preserve"> </w:t>
      </w:r>
      <w:r w:rsidRPr="0063396C">
        <w:rPr>
          <w:color w:val="221F1F"/>
        </w:rPr>
        <w:t>глаголах;</w:t>
      </w:r>
      <w:r w:rsidRPr="0063396C">
        <w:rPr>
          <w:color w:val="221F1F"/>
          <w:spacing w:val="-10"/>
        </w:rPr>
        <w:t xml:space="preserve"> </w:t>
      </w:r>
    </w:p>
    <w:p w14:paraId="51AE7E35" w14:textId="77777777" w:rsidR="00796EB2" w:rsidRDefault="00796EB2" w:rsidP="00796EB2">
      <w:pPr>
        <w:spacing w:line="276" w:lineRule="auto"/>
        <w:rPr>
          <w:color w:val="221F1F"/>
          <w:spacing w:val="8"/>
        </w:rPr>
      </w:pPr>
      <w:r w:rsidRPr="0063396C">
        <w:rPr>
          <w:color w:val="221F1F"/>
        </w:rPr>
        <w:t>суффиксов</w:t>
      </w:r>
      <w:r w:rsidRPr="0063396C">
        <w:rPr>
          <w:color w:val="221F1F"/>
          <w:spacing w:val="-10"/>
        </w:rPr>
        <w:t xml:space="preserve"> </w:t>
      </w:r>
      <w:r w:rsidRPr="0063396C">
        <w:rPr>
          <w:b/>
          <w:i/>
          <w:color w:val="221F1F"/>
        </w:rPr>
        <w:t>-ова</w:t>
      </w:r>
      <w:r w:rsidRPr="0063396C">
        <w:rPr>
          <w:color w:val="221F1F"/>
        </w:rPr>
        <w:t>-</w:t>
      </w:r>
      <w:r w:rsidRPr="0063396C">
        <w:rPr>
          <w:color w:val="221F1F"/>
          <w:spacing w:val="-8"/>
        </w:rPr>
        <w:t xml:space="preserve"> </w:t>
      </w:r>
      <w:r w:rsidRPr="0063396C">
        <w:rPr>
          <w:color w:val="221F1F"/>
        </w:rPr>
        <w:t>—</w:t>
      </w:r>
      <w:r>
        <w:rPr>
          <w:color w:val="221F1F"/>
        </w:rPr>
        <w:t xml:space="preserve"> </w:t>
      </w:r>
      <w:r w:rsidRPr="0063396C">
        <w:rPr>
          <w:color w:val="221F1F"/>
        </w:rPr>
        <w:t>-</w:t>
      </w:r>
      <w:r w:rsidRPr="0063396C">
        <w:rPr>
          <w:b/>
          <w:i/>
          <w:color w:val="221F1F"/>
        </w:rPr>
        <w:t>ева</w:t>
      </w:r>
      <w:r w:rsidRPr="0063396C">
        <w:rPr>
          <w:color w:val="221F1F"/>
        </w:rPr>
        <w:t xml:space="preserve">-, </w:t>
      </w:r>
      <w:r w:rsidRPr="0063396C">
        <w:rPr>
          <w:b/>
          <w:i/>
          <w:color w:val="221F1F"/>
        </w:rPr>
        <w:t>-ыва-</w:t>
      </w:r>
      <w:r>
        <w:rPr>
          <w:b/>
          <w:i/>
          <w:color w:val="221F1F"/>
        </w:rPr>
        <w:t xml:space="preserve"> </w:t>
      </w:r>
      <w:r w:rsidRPr="0063396C">
        <w:rPr>
          <w:color w:val="221F1F"/>
        </w:rPr>
        <w:t>—</w:t>
      </w:r>
      <w:r>
        <w:rPr>
          <w:color w:val="221F1F"/>
        </w:rPr>
        <w:t xml:space="preserve"> </w:t>
      </w:r>
      <w:r w:rsidRPr="0063396C">
        <w:rPr>
          <w:b/>
          <w:i/>
          <w:color w:val="221F1F"/>
        </w:rPr>
        <w:t>-ива-</w:t>
      </w:r>
      <w:r w:rsidRPr="0063396C">
        <w:rPr>
          <w:color w:val="221F1F"/>
        </w:rPr>
        <w:t xml:space="preserve">;  </w:t>
      </w:r>
      <w:r w:rsidRPr="0063396C">
        <w:rPr>
          <w:color w:val="221F1F"/>
          <w:spacing w:val="8"/>
        </w:rPr>
        <w:t xml:space="preserve"> </w:t>
      </w:r>
    </w:p>
    <w:p w14:paraId="2E2C97B0" w14:textId="77777777" w:rsidR="00796EB2" w:rsidRDefault="00796EB2" w:rsidP="00796EB2">
      <w:pPr>
        <w:spacing w:line="276" w:lineRule="auto"/>
      </w:pPr>
      <w:r w:rsidRPr="0063396C">
        <w:rPr>
          <w:color w:val="221F1F"/>
        </w:rPr>
        <w:t xml:space="preserve">личных  </w:t>
      </w:r>
      <w:r w:rsidRPr="0063396C">
        <w:rPr>
          <w:color w:val="221F1F"/>
          <w:spacing w:val="7"/>
        </w:rPr>
        <w:t xml:space="preserve"> </w:t>
      </w:r>
      <w:r w:rsidRPr="0063396C">
        <w:rPr>
          <w:color w:val="221F1F"/>
        </w:rPr>
        <w:t xml:space="preserve">окончаний  </w:t>
      </w:r>
      <w:r w:rsidRPr="0063396C">
        <w:rPr>
          <w:color w:val="221F1F"/>
          <w:spacing w:val="7"/>
        </w:rPr>
        <w:t xml:space="preserve"> </w:t>
      </w:r>
      <w:r w:rsidRPr="0063396C">
        <w:rPr>
          <w:color w:val="221F1F"/>
        </w:rPr>
        <w:t>глагола,</w:t>
      </w:r>
      <w:r>
        <w:rPr>
          <w:color w:val="221F1F"/>
        </w:rPr>
        <w:t xml:space="preserve"> </w:t>
      </w:r>
      <w:r w:rsidRPr="0063396C">
        <w:t xml:space="preserve">гласной перед суффиксом </w:t>
      </w:r>
      <w:r w:rsidRPr="0063396C">
        <w:rPr>
          <w:b/>
          <w:i/>
        </w:rPr>
        <w:t xml:space="preserve">-л- </w:t>
      </w:r>
      <w:r w:rsidRPr="0063396C">
        <w:t xml:space="preserve">в формах прошедшего времени глагола; </w:t>
      </w:r>
    </w:p>
    <w:p w14:paraId="7FC40C02" w14:textId="77777777" w:rsidR="00796EB2" w:rsidRPr="0063396C" w:rsidRDefault="00796EB2" w:rsidP="00796EB2">
      <w:pPr>
        <w:spacing w:line="276" w:lineRule="auto"/>
        <w:rPr>
          <w:color w:val="221F1F"/>
        </w:rPr>
      </w:pPr>
      <w:r w:rsidRPr="0063396C">
        <w:t xml:space="preserve">слитного и раздельного написания </w:t>
      </w:r>
      <w:r w:rsidRPr="0063396C">
        <w:rPr>
          <w:b/>
          <w:i/>
        </w:rPr>
        <w:t xml:space="preserve">не </w:t>
      </w:r>
      <w:r w:rsidRPr="0063396C">
        <w:t>с глаголами.</w:t>
      </w:r>
    </w:p>
    <w:p w14:paraId="1F0D9719" w14:textId="77777777" w:rsidR="00796EB2" w:rsidRDefault="00796EB2" w:rsidP="00796EB2">
      <w:pPr>
        <w:spacing w:line="276" w:lineRule="auto"/>
      </w:pPr>
      <w:r w:rsidRPr="0063396C">
        <w:t>Распознавать</w:t>
      </w:r>
      <w:r>
        <w:t xml:space="preserve"> </w:t>
      </w:r>
      <w:r w:rsidRPr="0063396C">
        <w:t>единицы</w:t>
      </w:r>
      <w:r>
        <w:t xml:space="preserve"> </w:t>
      </w:r>
      <w:r w:rsidRPr="0063396C">
        <w:t xml:space="preserve">синтаксиса (словосочетание и предложение); </w:t>
      </w:r>
    </w:p>
    <w:p w14:paraId="676A62FC" w14:textId="77777777" w:rsidR="00796EB2" w:rsidRDefault="00796EB2" w:rsidP="00796EB2">
      <w:pPr>
        <w:spacing w:line="276" w:lineRule="auto"/>
      </w:pPr>
      <w:r w:rsidRPr="0063396C">
        <w:t>проводить синтаксический анализ словосочетаний и простых предложений;</w:t>
      </w:r>
    </w:p>
    <w:p w14:paraId="776453A1" w14:textId="77777777" w:rsidR="00796EB2" w:rsidRDefault="00796EB2" w:rsidP="00796EB2">
      <w:pPr>
        <w:spacing w:line="276" w:lineRule="auto"/>
      </w:pPr>
      <w:r w:rsidRPr="0063396C">
        <w:t xml:space="preserve">проводить пунктуационный анализ простых осложнённых и сложных предложений (в рамках изученного); </w:t>
      </w:r>
    </w:p>
    <w:p w14:paraId="5EE951E1" w14:textId="77777777" w:rsidR="00796EB2" w:rsidRDefault="00796EB2" w:rsidP="00796EB2">
      <w:pPr>
        <w:spacing w:line="276" w:lineRule="auto"/>
      </w:pPr>
      <w:r w:rsidRPr="0063396C">
        <w:t>применять знания по синтаксису и пунктуации при выполнении языкового анализа различных видов и в речевой практике.</w:t>
      </w:r>
    </w:p>
    <w:p w14:paraId="37F71176" w14:textId="77777777" w:rsidR="00796EB2" w:rsidRDefault="00796EB2" w:rsidP="00796EB2">
      <w:pPr>
        <w:spacing w:line="276" w:lineRule="auto"/>
      </w:pPr>
      <w:r w:rsidRPr="0063396C">
        <w:t>Распознавать словосочетания по морфологическим</w:t>
      </w:r>
      <w:r w:rsidRPr="0063396C">
        <w:rPr>
          <w:spacing w:val="1"/>
        </w:rPr>
        <w:t xml:space="preserve"> </w:t>
      </w:r>
      <w:r w:rsidRPr="0063396C">
        <w:t>свойствам</w:t>
      </w:r>
      <w:r w:rsidRPr="0063396C">
        <w:rPr>
          <w:spacing w:val="1"/>
        </w:rPr>
        <w:t xml:space="preserve"> </w:t>
      </w:r>
      <w:r w:rsidRPr="0063396C">
        <w:t>главного</w:t>
      </w:r>
      <w:r w:rsidRPr="0063396C">
        <w:rPr>
          <w:spacing w:val="1"/>
        </w:rPr>
        <w:t xml:space="preserve"> </w:t>
      </w:r>
      <w:r w:rsidRPr="0063396C">
        <w:t>слова</w:t>
      </w:r>
      <w:r w:rsidRPr="0063396C">
        <w:rPr>
          <w:spacing w:val="1"/>
        </w:rPr>
        <w:t xml:space="preserve"> </w:t>
      </w:r>
      <w:r w:rsidRPr="0063396C">
        <w:t>(именные,</w:t>
      </w:r>
      <w:r w:rsidRPr="0063396C">
        <w:rPr>
          <w:spacing w:val="1"/>
        </w:rPr>
        <w:t xml:space="preserve"> </w:t>
      </w:r>
      <w:r w:rsidRPr="0063396C">
        <w:t>глагольные,</w:t>
      </w:r>
      <w:r w:rsidRPr="0063396C">
        <w:rPr>
          <w:spacing w:val="1"/>
        </w:rPr>
        <w:t xml:space="preserve"> </w:t>
      </w:r>
      <w:r w:rsidRPr="0063396C">
        <w:t xml:space="preserve">наречные); </w:t>
      </w:r>
    </w:p>
    <w:p w14:paraId="1C65A4DA" w14:textId="77777777" w:rsidR="00796EB2" w:rsidRDefault="00796EB2" w:rsidP="00796EB2">
      <w:pPr>
        <w:spacing w:line="276" w:lineRule="auto"/>
        <w:rPr>
          <w:spacing w:val="1"/>
        </w:rPr>
      </w:pPr>
      <w:r w:rsidRPr="0063396C">
        <w:t>простые неосложнённые предложения;</w:t>
      </w:r>
      <w:r w:rsidRPr="0063396C">
        <w:rPr>
          <w:spacing w:val="1"/>
        </w:rPr>
        <w:t xml:space="preserve"> </w:t>
      </w:r>
    </w:p>
    <w:p w14:paraId="0271EF87" w14:textId="77777777" w:rsidR="00796EB2" w:rsidRDefault="00796EB2" w:rsidP="00796EB2">
      <w:pPr>
        <w:spacing w:line="276" w:lineRule="auto"/>
        <w:rPr>
          <w:spacing w:val="1"/>
        </w:rPr>
      </w:pPr>
      <w:r w:rsidRPr="0063396C">
        <w:t>простые предложения, осложнённые однородными</w:t>
      </w:r>
      <w:r w:rsidRPr="0063396C">
        <w:rPr>
          <w:spacing w:val="1"/>
        </w:rPr>
        <w:t xml:space="preserve"> </w:t>
      </w:r>
      <w:r w:rsidRPr="0063396C">
        <w:t>членами,</w:t>
      </w:r>
      <w:r w:rsidRPr="0063396C">
        <w:rPr>
          <w:spacing w:val="1"/>
        </w:rPr>
        <w:t xml:space="preserve"> </w:t>
      </w:r>
      <w:r w:rsidRPr="0063396C">
        <w:t>включая</w:t>
      </w:r>
      <w:r w:rsidRPr="0063396C">
        <w:rPr>
          <w:spacing w:val="1"/>
        </w:rPr>
        <w:t xml:space="preserve"> </w:t>
      </w:r>
      <w:r w:rsidRPr="0063396C">
        <w:t>предложения</w:t>
      </w:r>
      <w:r w:rsidRPr="0063396C">
        <w:rPr>
          <w:spacing w:val="1"/>
        </w:rPr>
        <w:t xml:space="preserve"> </w:t>
      </w:r>
      <w:r w:rsidRPr="0063396C">
        <w:t>с</w:t>
      </w:r>
      <w:r w:rsidRPr="0063396C">
        <w:rPr>
          <w:spacing w:val="1"/>
        </w:rPr>
        <w:t xml:space="preserve"> </w:t>
      </w:r>
      <w:r w:rsidRPr="0063396C">
        <w:t>обобщающим</w:t>
      </w:r>
      <w:r w:rsidRPr="0063396C">
        <w:rPr>
          <w:spacing w:val="1"/>
        </w:rPr>
        <w:t xml:space="preserve"> </w:t>
      </w:r>
      <w:r w:rsidRPr="0063396C">
        <w:t>словом</w:t>
      </w:r>
      <w:r w:rsidRPr="0063396C">
        <w:rPr>
          <w:spacing w:val="1"/>
        </w:rPr>
        <w:t xml:space="preserve"> </w:t>
      </w:r>
      <w:r w:rsidRPr="0063396C">
        <w:t>при</w:t>
      </w:r>
      <w:r w:rsidRPr="0063396C">
        <w:rPr>
          <w:spacing w:val="1"/>
        </w:rPr>
        <w:t xml:space="preserve"> </w:t>
      </w:r>
      <w:r w:rsidRPr="0063396C">
        <w:t>однородных</w:t>
      </w:r>
      <w:r w:rsidRPr="0063396C">
        <w:rPr>
          <w:spacing w:val="1"/>
        </w:rPr>
        <w:t xml:space="preserve"> </w:t>
      </w:r>
      <w:r w:rsidRPr="0063396C">
        <w:t>членах,</w:t>
      </w:r>
      <w:r w:rsidRPr="0063396C">
        <w:rPr>
          <w:spacing w:val="1"/>
        </w:rPr>
        <w:t xml:space="preserve"> </w:t>
      </w:r>
      <w:r w:rsidRPr="0063396C">
        <w:t>обращением;</w:t>
      </w:r>
      <w:r w:rsidRPr="0063396C">
        <w:rPr>
          <w:spacing w:val="1"/>
        </w:rPr>
        <w:t xml:space="preserve"> </w:t>
      </w:r>
    </w:p>
    <w:p w14:paraId="67FEC796" w14:textId="77777777" w:rsidR="00796EB2" w:rsidRDefault="00796EB2" w:rsidP="00796EB2">
      <w:pPr>
        <w:spacing w:line="276" w:lineRule="auto"/>
        <w:rPr>
          <w:spacing w:val="1"/>
        </w:rPr>
      </w:pPr>
      <w:r w:rsidRPr="0063396C">
        <w:t>распознавать</w:t>
      </w:r>
      <w:r w:rsidRPr="0063396C">
        <w:rPr>
          <w:spacing w:val="1"/>
        </w:rPr>
        <w:t xml:space="preserve"> </w:t>
      </w:r>
      <w:r w:rsidRPr="0063396C">
        <w:t>предложения</w:t>
      </w:r>
      <w:r w:rsidRPr="0063396C">
        <w:rPr>
          <w:spacing w:val="1"/>
        </w:rPr>
        <w:t xml:space="preserve"> </w:t>
      </w:r>
      <w:r w:rsidRPr="0063396C">
        <w:t>по</w:t>
      </w:r>
      <w:r w:rsidRPr="0063396C">
        <w:rPr>
          <w:spacing w:val="1"/>
        </w:rPr>
        <w:t xml:space="preserve"> </w:t>
      </w:r>
      <w:r w:rsidRPr="0063396C">
        <w:t>цели</w:t>
      </w:r>
      <w:r w:rsidRPr="0063396C">
        <w:rPr>
          <w:spacing w:val="1"/>
        </w:rPr>
        <w:t xml:space="preserve"> </w:t>
      </w:r>
      <w:r w:rsidRPr="0063396C">
        <w:t>высказывания</w:t>
      </w:r>
      <w:r w:rsidRPr="0063396C">
        <w:rPr>
          <w:spacing w:val="1"/>
        </w:rPr>
        <w:t xml:space="preserve"> </w:t>
      </w:r>
      <w:r w:rsidRPr="0063396C">
        <w:t>(повествовательные,</w:t>
      </w:r>
      <w:r w:rsidRPr="0063396C">
        <w:tab/>
        <w:t>побудительные,</w:t>
      </w:r>
      <w:r w:rsidRPr="0063396C">
        <w:rPr>
          <w:spacing w:val="-67"/>
        </w:rPr>
        <w:t xml:space="preserve"> </w:t>
      </w:r>
      <w:r w:rsidRPr="0063396C">
        <w:t>вопросительные),</w:t>
      </w:r>
      <w:r w:rsidRPr="0063396C">
        <w:rPr>
          <w:spacing w:val="1"/>
        </w:rPr>
        <w:t xml:space="preserve"> </w:t>
      </w:r>
      <w:r w:rsidRPr="0063396C">
        <w:t>эмоциональной</w:t>
      </w:r>
      <w:r w:rsidRPr="0063396C">
        <w:rPr>
          <w:spacing w:val="1"/>
        </w:rPr>
        <w:t xml:space="preserve"> </w:t>
      </w:r>
      <w:r w:rsidRPr="0063396C">
        <w:t>окраске</w:t>
      </w:r>
      <w:r w:rsidRPr="0063396C">
        <w:rPr>
          <w:spacing w:val="1"/>
        </w:rPr>
        <w:t xml:space="preserve"> </w:t>
      </w:r>
      <w:r w:rsidRPr="0063396C">
        <w:t>(восклицательные</w:t>
      </w:r>
      <w:r w:rsidRPr="0063396C">
        <w:rPr>
          <w:spacing w:val="1"/>
        </w:rPr>
        <w:t xml:space="preserve"> </w:t>
      </w:r>
      <w:r w:rsidRPr="0063396C">
        <w:t>и</w:t>
      </w:r>
      <w:r w:rsidRPr="0063396C">
        <w:rPr>
          <w:spacing w:val="1"/>
        </w:rPr>
        <w:t xml:space="preserve"> </w:t>
      </w:r>
      <w:r w:rsidRPr="0063396C">
        <w:t>невосклицательные),</w:t>
      </w:r>
      <w:r w:rsidRPr="0063396C">
        <w:rPr>
          <w:spacing w:val="1"/>
        </w:rPr>
        <w:t xml:space="preserve"> </w:t>
      </w:r>
      <w:r w:rsidRPr="0063396C">
        <w:t>количеству</w:t>
      </w:r>
      <w:r w:rsidRPr="0063396C">
        <w:rPr>
          <w:spacing w:val="1"/>
        </w:rPr>
        <w:t xml:space="preserve"> </w:t>
      </w:r>
      <w:r w:rsidRPr="0063396C">
        <w:t>грамматических</w:t>
      </w:r>
      <w:r w:rsidRPr="0063396C">
        <w:rPr>
          <w:spacing w:val="1"/>
        </w:rPr>
        <w:t xml:space="preserve"> </w:t>
      </w:r>
      <w:r w:rsidRPr="0063396C">
        <w:t>основ</w:t>
      </w:r>
      <w:r w:rsidRPr="0063396C">
        <w:rPr>
          <w:spacing w:val="1"/>
        </w:rPr>
        <w:t xml:space="preserve"> </w:t>
      </w:r>
      <w:r w:rsidRPr="0063396C">
        <w:t>(простые</w:t>
      </w:r>
      <w:r w:rsidRPr="0063396C">
        <w:rPr>
          <w:spacing w:val="1"/>
        </w:rPr>
        <w:t xml:space="preserve"> </w:t>
      </w:r>
      <w:r w:rsidRPr="0063396C">
        <w:t xml:space="preserve">и </w:t>
      </w:r>
      <w:r w:rsidRPr="0063396C">
        <w:rPr>
          <w:spacing w:val="1"/>
        </w:rPr>
        <w:t>сложные</w:t>
      </w:r>
      <w:r w:rsidRPr="0063396C">
        <w:t>),</w:t>
      </w:r>
      <w:r w:rsidRPr="0063396C">
        <w:rPr>
          <w:spacing w:val="1"/>
        </w:rPr>
        <w:t xml:space="preserve"> </w:t>
      </w:r>
      <w:r w:rsidRPr="0063396C">
        <w:t>наличию второстепенных членов (распространённые</w:t>
      </w:r>
      <w:r w:rsidRPr="0063396C">
        <w:rPr>
          <w:spacing w:val="1"/>
        </w:rPr>
        <w:t xml:space="preserve"> </w:t>
      </w:r>
      <w:r w:rsidRPr="0063396C">
        <w:t>и</w:t>
      </w:r>
      <w:r w:rsidRPr="0063396C">
        <w:rPr>
          <w:spacing w:val="1"/>
        </w:rPr>
        <w:t xml:space="preserve"> </w:t>
      </w:r>
      <w:r w:rsidRPr="0063396C">
        <w:t>нераспространённые);</w:t>
      </w:r>
      <w:r w:rsidRPr="0063396C">
        <w:rPr>
          <w:spacing w:val="1"/>
        </w:rPr>
        <w:t xml:space="preserve"> </w:t>
      </w:r>
    </w:p>
    <w:p w14:paraId="343BB284" w14:textId="77777777" w:rsidR="00796EB2" w:rsidRDefault="00796EB2" w:rsidP="00796EB2">
      <w:pPr>
        <w:spacing w:line="276" w:lineRule="auto"/>
        <w:rPr>
          <w:spacing w:val="1"/>
        </w:rPr>
      </w:pPr>
      <w:r w:rsidRPr="0063396C">
        <w:t>определять</w:t>
      </w:r>
      <w:r w:rsidRPr="0063396C">
        <w:rPr>
          <w:spacing w:val="1"/>
        </w:rPr>
        <w:t xml:space="preserve"> </w:t>
      </w:r>
      <w:r w:rsidRPr="0063396C">
        <w:t>главные</w:t>
      </w:r>
      <w:r w:rsidRPr="0063396C">
        <w:rPr>
          <w:spacing w:val="1"/>
        </w:rPr>
        <w:t xml:space="preserve"> </w:t>
      </w:r>
      <w:r w:rsidRPr="0063396C">
        <w:t>(грамматическую</w:t>
      </w:r>
      <w:r w:rsidRPr="0063396C">
        <w:rPr>
          <w:spacing w:val="1"/>
        </w:rPr>
        <w:t xml:space="preserve"> </w:t>
      </w:r>
      <w:r w:rsidRPr="0063396C">
        <w:t>основу)</w:t>
      </w:r>
      <w:r w:rsidRPr="0063396C">
        <w:rPr>
          <w:spacing w:val="1"/>
        </w:rPr>
        <w:t xml:space="preserve"> </w:t>
      </w:r>
      <w:r w:rsidRPr="0063396C">
        <w:t>и</w:t>
      </w:r>
      <w:r w:rsidRPr="0063396C">
        <w:rPr>
          <w:spacing w:val="1"/>
        </w:rPr>
        <w:t xml:space="preserve"> </w:t>
      </w:r>
      <w:r w:rsidRPr="0063396C">
        <w:t>второстепенные</w:t>
      </w:r>
      <w:r w:rsidRPr="0063396C">
        <w:rPr>
          <w:spacing w:val="1"/>
        </w:rPr>
        <w:t xml:space="preserve"> </w:t>
      </w:r>
      <w:r w:rsidRPr="0063396C">
        <w:t>члены</w:t>
      </w:r>
      <w:r w:rsidRPr="0063396C">
        <w:rPr>
          <w:spacing w:val="-66"/>
        </w:rPr>
        <w:t xml:space="preserve"> </w:t>
      </w:r>
      <w:r w:rsidRPr="0063396C">
        <w:t>предложения,</w:t>
      </w:r>
      <w:r w:rsidRPr="0063396C">
        <w:rPr>
          <w:spacing w:val="1"/>
        </w:rPr>
        <w:t xml:space="preserve"> </w:t>
      </w:r>
      <w:r w:rsidRPr="0063396C">
        <w:t xml:space="preserve">морфологические </w:t>
      </w:r>
      <w:r w:rsidRPr="0063396C">
        <w:rPr>
          <w:spacing w:val="1"/>
        </w:rPr>
        <w:t xml:space="preserve">средства </w:t>
      </w:r>
      <w:r w:rsidRPr="0063396C">
        <w:t>выражения подлежащего (именем существительным</w:t>
      </w:r>
      <w:r w:rsidRPr="0063396C">
        <w:rPr>
          <w:spacing w:val="1"/>
        </w:rPr>
        <w:t xml:space="preserve"> </w:t>
      </w:r>
      <w:r w:rsidRPr="0063396C">
        <w:t>или</w:t>
      </w:r>
      <w:r w:rsidRPr="0063396C">
        <w:rPr>
          <w:spacing w:val="1"/>
        </w:rPr>
        <w:t xml:space="preserve"> </w:t>
      </w:r>
      <w:r w:rsidRPr="0063396C">
        <w:t>местоимением</w:t>
      </w:r>
      <w:r w:rsidRPr="0063396C">
        <w:rPr>
          <w:spacing w:val="1"/>
        </w:rPr>
        <w:t xml:space="preserve"> </w:t>
      </w:r>
      <w:r w:rsidRPr="0063396C">
        <w:t>в</w:t>
      </w:r>
      <w:r w:rsidRPr="0063396C">
        <w:rPr>
          <w:spacing w:val="1"/>
        </w:rPr>
        <w:t xml:space="preserve"> </w:t>
      </w:r>
      <w:r w:rsidRPr="0063396C">
        <w:t>именительном</w:t>
      </w:r>
      <w:r w:rsidRPr="0063396C">
        <w:rPr>
          <w:spacing w:val="1"/>
        </w:rPr>
        <w:t xml:space="preserve"> </w:t>
      </w:r>
      <w:r w:rsidRPr="0063396C">
        <w:t>падеже,</w:t>
      </w:r>
      <w:r w:rsidRPr="0063396C">
        <w:rPr>
          <w:spacing w:val="1"/>
        </w:rPr>
        <w:t xml:space="preserve"> </w:t>
      </w:r>
      <w:r w:rsidRPr="0063396C">
        <w:t>сочетанием имени существительного в форме именительного</w:t>
      </w:r>
      <w:r w:rsidRPr="0063396C">
        <w:rPr>
          <w:spacing w:val="1"/>
        </w:rPr>
        <w:t xml:space="preserve"> </w:t>
      </w:r>
      <w:r w:rsidRPr="0063396C">
        <w:t>падежа</w:t>
      </w:r>
      <w:r w:rsidRPr="0063396C">
        <w:rPr>
          <w:spacing w:val="1"/>
        </w:rPr>
        <w:t xml:space="preserve"> </w:t>
      </w:r>
      <w:r w:rsidRPr="0063396C">
        <w:t>с</w:t>
      </w:r>
      <w:r w:rsidRPr="0063396C">
        <w:rPr>
          <w:spacing w:val="1"/>
        </w:rPr>
        <w:t xml:space="preserve"> </w:t>
      </w:r>
      <w:r w:rsidRPr="0063396C">
        <w:t>существительным</w:t>
      </w:r>
      <w:r w:rsidRPr="0063396C">
        <w:rPr>
          <w:spacing w:val="1"/>
        </w:rPr>
        <w:t xml:space="preserve"> </w:t>
      </w:r>
      <w:r w:rsidRPr="0063396C">
        <w:t>или</w:t>
      </w:r>
      <w:r w:rsidRPr="0063396C">
        <w:rPr>
          <w:spacing w:val="1"/>
        </w:rPr>
        <w:t xml:space="preserve"> </w:t>
      </w:r>
      <w:r w:rsidRPr="0063396C">
        <w:t>местоимением</w:t>
      </w:r>
      <w:r w:rsidRPr="0063396C">
        <w:rPr>
          <w:spacing w:val="1"/>
        </w:rPr>
        <w:t xml:space="preserve"> </w:t>
      </w:r>
      <w:r w:rsidRPr="0063396C">
        <w:t>в</w:t>
      </w:r>
      <w:r w:rsidRPr="0063396C">
        <w:rPr>
          <w:spacing w:val="1"/>
        </w:rPr>
        <w:t xml:space="preserve"> </w:t>
      </w:r>
      <w:r w:rsidRPr="0063396C">
        <w:t>форме</w:t>
      </w:r>
      <w:r w:rsidRPr="0063396C">
        <w:rPr>
          <w:spacing w:val="1"/>
        </w:rPr>
        <w:t xml:space="preserve"> </w:t>
      </w:r>
      <w:r w:rsidRPr="0063396C">
        <w:t>творительного</w:t>
      </w:r>
      <w:r w:rsidRPr="0063396C">
        <w:rPr>
          <w:spacing w:val="1"/>
        </w:rPr>
        <w:t xml:space="preserve"> </w:t>
      </w:r>
      <w:r w:rsidRPr="0063396C">
        <w:t>падежа</w:t>
      </w:r>
      <w:r w:rsidRPr="0063396C">
        <w:rPr>
          <w:spacing w:val="1"/>
        </w:rPr>
        <w:t xml:space="preserve"> </w:t>
      </w:r>
      <w:r w:rsidRPr="0063396C">
        <w:t>с</w:t>
      </w:r>
      <w:r w:rsidRPr="0063396C">
        <w:rPr>
          <w:spacing w:val="1"/>
        </w:rPr>
        <w:t xml:space="preserve"> </w:t>
      </w:r>
      <w:r w:rsidRPr="0063396C">
        <w:t>предлогом;</w:t>
      </w:r>
      <w:r w:rsidRPr="0063396C">
        <w:rPr>
          <w:spacing w:val="1"/>
        </w:rPr>
        <w:t xml:space="preserve"> </w:t>
      </w:r>
    </w:p>
    <w:p w14:paraId="713C4772" w14:textId="77777777" w:rsidR="00796EB2" w:rsidRPr="00140FB3" w:rsidRDefault="00796EB2" w:rsidP="00796EB2">
      <w:pPr>
        <w:spacing w:line="276" w:lineRule="auto"/>
        <w:rPr>
          <w:spacing w:val="1"/>
        </w:rPr>
      </w:pPr>
      <w:r w:rsidRPr="0063396C">
        <w:lastRenderedPageBreak/>
        <w:t>сочетанием</w:t>
      </w:r>
      <w:r w:rsidRPr="0063396C">
        <w:rPr>
          <w:spacing w:val="1"/>
        </w:rPr>
        <w:t xml:space="preserve"> </w:t>
      </w:r>
      <w:r w:rsidRPr="0063396C">
        <w:t>имени</w:t>
      </w:r>
      <w:r w:rsidRPr="0063396C">
        <w:rPr>
          <w:spacing w:val="1"/>
        </w:rPr>
        <w:t xml:space="preserve"> </w:t>
      </w:r>
      <w:r w:rsidRPr="0063396C">
        <w:t>числительного</w:t>
      </w:r>
      <w:r w:rsidRPr="0063396C">
        <w:rPr>
          <w:spacing w:val="1"/>
        </w:rPr>
        <w:t xml:space="preserve"> </w:t>
      </w:r>
      <w:r w:rsidRPr="0063396C">
        <w:t>в</w:t>
      </w:r>
      <w:r w:rsidRPr="0063396C">
        <w:rPr>
          <w:spacing w:val="1"/>
        </w:rPr>
        <w:t xml:space="preserve"> </w:t>
      </w:r>
      <w:r w:rsidRPr="0063396C">
        <w:t>форме именительного падежа с существительным в</w:t>
      </w:r>
      <w:r w:rsidRPr="0063396C">
        <w:rPr>
          <w:spacing w:val="1"/>
        </w:rPr>
        <w:t xml:space="preserve"> </w:t>
      </w:r>
      <w:r w:rsidRPr="0063396C">
        <w:t>форме родительного падежа) и сказуемого (глаголом,</w:t>
      </w:r>
      <w:r w:rsidRPr="0063396C">
        <w:rPr>
          <w:spacing w:val="-66"/>
        </w:rPr>
        <w:t xml:space="preserve"> </w:t>
      </w:r>
      <w:r w:rsidRPr="0063396C">
        <w:t>именем существительным, именем прилагательным),</w:t>
      </w:r>
      <w:r w:rsidRPr="0063396C">
        <w:rPr>
          <w:spacing w:val="1"/>
        </w:rPr>
        <w:t xml:space="preserve"> </w:t>
      </w:r>
      <w:r w:rsidRPr="0063396C">
        <w:t>морфологические</w:t>
      </w:r>
      <w:r w:rsidRPr="0063396C">
        <w:rPr>
          <w:spacing w:val="1"/>
        </w:rPr>
        <w:t xml:space="preserve"> </w:t>
      </w:r>
      <w:r w:rsidRPr="0063396C">
        <w:t>средства</w:t>
      </w:r>
      <w:r w:rsidRPr="0063396C">
        <w:rPr>
          <w:spacing w:val="1"/>
        </w:rPr>
        <w:t xml:space="preserve"> </w:t>
      </w:r>
      <w:r w:rsidRPr="0063396C">
        <w:t>выражения</w:t>
      </w:r>
      <w:r w:rsidRPr="0063396C">
        <w:rPr>
          <w:spacing w:val="1"/>
        </w:rPr>
        <w:t xml:space="preserve"> </w:t>
      </w:r>
      <w:r w:rsidRPr="0063396C">
        <w:t>второстепенных</w:t>
      </w:r>
      <w:r w:rsidRPr="0063396C">
        <w:rPr>
          <w:spacing w:val="1"/>
        </w:rPr>
        <w:t xml:space="preserve"> </w:t>
      </w:r>
      <w:r w:rsidRPr="0063396C">
        <w:t>членов</w:t>
      </w:r>
      <w:r w:rsidRPr="0063396C">
        <w:rPr>
          <w:spacing w:val="1"/>
        </w:rPr>
        <w:t xml:space="preserve"> </w:t>
      </w:r>
      <w:r w:rsidRPr="0063396C">
        <w:t>предложения</w:t>
      </w:r>
      <w:r w:rsidRPr="0063396C">
        <w:rPr>
          <w:spacing w:val="1"/>
        </w:rPr>
        <w:t xml:space="preserve"> </w:t>
      </w:r>
      <w:r w:rsidRPr="0063396C">
        <w:t>(в</w:t>
      </w:r>
      <w:r w:rsidRPr="0063396C">
        <w:rPr>
          <w:spacing w:val="1"/>
        </w:rPr>
        <w:t xml:space="preserve"> </w:t>
      </w:r>
      <w:r w:rsidRPr="0063396C">
        <w:t>рамках</w:t>
      </w:r>
      <w:r w:rsidRPr="0063396C">
        <w:rPr>
          <w:spacing w:val="1"/>
        </w:rPr>
        <w:t xml:space="preserve"> </w:t>
      </w:r>
      <w:r w:rsidRPr="0063396C">
        <w:t>изученного).</w:t>
      </w:r>
    </w:p>
    <w:p w14:paraId="308DC3EC" w14:textId="77777777" w:rsidR="00796EB2" w:rsidRDefault="00796EB2" w:rsidP="00796EB2">
      <w:pPr>
        <w:spacing w:line="276" w:lineRule="auto"/>
      </w:pPr>
      <w:r w:rsidRPr="0063396C">
        <w:t>Соблюдать на письме пунктуационные нормы при</w:t>
      </w:r>
      <w:r w:rsidRPr="0063396C">
        <w:rPr>
          <w:spacing w:val="1"/>
        </w:rPr>
        <w:t xml:space="preserve"> </w:t>
      </w:r>
      <w:r w:rsidRPr="0063396C">
        <w:t>постановке</w:t>
      </w:r>
      <w:r>
        <w:t xml:space="preserve"> </w:t>
      </w:r>
      <w:r w:rsidRPr="0063396C">
        <w:t>тире</w:t>
      </w:r>
      <w:r w:rsidRPr="0063396C">
        <w:rPr>
          <w:spacing w:val="1"/>
        </w:rPr>
        <w:t xml:space="preserve"> </w:t>
      </w:r>
      <w:r w:rsidRPr="0063396C">
        <w:t>между</w:t>
      </w:r>
      <w:r w:rsidRPr="0063396C">
        <w:rPr>
          <w:spacing w:val="1"/>
        </w:rPr>
        <w:t xml:space="preserve"> </w:t>
      </w:r>
      <w:r w:rsidRPr="0063396C">
        <w:t>подлежащим</w:t>
      </w:r>
      <w:r w:rsidRPr="0063396C">
        <w:rPr>
          <w:spacing w:val="1"/>
        </w:rPr>
        <w:t xml:space="preserve"> </w:t>
      </w:r>
      <w:r w:rsidRPr="0063396C">
        <w:t>и</w:t>
      </w:r>
      <w:r w:rsidRPr="0063396C">
        <w:rPr>
          <w:spacing w:val="1"/>
        </w:rPr>
        <w:t xml:space="preserve"> </w:t>
      </w:r>
      <w:r w:rsidRPr="0063396C">
        <w:t xml:space="preserve">сказуемым, </w:t>
      </w:r>
      <w:r w:rsidRPr="0063396C">
        <w:rPr>
          <w:spacing w:val="1"/>
        </w:rPr>
        <w:t xml:space="preserve">выборе </w:t>
      </w:r>
      <w:r w:rsidRPr="0063396C">
        <w:t>знаков препинания в предложениях с однородными</w:t>
      </w:r>
      <w:r w:rsidRPr="0063396C">
        <w:rPr>
          <w:spacing w:val="1"/>
        </w:rPr>
        <w:t xml:space="preserve"> </w:t>
      </w:r>
      <w:r w:rsidRPr="0063396C">
        <w:t>членами,</w:t>
      </w:r>
      <w:r w:rsidRPr="0063396C">
        <w:rPr>
          <w:spacing w:val="1"/>
        </w:rPr>
        <w:t xml:space="preserve"> </w:t>
      </w:r>
      <w:r w:rsidRPr="0063396C">
        <w:t>связанными</w:t>
      </w:r>
      <w:r w:rsidRPr="0063396C">
        <w:rPr>
          <w:spacing w:val="1"/>
        </w:rPr>
        <w:t xml:space="preserve"> </w:t>
      </w:r>
      <w:r w:rsidRPr="0063396C">
        <w:t>бессоюзной</w:t>
      </w:r>
      <w:r w:rsidRPr="0063396C">
        <w:rPr>
          <w:spacing w:val="1"/>
        </w:rPr>
        <w:t xml:space="preserve"> </w:t>
      </w:r>
      <w:r w:rsidRPr="0063396C">
        <w:t>связью,</w:t>
      </w:r>
      <w:r w:rsidRPr="0063396C">
        <w:rPr>
          <w:spacing w:val="1"/>
        </w:rPr>
        <w:t xml:space="preserve"> </w:t>
      </w:r>
      <w:r w:rsidRPr="0063396C">
        <w:t>одиночным</w:t>
      </w:r>
      <w:r w:rsidRPr="0063396C">
        <w:rPr>
          <w:spacing w:val="-16"/>
        </w:rPr>
        <w:t xml:space="preserve"> </w:t>
      </w:r>
      <w:r w:rsidRPr="0063396C">
        <w:t>союзом</w:t>
      </w:r>
      <w:r w:rsidRPr="0063396C">
        <w:rPr>
          <w:spacing w:val="-13"/>
        </w:rPr>
        <w:t xml:space="preserve"> </w:t>
      </w:r>
      <w:r w:rsidRPr="0063396C">
        <w:rPr>
          <w:b/>
          <w:i/>
        </w:rPr>
        <w:t>и</w:t>
      </w:r>
      <w:r w:rsidRPr="0063396C">
        <w:t>,</w:t>
      </w:r>
      <w:r w:rsidRPr="0063396C">
        <w:rPr>
          <w:spacing w:val="-16"/>
        </w:rPr>
        <w:t xml:space="preserve"> </w:t>
      </w:r>
      <w:r w:rsidRPr="0063396C">
        <w:t>союзами</w:t>
      </w:r>
      <w:r w:rsidRPr="0063396C">
        <w:rPr>
          <w:spacing w:val="-15"/>
        </w:rPr>
        <w:t xml:space="preserve"> </w:t>
      </w:r>
      <w:r w:rsidRPr="0063396C">
        <w:rPr>
          <w:b/>
          <w:i/>
        </w:rPr>
        <w:t>а</w:t>
      </w:r>
      <w:r w:rsidRPr="0063396C">
        <w:t>,</w:t>
      </w:r>
      <w:r w:rsidRPr="0063396C">
        <w:rPr>
          <w:spacing w:val="-14"/>
        </w:rPr>
        <w:t xml:space="preserve"> </w:t>
      </w:r>
      <w:r w:rsidRPr="0063396C">
        <w:rPr>
          <w:b/>
          <w:i/>
        </w:rPr>
        <w:t>но</w:t>
      </w:r>
      <w:r w:rsidRPr="0063396C">
        <w:t>,</w:t>
      </w:r>
      <w:r w:rsidRPr="0063396C">
        <w:rPr>
          <w:spacing w:val="-15"/>
        </w:rPr>
        <w:t xml:space="preserve"> </w:t>
      </w:r>
      <w:r w:rsidRPr="0063396C">
        <w:rPr>
          <w:b/>
          <w:i/>
        </w:rPr>
        <w:t>однако</w:t>
      </w:r>
      <w:r w:rsidRPr="0063396C">
        <w:t>,</w:t>
      </w:r>
      <w:r w:rsidRPr="0063396C">
        <w:rPr>
          <w:spacing w:val="-12"/>
        </w:rPr>
        <w:t xml:space="preserve"> </w:t>
      </w:r>
      <w:r w:rsidRPr="0063396C">
        <w:rPr>
          <w:b/>
          <w:i/>
        </w:rPr>
        <w:t>зато</w:t>
      </w:r>
      <w:r w:rsidRPr="0063396C">
        <w:t>,</w:t>
      </w:r>
      <w:r w:rsidRPr="0063396C">
        <w:rPr>
          <w:spacing w:val="-12"/>
        </w:rPr>
        <w:t xml:space="preserve"> </w:t>
      </w:r>
      <w:r w:rsidRPr="0063396C">
        <w:rPr>
          <w:b/>
          <w:i/>
        </w:rPr>
        <w:t>да</w:t>
      </w:r>
      <w:r w:rsidRPr="0063396C">
        <w:rPr>
          <w:b/>
          <w:i/>
          <w:spacing w:val="-66"/>
        </w:rPr>
        <w:t xml:space="preserve"> </w:t>
      </w:r>
      <w:r w:rsidRPr="0063396C">
        <w:t xml:space="preserve">(в значении </w:t>
      </w:r>
      <w:r w:rsidRPr="0063396C">
        <w:rPr>
          <w:b/>
          <w:i/>
        </w:rPr>
        <w:t>и</w:t>
      </w:r>
      <w:r w:rsidRPr="0063396C">
        <w:t xml:space="preserve">), </w:t>
      </w:r>
      <w:r w:rsidRPr="0063396C">
        <w:rPr>
          <w:b/>
          <w:i/>
        </w:rPr>
        <w:t xml:space="preserve">да </w:t>
      </w:r>
      <w:r w:rsidRPr="0063396C">
        <w:t>(в значении</w:t>
      </w:r>
      <w:r>
        <w:t xml:space="preserve"> </w:t>
      </w:r>
      <w:r w:rsidRPr="0063396C">
        <w:rPr>
          <w:b/>
          <w:i/>
        </w:rPr>
        <w:t>но</w:t>
      </w:r>
      <w:r w:rsidRPr="0063396C">
        <w:t xml:space="preserve">); </w:t>
      </w:r>
    </w:p>
    <w:p w14:paraId="49A1F09A" w14:textId="77777777" w:rsidR="00796EB2" w:rsidRDefault="00796EB2" w:rsidP="00796EB2">
      <w:pPr>
        <w:spacing w:line="276" w:lineRule="auto"/>
        <w:rPr>
          <w:spacing w:val="1"/>
        </w:rPr>
      </w:pPr>
      <w:r w:rsidRPr="0063396C">
        <w:t>с обобщающим</w:t>
      </w:r>
      <w:r w:rsidRPr="0063396C">
        <w:rPr>
          <w:spacing w:val="1"/>
        </w:rPr>
        <w:t xml:space="preserve"> </w:t>
      </w:r>
      <w:r w:rsidRPr="0063396C">
        <w:t>словом</w:t>
      </w:r>
      <w:r w:rsidRPr="0063396C">
        <w:rPr>
          <w:spacing w:val="1"/>
        </w:rPr>
        <w:t xml:space="preserve"> </w:t>
      </w:r>
      <w:r w:rsidRPr="0063396C">
        <w:t>при</w:t>
      </w:r>
      <w:r w:rsidRPr="0063396C">
        <w:rPr>
          <w:spacing w:val="1"/>
        </w:rPr>
        <w:t xml:space="preserve"> </w:t>
      </w:r>
      <w:r w:rsidRPr="0063396C">
        <w:t>однородных</w:t>
      </w:r>
      <w:r w:rsidRPr="0063396C">
        <w:rPr>
          <w:spacing w:val="1"/>
        </w:rPr>
        <w:t xml:space="preserve"> </w:t>
      </w:r>
      <w:r w:rsidRPr="0063396C">
        <w:t>членах;</w:t>
      </w:r>
      <w:r w:rsidRPr="0063396C">
        <w:rPr>
          <w:spacing w:val="1"/>
        </w:rPr>
        <w:t xml:space="preserve"> </w:t>
      </w:r>
    </w:p>
    <w:p w14:paraId="649822CD" w14:textId="77777777" w:rsidR="00796EB2" w:rsidRDefault="00796EB2" w:rsidP="00796EB2">
      <w:pPr>
        <w:spacing w:line="276" w:lineRule="auto"/>
        <w:rPr>
          <w:spacing w:val="1"/>
        </w:rPr>
      </w:pPr>
      <w:r w:rsidRPr="0063396C">
        <w:t>с</w:t>
      </w:r>
      <w:r w:rsidRPr="0063396C">
        <w:rPr>
          <w:spacing w:val="1"/>
        </w:rPr>
        <w:t xml:space="preserve"> </w:t>
      </w:r>
      <w:r w:rsidRPr="0063396C">
        <w:t>обращением;</w:t>
      </w:r>
      <w:r w:rsidRPr="0063396C">
        <w:rPr>
          <w:spacing w:val="1"/>
        </w:rPr>
        <w:t xml:space="preserve"> </w:t>
      </w:r>
    </w:p>
    <w:p w14:paraId="3B7C1107" w14:textId="77777777" w:rsidR="00796EB2" w:rsidRDefault="00796EB2" w:rsidP="00796EB2">
      <w:pPr>
        <w:spacing w:line="276" w:lineRule="auto"/>
        <w:rPr>
          <w:spacing w:val="1"/>
        </w:rPr>
      </w:pPr>
      <w:r w:rsidRPr="0063396C">
        <w:t>в</w:t>
      </w:r>
      <w:r w:rsidRPr="0063396C">
        <w:rPr>
          <w:spacing w:val="1"/>
        </w:rPr>
        <w:t xml:space="preserve"> </w:t>
      </w:r>
      <w:r w:rsidRPr="0063396C">
        <w:t>предложениях</w:t>
      </w:r>
      <w:r w:rsidRPr="0063396C">
        <w:rPr>
          <w:spacing w:val="1"/>
        </w:rPr>
        <w:t xml:space="preserve"> </w:t>
      </w:r>
      <w:r w:rsidRPr="0063396C">
        <w:t>с</w:t>
      </w:r>
      <w:r w:rsidRPr="0063396C">
        <w:rPr>
          <w:spacing w:val="1"/>
        </w:rPr>
        <w:t xml:space="preserve"> </w:t>
      </w:r>
      <w:r w:rsidRPr="0063396C">
        <w:t>прямой</w:t>
      </w:r>
      <w:r w:rsidRPr="0063396C">
        <w:rPr>
          <w:spacing w:val="1"/>
        </w:rPr>
        <w:t xml:space="preserve"> </w:t>
      </w:r>
      <w:r w:rsidRPr="0063396C">
        <w:t>речью;</w:t>
      </w:r>
      <w:r w:rsidRPr="0063396C">
        <w:rPr>
          <w:spacing w:val="1"/>
        </w:rPr>
        <w:t xml:space="preserve"> </w:t>
      </w:r>
    </w:p>
    <w:p w14:paraId="21A60B5E" w14:textId="77777777" w:rsidR="00796EB2" w:rsidRDefault="00796EB2" w:rsidP="00796EB2">
      <w:pPr>
        <w:spacing w:line="276" w:lineRule="auto"/>
        <w:rPr>
          <w:color w:val="221F1F"/>
          <w:w w:val="115"/>
        </w:rPr>
      </w:pPr>
      <w:r w:rsidRPr="0063396C">
        <w:t>в</w:t>
      </w:r>
      <w:r w:rsidRPr="0063396C">
        <w:rPr>
          <w:spacing w:val="1"/>
        </w:rPr>
        <w:t xml:space="preserve"> </w:t>
      </w:r>
      <w:r w:rsidRPr="0063396C">
        <w:t>сложных</w:t>
      </w:r>
      <w:r w:rsidRPr="0063396C">
        <w:rPr>
          <w:spacing w:val="1"/>
        </w:rPr>
        <w:t xml:space="preserve"> </w:t>
      </w:r>
      <w:r w:rsidRPr="0063396C">
        <w:t>предложениях,</w:t>
      </w:r>
      <w:r w:rsidRPr="0063396C">
        <w:rPr>
          <w:spacing w:val="38"/>
        </w:rPr>
        <w:t xml:space="preserve"> </w:t>
      </w:r>
      <w:r w:rsidRPr="0063396C">
        <w:t>состоящих</w:t>
      </w:r>
      <w:r w:rsidRPr="0063396C">
        <w:rPr>
          <w:spacing w:val="36"/>
        </w:rPr>
        <w:t xml:space="preserve"> </w:t>
      </w:r>
      <w:r w:rsidRPr="0063396C">
        <w:t>из</w:t>
      </w:r>
      <w:r w:rsidRPr="0063396C">
        <w:rPr>
          <w:spacing w:val="40"/>
        </w:rPr>
        <w:t xml:space="preserve"> </w:t>
      </w:r>
      <w:r w:rsidRPr="0063396C">
        <w:t>частей,</w:t>
      </w:r>
      <w:r w:rsidRPr="0063396C">
        <w:rPr>
          <w:spacing w:val="36"/>
        </w:rPr>
        <w:t xml:space="preserve"> </w:t>
      </w:r>
      <w:r w:rsidRPr="0063396C">
        <w:t>связанных</w:t>
      </w:r>
      <w:r>
        <w:t xml:space="preserve"> </w:t>
      </w:r>
      <w:r>
        <w:rPr>
          <w:color w:val="221F1F"/>
          <w:w w:val="115"/>
        </w:rPr>
        <w:t>бессоюзной</w:t>
      </w:r>
      <w:r>
        <w:rPr>
          <w:color w:val="221F1F"/>
          <w:spacing w:val="1"/>
          <w:w w:val="115"/>
        </w:rPr>
        <w:t xml:space="preserve"> </w:t>
      </w:r>
      <w:r>
        <w:rPr>
          <w:color w:val="221F1F"/>
          <w:w w:val="115"/>
        </w:rPr>
        <w:t>связью</w:t>
      </w:r>
      <w:r>
        <w:rPr>
          <w:color w:val="221F1F"/>
          <w:spacing w:val="1"/>
          <w:w w:val="115"/>
        </w:rPr>
        <w:t xml:space="preserve"> </w:t>
      </w:r>
      <w:r>
        <w:rPr>
          <w:color w:val="221F1F"/>
          <w:w w:val="115"/>
        </w:rPr>
        <w:t>и</w:t>
      </w:r>
      <w:r>
        <w:rPr>
          <w:color w:val="221F1F"/>
          <w:spacing w:val="1"/>
          <w:w w:val="115"/>
        </w:rPr>
        <w:t xml:space="preserve"> </w:t>
      </w:r>
      <w:r>
        <w:rPr>
          <w:color w:val="221F1F"/>
          <w:w w:val="115"/>
        </w:rPr>
        <w:t>союзами</w:t>
      </w:r>
      <w:r>
        <w:rPr>
          <w:color w:val="221F1F"/>
          <w:spacing w:val="1"/>
          <w:w w:val="115"/>
        </w:rPr>
        <w:t xml:space="preserve"> </w:t>
      </w:r>
      <w:r>
        <w:rPr>
          <w:b/>
          <w:i/>
          <w:color w:val="221F1F"/>
          <w:w w:val="115"/>
        </w:rPr>
        <w:t>и</w:t>
      </w:r>
      <w:r>
        <w:rPr>
          <w:color w:val="221F1F"/>
          <w:w w:val="115"/>
        </w:rPr>
        <w:t>,</w:t>
      </w:r>
      <w:r>
        <w:rPr>
          <w:color w:val="221F1F"/>
          <w:spacing w:val="1"/>
          <w:w w:val="115"/>
        </w:rPr>
        <w:t xml:space="preserve"> </w:t>
      </w:r>
      <w:r>
        <w:rPr>
          <w:b/>
          <w:i/>
          <w:color w:val="221F1F"/>
          <w:w w:val="115"/>
        </w:rPr>
        <w:t>но</w:t>
      </w:r>
      <w:r>
        <w:rPr>
          <w:color w:val="221F1F"/>
          <w:w w:val="115"/>
        </w:rPr>
        <w:t>,</w:t>
      </w:r>
      <w:r>
        <w:rPr>
          <w:color w:val="221F1F"/>
          <w:spacing w:val="1"/>
          <w:w w:val="115"/>
        </w:rPr>
        <w:t xml:space="preserve"> </w:t>
      </w:r>
      <w:r>
        <w:rPr>
          <w:b/>
          <w:i/>
          <w:color w:val="221F1F"/>
          <w:w w:val="115"/>
        </w:rPr>
        <w:t>а</w:t>
      </w:r>
      <w:r>
        <w:rPr>
          <w:color w:val="221F1F"/>
          <w:w w:val="115"/>
        </w:rPr>
        <w:t>,</w:t>
      </w:r>
      <w:r>
        <w:rPr>
          <w:color w:val="221F1F"/>
          <w:spacing w:val="1"/>
          <w:w w:val="115"/>
        </w:rPr>
        <w:t xml:space="preserve"> </w:t>
      </w:r>
      <w:r>
        <w:rPr>
          <w:b/>
          <w:i/>
          <w:color w:val="221F1F"/>
          <w:w w:val="115"/>
        </w:rPr>
        <w:t>однако</w:t>
      </w:r>
      <w:r>
        <w:rPr>
          <w:color w:val="221F1F"/>
          <w:w w:val="115"/>
        </w:rPr>
        <w:t>,</w:t>
      </w:r>
      <w:r>
        <w:rPr>
          <w:color w:val="221F1F"/>
          <w:spacing w:val="1"/>
          <w:w w:val="115"/>
        </w:rPr>
        <w:t xml:space="preserve"> </w:t>
      </w:r>
      <w:r>
        <w:rPr>
          <w:b/>
          <w:i/>
          <w:color w:val="221F1F"/>
          <w:w w:val="115"/>
        </w:rPr>
        <w:t>зато</w:t>
      </w:r>
      <w:r>
        <w:rPr>
          <w:color w:val="221F1F"/>
          <w:w w:val="115"/>
        </w:rPr>
        <w:t>,</w:t>
      </w:r>
      <w:r>
        <w:rPr>
          <w:color w:val="221F1F"/>
          <w:spacing w:val="9"/>
          <w:w w:val="115"/>
        </w:rPr>
        <w:t xml:space="preserve"> </w:t>
      </w:r>
      <w:r>
        <w:rPr>
          <w:b/>
          <w:i/>
          <w:color w:val="221F1F"/>
          <w:w w:val="115"/>
        </w:rPr>
        <w:t>да</w:t>
      </w:r>
      <w:r>
        <w:rPr>
          <w:color w:val="221F1F"/>
          <w:w w:val="115"/>
        </w:rPr>
        <w:t>;</w:t>
      </w:r>
      <w:r>
        <w:rPr>
          <w:color w:val="221F1F"/>
          <w:spacing w:val="11"/>
          <w:w w:val="115"/>
        </w:rPr>
        <w:t xml:space="preserve"> </w:t>
      </w:r>
      <w:r>
        <w:rPr>
          <w:color w:val="221F1F"/>
          <w:w w:val="115"/>
        </w:rPr>
        <w:t>оформлять</w:t>
      </w:r>
      <w:r>
        <w:rPr>
          <w:color w:val="221F1F"/>
          <w:spacing w:val="10"/>
          <w:w w:val="115"/>
        </w:rPr>
        <w:t xml:space="preserve"> </w:t>
      </w:r>
      <w:r>
        <w:rPr>
          <w:color w:val="221F1F"/>
          <w:w w:val="115"/>
        </w:rPr>
        <w:t>на</w:t>
      </w:r>
      <w:r>
        <w:rPr>
          <w:color w:val="221F1F"/>
          <w:spacing w:val="11"/>
          <w:w w:val="115"/>
        </w:rPr>
        <w:t xml:space="preserve"> </w:t>
      </w:r>
      <w:r>
        <w:rPr>
          <w:color w:val="221F1F"/>
          <w:w w:val="115"/>
        </w:rPr>
        <w:t>письме</w:t>
      </w:r>
      <w:r>
        <w:rPr>
          <w:color w:val="221F1F"/>
          <w:spacing w:val="12"/>
          <w:w w:val="115"/>
        </w:rPr>
        <w:t xml:space="preserve"> </w:t>
      </w:r>
      <w:r>
        <w:rPr>
          <w:color w:val="221F1F"/>
          <w:w w:val="115"/>
        </w:rPr>
        <w:t>диалог.</w:t>
      </w:r>
    </w:p>
    <w:p w14:paraId="7A0ED61C" w14:textId="77777777" w:rsidR="00796EB2" w:rsidRDefault="00796EB2" w:rsidP="00796EB2">
      <w:pPr>
        <w:spacing w:line="276" w:lineRule="auto"/>
      </w:pPr>
    </w:p>
    <w:p w14:paraId="2638DC85" w14:textId="77777777" w:rsidR="00796EB2" w:rsidRPr="00140FB3" w:rsidRDefault="00796EB2" w:rsidP="00796EB2">
      <w:pPr>
        <w:spacing w:line="276" w:lineRule="auto"/>
        <w:rPr>
          <w:b/>
          <w:bCs/>
        </w:rPr>
      </w:pPr>
      <w:r w:rsidRPr="00140FB3">
        <w:rPr>
          <w:b/>
          <w:bCs/>
        </w:rPr>
        <w:t>6 класс</w:t>
      </w:r>
    </w:p>
    <w:p w14:paraId="6E70A6F7" w14:textId="77777777" w:rsidR="00796EB2" w:rsidRPr="00140FB3" w:rsidRDefault="00796EB2" w:rsidP="00796EB2">
      <w:pPr>
        <w:spacing w:line="276" w:lineRule="auto"/>
        <w:rPr>
          <w:b/>
          <w:bCs/>
        </w:rPr>
      </w:pPr>
      <w:r w:rsidRPr="00140FB3">
        <w:rPr>
          <w:b/>
          <w:bCs/>
        </w:rPr>
        <w:t>Общие сведения о языке</w:t>
      </w:r>
    </w:p>
    <w:p w14:paraId="72C24AF6" w14:textId="77777777" w:rsidR="00796EB2" w:rsidRPr="00140FB3" w:rsidRDefault="00796EB2" w:rsidP="00796EB2">
      <w:pPr>
        <w:spacing w:line="276" w:lineRule="auto"/>
      </w:pPr>
      <w:r w:rsidRPr="00140FB3">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22C2BBAD" w14:textId="77777777" w:rsidR="00796EB2" w:rsidRPr="00140FB3" w:rsidRDefault="00796EB2" w:rsidP="00796EB2">
      <w:pPr>
        <w:spacing w:line="276" w:lineRule="auto"/>
      </w:pPr>
      <w:r w:rsidRPr="00140FB3">
        <w:t>Иметь представление о русском литературном языке.</w:t>
      </w:r>
    </w:p>
    <w:p w14:paraId="23A69C83" w14:textId="77777777" w:rsidR="00796EB2" w:rsidRPr="00140FB3" w:rsidRDefault="00796EB2" w:rsidP="00796EB2">
      <w:pPr>
        <w:spacing w:line="276" w:lineRule="auto"/>
        <w:rPr>
          <w:b/>
          <w:bCs/>
        </w:rPr>
      </w:pPr>
      <w:r w:rsidRPr="00140FB3">
        <w:rPr>
          <w:b/>
          <w:bCs/>
        </w:rPr>
        <w:t>Язык и речь</w:t>
      </w:r>
    </w:p>
    <w:p w14:paraId="49CF1E10" w14:textId="77777777" w:rsidR="00796EB2" w:rsidRDefault="00796EB2" w:rsidP="00796EB2">
      <w:pPr>
        <w:spacing w:line="276" w:lineRule="auto"/>
      </w:pPr>
      <w:r w:rsidRPr="00140FB3">
        <w:t>Создавать устные монологические высказывания объёмом не менее 6 предложений на основе жизненных наблюдений, чтения научно-учебной,</w:t>
      </w:r>
      <w:r>
        <w:t xml:space="preserve"> </w:t>
      </w:r>
      <w:r w:rsidRPr="00140FB3">
        <w:t>художественной и научно-популярной литературы (монолог-описание, монолог-повествование,</w:t>
      </w:r>
      <w:r>
        <w:t xml:space="preserve"> </w:t>
      </w:r>
      <w:r w:rsidRPr="00140FB3">
        <w:t xml:space="preserve">монолог-рассуждение); </w:t>
      </w:r>
    </w:p>
    <w:p w14:paraId="29C128CD" w14:textId="77777777" w:rsidR="00796EB2" w:rsidRDefault="00796EB2" w:rsidP="00796EB2">
      <w:pPr>
        <w:spacing w:line="276" w:lineRule="auto"/>
      </w:pPr>
      <w:r w:rsidRPr="00140FB3">
        <w:t xml:space="preserve">выступать с сообщением на лингвистическую тему. </w:t>
      </w:r>
    </w:p>
    <w:p w14:paraId="724703E8" w14:textId="77777777" w:rsidR="00796EB2" w:rsidRPr="00140FB3" w:rsidRDefault="00796EB2" w:rsidP="00796EB2">
      <w:pPr>
        <w:spacing w:line="276" w:lineRule="auto"/>
      </w:pPr>
      <w:r w:rsidRPr="00140FB3">
        <w:t>Участвовать в диалоге (побуждение к действию, обмен мнениями) объёмом не менее 4 реплик.</w:t>
      </w:r>
    </w:p>
    <w:p w14:paraId="296DC768" w14:textId="77777777" w:rsidR="00796EB2" w:rsidRDefault="00796EB2" w:rsidP="00796EB2">
      <w:pPr>
        <w:spacing w:line="276" w:lineRule="auto"/>
      </w:pPr>
      <w:r w:rsidRPr="00140FB3">
        <w:t>Владеть различными видами аудирования: выборочным, ознакомительным, детальным — научно-учебных и художестве</w:t>
      </w:r>
      <w:r>
        <w:t>н</w:t>
      </w:r>
      <w:r w:rsidRPr="00140FB3">
        <w:t>ных текстов</w:t>
      </w:r>
      <w:r>
        <w:t xml:space="preserve"> </w:t>
      </w:r>
      <w:r w:rsidRPr="00140FB3">
        <w:t xml:space="preserve">различных функционально-смысловых типов речи. </w:t>
      </w:r>
    </w:p>
    <w:p w14:paraId="73879873" w14:textId="77777777" w:rsidR="00796EB2" w:rsidRPr="00140FB3" w:rsidRDefault="00796EB2" w:rsidP="00796EB2">
      <w:pPr>
        <w:spacing w:line="276" w:lineRule="auto"/>
      </w:pPr>
      <w:r w:rsidRPr="00140FB3">
        <w:t>Владеть различными видами чтения: просмотровым,</w:t>
      </w:r>
      <w:r>
        <w:t xml:space="preserve"> </w:t>
      </w:r>
      <w:r w:rsidRPr="00140FB3">
        <w:t>ознакомительным, изучающим, поисковым.</w:t>
      </w:r>
    </w:p>
    <w:p w14:paraId="33F07268" w14:textId="77777777" w:rsidR="00796EB2" w:rsidRPr="00140FB3" w:rsidRDefault="00796EB2" w:rsidP="00796EB2">
      <w:pPr>
        <w:spacing w:line="276" w:lineRule="auto"/>
      </w:pPr>
      <w:r w:rsidRPr="00140FB3">
        <w:t>Устно пересказывать прочитанный или прослушанный текст объёмом не менее 110 слов.</w:t>
      </w:r>
    </w:p>
    <w:p w14:paraId="2A61D8B9" w14:textId="77777777" w:rsidR="00796EB2" w:rsidRDefault="00796EB2" w:rsidP="00796EB2">
      <w:pPr>
        <w:spacing w:line="276" w:lineRule="auto"/>
      </w:pPr>
      <w:r w:rsidRPr="00140FB3">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w:t>
      </w:r>
    </w:p>
    <w:p w14:paraId="06C3FBFD" w14:textId="77777777" w:rsidR="00796EB2" w:rsidRPr="00140FB3" w:rsidRDefault="00796EB2" w:rsidP="00796EB2">
      <w:pPr>
        <w:spacing w:line="276" w:lineRule="auto"/>
      </w:pPr>
      <w:r w:rsidRPr="00140FB3">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w:t>
      </w:r>
      <w:r>
        <w:t xml:space="preserve">, </w:t>
      </w:r>
      <w:r w:rsidRPr="00140FB3">
        <w:t>для сжатого изложения — не менее 165 слов).</w:t>
      </w:r>
    </w:p>
    <w:p w14:paraId="27A6D707" w14:textId="77777777" w:rsidR="00796EB2" w:rsidRDefault="00796EB2" w:rsidP="00796EB2">
      <w:pPr>
        <w:spacing w:line="276" w:lineRule="auto"/>
      </w:pPr>
      <w:r w:rsidRPr="00140FB3">
        <w:t>Осуществлять выбор лексических средств в соответствии с речевой ситуацией;</w:t>
      </w:r>
    </w:p>
    <w:p w14:paraId="4693F146" w14:textId="77777777" w:rsidR="00796EB2" w:rsidRDefault="00796EB2" w:rsidP="00796EB2">
      <w:pPr>
        <w:spacing w:line="276" w:lineRule="auto"/>
      </w:pPr>
      <w:r w:rsidRPr="00140FB3">
        <w:t xml:space="preserve">пользоваться словарями иностранных слов, устаревших слов; </w:t>
      </w:r>
    </w:p>
    <w:p w14:paraId="349BDA14" w14:textId="77777777" w:rsidR="00796EB2" w:rsidRPr="009E126E" w:rsidRDefault="00796EB2" w:rsidP="00796EB2">
      <w:pPr>
        <w:spacing w:line="276" w:lineRule="auto"/>
      </w:pPr>
      <w:r w:rsidRPr="009E126E">
        <w:t>оценивать свою и чужую речь с точки зрения точного,</w:t>
      </w:r>
      <w:r w:rsidRPr="009E126E">
        <w:tab/>
        <w:t xml:space="preserve">уместного и выразительного словоупотребления; использовать толковые </w:t>
      </w:r>
      <w:r w:rsidRPr="009E126E">
        <w:rPr>
          <w:color w:val="221F1F"/>
        </w:rPr>
        <w:t>словари.</w:t>
      </w:r>
    </w:p>
    <w:p w14:paraId="5A0A0E53" w14:textId="77777777" w:rsidR="00796EB2" w:rsidRDefault="00796EB2" w:rsidP="00796EB2">
      <w:pPr>
        <w:spacing w:line="276" w:lineRule="auto"/>
        <w:rPr>
          <w:color w:val="221F1F"/>
        </w:rPr>
      </w:pPr>
      <w:r w:rsidRPr="009E126E">
        <w:rPr>
          <w:color w:val="221F1F"/>
        </w:rPr>
        <w:t xml:space="preserve">Соблюдать в устной речи и на письме нормы современного русского литературного языка, в том числе во время списывания текста объёмом 100—110 слов; </w:t>
      </w:r>
    </w:p>
    <w:p w14:paraId="4ED476EB" w14:textId="77777777" w:rsidR="00796EB2" w:rsidRDefault="00796EB2" w:rsidP="00796EB2">
      <w:pPr>
        <w:spacing w:line="276" w:lineRule="auto"/>
        <w:rPr>
          <w:color w:val="221F1F"/>
        </w:rPr>
      </w:pPr>
      <w:r w:rsidRPr="009E126E">
        <w:rPr>
          <w:color w:val="221F1F"/>
        </w:rPr>
        <w:lastRenderedPageBreak/>
        <w:t xml:space="preserve">словарного диктанта объёмом 20—25 слов; </w:t>
      </w:r>
    </w:p>
    <w:p w14:paraId="47E2FD5F" w14:textId="77777777" w:rsidR="00796EB2" w:rsidRDefault="00796EB2" w:rsidP="00796EB2">
      <w:pPr>
        <w:spacing w:line="276" w:lineRule="auto"/>
        <w:rPr>
          <w:color w:val="221F1F"/>
        </w:rPr>
      </w:pPr>
      <w:r w:rsidRPr="009E126E">
        <w:rPr>
          <w:color w:val="221F1F"/>
        </w:rPr>
        <w:t>диктант</w:t>
      </w:r>
      <w:r>
        <w:rPr>
          <w:color w:val="221F1F"/>
        </w:rPr>
        <w:t xml:space="preserve">а </w:t>
      </w:r>
      <w:r w:rsidRPr="009E126E">
        <w:rPr>
          <w:color w:val="221F1F"/>
        </w:rPr>
        <w:t>н</w:t>
      </w:r>
      <w:r>
        <w:rPr>
          <w:color w:val="221F1F"/>
        </w:rPr>
        <w:t xml:space="preserve">а </w:t>
      </w:r>
      <w:r w:rsidRPr="009E126E">
        <w:rPr>
          <w:color w:val="221F1F"/>
        </w:rPr>
        <w:t>основ</w:t>
      </w:r>
      <w:r>
        <w:rPr>
          <w:color w:val="221F1F"/>
        </w:rPr>
        <w:t xml:space="preserve">е </w:t>
      </w:r>
      <w:r w:rsidRPr="009E126E">
        <w:rPr>
          <w:color w:val="221F1F"/>
        </w:rPr>
        <w:t>связног</w:t>
      </w:r>
      <w:r>
        <w:rPr>
          <w:color w:val="221F1F"/>
        </w:rPr>
        <w:t xml:space="preserve">о </w:t>
      </w:r>
      <w:r w:rsidRPr="009E126E">
        <w:rPr>
          <w:color w:val="221F1F"/>
        </w:rPr>
        <w:t>текст</w:t>
      </w:r>
      <w:r>
        <w:rPr>
          <w:color w:val="221F1F"/>
        </w:rPr>
        <w:t xml:space="preserve">а </w:t>
      </w:r>
      <w:r w:rsidRPr="009E126E">
        <w:rPr>
          <w:color w:val="221F1F"/>
        </w:rPr>
        <w:t>объёмо</w:t>
      </w:r>
      <w:r>
        <w:rPr>
          <w:color w:val="221F1F"/>
        </w:rPr>
        <w:t xml:space="preserve">м </w:t>
      </w:r>
      <w:r w:rsidRPr="009E126E">
        <w:rPr>
          <w:color w:val="221F1F"/>
        </w:rPr>
        <w:t>100—110</w:t>
      </w:r>
      <w:r w:rsidRPr="009E126E">
        <w:rPr>
          <w:color w:val="221F1F"/>
        </w:rPr>
        <w:tab/>
        <w:t>слов,</w:t>
      </w:r>
      <w:r>
        <w:rPr>
          <w:color w:val="221F1F"/>
        </w:rPr>
        <w:t xml:space="preserve"> </w:t>
      </w:r>
      <w:r w:rsidRPr="009E126E">
        <w:rPr>
          <w:color w:val="221F1F"/>
        </w:rPr>
        <w:t>составленног</w:t>
      </w:r>
      <w:r>
        <w:rPr>
          <w:color w:val="221F1F"/>
        </w:rPr>
        <w:t xml:space="preserve">о </w:t>
      </w:r>
      <w:r w:rsidRPr="009E126E">
        <w:rPr>
          <w:color w:val="221F1F"/>
        </w:rPr>
        <w:t>с</w:t>
      </w:r>
      <w:r>
        <w:rPr>
          <w:color w:val="221F1F"/>
        </w:rPr>
        <w:t xml:space="preserve"> </w:t>
      </w:r>
      <w:r w:rsidRPr="009E126E">
        <w:rPr>
          <w:color w:val="221F1F"/>
        </w:rPr>
        <w:t>учётом</w:t>
      </w:r>
      <w:r>
        <w:rPr>
          <w:color w:val="221F1F"/>
        </w:rPr>
        <w:t xml:space="preserve"> </w:t>
      </w:r>
      <w:r w:rsidRPr="009E126E">
        <w:rPr>
          <w:color w:val="221F1F"/>
        </w:rPr>
        <w:t>ранее изученных</w:t>
      </w:r>
      <w:r>
        <w:rPr>
          <w:color w:val="221F1F"/>
        </w:rPr>
        <w:t xml:space="preserve"> </w:t>
      </w:r>
      <w:r w:rsidRPr="009E126E">
        <w:rPr>
          <w:color w:val="221F1F"/>
        </w:rPr>
        <w:t>правил</w:t>
      </w:r>
      <w:r>
        <w:rPr>
          <w:color w:val="221F1F"/>
        </w:rPr>
        <w:t xml:space="preserve"> </w:t>
      </w:r>
      <w:r w:rsidRPr="009E126E">
        <w:rPr>
          <w:color w:val="221F1F"/>
        </w:rPr>
        <w:t>правописания</w:t>
      </w:r>
      <w:r>
        <w:rPr>
          <w:color w:val="221F1F"/>
        </w:rPr>
        <w:t xml:space="preserve"> </w:t>
      </w:r>
      <w:r w:rsidRPr="009E126E">
        <w:rPr>
          <w:color w:val="221F1F"/>
        </w:rPr>
        <w:t>(в</w:t>
      </w:r>
      <w:r>
        <w:rPr>
          <w:color w:val="221F1F"/>
        </w:rPr>
        <w:t xml:space="preserve"> </w:t>
      </w:r>
      <w:r w:rsidRPr="009E126E">
        <w:rPr>
          <w:color w:val="221F1F"/>
        </w:rPr>
        <w:t>том</w:t>
      </w:r>
      <w:r>
        <w:rPr>
          <w:color w:val="221F1F"/>
        </w:rPr>
        <w:t xml:space="preserve"> </w:t>
      </w:r>
      <w:r w:rsidRPr="009E126E">
        <w:rPr>
          <w:color w:val="221F1F"/>
        </w:rPr>
        <w:t>числе содержащего</w:t>
      </w:r>
      <w:r>
        <w:rPr>
          <w:color w:val="221F1F"/>
        </w:rPr>
        <w:t xml:space="preserve"> </w:t>
      </w:r>
      <w:r w:rsidRPr="009E126E">
        <w:rPr>
          <w:color w:val="221F1F"/>
        </w:rPr>
        <w:t>изученные</w:t>
      </w:r>
      <w:r>
        <w:rPr>
          <w:color w:val="221F1F"/>
        </w:rPr>
        <w:t xml:space="preserve"> </w:t>
      </w:r>
      <w:r w:rsidRPr="009E126E">
        <w:rPr>
          <w:color w:val="221F1F"/>
        </w:rPr>
        <w:t>в</w:t>
      </w:r>
      <w:r>
        <w:rPr>
          <w:color w:val="221F1F"/>
        </w:rPr>
        <w:t xml:space="preserve"> </w:t>
      </w:r>
      <w:r w:rsidRPr="009E126E">
        <w:rPr>
          <w:color w:val="221F1F"/>
        </w:rPr>
        <w:t>течение</w:t>
      </w:r>
      <w:r>
        <w:rPr>
          <w:color w:val="221F1F"/>
        </w:rPr>
        <w:t xml:space="preserve"> </w:t>
      </w:r>
      <w:r w:rsidRPr="009E126E">
        <w:rPr>
          <w:color w:val="221F1F"/>
        </w:rPr>
        <w:t>второго</w:t>
      </w:r>
      <w:r>
        <w:rPr>
          <w:color w:val="221F1F"/>
        </w:rPr>
        <w:t xml:space="preserve"> </w:t>
      </w:r>
      <w:r w:rsidRPr="009E126E">
        <w:rPr>
          <w:color w:val="221F1F"/>
        </w:rPr>
        <w:t>года обучения</w:t>
      </w:r>
      <w:r>
        <w:rPr>
          <w:color w:val="221F1F"/>
        </w:rPr>
        <w:t xml:space="preserve"> </w:t>
      </w:r>
      <w:r w:rsidRPr="009E126E">
        <w:rPr>
          <w:color w:val="221F1F"/>
        </w:rPr>
        <w:t>орфограммы,</w:t>
      </w:r>
      <w:r>
        <w:rPr>
          <w:color w:val="221F1F"/>
        </w:rPr>
        <w:t xml:space="preserve"> </w:t>
      </w:r>
      <w:r w:rsidRPr="009E126E">
        <w:rPr>
          <w:color w:val="221F1F"/>
        </w:rPr>
        <w:t>пунктограммы</w:t>
      </w:r>
      <w:r>
        <w:rPr>
          <w:color w:val="221F1F"/>
        </w:rPr>
        <w:t xml:space="preserve"> и </w:t>
      </w:r>
      <w:r w:rsidRPr="009E126E">
        <w:rPr>
          <w:color w:val="221F1F"/>
        </w:rPr>
        <w:t>слова с непроверяемыми</w:t>
      </w:r>
      <w:r>
        <w:rPr>
          <w:color w:val="221F1F"/>
        </w:rPr>
        <w:t xml:space="preserve"> </w:t>
      </w:r>
      <w:r w:rsidRPr="009E126E">
        <w:rPr>
          <w:color w:val="221F1F"/>
        </w:rPr>
        <w:t>написаниями);</w:t>
      </w:r>
    </w:p>
    <w:p w14:paraId="6A1F03D8" w14:textId="77777777" w:rsidR="00796EB2" w:rsidRPr="009E126E" w:rsidRDefault="00796EB2" w:rsidP="00796EB2">
      <w:pPr>
        <w:spacing w:line="276" w:lineRule="auto"/>
      </w:pPr>
      <w:r w:rsidRPr="009E126E">
        <w:rPr>
          <w:color w:val="221F1F"/>
        </w:rPr>
        <w:t>соблюдать</w:t>
      </w:r>
      <w:r>
        <w:rPr>
          <w:color w:val="221F1F"/>
        </w:rPr>
        <w:t xml:space="preserve"> </w:t>
      </w:r>
      <w:r w:rsidRPr="009E126E">
        <w:rPr>
          <w:color w:val="221F1F"/>
        </w:rPr>
        <w:t>в устной речи и</w:t>
      </w:r>
      <w:r>
        <w:rPr>
          <w:color w:val="221F1F"/>
        </w:rPr>
        <w:t xml:space="preserve"> </w:t>
      </w:r>
      <w:r w:rsidRPr="009E126E">
        <w:rPr>
          <w:color w:val="221F1F"/>
        </w:rPr>
        <w:t xml:space="preserve">на письме правила речевого этикета. </w:t>
      </w:r>
    </w:p>
    <w:p w14:paraId="42E3699C" w14:textId="77777777" w:rsidR="00796EB2" w:rsidRPr="009E126E" w:rsidRDefault="00796EB2" w:rsidP="00796EB2">
      <w:pPr>
        <w:spacing w:line="276" w:lineRule="auto"/>
        <w:rPr>
          <w:b/>
        </w:rPr>
      </w:pPr>
      <w:r w:rsidRPr="009E126E">
        <w:rPr>
          <w:b/>
          <w:color w:val="221F1F"/>
        </w:rPr>
        <w:t>Текст</w:t>
      </w:r>
    </w:p>
    <w:p w14:paraId="29574DFB" w14:textId="77777777" w:rsidR="00796EB2" w:rsidRDefault="00796EB2" w:rsidP="00796EB2">
      <w:pPr>
        <w:spacing w:line="276" w:lineRule="auto"/>
        <w:rPr>
          <w:color w:val="221F1F"/>
        </w:rPr>
      </w:pPr>
      <w:r w:rsidRPr="009E126E">
        <w:rPr>
          <w:color w:val="221F1F"/>
        </w:rPr>
        <w:t xml:space="preserve">Анализировать текст с точки зрения его соответствия основным признакам; </w:t>
      </w:r>
    </w:p>
    <w:p w14:paraId="15575487" w14:textId="77777777" w:rsidR="00796EB2" w:rsidRDefault="00796EB2" w:rsidP="00796EB2">
      <w:pPr>
        <w:spacing w:line="276" w:lineRule="auto"/>
        <w:rPr>
          <w:color w:val="221F1F"/>
        </w:rPr>
      </w:pPr>
      <w:r w:rsidRPr="009E126E">
        <w:rPr>
          <w:color w:val="221F1F"/>
        </w:rPr>
        <w:t>с точки зрения его принадлежности к функционально-смысловому типу речи.</w:t>
      </w:r>
    </w:p>
    <w:p w14:paraId="52527750" w14:textId="77777777" w:rsidR="00796EB2" w:rsidRDefault="00796EB2" w:rsidP="00796EB2">
      <w:pPr>
        <w:spacing w:line="276" w:lineRule="auto"/>
      </w:pPr>
      <w:r w:rsidRPr="009E126E">
        <w:t>Характеризовать</w:t>
      </w:r>
      <w:r>
        <w:t xml:space="preserve"> </w:t>
      </w:r>
      <w:r w:rsidRPr="009E126E">
        <w:t>текст</w:t>
      </w:r>
      <w:r>
        <w:t xml:space="preserve">ы </w:t>
      </w:r>
      <w:r w:rsidRPr="009E126E">
        <w:t>различных функционально-смысловых типов речи;</w:t>
      </w:r>
    </w:p>
    <w:p w14:paraId="40B821B6" w14:textId="77777777" w:rsidR="00796EB2" w:rsidRPr="009E126E" w:rsidRDefault="00796EB2" w:rsidP="00796EB2">
      <w:pPr>
        <w:spacing w:line="276" w:lineRule="auto"/>
      </w:pPr>
      <w:r w:rsidRPr="009E126E">
        <w:t>характеризовать особенности описания как типа речи (описание внешности человека, помещения, природы, местности, действий).</w:t>
      </w:r>
    </w:p>
    <w:p w14:paraId="72F2214D" w14:textId="77777777" w:rsidR="00796EB2" w:rsidRPr="009E126E" w:rsidRDefault="00796EB2" w:rsidP="00796EB2">
      <w:pPr>
        <w:spacing w:line="276" w:lineRule="auto"/>
      </w:pPr>
      <w:r w:rsidRPr="009E126E">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14:paraId="4DF46D2D" w14:textId="77777777" w:rsidR="00796EB2" w:rsidRPr="009E126E" w:rsidRDefault="00796EB2" w:rsidP="00796EB2">
      <w:pPr>
        <w:spacing w:line="276" w:lineRule="auto"/>
      </w:pPr>
      <w:r w:rsidRPr="009E126E">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350D27E6" w14:textId="77777777" w:rsidR="00796EB2" w:rsidRPr="009E126E" w:rsidRDefault="00796EB2" w:rsidP="00796EB2">
      <w:pPr>
        <w:spacing w:line="276" w:lineRule="auto"/>
      </w:pPr>
      <w:r w:rsidRPr="009E126E">
        <w:t>Проводить смысловой анализ текста, его композиционных особенностей, определять количество микротем и абзацев.</w:t>
      </w:r>
    </w:p>
    <w:p w14:paraId="54C06025" w14:textId="77777777" w:rsidR="00796EB2" w:rsidRDefault="00796EB2" w:rsidP="00796EB2">
      <w:pPr>
        <w:spacing w:line="276" w:lineRule="auto"/>
      </w:pPr>
      <w:r w:rsidRPr="009E126E">
        <w:t>Создавать</w:t>
      </w:r>
      <w:r>
        <w:t xml:space="preserve"> </w:t>
      </w:r>
      <w:r w:rsidRPr="009E126E">
        <w:t>текст</w:t>
      </w:r>
      <w:r>
        <w:t xml:space="preserve">ы </w:t>
      </w:r>
      <w:r w:rsidRPr="009E126E">
        <w:t>различных</w:t>
      </w:r>
      <w:r>
        <w:t xml:space="preserve"> </w:t>
      </w:r>
      <w:r w:rsidRPr="009E126E">
        <w:t>функционально-смысловых</w:t>
      </w:r>
      <w:r>
        <w:t xml:space="preserve"> </w:t>
      </w:r>
      <w:r w:rsidRPr="009E126E">
        <w:t>типов</w:t>
      </w:r>
      <w:r>
        <w:t xml:space="preserve"> </w:t>
      </w:r>
      <w:r w:rsidRPr="009E126E">
        <w:t>речи</w:t>
      </w:r>
      <w:r>
        <w:t xml:space="preserve"> </w:t>
      </w:r>
      <w:r w:rsidRPr="009E126E">
        <w:t>(повествование,</w:t>
      </w:r>
      <w:r>
        <w:t xml:space="preserve"> </w:t>
      </w:r>
      <w:r w:rsidRPr="009E126E">
        <w:t>описание внешности</w:t>
      </w:r>
      <w:r>
        <w:t xml:space="preserve"> </w:t>
      </w:r>
      <w:r w:rsidRPr="009E126E">
        <w:t>человека,</w:t>
      </w:r>
      <w:r>
        <w:t xml:space="preserve"> </w:t>
      </w:r>
      <w:r w:rsidRPr="009E126E">
        <w:t>помещения,</w:t>
      </w:r>
      <w:r>
        <w:t xml:space="preserve"> </w:t>
      </w:r>
      <w:r w:rsidRPr="009E126E">
        <w:t xml:space="preserve">природы, местности, действий) с опорой на жизненный и читательский опыт; </w:t>
      </w:r>
    </w:p>
    <w:p w14:paraId="7335511E" w14:textId="77777777" w:rsidR="00796EB2" w:rsidRDefault="00796EB2" w:rsidP="00796EB2">
      <w:pPr>
        <w:spacing w:line="276" w:lineRule="auto"/>
      </w:pPr>
      <w:r w:rsidRPr="009E126E">
        <w:t xml:space="preserve">произведение искусства (в том числе сочинения-миниатюры объёмом 5 и более предложений; </w:t>
      </w:r>
    </w:p>
    <w:p w14:paraId="5F75D865" w14:textId="77777777" w:rsidR="00796EB2" w:rsidRDefault="00796EB2" w:rsidP="00796EB2">
      <w:pPr>
        <w:spacing w:line="276" w:lineRule="auto"/>
      </w:pPr>
      <w:r w:rsidRPr="009E126E">
        <w:t>классные сочинения объёмом не менее</w:t>
      </w:r>
      <w:r>
        <w:t xml:space="preserve"> </w:t>
      </w:r>
      <w:r w:rsidRPr="009E126E">
        <w:t>100</w:t>
      </w:r>
      <w:r>
        <w:t xml:space="preserve"> </w:t>
      </w:r>
      <w:r w:rsidRPr="009E126E">
        <w:t>слов</w:t>
      </w:r>
      <w:r>
        <w:t xml:space="preserve"> </w:t>
      </w:r>
      <w:r w:rsidRPr="009E126E">
        <w:t>с</w:t>
      </w:r>
      <w:r>
        <w:t xml:space="preserve"> </w:t>
      </w:r>
      <w:r w:rsidRPr="009E126E">
        <w:t>учётом</w:t>
      </w:r>
      <w:r>
        <w:t xml:space="preserve"> </w:t>
      </w:r>
      <w:r w:rsidRPr="009E126E">
        <w:t xml:space="preserve">функциональной разновидности и жанра сочинения, характера темы). </w:t>
      </w:r>
    </w:p>
    <w:p w14:paraId="46FB7521" w14:textId="77777777" w:rsidR="00796EB2" w:rsidRDefault="00796EB2" w:rsidP="00796EB2">
      <w:pPr>
        <w:spacing w:line="276" w:lineRule="auto"/>
      </w:pPr>
      <w:r w:rsidRPr="009E126E">
        <w:t>Владеть умениями информационной переработки текста:</w:t>
      </w:r>
      <w:r>
        <w:t xml:space="preserve"> </w:t>
      </w:r>
    </w:p>
    <w:p w14:paraId="37C9560B" w14:textId="77777777" w:rsidR="00796EB2" w:rsidRDefault="00796EB2" w:rsidP="00796EB2">
      <w:pPr>
        <w:spacing w:line="276" w:lineRule="auto"/>
      </w:pPr>
      <w:r w:rsidRPr="009E126E">
        <w:t>составлять</w:t>
      </w:r>
      <w:r>
        <w:t xml:space="preserve"> </w:t>
      </w:r>
      <w:r w:rsidRPr="009E126E">
        <w:t>план</w:t>
      </w:r>
      <w:r>
        <w:t xml:space="preserve"> </w:t>
      </w:r>
      <w:r w:rsidRPr="009E126E">
        <w:t>прочитанного</w:t>
      </w:r>
      <w:r>
        <w:t xml:space="preserve"> </w:t>
      </w:r>
      <w:r w:rsidRPr="009E126E">
        <w:t xml:space="preserve">текста (простой, сложный; назывной, вопросный) с целью дальнейшего воспроизведения содержания текста в устной и письменной форме; </w:t>
      </w:r>
    </w:p>
    <w:p w14:paraId="41F6C2C8" w14:textId="77777777" w:rsidR="00796EB2" w:rsidRDefault="00796EB2" w:rsidP="00796EB2">
      <w:pPr>
        <w:spacing w:line="276" w:lineRule="auto"/>
      </w:pPr>
      <w:r w:rsidRPr="009E126E">
        <w:t>выделять главную и второстепенную</w:t>
      </w:r>
      <w:r>
        <w:t xml:space="preserve"> </w:t>
      </w:r>
      <w:r w:rsidRPr="009E126E">
        <w:t>информацию</w:t>
      </w:r>
      <w:r>
        <w:t xml:space="preserve"> </w:t>
      </w:r>
      <w:r w:rsidRPr="009E126E">
        <w:t>в</w:t>
      </w:r>
      <w:r>
        <w:t xml:space="preserve"> </w:t>
      </w:r>
      <w:r w:rsidRPr="009E126E">
        <w:t>прослушанном</w:t>
      </w:r>
      <w:r>
        <w:t xml:space="preserve"> </w:t>
      </w:r>
      <w:r w:rsidRPr="009E126E">
        <w:t>и прочитанном</w:t>
      </w:r>
      <w:r>
        <w:t xml:space="preserve"> </w:t>
      </w:r>
      <w:r w:rsidRPr="009E126E">
        <w:t>тексте;</w:t>
      </w:r>
    </w:p>
    <w:p w14:paraId="329B43E1" w14:textId="77777777" w:rsidR="00796EB2" w:rsidRPr="009E126E" w:rsidRDefault="00796EB2" w:rsidP="00796EB2">
      <w:pPr>
        <w:spacing w:line="276" w:lineRule="auto"/>
      </w:pPr>
      <w:r w:rsidRPr="009E126E">
        <w:t>извлекать</w:t>
      </w:r>
      <w:r>
        <w:t xml:space="preserve"> </w:t>
      </w:r>
      <w:r w:rsidRPr="009E126E">
        <w:t>информацию</w:t>
      </w:r>
      <w:r>
        <w:t xml:space="preserve"> </w:t>
      </w:r>
      <w:r w:rsidRPr="009E126E">
        <w:t>из различных</w:t>
      </w:r>
      <w:r>
        <w:t xml:space="preserve"> </w:t>
      </w:r>
      <w:r w:rsidRPr="009E126E">
        <w:t>источников,</w:t>
      </w:r>
      <w:r>
        <w:t xml:space="preserve"> </w:t>
      </w:r>
      <w:r w:rsidRPr="009E126E">
        <w:t>в</w:t>
      </w:r>
      <w:r>
        <w:t xml:space="preserve"> </w:t>
      </w:r>
      <w:r w:rsidRPr="009E126E">
        <w:t>том</w:t>
      </w:r>
      <w:r>
        <w:t xml:space="preserve"> </w:t>
      </w:r>
      <w:r w:rsidRPr="009E126E">
        <w:t>числе</w:t>
      </w:r>
      <w:r>
        <w:t xml:space="preserve"> </w:t>
      </w:r>
      <w:r w:rsidRPr="009E126E">
        <w:t>из</w:t>
      </w:r>
      <w:r>
        <w:t xml:space="preserve"> </w:t>
      </w:r>
      <w:r w:rsidRPr="009E126E">
        <w:t>лингвистических</w:t>
      </w:r>
      <w:r>
        <w:t xml:space="preserve"> </w:t>
      </w:r>
      <w:r w:rsidRPr="009E126E">
        <w:t>словаре</w:t>
      </w:r>
      <w:r>
        <w:t xml:space="preserve">й </w:t>
      </w:r>
      <w:r w:rsidRPr="009E126E">
        <w:t>и</w:t>
      </w:r>
      <w:r>
        <w:t xml:space="preserve"> </w:t>
      </w:r>
      <w:r w:rsidRPr="009E126E">
        <w:t>справочной</w:t>
      </w:r>
      <w:r>
        <w:t xml:space="preserve"> </w:t>
      </w:r>
      <w:r w:rsidRPr="009E126E">
        <w:t>литературы,</w:t>
      </w:r>
      <w:r>
        <w:t xml:space="preserve"> </w:t>
      </w:r>
      <w:r w:rsidRPr="009E126E">
        <w:t>и</w:t>
      </w:r>
      <w:r>
        <w:t xml:space="preserve"> </w:t>
      </w:r>
      <w:r w:rsidRPr="009E126E">
        <w:t>использоват</w:t>
      </w:r>
      <w:r>
        <w:t xml:space="preserve">ь </w:t>
      </w:r>
      <w:r w:rsidRPr="009E126E">
        <w:t>её</w:t>
      </w:r>
      <w:r>
        <w:t xml:space="preserve"> </w:t>
      </w:r>
      <w:r w:rsidRPr="009E126E">
        <w:t>в</w:t>
      </w:r>
      <w:r>
        <w:t xml:space="preserve"> </w:t>
      </w:r>
      <w:r w:rsidRPr="009E126E">
        <w:t>учебной</w:t>
      </w:r>
      <w:r>
        <w:t xml:space="preserve"> </w:t>
      </w:r>
      <w:r w:rsidRPr="009E126E">
        <w:t>деятельности.</w:t>
      </w:r>
    </w:p>
    <w:p w14:paraId="0987E4AF" w14:textId="77777777" w:rsidR="00796EB2" w:rsidRDefault="00796EB2" w:rsidP="00796EB2">
      <w:pPr>
        <w:spacing w:line="276" w:lineRule="auto"/>
      </w:pPr>
      <w:r w:rsidRPr="00860E27">
        <w:t xml:space="preserve">Представлять сообщение на заданную тему в виде презентации. </w:t>
      </w:r>
    </w:p>
    <w:p w14:paraId="3D5CCE2A" w14:textId="77777777" w:rsidR="00796EB2" w:rsidRDefault="00796EB2" w:rsidP="00796EB2">
      <w:pPr>
        <w:spacing w:line="276" w:lineRule="auto"/>
      </w:pPr>
      <w:r w:rsidRPr="00860E27">
        <w:t>Представлять содержание</w:t>
      </w:r>
      <w:r>
        <w:t xml:space="preserve"> </w:t>
      </w:r>
      <w:r w:rsidRPr="00860E27">
        <w:t>прослушанного или прочитанного научно-учебного текста в виде таблицы,</w:t>
      </w:r>
      <w:r>
        <w:t xml:space="preserve"> </w:t>
      </w:r>
      <w:r w:rsidRPr="00860E27">
        <w:t xml:space="preserve">схемы; </w:t>
      </w:r>
    </w:p>
    <w:p w14:paraId="2C5DEAC4" w14:textId="77777777" w:rsidR="00796EB2" w:rsidRPr="00860E27" w:rsidRDefault="00796EB2" w:rsidP="00796EB2">
      <w:pPr>
        <w:spacing w:line="276" w:lineRule="auto"/>
      </w:pPr>
      <w:r>
        <w:t>п</w:t>
      </w:r>
      <w:r w:rsidRPr="00860E27">
        <w:t>редставлять</w:t>
      </w:r>
      <w:r>
        <w:t xml:space="preserve"> </w:t>
      </w:r>
      <w:r w:rsidRPr="00860E27">
        <w:t>содержание таблицы, схемы в виде текста.</w:t>
      </w:r>
    </w:p>
    <w:p w14:paraId="2A041BF3" w14:textId="77777777" w:rsidR="00796EB2" w:rsidRPr="00860E27" w:rsidRDefault="00796EB2" w:rsidP="00796EB2">
      <w:pPr>
        <w:spacing w:line="276" w:lineRule="auto"/>
      </w:pPr>
      <w:r w:rsidRPr="00860E27">
        <w:t>Редактировать собственные тексты с опорой на знание норм современного русского литературного языка.</w:t>
      </w:r>
    </w:p>
    <w:p w14:paraId="7AB0FC56" w14:textId="77777777" w:rsidR="00796EB2" w:rsidRPr="00860E27" w:rsidRDefault="00796EB2" w:rsidP="00796EB2">
      <w:pPr>
        <w:spacing w:line="276" w:lineRule="auto"/>
        <w:rPr>
          <w:b/>
          <w:bCs/>
        </w:rPr>
      </w:pPr>
      <w:r w:rsidRPr="00860E27">
        <w:rPr>
          <w:b/>
          <w:bCs/>
        </w:rPr>
        <w:t>Функциональные разновидности языка</w:t>
      </w:r>
    </w:p>
    <w:p w14:paraId="72CD5EE2" w14:textId="77777777" w:rsidR="00796EB2" w:rsidRDefault="00796EB2" w:rsidP="00796EB2">
      <w:pPr>
        <w:spacing w:line="276" w:lineRule="auto"/>
      </w:pPr>
      <w:r w:rsidRPr="00860E27">
        <w:t xml:space="preserve">Характеризовать особенности официально-делового стиля речи, научного стиля речи; </w:t>
      </w:r>
    </w:p>
    <w:p w14:paraId="4BBDF6D1" w14:textId="77777777" w:rsidR="00796EB2" w:rsidRPr="00860E27" w:rsidRDefault="00796EB2" w:rsidP="00796EB2">
      <w:pPr>
        <w:spacing w:line="276" w:lineRule="auto"/>
      </w:pPr>
      <w:r w:rsidRPr="00860E27">
        <w:t>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51B28D5C" w14:textId="77777777" w:rsidR="00796EB2" w:rsidRDefault="00796EB2" w:rsidP="00796EB2">
      <w:pPr>
        <w:spacing w:line="276" w:lineRule="auto"/>
      </w:pPr>
      <w:r w:rsidRPr="00860E27">
        <w:t>Применять знания об официально-деловом и научном стиле при выполнении языкового анализа различных видов и в речевой практике.</w:t>
      </w:r>
    </w:p>
    <w:p w14:paraId="49E5EFAB" w14:textId="77777777" w:rsidR="00796EB2" w:rsidRPr="00860E27" w:rsidRDefault="00796EB2" w:rsidP="00796EB2">
      <w:pPr>
        <w:spacing w:line="276" w:lineRule="auto"/>
      </w:pPr>
    </w:p>
    <w:p w14:paraId="15284685" w14:textId="77777777" w:rsidR="00796EB2" w:rsidRPr="00860E27" w:rsidRDefault="00796EB2" w:rsidP="00796EB2">
      <w:pPr>
        <w:spacing w:line="276" w:lineRule="auto"/>
        <w:rPr>
          <w:b/>
          <w:bCs/>
        </w:rPr>
      </w:pPr>
      <w:r w:rsidRPr="00860E27">
        <w:rPr>
          <w:b/>
          <w:bCs/>
        </w:rPr>
        <w:t>Система языка</w:t>
      </w:r>
    </w:p>
    <w:p w14:paraId="45261629" w14:textId="77777777" w:rsidR="00796EB2" w:rsidRPr="00860E27" w:rsidRDefault="00796EB2" w:rsidP="00796EB2">
      <w:pPr>
        <w:spacing w:line="276" w:lineRule="auto"/>
        <w:rPr>
          <w:b/>
          <w:bCs/>
        </w:rPr>
      </w:pPr>
      <w:r w:rsidRPr="00860E27">
        <w:rPr>
          <w:b/>
          <w:bCs/>
        </w:rPr>
        <w:t>Лексикология. Культура речи</w:t>
      </w:r>
    </w:p>
    <w:p w14:paraId="612D056C" w14:textId="77777777" w:rsidR="00796EB2" w:rsidRDefault="00796EB2" w:rsidP="00796EB2">
      <w:pPr>
        <w:spacing w:line="276" w:lineRule="auto"/>
      </w:pPr>
      <w:r w:rsidRPr="00860E27">
        <w:lastRenderedPageBreak/>
        <w:t xml:space="preserve">Различать слова с точки зрения их происхождения: </w:t>
      </w:r>
    </w:p>
    <w:p w14:paraId="1735FAF8" w14:textId="77777777" w:rsidR="00796EB2" w:rsidRDefault="00796EB2" w:rsidP="00796EB2">
      <w:pPr>
        <w:spacing w:line="276" w:lineRule="auto"/>
      </w:pPr>
      <w:r w:rsidRPr="00860E27">
        <w:t xml:space="preserve">исконно русские и заимствованные слова; </w:t>
      </w:r>
    </w:p>
    <w:p w14:paraId="0CE9C3CE" w14:textId="77777777" w:rsidR="00796EB2" w:rsidRDefault="00796EB2" w:rsidP="00796EB2">
      <w:pPr>
        <w:spacing w:line="276" w:lineRule="auto"/>
      </w:pPr>
      <w:r w:rsidRPr="00860E27">
        <w:t xml:space="preserve">различать слова с точки зрения их принадлежности к активному или пассивному запасу: неологизмы, устаревшие слова (историзмы и архаизмы); </w:t>
      </w:r>
    </w:p>
    <w:p w14:paraId="7F0962CA" w14:textId="77777777" w:rsidR="00796EB2" w:rsidRDefault="00796EB2" w:rsidP="00796EB2">
      <w:pPr>
        <w:spacing w:line="276" w:lineRule="auto"/>
      </w:pPr>
      <w:r w:rsidRPr="00860E27">
        <w:t xml:space="preserve">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w:t>
      </w:r>
    </w:p>
    <w:p w14:paraId="261FDEFD" w14:textId="77777777" w:rsidR="00796EB2" w:rsidRPr="00860E27" w:rsidRDefault="00796EB2" w:rsidP="00796EB2">
      <w:pPr>
        <w:spacing w:line="276" w:lineRule="auto"/>
      </w:pPr>
      <w:r w:rsidRPr="00860E27">
        <w:t>определять стилистическую окраску слова.</w:t>
      </w:r>
    </w:p>
    <w:p w14:paraId="2FBA5046" w14:textId="77777777" w:rsidR="00796EB2" w:rsidRDefault="00796EB2" w:rsidP="00796EB2">
      <w:pPr>
        <w:spacing w:line="276" w:lineRule="auto"/>
      </w:pPr>
      <w:r w:rsidRPr="00860E27">
        <w:t xml:space="preserve">Распознавать эпитеты, метафоры, олицетворения; </w:t>
      </w:r>
    </w:p>
    <w:p w14:paraId="19A66865" w14:textId="77777777" w:rsidR="00796EB2" w:rsidRPr="00860E27" w:rsidRDefault="00796EB2" w:rsidP="00796EB2">
      <w:pPr>
        <w:spacing w:line="276" w:lineRule="auto"/>
      </w:pPr>
      <w:r w:rsidRPr="00860E27">
        <w:t>понимать их основное коммуникативное назначение в художественном тексте и использовать в речи с целью повышения её богатства</w:t>
      </w:r>
      <w:r>
        <w:t xml:space="preserve"> </w:t>
      </w:r>
      <w:r w:rsidRPr="00860E27">
        <w:t>и выразительности.</w:t>
      </w:r>
    </w:p>
    <w:p w14:paraId="1FFFB1CD" w14:textId="77777777" w:rsidR="00796EB2" w:rsidRDefault="00796EB2" w:rsidP="00796EB2">
      <w:pPr>
        <w:spacing w:line="276" w:lineRule="auto"/>
      </w:pPr>
      <w:r w:rsidRPr="00860E27">
        <w:t xml:space="preserve">Распознавать в тексте фразеологизмы, уметь определять их значения; </w:t>
      </w:r>
    </w:p>
    <w:p w14:paraId="2F54C769" w14:textId="77777777" w:rsidR="00796EB2" w:rsidRDefault="00796EB2" w:rsidP="00796EB2">
      <w:pPr>
        <w:spacing w:line="276" w:lineRule="auto"/>
      </w:pPr>
      <w:r w:rsidRPr="00860E27">
        <w:t>характеризовать ситуацию употребления фразеологизма.</w:t>
      </w:r>
    </w:p>
    <w:p w14:paraId="6272DAFD" w14:textId="77777777" w:rsidR="00796EB2" w:rsidRDefault="00796EB2" w:rsidP="00796EB2">
      <w:pPr>
        <w:spacing w:line="276" w:lineRule="auto"/>
      </w:pPr>
      <w:r w:rsidRPr="00860E27">
        <w:t>Осуществлять выбор лексических средств в соответствии с речевой ситуацией;</w:t>
      </w:r>
    </w:p>
    <w:p w14:paraId="6B47FF90" w14:textId="77777777" w:rsidR="00796EB2" w:rsidRDefault="00796EB2" w:rsidP="00796EB2">
      <w:pPr>
        <w:spacing w:line="276" w:lineRule="auto"/>
      </w:pPr>
      <w:r w:rsidRPr="00860E27">
        <w:t xml:space="preserve">пользоваться словарями иностранных слов, устаревших слов; </w:t>
      </w:r>
    </w:p>
    <w:p w14:paraId="4424277B" w14:textId="77777777" w:rsidR="00796EB2" w:rsidRDefault="00796EB2" w:rsidP="00796EB2">
      <w:pPr>
        <w:spacing w:line="276" w:lineRule="auto"/>
      </w:pPr>
      <w:r w:rsidRPr="00860E27">
        <w:t>оценивать свою и чужую речь с точки зрения точного,</w:t>
      </w:r>
      <w:r w:rsidRPr="00860E27">
        <w:tab/>
        <w:t>уместного</w:t>
      </w:r>
      <w:r>
        <w:t xml:space="preserve"> </w:t>
      </w:r>
      <w:r w:rsidRPr="00860E27">
        <w:t>и</w:t>
      </w:r>
      <w:r>
        <w:t xml:space="preserve"> </w:t>
      </w:r>
      <w:r w:rsidRPr="00860E27">
        <w:t xml:space="preserve">выразительного словоупотребления; </w:t>
      </w:r>
    </w:p>
    <w:p w14:paraId="3A0B7060" w14:textId="77777777" w:rsidR="00796EB2" w:rsidRDefault="00796EB2" w:rsidP="00796EB2">
      <w:pPr>
        <w:spacing w:line="276" w:lineRule="auto"/>
      </w:pPr>
      <w:r w:rsidRPr="00860E27">
        <w:t>использовать толковые словари.</w:t>
      </w:r>
    </w:p>
    <w:p w14:paraId="63E2F2C8" w14:textId="77777777" w:rsidR="00796EB2" w:rsidRDefault="00796EB2" w:rsidP="00796EB2">
      <w:pPr>
        <w:spacing w:line="276" w:lineRule="auto"/>
      </w:pPr>
    </w:p>
    <w:p w14:paraId="1488CFAE" w14:textId="77777777" w:rsidR="00796EB2" w:rsidRPr="00860E27" w:rsidRDefault="00796EB2" w:rsidP="00796EB2">
      <w:pPr>
        <w:spacing w:line="276" w:lineRule="auto"/>
      </w:pPr>
    </w:p>
    <w:p w14:paraId="5F9404B3" w14:textId="77777777" w:rsidR="00796EB2" w:rsidRPr="00860E27" w:rsidRDefault="00796EB2" w:rsidP="00796EB2">
      <w:pPr>
        <w:spacing w:line="276" w:lineRule="auto"/>
        <w:rPr>
          <w:b/>
          <w:bCs/>
        </w:rPr>
      </w:pPr>
      <w:r w:rsidRPr="00860E27">
        <w:rPr>
          <w:b/>
          <w:bCs/>
        </w:rPr>
        <w:t>Словообразование. Культура речи. Орфография</w:t>
      </w:r>
    </w:p>
    <w:p w14:paraId="4C853399" w14:textId="77777777" w:rsidR="00796EB2" w:rsidRDefault="00796EB2" w:rsidP="00796EB2">
      <w:pPr>
        <w:spacing w:line="276" w:lineRule="auto"/>
      </w:pPr>
      <w:r w:rsidRPr="00860E27">
        <w:t>Распознавать</w:t>
      </w:r>
      <w:r w:rsidRPr="00860E27">
        <w:tab/>
        <w:t>формообразующие</w:t>
      </w:r>
      <w:r w:rsidRPr="00860E27">
        <w:tab/>
        <w:t xml:space="preserve">и словообразующие морфемы в слове; </w:t>
      </w:r>
    </w:p>
    <w:p w14:paraId="2D1955FE" w14:textId="77777777" w:rsidR="00796EB2" w:rsidRPr="00860E27" w:rsidRDefault="00796EB2" w:rsidP="00796EB2">
      <w:pPr>
        <w:spacing w:line="276" w:lineRule="auto"/>
      </w:pPr>
      <w:r w:rsidRPr="00860E27">
        <w:t>выделять производящую основу.</w:t>
      </w:r>
    </w:p>
    <w:p w14:paraId="4004A9D8" w14:textId="77777777" w:rsidR="00796EB2" w:rsidRDefault="00796EB2" w:rsidP="00796EB2">
      <w:pPr>
        <w:spacing w:line="276" w:lineRule="auto"/>
      </w:pPr>
      <w:r w:rsidRPr="00860E27">
        <w:t>Определять</w:t>
      </w:r>
      <w:r>
        <w:t xml:space="preserve"> </w:t>
      </w:r>
      <w:r w:rsidRPr="00860E27">
        <w:t>способы</w:t>
      </w:r>
      <w:r>
        <w:t xml:space="preserve"> </w:t>
      </w:r>
      <w:r w:rsidRPr="00860E27">
        <w:t>словообразования</w:t>
      </w:r>
      <w:r>
        <w:t xml:space="preserve"> </w:t>
      </w:r>
      <w:r w:rsidRPr="00860E27">
        <w:t>(приставочный,</w:t>
      </w:r>
      <w:r>
        <w:t xml:space="preserve"> </w:t>
      </w:r>
      <w:r w:rsidRPr="00860E27">
        <w:t xml:space="preserve">суффиксальный, приставочно-суффиксальный, бессуффиксный, сложение, переход из одной части речи в другую); </w:t>
      </w:r>
    </w:p>
    <w:p w14:paraId="0DF4A2A2" w14:textId="77777777" w:rsidR="00796EB2" w:rsidRPr="00DC4410" w:rsidRDefault="00796EB2" w:rsidP="00796EB2">
      <w:pPr>
        <w:spacing w:line="276" w:lineRule="auto"/>
        <w:rPr>
          <w:color w:val="221F1F"/>
        </w:rPr>
      </w:pPr>
      <w:r w:rsidRPr="00DC4410">
        <w:t xml:space="preserve">проводить морфемный и словообразовательный анализ слов; применять знания по морфемике и словообразованию </w:t>
      </w:r>
      <w:r w:rsidRPr="00DC4410">
        <w:rPr>
          <w:color w:val="221F1F"/>
        </w:rPr>
        <w:t>при выполнении языкового анализа различных видов.</w:t>
      </w:r>
    </w:p>
    <w:p w14:paraId="7D0FC82F" w14:textId="77777777" w:rsidR="00796EB2" w:rsidRPr="00DC4410" w:rsidRDefault="00796EB2" w:rsidP="00796EB2">
      <w:pPr>
        <w:spacing w:line="276" w:lineRule="auto"/>
      </w:pPr>
      <w:r w:rsidRPr="00DC4410">
        <w:rPr>
          <w:color w:val="221F1F"/>
        </w:rPr>
        <w:t>Соблюдать нормы словообразования имён прилагательных.</w:t>
      </w:r>
    </w:p>
    <w:p w14:paraId="617FC123" w14:textId="77777777" w:rsidR="00796EB2" w:rsidRPr="00DC4410" w:rsidRDefault="00796EB2" w:rsidP="00796EB2">
      <w:pPr>
        <w:spacing w:line="276" w:lineRule="auto"/>
        <w:rPr>
          <w:color w:val="221F1F"/>
        </w:rPr>
      </w:pPr>
      <w:r w:rsidRPr="00DC4410">
        <w:rPr>
          <w:color w:val="221F1F"/>
        </w:rPr>
        <w:t xml:space="preserve">Распознавать изученные орфограммы; </w:t>
      </w:r>
    </w:p>
    <w:p w14:paraId="7D214489" w14:textId="77777777" w:rsidR="00796EB2" w:rsidRPr="00DC4410" w:rsidRDefault="00796EB2" w:rsidP="00796EB2">
      <w:pPr>
        <w:spacing w:line="276" w:lineRule="auto"/>
        <w:rPr>
          <w:color w:val="221F1F"/>
        </w:rPr>
      </w:pPr>
      <w:r w:rsidRPr="00DC4410">
        <w:rPr>
          <w:color w:val="221F1F"/>
        </w:rPr>
        <w:t xml:space="preserve">проводить орфографический анализ слов; </w:t>
      </w:r>
    </w:p>
    <w:p w14:paraId="004F4066" w14:textId="77777777" w:rsidR="00796EB2" w:rsidRPr="00DC4410" w:rsidRDefault="00796EB2" w:rsidP="00796EB2">
      <w:pPr>
        <w:spacing w:line="276" w:lineRule="auto"/>
      </w:pPr>
      <w:r w:rsidRPr="00DC4410">
        <w:rPr>
          <w:color w:val="221F1F"/>
        </w:rPr>
        <w:t>применять знания по орфографии в практике правописания.</w:t>
      </w:r>
    </w:p>
    <w:p w14:paraId="7B6629A5" w14:textId="77777777" w:rsidR="00796EB2" w:rsidRPr="00DC4410" w:rsidRDefault="00796EB2" w:rsidP="00796EB2">
      <w:pPr>
        <w:spacing w:line="276" w:lineRule="auto"/>
        <w:rPr>
          <w:color w:val="221F1F"/>
        </w:rPr>
      </w:pPr>
      <w:r w:rsidRPr="00DC4410">
        <w:rPr>
          <w:color w:val="221F1F"/>
        </w:rPr>
        <w:t>Соблюдать нормы правописания сложных и сложносокращённых слов;</w:t>
      </w:r>
    </w:p>
    <w:p w14:paraId="19589FAC" w14:textId="77777777" w:rsidR="00796EB2" w:rsidRDefault="00796EB2" w:rsidP="00796EB2">
      <w:pPr>
        <w:spacing w:line="276" w:lineRule="auto"/>
        <w:rPr>
          <w:color w:val="221F1F"/>
        </w:rPr>
      </w:pPr>
      <w:r w:rsidRPr="00DC4410">
        <w:rPr>
          <w:color w:val="221F1F"/>
        </w:rPr>
        <w:t xml:space="preserve">нормы правописания корня </w:t>
      </w:r>
      <w:r w:rsidRPr="00DC4410">
        <w:rPr>
          <w:b/>
          <w:i/>
          <w:color w:val="221F1F"/>
        </w:rPr>
        <w:t xml:space="preserve">-кас- </w:t>
      </w:r>
      <w:r w:rsidRPr="00DC4410">
        <w:rPr>
          <w:color w:val="221F1F"/>
        </w:rPr>
        <w:t xml:space="preserve">— </w:t>
      </w:r>
      <w:r w:rsidRPr="00DC4410">
        <w:rPr>
          <w:b/>
          <w:i/>
          <w:color w:val="221F1F"/>
        </w:rPr>
        <w:t xml:space="preserve">-кос- </w:t>
      </w:r>
      <w:r w:rsidRPr="00DC4410">
        <w:rPr>
          <w:color w:val="221F1F"/>
        </w:rPr>
        <w:t xml:space="preserve">с чередованием </w:t>
      </w:r>
      <w:r w:rsidRPr="00DC4410">
        <w:rPr>
          <w:b/>
          <w:i/>
          <w:color w:val="221F1F"/>
        </w:rPr>
        <w:t xml:space="preserve">а </w:t>
      </w:r>
      <w:r w:rsidRPr="00DC4410">
        <w:rPr>
          <w:color w:val="221F1F"/>
        </w:rPr>
        <w:t xml:space="preserve">// </w:t>
      </w:r>
      <w:r w:rsidRPr="00DC4410">
        <w:rPr>
          <w:b/>
          <w:i/>
          <w:color w:val="221F1F"/>
        </w:rPr>
        <w:t>о</w:t>
      </w:r>
      <w:r w:rsidRPr="00DC4410">
        <w:rPr>
          <w:color w:val="221F1F"/>
        </w:rPr>
        <w:t xml:space="preserve">, </w:t>
      </w:r>
    </w:p>
    <w:p w14:paraId="77F24D97" w14:textId="77777777" w:rsidR="00796EB2" w:rsidRPr="00DC4410" w:rsidRDefault="00796EB2" w:rsidP="00796EB2">
      <w:pPr>
        <w:spacing w:line="276" w:lineRule="auto"/>
      </w:pPr>
      <w:r w:rsidRPr="00DC4410">
        <w:rPr>
          <w:color w:val="221F1F"/>
        </w:rPr>
        <w:t xml:space="preserve">гласных в приставках </w:t>
      </w:r>
      <w:r w:rsidRPr="00DC4410">
        <w:rPr>
          <w:b/>
          <w:i/>
          <w:color w:val="221F1F"/>
        </w:rPr>
        <w:t xml:space="preserve">пре- </w:t>
      </w:r>
      <w:r w:rsidRPr="00DC4410">
        <w:rPr>
          <w:color w:val="221F1F"/>
        </w:rPr>
        <w:t xml:space="preserve">и </w:t>
      </w:r>
      <w:r w:rsidRPr="00DC4410">
        <w:rPr>
          <w:b/>
          <w:i/>
          <w:color w:val="221F1F"/>
        </w:rPr>
        <w:t>при-</w:t>
      </w:r>
      <w:r w:rsidRPr="00DC4410">
        <w:rPr>
          <w:color w:val="221F1F"/>
        </w:rPr>
        <w:t>.</w:t>
      </w:r>
    </w:p>
    <w:p w14:paraId="25979E55" w14:textId="77777777" w:rsidR="00796EB2" w:rsidRPr="00DC4410" w:rsidRDefault="00796EB2" w:rsidP="00796EB2">
      <w:pPr>
        <w:spacing w:line="276" w:lineRule="auto"/>
        <w:rPr>
          <w:b/>
          <w:bCs/>
        </w:rPr>
      </w:pPr>
      <w:r w:rsidRPr="00DC4410">
        <w:rPr>
          <w:b/>
          <w:bCs/>
          <w:color w:val="221F1F"/>
        </w:rPr>
        <w:t>Морфология. Культура речи. Орфография</w:t>
      </w:r>
    </w:p>
    <w:p w14:paraId="44A1DBC0" w14:textId="77777777" w:rsidR="00796EB2" w:rsidRPr="00DC4410" w:rsidRDefault="00796EB2" w:rsidP="00796EB2">
      <w:pPr>
        <w:spacing w:line="276" w:lineRule="auto"/>
      </w:pPr>
      <w:r w:rsidRPr="00DC4410">
        <w:rPr>
          <w:color w:val="221F1F"/>
        </w:rPr>
        <w:t>Характеризовать особенности словообразования имён существительных.</w:t>
      </w:r>
    </w:p>
    <w:p w14:paraId="1078296C" w14:textId="77777777" w:rsidR="00796EB2" w:rsidRPr="00DC4410" w:rsidRDefault="00796EB2" w:rsidP="00796EB2">
      <w:pPr>
        <w:spacing w:line="276" w:lineRule="auto"/>
      </w:pPr>
      <w:r w:rsidRPr="00DC4410">
        <w:t xml:space="preserve">Соблюдать </w:t>
      </w:r>
      <w:r w:rsidRPr="00DC4410">
        <w:rPr>
          <w:spacing w:val="1"/>
        </w:rPr>
        <w:t>нормы</w:t>
      </w:r>
      <w:r w:rsidRPr="00DC4410">
        <w:t xml:space="preserve"> </w:t>
      </w:r>
      <w:r w:rsidRPr="00DC4410">
        <w:rPr>
          <w:spacing w:val="1"/>
        </w:rPr>
        <w:t>слитного</w:t>
      </w:r>
      <w:r w:rsidRPr="00DC4410">
        <w:t xml:space="preserve"> </w:t>
      </w:r>
      <w:r w:rsidRPr="00DC4410">
        <w:rPr>
          <w:spacing w:val="1"/>
        </w:rPr>
        <w:t>и</w:t>
      </w:r>
      <w:r w:rsidRPr="00DC4410">
        <w:t xml:space="preserve"> </w:t>
      </w:r>
      <w:r w:rsidRPr="00DC4410">
        <w:rPr>
          <w:spacing w:val="1"/>
        </w:rPr>
        <w:t xml:space="preserve">дефисного </w:t>
      </w:r>
      <w:r w:rsidRPr="00DC4410">
        <w:t>написания</w:t>
      </w:r>
      <w:r w:rsidRPr="00DC4410">
        <w:rPr>
          <w:spacing w:val="34"/>
        </w:rPr>
        <w:t xml:space="preserve"> </w:t>
      </w:r>
      <w:r w:rsidRPr="00DC4410">
        <w:rPr>
          <w:b/>
          <w:i/>
        </w:rPr>
        <w:t>пол-</w:t>
      </w:r>
      <w:r w:rsidRPr="00DC4410">
        <w:rPr>
          <w:b/>
          <w:i/>
          <w:spacing w:val="31"/>
        </w:rPr>
        <w:t xml:space="preserve"> </w:t>
      </w:r>
      <w:r w:rsidRPr="00DC4410">
        <w:t>и</w:t>
      </w:r>
      <w:r>
        <w:t xml:space="preserve"> </w:t>
      </w:r>
      <w:r w:rsidRPr="00DC4410">
        <w:rPr>
          <w:b/>
          <w:i/>
        </w:rPr>
        <w:t>полу-</w:t>
      </w:r>
      <w:r w:rsidRPr="00DC4410">
        <w:rPr>
          <w:b/>
          <w:i/>
          <w:spacing w:val="8"/>
        </w:rPr>
        <w:t xml:space="preserve"> </w:t>
      </w:r>
      <w:r w:rsidRPr="00DC4410">
        <w:t>со</w:t>
      </w:r>
      <w:r w:rsidRPr="00DC4410">
        <w:rPr>
          <w:spacing w:val="10"/>
        </w:rPr>
        <w:t xml:space="preserve"> </w:t>
      </w:r>
      <w:r w:rsidRPr="00DC4410">
        <w:t>словами.</w:t>
      </w:r>
    </w:p>
    <w:p w14:paraId="6CD9D173" w14:textId="77777777" w:rsidR="00796EB2" w:rsidRPr="00DC4410" w:rsidRDefault="00796EB2" w:rsidP="00796EB2">
      <w:pPr>
        <w:spacing w:line="276" w:lineRule="auto"/>
      </w:pPr>
      <w:r w:rsidRPr="00DC4410">
        <w:t>Соблюдать</w:t>
      </w:r>
      <w:r w:rsidRPr="00DC4410">
        <w:rPr>
          <w:spacing w:val="1"/>
        </w:rPr>
        <w:t xml:space="preserve"> </w:t>
      </w:r>
      <w:r w:rsidRPr="00DC4410">
        <w:t>нормы</w:t>
      </w:r>
      <w:r w:rsidRPr="00DC4410">
        <w:rPr>
          <w:spacing w:val="1"/>
        </w:rPr>
        <w:t xml:space="preserve"> </w:t>
      </w:r>
      <w:r w:rsidRPr="00DC4410">
        <w:t>произношения,</w:t>
      </w:r>
      <w:r w:rsidRPr="00DC4410">
        <w:rPr>
          <w:spacing w:val="1"/>
        </w:rPr>
        <w:t xml:space="preserve"> </w:t>
      </w:r>
      <w:r w:rsidRPr="00DC4410">
        <w:t>постановки</w:t>
      </w:r>
      <w:r w:rsidRPr="00DC4410">
        <w:rPr>
          <w:spacing w:val="1"/>
        </w:rPr>
        <w:t xml:space="preserve"> </w:t>
      </w:r>
      <w:r w:rsidRPr="00DC4410">
        <w:t>ударения</w:t>
      </w:r>
      <w:r w:rsidRPr="00DC4410">
        <w:rPr>
          <w:spacing w:val="1"/>
        </w:rPr>
        <w:t xml:space="preserve"> </w:t>
      </w:r>
      <w:r w:rsidRPr="00DC4410">
        <w:t>(в</w:t>
      </w:r>
      <w:r w:rsidRPr="00DC4410">
        <w:rPr>
          <w:spacing w:val="1"/>
        </w:rPr>
        <w:t xml:space="preserve"> </w:t>
      </w:r>
      <w:r w:rsidRPr="00DC4410">
        <w:t>рамках</w:t>
      </w:r>
      <w:r w:rsidRPr="00DC4410">
        <w:rPr>
          <w:spacing w:val="1"/>
        </w:rPr>
        <w:t xml:space="preserve"> </w:t>
      </w:r>
      <w:r w:rsidRPr="00DC4410">
        <w:t>изученного),</w:t>
      </w:r>
      <w:r w:rsidRPr="00DC4410">
        <w:rPr>
          <w:spacing w:val="1"/>
        </w:rPr>
        <w:t xml:space="preserve"> </w:t>
      </w:r>
      <w:r w:rsidRPr="00DC4410">
        <w:t>словоизменения</w:t>
      </w:r>
      <w:r w:rsidRPr="00DC4410">
        <w:rPr>
          <w:spacing w:val="1"/>
        </w:rPr>
        <w:t xml:space="preserve"> </w:t>
      </w:r>
      <w:r w:rsidRPr="00DC4410">
        <w:t>имён</w:t>
      </w:r>
      <w:r w:rsidRPr="00DC4410">
        <w:rPr>
          <w:spacing w:val="-2"/>
        </w:rPr>
        <w:t xml:space="preserve"> </w:t>
      </w:r>
      <w:r w:rsidRPr="00DC4410">
        <w:t>существительных.</w:t>
      </w:r>
    </w:p>
    <w:p w14:paraId="7B4511F9" w14:textId="77777777" w:rsidR="00796EB2" w:rsidRPr="00DC4410" w:rsidRDefault="00796EB2" w:rsidP="00796EB2">
      <w:pPr>
        <w:spacing w:line="276" w:lineRule="auto"/>
      </w:pPr>
      <w:r w:rsidRPr="00DC4410">
        <w:t>Различать</w:t>
      </w:r>
      <w:r w:rsidRPr="00DC4410">
        <w:rPr>
          <w:spacing w:val="1"/>
        </w:rPr>
        <w:t xml:space="preserve"> </w:t>
      </w:r>
      <w:r w:rsidRPr="00DC4410">
        <w:t>качественные,</w:t>
      </w:r>
      <w:r w:rsidRPr="00DC4410">
        <w:rPr>
          <w:spacing w:val="1"/>
        </w:rPr>
        <w:t xml:space="preserve"> </w:t>
      </w:r>
      <w:r w:rsidRPr="00DC4410">
        <w:t>относительные</w:t>
      </w:r>
      <w:r w:rsidRPr="00DC4410">
        <w:rPr>
          <w:spacing w:val="1"/>
        </w:rPr>
        <w:t xml:space="preserve"> </w:t>
      </w:r>
      <w:r w:rsidRPr="00DC4410">
        <w:t>и</w:t>
      </w:r>
      <w:r w:rsidRPr="00DC4410">
        <w:rPr>
          <w:spacing w:val="-69"/>
        </w:rPr>
        <w:t xml:space="preserve"> </w:t>
      </w:r>
      <w:r w:rsidRPr="00DC4410">
        <w:t>притяжательные</w:t>
      </w:r>
      <w:r w:rsidRPr="00DC4410">
        <w:rPr>
          <w:spacing w:val="1"/>
        </w:rPr>
        <w:t xml:space="preserve"> </w:t>
      </w:r>
      <w:r w:rsidRPr="00DC4410">
        <w:t>имена</w:t>
      </w:r>
      <w:r w:rsidRPr="00DC4410">
        <w:rPr>
          <w:spacing w:val="1"/>
        </w:rPr>
        <w:t xml:space="preserve"> </w:t>
      </w:r>
      <w:r w:rsidRPr="00DC4410">
        <w:t>прилагательные,</w:t>
      </w:r>
      <w:r w:rsidRPr="00DC4410">
        <w:rPr>
          <w:spacing w:val="1"/>
        </w:rPr>
        <w:t xml:space="preserve"> </w:t>
      </w:r>
      <w:r w:rsidRPr="00DC4410">
        <w:t>степени</w:t>
      </w:r>
      <w:r w:rsidRPr="00DC4410">
        <w:rPr>
          <w:spacing w:val="1"/>
        </w:rPr>
        <w:t xml:space="preserve"> </w:t>
      </w:r>
      <w:r w:rsidRPr="00DC4410">
        <w:t>сравнения</w:t>
      </w:r>
      <w:r w:rsidRPr="00DC4410">
        <w:rPr>
          <w:spacing w:val="-11"/>
        </w:rPr>
        <w:t xml:space="preserve"> </w:t>
      </w:r>
      <w:r w:rsidRPr="00DC4410">
        <w:t>качественных</w:t>
      </w:r>
      <w:r w:rsidRPr="00DC4410">
        <w:rPr>
          <w:spacing w:val="-12"/>
        </w:rPr>
        <w:t xml:space="preserve"> </w:t>
      </w:r>
      <w:r w:rsidRPr="00DC4410">
        <w:t>имён прилагательных.</w:t>
      </w:r>
    </w:p>
    <w:p w14:paraId="23CF7E8F" w14:textId="77777777" w:rsidR="00796EB2" w:rsidRDefault="00796EB2" w:rsidP="00796EB2">
      <w:pPr>
        <w:spacing w:line="276" w:lineRule="auto"/>
      </w:pPr>
      <w:r w:rsidRPr="00DC4410">
        <w:t>Соблюдать</w:t>
      </w:r>
      <w:r w:rsidRPr="00DC4410">
        <w:rPr>
          <w:spacing w:val="1"/>
        </w:rPr>
        <w:t xml:space="preserve"> </w:t>
      </w:r>
      <w:r w:rsidRPr="00DC4410">
        <w:t>нормы</w:t>
      </w:r>
      <w:r w:rsidRPr="00DC4410">
        <w:rPr>
          <w:spacing w:val="1"/>
        </w:rPr>
        <w:t xml:space="preserve"> </w:t>
      </w:r>
      <w:r w:rsidRPr="00DC4410">
        <w:t>словообразования</w:t>
      </w:r>
      <w:r w:rsidRPr="00DC4410">
        <w:rPr>
          <w:spacing w:val="1"/>
        </w:rPr>
        <w:t xml:space="preserve"> </w:t>
      </w:r>
      <w:r w:rsidRPr="00DC4410">
        <w:t>имён</w:t>
      </w:r>
      <w:r w:rsidRPr="00DC4410">
        <w:rPr>
          <w:spacing w:val="1"/>
        </w:rPr>
        <w:t xml:space="preserve"> </w:t>
      </w:r>
      <w:r w:rsidRPr="00DC4410">
        <w:t>прилагательных;</w:t>
      </w:r>
      <w:r w:rsidRPr="00DC4410">
        <w:rPr>
          <w:spacing w:val="1"/>
        </w:rPr>
        <w:t xml:space="preserve"> </w:t>
      </w:r>
      <w:r w:rsidRPr="00DC4410">
        <w:t>нормы</w:t>
      </w:r>
      <w:r w:rsidRPr="00DC4410">
        <w:rPr>
          <w:spacing w:val="1"/>
        </w:rPr>
        <w:t xml:space="preserve"> </w:t>
      </w:r>
      <w:r w:rsidRPr="00DC4410">
        <w:t>произношения</w:t>
      </w:r>
      <w:r w:rsidRPr="00DC4410">
        <w:rPr>
          <w:spacing w:val="1"/>
        </w:rPr>
        <w:t xml:space="preserve"> </w:t>
      </w:r>
      <w:r w:rsidRPr="00DC4410">
        <w:t>имён</w:t>
      </w:r>
      <w:r w:rsidRPr="00DC4410">
        <w:rPr>
          <w:spacing w:val="1"/>
        </w:rPr>
        <w:t xml:space="preserve"> </w:t>
      </w:r>
      <w:r w:rsidRPr="00DC4410">
        <w:t>прилагательных,</w:t>
      </w:r>
      <w:r w:rsidRPr="00DC4410">
        <w:rPr>
          <w:spacing w:val="1"/>
        </w:rPr>
        <w:t xml:space="preserve"> </w:t>
      </w:r>
      <w:r w:rsidRPr="00DC4410">
        <w:t>нормы</w:t>
      </w:r>
      <w:r w:rsidRPr="00DC4410">
        <w:rPr>
          <w:spacing w:val="1"/>
        </w:rPr>
        <w:t xml:space="preserve"> </w:t>
      </w:r>
      <w:r w:rsidRPr="00DC4410">
        <w:t>ударения</w:t>
      </w:r>
      <w:r w:rsidRPr="00DC4410">
        <w:rPr>
          <w:spacing w:val="1"/>
        </w:rPr>
        <w:t xml:space="preserve"> </w:t>
      </w:r>
      <w:r w:rsidRPr="00DC4410">
        <w:t>(в</w:t>
      </w:r>
      <w:r w:rsidRPr="00DC4410">
        <w:rPr>
          <w:spacing w:val="1"/>
        </w:rPr>
        <w:t xml:space="preserve"> </w:t>
      </w:r>
      <w:r w:rsidRPr="00DC4410">
        <w:t>рамках</w:t>
      </w:r>
      <w:r w:rsidRPr="00DC4410">
        <w:rPr>
          <w:spacing w:val="1"/>
        </w:rPr>
        <w:t xml:space="preserve"> </w:t>
      </w:r>
      <w:r w:rsidRPr="00DC4410">
        <w:t xml:space="preserve">изученного); </w:t>
      </w:r>
    </w:p>
    <w:p w14:paraId="6A370C96" w14:textId="77777777" w:rsidR="00796EB2" w:rsidRPr="00DC4410" w:rsidRDefault="00796EB2" w:rsidP="00796EB2">
      <w:pPr>
        <w:spacing w:line="276" w:lineRule="auto"/>
      </w:pPr>
      <w:r w:rsidRPr="00DC4410">
        <w:t xml:space="preserve">соблюдать нормы правописания </w:t>
      </w:r>
      <w:r w:rsidRPr="00DC4410">
        <w:rPr>
          <w:b/>
          <w:bCs/>
          <w:i/>
          <w:iCs/>
        </w:rPr>
        <w:t>н</w:t>
      </w:r>
      <w:r w:rsidRPr="00DC4410">
        <w:rPr>
          <w:b/>
          <w:i/>
        </w:rPr>
        <w:t xml:space="preserve"> </w:t>
      </w:r>
      <w:r w:rsidRPr="00DC4410">
        <w:t xml:space="preserve">и </w:t>
      </w:r>
      <w:r w:rsidRPr="00DC4410">
        <w:rPr>
          <w:b/>
          <w:i/>
        </w:rPr>
        <w:t>нн</w:t>
      </w:r>
      <w:r w:rsidRPr="00DC4410">
        <w:rPr>
          <w:b/>
          <w:i/>
          <w:spacing w:val="1"/>
        </w:rPr>
        <w:t xml:space="preserve"> </w:t>
      </w:r>
      <w:r w:rsidRPr="00DC4410">
        <w:t xml:space="preserve">в именах прилагательных, суффиксов </w:t>
      </w:r>
      <w:r w:rsidRPr="00DC4410">
        <w:rPr>
          <w:b/>
          <w:i/>
        </w:rPr>
        <w:t xml:space="preserve">-к- </w:t>
      </w:r>
      <w:r w:rsidRPr="00DC4410">
        <w:t xml:space="preserve">и </w:t>
      </w:r>
      <w:r w:rsidRPr="00DC4410">
        <w:rPr>
          <w:b/>
          <w:i/>
        </w:rPr>
        <w:t xml:space="preserve">-ск- </w:t>
      </w:r>
      <w:r w:rsidRPr="00DC4410">
        <w:t>имён</w:t>
      </w:r>
      <w:r w:rsidRPr="00DC4410">
        <w:rPr>
          <w:spacing w:val="1"/>
        </w:rPr>
        <w:t xml:space="preserve"> </w:t>
      </w:r>
      <w:r w:rsidRPr="00DC4410">
        <w:t>прилагательных,</w:t>
      </w:r>
      <w:r w:rsidRPr="00DC4410">
        <w:rPr>
          <w:spacing w:val="18"/>
        </w:rPr>
        <w:t xml:space="preserve"> </w:t>
      </w:r>
      <w:r w:rsidRPr="00DC4410">
        <w:t>сложных</w:t>
      </w:r>
      <w:r w:rsidRPr="00DC4410">
        <w:rPr>
          <w:spacing w:val="15"/>
        </w:rPr>
        <w:t xml:space="preserve"> </w:t>
      </w:r>
      <w:r w:rsidRPr="00DC4410">
        <w:t>имён</w:t>
      </w:r>
      <w:r w:rsidRPr="00DC4410">
        <w:rPr>
          <w:spacing w:val="18"/>
        </w:rPr>
        <w:t xml:space="preserve"> </w:t>
      </w:r>
      <w:r w:rsidRPr="00DC4410">
        <w:t>прилагательных.</w:t>
      </w:r>
    </w:p>
    <w:p w14:paraId="5CEAD21F" w14:textId="77777777" w:rsidR="00796EB2" w:rsidRPr="00DC4410" w:rsidRDefault="00796EB2" w:rsidP="00796EB2">
      <w:pPr>
        <w:spacing w:line="276" w:lineRule="auto"/>
      </w:pPr>
      <w:r w:rsidRPr="00DC4410">
        <w:t>Распознавать</w:t>
      </w:r>
      <w:r w:rsidRPr="00DC4410">
        <w:rPr>
          <w:spacing w:val="1"/>
        </w:rPr>
        <w:t xml:space="preserve"> </w:t>
      </w:r>
      <w:r w:rsidRPr="00DC4410">
        <w:t>числительные;</w:t>
      </w:r>
      <w:r w:rsidRPr="00DC4410">
        <w:rPr>
          <w:spacing w:val="1"/>
        </w:rPr>
        <w:t xml:space="preserve"> </w:t>
      </w:r>
      <w:r w:rsidRPr="00DC4410">
        <w:t>определять</w:t>
      </w:r>
      <w:r w:rsidRPr="00DC4410">
        <w:rPr>
          <w:spacing w:val="1"/>
        </w:rPr>
        <w:t xml:space="preserve"> </w:t>
      </w:r>
      <w:r w:rsidRPr="00DC4410">
        <w:t>общее</w:t>
      </w:r>
      <w:r w:rsidRPr="00DC4410">
        <w:rPr>
          <w:spacing w:val="1"/>
        </w:rPr>
        <w:t xml:space="preserve"> </w:t>
      </w:r>
      <w:r w:rsidRPr="00DC4410">
        <w:t>грамматическое</w:t>
      </w:r>
      <w:r w:rsidRPr="00DC4410">
        <w:rPr>
          <w:spacing w:val="1"/>
        </w:rPr>
        <w:t xml:space="preserve"> </w:t>
      </w:r>
      <w:r w:rsidRPr="00DC4410">
        <w:t>значение</w:t>
      </w:r>
      <w:r w:rsidRPr="00DC4410">
        <w:rPr>
          <w:spacing w:val="1"/>
        </w:rPr>
        <w:t xml:space="preserve"> </w:t>
      </w:r>
      <w:r w:rsidRPr="00DC4410">
        <w:t>имени</w:t>
      </w:r>
      <w:r w:rsidRPr="00DC4410">
        <w:rPr>
          <w:spacing w:val="1"/>
        </w:rPr>
        <w:t xml:space="preserve"> </w:t>
      </w:r>
      <w:r w:rsidRPr="00DC4410">
        <w:t>числительного;</w:t>
      </w:r>
      <w:r w:rsidRPr="00DC4410">
        <w:rPr>
          <w:spacing w:val="1"/>
        </w:rPr>
        <w:t xml:space="preserve"> </w:t>
      </w:r>
      <w:r w:rsidRPr="00DC4410">
        <w:t>различать разряды имён числительных по значению,</w:t>
      </w:r>
      <w:r w:rsidRPr="00DC4410">
        <w:rPr>
          <w:spacing w:val="1"/>
        </w:rPr>
        <w:t xml:space="preserve"> </w:t>
      </w:r>
      <w:r w:rsidRPr="00DC4410">
        <w:t>по</w:t>
      </w:r>
      <w:r w:rsidRPr="00DC4410">
        <w:rPr>
          <w:spacing w:val="15"/>
        </w:rPr>
        <w:t xml:space="preserve"> </w:t>
      </w:r>
      <w:r w:rsidRPr="00DC4410">
        <w:t>строению.</w:t>
      </w:r>
    </w:p>
    <w:p w14:paraId="378BE43A" w14:textId="77777777" w:rsidR="00796EB2" w:rsidRDefault="00796EB2" w:rsidP="00796EB2">
      <w:pPr>
        <w:spacing w:line="276" w:lineRule="auto"/>
        <w:rPr>
          <w:spacing w:val="1"/>
        </w:rPr>
      </w:pPr>
      <w:r w:rsidRPr="00DC4410">
        <w:lastRenderedPageBreak/>
        <w:t>Уметь</w:t>
      </w:r>
      <w:r w:rsidRPr="00DC4410">
        <w:rPr>
          <w:spacing w:val="1"/>
        </w:rPr>
        <w:t xml:space="preserve"> </w:t>
      </w:r>
      <w:r w:rsidRPr="00DC4410">
        <w:t>склонять</w:t>
      </w:r>
      <w:r w:rsidRPr="00DC4410">
        <w:rPr>
          <w:spacing w:val="1"/>
        </w:rPr>
        <w:t xml:space="preserve"> </w:t>
      </w:r>
      <w:r w:rsidRPr="00DC4410">
        <w:t>числительные</w:t>
      </w:r>
      <w:r w:rsidRPr="00DC4410">
        <w:rPr>
          <w:spacing w:val="1"/>
        </w:rPr>
        <w:t xml:space="preserve"> </w:t>
      </w:r>
      <w:r w:rsidRPr="00DC4410">
        <w:t>и</w:t>
      </w:r>
      <w:r w:rsidRPr="00DC4410">
        <w:rPr>
          <w:spacing w:val="1"/>
        </w:rPr>
        <w:t xml:space="preserve"> </w:t>
      </w:r>
      <w:r w:rsidRPr="00DC4410">
        <w:t>характеризовать</w:t>
      </w:r>
      <w:r w:rsidRPr="00DC4410">
        <w:rPr>
          <w:spacing w:val="-66"/>
        </w:rPr>
        <w:t xml:space="preserve"> </w:t>
      </w:r>
      <w:r w:rsidRPr="00DC4410">
        <w:t>особенности</w:t>
      </w:r>
      <w:r w:rsidRPr="00DC4410">
        <w:rPr>
          <w:spacing w:val="1"/>
        </w:rPr>
        <w:t xml:space="preserve"> </w:t>
      </w:r>
      <w:r w:rsidRPr="00DC4410">
        <w:t>склонения,</w:t>
      </w:r>
      <w:r w:rsidRPr="00DC4410">
        <w:rPr>
          <w:spacing w:val="1"/>
        </w:rPr>
        <w:t xml:space="preserve"> </w:t>
      </w:r>
      <w:r w:rsidRPr="00DC4410">
        <w:t>словообразования</w:t>
      </w:r>
      <w:r w:rsidRPr="00DC4410">
        <w:rPr>
          <w:spacing w:val="1"/>
        </w:rPr>
        <w:t xml:space="preserve"> </w:t>
      </w:r>
      <w:r w:rsidRPr="00DC4410">
        <w:t>и</w:t>
      </w:r>
      <w:r w:rsidRPr="00DC4410">
        <w:rPr>
          <w:spacing w:val="1"/>
        </w:rPr>
        <w:t xml:space="preserve"> </w:t>
      </w:r>
      <w:r w:rsidRPr="00DC4410">
        <w:t>синтаксических</w:t>
      </w:r>
      <w:r w:rsidRPr="00DC4410">
        <w:rPr>
          <w:spacing w:val="1"/>
        </w:rPr>
        <w:t xml:space="preserve"> </w:t>
      </w:r>
      <w:r w:rsidRPr="00DC4410">
        <w:t>функций</w:t>
      </w:r>
      <w:r w:rsidRPr="00DC4410">
        <w:rPr>
          <w:spacing w:val="1"/>
        </w:rPr>
        <w:t xml:space="preserve"> </w:t>
      </w:r>
      <w:r w:rsidRPr="00DC4410">
        <w:t>числительных;</w:t>
      </w:r>
      <w:r w:rsidRPr="00DC4410">
        <w:rPr>
          <w:spacing w:val="1"/>
        </w:rPr>
        <w:t xml:space="preserve"> </w:t>
      </w:r>
    </w:p>
    <w:p w14:paraId="0CBF4D4E" w14:textId="77777777" w:rsidR="00796EB2" w:rsidRPr="00DC4410" w:rsidRDefault="00796EB2" w:rsidP="00796EB2">
      <w:pPr>
        <w:spacing w:line="276" w:lineRule="auto"/>
      </w:pPr>
      <w:r w:rsidRPr="00DC4410">
        <w:t>характеризовать</w:t>
      </w:r>
      <w:r w:rsidRPr="00DC4410">
        <w:rPr>
          <w:spacing w:val="1"/>
        </w:rPr>
        <w:t xml:space="preserve"> </w:t>
      </w:r>
      <w:r w:rsidRPr="00DC4410">
        <w:t>роль</w:t>
      </w:r>
      <w:r w:rsidRPr="00DC4410">
        <w:rPr>
          <w:spacing w:val="1"/>
        </w:rPr>
        <w:t xml:space="preserve"> </w:t>
      </w:r>
      <w:r w:rsidRPr="00DC4410">
        <w:t>имён</w:t>
      </w:r>
      <w:r w:rsidRPr="00DC4410">
        <w:rPr>
          <w:spacing w:val="1"/>
        </w:rPr>
        <w:t xml:space="preserve"> </w:t>
      </w:r>
      <w:r w:rsidRPr="00DC4410">
        <w:t>числительных</w:t>
      </w:r>
      <w:r w:rsidRPr="00DC4410">
        <w:rPr>
          <w:spacing w:val="1"/>
        </w:rPr>
        <w:t xml:space="preserve"> </w:t>
      </w:r>
      <w:r w:rsidRPr="00DC4410">
        <w:t>в</w:t>
      </w:r>
      <w:r w:rsidRPr="00DC4410">
        <w:rPr>
          <w:spacing w:val="1"/>
        </w:rPr>
        <w:t xml:space="preserve"> </w:t>
      </w:r>
      <w:r w:rsidRPr="00DC4410">
        <w:t>речи,</w:t>
      </w:r>
      <w:r w:rsidRPr="00DC4410">
        <w:rPr>
          <w:spacing w:val="1"/>
        </w:rPr>
        <w:t xml:space="preserve"> </w:t>
      </w:r>
      <w:r w:rsidRPr="00DC4410">
        <w:t>особенности</w:t>
      </w:r>
      <w:r w:rsidRPr="00DC4410">
        <w:rPr>
          <w:spacing w:val="1"/>
        </w:rPr>
        <w:t xml:space="preserve"> </w:t>
      </w:r>
      <w:r w:rsidRPr="00DC4410">
        <w:t>употребления</w:t>
      </w:r>
      <w:r w:rsidRPr="00DC4410">
        <w:rPr>
          <w:spacing w:val="1"/>
        </w:rPr>
        <w:t xml:space="preserve"> </w:t>
      </w:r>
      <w:r w:rsidRPr="00DC4410">
        <w:t>в</w:t>
      </w:r>
      <w:r w:rsidRPr="00DC4410">
        <w:rPr>
          <w:spacing w:val="1"/>
        </w:rPr>
        <w:t xml:space="preserve"> </w:t>
      </w:r>
      <w:r w:rsidRPr="00DC4410">
        <w:t>научных</w:t>
      </w:r>
      <w:r w:rsidRPr="00DC4410">
        <w:rPr>
          <w:spacing w:val="1"/>
        </w:rPr>
        <w:t xml:space="preserve"> </w:t>
      </w:r>
      <w:r w:rsidRPr="00DC4410">
        <w:t>текстах</w:t>
      </w:r>
      <w:r>
        <w:t xml:space="preserve">, </w:t>
      </w:r>
      <w:r w:rsidRPr="00DC4410">
        <w:t>деловой</w:t>
      </w:r>
      <w:r w:rsidRPr="00DC4410">
        <w:rPr>
          <w:spacing w:val="23"/>
        </w:rPr>
        <w:t xml:space="preserve"> </w:t>
      </w:r>
      <w:r w:rsidRPr="00DC4410">
        <w:t>речи.</w:t>
      </w:r>
    </w:p>
    <w:p w14:paraId="220560B6" w14:textId="77777777" w:rsidR="00796EB2" w:rsidRDefault="00796EB2" w:rsidP="00796EB2">
      <w:pPr>
        <w:spacing w:line="276" w:lineRule="auto"/>
      </w:pPr>
      <w:r w:rsidRPr="00DC4410">
        <w:t>Правильно</w:t>
      </w:r>
      <w:r>
        <w:t xml:space="preserve"> </w:t>
      </w:r>
      <w:r w:rsidRPr="00DC4410">
        <w:t>употреблять</w:t>
      </w:r>
      <w:r>
        <w:t xml:space="preserve"> </w:t>
      </w:r>
      <w:r w:rsidRPr="00DC4410">
        <w:t>собирательные</w:t>
      </w:r>
      <w:r>
        <w:t xml:space="preserve"> </w:t>
      </w:r>
      <w:r w:rsidRPr="00DC4410">
        <w:t>имена</w:t>
      </w:r>
      <w:r w:rsidRPr="00DC4410">
        <w:rPr>
          <w:spacing w:val="-66"/>
        </w:rPr>
        <w:t xml:space="preserve"> </w:t>
      </w:r>
      <w:r w:rsidRPr="00DC4410">
        <w:t>числительные;</w:t>
      </w:r>
      <w:r w:rsidRPr="00DC4410">
        <w:rPr>
          <w:spacing w:val="17"/>
        </w:rPr>
        <w:t xml:space="preserve"> </w:t>
      </w:r>
      <w:r w:rsidRPr="00DC4410">
        <w:t>соблюдать</w:t>
      </w:r>
      <w:r w:rsidRPr="00DC4410">
        <w:rPr>
          <w:spacing w:val="14"/>
        </w:rPr>
        <w:t xml:space="preserve"> </w:t>
      </w:r>
      <w:r w:rsidRPr="00DC4410">
        <w:t>нормы</w:t>
      </w:r>
      <w:r w:rsidRPr="00DC4410">
        <w:rPr>
          <w:spacing w:val="14"/>
        </w:rPr>
        <w:t xml:space="preserve"> </w:t>
      </w:r>
      <w:r w:rsidRPr="00DC4410">
        <w:t>правописания</w:t>
      </w:r>
      <w:r w:rsidRPr="00DC4410">
        <w:rPr>
          <w:spacing w:val="17"/>
        </w:rPr>
        <w:t xml:space="preserve"> </w:t>
      </w:r>
      <w:r w:rsidRPr="00DC4410">
        <w:t>имё</w:t>
      </w:r>
      <w:r>
        <w:t xml:space="preserve">н </w:t>
      </w:r>
      <w:r w:rsidRPr="00DC4410">
        <w:t>числительных,</w:t>
      </w:r>
      <w:r w:rsidRPr="00DC4410">
        <w:rPr>
          <w:spacing w:val="49"/>
        </w:rPr>
        <w:t xml:space="preserve"> </w:t>
      </w:r>
      <w:r w:rsidRPr="00DC4410">
        <w:t>в</w:t>
      </w:r>
      <w:r w:rsidRPr="00DC4410">
        <w:rPr>
          <w:spacing w:val="47"/>
        </w:rPr>
        <w:t xml:space="preserve"> </w:t>
      </w:r>
      <w:r w:rsidRPr="00DC4410">
        <w:t>том</w:t>
      </w:r>
      <w:r w:rsidRPr="00DC4410">
        <w:rPr>
          <w:spacing w:val="49"/>
        </w:rPr>
        <w:t xml:space="preserve"> </w:t>
      </w:r>
      <w:r w:rsidRPr="00DC4410">
        <w:t>числе</w:t>
      </w:r>
      <w:r w:rsidRPr="00DC4410">
        <w:rPr>
          <w:spacing w:val="48"/>
        </w:rPr>
        <w:t xml:space="preserve"> </w:t>
      </w:r>
      <w:r w:rsidRPr="00DC4410">
        <w:t>написание</w:t>
      </w:r>
      <w:r w:rsidRPr="00DC4410">
        <w:rPr>
          <w:spacing w:val="50"/>
        </w:rPr>
        <w:t xml:space="preserve"> </w:t>
      </w:r>
      <w:r w:rsidRPr="00DC4410">
        <w:rPr>
          <w:b/>
          <w:i/>
        </w:rPr>
        <w:t>ь</w:t>
      </w:r>
      <w:r w:rsidRPr="00DC4410">
        <w:rPr>
          <w:b/>
          <w:i/>
          <w:spacing w:val="48"/>
        </w:rPr>
        <w:t xml:space="preserve"> </w:t>
      </w:r>
      <w:r w:rsidRPr="00DC4410">
        <w:t>в</w:t>
      </w:r>
      <w:r w:rsidRPr="00DC4410">
        <w:rPr>
          <w:spacing w:val="48"/>
        </w:rPr>
        <w:t xml:space="preserve"> </w:t>
      </w:r>
      <w:r w:rsidRPr="00DC4410">
        <w:t>именах</w:t>
      </w:r>
      <w:r w:rsidRPr="00DC4410">
        <w:rPr>
          <w:spacing w:val="-66"/>
        </w:rPr>
        <w:t xml:space="preserve"> </w:t>
      </w:r>
      <w:r w:rsidRPr="00DC4410">
        <w:t>числительных;</w:t>
      </w:r>
    </w:p>
    <w:p w14:paraId="435BE282" w14:textId="77777777" w:rsidR="00796EB2" w:rsidRDefault="00796EB2" w:rsidP="00796EB2">
      <w:pPr>
        <w:spacing w:line="276" w:lineRule="auto"/>
        <w:rPr>
          <w:spacing w:val="-66"/>
        </w:rPr>
      </w:pPr>
      <w:r w:rsidRPr="00DC4410">
        <w:t>написание</w:t>
      </w:r>
      <w:r w:rsidRPr="00DC4410">
        <w:tab/>
        <w:t>двойных</w:t>
      </w:r>
      <w:r w:rsidRPr="00DC4410">
        <w:tab/>
        <w:t>согласных;</w:t>
      </w:r>
      <w:r w:rsidRPr="00DC4410">
        <w:rPr>
          <w:spacing w:val="-66"/>
        </w:rPr>
        <w:t xml:space="preserve"> </w:t>
      </w:r>
    </w:p>
    <w:p w14:paraId="370D7E80" w14:textId="77777777" w:rsidR="00796EB2" w:rsidRDefault="00796EB2" w:rsidP="00796EB2">
      <w:pPr>
        <w:spacing w:line="276" w:lineRule="auto"/>
        <w:rPr>
          <w:spacing w:val="19"/>
        </w:rPr>
      </w:pPr>
      <w:r w:rsidRPr="00DC4410">
        <w:t>слитное,</w:t>
      </w:r>
      <w:r w:rsidRPr="00DC4410">
        <w:rPr>
          <w:spacing w:val="11"/>
        </w:rPr>
        <w:t xml:space="preserve"> </w:t>
      </w:r>
      <w:r w:rsidRPr="00DC4410">
        <w:t>раздельное,</w:t>
      </w:r>
      <w:r w:rsidRPr="00DC4410">
        <w:rPr>
          <w:spacing w:val="10"/>
        </w:rPr>
        <w:t xml:space="preserve"> </w:t>
      </w:r>
      <w:r w:rsidRPr="00DC4410">
        <w:t>дефисное</w:t>
      </w:r>
      <w:r w:rsidRPr="00DC4410">
        <w:rPr>
          <w:spacing w:val="12"/>
        </w:rPr>
        <w:t xml:space="preserve"> </w:t>
      </w:r>
      <w:r w:rsidRPr="00DC4410">
        <w:t>написание</w:t>
      </w:r>
      <w:r w:rsidRPr="00DC4410">
        <w:rPr>
          <w:spacing w:val="10"/>
        </w:rPr>
        <w:t xml:space="preserve"> </w:t>
      </w:r>
      <w:r w:rsidRPr="00DC4410">
        <w:t>числительных;</w:t>
      </w:r>
      <w:r w:rsidRPr="00DC4410">
        <w:rPr>
          <w:spacing w:val="19"/>
        </w:rPr>
        <w:t xml:space="preserve"> </w:t>
      </w:r>
    </w:p>
    <w:p w14:paraId="1BBAD636" w14:textId="77777777" w:rsidR="00796EB2" w:rsidRDefault="00796EB2" w:rsidP="00796EB2">
      <w:pPr>
        <w:spacing w:line="276" w:lineRule="auto"/>
        <w:rPr>
          <w:spacing w:val="-66"/>
        </w:rPr>
      </w:pPr>
      <w:r w:rsidRPr="00DC4410">
        <w:t>нормы</w:t>
      </w:r>
      <w:r w:rsidRPr="00DC4410">
        <w:rPr>
          <w:spacing w:val="20"/>
        </w:rPr>
        <w:t xml:space="preserve"> </w:t>
      </w:r>
      <w:r w:rsidRPr="00DC4410">
        <w:t>правописания</w:t>
      </w:r>
      <w:r w:rsidRPr="00DC4410">
        <w:rPr>
          <w:spacing w:val="21"/>
        </w:rPr>
        <w:t xml:space="preserve"> </w:t>
      </w:r>
      <w:r w:rsidRPr="00DC4410">
        <w:t>окончаний</w:t>
      </w:r>
      <w:r w:rsidRPr="00DC4410">
        <w:rPr>
          <w:spacing w:val="18"/>
        </w:rPr>
        <w:t xml:space="preserve"> </w:t>
      </w:r>
      <w:r w:rsidRPr="00DC4410">
        <w:t>числительных.</w:t>
      </w:r>
      <w:r w:rsidRPr="00DC4410">
        <w:rPr>
          <w:spacing w:val="-66"/>
        </w:rPr>
        <w:t xml:space="preserve"> </w:t>
      </w:r>
    </w:p>
    <w:p w14:paraId="69B883B2" w14:textId="77777777" w:rsidR="00796EB2" w:rsidRDefault="00796EB2" w:rsidP="00796EB2">
      <w:pPr>
        <w:spacing w:line="276" w:lineRule="auto"/>
      </w:pPr>
      <w:r w:rsidRPr="00DC4410">
        <w:t>Распознавать</w:t>
      </w:r>
      <w:r>
        <w:t xml:space="preserve"> </w:t>
      </w:r>
      <w:r w:rsidRPr="00DC4410">
        <w:t>местоимения;</w:t>
      </w:r>
      <w:r w:rsidRPr="00DC4410">
        <w:tab/>
      </w:r>
      <w:r w:rsidRPr="00DC4410">
        <w:tab/>
      </w:r>
    </w:p>
    <w:p w14:paraId="66A138B3" w14:textId="77777777" w:rsidR="00796EB2" w:rsidRDefault="00796EB2" w:rsidP="00796EB2">
      <w:pPr>
        <w:spacing w:line="276" w:lineRule="auto"/>
      </w:pPr>
      <w:r w:rsidRPr="00DC4410">
        <w:t>Определять</w:t>
      </w:r>
      <w:r>
        <w:t xml:space="preserve"> </w:t>
      </w:r>
      <w:r w:rsidRPr="00DC4410">
        <w:t>общее</w:t>
      </w:r>
      <w:r w:rsidRPr="00DC4410">
        <w:rPr>
          <w:spacing w:val="1"/>
        </w:rPr>
        <w:t xml:space="preserve"> </w:t>
      </w:r>
      <w:r w:rsidRPr="00DC4410">
        <w:t>грамматическое</w:t>
      </w:r>
      <w:r>
        <w:t xml:space="preserve"> </w:t>
      </w:r>
      <w:r w:rsidRPr="00DC4410">
        <w:t>значение;</w:t>
      </w:r>
      <w:r w:rsidRPr="00DC4410">
        <w:tab/>
      </w:r>
      <w:r w:rsidRPr="00DC4410">
        <w:tab/>
      </w:r>
    </w:p>
    <w:p w14:paraId="52092097" w14:textId="77777777" w:rsidR="00796EB2" w:rsidRDefault="00796EB2" w:rsidP="00796EB2">
      <w:pPr>
        <w:spacing w:line="276" w:lineRule="auto"/>
      </w:pPr>
      <w:r w:rsidRPr="00DC4410">
        <w:t>Различать</w:t>
      </w:r>
      <w:r>
        <w:t xml:space="preserve"> </w:t>
      </w:r>
      <w:r w:rsidRPr="00DC4410">
        <w:t>разряд</w:t>
      </w:r>
      <w:r>
        <w:t xml:space="preserve">ы </w:t>
      </w:r>
      <w:r w:rsidRPr="00DC4410">
        <w:t>местоимений;</w:t>
      </w:r>
      <w:r>
        <w:t xml:space="preserve"> </w:t>
      </w:r>
    </w:p>
    <w:p w14:paraId="43341A78" w14:textId="77777777" w:rsidR="00796EB2" w:rsidRDefault="00796EB2" w:rsidP="00796EB2">
      <w:pPr>
        <w:spacing w:line="276" w:lineRule="auto"/>
        <w:rPr>
          <w:spacing w:val="-66"/>
        </w:rPr>
      </w:pPr>
      <w:r w:rsidRPr="00DC4410">
        <w:t>уметь</w:t>
      </w:r>
      <w:r w:rsidRPr="00DC4410">
        <w:tab/>
        <w:t>склонять</w:t>
      </w:r>
      <w:r>
        <w:t xml:space="preserve"> </w:t>
      </w:r>
      <w:r w:rsidRPr="00DC4410">
        <w:t>местоимения;</w:t>
      </w:r>
      <w:r w:rsidRPr="00DC4410">
        <w:rPr>
          <w:spacing w:val="-66"/>
        </w:rPr>
        <w:t xml:space="preserve"> </w:t>
      </w:r>
    </w:p>
    <w:p w14:paraId="40E850B9" w14:textId="77777777" w:rsidR="00796EB2" w:rsidRDefault="00796EB2" w:rsidP="00796EB2">
      <w:pPr>
        <w:spacing w:line="276" w:lineRule="auto"/>
      </w:pPr>
      <w:r w:rsidRPr="00DC4410">
        <w:t>характеризовать</w:t>
      </w:r>
      <w:r>
        <w:t xml:space="preserve"> </w:t>
      </w:r>
      <w:r w:rsidRPr="00DC4410">
        <w:t>особенности</w:t>
      </w:r>
      <w:r>
        <w:t xml:space="preserve"> </w:t>
      </w:r>
      <w:r w:rsidRPr="00DC4410">
        <w:t>их</w:t>
      </w:r>
      <w:r>
        <w:t xml:space="preserve"> </w:t>
      </w:r>
      <w:r w:rsidRPr="00DC4410">
        <w:t>склонения,</w:t>
      </w:r>
      <w:r w:rsidRPr="00DC4410">
        <w:rPr>
          <w:spacing w:val="-66"/>
        </w:rPr>
        <w:t xml:space="preserve"> </w:t>
      </w:r>
      <w:r w:rsidRPr="00DC4410">
        <w:t>словообразования,</w:t>
      </w:r>
      <w:r>
        <w:rPr>
          <w:spacing w:val="60"/>
        </w:rPr>
        <w:t xml:space="preserve"> </w:t>
      </w:r>
      <w:r w:rsidRPr="00DC4410">
        <w:t>синтаксических</w:t>
      </w:r>
      <w:r>
        <w:rPr>
          <w:spacing w:val="56"/>
        </w:rPr>
        <w:t xml:space="preserve"> </w:t>
      </w:r>
      <w:r w:rsidRPr="00DC4410">
        <w:t>функций,</w:t>
      </w:r>
      <w:r>
        <w:rPr>
          <w:spacing w:val="60"/>
        </w:rPr>
        <w:t xml:space="preserve"> </w:t>
      </w:r>
      <w:r w:rsidRPr="00DC4410">
        <w:t>роли</w:t>
      </w:r>
      <w:r>
        <w:t xml:space="preserve"> </w:t>
      </w:r>
      <w:r w:rsidRPr="00DC4410">
        <w:t>в</w:t>
      </w:r>
      <w:r w:rsidRPr="00DC4410">
        <w:rPr>
          <w:spacing w:val="6"/>
        </w:rPr>
        <w:t xml:space="preserve"> </w:t>
      </w:r>
      <w:r w:rsidRPr="00DC4410">
        <w:t>речи.</w:t>
      </w:r>
    </w:p>
    <w:p w14:paraId="2B6DAEF6" w14:textId="77777777" w:rsidR="00796EB2" w:rsidRDefault="00796EB2" w:rsidP="00796EB2">
      <w:pPr>
        <w:spacing w:line="276" w:lineRule="auto"/>
        <w:rPr>
          <w:spacing w:val="-67"/>
        </w:rPr>
      </w:pPr>
      <w:r w:rsidRPr="0078431A">
        <w:t>Правильно</w:t>
      </w:r>
      <w:r w:rsidRPr="0078431A">
        <w:rPr>
          <w:spacing w:val="1"/>
        </w:rPr>
        <w:t xml:space="preserve"> </w:t>
      </w:r>
      <w:r w:rsidRPr="0078431A">
        <w:t>употреблять</w:t>
      </w:r>
      <w:r w:rsidRPr="0078431A">
        <w:rPr>
          <w:spacing w:val="1"/>
        </w:rPr>
        <w:t xml:space="preserve"> </w:t>
      </w:r>
      <w:r w:rsidRPr="0078431A">
        <w:t>местоимения</w:t>
      </w:r>
      <w:r w:rsidRPr="0078431A">
        <w:rPr>
          <w:spacing w:val="1"/>
        </w:rPr>
        <w:t xml:space="preserve"> </w:t>
      </w:r>
      <w:r w:rsidRPr="0078431A">
        <w:t>в</w:t>
      </w:r>
      <w:r w:rsidRPr="0078431A">
        <w:rPr>
          <w:spacing w:val="1"/>
        </w:rPr>
        <w:t xml:space="preserve"> </w:t>
      </w:r>
      <w:r w:rsidRPr="0078431A">
        <w:t>соответствии</w:t>
      </w:r>
      <w:r w:rsidRPr="0078431A">
        <w:rPr>
          <w:spacing w:val="1"/>
        </w:rPr>
        <w:t xml:space="preserve"> </w:t>
      </w:r>
      <w:r w:rsidRPr="0078431A">
        <w:t>с</w:t>
      </w:r>
      <w:r w:rsidRPr="0078431A">
        <w:rPr>
          <w:spacing w:val="1"/>
        </w:rPr>
        <w:t xml:space="preserve"> </w:t>
      </w:r>
      <w:r w:rsidRPr="0078431A">
        <w:t>требованиями</w:t>
      </w:r>
      <w:r w:rsidRPr="0078431A">
        <w:rPr>
          <w:spacing w:val="1"/>
        </w:rPr>
        <w:t xml:space="preserve"> </w:t>
      </w:r>
      <w:r w:rsidRPr="0078431A">
        <w:t>русского</w:t>
      </w:r>
      <w:r w:rsidRPr="0078431A">
        <w:rPr>
          <w:spacing w:val="1"/>
        </w:rPr>
        <w:t xml:space="preserve"> </w:t>
      </w:r>
      <w:r w:rsidRPr="0078431A">
        <w:t>речевого</w:t>
      </w:r>
      <w:r w:rsidRPr="0078431A">
        <w:rPr>
          <w:spacing w:val="1"/>
        </w:rPr>
        <w:t xml:space="preserve"> </w:t>
      </w:r>
      <w:r w:rsidRPr="0078431A">
        <w:t>этикета,</w:t>
      </w:r>
      <w:r w:rsidRPr="0078431A">
        <w:rPr>
          <w:spacing w:val="1"/>
        </w:rPr>
        <w:t xml:space="preserve"> </w:t>
      </w:r>
      <w:r w:rsidRPr="0078431A">
        <w:t>в</w:t>
      </w:r>
      <w:r w:rsidRPr="0078431A">
        <w:rPr>
          <w:spacing w:val="1"/>
        </w:rPr>
        <w:t xml:space="preserve"> </w:t>
      </w:r>
      <w:r w:rsidRPr="0078431A">
        <w:t>том</w:t>
      </w:r>
      <w:r w:rsidRPr="0078431A">
        <w:rPr>
          <w:spacing w:val="1"/>
        </w:rPr>
        <w:t xml:space="preserve"> </w:t>
      </w:r>
      <w:r w:rsidRPr="0078431A">
        <w:t>числе</w:t>
      </w:r>
      <w:r w:rsidRPr="0078431A">
        <w:rPr>
          <w:spacing w:val="1"/>
        </w:rPr>
        <w:t xml:space="preserve"> </w:t>
      </w:r>
      <w:r w:rsidRPr="0078431A">
        <w:t>местоимения</w:t>
      </w:r>
      <w:r w:rsidRPr="0078431A">
        <w:rPr>
          <w:spacing w:val="1"/>
        </w:rPr>
        <w:t xml:space="preserve"> </w:t>
      </w:r>
      <w:r w:rsidRPr="0078431A">
        <w:t>3-го</w:t>
      </w:r>
      <w:r w:rsidRPr="0078431A">
        <w:rPr>
          <w:spacing w:val="1"/>
        </w:rPr>
        <w:t xml:space="preserve"> </w:t>
      </w:r>
      <w:r w:rsidRPr="0078431A">
        <w:t>лица</w:t>
      </w:r>
      <w:r w:rsidRPr="0078431A">
        <w:rPr>
          <w:spacing w:val="1"/>
        </w:rPr>
        <w:t xml:space="preserve"> </w:t>
      </w:r>
      <w:r w:rsidRPr="0078431A">
        <w:t>в</w:t>
      </w:r>
      <w:r w:rsidRPr="0078431A">
        <w:rPr>
          <w:spacing w:val="-66"/>
        </w:rPr>
        <w:t xml:space="preserve"> </w:t>
      </w:r>
      <w:r w:rsidRPr="0078431A">
        <w:t>соответствии со смыслом</w:t>
      </w:r>
      <w:r w:rsidRPr="0078431A">
        <w:rPr>
          <w:spacing w:val="1"/>
        </w:rPr>
        <w:t xml:space="preserve"> </w:t>
      </w:r>
      <w:r w:rsidRPr="0078431A">
        <w:t>предшествующего текста</w:t>
      </w:r>
      <w:r w:rsidRPr="0078431A">
        <w:rPr>
          <w:spacing w:val="1"/>
        </w:rPr>
        <w:t xml:space="preserve"> </w:t>
      </w:r>
      <w:r w:rsidRPr="0078431A">
        <w:t>(устранение</w:t>
      </w:r>
      <w:r w:rsidRPr="0078431A">
        <w:tab/>
        <w:t>двусмысленности,</w:t>
      </w:r>
      <w:r w:rsidRPr="0078431A">
        <w:tab/>
        <w:t>неточности);</w:t>
      </w:r>
      <w:r w:rsidRPr="0078431A">
        <w:rPr>
          <w:spacing w:val="-67"/>
        </w:rPr>
        <w:t xml:space="preserve"> </w:t>
      </w:r>
    </w:p>
    <w:p w14:paraId="29DDE078" w14:textId="77777777" w:rsidR="00796EB2" w:rsidRPr="0078431A" w:rsidRDefault="00796EB2" w:rsidP="00796EB2">
      <w:pPr>
        <w:spacing w:line="276" w:lineRule="auto"/>
      </w:pPr>
      <w:r w:rsidRPr="0078431A">
        <w:t xml:space="preserve">соблюдать нормы правописания местоимений с </w:t>
      </w:r>
      <w:r w:rsidRPr="0078431A">
        <w:rPr>
          <w:b/>
          <w:i/>
        </w:rPr>
        <w:t xml:space="preserve">не </w:t>
      </w:r>
      <w:r w:rsidRPr="0078431A">
        <w:t>и</w:t>
      </w:r>
      <w:r w:rsidRPr="0078431A">
        <w:rPr>
          <w:spacing w:val="1"/>
        </w:rPr>
        <w:t xml:space="preserve"> </w:t>
      </w:r>
      <w:r w:rsidRPr="0078431A">
        <w:rPr>
          <w:b/>
          <w:i/>
        </w:rPr>
        <w:t>ни</w:t>
      </w:r>
      <w:r w:rsidRPr="0078431A">
        <w:t>,</w:t>
      </w:r>
      <w:r w:rsidRPr="0078431A">
        <w:rPr>
          <w:spacing w:val="1"/>
        </w:rPr>
        <w:t xml:space="preserve"> </w:t>
      </w:r>
      <w:r w:rsidRPr="0078431A">
        <w:t>слитного,</w:t>
      </w:r>
      <w:r w:rsidRPr="0078431A">
        <w:rPr>
          <w:spacing w:val="1"/>
        </w:rPr>
        <w:t xml:space="preserve"> </w:t>
      </w:r>
      <w:r w:rsidRPr="0078431A">
        <w:t>раздельного и</w:t>
      </w:r>
      <w:r w:rsidRPr="0078431A">
        <w:rPr>
          <w:spacing w:val="1"/>
        </w:rPr>
        <w:t xml:space="preserve"> </w:t>
      </w:r>
      <w:r w:rsidRPr="0078431A">
        <w:t>дефисного</w:t>
      </w:r>
      <w:r w:rsidRPr="0078431A">
        <w:rPr>
          <w:spacing w:val="1"/>
        </w:rPr>
        <w:t xml:space="preserve"> </w:t>
      </w:r>
      <w:r w:rsidRPr="0078431A">
        <w:t>написания</w:t>
      </w:r>
      <w:r w:rsidRPr="0078431A">
        <w:rPr>
          <w:spacing w:val="1"/>
        </w:rPr>
        <w:t xml:space="preserve"> </w:t>
      </w:r>
      <w:r w:rsidRPr="0078431A">
        <w:t>местоимений.</w:t>
      </w:r>
    </w:p>
    <w:p w14:paraId="3FF931E9" w14:textId="77777777" w:rsidR="00796EB2" w:rsidRDefault="00796EB2" w:rsidP="00796EB2">
      <w:pPr>
        <w:spacing w:line="276" w:lineRule="auto"/>
        <w:rPr>
          <w:spacing w:val="1"/>
        </w:rPr>
      </w:pPr>
      <w:r w:rsidRPr="0078431A">
        <w:t>Распознавать</w:t>
      </w:r>
      <w:r w:rsidRPr="0078431A">
        <w:rPr>
          <w:spacing w:val="1"/>
        </w:rPr>
        <w:t xml:space="preserve"> </w:t>
      </w:r>
      <w:r w:rsidRPr="0078431A">
        <w:t>переходные</w:t>
      </w:r>
      <w:r w:rsidRPr="0078431A">
        <w:rPr>
          <w:spacing w:val="1"/>
        </w:rPr>
        <w:t xml:space="preserve"> </w:t>
      </w:r>
      <w:r w:rsidRPr="0078431A">
        <w:t>и</w:t>
      </w:r>
      <w:r w:rsidRPr="0078431A">
        <w:rPr>
          <w:spacing w:val="1"/>
        </w:rPr>
        <w:t xml:space="preserve"> </w:t>
      </w:r>
      <w:r w:rsidRPr="0078431A">
        <w:t>непереходные</w:t>
      </w:r>
      <w:r w:rsidRPr="0078431A">
        <w:rPr>
          <w:spacing w:val="-69"/>
        </w:rPr>
        <w:t xml:space="preserve"> </w:t>
      </w:r>
      <w:r w:rsidRPr="0078431A">
        <w:t>глаголы;</w:t>
      </w:r>
      <w:r w:rsidRPr="0078431A">
        <w:rPr>
          <w:spacing w:val="1"/>
        </w:rPr>
        <w:t xml:space="preserve"> </w:t>
      </w:r>
    </w:p>
    <w:p w14:paraId="55FC9B13" w14:textId="77777777" w:rsidR="00796EB2" w:rsidRDefault="00796EB2" w:rsidP="00796EB2">
      <w:pPr>
        <w:spacing w:line="276" w:lineRule="auto"/>
        <w:rPr>
          <w:spacing w:val="1"/>
        </w:rPr>
      </w:pPr>
      <w:r w:rsidRPr="0078431A">
        <w:t>разноспрягаемые</w:t>
      </w:r>
      <w:r w:rsidRPr="0078431A">
        <w:rPr>
          <w:spacing w:val="1"/>
        </w:rPr>
        <w:t xml:space="preserve"> </w:t>
      </w:r>
      <w:r w:rsidRPr="0078431A">
        <w:t>глаголы;</w:t>
      </w:r>
      <w:r w:rsidRPr="0078431A">
        <w:rPr>
          <w:spacing w:val="1"/>
        </w:rPr>
        <w:t xml:space="preserve"> </w:t>
      </w:r>
    </w:p>
    <w:p w14:paraId="56D6032A" w14:textId="77777777" w:rsidR="00796EB2" w:rsidRDefault="00796EB2" w:rsidP="00796EB2">
      <w:pPr>
        <w:spacing w:line="276" w:lineRule="auto"/>
        <w:rPr>
          <w:spacing w:val="1"/>
        </w:rPr>
      </w:pPr>
      <w:r w:rsidRPr="0078431A">
        <w:t>определять</w:t>
      </w:r>
      <w:r w:rsidRPr="0078431A">
        <w:rPr>
          <w:spacing w:val="-69"/>
        </w:rPr>
        <w:t xml:space="preserve"> </w:t>
      </w:r>
      <w:r w:rsidRPr="0078431A">
        <w:t>наклонение</w:t>
      </w:r>
      <w:r w:rsidRPr="0078431A">
        <w:rPr>
          <w:spacing w:val="1"/>
        </w:rPr>
        <w:t xml:space="preserve"> </w:t>
      </w:r>
      <w:r w:rsidRPr="0078431A">
        <w:t>глагола,</w:t>
      </w:r>
      <w:r w:rsidRPr="0078431A">
        <w:rPr>
          <w:spacing w:val="1"/>
        </w:rPr>
        <w:t xml:space="preserve"> </w:t>
      </w:r>
      <w:r w:rsidRPr="0078431A">
        <w:t>значение</w:t>
      </w:r>
      <w:r w:rsidRPr="0078431A">
        <w:rPr>
          <w:spacing w:val="1"/>
        </w:rPr>
        <w:t xml:space="preserve"> </w:t>
      </w:r>
      <w:r w:rsidRPr="0078431A">
        <w:t>глаголов</w:t>
      </w:r>
      <w:r w:rsidRPr="0078431A">
        <w:rPr>
          <w:spacing w:val="1"/>
        </w:rPr>
        <w:t xml:space="preserve"> </w:t>
      </w:r>
      <w:r w:rsidRPr="0078431A">
        <w:t>в</w:t>
      </w:r>
      <w:r w:rsidRPr="0078431A">
        <w:rPr>
          <w:spacing w:val="1"/>
        </w:rPr>
        <w:t xml:space="preserve"> </w:t>
      </w:r>
      <w:r w:rsidRPr="0078431A">
        <w:t>изъявительном, условном и повелительном наклонении;</w:t>
      </w:r>
      <w:r w:rsidRPr="0078431A">
        <w:rPr>
          <w:spacing w:val="1"/>
        </w:rPr>
        <w:t xml:space="preserve"> </w:t>
      </w:r>
    </w:p>
    <w:p w14:paraId="6B44453C" w14:textId="77777777" w:rsidR="00796EB2" w:rsidRDefault="00796EB2" w:rsidP="00796EB2">
      <w:pPr>
        <w:spacing w:line="276" w:lineRule="auto"/>
        <w:rPr>
          <w:spacing w:val="1"/>
        </w:rPr>
      </w:pPr>
      <w:r w:rsidRPr="0078431A">
        <w:t>различать</w:t>
      </w:r>
      <w:r w:rsidRPr="0078431A">
        <w:rPr>
          <w:spacing w:val="1"/>
        </w:rPr>
        <w:t xml:space="preserve"> </w:t>
      </w:r>
      <w:r w:rsidRPr="0078431A">
        <w:t>безличные</w:t>
      </w:r>
      <w:r w:rsidRPr="0078431A">
        <w:rPr>
          <w:spacing w:val="1"/>
        </w:rPr>
        <w:t xml:space="preserve"> </w:t>
      </w:r>
      <w:r w:rsidRPr="0078431A">
        <w:t>и</w:t>
      </w:r>
      <w:r w:rsidRPr="0078431A">
        <w:rPr>
          <w:spacing w:val="1"/>
        </w:rPr>
        <w:t xml:space="preserve"> </w:t>
      </w:r>
      <w:r w:rsidRPr="0078431A">
        <w:t>личные</w:t>
      </w:r>
      <w:r w:rsidRPr="0078431A">
        <w:rPr>
          <w:spacing w:val="1"/>
        </w:rPr>
        <w:t xml:space="preserve"> </w:t>
      </w:r>
      <w:r w:rsidRPr="0078431A">
        <w:t>глаголы;</w:t>
      </w:r>
      <w:r w:rsidRPr="0078431A">
        <w:rPr>
          <w:spacing w:val="1"/>
        </w:rPr>
        <w:t xml:space="preserve"> </w:t>
      </w:r>
    </w:p>
    <w:p w14:paraId="35210CFA" w14:textId="77777777" w:rsidR="00796EB2" w:rsidRPr="0078431A" w:rsidRDefault="00796EB2" w:rsidP="00796EB2">
      <w:pPr>
        <w:spacing w:line="276" w:lineRule="auto"/>
      </w:pPr>
      <w:r w:rsidRPr="0078431A">
        <w:t>использовать</w:t>
      </w:r>
      <w:r w:rsidRPr="0078431A">
        <w:rPr>
          <w:spacing w:val="1"/>
        </w:rPr>
        <w:t xml:space="preserve"> </w:t>
      </w:r>
      <w:r w:rsidRPr="0078431A">
        <w:t>личные</w:t>
      </w:r>
      <w:r w:rsidRPr="0078431A">
        <w:rPr>
          <w:spacing w:val="1"/>
        </w:rPr>
        <w:t xml:space="preserve"> </w:t>
      </w:r>
      <w:r w:rsidRPr="0078431A">
        <w:t>глаголы</w:t>
      </w:r>
      <w:r w:rsidRPr="0078431A">
        <w:rPr>
          <w:spacing w:val="1"/>
        </w:rPr>
        <w:t xml:space="preserve"> </w:t>
      </w:r>
      <w:r w:rsidRPr="0078431A">
        <w:t>в</w:t>
      </w:r>
      <w:r w:rsidRPr="0078431A">
        <w:rPr>
          <w:spacing w:val="1"/>
        </w:rPr>
        <w:t xml:space="preserve"> </w:t>
      </w:r>
      <w:r w:rsidRPr="0078431A">
        <w:t>безличном</w:t>
      </w:r>
      <w:r w:rsidRPr="0078431A">
        <w:rPr>
          <w:spacing w:val="1"/>
        </w:rPr>
        <w:t xml:space="preserve"> </w:t>
      </w:r>
      <w:r w:rsidRPr="0078431A">
        <w:t>значении.</w:t>
      </w:r>
    </w:p>
    <w:p w14:paraId="4FFBA82A" w14:textId="77777777" w:rsidR="00796EB2" w:rsidRPr="0078431A" w:rsidRDefault="00796EB2" w:rsidP="00796EB2">
      <w:pPr>
        <w:spacing w:line="276" w:lineRule="auto"/>
      </w:pPr>
      <w:r w:rsidRPr="0078431A">
        <w:t>Соблюдать</w:t>
      </w:r>
      <w:r w:rsidRPr="0078431A">
        <w:rPr>
          <w:spacing w:val="1"/>
        </w:rPr>
        <w:t xml:space="preserve"> </w:t>
      </w:r>
      <w:r w:rsidRPr="0078431A">
        <w:t>нормы</w:t>
      </w:r>
      <w:r w:rsidRPr="0078431A">
        <w:rPr>
          <w:spacing w:val="1"/>
        </w:rPr>
        <w:t xml:space="preserve"> </w:t>
      </w:r>
      <w:r w:rsidRPr="0078431A">
        <w:t>правописания</w:t>
      </w:r>
      <w:r w:rsidRPr="0078431A">
        <w:rPr>
          <w:spacing w:val="1"/>
        </w:rPr>
        <w:t xml:space="preserve"> </w:t>
      </w:r>
      <w:r w:rsidRPr="0078431A">
        <w:rPr>
          <w:b/>
          <w:i/>
        </w:rPr>
        <w:t>ь</w:t>
      </w:r>
      <w:r w:rsidRPr="0078431A">
        <w:rPr>
          <w:b/>
          <w:i/>
          <w:spacing w:val="1"/>
        </w:rPr>
        <w:t xml:space="preserve"> </w:t>
      </w:r>
      <w:r w:rsidRPr="0078431A">
        <w:t xml:space="preserve">в </w:t>
      </w:r>
      <w:r w:rsidRPr="0078431A">
        <w:rPr>
          <w:spacing w:val="1"/>
        </w:rPr>
        <w:t xml:space="preserve">формах </w:t>
      </w:r>
      <w:r w:rsidRPr="0078431A">
        <w:t>глагола</w:t>
      </w:r>
      <w:r w:rsidRPr="0078431A">
        <w:rPr>
          <w:spacing w:val="3"/>
        </w:rPr>
        <w:t xml:space="preserve"> </w:t>
      </w:r>
      <w:r w:rsidRPr="0078431A">
        <w:t>повелительного</w:t>
      </w:r>
      <w:r w:rsidRPr="0078431A">
        <w:rPr>
          <w:spacing w:val="19"/>
        </w:rPr>
        <w:t xml:space="preserve"> </w:t>
      </w:r>
      <w:r w:rsidRPr="0078431A">
        <w:t>наклонения.</w:t>
      </w:r>
    </w:p>
    <w:p w14:paraId="046F28D4" w14:textId="77777777" w:rsidR="00796EB2" w:rsidRDefault="00796EB2" w:rsidP="00796EB2">
      <w:pPr>
        <w:spacing w:line="276" w:lineRule="auto"/>
        <w:rPr>
          <w:color w:val="221F1F"/>
          <w:w w:val="120"/>
        </w:rPr>
      </w:pPr>
      <w:r w:rsidRPr="0078431A">
        <w:t>Проводить</w:t>
      </w:r>
      <w:r w:rsidRPr="0078431A">
        <w:rPr>
          <w:spacing w:val="1"/>
        </w:rPr>
        <w:t xml:space="preserve"> </w:t>
      </w:r>
      <w:r w:rsidRPr="0078431A">
        <w:t>морфологический</w:t>
      </w:r>
      <w:r w:rsidRPr="0078431A">
        <w:rPr>
          <w:spacing w:val="1"/>
        </w:rPr>
        <w:t xml:space="preserve"> </w:t>
      </w:r>
      <w:r w:rsidRPr="0078431A">
        <w:t>анализ</w:t>
      </w:r>
      <w:r w:rsidRPr="0078431A">
        <w:rPr>
          <w:spacing w:val="1"/>
        </w:rPr>
        <w:t xml:space="preserve"> </w:t>
      </w:r>
      <w:r w:rsidRPr="0078431A">
        <w:t>имён</w:t>
      </w:r>
      <w:r w:rsidRPr="0078431A">
        <w:rPr>
          <w:spacing w:val="1"/>
        </w:rPr>
        <w:t xml:space="preserve"> </w:t>
      </w:r>
      <w:r w:rsidRPr="0078431A">
        <w:t>прилагательных, имён</w:t>
      </w:r>
      <w:r w:rsidRPr="0078431A">
        <w:rPr>
          <w:spacing w:val="1"/>
        </w:rPr>
        <w:t xml:space="preserve"> </w:t>
      </w:r>
      <w:r w:rsidRPr="0078431A">
        <w:t>числительных,</w:t>
      </w:r>
      <w:r w:rsidRPr="0078431A">
        <w:rPr>
          <w:spacing w:val="1"/>
        </w:rPr>
        <w:t xml:space="preserve"> </w:t>
      </w:r>
      <w:r w:rsidRPr="0078431A">
        <w:t>местоимений,</w:t>
      </w:r>
      <w:r w:rsidRPr="0078431A">
        <w:rPr>
          <w:spacing w:val="1"/>
        </w:rPr>
        <w:t xml:space="preserve"> </w:t>
      </w:r>
      <w:r w:rsidRPr="0078431A">
        <w:t>глаголов;</w:t>
      </w:r>
      <w:r w:rsidRPr="0078431A">
        <w:rPr>
          <w:spacing w:val="18"/>
        </w:rPr>
        <w:t xml:space="preserve"> </w:t>
      </w:r>
      <w:r w:rsidRPr="0078431A">
        <w:t>применять</w:t>
      </w:r>
      <w:r w:rsidRPr="0078431A">
        <w:rPr>
          <w:spacing w:val="22"/>
        </w:rPr>
        <w:t xml:space="preserve"> </w:t>
      </w:r>
      <w:r w:rsidRPr="0078431A">
        <w:t>знания</w:t>
      </w:r>
      <w:r>
        <w:t xml:space="preserve"> </w:t>
      </w:r>
      <w:r>
        <w:rPr>
          <w:color w:val="221F1F"/>
          <w:w w:val="120"/>
        </w:rPr>
        <w:t>по морфологии при выполнении языкового анализа различных видов</w:t>
      </w:r>
      <w:r>
        <w:rPr>
          <w:color w:val="221F1F"/>
          <w:spacing w:val="12"/>
          <w:w w:val="120"/>
        </w:rPr>
        <w:t xml:space="preserve"> </w:t>
      </w:r>
      <w:r>
        <w:rPr>
          <w:color w:val="221F1F"/>
          <w:w w:val="120"/>
        </w:rPr>
        <w:t>и</w:t>
      </w:r>
      <w:r>
        <w:rPr>
          <w:color w:val="221F1F"/>
          <w:spacing w:val="11"/>
          <w:w w:val="120"/>
        </w:rPr>
        <w:t xml:space="preserve"> </w:t>
      </w:r>
      <w:r>
        <w:rPr>
          <w:color w:val="221F1F"/>
          <w:w w:val="120"/>
        </w:rPr>
        <w:t>в</w:t>
      </w:r>
      <w:r>
        <w:rPr>
          <w:color w:val="221F1F"/>
          <w:spacing w:val="12"/>
          <w:w w:val="120"/>
        </w:rPr>
        <w:t xml:space="preserve"> </w:t>
      </w:r>
      <w:r>
        <w:rPr>
          <w:color w:val="221F1F"/>
          <w:w w:val="120"/>
        </w:rPr>
        <w:t>речевой</w:t>
      </w:r>
      <w:r>
        <w:rPr>
          <w:color w:val="221F1F"/>
          <w:spacing w:val="11"/>
          <w:w w:val="120"/>
        </w:rPr>
        <w:t xml:space="preserve"> </w:t>
      </w:r>
      <w:r>
        <w:rPr>
          <w:color w:val="221F1F"/>
          <w:w w:val="120"/>
        </w:rPr>
        <w:t>практике.</w:t>
      </w:r>
    </w:p>
    <w:p w14:paraId="377E1120" w14:textId="77777777" w:rsidR="00796EB2" w:rsidRDefault="00796EB2" w:rsidP="00796EB2">
      <w:pPr>
        <w:spacing w:line="276" w:lineRule="auto"/>
        <w:rPr>
          <w:color w:val="221F1F"/>
          <w:spacing w:val="1"/>
          <w:w w:val="120"/>
        </w:rPr>
      </w:pPr>
      <w:r>
        <w:rPr>
          <w:color w:val="221F1F"/>
          <w:w w:val="120"/>
        </w:rPr>
        <w:t>Проводить</w:t>
      </w:r>
      <w:r>
        <w:rPr>
          <w:color w:val="221F1F"/>
          <w:spacing w:val="73"/>
          <w:w w:val="120"/>
        </w:rPr>
        <w:t xml:space="preserve"> </w:t>
      </w:r>
      <w:r>
        <w:rPr>
          <w:color w:val="221F1F"/>
          <w:w w:val="120"/>
        </w:rPr>
        <w:t>фонетический</w:t>
      </w:r>
      <w:r>
        <w:rPr>
          <w:color w:val="221F1F"/>
          <w:spacing w:val="73"/>
          <w:w w:val="120"/>
        </w:rPr>
        <w:t xml:space="preserve"> </w:t>
      </w:r>
      <w:r>
        <w:rPr>
          <w:color w:val="221F1F"/>
          <w:w w:val="120"/>
        </w:rPr>
        <w:t>анализ</w:t>
      </w:r>
      <w:r>
        <w:rPr>
          <w:color w:val="221F1F"/>
          <w:spacing w:val="73"/>
          <w:w w:val="120"/>
        </w:rPr>
        <w:t xml:space="preserve"> </w:t>
      </w:r>
      <w:r>
        <w:rPr>
          <w:color w:val="221F1F"/>
          <w:w w:val="120"/>
        </w:rPr>
        <w:t>слов;</w:t>
      </w:r>
      <w:r>
        <w:rPr>
          <w:color w:val="221F1F"/>
          <w:spacing w:val="1"/>
          <w:w w:val="120"/>
        </w:rPr>
        <w:t xml:space="preserve"> </w:t>
      </w:r>
    </w:p>
    <w:p w14:paraId="7A63D6BB" w14:textId="77777777" w:rsidR="00796EB2" w:rsidRDefault="00796EB2" w:rsidP="00796EB2">
      <w:pPr>
        <w:spacing w:line="276" w:lineRule="auto"/>
        <w:rPr>
          <w:color w:val="221F1F"/>
          <w:w w:val="120"/>
        </w:rPr>
      </w:pPr>
      <w:r>
        <w:rPr>
          <w:color w:val="221F1F"/>
          <w:w w:val="120"/>
        </w:rPr>
        <w:t>использовать</w:t>
      </w:r>
      <w:r>
        <w:rPr>
          <w:color w:val="221F1F"/>
          <w:spacing w:val="1"/>
          <w:w w:val="120"/>
        </w:rPr>
        <w:t xml:space="preserve"> </w:t>
      </w:r>
      <w:r>
        <w:rPr>
          <w:color w:val="221F1F"/>
          <w:w w:val="120"/>
        </w:rPr>
        <w:t>знания</w:t>
      </w:r>
      <w:r>
        <w:rPr>
          <w:color w:val="221F1F"/>
          <w:spacing w:val="1"/>
          <w:w w:val="120"/>
        </w:rPr>
        <w:t xml:space="preserve"> </w:t>
      </w:r>
      <w:r>
        <w:rPr>
          <w:color w:val="221F1F"/>
          <w:w w:val="120"/>
        </w:rPr>
        <w:t>по</w:t>
      </w:r>
      <w:r>
        <w:rPr>
          <w:color w:val="221F1F"/>
          <w:spacing w:val="1"/>
          <w:w w:val="120"/>
        </w:rPr>
        <w:t xml:space="preserve"> </w:t>
      </w:r>
      <w:r>
        <w:rPr>
          <w:color w:val="221F1F"/>
          <w:w w:val="120"/>
        </w:rPr>
        <w:t>фонетике</w:t>
      </w:r>
      <w:r>
        <w:rPr>
          <w:color w:val="221F1F"/>
          <w:spacing w:val="1"/>
          <w:w w:val="120"/>
        </w:rPr>
        <w:t xml:space="preserve"> </w:t>
      </w:r>
      <w:r>
        <w:rPr>
          <w:color w:val="221F1F"/>
          <w:w w:val="120"/>
        </w:rPr>
        <w:t>и</w:t>
      </w:r>
      <w:r>
        <w:rPr>
          <w:color w:val="221F1F"/>
          <w:spacing w:val="1"/>
          <w:w w:val="120"/>
        </w:rPr>
        <w:t xml:space="preserve"> </w:t>
      </w:r>
      <w:r>
        <w:rPr>
          <w:color w:val="221F1F"/>
          <w:w w:val="120"/>
        </w:rPr>
        <w:t>графике</w:t>
      </w:r>
      <w:r>
        <w:rPr>
          <w:color w:val="221F1F"/>
          <w:spacing w:val="1"/>
          <w:w w:val="120"/>
        </w:rPr>
        <w:t xml:space="preserve"> </w:t>
      </w:r>
      <w:r>
        <w:rPr>
          <w:color w:val="221F1F"/>
          <w:w w:val="120"/>
        </w:rPr>
        <w:t>в</w:t>
      </w:r>
      <w:r>
        <w:rPr>
          <w:color w:val="221F1F"/>
          <w:spacing w:val="1"/>
          <w:w w:val="120"/>
        </w:rPr>
        <w:t xml:space="preserve"> </w:t>
      </w:r>
      <w:r>
        <w:rPr>
          <w:color w:val="221F1F"/>
          <w:w w:val="120"/>
        </w:rPr>
        <w:t>практике</w:t>
      </w:r>
      <w:r>
        <w:rPr>
          <w:color w:val="221F1F"/>
          <w:spacing w:val="-3"/>
          <w:w w:val="120"/>
        </w:rPr>
        <w:t xml:space="preserve"> </w:t>
      </w:r>
      <w:r>
        <w:rPr>
          <w:color w:val="221F1F"/>
          <w:w w:val="120"/>
        </w:rPr>
        <w:t>произношения</w:t>
      </w:r>
      <w:r>
        <w:rPr>
          <w:color w:val="221F1F"/>
          <w:spacing w:val="-2"/>
          <w:w w:val="120"/>
        </w:rPr>
        <w:t xml:space="preserve"> </w:t>
      </w:r>
      <w:r>
        <w:rPr>
          <w:color w:val="221F1F"/>
          <w:w w:val="120"/>
        </w:rPr>
        <w:t>и</w:t>
      </w:r>
      <w:r>
        <w:rPr>
          <w:color w:val="221F1F"/>
          <w:spacing w:val="-1"/>
          <w:w w:val="120"/>
        </w:rPr>
        <w:t xml:space="preserve"> </w:t>
      </w:r>
      <w:r>
        <w:rPr>
          <w:color w:val="221F1F"/>
          <w:w w:val="120"/>
        </w:rPr>
        <w:t>правописания</w:t>
      </w:r>
      <w:r>
        <w:rPr>
          <w:color w:val="221F1F"/>
          <w:spacing w:val="11"/>
          <w:w w:val="120"/>
        </w:rPr>
        <w:t xml:space="preserve"> </w:t>
      </w:r>
      <w:r>
        <w:rPr>
          <w:color w:val="221F1F"/>
          <w:w w:val="120"/>
        </w:rPr>
        <w:t>слов.</w:t>
      </w:r>
    </w:p>
    <w:p w14:paraId="6331C987" w14:textId="77777777" w:rsidR="00796EB2" w:rsidRDefault="00796EB2" w:rsidP="00796EB2">
      <w:pPr>
        <w:spacing w:line="276" w:lineRule="auto"/>
        <w:rPr>
          <w:color w:val="221F1F"/>
          <w:w w:val="120"/>
        </w:rPr>
      </w:pPr>
      <w:r>
        <w:rPr>
          <w:color w:val="221F1F"/>
          <w:w w:val="115"/>
        </w:rPr>
        <w:t>Распознавать</w:t>
      </w:r>
      <w:r>
        <w:rPr>
          <w:color w:val="221F1F"/>
          <w:spacing w:val="1"/>
          <w:w w:val="115"/>
        </w:rPr>
        <w:t xml:space="preserve"> </w:t>
      </w:r>
      <w:r>
        <w:rPr>
          <w:color w:val="221F1F"/>
          <w:w w:val="115"/>
        </w:rPr>
        <w:t>изученные</w:t>
      </w:r>
      <w:r>
        <w:rPr>
          <w:color w:val="221F1F"/>
          <w:spacing w:val="1"/>
          <w:w w:val="115"/>
        </w:rPr>
        <w:t xml:space="preserve"> </w:t>
      </w:r>
      <w:r>
        <w:rPr>
          <w:color w:val="221F1F"/>
          <w:w w:val="115"/>
        </w:rPr>
        <w:t>орфограммы;</w:t>
      </w:r>
      <w:r>
        <w:rPr>
          <w:color w:val="221F1F"/>
          <w:spacing w:val="1"/>
          <w:w w:val="115"/>
        </w:rPr>
        <w:t xml:space="preserve"> </w:t>
      </w:r>
      <w:r>
        <w:rPr>
          <w:color w:val="221F1F"/>
          <w:w w:val="115"/>
        </w:rPr>
        <w:t>проводить</w:t>
      </w:r>
      <w:r>
        <w:rPr>
          <w:color w:val="221F1F"/>
          <w:spacing w:val="1"/>
          <w:w w:val="115"/>
        </w:rPr>
        <w:t xml:space="preserve"> </w:t>
      </w:r>
      <w:r>
        <w:rPr>
          <w:color w:val="221F1F"/>
          <w:w w:val="120"/>
        </w:rPr>
        <w:t xml:space="preserve">орфографический анализ слов; </w:t>
      </w:r>
    </w:p>
    <w:p w14:paraId="080D3B27" w14:textId="77777777" w:rsidR="00796EB2" w:rsidRDefault="00796EB2" w:rsidP="00796EB2">
      <w:pPr>
        <w:spacing w:line="276" w:lineRule="auto"/>
        <w:rPr>
          <w:color w:val="221F1F"/>
          <w:w w:val="120"/>
        </w:rPr>
      </w:pPr>
      <w:r>
        <w:rPr>
          <w:color w:val="221F1F"/>
          <w:w w:val="120"/>
        </w:rPr>
        <w:t>применять знания</w:t>
      </w:r>
      <w:r>
        <w:rPr>
          <w:color w:val="221F1F"/>
          <w:spacing w:val="1"/>
          <w:w w:val="120"/>
        </w:rPr>
        <w:t xml:space="preserve"> </w:t>
      </w:r>
      <w:r>
        <w:rPr>
          <w:color w:val="221F1F"/>
          <w:w w:val="120"/>
        </w:rPr>
        <w:t>по</w:t>
      </w:r>
      <w:r>
        <w:rPr>
          <w:color w:val="221F1F"/>
          <w:spacing w:val="-1"/>
          <w:w w:val="120"/>
        </w:rPr>
        <w:t xml:space="preserve"> </w:t>
      </w:r>
      <w:r>
        <w:rPr>
          <w:color w:val="221F1F"/>
          <w:w w:val="120"/>
        </w:rPr>
        <w:t>орфографии в</w:t>
      </w:r>
      <w:r>
        <w:rPr>
          <w:color w:val="221F1F"/>
          <w:spacing w:val="-1"/>
          <w:w w:val="120"/>
        </w:rPr>
        <w:t xml:space="preserve"> </w:t>
      </w:r>
      <w:r>
        <w:rPr>
          <w:color w:val="221F1F"/>
          <w:w w:val="120"/>
        </w:rPr>
        <w:t>практике</w:t>
      </w:r>
      <w:r>
        <w:rPr>
          <w:color w:val="221F1F"/>
          <w:spacing w:val="11"/>
          <w:w w:val="120"/>
        </w:rPr>
        <w:t xml:space="preserve"> </w:t>
      </w:r>
      <w:r>
        <w:rPr>
          <w:color w:val="221F1F"/>
          <w:w w:val="120"/>
        </w:rPr>
        <w:t>правописания.</w:t>
      </w:r>
    </w:p>
    <w:p w14:paraId="7EA30B59" w14:textId="77777777" w:rsidR="00796EB2" w:rsidRDefault="00796EB2" w:rsidP="00796EB2">
      <w:pPr>
        <w:spacing w:line="276" w:lineRule="auto"/>
        <w:rPr>
          <w:color w:val="221F1F"/>
          <w:spacing w:val="1"/>
          <w:w w:val="120"/>
        </w:rPr>
      </w:pPr>
      <w:r>
        <w:rPr>
          <w:color w:val="221F1F"/>
          <w:w w:val="120"/>
        </w:rPr>
        <w:t>Проводить</w:t>
      </w:r>
      <w:r>
        <w:rPr>
          <w:color w:val="221F1F"/>
          <w:w w:val="120"/>
        </w:rPr>
        <w:tab/>
        <w:t>синтаксический</w:t>
      </w:r>
      <w:r>
        <w:rPr>
          <w:color w:val="221F1F"/>
          <w:w w:val="120"/>
        </w:rPr>
        <w:tab/>
        <w:t>анализ словосочетаний, синтаксический и пунктуационный</w:t>
      </w:r>
      <w:r>
        <w:rPr>
          <w:color w:val="221F1F"/>
          <w:spacing w:val="1"/>
          <w:w w:val="120"/>
        </w:rPr>
        <w:t xml:space="preserve"> </w:t>
      </w:r>
      <w:r>
        <w:rPr>
          <w:color w:val="221F1F"/>
          <w:w w:val="120"/>
        </w:rPr>
        <w:t>анализ</w:t>
      </w:r>
      <w:r>
        <w:rPr>
          <w:color w:val="221F1F"/>
          <w:spacing w:val="1"/>
          <w:w w:val="120"/>
        </w:rPr>
        <w:t xml:space="preserve"> </w:t>
      </w:r>
      <w:r>
        <w:rPr>
          <w:color w:val="221F1F"/>
          <w:w w:val="120"/>
        </w:rPr>
        <w:t>предложений</w:t>
      </w:r>
      <w:r>
        <w:rPr>
          <w:color w:val="221F1F"/>
          <w:spacing w:val="1"/>
          <w:w w:val="120"/>
        </w:rPr>
        <w:t xml:space="preserve"> </w:t>
      </w:r>
      <w:r>
        <w:rPr>
          <w:color w:val="221F1F"/>
          <w:w w:val="120"/>
        </w:rPr>
        <w:t>(в</w:t>
      </w:r>
      <w:r>
        <w:rPr>
          <w:color w:val="221F1F"/>
          <w:spacing w:val="1"/>
          <w:w w:val="120"/>
        </w:rPr>
        <w:t xml:space="preserve"> </w:t>
      </w:r>
      <w:r>
        <w:rPr>
          <w:color w:val="221F1F"/>
          <w:w w:val="120"/>
        </w:rPr>
        <w:t>рамках</w:t>
      </w:r>
      <w:r>
        <w:rPr>
          <w:color w:val="221F1F"/>
          <w:spacing w:val="1"/>
          <w:w w:val="120"/>
        </w:rPr>
        <w:t xml:space="preserve"> </w:t>
      </w:r>
      <w:r>
        <w:rPr>
          <w:color w:val="221F1F"/>
          <w:w w:val="120"/>
        </w:rPr>
        <w:t>изученного);</w:t>
      </w:r>
      <w:r>
        <w:rPr>
          <w:color w:val="221F1F"/>
          <w:spacing w:val="1"/>
          <w:w w:val="120"/>
        </w:rPr>
        <w:t xml:space="preserve"> </w:t>
      </w:r>
    </w:p>
    <w:p w14:paraId="4FF760C6" w14:textId="77777777" w:rsidR="00796EB2" w:rsidRDefault="00796EB2" w:rsidP="00796EB2">
      <w:pPr>
        <w:spacing w:line="276" w:lineRule="auto"/>
      </w:pPr>
      <w:r>
        <w:rPr>
          <w:color w:val="221F1F"/>
          <w:w w:val="120"/>
        </w:rPr>
        <w:t>применять</w:t>
      </w:r>
      <w:r>
        <w:rPr>
          <w:color w:val="221F1F"/>
          <w:spacing w:val="1"/>
          <w:w w:val="120"/>
        </w:rPr>
        <w:t xml:space="preserve"> </w:t>
      </w:r>
      <w:r>
        <w:rPr>
          <w:color w:val="221F1F"/>
          <w:w w:val="120"/>
        </w:rPr>
        <w:t>знания</w:t>
      </w:r>
      <w:r>
        <w:rPr>
          <w:color w:val="221F1F"/>
          <w:spacing w:val="1"/>
          <w:w w:val="120"/>
        </w:rPr>
        <w:t xml:space="preserve"> </w:t>
      </w:r>
      <w:r>
        <w:rPr>
          <w:color w:val="221F1F"/>
          <w:w w:val="120"/>
        </w:rPr>
        <w:t>по</w:t>
      </w:r>
      <w:r>
        <w:rPr>
          <w:color w:val="221F1F"/>
          <w:spacing w:val="1"/>
          <w:w w:val="120"/>
        </w:rPr>
        <w:t xml:space="preserve"> </w:t>
      </w:r>
      <w:r>
        <w:rPr>
          <w:color w:val="221F1F"/>
          <w:w w:val="120"/>
        </w:rPr>
        <w:t>синтаксису</w:t>
      </w:r>
      <w:r>
        <w:rPr>
          <w:color w:val="221F1F"/>
          <w:spacing w:val="1"/>
          <w:w w:val="120"/>
        </w:rPr>
        <w:t xml:space="preserve"> </w:t>
      </w:r>
      <w:r>
        <w:rPr>
          <w:color w:val="221F1F"/>
          <w:w w:val="120"/>
        </w:rPr>
        <w:t>и</w:t>
      </w:r>
      <w:r>
        <w:rPr>
          <w:color w:val="221F1F"/>
          <w:spacing w:val="1"/>
          <w:w w:val="120"/>
        </w:rPr>
        <w:t xml:space="preserve"> </w:t>
      </w:r>
      <w:r>
        <w:rPr>
          <w:color w:val="221F1F"/>
          <w:w w:val="120"/>
        </w:rPr>
        <w:t>пунктуации</w:t>
      </w:r>
      <w:r>
        <w:rPr>
          <w:color w:val="221F1F"/>
          <w:spacing w:val="1"/>
          <w:w w:val="120"/>
        </w:rPr>
        <w:t xml:space="preserve"> </w:t>
      </w:r>
      <w:r>
        <w:rPr>
          <w:color w:val="221F1F"/>
          <w:w w:val="120"/>
        </w:rPr>
        <w:t>при</w:t>
      </w:r>
      <w:r>
        <w:rPr>
          <w:color w:val="221F1F"/>
          <w:spacing w:val="1"/>
          <w:w w:val="120"/>
        </w:rPr>
        <w:t xml:space="preserve"> </w:t>
      </w:r>
      <w:r>
        <w:rPr>
          <w:color w:val="221F1F"/>
          <w:w w:val="120"/>
        </w:rPr>
        <w:t>выполнении</w:t>
      </w:r>
      <w:r>
        <w:rPr>
          <w:color w:val="221F1F"/>
          <w:spacing w:val="1"/>
          <w:w w:val="120"/>
        </w:rPr>
        <w:t xml:space="preserve"> </w:t>
      </w:r>
      <w:r>
        <w:rPr>
          <w:color w:val="221F1F"/>
          <w:w w:val="120"/>
        </w:rPr>
        <w:t>языкового</w:t>
      </w:r>
      <w:r>
        <w:rPr>
          <w:color w:val="221F1F"/>
          <w:spacing w:val="1"/>
          <w:w w:val="120"/>
        </w:rPr>
        <w:t xml:space="preserve"> </w:t>
      </w:r>
      <w:r>
        <w:rPr>
          <w:color w:val="221F1F"/>
          <w:w w:val="120"/>
        </w:rPr>
        <w:t>анализа</w:t>
      </w:r>
      <w:r>
        <w:rPr>
          <w:color w:val="221F1F"/>
          <w:spacing w:val="1"/>
          <w:w w:val="120"/>
        </w:rPr>
        <w:t xml:space="preserve"> </w:t>
      </w:r>
      <w:r>
        <w:rPr>
          <w:color w:val="221F1F"/>
          <w:w w:val="120"/>
        </w:rPr>
        <w:t>различных</w:t>
      </w:r>
      <w:r>
        <w:rPr>
          <w:color w:val="221F1F"/>
          <w:spacing w:val="-1"/>
          <w:w w:val="120"/>
        </w:rPr>
        <w:t xml:space="preserve"> </w:t>
      </w:r>
      <w:r>
        <w:rPr>
          <w:color w:val="221F1F"/>
          <w:w w:val="120"/>
        </w:rPr>
        <w:t>видов</w:t>
      </w:r>
      <w:r>
        <w:rPr>
          <w:color w:val="221F1F"/>
          <w:spacing w:val="-1"/>
          <w:w w:val="120"/>
        </w:rPr>
        <w:t xml:space="preserve"> </w:t>
      </w:r>
      <w:r>
        <w:rPr>
          <w:color w:val="221F1F"/>
          <w:w w:val="120"/>
        </w:rPr>
        <w:t>и</w:t>
      </w:r>
      <w:r>
        <w:rPr>
          <w:color w:val="221F1F"/>
          <w:spacing w:val="1"/>
          <w:w w:val="120"/>
        </w:rPr>
        <w:t xml:space="preserve"> </w:t>
      </w:r>
      <w:r>
        <w:rPr>
          <w:color w:val="221F1F"/>
          <w:w w:val="120"/>
        </w:rPr>
        <w:t>в</w:t>
      </w:r>
      <w:r>
        <w:rPr>
          <w:color w:val="221F1F"/>
          <w:spacing w:val="-2"/>
          <w:w w:val="120"/>
        </w:rPr>
        <w:t xml:space="preserve"> </w:t>
      </w:r>
      <w:r>
        <w:rPr>
          <w:color w:val="221F1F"/>
          <w:w w:val="120"/>
        </w:rPr>
        <w:t>речевой</w:t>
      </w:r>
      <w:r>
        <w:rPr>
          <w:color w:val="221F1F"/>
          <w:spacing w:val="10"/>
          <w:w w:val="120"/>
        </w:rPr>
        <w:t xml:space="preserve"> </w:t>
      </w:r>
      <w:r>
        <w:rPr>
          <w:color w:val="221F1F"/>
          <w:w w:val="120"/>
        </w:rPr>
        <w:t>практике.</w:t>
      </w:r>
    </w:p>
    <w:p w14:paraId="6048671E" w14:textId="77777777" w:rsidR="00796EB2" w:rsidRDefault="00796EB2" w:rsidP="00796EB2">
      <w:pPr>
        <w:spacing w:line="276" w:lineRule="auto"/>
        <w:rPr>
          <w:b/>
          <w:bCs/>
        </w:rPr>
      </w:pPr>
    </w:p>
    <w:p w14:paraId="54A8C5E9" w14:textId="77777777" w:rsidR="00796EB2" w:rsidRPr="00166658" w:rsidRDefault="00796EB2" w:rsidP="00796EB2">
      <w:pPr>
        <w:spacing w:line="276" w:lineRule="auto"/>
        <w:rPr>
          <w:b/>
          <w:bCs/>
        </w:rPr>
      </w:pPr>
      <w:r w:rsidRPr="00166658">
        <w:rPr>
          <w:b/>
          <w:bCs/>
        </w:rPr>
        <w:t>7</w:t>
      </w:r>
      <w:r w:rsidRPr="00166658">
        <w:t xml:space="preserve"> </w:t>
      </w:r>
      <w:r w:rsidRPr="00166658">
        <w:rPr>
          <w:b/>
          <w:bCs/>
        </w:rPr>
        <w:t>класс</w:t>
      </w:r>
    </w:p>
    <w:p w14:paraId="69BD5794" w14:textId="77777777" w:rsidR="00796EB2" w:rsidRPr="00166658" w:rsidRDefault="00796EB2" w:rsidP="00796EB2">
      <w:pPr>
        <w:spacing w:line="276" w:lineRule="auto"/>
        <w:rPr>
          <w:b/>
          <w:bCs/>
        </w:rPr>
      </w:pPr>
      <w:r w:rsidRPr="00166658">
        <w:rPr>
          <w:b/>
          <w:bCs/>
        </w:rPr>
        <w:t>Общие сведения о языке</w:t>
      </w:r>
    </w:p>
    <w:p w14:paraId="1FD5C41A" w14:textId="77777777" w:rsidR="00796EB2" w:rsidRPr="00166658" w:rsidRDefault="00796EB2" w:rsidP="00796EB2">
      <w:pPr>
        <w:spacing w:line="276" w:lineRule="auto"/>
      </w:pPr>
      <w:r w:rsidRPr="00166658">
        <w:t>Иметь представление о языке как развивающемся явлении.</w:t>
      </w:r>
    </w:p>
    <w:p w14:paraId="66D0CC2B" w14:textId="77777777" w:rsidR="00796EB2" w:rsidRPr="00166658" w:rsidRDefault="00796EB2" w:rsidP="00796EB2">
      <w:pPr>
        <w:spacing w:line="276" w:lineRule="auto"/>
      </w:pPr>
      <w:r w:rsidRPr="00166658">
        <w:t>Осознавать взаимосвязь языка, культуры и истории народа (приводить примеры).</w:t>
      </w:r>
    </w:p>
    <w:p w14:paraId="73358CB2" w14:textId="77777777" w:rsidR="00796EB2" w:rsidRPr="00166658" w:rsidRDefault="00796EB2" w:rsidP="00796EB2">
      <w:pPr>
        <w:spacing w:line="276" w:lineRule="auto"/>
        <w:rPr>
          <w:b/>
          <w:bCs/>
        </w:rPr>
      </w:pPr>
      <w:r w:rsidRPr="00166658">
        <w:rPr>
          <w:b/>
          <w:bCs/>
        </w:rPr>
        <w:t>Язык и речь</w:t>
      </w:r>
    </w:p>
    <w:p w14:paraId="68638B43" w14:textId="77777777" w:rsidR="00796EB2" w:rsidRPr="00166658" w:rsidRDefault="00796EB2" w:rsidP="00796EB2">
      <w:pPr>
        <w:spacing w:line="276" w:lineRule="auto"/>
      </w:pPr>
      <w:r w:rsidRPr="00166658">
        <w:lastRenderedPageBreak/>
        <w:t xml:space="preserve">Создавать устные монологические высказывания объёмом не менее 7 предложений на основе наблюдений, личных впечатлений, чтения научно- учебной, художественной и научно-популярной литературы (монолог-описание, монолог-рассуждение, монолог-повествование); </w:t>
      </w:r>
    </w:p>
    <w:p w14:paraId="4DE27A42" w14:textId="77777777" w:rsidR="00796EB2" w:rsidRPr="00166658" w:rsidRDefault="00796EB2" w:rsidP="00796EB2">
      <w:pPr>
        <w:spacing w:line="276" w:lineRule="auto"/>
      </w:pPr>
      <w:r w:rsidRPr="00166658">
        <w:t>выступать с научным сообщением.</w:t>
      </w:r>
    </w:p>
    <w:p w14:paraId="0479058E" w14:textId="77777777" w:rsidR="00796EB2" w:rsidRPr="00166658" w:rsidRDefault="00796EB2" w:rsidP="00796EB2">
      <w:pPr>
        <w:spacing w:line="276" w:lineRule="auto"/>
      </w:pPr>
      <w:r w:rsidRPr="00166658">
        <w:t>Участвовать в диалоге на лингвистические темы (в рамках изученного) и темы на основе жизненных наблюдений объёмом не менее 5 реплик.</w:t>
      </w:r>
    </w:p>
    <w:p w14:paraId="31D6C851" w14:textId="77777777" w:rsidR="00796EB2" w:rsidRPr="00166658" w:rsidRDefault="00796EB2" w:rsidP="00796EB2">
      <w:pPr>
        <w:spacing w:line="276" w:lineRule="auto"/>
      </w:pPr>
      <w:r w:rsidRPr="00166658">
        <w:t>Владеть различными видами диалога: диалог — запрос информации, диалог — сообщение информации.</w:t>
      </w:r>
    </w:p>
    <w:p w14:paraId="17CF99F4" w14:textId="77777777" w:rsidR="00796EB2" w:rsidRPr="00166658" w:rsidRDefault="00796EB2" w:rsidP="00796EB2">
      <w:pPr>
        <w:spacing w:line="276" w:lineRule="auto"/>
      </w:pPr>
      <w:r w:rsidRPr="00166658">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1251E6E8" w14:textId="77777777" w:rsidR="00796EB2" w:rsidRPr="00166658" w:rsidRDefault="00796EB2" w:rsidP="00796EB2">
      <w:pPr>
        <w:spacing w:line="276" w:lineRule="auto"/>
      </w:pPr>
      <w:r w:rsidRPr="00166658">
        <w:t>Владеть различными видами чтения: просмотровым, ознакомительным, изучающим, поисковым.</w:t>
      </w:r>
    </w:p>
    <w:p w14:paraId="6B140DC6" w14:textId="77777777" w:rsidR="00796EB2" w:rsidRPr="00166658" w:rsidRDefault="00796EB2" w:rsidP="00796EB2">
      <w:pPr>
        <w:spacing w:line="276" w:lineRule="auto"/>
      </w:pPr>
      <w:r w:rsidRPr="00166658">
        <w:t>Устно пересказывать прослушанный или прочитанный текст объёмом не менее 120 слов.</w:t>
      </w:r>
    </w:p>
    <w:p w14:paraId="7B61474F" w14:textId="77777777" w:rsidR="00796EB2" w:rsidRPr="00166658" w:rsidRDefault="00796EB2" w:rsidP="00796EB2">
      <w:pPr>
        <w:spacing w:line="276" w:lineRule="auto"/>
      </w:pPr>
      <w:r w:rsidRPr="00166658">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w:t>
      </w:r>
    </w:p>
    <w:p w14:paraId="5DF98E92" w14:textId="77777777" w:rsidR="00796EB2" w:rsidRDefault="00796EB2" w:rsidP="00796EB2">
      <w:pPr>
        <w:spacing w:line="276" w:lineRule="auto"/>
      </w:pPr>
      <w:r w:rsidRPr="00166658">
        <w:t xml:space="preserve">формулировать вопросы по содержанию текста и отвечать на них; </w:t>
      </w:r>
    </w:p>
    <w:p w14:paraId="49DF4E08" w14:textId="77777777" w:rsidR="00796EB2" w:rsidRPr="00166658" w:rsidRDefault="00796EB2" w:rsidP="00796EB2">
      <w:pPr>
        <w:spacing w:line="276" w:lineRule="auto"/>
      </w:pPr>
      <w:r w:rsidRPr="00166658">
        <w:t xml:space="preserve">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w:t>
      </w:r>
    </w:p>
    <w:p w14:paraId="16C15E54" w14:textId="77777777" w:rsidR="00796EB2" w:rsidRPr="00166658" w:rsidRDefault="00796EB2" w:rsidP="00796EB2">
      <w:pPr>
        <w:spacing w:line="276" w:lineRule="auto"/>
      </w:pPr>
      <w:r w:rsidRPr="00166658">
        <w:t>для сжатого и выборочного изложения — не менее 200 слов).</w:t>
      </w:r>
    </w:p>
    <w:p w14:paraId="134C72B1" w14:textId="77777777" w:rsidR="00796EB2" w:rsidRPr="00166658" w:rsidRDefault="00796EB2" w:rsidP="00796EB2">
      <w:pPr>
        <w:spacing w:line="276" w:lineRule="auto"/>
      </w:pPr>
      <w:r w:rsidRPr="00166658">
        <w:t>Осуществлять адекватный выбор языковых средств для создания высказывания в соответствии с целью, темой и коммуникативным замыслом.</w:t>
      </w:r>
    </w:p>
    <w:p w14:paraId="76D8B049" w14:textId="77777777" w:rsidR="00796EB2" w:rsidRPr="00166658" w:rsidRDefault="00796EB2" w:rsidP="00796EB2">
      <w:pPr>
        <w:spacing w:line="276" w:lineRule="auto"/>
      </w:pPr>
      <w:r w:rsidRPr="00166658">
        <w:t xml:space="preserve">Соблюдать в устной речи и на письме нормы современного русского литературного языка, в том числе во время списывания текста объёмом 110—120 слов; </w:t>
      </w:r>
    </w:p>
    <w:p w14:paraId="71EFE55D" w14:textId="77777777" w:rsidR="00796EB2" w:rsidRDefault="00796EB2" w:rsidP="00796EB2">
      <w:pPr>
        <w:spacing w:line="276" w:lineRule="auto"/>
      </w:pPr>
      <w:r w:rsidRPr="00166658">
        <w:t xml:space="preserve">словарного диктанта объёмом 25—30 слов; </w:t>
      </w:r>
    </w:p>
    <w:p w14:paraId="1B3F22F0" w14:textId="77777777" w:rsidR="00796EB2" w:rsidRPr="00166658" w:rsidRDefault="00796EB2" w:rsidP="00796EB2">
      <w:pPr>
        <w:spacing w:line="276" w:lineRule="auto"/>
      </w:pPr>
      <w:r w:rsidRPr="00166658">
        <w:t xml:space="preserve">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w:t>
      </w:r>
    </w:p>
    <w:p w14:paraId="602C184B" w14:textId="77777777" w:rsidR="00796EB2" w:rsidRPr="00166658" w:rsidRDefault="00796EB2" w:rsidP="00796EB2">
      <w:pPr>
        <w:spacing w:line="276" w:lineRule="auto"/>
      </w:pPr>
      <w:r w:rsidRPr="00166658">
        <w:t>соблюдать на письме правила речевого этикета.</w:t>
      </w:r>
    </w:p>
    <w:p w14:paraId="16ACDD8D" w14:textId="77777777" w:rsidR="00796EB2" w:rsidRPr="00166658" w:rsidRDefault="00796EB2" w:rsidP="00796EB2">
      <w:pPr>
        <w:spacing w:line="276" w:lineRule="auto"/>
        <w:rPr>
          <w:b/>
          <w:bCs/>
        </w:rPr>
      </w:pPr>
      <w:r w:rsidRPr="00166658">
        <w:rPr>
          <w:b/>
          <w:bCs/>
        </w:rPr>
        <w:t>Текст</w:t>
      </w:r>
    </w:p>
    <w:p w14:paraId="00BC17B5" w14:textId="77777777" w:rsidR="00796EB2" w:rsidRPr="00166658" w:rsidRDefault="00796EB2" w:rsidP="00796EB2">
      <w:pPr>
        <w:spacing w:line="276" w:lineRule="auto"/>
      </w:pPr>
      <w:r w:rsidRPr="00166658">
        <w:t xml:space="preserve">Анализировать текст с точки зрения его соответствия основным признакам; </w:t>
      </w:r>
    </w:p>
    <w:p w14:paraId="4AE6380B" w14:textId="77777777" w:rsidR="00796EB2" w:rsidRPr="00166658" w:rsidRDefault="00796EB2" w:rsidP="00796EB2">
      <w:pPr>
        <w:spacing w:line="276" w:lineRule="auto"/>
      </w:pPr>
      <w:r w:rsidRPr="00166658">
        <w:t>выявлять его структуру, особенности</w:t>
      </w:r>
      <w:r>
        <w:t xml:space="preserve"> </w:t>
      </w:r>
      <w:r w:rsidRPr="00166658">
        <w:t>абзацного</w:t>
      </w:r>
      <w:r>
        <w:t xml:space="preserve"> </w:t>
      </w:r>
      <w:r w:rsidRPr="00166658">
        <w:t>членения, языковые средства выразительности в тексте: фонетические (звукопись), словообразовательные, лексические.</w:t>
      </w:r>
    </w:p>
    <w:p w14:paraId="7D00EE29" w14:textId="77777777" w:rsidR="00796EB2" w:rsidRPr="00166658" w:rsidRDefault="00796EB2" w:rsidP="00796EB2">
      <w:pPr>
        <w:spacing w:line="276" w:lineRule="auto"/>
      </w:pPr>
      <w:r w:rsidRPr="00166658">
        <w:t>Проводить смысловой анализ текста, его композиционных особенностей, определять количество микротем и абзацев.</w:t>
      </w:r>
    </w:p>
    <w:p w14:paraId="27BDA357" w14:textId="77777777" w:rsidR="00796EB2" w:rsidRPr="00166658" w:rsidRDefault="00796EB2" w:rsidP="00796EB2">
      <w:pPr>
        <w:spacing w:line="276" w:lineRule="auto"/>
      </w:pPr>
      <w:r w:rsidRPr="00166658">
        <w:t>Выявлять лексические и грамматические средства связи предложений и частей текста.</w:t>
      </w:r>
    </w:p>
    <w:p w14:paraId="3130119B" w14:textId="77777777" w:rsidR="00796EB2" w:rsidRPr="00166658" w:rsidRDefault="00796EB2" w:rsidP="00796EB2">
      <w:pPr>
        <w:spacing w:line="276" w:lineRule="auto"/>
      </w:pPr>
      <w:r w:rsidRPr="00166658">
        <w:t>Создавать тексты различных функционально-смысловых типов речи с опорой на жизненный и читательский опыт</w:t>
      </w:r>
      <w:r>
        <w:t xml:space="preserve">, </w:t>
      </w:r>
      <w:r w:rsidRPr="00166658">
        <w:t xml:space="preserve">на произведения искусства (в том числе сочинения-миниатюры объёмом 6 и более предложений; </w:t>
      </w:r>
    </w:p>
    <w:p w14:paraId="1C202859" w14:textId="77777777" w:rsidR="00796EB2" w:rsidRPr="00166658" w:rsidRDefault="00796EB2" w:rsidP="00796EB2">
      <w:pPr>
        <w:spacing w:line="276" w:lineRule="auto"/>
      </w:pPr>
      <w:r w:rsidRPr="00166658">
        <w:t>классные сочинения объёмом не менее 150 слов с учётом стиля и жанра сочинения, характера темы).</w:t>
      </w:r>
    </w:p>
    <w:p w14:paraId="18B8AB49" w14:textId="77777777" w:rsidR="00796EB2" w:rsidRPr="00166658" w:rsidRDefault="00796EB2" w:rsidP="00796EB2">
      <w:pPr>
        <w:spacing w:line="276" w:lineRule="auto"/>
      </w:pPr>
      <w:r w:rsidRPr="00166658">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w:t>
      </w:r>
    </w:p>
    <w:p w14:paraId="7F8FD7E6" w14:textId="77777777" w:rsidR="00796EB2" w:rsidRDefault="00796EB2" w:rsidP="00796EB2">
      <w:pPr>
        <w:spacing w:line="276" w:lineRule="auto"/>
      </w:pPr>
      <w:r w:rsidRPr="00166658">
        <w:t xml:space="preserve">выделять главную и второстепенную информацию в тексте; </w:t>
      </w:r>
    </w:p>
    <w:p w14:paraId="4C5A7E3A" w14:textId="77777777" w:rsidR="00796EB2" w:rsidRPr="00166658" w:rsidRDefault="00796EB2" w:rsidP="00796EB2">
      <w:pPr>
        <w:spacing w:line="276" w:lineRule="auto"/>
      </w:pPr>
      <w:r w:rsidRPr="00166658">
        <w:t xml:space="preserve">передавать содержание текста с изменением лица рассказчика; </w:t>
      </w:r>
    </w:p>
    <w:p w14:paraId="46A951A9" w14:textId="77777777" w:rsidR="00796EB2" w:rsidRDefault="00796EB2" w:rsidP="00796EB2">
      <w:pPr>
        <w:spacing w:line="276" w:lineRule="auto"/>
        <w:rPr>
          <w:color w:val="221F1F"/>
        </w:rPr>
      </w:pPr>
      <w:r w:rsidRPr="00166658">
        <w:lastRenderedPageBreak/>
        <w:t>использо</w:t>
      </w:r>
      <w:r w:rsidRPr="00166658">
        <w:rPr>
          <w:color w:val="221F1F"/>
        </w:rPr>
        <w:t xml:space="preserve">вать способы информационной переработки текста; </w:t>
      </w:r>
    </w:p>
    <w:p w14:paraId="68AE8B05" w14:textId="77777777" w:rsidR="00796EB2" w:rsidRPr="00166658" w:rsidRDefault="00796EB2" w:rsidP="00796EB2">
      <w:pPr>
        <w:spacing w:line="276" w:lineRule="auto"/>
      </w:pPr>
      <w:r w:rsidRPr="00166658">
        <w:rPr>
          <w:color w:val="221F1F"/>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B183BBA" w14:textId="77777777" w:rsidR="00796EB2" w:rsidRPr="00166658" w:rsidRDefault="00796EB2" w:rsidP="00796EB2">
      <w:pPr>
        <w:spacing w:line="276" w:lineRule="auto"/>
      </w:pPr>
      <w:r w:rsidRPr="00166658">
        <w:rPr>
          <w:color w:val="221F1F"/>
        </w:rPr>
        <w:t>Представлять сообщение на заданную тему в виде презентации.</w:t>
      </w:r>
    </w:p>
    <w:p w14:paraId="3BB7FA2E" w14:textId="77777777" w:rsidR="00796EB2" w:rsidRPr="00166658" w:rsidRDefault="00796EB2" w:rsidP="00796EB2">
      <w:pPr>
        <w:spacing w:line="276" w:lineRule="auto"/>
      </w:pPr>
      <w:r w:rsidRPr="00166658">
        <w:rPr>
          <w:color w:val="221F1F"/>
        </w:rPr>
        <w:t>Представлять содержание научно-учебного текста в виде таблицы, схемы; представлять содержание таблицы, схемы в виде</w:t>
      </w:r>
      <w:r>
        <w:rPr>
          <w:color w:val="221F1F"/>
        </w:rPr>
        <w:t xml:space="preserve"> </w:t>
      </w:r>
      <w:r w:rsidRPr="00166658">
        <w:rPr>
          <w:color w:val="221F1F"/>
        </w:rPr>
        <w:t>текста.</w:t>
      </w:r>
    </w:p>
    <w:p w14:paraId="1C05859D" w14:textId="77777777" w:rsidR="00796EB2" w:rsidRPr="00166658" w:rsidRDefault="00796EB2" w:rsidP="00796EB2">
      <w:pPr>
        <w:spacing w:line="276" w:lineRule="auto"/>
      </w:pPr>
      <w:r w:rsidRPr="00166658">
        <w:rPr>
          <w:color w:val="221F1F"/>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1AE395C7" w14:textId="77777777" w:rsidR="00796EB2" w:rsidRDefault="00796EB2" w:rsidP="00796EB2">
      <w:pPr>
        <w:spacing w:line="276" w:lineRule="auto"/>
        <w:rPr>
          <w:b/>
          <w:bCs/>
          <w:color w:val="221F1F"/>
        </w:rPr>
      </w:pPr>
    </w:p>
    <w:p w14:paraId="27F5C08C" w14:textId="77777777" w:rsidR="00796EB2" w:rsidRDefault="00796EB2" w:rsidP="00796EB2">
      <w:pPr>
        <w:spacing w:line="276" w:lineRule="auto"/>
        <w:rPr>
          <w:b/>
          <w:bCs/>
          <w:color w:val="221F1F"/>
        </w:rPr>
      </w:pPr>
    </w:p>
    <w:p w14:paraId="19E878C1" w14:textId="77777777" w:rsidR="00796EB2" w:rsidRPr="00166658" w:rsidRDefault="00796EB2" w:rsidP="00796EB2">
      <w:pPr>
        <w:spacing w:line="276" w:lineRule="auto"/>
        <w:rPr>
          <w:b/>
          <w:bCs/>
        </w:rPr>
      </w:pPr>
      <w:r w:rsidRPr="00166658">
        <w:rPr>
          <w:b/>
          <w:bCs/>
          <w:color w:val="221F1F"/>
        </w:rPr>
        <w:t>Функциональные разновидности языка</w:t>
      </w:r>
    </w:p>
    <w:p w14:paraId="066D38F1" w14:textId="77777777" w:rsidR="00796EB2" w:rsidRPr="00166658" w:rsidRDefault="00796EB2" w:rsidP="00796EB2">
      <w:pPr>
        <w:spacing w:line="276" w:lineRule="auto"/>
      </w:pPr>
      <w:r w:rsidRPr="00166658">
        <w:rPr>
          <w:color w:val="221F1F"/>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72E2B34" w14:textId="77777777" w:rsidR="00796EB2" w:rsidRPr="00166658" w:rsidRDefault="00796EB2" w:rsidP="00796EB2">
      <w:pPr>
        <w:spacing w:line="276" w:lineRule="auto"/>
      </w:pPr>
      <w:r w:rsidRPr="00166658">
        <w:rPr>
          <w:color w:val="221F1F"/>
        </w:rPr>
        <w:t>Характеризовать</w:t>
      </w:r>
      <w:r>
        <w:rPr>
          <w:color w:val="221F1F"/>
        </w:rPr>
        <w:t xml:space="preserve"> </w:t>
      </w:r>
      <w:r w:rsidRPr="00166658">
        <w:rPr>
          <w:color w:val="221F1F"/>
        </w:rPr>
        <w:t>особенности публицистического</w:t>
      </w:r>
      <w:r>
        <w:rPr>
          <w:color w:val="221F1F"/>
        </w:rPr>
        <w:t xml:space="preserve"> </w:t>
      </w:r>
      <w:r w:rsidRPr="00166658">
        <w:rPr>
          <w:color w:val="221F1F"/>
        </w:rPr>
        <w:t>стиля (в том числе сферу употребления, функции), употребления языковых средств</w:t>
      </w:r>
      <w:r>
        <w:rPr>
          <w:color w:val="221F1F"/>
        </w:rPr>
        <w:t xml:space="preserve"> </w:t>
      </w:r>
      <w:r w:rsidRPr="00166658">
        <w:rPr>
          <w:color w:val="221F1F"/>
        </w:rPr>
        <w:t>выразительности</w:t>
      </w:r>
      <w:r>
        <w:rPr>
          <w:color w:val="221F1F"/>
        </w:rPr>
        <w:t xml:space="preserve"> </w:t>
      </w:r>
      <w:r w:rsidRPr="00166658">
        <w:rPr>
          <w:color w:val="221F1F"/>
        </w:rPr>
        <w:t>в</w:t>
      </w:r>
      <w:r>
        <w:rPr>
          <w:color w:val="221F1F"/>
        </w:rPr>
        <w:t xml:space="preserve"> </w:t>
      </w:r>
      <w:r w:rsidRPr="00166658">
        <w:rPr>
          <w:color w:val="221F1F"/>
        </w:rPr>
        <w:t>текстах публицистического стиля, нормы построения текстов публицистического стиля, особенности жанров (интервью, репортаж, заметка).</w:t>
      </w:r>
    </w:p>
    <w:p w14:paraId="313C1F77" w14:textId="77777777" w:rsidR="00796EB2" w:rsidRDefault="00796EB2" w:rsidP="00796EB2">
      <w:pPr>
        <w:spacing w:line="276" w:lineRule="auto"/>
        <w:rPr>
          <w:color w:val="221F1F"/>
        </w:rPr>
      </w:pPr>
      <w:r w:rsidRPr="00166658">
        <w:rPr>
          <w:color w:val="221F1F"/>
        </w:rPr>
        <w:t>Создавать тексты публицистического стиля в жанре репортажа, заметки, интервью;</w:t>
      </w:r>
    </w:p>
    <w:p w14:paraId="6A8FED32" w14:textId="77777777" w:rsidR="00796EB2" w:rsidRPr="00166658" w:rsidRDefault="00796EB2" w:rsidP="00796EB2">
      <w:pPr>
        <w:spacing w:line="276" w:lineRule="auto"/>
      </w:pPr>
      <w:r w:rsidRPr="00166658">
        <w:rPr>
          <w:color w:val="221F1F"/>
        </w:rPr>
        <w:t>оформлять деловые бумаги (инструкция).</w:t>
      </w:r>
    </w:p>
    <w:p w14:paraId="2E8B969E" w14:textId="77777777" w:rsidR="00796EB2" w:rsidRPr="00166658" w:rsidRDefault="00796EB2" w:rsidP="00796EB2">
      <w:pPr>
        <w:spacing w:line="276" w:lineRule="auto"/>
      </w:pPr>
      <w:r w:rsidRPr="00166658">
        <w:rPr>
          <w:color w:val="221F1F"/>
        </w:rPr>
        <w:t>Владеть</w:t>
      </w:r>
      <w:r w:rsidRPr="00166658">
        <w:rPr>
          <w:color w:val="221F1F"/>
        </w:rPr>
        <w:tab/>
        <w:t>нормами</w:t>
      </w:r>
      <w:r w:rsidRPr="00166658">
        <w:rPr>
          <w:color w:val="221F1F"/>
        </w:rPr>
        <w:tab/>
        <w:t>построения</w:t>
      </w:r>
      <w:r w:rsidRPr="00166658">
        <w:rPr>
          <w:color w:val="221F1F"/>
        </w:rPr>
        <w:tab/>
        <w:t>текстов публицистического стиля.</w:t>
      </w:r>
    </w:p>
    <w:p w14:paraId="3C1E041D" w14:textId="77777777" w:rsidR="00796EB2" w:rsidRPr="00166658" w:rsidRDefault="00796EB2" w:rsidP="00796EB2">
      <w:pPr>
        <w:spacing w:line="276" w:lineRule="auto"/>
      </w:pPr>
      <w:r w:rsidRPr="00166658">
        <w:rPr>
          <w:color w:val="221F1F"/>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6690A8C5" w14:textId="77777777" w:rsidR="00796EB2" w:rsidRPr="00166658" w:rsidRDefault="00796EB2" w:rsidP="00796EB2">
      <w:pPr>
        <w:spacing w:line="276" w:lineRule="auto"/>
      </w:pPr>
      <w:r w:rsidRPr="00166658">
        <w:t>Применять</w:t>
      </w:r>
      <w:r>
        <w:t xml:space="preserve"> </w:t>
      </w:r>
      <w:r w:rsidRPr="00166658">
        <w:t>знания</w:t>
      </w:r>
      <w:r>
        <w:t xml:space="preserve"> о </w:t>
      </w:r>
      <w:r w:rsidRPr="00166658">
        <w:t>функциональных разновидностях</w:t>
      </w:r>
      <w:r w:rsidRPr="00166658">
        <w:rPr>
          <w:spacing w:val="43"/>
        </w:rPr>
        <w:t xml:space="preserve"> </w:t>
      </w:r>
      <w:r w:rsidRPr="00166658">
        <w:t>языка</w:t>
      </w:r>
      <w:r w:rsidRPr="00166658">
        <w:rPr>
          <w:spacing w:val="49"/>
        </w:rPr>
        <w:t xml:space="preserve"> </w:t>
      </w:r>
      <w:r w:rsidRPr="00166658">
        <w:t>при</w:t>
      </w:r>
      <w:r w:rsidRPr="00166658">
        <w:rPr>
          <w:spacing w:val="39"/>
        </w:rPr>
        <w:t xml:space="preserve"> </w:t>
      </w:r>
      <w:r w:rsidRPr="00166658">
        <w:t>выполнении</w:t>
      </w:r>
      <w:r w:rsidRPr="00166658">
        <w:rPr>
          <w:spacing w:val="40"/>
        </w:rPr>
        <w:t xml:space="preserve"> </w:t>
      </w:r>
      <w:r w:rsidRPr="00166658">
        <w:t>языковог</w:t>
      </w:r>
      <w:r>
        <w:t xml:space="preserve">о </w:t>
      </w:r>
      <w:r w:rsidRPr="00166658">
        <w:t>анализа</w:t>
      </w:r>
      <w:r w:rsidRPr="00166658">
        <w:rPr>
          <w:spacing w:val="-14"/>
        </w:rPr>
        <w:t xml:space="preserve"> </w:t>
      </w:r>
      <w:r w:rsidRPr="00166658">
        <w:t>различных</w:t>
      </w:r>
      <w:r w:rsidRPr="00166658">
        <w:rPr>
          <w:spacing w:val="-9"/>
        </w:rPr>
        <w:t xml:space="preserve"> </w:t>
      </w:r>
      <w:r w:rsidRPr="00166658">
        <w:t>видов</w:t>
      </w:r>
      <w:r w:rsidRPr="00166658">
        <w:rPr>
          <w:spacing w:val="-12"/>
        </w:rPr>
        <w:t xml:space="preserve"> </w:t>
      </w:r>
      <w:r w:rsidRPr="00166658">
        <w:t>и</w:t>
      </w:r>
      <w:r w:rsidRPr="00166658">
        <w:rPr>
          <w:spacing w:val="-13"/>
        </w:rPr>
        <w:t xml:space="preserve"> </w:t>
      </w:r>
      <w:r w:rsidRPr="00166658">
        <w:t>в</w:t>
      </w:r>
      <w:r w:rsidRPr="00166658">
        <w:rPr>
          <w:spacing w:val="-12"/>
        </w:rPr>
        <w:t xml:space="preserve"> </w:t>
      </w:r>
      <w:r w:rsidRPr="00166658">
        <w:t>речевой</w:t>
      </w:r>
      <w:r w:rsidRPr="00166658">
        <w:rPr>
          <w:spacing w:val="7"/>
        </w:rPr>
        <w:t xml:space="preserve"> </w:t>
      </w:r>
      <w:r w:rsidRPr="00166658">
        <w:t>практике.</w:t>
      </w:r>
    </w:p>
    <w:p w14:paraId="56A77E68" w14:textId="77777777" w:rsidR="00796EB2" w:rsidRPr="00A43980" w:rsidRDefault="00796EB2" w:rsidP="00796EB2">
      <w:pPr>
        <w:spacing w:line="276" w:lineRule="auto"/>
        <w:rPr>
          <w:b/>
          <w:bCs/>
        </w:rPr>
      </w:pPr>
      <w:r w:rsidRPr="00A43980">
        <w:rPr>
          <w:b/>
          <w:bCs/>
        </w:rPr>
        <w:t>Система</w:t>
      </w:r>
      <w:r w:rsidRPr="00A43980">
        <w:rPr>
          <w:b/>
          <w:bCs/>
          <w:spacing w:val="1"/>
        </w:rPr>
        <w:t xml:space="preserve"> </w:t>
      </w:r>
      <w:r w:rsidRPr="00A43980">
        <w:rPr>
          <w:b/>
          <w:bCs/>
        </w:rPr>
        <w:t>языка</w:t>
      </w:r>
    </w:p>
    <w:p w14:paraId="72A94ABF" w14:textId="77777777" w:rsidR="00796EB2" w:rsidRDefault="00796EB2" w:rsidP="00796EB2">
      <w:pPr>
        <w:spacing w:line="276" w:lineRule="auto"/>
        <w:rPr>
          <w:spacing w:val="1"/>
        </w:rPr>
      </w:pPr>
      <w:r w:rsidRPr="00166658">
        <w:t>Распознавать</w:t>
      </w:r>
      <w:r w:rsidRPr="00166658">
        <w:rPr>
          <w:spacing w:val="1"/>
        </w:rPr>
        <w:t xml:space="preserve"> </w:t>
      </w:r>
      <w:r w:rsidRPr="00166658">
        <w:t>изученные</w:t>
      </w:r>
      <w:r w:rsidRPr="00166658">
        <w:rPr>
          <w:spacing w:val="1"/>
        </w:rPr>
        <w:t xml:space="preserve"> </w:t>
      </w:r>
      <w:r w:rsidRPr="00166658">
        <w:t>орфограммы;</w:t>
      </w:r>
      <w:r w:rsidRPr="00166658">
        <w:rPr>
          <w:spacing w:val="1"/>
        </w:rPr>
        <w:t xml:space="preserve"> </w:t>
      </w:r>
    </w:p>
    <w:p w14:paraId="63A581F6" w14:textId="77777777" w:rsidR="00796EB2" w:rsidRPr="00166658" w:rsidRDefault="00796EB2" w:rsidP="00796EB2">
      <w:pPr>
        <w:spacing w:line="276" w:lineRule="auto"/>
      </w:pPr>
      <w:r w:rsidRPr="00166658">
        <w:t>проводить</w:t>
      </w:r>
      <w:r w:rsidRPr="00166658">
        <w:rPr>
          <w:spacing w:val="1"/>
        </w:rPr>
        <w:t xml:space="preserve"> </w:t>
      </w:r>
      <w:r w:rsidRPr="00166658">
        <w:t>орфографический анализ слов;</w:t>
      </w:r>
    </w:p>
    <w:p w14:paraId="5F77AEE1" w14:textId="77777777" w:rsidR="00796EB2" w:rsidRPr="00166658" w:rsidRDefault="00796EB2" w:rsidP="00796EB2">
      <w:pPr>
        <w:spacing w:line="276" w:lineRule="auto"/>
      </w:pPr>
      <w:r w:rsidRPr="00166658">
        <w:t>применять знания</w:t>
      </w:r>
      <w:r w:rsidRPr="00166658">
        <w:rPr>
          <w:spacing w:val="1"/>
        </w:rPr>
        <w:t xml:space="preserve"> </w:t>
      </w:r>
      <w:r w:rsidRPr="00166658">
        <w:t>по</w:t>
      </w:r>
      <w:r w:rsidRPr="00166658">
        <w:rPr>
          <w:spacing w:val="-1"/>
        </w:rPr>
        <w:t xml:space="preserve"> </w:t>
      </w:r>
      <w:r w:rsidRPr="00166658">
        <w:t>орфографии в</w:t>
      </w:r>
      <w:r w:rsidRPr="00166658">
        <w:rPr>
          <w:spacing w:val="-1"/>
        </w:rPr>
        <w:t xml:space="preserve"> </w:t>
      </w:r>
      <w:r w:rsidRPr="00166658">
        <w:t>практике</w:t>
      </w:r>
      <w:r w:rsidRPr="00166658">
        <w:rPr>
          <w:spacing w:val="11"/>
        </w:rPr>
        <w:t xml:space="preserve"> </w:t>
      </w:r>
      <w:r w:rsidRPr="00166658">
        <w:t>правописания.</w:t>
      </w:r>
    </w:p>
    <w:p w14:paraId="0D7CD8E4" w14:textId="77777777" w:rsidR="00796EB2" w:rsidRPr="00166658" w:rsidRDefault="00796EB2" w:rsidP="00796EB2">
      <w:pPr>
        <w:spacing w:line="276" w:lineRule="auto"/>
      </w:pPr>
      <w:r w:rsidRPr="00166658">
        <w:t>Использовать</w:t>
      </w:r>
      <w:r w:rsidRPr="00166658">
        <w:rPr>
          <w:spacing w:val="1"/>
        </w:rPr>
        <w:t xml:space="preserve"> </w:t>
      </w:r>
      <w:r w:rsidRPr="00166658">
        <w:t>знания</w:t>
      </w:r>
      <w:r w:rsidRPr="00166658">
        <w:rPr>
          <w:spacing w:val="1"/>
        </w:rPr>
        <w:t xml:space="preserve"> </w:t>
      </w:r>
      <w:r w:rsidRPr="00166658">
        <w:t>по</w:t>
      </w:r>
      <w:r w:rsidRPr="00166658">
        <w:rPr>
          <w:spacing w:val="1"/>
        </w:rPr>
        <w:t xml:space="preserve"> </w:t>
      </w:r>
      <w:r w:rsidRPr="00166658">
        <w:t>морфемике</w:t>
      </w:r>
      <w:r w:rsidRPr="00166658">
        <w:rPr>
          <w:spacing w:val="1"/>
        </w:rPr>
        <w:t xml:space="preserve"> </w:t>
      </w:r>
      <w:r w:rsidRPr="00166658">
        <w:t>и</w:t>
      </w:r>
      <w:r w:rsidRPr="00166658">
        <w:rPr>
          <w:spacing w:val="-69"/>
        </w:rPr>
        <w:t xml:space="preserve"> </w:t>
      </w:r>
      <w:r w:rsidRPr="00166658">
        <w:t>словообразованию</w:t>
      </w:r>
      <w:r w:rsidRPr="00166658">
        <w:rPr>
          <w:spacing w:val="1"/>
        </w:rPr>
        <w:t xml:space="preserve"> </w:t>
      </w:r>
      <w:r w:rsidRPr="00166658">
        <w:t>при</w:t>
      </w:r>
      <w:r w:rsidRPr="00166658">
        <w:rPr>
          <w:spacing w:val="1"/>
        </w:rPr>
        <w:t xml:space="preserve"> </w:t>
      </w:r>
      <w:r w:rsidRPr="00166658">
        <w:t>выполнении</w:t>
      </w:r>
      <w:r w:rsidRPr="00166658">
        <w:rPr>
          <w:spacing w:val="1"/>
        </w:rPr>
        <w:t xml:space="preserve"> </w:t>
      </w:r>
      <w:r w:rsidRPr="00166658">
        <w:t>языкового</w:t>
      </w:r>
      <w:r w:rsidRPr="00166658">
        <w:rPr>
          <w:spacing w:val="1"/>
        </w:rPr>
        <w:t xml:space="preserve"> </w:t>
      </w:r>
      <w:r w:rsidRPr="00166658">
        <w:t>анализа</w:t>
      </w:r>
      <w:r w:rsidRPr="00166658">
        <w:rPr>
          <w:spacing w:val="1"/>
        </w:rPr>
        <w:t xml:space="preserve"> </w:t>
      </w:r>
      <w:r w:rsidRPr="00166658">
        <w:t>различных</w:t>
      </w:r>
      <w:r w:rsidRPr="00166658">
        <w:rPr>
          <w:spacing w:val="1"/>
        </w:rPr>
        <w:t xml:space="preserve"> </w:t>
      </w:r>
      <w:r w:rsidRPr="00166658">
        <w:t>видов</w:t>
      </w:r>
      <w:r w:rsidRPr="00166658">
        <w:rPr>
          <w:spacing w:val="1"/>
        </w:rPr>
        <w:t xml:space="preserve"> </w:t>
      </w:r>
      <w:r w:rsidRPr="00166658">
        <w:t>и</w:t>
      </w:r>
      <w:r w:rsidRPr="00166658">
        <w:rPr>
          <w:spacing w:val="1"/>
        </w:rPr>
        <w:t xml:space="preserve"> </w:t>
      </w:r>
      <w:r w:rsidRPr="00166658">
        <w:t>в</w:t>
      </w:r>
      <w:r w:rsidRPr="00166658">
        <w:rPr>
          <w:spacing w:val="1"/>
        </w:rPr>
        <w:t xml:space="preserve"> </w:t>
      </w:r>
      <w:r w:rsidRPr="00166658">
        <w:t>практике</w:t>
      </w:r>
      <w:r w:rsidRPr="00166658">
        <w:rPr>
          <w:spacing w:val="1"/>
        </w:rPr>
        <w:t xml:space="preserve"> </w:t>
      </w:r>
      <w:r w:rsidRPr="00166658">
        <w:t>правописания.</w:t>
      </w:r>
    </w:p>
    <w:p w14:paraId="09994C91" w14:textId="77777777" w:rsidR="00796EB2" w:rsidRPr="00166658" w:rsidRDefault="00796EB2" w:rsidP="00796EB2">
      <w:pPr>
        <w:spacing w:line="276" w:lineRule="auto"/>
      </w:pPr>
      <w:r w:rsidRPr="00166658">
        <w:rPr>
          <w:color w:val="221F1F"/>
        </w:rPr>
        <w:t>Объяснять значения фразеологизмов, пословиц</w:t>
      </w:r>
      <w:r w:rsidRPr="00166658">
        <w:rPr>
          <w:color w:val="221F1F"/>
          <w:spacing w:val="1"/>
        </w:rPr>
        <w:t xml:space="preserve"> </w:t>
      </w:r>
      <w:r w:rsidRPr="00166658">
        <w:rPr>
          <w:color w:val="221F1F"/>
        </w:rPr>
        <w:t>и</w:t>
      </w:r>
      <w:r w:rsidRPr="00166658">
        <w:rPr>
          <w:color w:val="221F1F"/>
          <w:spacing w:val="1"/>
        </w:rPr>
        <w:t xml:space="preserve"> </w:t>
      </w:r>
      <w:r w:rsidRPr="00166658">
        <w:rPr>
          <w:color w:val="221F1F"/>
        </w:rPr>
        <w:t>поговорок, афоризмов, крылатых слов (на основе</w:t>
      </w:r>
      <w:r w:rsidRPr="00166658">
        <w:rPr>
          <w:color w:val="221F1F"/>
          <w:spacing w:val="1"/>
        </w:rPr>
        <w:t xml:space="preserve"> </w:t>
      </w:r>
      <w:r w:rsidRPr="00166658">
        <w:rPr>
          <w:color w:val="221F1F"/>
        </w:rPr>
        <w:t>изученного),</w:t>
      </w:r>
      <w:r w:rsidRPr="00166658">
        <w:rPr>
          <w:color w:val="221F1F"/>
          <w:spacing w:val="1"/>
        </w:rPr>
        <w:t xml:space="preserve"> </w:t>
      </w:r>
      <w:r w:rsidRPr="00166658">
        <w:rPr>
          <w:color w:val="221F1F"/>
        </w:rPr>
        <w:t>в</w:t>
      </w:r>
      <w:r w:rsidRPr="00166658">
        <w:rPr>
          <w:color w:val="221F1F"/>
          <w:spacing w:val="1"/>
        </w:rPr>
        <w:t xml:space="preserve"> </w:t>
      </w:r>
      <w:r w:rsidRPr="00166658">
        <w:rPr>
          <w:color w:val="221F1F"/>
        </w:rPr>
        <w:t>том</w:t>
      </w:r>
      <w:r w:rsidRPr="00166658">
        <w:rPr>
          <w:color w:val="221F1F"/>
          <w:spacing w:val="1"/>
        </w:rPr>
        <w:t xml:space="preserve"> </w:t>
      </w:r>
      <w:r w:rsidRPr="00166658">
        <w:rPr>
          <w:color w:val="221F1F"/>
        </w:rPr>
        <w:t>числе</w:t>
      </w:r>
      <w:r w:rsidRPr="00166658">
        <w:rPr>
          <w:color w:val="221F1F"/>
          <w:spacing w:val="1"/>
        </w:rPr>
        <w:t xml:space="preserve"> </w:t>
      </w:r>
      <w:r w:rsidRPr="00166658">
        <w:rPr>
          <w:color w:val="221F1F"/>
        </w:rPr>
        <w:t>с</w:t>
      </w:r>
      <w:r w:rsidRPr="00166658">
        <w:rPr>
          <w:color w:val="221F1F"/>
          <w:spacing w:val="1"/>
        </w:rPr>
        <w:t xml:space="preserve"> </w:t>
      </w:r>
      <w:r w:rsidRPr="00166658">
        <w:rPr>
          <w:color w:val="221F1F"/>
        </w:rPr>
        <w:t>использованием</w:t>
      </w:r>
      <w:r w:rsidRPr="00166658">
        <w:rPr>
          <w:color w:val="221F1F"/>
          <w:spacing w:val="1"/>
        </w:rPr>
        <w:t xml:space="preserve"> </w:t>
      </w:r>
      <w:r w:rsidRPr="00166658">
        <w:rPr>
          <w:color w:val="221F1F"/>
        </w:rPr>
        <w:t>фразеологических</w:t>
      </w:r>
      <w:r w:rsidRPr="00166658">
        <w:rPr>
          <w:color w:val="221F1F"/>
          <w:spacing w:val="-3"/>
        </w:rPr>
        <w:t xml:space="preserve"> </w:t>
      </w:r>
      <w:r w:rsidRPr="00166658">
        <w:rPr>
          <w:color w:val="221F1F"/>
        </w:rPr>
        <w:t>словарей</w:t>
      </w:r>
      <w:r w:rsidRPr="00166658">
        <w:rPr>
          <w:color w:val="221F1F"/>
          <w:spacing w:val="-3"/>
        </w:rPr>
        <w:t xml:space="preserve"> </w:t>
      </w:r>
      <w:r w:rsidRPr="00166658">
        <w:rPr>
          <w:color w:val="221F1F"/>
        </w:rPr>
        <w:t>русского</w:t>
      </w:r>
      <w:r w:rsidRPr="00166658">
        <w:rPr>
          <w:color w:val="221F1F"/>
          <w:spacing w:val="1"/>
        </w:rPr>
        <w:t xml:space="preserve"> </w:t>
      </w:r>
      <w:r w:rsidRPr="00166658">
        <w:rPr>
          <w:color w:val="221F1F"/>
        </w:rPr>
        <w:t>языка.</w:t>
      </w:r>
    </w:p>
    <w:p w14:paraId="591B10D2" w14:textId="77777777" w:rsidR="00796EB2" w:rsidRDefault="00796EB2" w:rsidP="00796EB2">
      <w:pPr>
        <w:spacing w:line="276" w:lineRule="auto"/>
        <w:rPr>
          <w:color w:val="221F1F"/>
        </w:rPr>
      </w:pPr>
      <w:r w:rsidRPr="00166658">
        <w:rPr>
          <w:color w:val="221F1F"/>
        </w:rPr>
        <w:t>Распознавать</w:t>
      </w:r>
      <w:r w:rsidRPr="00166658">
        <w:rPr>
          <w:color w:val="221F1F"/>
          <w:spacing w:val="1"/>
        </w:rPr>
        <w:t xml:space="preserve"> </w:t>
      </w:r>
      <w:r w:rsidRPr="00166658">
        <w:rPr>
          <w:color w:val="221F1F"/>
        </w:rPr>
        <w:t>метафору,</w:t>
      </w:r>
      <w:r w:rsidRPr="00166658">
        <w:rPr>
          <w:color w:val="221F1F"/>
          <w:spacing w:val="1"/>
        </w:rPr>
        <w:t xml:space="preserve"> </w:t>
      </w:r>
      <w:r w:rsidRPr="00166658">
        <w:rPr>
          <w:color w:val="221F1F"/>
        </w:rPr>
        <w:t>олицетворение,</w:t>
      </w:r>
      <w:r>
        <w:rPr>
          <w:color w:val="221F1F"/>
          <w:spacing w:val="1"/>
        </w:rPr>
        <w:t xml:space="preserve"> </w:t>
      </w:r>
      <w:r w:rsidRPr="00166658">
        <w:rPr>
          <w:color w:val="221F1F"/>
        </w:rPr>
        <w:t>эпитет</w:t>
      </w:r>
      <w:r>
        <w:rPr>
          <w:color w:val="221F1F"/>
        </w:rPr>
        <w:t>, г</w:t>
      </w:r>
      <w:r w:rsidRPr="00166658">
        <w:rPr>
          <w:color w:val="221F1F"/>
        </w:rPr>
        <w:t>иперболу,</w:t>
      </w:r>
      <w:r>
        <w:rPr>
          <w:color w:val="221F1F"/>
        </w:rPr>
        <w:t xml:space="preserve"> </w:t>
      </w:r>
      <w:r w:rsidRPr="00166658">
        <w:rPr>
          <w:color w:val="221F1F"/>
        </w:rPr>
        <w:t xml:space="preserve">литоту; </w:t>
      </w:r>
    </w:p>
    <w:p w14:paraId="7E612054" w14:textId="77777777" w:rsidR="00796EB2" w:rsidRPr="00A43980" w:rsidRDefault="00796EB2" w:rsidP="00796EB2">
      <w:pPr>
        <w:spacing w:line="276" w:lineRule="auto"/>
        <w:rPr>
          <w:color w:val="221F1F"/>
          <w:spacing w:val="1"/>
        </w:rPr>
      </w:pPr>
      <w:r w:rsidRPr="00166658">
        <w:rPr>
          <w:color w:val="221F1F"/>
        </w:rPr>
        <w:t>понимать их коммуникативное</w:t>
      </w:r>
      <w:r w:rsidRPr="00166658">
        <w:rPr>
          <w:color w:val="221F1F"/>
          <w:spacing w:val="1"/>
        </w:rPr>
        <w:t xml:space="preserve"> </w:t>
      </w:r>
      <w:r w:rsidRPr="00166658">
        <w:rPr>
          <w:color w:val="221F1F"/>
        </w:rPr>
        <w:t>назначение</w:t>
      </w:r>
      <w:r w:rsidRPr="00166658">
        <w:rPr>
          <w:color w:val="221F1F"/>
          <w:spacing w:val="1"/>
        </w:rPr>
        <w:t xml:space="preserve"> </w:t>
      </w:r>
      <w:r w:rsidRPr="00166658">
        <w:rPr>
          <w:color w:val="221F1F"/>
        </w:rPr>
        <w:t>в</w:t>
      </w:r>
      <w:r w:rsidRPr="00166658">
        <w:rPr>
          <w:color w:val="221F1F"/>
          <w:spacing w:val="1"/>
        </w:rPr>
        <w:t xml:space="preserve"> </w:t>
      </w:r>
      <w:r w:rsidRPr="00166658">
        <w:rPr>
          <w:color w:val="221F1F"/>
        </w:rPr>
        <w:t>художественном</w:t>
      </w:r>
      <w:r w:rsidRPr="00166658">
        <w:rPr>
          <w:color w:val="221F1F"/>
          <w:spacing w:val="1"/>
        </w:rPr>
        <w:t xml:space="preserve"> </w:t>
      </w:r>
      <w:r w:rsidRPr="00166658">
        <w:rPr>
          <w:color w:val="221F1F"/>
        </w:rPr>
        <w:t>тексте</w:t>
      </w:r>
      <w:r w:rsidRPr="00166658">
        <w:rPr>
          <w:color w:val="221F1F"/>
          <w:spacing w:val="1"/>
        </w:rPr>
        <w:t xml:space="preserve"> </w:t>
      </w:r>
      <w:r w:rsidRPr="00166658">
        <w:rPr>
          <w:color w:val="221F1F"/>
        </w:rPr>
        <w:t>и</w:t>
      </w:r>
      <w:r w:rsidRPr="00166658">
        <w:rPr>
          <w:color w:val="221F1F"/>
          <w:spacing w:val="1"/>
        </w:rPr>
        <w:t xml:space="preserve"> </w:t>
      </w:r>
      <w:r w:rsidRPr="00166658">
        <w:rPr>
          <w:color w:val="221F1F"/>
        </w:rPr>
        <w:t>использовать</w:t>
      </w:r>
      <w:r w:rsidRPr="00166658">
        <w:rPr>
          <w:color w:val="221F1F"/>
          <w:spacing w:val="1"/>
        </w:rPr>
        <w:t xml:space="preserve"> </w:t>
      </w:r>
      <w:r w:rsidRPr="00166658">
        <w:rPr>
          <w:color w:val="221F1F"/>
        </w:rPr>
        <w:t>в</w:t>
      </w:r>
      <w:r w:rsidRPr="00166658">
        <w:rPr>
          <w:color w:val="221F1F"/>
          <w:spacing w:val="1"/>
        </w:rPr>
        <w:t xml:space="preserve"> </w:t>
      </w:r>
      <w:r w:rsidRPr="00166658">
        <w:rPr>
          <w:color w:val="221F1F"/>
        </w:rPr>
        <w:t>речи</w:t>
      </w:r>
      <w:r w:rsidRPr="00166658">
        <w:rPr>
          <w:color w:val="221F1F"/>
          <w:spacing w:val="1"/>
        </w:rPr>
        <w:t xml:space="preserve"> </w:t>
      </w:r>
      <w:r w:rsidRPr="00166658">
        <w:rPr>
          <w:color w:val="221F1F"/>
        </w:rPr>
        <w:t>как</w:t>
      </w:r>
      <w:r w:rsidRPr="00166658">
        <w:rPr>
          <w:color w:val="221F1F"/>
          <w:spacing w:val="1"/>
        </w:rPr>
        <w:t xml:space="preserve"> </w:t>
      </w:r>
      <w:r w:rsidRPr="00166658">
        <w:rPr>
          <w:color w:val="221F1F"/>
        </w:rPr>
        <w:t>средство</w:t>
      </w:r>
      <w:r w:rsidRPr="00166658">
        <w:rPr>
          <w:color w:val="221F1F"/>
          <w:spacing w:val="1"/>
        </w:rPr>
        <w:t xml:space="preserve"> </w:t>
      </w:r>
      <w:r w:rsidRPr="00166658">
        <w:rPr>
          <w:color w:val="221F1F"/>
        </w:rPr>
        <w:t>выразительности.</w:t>
      </w:r>
    </w:p>
    <w:p w14:paraId="6F2220C3" w14:textId="77777777" w:rsidR="00796EB2" w:rsidRDefault="00796EB2" w:rsidP="00796EB2">
      <w:pPr>
        <w:spacing w:line="276" w:lineRule="auto"/>
        <w:rPr>
          <w:color w:val="221F1F"/>
          <w:spacing w:val="1"/>
        </w:rPr>
      </w:pPr>
      <w:r w:rsidRPr="00166658">
        <w:rPr>
          <w:color w:val="221F1F"/>
        </w:rPr>
        <w:t>Характеризовать слово с точки зрения сферы его</w:t>
      </w:r>
      <w:r w:rsidRPr="00166658">
        <w:rPr>
          <w:color w:val="221F1F"/>
          <w:spacing w:val="1"/>
        </w:rPr>
        <w:t xml:space="preserve"> </w:t>
      </w:r>
      <w:r w:rsidRPr="00166658">
        <w:rPr>
          <w:color w:val="221F1F"/>
        </w:rPr>
        <w:t>употребления,</w:t>
      </w:r>
      <w:r w:rsidRPr="00166658">
        <w:rPr>
          <w:color w:val="221F1F"/>
          <w:spacing w:val="1"/>
        </w:rPr>
        <w:t xml:space="preserve"> </w:t>
      </w:r>
      <w:r w:rsidRPr="00166658">
        <w:rPr>
          <w:color w:val="221F1F"/>
        </w:rPr>
        <w:t>происхождения,</w:t>
      </w:r>
      <w:r w:rsidRPr="00166658">
        <w:rPr>
          <w:color w:val="221F1F"/>
          <w:spacing w:val="1"/>
        </w:rPr>
        <w:t xml:space="preserve"> </w:t>
      </w:r>
      <w:r w:rsidRPr="00166658">
        <w:rPr>
          <w:color w:val="221F1F"/>
        </w:rPr>
        <w:t>активного</w:t>
      </w:r>
      <w:r w:rsidRPr="00166658">
        <w:rPr>
          <w:color w:val="221F1F"/>
          <w:spacing w:val="1"/>
        </w:rPr>
        <w:t xml:space="preserve"> </w:t>
      </w:r>
      <w:r w:rsidRPr="00166658">
        <w:rPr>
          <w:color w:val="221F1F"/>
        </w:rPr>
        <w:t>и</w:t>
      </w:r>
      <w:r w:rsidRPr="00166658">
        <w:rPr>
          <w:color w:val="221F1F"/>
          <w:spacing w:val="1"/>
        </w:rPr>
        <w:t xml:space="preserve"> </w:t>
      </w:r>
      <w:r w:rsidRPr="00166658">
        <w:rPr>
          <w:color w:val="221F1F"/>
        </w:rPr>
        <w:t>пассивного</w:t>
      </w:r>
      <w:r w:rsidRPr="00166658">
        <w:rPr>
          <w:color w:val="221F1F"/>
          <w:spacing w:val="1"/>
        </w:rPr>
        <w:t xml:space="preserve"> </w:t>
      </w:r>
      <w:r w:rsidRPr="00166658">
        <w:rPr>
          <w:color w:val="221F1F"/>
        </w:rPr>
        <w:t>запаса</w:t>
      </w:r>
      <w:r w:rsidRPr="00166658">
        <w:rPr>
          <w:color w:val="221F1F"/>
          <w:spacing w:val="1"/>
        </w:rPr>
        <w:t xml:space="preserve"> </w:t>
      </w:r>
      <w:r w:rsidRPr="00166658">
        <w:rPr>
          <w:color w:val="221F1F"/>
        </w:rPr>
        <w:t>и</w:t>
      </w:r>
      <w:r w:rsidRPr="00166658">
        <w:rPr>
          <w:color w:val="221F1F"/>
          <w:spacing w:val="1"/>
        </w:rPr>
        <w:t xml:space="preserve"> </w:t>
      </w:r>
      <w:r w:rsidRPr="00166658">
        <w:rPr>
          <w:color w:val="221F1F"/>
        </w:rPr>
        <w:t>стилистической</w:t>
      </w:r>
      <w:r w:rsidRPr="00166658">
        <w:rPr>
          <w:color w:val="221F1F"/>
          <w:spacing w:val="1"/>
        </w:rPr>
        <w:t xml:space="preserve"> </w:t>
      </w:r>
      <w:r w:rsidRPr="00166658">
        <w:rPr>
          <w:color w:val="221F1F"/>
        </w:rPr>
        <w:t>окраски;</w:t>
      </w:r>
      <w:r w:rsidRPr="00166658">
        <w:rPr>
          <w:color w:val="221F1F"/>
          <w:spacing w:val="1"/>
        </w:rPr>
        <w:t xml:space="preserve"> </w:t>
      </w:r>
    </w:p>
    <w:p w14:paraId="0B4FC890" w14:textId="77777777" w:rsidR="00796EB2" w:rsidRDefault="00796EB2" w:rsidP="00796EB2">
      <w:pPr>
        <w:spacing w:line="276" w:lineRule="auto"/>
        <w:rPr>
          <w:color w:val="221F1F"/>
          <w:spacing w:val="1"/>
        </w:rPr>
      </w:pPr>
      <w:r w:rsidRPr="00166658">
        <w:rPr>
          <w:color w:val="221F1F"/>
        </w:rPr>
        <w:t>проводить</w:t>
      </w:r>
      <w:r w:rsidRPr="00166658">
        <w:rPr>
          <w:color w:val="221F1F"/>
          <w:spacing w:val="1"/>
        </w:rPr>
        <w:t xml:space="preserve"> </w:t>
      </w:r>
      <w:r w:rsidRPr="00166658">
        <w:rPr>
          <w:color w:val="221F1F"/>
        </w:rPr>
        <w:t>лексический</w:t>
      </w:r>
      <w:r w:rsidRPr="00166658">
        <w:rPr>
          <w:color w:val="221F1F"/>
          <w:spacing w:val="1"/>
        </w:rPr>
        <w:t xml:space="preserve"> </w:t>
      </w:r>
      <w:r w:rsidRPr="00166658">
        <w:rPr>
          <w:color w:val="221F1F"/>
        </w:rPr>
        <w:t>анализ</w:t>
      </w:r>
      <w:r w:rsidRPr="00166658">
        <w:rPr>
          <w:color w:val="221F1F"/>
          <w:spacing w:val="1"/>
        </w:rPr>
        <w:t xml:space="preserve"> </w:t>
      </w:r>
      <w:r w:rsidRPr="00166658">
        <w:rPr>
          <w:color w:val="221F1F"/>
        </w:rPr>
        <w:t>слов;</w:t>
      </w:r>
      <w:r w:rsidRPr="00166658">
        <w:rPr>
          <w:color w:val="221F1F"/>
          <w:spacing w:val="1"/>
        </w:rPr>
        <w:t xml:space="preserve"> </w:t>
      </w:r>
    </w:p>
    <w:p w14:paraId="0ECDE933" w14:textId="77777777" w:rsidR="00796EB2" w:rsidRPr="00166658" w:rsidRDefault="00796EB2" w:rsidP="00796EB2">
      <w:pPr>
        <w:spacing w:line="276" w:lineRule="auto"/>
      </w:pPr>
      <w:r w:rsidRPr="00166658">
        <w:rPr>
          <w:color w:val="221F1F"/>
        </w:rPr>
        <w:t>применять</w:t>
      </w:r>
      <w:r w:rsidRPr="00166658">
        <w:rPr>
          <w:color w:val="221F1F"/>
          <w:spacing w:val="1"/>
        </w:rPr>
        <w:t xml:space="preserve"> </w:t>
      </w:r>
      <w:r w:rsidRPr="00166658">
        <w:rPr>
          <w:color w:val="221F1F"/>
        </w:rPr>
        <w:t>знания по лексике и фразеологии при выполнении</w:t>
      </w:r>
      <w:r w:rsidRPr="00166658">
        <w:rPr>
          <w:color w:val="221F1F"/>
          <w:spacing w:val="1"/>
        </w:rPr>
        <w:t xml:space="preserve"> </w:t>
      </w:r>
      <w:r w:rsidRPr="00166658">
        <w:rPr>
          <w:color w:val="221F1F"/>
        </w:rPr>
        <w:t>языкового анализа различных</w:t>
      </w:r>
      <w:r w:rsidRPr="00166658">
        <w:rPr>
          <w:color w:val="221F1F"/>
          <w:spacing w:val="1"/>
        </w:rPr>
        <w:t xml:space="preserve"> </w:t>
      </w:r>
      <w:r w:rsidRPr="00166658">
        <w:rPr>
          <w:color w:val="221F1F"/>
        </w:rPr>
        <w:t>видов и в речевой</w:t>
      </w:r>
      <w:r w:rsidRPr="00166658">
        <w:rPr>
          <w:color w:val="221F1F"/>
          <w:spacing w:val="1"/>
        </w:rPr>
        <w:t xml:space="preserve"> </w:t>
      </w:r>
      <w:r w:rsidRPr="00166658">
        <w:rPr>
          <w:color w:val="221F1F"/>
        </w:rPr>
        <w:t>практике.</w:t>
      </w:r>
    </w:p>
    <w:p w14:paraId="0C77F570" w14:textId="77777777" w:rsidR="00796EB2" w:rsidRDefault="00796EB2" w:rsidP="00796EB2">
      <w:pPr>
        <w:spacing w:line="276" w:lineRule="auto"/>
        <w:rPr>
          <w:color w:val="221F1F"/>
          <w:spacing w:val="1"/>
        </w:rPr>
      </w:pPr>
      <w:r w:rsidRPr="00166658">
        <w:rPr>
          <w:color w:val="221F1F"/>
        </w:rPr>
        <w:t>Распознавать омонимию слов разных частей речи;</w:t>
      </w:r>
      <w:r w:rsidRPr="00166658">
        <w:rPr>
          <w:color w:val="221F1F"/>
          <w:spacing w:val="1"/>
        </w:rPr>
        <w:t xml:space="preserve"> </w:t>
      </w:r>
    </w:p>
    <w:p w14:paraId="710F8E18" w14:textId="77777777" w:rsidR="00796EB2" w:rsidRDefault="00796EB2" w:rsidP="00796EB2">
      <w:pPr>
        <w:spacing w:line="276" w:lineRule="auto"/>
        <w:rPr>
          <w:color w:val="221F1F"/>
          <w:spacing w:val="1"/>
        </w:rPr>
      </w:pPr>
      <w:r w:rsidRPr="00166658">
        <w:rPr>
          <w:color w:val="221F1F"/>
        </w:rPr>
        <w:t>различать</w:t>
      </w:r>
      <w:r w:rsidRPr="00166658">
        <w:rPr>
          <w:color w:val="221F1F"/>
          <w:spacing w:val="1"/>
        </w:rPr>
        <w:t xml:space="preserve"> </w:t>
      </w:r>
      <w:r w:rsidRPr="00166658">
        <w:rPr>
          <w:color w:val="221F1F"/>
        </w:rPr>
        <w:t>лексическую</w:t>
      </w:r>
      <w:r w:rsidRPr="00166658">
        <w:rPr>
          <w:color w:val="221F1F"/>
          <w:spacing w:val="1"/>
        </w:rPr>
        <w:t xml:space="preserve"> </w:t>
      </w:r>
      <w:r w:rsidRPr="00166658">
        <w:rPr>
          <w:color w:val="221F1F"/>
        </w:rPr>
        <w:t>и</w:t>
      </w:r>
      <w:r w:rsidRPr="00166658">
        <w:rPr>
          <w:color w:val="221F1F"/>
          <w:spacing w:val="1"/>
        </w:rPr>
        <w:t xml:space="preserve"> </w:t>
      </w:r>
      <w:r w:rsidRPr="00166658">
        <w:rPr>
          <w:color w:val="221F1F"/>
        </w:rPr>
        <w:t>грамматическую</w:t>
      </w:r>
      <w:r w:rsidRPr="00166658">
        <w:rPr>
          <w:color w:val="221F1F"/>
          <w:spacing w:val="1"/>
        </w:rPr>
        <w:t xml:space="preserve"> </w:t>
      </w:r>
      <w:r w:rsidRPr="00166658">
        <w:rPr>
          <w:color w:val="221F1F"/>
        </w:rPr>
        <w:t>омонимию;</w:t>
      </w:r>
      <w:r w:rsidRPr="00166658">
        <w:rPr>
          <w:color w:val="221F1F"/>
          <w:spacing w:val="1"/>
        </w:rPr>
        <w:t xml:space="preserve"> </w:t>
      </w:r>
    </w:p>
    <w:p w14:paraId="7CCB28B3" w14:textId="77777777" w:rsidR="00796EB2" w:rsidRPr="00166658" w:rsidRDefault="00796EB2" w:rsidP="00796EB2">
      <w:pPr>
        <w:spacing w:line="276" w:lineRule="auto"/>
      </w:pPr>
      <w:r w:rsidRPr="00166658">
        <w:rPr>
          <w:color w:val="221F1F"/>
        </w:rPr>
        <w:t>понимать</w:t>
      </w:r>
      <w:r w:rsidRPr="00166658">
        <w:rPr>
          <w:color w:val="221F1F"/>
          <w:spacing w:val="1"/>
        </w:rPr>
        <w:t xml:space="preserve"> </w:t>
      </w:r>
      <w:r w:rsidRPr="00166658">
        <w:rPr>
          <w:color w:val="221F1F"/>
        </w:rPr>
        <w:t>особенности</w:t>
      </w:r>
      <w:r w:rsidRPr="00166658">
        <w:rPr>
          <w:color w:val="221F1F"/>
          <w:spacing w:val="1"/>
        </w:rPr>
        <w:t xml:space="preserve"> </w:t>
      </w:r>
      <w:r w:rsidRPr="00166658">
        <w:rPr>
          <w:color w:val="221F1F"/>
        </w:rPr>
        <w:t>употребления</w:t>
      </w:r>
      <w:r w:rsidRPr="00166658">
        <w:rPr>
          <w:color w:val="221F1F"/>
          <w:spacing w:val="1"/>
        </w:rPr>
        <w:t xml:space="preserve"> </w:t>
      </w:r>
      <w:r w:rsidRPr="00166658">
        <w:rPr>
          <w:color w:val="221F1F"/>
        </w:rPr>
        <w:t>омонимов</w:t>
      </w:r>
      <w:r w:rsidRPr="00166658">
        <w:rPr>
          <w:color w:val="221F1F"/>
          <w:spacing w:val="14"/>
        </w:rPr>
        <w:t xml:space="preserve"> </w:t>
      </w:r>
      <w:r w:rsidRPr="00166658">
        <w:rPr>
          <w:color w:val="221F1F"/>
        </w:rPr>
        <w:t>в</w:t>
      </w:r>
      <w:r w:rsidRPr="00166658">
        <w:rPr>
          <w:color w:val="221F1F"/>
          <w:spacing w:val="16"/>
        </w:rPr>
        <w:t xml:space="preserve"> </w:t>
      </w:r>
      <w:r w:rsidRPr="00166658">
        <w:rPr>
          <w:color w:val="221F1F"/>
        </w:rPr>
        <w:t>речи.</w:t>
      </w:r>
    </w:p>
    <w:p w14:paraId="18E55025" w14:textId="77777777" w:rsidR="00796EB2" w:rsidRPr="00166658" w:rsidRDefault="00796EB2" w:rsidP="00796EB2">
      <w:pPr>
        <w:spacing w:line="276" w:lineRule="auto"/>
      </w:pPr>
      <w:r w:rsidRPr="00166658">
        <w:rPr>
          <w:color w:val="221F1F"/>
        </w:rPr>
        <w:t>Использовать</w:t>
      </w:r>
      <w:r w:rsidRPr="00166658">
        <w:rPr>
          <w:color w:val="221F1F"/>
          <w:spacing w:val="1"/>
        </w:rPr>
        <w:t xml:space="preserve"> </w:t>
      </w:r>
      <w:r w:rsidRPr="00166658">
        <w:rPr>
          <w:color w:val="221F1F"/>
        </w:rPr>
        <w:t>грамматические</w:t>
      </w:r>
      <w:r w:rsidRPr="00166658">
        <w:rPr>
          <w:color w:val="221F1F"/>
          <w:spacing w:val="1"/>
        </w:rPr>
        <w:t xml:space="preserve"> </w:t>
      </w:r>
      <w:r w:rsidRPr="00166658">
        <w:rPr>
          <w:color w:val="221F1F"/>
        </w:rPr>
        <w:t>словари</w:t>
      </w:r>
      <w:r w:rsidRPr="00166658">
        <w:rPr>
          <w:color w:val="221F1F"/>
          <w:spacing w:val="1"/>
        </w:rPr>
        <w:t xml:space="preserve"> </w:t>
      </w:r>
      <w:r w:rsidRPr="00166658">
        <w:rPr>
          <w:color w:val="221F1F"/>
        </w:rPr>
        <w:t>и</w:t>
      </w:r>
      <w:r w:rsidRPr="00166658">
        <w:rPr>
          <w:color w:val="221F1F"/>
          <w:spacing w:val="-69"/>
        </w:rPr>
        <w:t xml:space="preserve"> </w:t>
      </w:r>
      <w:r w:rsidRPr="00166658">
        <w:rPr>
          <w:color w:val="221F1F"/>
        </w:rPr>
        <w:t>справочники</w:t>
      </w:r>
      <w:r w:rsidRPr="00166658">
        <w:rPr>
          <w:color w:val="221F1F"/>
          <w:spacing w:val="-2"/>
        </w:rPr>
        <w:t xml:space="preserve"> </w:t>
      </w:r>
      <w:r w:rsidRPr="00166658">
        <w:rPr>
          <w:color w:val="221F1F"/>
        </w:rPr>
        <w:t>в</w:t>
      </w:r>
      <w:r w:rsidRPr="00166658">
        <w:rPr>
          <w:color w:val="221F1F"/>
          <w:spacing w:val="-1"/>
        </w:rPr>
        <w:t xml:space="preserve"> </w:t>
      </w:r>
      <w:r w:rsidRPr="00166658">
        <w:rPr>
          <w:color w:val="221F1F"/>
        </w:rPr>
        <w:t>речевой</w:t>
      </w:r>
      <w:r w:rsidRPr="00166658">
        <w:rPr>
          <w:color w:val="221F1F"/>
          <w:spacing w:val="11"/>
        </w:rPr>
        <w:t xml:space="preserve"> </w:t>
      </w:r>
      <w:r w:rsidRPr="00166658">
        <w:rPr>
          <w:color w:val="221F1F"/>
        </w:rPr>
        <w:t>практике.</w:t>
      </w:r>
    </w:p>
    <w:p w14:paraId="30404B52" w14:textId="77777777" w:rsidR="00796EB2" w:rsidRPr="00A43980" w:rsidRDefault="00796EB2" w:rsidP="00796EB2">
      <w:pPr>
        <w:spacing w:line="276" w:lineRule="auto"/>
        <w:rPr>
          <w:b/>
          <w:bCs/>
        </w:rPr>
      </w:pPr>
      <w:r w:rsidRPr="00A43980">
        <w:rPr>
          <w:b/>
          <w:bCs/>
          <w:color w:val="221F1F"/>
        </w:rPr>
        <w:t>Морфология.</w:t>
      </w:r>
      <w:r w:rsidRPr="00A43980">
        <w:rPr>
          <w:b/>
          <w:bCs/>
          <w:color w:val="221F1F"/>
          <w:spacing w:val="40"/>
        </w:rPr>
        <w:t xml:space="preserve"> </w:t>
      </w:r>
      <w:r w:rsidRPr="00A43980">
        <w:rPr>
          <w:b/>
          <w:bCs/>
          <w:color w:val="221F1F"/>
        </w:rPr>
        <w:t>Культура</w:t>
      </w:r>
      <w:r w:rsidRPr="00A43980">
        <w:rPr>
          <w:b/>
          <w:bCs/>
          <w:color w:val="221F1F"/>
          <w:spacing w:val="41"/>
        </w:rPr>
        <w:t xml:space="preserve"> </w:t>
      </w:r>
      <w:r w:rsidRPr="00A43980">
        <w:rPr>
          <w:b/>
          <w:bCs/>
          <w:color w:val="221F1F"/>
        </w:rPr>
        <w:t>речи</w:t>
      </w:r>
    </w:p>
    <w:p w14:paraId="2D966541" w14:textId="77777777" w:rsidR="00796EB2" w:rsidRDefault="00796EB2" w:rsidP="00796EB2">
      <w:pPr>
        <w:spacing w:line="276" w:lineRule="auto"/>
        <w:rPr>
          <w:color w:val="221F1F"/>
          <w:spacing w:val="1"/>
        </w:rPr>
      </w:pPr>
      <w:r w:rsidRPr="00166658">
        <w:rPr>
          <w:color w:val="221F1F"/>
        </w:rPr>
        <w:lastRenderedPageBreak/>
        <w:t>Распознавать</w:t>
      </w:r>
      <w:r w:rsidRPr="00166658">
        <w:rPr>
          <w:color w:val="221F1F"/>
          <w:spacing w:val="1"/>
        </w:rPr>
        <w:t xml:space="preserve"> </w:t>
      </w:r>
      <w:r w:rsidRPr="00166658">
        <w:rPr>
          <w:color w:val="221F1F"/>
        </w:rPr>
        <w:t xml:space="preserve">причастия </w:t>
      </w:r>
      <w:r w:rsidRPr="00166658">
        <w:rPr>
          <w:color w:val="221F1F"/>
          <w:spacing w:val="1"/>
        </w:rPr>
        <w:t>и</w:t>
      </w:r>
      <w:r w:rsidRPr="00166658">
        <w:rPr>
          <w:color w:val="221F1F"/>
        </w:rPr>
        <w:t xml:space="preserve"> </w:t>
      </w:r>
      <w:r w:rsidRPr="00166658">
        <w:rPr>
          <w:color w:val="221F1F"/>
          <w:spacing w:val="1"/>
        </w:rPr>
        <w:t>деепричастия</w:t>
      </w:r>
      <w:r w:rsidRPr="00166658">
        <w:rPr>
          <w:color w:val="221F1F"/>
        </w:rPr>
        <w:t>,</w:t>
      </w:r>
      <w:r w:rsidRPr="00166658">
        <w:rPr>
          <w:color w:val="221F1F"/>
          <w:spacing w:val="-69"/>
        </w:rPr>
        <w:t xml:space="preserve"> </w:t>
      </w:r>
      <w:r w:rsidRPr="00166658">
        <w:rPr>
          <w:color w:val="221F1F"/>
        </w:rPr>
        <w:t>наречия,</w:t>
      </w:r>
      <w:r w:rsidRPr="00166658">
        <w:rPr>
          <w:color w:val="221F1F"/>
          <w:spacing w:val="1"/>
        </w:rPr>
        <w:t xml:space="preserve"> </w:t>
      </w:r>
      <w:r w:rsidRPr="00166658">
        <w:rPr>
          <w:color w:val="221F1F"/>
        </w:rPr>
        <w:t>служебные</w:t>
      </w:r>
      <w:r w:rsidRPr="00166658">
        <w:rPr>
          <w:color w:val="221F1F"/>
          <w:spacing w:val="1"/>
        </w:rPr>
        <w:t xml:space="preserve"> </w:t>
      </w:r>
      <w:r w:rsidRPr="00166658">
        <w:rPr>
          <w:color w:val="221F1F"/>
        </w:rPr>
        <w:t>слова</w:t>
      </w:r>
      <w:r w:rsidRPr="00166658">
        <w:rPr>
          <w:color w:val="221F1F"/>
          <w:spacing w:val="1"/>
        </w:rPr>
        <w:t xml:space="preserve"> </w:t>
      </w:r>
      <w:r w:rsidRPr="00166658">
        <w:rPr>
          <w:color w:val="221F1F"/>
        </w:rPr>
        <w:t>(предлоги,</w:t>
      </w:r>
      <w:r w:rsidRPr="00166658">
        <w:rPr>
          <w:color w:val="221F1F"/>
          <w:spacing w:val="1"/>
        </w:rPr>
        <w:t xml:space="preserve"> </w:t>
      </w:r>
      <w:r w:rsidRPr="00166658">
        <w:rPr>
          <w:color w:val="221F1F"/>
        </w:rPr>
        <w:t>союзы,</w:t>
      </w:r>
      <w:r w:rsidRPr="00166658">
        <w:rPr>
          <w:color w:val="221F1F"/>
          <w:spacing w:val="1"/>
        </w:rPr>
        <w:t xml:space="preserve"> </w:t>
      </w:r>
      <w:r w:rsidRPr="00166658">
        <w:rPr>
          <w:color w:val="221F1F"/>
        </w:rPr>
        <w:t>частицы),</w:t>
      </w:r>
      <w:r w:rsidRPr="00166658">
        <w:rPr>
          <w:color w:val="221F1F"/>
          <w:spacing w:val="1"/>
        </w:rPr>
        <w:t xml:space="preserve"> </w:t>
      </w:r>
      <w:r w:rsidRPr="00166658">
        <w:rPr>
          <w:color w:val="221F1F"/>
        </w:rPr>
        <w:t>междометия,</w:t>
      </w:r>
      <w:r w:rsidRPr="00166658">
        <w:rPr>
          <w:color w:val="221F1F"/>
          <w:spacing w:val="1"/>
        </w:rPr>
        <w:t xml:space="preserve"> </w:t>
      </w:r>
      <w:r w:rsidRPr="00166658">
        <w:rPr>
          <w:color w:val="221F1F"/>
        </w:rPr>
        <w:t>звукоподражательные</w:t>
      </w:r>
      <w:r w:rsidRPr="00166658">
        <w:rPr>
          <w:color w:val="221F1F"/>
          <w:spacing w:val="1"/>
        </w:rPr>
        <w:t xml:space="preserve"> </w:t>
      </w:r>
      <w:r w:rsidRPr="00166658">
        <w:rPr>
          <w:color w:val="221F1F"/>
        </w:rPr>
        <w:t>слова</w:t>
      </w:r>
      <w:r w:rsidRPr="00166658">
        <w:rPr>
          <w:color w:val="221F1F"/>
          <w:spacing w:val="1"/>
        </w:rPr>
        <w:t xml:space="preserve"> </w:t>
      </w:r>
      <w:r w:rsidRPr="00166658">
        <w:rPr>
          <w:color w:val="221F1F"/>
        </w:rPr>
        <w:t>и</w:t>
      </w:r>
      <w:r w:rsidRPr="00166658">
        <w:rPr>
          <w:color w:val="221F1F"/>
          <w:spacing w:val="1"/>
        </w:rPr>
        <w:t xml:space="preserve"> </w:t>
      </w:r>
      <w:r w:rsidRPr="00166658">
        <w:rPr>
          <w:color w:val="221F1F"/>
        </w:rPr>
        <w:t>проводить</w:t>
      </w:r>
      <w:r w:rsidRPr="00166658">
        <w:rPr>
          <w:color w:val="221F1F"/>
          <w:spacing w:val="1"/>
        </w:rPr>
        <w:t xml:space="preserve"> </w:t>
      </w:r>
      <w:r w:rsidRPr="00166658">
        <w:rPr>
          <w:color w:val="221F1F"/>
        </w:rPr>
        <w:t>их</w:t>
      </w:r>
      <w:r w:rsidRPr="00166658">
        <w:rPr>
          <w:color w:val="221F1F"/>
          <w:spacing w:val="1"/>
        </w:rPr>
        <w:t xml:space="preserve"> </w:t>
      </w:r>
      <w:r w:rsidRPr="00166658">
        <w:rPr>
          <w:color w:val="221F1F"/>
        </w:rPr>
        <w:t>морфологический</w:t>
      </w:r>
      <w:r w:rsidRPr="00166658">
        <w:rPr>
          <w:color w:val="221F1F"/>
          <w:spacing w:val="1"/>
        </w:rPr>
        <w:t xml:space="preserve"> </w:t>
      </w:r>
      <w:r w:rsidRPr="00166658">
        <w:rPr>
          <w:color w:val="221F1F"/>
        </w:rPr>
        <w:t>анализ:</w:t>
      </w:r>
      <w:r w:rsidRPr="00166658">
        <w:rPr>
          <w:color w:val="221F1F"/>
          <w:spacing w:val="1"/>
        </w:rPr>
        <w:t xml:space="preserve"> </w:t>
      </w:r>
    </w:p>
    <w:p w14:paraId="7DB727A1" w14:textId="77777777" w:rsidR="00796EB2" w:rsidRPr="00166658" w:rsidRDefault="00796EB2" w:rsidP="00796EB2">
      <w:pPr>
        <w:spacing w:line="276" w:lineRule="auto"/>
      </w:pPr>
      <w:r w:rsidRPr="00166658">
        <w:rPr>
          <w:color w:val="221F1F"/>
        </w:rPr>
        <w:t>определять</w:t>
      </w:r>
      <w:r w:rsidRPr="00166658">
        <w:rPr>
          <w:color w:val="221F1F"/>
          <w:spacing w:val="1"/>
        </w:rPr>
        <w:t xml:space="preserve"> </w:t>
      </w:r>
      <w:r w:rsidRPr="00166658">
        <w:rPr>
          <w:color w:val="221F1F"/>
        </w:rPr>
        <w:t>общее</w:t>
      </w:r>
      <w:r w:rsidRPr="00166658">
        <w:rPr>
          <w:color w:val="221F1F"/>
          <w:spacing w:val="1"/>
        </w:rPr>
        <w:t xml:space="preserve"> </w:t>
      </w:r>
      <w:r w:rsidRPr="00166658">
        <w:rPr>
          <w:color w:val="221F1F"/>
        </w:rPr>
        <w:t>грамматическое</w:t>
      </w:r>
      <w:r w:rsidRPr="00166658">
        <w:rPr>
          <w:color w:val="221F1F"/>
          <w:spacing w:val="1"/>
        </w:rPr>
        <w:t xml:space="preserve"> </w:t>
      </w:r>
      <w:r w:rsidRPr="00166658">
        <w:rPr>
          <w:color w:val="221F1F"/>
        </w:rPr>
        <w:t>значение,</w:t>
      </w:r>
      <w:r w:rsidRPr="00166658">
        <w:rPr>
          <w:color w:val="221F1F"/>
          <w:spacing w:val="1"/>
        </w:rPr>
        <w:t xml:space="preserve"> </w:t>
      </w:r>
      <w:r w:rsidRPr="00166658">
        <w:rPr>
          <w:color w:val="221F1F"/>
        </w:rPr>
        <w:t>морфологические</w:t>
      </w:r>
      <w:r>
        <w:rPr>
          <w:color w:val="221F1F"/>
          <w:spacing w:val="73"/>
        </w:rPr>
        <w:t xml:space="preserve"> </w:t>
      </w:r>
      <w:r w:rsidRPr="00166658">
        <w:rPr>
          <w:color w:val="221F1F"/>
        </w:rPr>
        <w:t>признаки,</w:t>
      </w:r>
      <w:r w:rsidRPr="00166658">
        <w:rPr>
          <w:color w:val="221F1F"/>
          <w:spacing w:val="73"/>
        </w:rPr>
        <w:t xml:space="preserve"> </w:t>
      </w:r>
      <w:r w:rsidRPr="00166658">
        <w:rPr>
          <w:color w:val="221F1F"/>
        </w:rPr>
        <w:t>синтаксически</w:t>
      </w:r>
      <w:r>
        <w:rPr>
          <w:color w:val="221F1F"/>
        </w:rPr>
        <w:t xml:space="preserve">е </w:t>
      </w:r>
      <w:r w:rsidRPr="00166658">
        <w:rPr>
          <w:color w:val="221F1F"/>
        </w:rPr>
        <w:t>функции.</w:t>
      </w:r>
    </w:p>
    <w:p w14:paraId="76785474" w14:textId="77777777" w:rsidR="00796EB2" w:rsidRPr="00A43980" w:rsidRDefault="00796EB2" w:rsidP="00796EB2">
      <w:pPr>
        <w:spacing w:line="276" w:lineRule="auto"/>
        <w:rPr>
          <w:b/>
          <w:bCs/>
        </w:rPr>
      </w:pPr>
      <w:r w:rsidRPr="00A43980">
        <w:rPr>
          <w:b/>
          <w:bCs/>
          <w:color w:val="221F1F"/>
        </w:rPr>
        <w:t>Причастие</w:t>
      </w:r>
    </w:p>
    <w:p w14:paraId="014CE7D8" w14:textId="77777777" w:rsidR="00796EB2" w:rsidRPr="00166658" w:rsidRDefault="00796EB2" w:rsidP="00796EB2">
      <w:pPr>
        <w:spacing w:line="276" w:lineRule="auto"/>
      </w:pPr>
      <w:r w:rsidRPr="00166658">
        <w:rPr>
          <w:color w:val="221F1F"/>
        </w:rPr>
        <w:t>Характеризовать</w:t>
      </w:r>
      <w:r w:rsidRPr="00166658">
        <w:rPr>
          <w:color w:val="221F1F"/>
          <w:spacing w:val="1"/>
        </w:rPr>
        <w:t xml:space="preserve"> </w:t>
      </w:r>
      <w:r w:rsidRPr="00166658">
        <w:rPr>
          <w:color w:val="221F1F"/>
        </w:rPr>
        <w:t>причастия</w:t>
      </w:r>
      <w:r w:rsidRPr="00166658">
        <w:rPr>
          <w:color w:val="221F1F"/>
          <w:spacing w:val="1"/>
        </w:rPr>
        <w:t xml:space="preserve"> </w:t>
      </w:r>
      <w:r w:rsidRPr="00166658">
        <w:rPr>
          <w:color w:val="221F1F"/>
        </w:rPr>
        <w:t>как</w:t>
      </w:r>
      <w:r w:rsidRPr="00166658">
        <w:rPr>
          <w:color w:val="221F1F"/>
          <w:spacing w:val="1"/>
        </w:rPr>
        <w:t xml:space="preserve"> </w:t>
      </w:r>
      <w:r w:rsidRPr="00166658">
        <w:rPr>
          <w:color w:val="221F1F"/>
        </w:rPr>
        <w:t>особую</w:t>
      </w:r>
      <w:r w:rsidRPr="00166658">
        <w:rPr>
          <w:color w:val="221F1F"/>
          <w:spacing w:val="1"/>
        </w:rPr>
        <w:t xml:space="preserve"> </w:t>
      </w:r>
      <w:r w:rsidRPr="00166658">
        <w:rPr>
          <w:color w:val="221F1F"/>
        </w:rPr>
        <w:t>групп</w:t>
      </w:r>
      <w:r>
        <w:rPr>
          <w:color w:val="221F1F"/>
        </w:rPr>
        <w:t xml:space="preserve">у </w:t>
      </w:r>
      <w:r w:rsidRPr="00166658">
        <w:rPr>
          <w:color w:val="221F1F"/>
        </w:rPr>
        <w:t>слов.</w:t>
      </w:r>
      <w:r w:rsidRPr="00166658">
        <w:rPr>
          <w:color w:val="221F1F"/>
          <w:spacing w:val="1"/>
        </w:rPr>
        <w:t xml:space="preserve"> </w:t>
      </w:r>
      <w:r w:rsidRPr="00166658">
        <w:rPr>
          <w:color w:val="221F1F"/>
        </w:rPr>
        <w:t>Определять</w:t>
      </w:r>
      <w:r w:rsidRPr="00166658">
        <w:rPr>
          <w:color w:val="221F1F"/>
          <w:spacing w:val="1"/>
        </w:rPr>
        <w:t xml:space="preserve"> </w:t>
      </w:r>
      <w:r w:rsidRPr="00166658">
        <w:rPr>
          <w:color w:val="221F1F"/>
        </w:rPr>
        <w:t>признаки</w:t>
      </w:r>
      <w:r w:rsidRPr="00166658">
        <w:rPr>
          <w:color w:val="221F1F"/>
          <w:spacing w:val="1"/>
        </w:rPr>
        <w:t xml:space="preserve"> </w:t>
      </w:r>
      <w:r w:rsidRPr="00166658">
        <w:rPr>
          <w:color w:val="221F1F"/>
        </w:rPr>
        <w:t>глагола</w:t>
      </w:r>
      <w:r w:rsidRPr="00166658">
        <w:rPr>
          <w:color w:val="221F1F"/>
          <w:spacing w:val="1"/>
        </w:rPr>
        <w:t xml:space="preserve"> </w:t>
      </w:r>
      <w:r w:rsidRPr="00166658">
        <w:rPr>
          <w:color w:val="221F1F"/>
        </w:rPr>
        <w:t>и</w:t>
      </w:r>
      <w:r w:rsidRPr="00166658">
        <w:rPr>
          <w:color w:val="221F1F"/>
          <w:spacing w:val="1"/>
        </w:rPr>
        <w:t xml:space="preserve"> </w:t>
      </w:r>
      <w:r w:rsidRPr="00166658">
        <w:rPr>
          <w:color w:val="221F1F"/>
        </w:rPr>
        <w:t>имени</w:t>
      </w:r>
      <w:r w:rsidRPr="00166658">
        <w:rPr>
          <w:color w:val="221F1F"/>
          <w:spacing w:val="1"/>
        </w:rPr>
        <w:t xml:space="preserve"> </w:t>
      </w:r>
      <w:r w:rsidRPr="00166658">
        <w:rPr>
          <w:color w:val="221F1F"/>
        </w:rPr>
        <w:t>прилагательного</w:t>
      </w:r>
      <w:r w:rsidRPr="00166658">
        <w:rPr>
          <w:color w:val="221F1F"/>
          <w:spacing w:val="-1"/>
        </w:rPr>
        <w:t xml:space="preserve"> </w:t>
      </w:r>
      <w:r w:rsidRPr="00166658">
        <w:rPr>
          <w:color w:val="221F1F"/>
        </w:rPr>
        <w:t>в</w:t>
      </w:r>
      <w:r w:rsidRPr="00166658">
        <w:rPr>
          <w:color w:val="221F1F"/>
          <w:spacing w:val="-1"/>
        </w:rPr>
        <w:t xml:space="preserve"> </w:t>
      </w:r>
      <w:r w:rsidRPr="00166658">
        <w:rPr>
          <w:color w:val="221F1F"/>
        </w:rPr>
        <w:t>причастии.</w:t>
      </w:r>
    </w:p>
    <w:p w14:paraId="7E670D20" w14:textId="77777777" w:rsidR="00796EB2" w:rsidRDefault="00796EB2" w:rsidP="00796EB2">
      <w:pPr>
        <w:spacing w:line="276" w:lineRule="auto"/>
        <w:rPr>
          <w:color w:val="221F1F"/>
          <w:spacing w:val="3"/>
        </w:rPr>
      </w:pPr>
      <w:r w:rsidRPr="00166658">
        <w:rPr>
          <w:color w:val="221F1F"/>
        </w:rPr>
        <w:t>Распознавать причастия настоящего и прошедшего</w:t>
      </w:r>
      <w:r w:rsidRPr="00166658">
        <w:rPr>
          <w:color w:val="221F1F"/>
          <w:spacing w:val="1"/>
        </w:rPr>
        <w:t xml:space="preserve"> </w:t>
      </w:r>
      <w:r w:rsidRPr="00166658">
        <w:rPr>
          <w:color w:val="221F1F"/>
        </w:rPr>
        <w:t>времени,</w:t>
      </w:r>
      <w:r w:rsidRPr="00166658">
        <w:rPr>
          <w:color w:val="221F1F"/>
          <w:spacing w:val="1"/>
        </w:rPr>
        <w:t xml:space="preserve"> </w:t>
      </w:r>
      <w:r w:rsidRPr="00166658">
        <w:rPr>
          <w:color w:val="221F1F"/>
        </w:rPr>
        <w:t>действительные</w:t>
      </w:r>
      <w:r w:rsidRPr="00166658">
        <w:rPr>
          <w:color w:val="221F1F"/>
          <w:spacing w:val="1"/>
        </w:rPr>
        <w:t xml:space="preserve"> </w:t>
      </w:r>
      <w:r w:rsidRPr="00166658">
        <w:rPr>
          <w:color w:val="221F1F"/>
        </w:rPr>
        <w:t>и</w:t>
      </w:r>
      <w:r w:rsidRPr="00166658">
        <w:rPr>
          <w:color w:val="221F1F"/>
          <w:spacing w:val="1"/>
        </w:rPr>
        <w:t xml:space="preserve"> </w:t>
      </w:r>
      <w:r w:rsidRPr="00166658">
        <w:rPr>
          <w:color w:val="221F1F"/>
        </w:rPr>
        <w:t>страдательные</w:t>
      </w:r>
      <w:r w:rsidRPr="00166658">
        <w:rPr>
          <w:color w:val="221F1F"/>
          <w:spacing w:val="-69"/>
        </w:rPr>
        <w:t xml:space="preserve"> </w:t>
      </w:r>
      <w:r w:rsidRPr="00166658">
        <w:rPr>
          <w:color w:val="221F1F"/>
        </w:rPr>
        <w:t>причастия.</w:t>
      </w:r>
      <w:r w:rsidRPr="00166658">
        <w:rPr>
          <w:color w:val="221F1F"/>
          <w:spacing w:val="3"/>
        </w:rPr>
        <w:t xml:space="preserve"> </w:t>
      </w:r>
    </w:p>
    <w:p w14:paraId="526F85A7" w14:textId="77777777" w:rsidR="00796EB2" w:rsidRPr="00A43980" w:rsidRDefault="00796EB2" w:rsidP="00796EB2">
      <w:pPr>
        <w:spacing w:line="276" w:lineRule="auto"/>
      </w:pPr>
      <w:r w:rsidRPr="00166658">
        <w:rPr>
          <w:color w:val="221F1F"/>
        </w:rPr>
        <w:t>Различать</w:t>
      </w:r>
      <w:r w:rsidRPr="00166658">
        <w:rPr>
          <w:color w:val="221F1F"/>
          <w:spacing w:val="5"/>
        </w:rPr>
        <w:t xml:space="preserve"> </w:t>
      </w:r>
      <w:r w:rsidRPr="00166658">
        <w:rPr>
          <w:color w:val="221F1F"/>
        </w:rPr>
        <w:t>и</w:t>
      </w:r>
      <w:r w:rsidRPr="00166658">
        <w:rPr>
          <w:color w:val="221F1F"/>
          <w:spacing w:val="4"/>
        </w:rPr>
        <w:t xml:space="preserve"> </w:t>
      </w:r>
      <w:r w:rsidRPr="00166658">
        <w:rPr>
          <w:color w:val="221F1F"/>
        </w:rPr>
        <w:t>характеризовать</w:t>
      </w:r>
      <w:r w:rsidRPr="00166658">
        <w:rPr>
          <w:color w:val="221F1F"/>
          <w:spacing w:val="-5"/>
        </w:rPr>
        <w:t xml:space="preserve"> </w:t>
      </w:r>
      <w:r w:rsidRPr="00166658">
        <w:rPr>
          <w:color w:val="221F1F"/>
        </w:rPr>
        <w:t>полные</w:t>
      </w:r>
      <w:r w:rsidRPr="00166658">
        <w:rPr>
          <w:color w:val="221F1F"/>
          <w:spacing w:val="-8"/>
        </w:rPr>
        <w:t xml:space="preserve"> </w:t>
      </w:r>
      <w:r w:rsidRPr="00166658">
        <w:rPr>
          <w:color w:val="221F1F"/>
        </w:rPr>
        <w:t>и</w:t>
      </w:r>
      <w:r>
        <w:t xml:space="preserve"> </w:t>
      </w:r>
      <w:r w:rsidRPr="00A43980">
        <w:t>краткие</w:t>
      </w:r>
      <w:r w:rsidRPr="00A43980">
        <w:tab/>
        <w:t>формы</w:t>
      </w:r>
      <w:r>
        <w:t xml:space="preserve"> </w:t>
      </w:r>
      <w:r w:rsidRPr="00A43980">
        <w:t>страдательных</w:t>
      </w:r>
      <w:r>
        <w:t xml:space="preserve"> </w:t>
      </w:r>
      <w:r w:rsidRPr="00A43980">
        <w:t>причастий. Склонять причастия.</w:t>
      </w:r>
    </w:p>
    <w:p w14:paraId="1B6734CE" w14:textId="77777777" w:rsidR="00796EB2" w:rsidRPr="00A43980" w:rsidRDefault="00796EB2" w:rsidP="00796EB2">
      <w:pPr>
        <w:spacing w:line="276" w:lineRule="auto"/>
      </w:pPr>
      <w:r w:rsidRPr="00A43980">
        <w:t>Проводить морфологический анализ причастий, применять это умение в речевой практике.</w:t>
      </w:r>
    </w:p>
    <w:p w14:paraId="61619435" w14:textId="77777777" w:rsidR="00796EB2" w:rsidRPr="00A43980" w:rsidRDefault="00796EB2" w:rsidP="00796EB2">
      <w:pPr>
        <w:spacing w:line="276" w:lineRule="auto"/>
      </w:pPr>
      <w:r w:rsidRPr="00A43980">
        <w:t>Составлять словосочетания с причастием в роли зависимого</w:t>
      </w:r>
      <w:r w:rsidRPr="00A43980">
        <w:tab/>
        <w:t>слова.</w:t>
      </w:r>
      <w:r w:rsidRPr="00A43980">
        <w:tab/>
        <w:t>Конструировать</w:t>
      </w:r>
      <w:r>
        <w:t xml:space="preserve"> </w:t>
      </w:r>
      <w:r w:rsidRPr="00A43980">
        <w:t>причастные обороты. Определять роль причастия в предложении.</w:t>
      </w:r>
    </w:p>
    <w:p w14:paraId="777F9921" w14:textId="77777777" w:rsidR="00796EB2" w:rsidRDefault="00796EB2" w:rsidP="00796EB2">
      <w:pPr>
        <w:spacing w:line="276" w:lineRule="auto"/>
      </w:pPr>
      <w:r w:rsidRPr="00A43980">
        <w:t>Уместно использовать причастия в речи. Различать созвучные причастия и имена прилагательные (</w:t>
      </w:r>
      <w:r w:rsidRPr="00A43980">
        <w:rPr>
          <w:b/>
          <w:i/>
        </w:rPr>
        <w:t xml:space="preserve">висящий </w:t>
      </w:r>
      <w:r w:rsidRPr="00A43980">
        <w:rPr>
          <w:i/>
        </w:rPr>
        <w:t xml:space="preserve">— </w:t>
      </w:r>
      <w:r w:rsidRPr="00A43980">
        <w:rPr>
          <w:b/>
          <w:i/>
        </w:rPr>
        <w:t>висячий</w:t>
      </w:r>
      <w:r w:rsidRPr="00A43980">
        <w:rPr>
          <w:i/>
        </w:rPr>
        <w:t xml:space="preserve">, </w:t>
      </w:r>
      <w:r w:rsidRPr="00A43980">
        <w:rPr>
          <w:b/>
          <w:i/>
        </w:rPr>
        <w:t xml:space="preserve">горящий </w:t>
      </w:r>
      <w:r w:rsidRPr="00A43980">
        <w:rPr>
          <w:i/>
        </w:rPr>
        <w:t xml:space="preserve">— </w:t>
      </w:r>
      <w:r w:rsidRPr="00A43980">
        <w:rPr>
          <w:b/>
          <w:i/>
        </w:rPr>
        <w:t>горячий</w:t>
      </w:r>
      <w:r w:rsidRPr="00A43980">
        <w:t>). Правильно употреблять причастия с суффиксом</w:t>
      </w:r>
      <w:r>
        <w:t xml:space="preserve"> </w:t>
      </w:r>
      <w:r w:rsidRPr="00A43980">
        <w:rPr>
          <w:b/>
          <w:i/>
        </w:rPr>
        <w:t>- ся</w:t>
      </w:r>
      <w:r w:rsidRPr="00A43980">
        <w:t xml:space="preserve">. </w:t>
      </w:r>
    </w:p>
    <w:p w14:paraId="75228C0F" w14:textId="77777777" w:rsidR="00796EB2" w:rsidRPr="00A43980" w:rsidRDefault="00796EB2" w:rsidP="00796EB2">
      <w:pPr>
        <w:spacing w:line="276" w:lineRule="auto"/>
      </w:pPr>
      <w:r w:rsidRPr="00A43980">
        <w:t xml:space="preserve">Правильно устанавливать согласование в словосочетаниях типа </w:t>
      </w:r>
      <w:r w:rsidRPr="00A43980">
        <w:rPr>
          <w:i/>
        </w:rPr>
        <w:t>прич. + сущ</w:t>
      </w:r>
      <w:r w:rsidRPr="00A43980">
        <w:t>.</w:t>
      </w:r>
    </w:p>
    <w:p w14:paraId="49640C11" w14:textId="77777777" w:rsidR="00796EB2" w:rsidRDefault="00796EB2" w:rsidP="00796EB2">
      <w:pPr>
        <w:spacing w:line="276" w:lineRule="auto"/>
      </w:pPr>
      <w:r w:rsidRPr="00A43980">
        <w:t>Правильно</w:t>
      </w:r>
      <w:r w:rsidRPr="00A43980">
        <w:rPr>
          <w:spacing w:val="3"/>
        </w:rPr>
        <w:t xml:space="preserve"> </w:t>
      </w:r>
      <w:r w:rsidRPr="00A43980">
        <w:t>ставить</w:t>
      </w:r>
      <w:r w:rsidRPr="00A43980">
        <w:rPr>
          <w:spacing w:val="6"/>
        </w:rPr>
        <w:t xml:space="preserve"> </w:t>
      </w:r>
      <w:r w:rsidRPr="00A43980">
        <w:t>ударение</w:t>
      </w:r>
      <w:r w:rsidRPr="00A43980">
        <w:rPr>
          <w:spacing w:val="8"/>
        </w:rPr>
        <w:t xml:space="preserve"> </w:t>
      </w:r>
      <w:r w:rsidRPr="00A43980">
        <w:t>в</w:t>
      </w:r>
      <w:r w:rsidRPr="00A43980">
        <w:rPr>
          <w:spacing w:val="4"/>
        </w:rPr>
        <w:t xml:space="preserve"> </w:t>
      </w:r>
      <w:r w:rsidRPr="00A43980">
        <w:t>некоторых</w:t>
      </w:r>
      <w:r w:rsidRPr="00A43980">
        <w:rPr>
          <w:spacing w:val="6"/>
        </w:rPr>
        <w:t xml:space="preserve"> </w:t>
      </w:r>
      <w:r w:rsidRPr="00A43980">
        <w:t>формах</w:t>
      </w:r>
      <w:r w:rsidRPr="00A43980">
        <w:rPr>
          <w:spacing w:val="-66"/>
        </w:rPr>
        <w:t xml:space="preserve"> </w:t>
      </w:r>
      <w:r w:rsidRPr="00A43980">
        <w:t xml:space="preserve">причастий. </w:t>
      </w:r>
    </w:p>
    <w:p w14:paraId="1E2FC251" w14:textId="77777777" w:rsidR="00796EB2" w:rsidRDefault="00796EB2" w:rsidP="00796EB2">
      <w:pPr>
        <w:spacing w:line="276" w:lineRule="auto"/>
        <w:rPr>
          <w:spacing w:val="18"/>
        </w:rPr>
      </w:pPr>
      <w:r w:rsidRPr="00A43980">
        <w:t xml:space="preserve">Применять </w:t>
      </w:r>
      <w:r w:rsidRPr="00A43980">
        <w:rPr>
          <w:spacing w:val="14"/>
        </w:rPr>
        <w:t>правила</w:t>
      </w:r>
      <w:r w:rsidRPr="00A43980">
        <w:t xml:space="preserve"> </w:t>
      </w:r>
      <w:r w:rsidRPr="00A43980">
        <w:rPr>
          <w:spacing w:val="16"/>
        </w:rPr>
        <w:t>правописания</w:t>
      </w:r>
      <w:r>
        <w:t xml:space="preserve"> </w:t>
      </w:r>
      <w:r w:rsidRPr="00A43980">
        <w:t>падежных</w:t>
      </w:r>
      <w:r w:rsidRPr="00A43980">
        <w:rPr>
          <w:spacing w:val="-3"/>
        </w:rPr>
        <w:t xml:space="preserve"> </w:t>
      </w:r>
      <w:r w:rsidRPr="00A43980">
        <w:t>окончаний</w:t>
      </w:r>
      <w:r w:rsidRPr="00A43980">
        <w:rPr>
          <w:spacing w:val="-3"/>
        </w:rPr>
        <w:t xml:space="preserve"> </w:t>
      </w:r>
      <w:r w:rsidRPr="00A43980">
        <w:t>и</w:t>
      </w:r>
      <w:r w:rsidRPr="00A43980">
        <w:rPr>
          <w:spacing w:val="-1"/>
        </w:rPr>
        <w:t xml:space="preserve"> </w:t>
      </w:r>
      <w:r w:rsidRPr="00A43980">
        <w:t>суффиксов</w:t>
      </w:r>
      <w:r w:rsidRPr="00A43980">
        <w:rPr>
          <w:spacing w:val="16"/>
        </w:rPr>
        <w:t xml:space="preserve"> </w:t>
      </w:r>
      <w:r w:rsidRPr="00A43980">
        <w:t>причастий;</w:t>
      </w:r>
    </w:p>
    <w:p w14:paraId="293E649C" w14:textId="77777777" w:rsidR="00796EB2" w:rsidRDefault="00796EB2" w:rsidP="00796EB2">
      <w:pPr>
        <w:spacing w:line="276" w:lineRule="auto"/>
        <w:rPr>
          <w:spacing w:val="-16"/>
        </w:rPr>
      </w:pPr>
      <w:r>
        <w:rPr>
          <w:bCs/>
          <w:iCs/>
        </w:rPr>
        <w:t>н</w:t>
      </w:r>
      <w:r w:rsidRPr="0018760D">
        <w:rPr>
          <w:bCs/>
          <w:iCs/>
        </w:rPr>
        <w:t>аписания</w:t>
      </w:r>
      <w:r>
        <w:rPr>
          <w:b/>
          <w:i/>
        </w:rPr>
        <w:t xml:space="preserve"> </w:t>
      </w:r>
      <w:r w:rsidRPr="00A43980">
        <w:rPr>
          <w:b/>
          <w:i/>
        </w:rPr>
        <w:t>н</w:t>
      </w:r>
      <w:r w:rsidRPr="00A43980">
        <w:rPr>
          <w:b/>
          <w:i/>
          <w:spacing w:val="15"/>
        </w:rPr>
        <w:t xml:space="preserve"> </w:t>
      </w:r>
      <w:r>
        <w:t xml:space="preserve">и </w:t>
      </w:r>
      <w:r w:rsidRPr="00A43980">
        <w:rPr>
          <w:b/>
          <w:i/>
        </w:rPr>
        <w:t>нн</w:t>
      </w:r>
      <w:r w:rsidRPr="00A43980">
        <w:rPr>
          <w:b/>
          <w:i/>
          <w:spacing w:val="15"/>
        </w:rPr>
        <w:t xml:space="preserve"> </w:t>
      </w:r>
      <w:r w:rsidRPr="00A43980">
        <w:t>в</w:t>
      </w:r>
      <w:r w:rsidRPr="00A43980">
        <w:rPr>
          <w:spacing w:val="19"/>
        </w:rPr>
        <w:t xml:space="preserve"> </w:t>
      </w:r>
      <w:r w:rsidRPr="00A43980">
        <w:t>причастиях</w:t>
      </w:r>
      <w:r w:rsidRPr="00A43980">
        <w:rPr>
          <w:spacing w:val="19"/>
        </w:rPr>
        <w:t xml:space="preserve"> </w:t>
      </w:r>
      <w:r w:rsidRPr="00A43980">
        <w:t>и</w:t>
      </w:r>
      <w:r w:rsidRPr="00A43980">
        <w:rPr>
          <w:spacing w:val="20"/>
        </w:rPr>
        <w:t xml:space="preserve"> </w:t>
      </w:r>
      <w:r w:rsidRPr="00A43980">
        <w:t>отглагольных именах</w:t>
      </w:r>
      <w:r w:rsidRPr="00A43980">
        <w:rPr>
          <w:spacing w:val="1"/>
        </w:rPr>
        <w:t xml:space="preserve"> </w:t>
      </w:r>
      <w:r w:rsidRPr="00A43980">
        <w:t>прилагательных;</w:t>
      </w:r>
      <w:r w:rsidRPr="00A43980">
        <w:rPr>
          <w:spacing w:val="-16"/>
        </w:rPr>
        <w:t xml:space="preserve"> </w:t>
      </w:r>
    </w:p>
    <w:p w14:paraId="59A67D93" w14:textId="77777777" w:rsidR="00796EB2" w:rsidRDefault="00796EB2" w:rsidP="00796EB2">
      <w:pPr>
        <w:spacing w:line="276" w:lineRule="auto"/>
        <w:rPr>
          <w:spacing w:val="1"/>
        </w:rPr>
      </w:pPr>
      <w:r w:rsidRPr="00A43980">
        <w:t>написания</w:t>
      </w:r>
      <w:r w:rsidRPr="00A43980">
        <w:rPr>
          <w:spacing w:val="-14"/>
        </w:rPr>
        <w:t xml:space="preserve"> </w:t>
      </w:r>
      <w:r w:rsidRPr="00A43980">
        <w:t>гласной</w:t>
      </w:r>
      <w:r w:rsidRPr="00A43980">
        <w:rPr>
          <w:spacing w:val="-13"/>
        </w:rPr>
        <w:t xml:space="preserve"> </w:t>
      </w:r>
      <w:r w:rsidRPr="00A43980">
        <w:t>перед</w:t>
      </w:r>
      <w:r>
        <w:t xml:space="preserve"> </w:t>
      </w:r>
      <w:r w:rsidRPr="00A43980">
        <w:t>суффиксом</w:t>
      </w:r>
      <w:r>
        <w:t xml:space="preserve"> </w:t>
      </w:r>
      <w:r w:rsidRPr="00A43980">
        <w:rPr>
          <w:b/>
          <w:i/>
        </w:rPr>
        <w:t>-вш-</w:t>
      </w:r>
      <w:r w:rsidRPr="00A43980">
        <w:rPr>
          <w:b/>
          <w:i/>
          <w:spacing w:val="1"/>
        </w:rPr>
        <w:t xml:space="preserve"> </w:t>
      </w:r>
      <w:r w:rsidRPr="00A43980">
        <w:t>действительных</w:t>
      </w:r>
      <w:r w:rsidRPr="00A43980">
        <w:rPr>
          <w:spacing w:val="1"/>
        </w:rPr>
        <w:t xml:space="preserve"> </w:t>
      </w:r>
      <w:r w:rsidRPr="00A43980">
        <w:t>причастий</w:t>
      </w:r>
      <w:r w:rsidRPr="00A43980">
        <w:rPr>
          <w:spacing w:val="1"/>
        </w:rPr>
        <w:t xml:space="preserve"> </w:t>
      </w:r>
      <w:r w:rsidRPr="00A43980">
        <w:t>прошедшего</w:t>
      </w:r>
      <w:r w:rsidRPr="00A43980">
        <w:rPr>
          <w:spacing w:val="1"/>
        </w:rPr>
        <w:t xml:space="preserve"> </w:t>
      </w:r>
      <w:r w:rsidRPr="00A43980">
        <w:t>времени,</w:t>
      </w:r>
      <w:r w:rsidRPr="00A43980">
        <w:rPr>
          <w:spacing w:val="1"/>
        </w:rPr>
        <w:t xml:space="preserve"> </w:t>
      </w:r>
      <w:r w:rsidRPr="00A43980">
        <w:t>перед</w:t>
      </w:r>
      <w:r w:rsidRPr="00A43980">
        <w:rPr>
          <w:spacing w:val="1"/>
        </w:rPr>
        <w:t xml:space="preserve"> </w:t>
      </w:r>
      <w:r w:rsidRPr="00A43980">
        <w:t>суффиксом</w:t>
      </w:r>
      <w:r w:rsidRPr="00A43980">
        <w:rPr>
          <w:spacing w:val="1"/>
        </w:rPr>
        <w:t xml:space="preserve"> </w:t>
      </w:r>
      <w:r w:rsidRPr="00A43980">
        <w:rPr>
          <w:b/>
          <w:i/>
        </w:rPr>
        <w:t>-нн-</w:t>
      </w:r>
      <w:r w:rsidRPr="00A43980">
        <w:rPr>
          <w:b/>
          <w:i/>
          <w:spacing w:val="1"/>
        </w:rPr>
        <w:t xml:space="preserve"> </w:t>
      </w:r>
      <w:r w:rsidRPr="00A43980">
        <w:t>страдательных</w:t>
      </w:r>
      <w:r w:rsidRPr="00A43980">
        <w:rPr>
          <w:spacing w:val="1"/>
        </w:rPr>
        <w:t xml:space="preserve"> </w:t>
      </w:r>
      <w:r w:rsidRPr="00A43980">
        <w:t>причастий прошедшего времени;</w:t>
      </w:r>
      <w:r w:rsidRPr="00A43980">
        <w:rPr>
          <w:spacing w:val="1"/>
        </w:rPr>
        <w:t xml:space="preserve"> </w:t>
      </w:r>
    </w:p>
    <w:p w14:paraId="632C667D" w14:textId="77777777" w:rsidR="00796EB2" w:rsidRPr="00A43980" w:rsidRDefault="00796EB2" w:rsidP="00796EB2">
      <w:pPr>
        <w:spacing w:line="276" w:lineRule="auto"/>
      </w:pPr>
      <w:r w:rsidRPr="00A43980">
        <w:t>написания</w:t>
      </w:r>
      <w:r w:rsidRPr="00A43980">
        <w:rPr>
          <w:spacing w:val="1"/>
        </w:rPr>
        <w:t xml:space="preserve"> </w:t>
      </w:r>
      <w:r w:rsidRPr="00A43980">
        <w:rPr>
          <w:b/>
          <w:i/>
        </w:rPr>
        <w:t>не</w:t>
      </w:r>
      <w:r w:rsidRPr="00A43980">
        <w:rPr>
          <w:b/>
          <w:i/>
          <w:spacing w:val="1"/>
        </w:rPr>
        <w:t xml:space="preserve"> </w:t>
      </w:r>
      <w:r w:rsidRPr="00A43980">
        <w:t>с</w:t>
      </w:r>
      <w:r w:rsidRPr="00A43980">
        <w:rPr>
          <w:spacing w:val="1"/>
        </w:rPr>
        <w:t xml:space="preserve"> </w:t>
      </w:r>
      <w:r w:rsidRPr="00A43980">
        <w:t>причастиями.</w:t>
      </w:r>
    </w:p>
    <w:p w14:paraId="3964AD71" w14:textId="77777777" w:rsidR="00796EB2" w:rsidRPr="00A43980" w:rsidRDefault="00796EB2" w:rsidP="00796EB2">
      <w:pPr>
        <w:spacing w:line="276" w:lineRule="auto"/>
      </w:pPr>
      <w:r w:rsidRPr="00A43980">
        <w:t>Правильно</w:t>
      </w:r>
      <w:r w:rsidRPr="00A43980">
        <w:tab/>
        <w:t>расставлять</w:t>
      </w:r>
      <w:r w:rsidRPr="00A43980">
        <w:tab/>
        <w:t>знаки</w:t>
      </w:r>
      <w:r w:rsidRPr="00A43980">
        <w:tab/>
        <w:t>препинания</w:t>
      </w:r>
      <w:r w:rsidRPr="00A43980">
        <w:tab/>
        <w:t>в</w:t>
      </w:r>
      <w:r w:rsidRPr="00A43980">
        <w:rPr>
          <w:spacing w:val="-69"/>
        </w:rPr>
        <w:t xml:space="preserve"> </w:t>
      </w:r>
      <w:r w:rsidRPr="00A43980">
        <w:t>предложениях</w:t>
      </w:r>
      <w:r w:rsidRPr="00A43980">
        <w:rPr>
          <w:spacing w:val="8"/>
        </w:rPr>
        <w:t xml:space="preserve"> </w:t>
      </w:r>
      <w:r>
        <w:rPr>
          <w:spacing w:val="8"/>
        </w:rPr>
        <w:t xml:space="preserve">с </w:t>
      </w:r>
      <w:r w:rsidRPr="00A43980">
        <w:t>причастным</w:t>
      </w:r>
      <w:r w:rsidRPr="00A43980">
        <w:rPr>
          <w:spacing w:val="10"/>
        </w:rPr>
        <w:t xml:space="preserve"> </w:t>
      </w:r>
      <w:r w:rsidRPr="00A43980">
        <w:t>оборотом.</w:t>
      </w:r>
    </w:p>
    <w:p w14:paraId="665E8E55" w14:textId="77777777" w:rsidR="00796EB2" w:rsidRPr="00A43980" w:rsidRDefault="00796EB2" w:rsidP="00796EB2">
      <w:pPr>
        <w:spacing w:line="276" w:lineRule="auto"/>
        <w:rPr>
          <w:b/>
          <w:bCs/>
        </w:rPr>
      </w:pPr>
      <w:r w:rsidRPr="00A43980">
        <w:rPr>
          <w:b/>
          <w:bCs/>
        </w:rPr>
        <w:t>Деепричастие</w:t>
      </w:r>
    </w:p>
    <w:p w14:paraId="54873B41" w14:textId="77777777" w:rsidR="00796EB2" w:rsidRPr="00A43980" w:rsidRDefault="00796EB2" w:rsidP="00796EB2">
      <w:pPr>
        <w:spacing w:line="276" w:lineRule="auto"/>
      </w:pPr>
      <w:r w:rsidRPr="00A43980">
        <w:t>Характеризовать деепричастия как особую группу слов.</w:t>
      </w:r>
    </w:p>
    <w:p w14:paraId="62F9076D" w14:textId="77777777" w:rsidR="00796EB2" w:rsidRPr="00A43980" w:rsidRDefault="00796EB2" w:rsidP="00796EB2">
      <w:pPr>
        <w:spacing w:line="276" w:lineRule="auto"/>
      </w:pPr>
      <w:r w:rsidRPr="00A43980">
        <w:t>Определять признаки глагола и наречия в деепричастии.</w:t>
      </w:r>
    </w:p>
    <w:p w14:paraId="069EC023" w14:textId="77777777" w:rsidR="00796EB2" w:rsidRPr="00A43980" w:rsidRDefault="00796EB2" w:rsidP="00796EB2">
      <w:pPr>
        <w:spacing w:line="276" w:lineRule="auto"/>
      </w:pPr>
      <w:r w:rsidRPr="00A43980">
        <w:t>Распознавать деепричастия совершенного и несовершенного вида.</w:t>
      </w:r>
    </w:p>
    <w:p w14:paraId="133DA289" w14:textId="77777777" w:rsidR="00796EB2" w:rsidRPr="00A43980" w:rsidRDefault="00796EB2" w:rsidP="00796EB2">
      <w:pPr>
        <w:spacing w:line="276" w:lineRule="auto"/>
      </w:pPr>
      <w:r w:rsidRPr="00A43980">
        <w:t>Проводить морфологический анализ деепричастий, применять это умение в речевой практике.</w:t>
      </w:r>
    </w:p>
    <w:p w14:paraId="3E910E81" w14:textId="77777777" w:rsidR="00796EB2" w:rsidRPr="00A43980" w:rsidRDefault="00796EB2" w:rsidP="00796EB2">
      <w:pPr>
        <w:spacing w:line="276" w:lineRule="auto"/>
      </w:pPr>
      <w:r w:rsidRPr="00A43980">
        <w:t>Конструировать</w:t>
      </w:r>
      <w:r w:rsidRPr="00A43980">
        <w:rPr>
          <w:spacing w:val="-4"/>
        </w:rPr>
        <w:t xml:space="preserve"> </w:t>
      </w:r>
      <w:r w:rsidRPr="00A43980">
        <w:t>деепричастный</w:t>
      </w:r>
      <w:r w:rsidRPr="00A43980">
        <w:rPr>
          <w:spacing w:val="-7"/>
        </w:rPr>
        <w:t xml:space="preserve"> </w:t>
      </w:r>
      <w:r w:rsidRPr="00A43980">
        <w:t>оборот.</w:t>
      </w:r>
    </w:p>
    <w:p w14:paraId="5DE62F32" w14:textId="77777777" w:rsidR="00796EB2" w:rsidRPr="00A43980" w:rsidRDefault="00796EB2" w:rsidP="00796EB2">
      <w:pPr>
        <w:spacing w:line="276" w:lineRule="auto"/>
      </w:pPr>
      <w:r w:rsidRPr="00A43980">
        <w:t>Определять</w:t>
      </w:r>
      <w:r w:rsidRPr="00A43980">
        <w:rPr>
          <w:spacing w:val="-4"/>
        </w:rPr>
        <w:t xml:space="preserve"> </w:t>
      </w:r>
      <w:r w:rsidRPr="00A43980">
        <w:t>роль</w:t>
      </w:r>
      <w:r w:rsidRPr="00A43980">
        <w:rPr>
          <w:spacing w:val="-3"/>
        </w:rPr>
        <w:t xml:space="preserve"> </w:t>
      </w:r>
      <w:r w:rsidRPr="00A43980">
        <w:t>деепричастия</w:t>
      </w:r>
      <w:r w:rsidRPr="00A43980">
        <w:rPr>
          <w:spacing w:val="17"/>
        </w:rPr>
        <w:t xml:space="preserve"> </w:t>
      </w:r>
      <w:r w:rsidRPr="00A43980">
        <w:t>в</w:t>
      </w:r>
      <w:r w:rsidRPr="00A43980">
        <w:rPr>
          <w:spacing w:val="14"/>
        </w:rPr>
        <w:t xml:space="preserve"> </w:t>
      </w:r>
      <w:r w:rsidRPr="00A43980">
        <w:t>предложении.</w:t>
      </w:r>
    </w:p>
    <w:p w14:paraId="62AD842D" w14:textId="77777777" w:rsidR="00796EB2" w:rsidRPr="00A43980" w:rsidRDefault="00796EB2" w:rsidP="00796EB2">
      <w:pPr>
        <w:spacing w:line="276" w:lineRule="auto"/>
      </w:pPr>
      <w:r w:rsidRPr="00A43980">
        <w:t>Уместно использовать деепричастия в</w:t>
      </w:r>
      <w:r w:rsidRPr="00A43980">
        <w:rPr>
          <w:spacing w:val="-66"/>
        </w:rPr>
        <w:t xml:space="preserve"> </w:t>
      </w:r>
      <w:r w:rsidRPr="00A43980">
        <w:t>речи. Правильно</w:t>
      </w:r>
      <w:r w:rsidRPr="00A43980">
        <w:rPr>
          <w:spacing w:val="1"/>
        </w:rPr>
        <w:t xml:space="preserve"> </w:t>
      </w:r>
      <w:r w:rsidRPr="00A43980">
        <w:t>ставить</w:t>
      </w:r>
      <w:r w:rsidRPr="00A43980">
        <w:rPr>
          <w:spacing w:val="1"/>
        </w:rPr>
        <w:t xml:space="preserve"> </w:t>
      </w:r>
      <w:r w:rsidRPr="00A43980">
        <w:t>ударение</w:t>
      </w:r>
      <w:r w:rsidRPr="00A43980">
        <w:rPr>
          <w:spacing w:val="1"/>
        </w:rPr>
        <w:t xml:space="preserve"> </w:t>
      </w:r>
      <w:r w:rsidRPr="00A43980">
        <w:t>в</w:t>
      </w:r>
      <w:r w:rsidRPr="00A43980">
        <w:rPr>
          <w:spacing w:val="-66"/>
        </w:rPr>
        <w:t xml:space="preserve"> </w:t>
      </w:r>
      <w:r w:rsidRPr="00A43980">
        <w:t>деепричастиях.</w:t>
      </w:r>
    </w:p>
    <w:p w14:paraId="35B4AB95" w14:textId="77777777" w:rsidR="00796EB2" w:rsidRPr="00A43980" w:rsidRDefault="00796EB2" w:rsidP="00796EB2">
      <w:pPr>
        <w:spacing w:line="276" w:lineRule="auto"/>
      </w:pPr>
      <w:r w:rsidRPr="00A43980">
        <w:t>Применять</w:t>
      </w:r>
      <w:r w:rsidRPr="00A43980">
        <w:rPr>
          <w:spacing w:val="1"/>
        </w:rPr>
        <w:t xml:space="preserve"> </w:t>
      </w:r>
      <w:r w:rsidRPr="00A43980">
        <w:t>правила</w:t>
      </w:r>
      <w:r w:rsidRPr="00A43980">
        <w:rPr>
          <w:spacing w:val="1"/>
        </w:rPr>
        <w:t xml:space="preserve"> </w:t>
      </w:r>
      <w:r w:rsidRPr="00A43980">
        <w:t>написания</w:t>
      </w:r>
      <w:r w:rsidRPr="00A43980">
        <w:rPr>
          <w:spacing w:val="1"/>
        </w:rPr>
        <w:t xml:space="preserve"> </w:t>
      </w:r>
      <w:r w:rsidRPr="00A43980">
        <w:t xml:space="preserve">гласных </w:t>
      </w:r>
      <w:r w:rsidRPr="00A43980">
        <w:rPr>
          <w:spacing w:val="1"/>
        </w:rPr>
        <w:t xml:space="preserve">в </w:t>
      </w:r>
      <w:r w:rsidRPr="00A43980">
        <w:t>суффиксах</w:t>
      </w:r>
      <w:r w:rsidRPr="00A43980">
        <w:rPr>
          <w:spacing w:val="1"/>
        </w:rPr>
        <w:t xml:space="preserve"> </w:t>
      </w:r>
      <w:r w:rsidRPr="00A43980">
        <w:t>деепричастий;</w:t>
      </w:r>
      <w:r w:rsidRPr="00A43980">
        <w:rPr>
          <w:spacing w:val="1"/>
        </w:rPr>
        <w:t xml:space="preserve"> </w:t>
      </w:r>
      <w:r w:rsidRPr="00A43980">
        <w:t>правила</w:t>
      </w:r>
      <w:r w:rsidRPr="00A43980">
        <w:rPr>
          <w:spacing w:val="1"/>
        </w:rPr>
        <w:t xml:space="preserve"> </w:t>
      </w:r>
      <w:r w:rsidRPr="00A43980">
        <w:t>слитного</w:t>
      </w:r>
      <w:r w:rsidRPr="00A43980">
        <w:rPr>
          <w:spacing w:val="1"/>
        </w:rPr>
        <w:t xml:space="preserve"> </w:t>
      </w:r>
      <w:r w:rsidRPr="00A43980">
        <w:t>и</w:t>
      </w:r>
      <w:r w:rsidRPr="00A43980">
        <w:rPr>
          <w:spacing w:val="1"/>
        </w:rPr>
        <w:t xml:space="preserve"> </w:t>
      </w:r>
      <w:r w:rsidRPr="00A43980">
        <w:t>раздельного</w:t>
      </w:r>
      <w:r w:rsidRPr="00A43980">
        <w:rPr>
          <w:spacing w:val="-4"/>
        </w:rPr>
        <w:t xml:space="preserve"> </w:t>
      </w:r>
      <w:r w:rsidRPr="00A43980">
        <w:t>написания</w:t>
      </w:r>
      <w:r w:rsidRPr="00A43980">
        <w:rPr>
          <w:spacing w:val="4"/>
        </w:rPr>
        <w:t xml:space="preserve"> </w:t>
      </w:r>
      <w:r w:rsidRPr="00A43980">
        <w:rPr>
          <w:b/>
          <w:i/>
        </w:rPr>
        <w:t>не</w:t>
      </w:r>
      <w:r w:rsidRPr="00A43980">
        <w:rPr>
          <w:b/>
          <w:i/>
          <w:spacing w:val="-2"/>
        </w:rPr>
        <w:t xml:space="preserve"> </w:t>
      </w:r>
      <w:r w:rsidRPr="00A43980">
        <w:t>с</w:t>
      </w:r>
      <w:r w:rsidRPr="00A43980">
        <w:rPr>
          <w:spacing w:val="-1"/>
        </w:rPr>
        <w:t xml:space="preserve"> </w:t>
      </w:r>
      <w:r w:rsidRPr="00A43980">
        <w:t>деепричастиями.</w:t>
      </w:r>
    </w:p>
    <w:p w14:paraId="6F2748EB" w14:textId="77777777" w:rsidR="00796EB2" w:rsidRPr="00A43980" w:rsidRDefault="00796EB2" w:rsidP="00796EB2">
      <w:pPr>
        <w:spacing w:line="276" w:lineRule="auto"/>
      </w:pPr>
      <w:r w:rsidRPr="00A43980">
        <w:t>Правильно</w:t>
      </w:r>
      <w:r w:rsidRPr="00A43980">
        <w:rPr>
          <w:spacing w:val="1"/>
        </w:rPr>
        <w:t xml:space="preserve"> </w:t>
      </w:r>
      <w:r w:rsidRPr="00A43980">
        <w:t>строить</w:t>
      </w:r>
      <w:r w:rsidRPr="00A43980">
        <w:rPr>
          <w:spacing w:val="1"/>
        </w:rPr>
        <w:t xml:space="preserve"> </w:t>
      </w:r>
      <w:r w:rsidRPr="00A43980">
        <w:t>предложения</w:t>
      </w:r>
      <w:r w:rsidRPr="00A43980">
        <w:rPr>
          <w:spacing w:val="1"/>
        </w:rPr>
        <w:t xml:space="preserve"> </w:t>
      </w:r>
      <w:r w:rsidRPr="00A43980">
        <w:t>с</w:t>
      </w:r>
      <w:r w:rsidRPr="00A43980">
        <w:rPr>
          <w:spacing w:val="1"/>
        </w:rPr>
        <w:t xml:space="preserve"> </w:t>
      </w:r>
      <w:r w:rsidRPr="00A43980">
        <w:t>одиночными</w:t>
      </w:r>
      <w:r w:rsidRPr="00A43980">
        <w:rPr>
          <w:spacing w:val="1"/>
        </w:rPr>
        <w:t xml:space="preserve"> </w:t>
      </w:r>
      <w:r w:rsidRPr="00A43980">
        <w:t>деепричаст</w:t>
      </w:r>
      <w:r>
        <w:t>и</w:t>
      </w:r>
      <w:r w:rsidRPr="00A43980">
        <w:t>ями</w:t>
      </w:r>
      <w:r w:rsidRPr="00A43980">
        <w:rPr>
          <w:spacing w:val="16"/>
        </w:rPr>
        <w:t xml:space="preserve"> </w:t>
      </w:r>
      <w:r w:rsidRPr="00A43980">
        <w:t>и</w:t>
      </w:r>
      <w:r w:rsidRPr="00A43980">
        <w:rPr>
          <w:spacing w:val="15"/>
        </w:rPr>
        <w:t xml:space="preserve"> </w:t>
      </w:r>
      <w:r w:rsidRPr="00A43980">
        <w:t>деепричастными</w:t>
      </w:r>
      <w:r w:rsidRPr="00A43980">
        <w:rPr>
          <w:spacing w:val="17"/>
        </w:rPr>
        <w:t xml:space="preserve"> </w:t>
      </w:r>
      <w:r w:rsidRPr="00A43980">
        <w:t>оборотами.</w:t>
      </w:r>
    </w:p>
    <w:p w14:paraId="51255EC0" w14:textId="77777777" w:rsidR="00796EB2" w:rsidRPr="00A43980" w:rsidRDefault="00796EB2" w:rsidP="00796EB2">
      <w:pPr>
        <w:spacing w:line="276" w:lineRule="auto"/>
      </w:pPr>
      <w:r w:rsidRPr="00A43980">
        <w:t>Правильно</w:t>
      </w:r>
      <w:r w:rsidRPr="00A43980">
        <w:rPr>
          <w:spacing w:val="1"/>
        </w:rPr>
        <w:t xml:space="preserve"> </w:t>
      </w:r>
      <w:r w:rsidRPr="00A43980">
        <w:t>расставлять</w:t>
      </w:r>
      <w:r w:rsidRPr="00A43980">
        <w:rPr>
          <w:spacing w:val="1"/>
        </w:rPr>
        <w:t xml:space="preserve"> </w:t>
      </w:r>
      <w:r w:rsidRPr="00A43980">
        <w:t>знаки</w:t>
      </w:r>
      <w:r w:rsidRPr="00A43980">
        <w:rPr>
          <w:spacing w:val="1"/>
        </w:rPr>
        <w:t xml:space="preserve"> </w:t>
      </w:r>
      <w:r w:rsidRPr="00A43980">
        <w:t>препинания</w:t>
      </w:r>
      <w:r w:rsidRPr="00A43980">
        <w:rPr>
          <w:spacing w:val="1"/>
        </w:rPr>
        <w:t xml:space="preserve"> </w:t>
      </w:r>
      <w:r w:rsidRPr="00A43980">
        <w:t>в</w:t>
      </w:r>
      <w:r w:rsidRPr="00A43980">
        <w:rPr>
          <w:spacing w:val="1"/>
        </w:rPr>
        <w:t xml:space="preserve"> </w:t>
      </w:r>
      <w:r w:rsidRPr="00A43980">
        <w:t>предложениях</w:t>
      </w:r>
      <w:r w:rsidRPr="00A43980">
        <w:rPr>
          <w:spacing w:val="1"/>
        </w:rPr>
        <w:t xml:space="preserve"> </w:t>
      </w:r>
      <w:r w:rsidRPr="00A43980">
        <w:t>с</w:t>
      </w:r>
      <w:r w:rsidRPr="00A43980">
        <w:rPr>
          <w:spacing w:val="1"/>
        </w:rPr>
        <w:t xml:space="preserve"> </w:t>
      </w:r>
      <w:r w:rsidRPr="00A43980">
        <w:t>одиночным</w:t>
      </w:r>
      <w:r w:rsidRPr="00A43980">
        <w:rPr>
          <w:spacing w:val="1"/>
        </w:rPr>
        <w:t xml:space="preserve"> </w:t>
      </w:r>
      <w:r w:rsidRPr="00A43980">
        <w:t>деепричастием</w:t>
      </w:r>
      <w:r w:rsidRPr="00A43980">
        <w:rPr>
          <w:spacing w:val="1"/>
        </w:rPr>
        <w:t xml:space="preserve"> </w:t>
      </w:r>
      <w:r w:rsidRPr="00A43980">
        <w:t>и</w:t>
      </w:r>
      <w:r w:rsidRPr="00A43980">
        <w:rPr>
          <w:spacing w:val="1"/>
        </w:rPr>
        <w:t xml:space="preserve"> </w:t>
      </w:r>
      <w:r w:rsidRPr="00A43980">
        <w:t>деепричастным</w:t>
      </w:r>
      <w:r w:rsidRPr="00A43980">
        <w:rPr>
          <w:spacing w:val="17"/>
        </w:rPr>
        <w:t xml:space="preserve"> </w:t>
      </w:r>
      <w:r w:rsidRPr="00A43980">
        <w:t>оборотом.</w:t>
      </w:r>
    </w:p>
    <w:p w14:paraId="21B0BD80" w14:textId="77777777" w:rsidR="00796EB2" w:rsidRPr="00A43980" w:rsidRDefault="00796EB2" w:rsidP="00796EB2">
      <w:pPr>
        <w:spacing w:line="276" w:lineRule="auto"/>
        <w:rPr>
          <w:b/>
          <w:bCs/>
        </w:rPr>
      </w:pPr>
      <w:r w:rsidRPr="00A43980">
        <w:rPr>
          <w:b/>
          <w:bCs/>
        </w:rPr>
        <w:t>Наречие</w:t>
      </w:r>
    </w:p>
    <w:p w14:paraId="1462917F" w14:textId="77777777" w:rsidR="00796EB2" w:rsidRDefault="00796EB2" w:rsidP="00796EB2">
      <w:pPr>
        <w:spacing w:line="276" w:lineRule="auto"/>
        <w:rPr>
          <w:spacing w:val="11"/>
        </w:rPr>
      </w:pPr>
      <w:r w:rsidRPr="00A43980">
        <w:t>Распознавать</w:t>
      </w:r>
      <w:r w:rsidRPr="00A43980">
        <w:rPr>
          <w:spacing w:val="9"/>
        </w:rPr>
        <w:t xml:space="preserve"> </w:t>
      </w:r>
      <w:r w:rsidRPr="00A43980">
        <w:t>наречия</w:t>
      </w:r>
      <w:r w:rsidRPr="00A43980">
        <w:rPr>
          <w:spacing w:val="11"/>
        </w:rPr>
        <w:t xml:space="preserve"> </w:t>
      </w:r>
      <w:r w:rsidRPr="00A43980">
        <w:t>в</w:t>
      </w:r>
      <w:r w:rsidRPr="00A43980">
        <w:rPr>
          <w:spacing w:val="10"/>
        </w:rPr>
        <w:t xml:space="preserve"> </w:t>
      </w:r>
      <w:r w:rsidRPr="00A43980">
        <w:t>речи.</w:t>
      </w:r>
      <w:r w:rsidRPr="00A43980">
        <w:rPr>
          <w:spacing w:val="11"/>
        </w:rPr>
        <w:t xml:space="preserve"> </w:t>
      </w:r>
    </w:p>
    <w:p w14:paraId="24747F3E" w14:textId="77777777" w:rsidR="00796EB2" w:rsidRDefault="00796EB2" w:rsidP="00796EB2">
      <w:pPr>
        <w:spacing w:line="276" w:lineRule="auto"/>
      </w:pPr>
      <w:r w:rsidRPr="00A43980">
        <w:t>Определять</w:t>
      </w:r>
      <w:r w:rsidRPr="00A43980">
        <w:rPr>
          <w:spacing w:val="10"/>
        </w:rPr>
        <w:t xml:space="preserve"> </w:t>
      </w:r>
      <w:r w:rsidRPr="00A43980">
        <w:t>общее</w:t>
      </w:r>
      <w:r w:rsidRPr="00A43980">
        <w:rPr>
          <w:spacing w:val="-66"/>
        </w:rPr>
        <w:t xml:space="preserve"> </w:t>
      </w:r>
      <w:r w:rsidRPr="00A43980">
        <w:t>грамматическое</w:t>
      </w:r>
      <w:r>
        <w:t xml:space="preserve"> </w:t>
      </w:r>
      <w:r w:rsidRPr="00A43980">
        <w:t>значение</w:t>
      </w:r>
      <w:r>
        <w:t xml:space="preserve"> </w:t>
      </w:r>
      <w:r w:rsidRPr="00A43980">
        <w:t>наречий;</w:t>
      </w:r>
      <w:r w:rsidRPr="00A43980">
        <w:tab/>
      </w:r>
    </w:p>
    <w:p w14:paraId="244239A7" w14:textId="77777777" w:rsidR="00796EB2" w:rsidRDefault="00796EB2" w:rsidP="00796EB2">
      <w:pPr>
        <w:spacing w:line="276" w:lineRule="auto"/>
        <w:rPr>
          <w:spacing w:val="1"/>
        </w:rPr>
      </w:pPr>
      <w:r w:rsidRPr="00A43980">
        <w:t>Различать</w:t>
      </w:r>
      <w:r>
        <w:t xml:space="preserve"> </w:t>
      </w:r>
      <w:r w:rsidRPr="00A43980">
        <w:t>разряды</w:t>
      </w:r>
      <w:r w:rsidRPr="00A43980">
        <w:rPr>
          <w:spacing w:val="1"/>
        </w:rPr>
        <w:t xml:space="preserve"> </w:t>
      </w:r>
      <w:r w:rsidRPr="00A43980">
        <w:t>наречий</w:t>
      </w:r>
      <w:r w:rsidRPr="00A43980">
        <w:rPr>
          <w:spacing w:val="1"/>
        </w:rPr>
        <w:t xml:space="preserve"> </w:t>
      </w:r>
      <w:r w:rsidRPr="00A43980">
        <w:t>по</w:t>
      </w:r>
      <w:r w:rsidRPr="00A43980">
        <w:rPr>
          <w:spacing w:val="1"/>
        </w:rPr>
        <w:t xml:space="preserve"> </w:t>
      </w:r>
      <w:r w:rsidRPr="00A43980">
        <w:t>значению;</w:t>
      </w:r>
      <w:r w:rsidRPr="00A43980">
        <w:rPr>
          <w:spacing w:val="1"/>
        </w:rPr>
        <w:t xml:space="preserve"> </w:t>
      </w:r>
    </w:p>
    <w:p w14:paraId="1BAA8420" w14:textId="77777777" w:rsidR="00796EB2" w:rsidRPr="00A43980" w:rsidRDefault="00796EB2" w:rsidP="00796EB2">
      <w:pPr>
        <w:spacing w:line="276" w:lineRule="auto"/>
      </w:pPr>
      <w:r w:rsidRPr="00A43980">
        <w:t>характеризовать</w:t>
      </w:r>
      <w:r w:rsidRPr="00A43980">
        <w:rPr>
          <w:spacing w:val="1"/>
        </w:rPr>
        <w:t xml:space="preserve"> </w:t>
      </w:r>
      <w:r w:rsidRPr="00A43980">
        <w:t>особенности</w:t>
      </w:r>
      <w:r w:rsidRPr="00A43980">
        <w:rPr>
          <w:spacing w:val="1"/>
        </w:rPr>
        <w:t xml:space="preserve"> </w:t>
      </w:r>
      <w:r w:rsidRPr="00A43980">
        <w:t>словообразования</w:t>
      </w:r>
      <w:r w:rsidRPr="00A43980">
        <w:rPr>
          <w:spacing w:val="1"/>
        </w:rPr>
        <w:t xml:space="preserve"> </w:t>
      </w:r>
      <w:r w:rsidRPr="00A43980">
        <w:t>наречий,</w:t>
      </w:r>
      <w:r w:rsidRPr="00A43980">
        <w:rPr>
          <w:spacing w:val="1"/>
        </w:rPr>
        <w:t xml:space="preserve"> </w:t>
      </w:r>
      <w:r w:rsidRPr="00A43980">
        <w:t>их</w:t>
      </w:r>
      <w:r w:rsidRPr="00A43980">
        <w:rPr>
          <w:spacing w:val="1"/>
        </w:rPr>
        <w:t xml:space="preserve"> </w:t>
      </w:r>
      <w:r w:rsidRPr="00A43980">
        <w:t>синтаксических</w:t>
      </w:r>
      <w:r w:rsidRPr="00A43980">
        <w:rPr>
          <w:spacing w:val="19"/>
        </w:rPr>
        <w:t xml:space="preserve"> </w:t>
      </w:r>
      <w:r w:rsidRPr="00A43980">
        <w:t>свойств,</w:t>
      </w:r>
      <w:r w:rsidRPr="00A43980">
        <w:rPr>
          <w:spacing w:val="18"/>
        </w:rPr>
        <w:t xml:space="preserve"> </w:t>
      </w:r>
      <w:r w:rsidRPr="00A43980">
        <w:t>роли</w:t>
      </w:r>
      <w:r w:rsidRPr="00A43980">
        <w:rPr>
          <w:spacing w:val="16"/>
        </w:rPr>
        <w:t xml:space="preserve"> </w:t>
      </w:r>
      <w:r w:rsidRPr="00A43980">
        <w:t>в</w:t>
      </w:r>
      <w:r w:rsidRPr="00A43980">
        <w:rPr>
          <w:spacing w:val="18"/>
        </w:rPr>
        <w:t xml:space="preserve"> </w:t>
      </w:r>
      <w:r w:rsidRPr="00A43980">
        <w:t>речи.</w:t>
      </w:r>
    </w:p>
    <w:p w14:paraId="779B8BE6" w14:textId="77777777" w:rsidR="00796EB2" w:rsidRPr="00A43980" w:rsidRDefault="00796EB2" w:rsidP="00796EB2">
      <w:pPr>
        <w:spacing w:line="276" w:lineRule="auto"/>
      </w:pPr>
      <w:r w:rsidRPr="00A43980">
        <w:t>Проводить</w:t>
      </w:r>
      <w:r w:rsidRPr="00A43980">
        <w:rPr>
          <w:spacing w:val="1"/>
        </w:rPr>
        <w:t xml:space="preserve"> </w:t>
      </w:r>
      <w:r w:rsidRPr="00A43980">
        <w:t>морфологический</w:t>
      </w:r>
      <w:r w:rsidRPr="00A43980">
        <w:rPr>
          <w:spacing w:val="1"/>
        </w:rPr>
        <w:t xml:space="preserve"> </w:t>
      </w:r>
      <w:r w:rsidRPr="00A43980">
        <w:t>анализ</w:t>
      </w:r>
      <w:r w:rsidRPr="00A43980">
        <w:rPr>
          <w:spacing w:val="1"/>
        </w:rPr>
        <w:t xml:space="preserve"> </w:t>
      </w:r>
      <w:r w:rsidRPr="00A43980">
        <w:t>наречий,</w:t>
      </w:r>
      <w:r w:rsidRPr="00A43980">
        <w:rPr>
          <w:spacing w:val="1"/>
        </w:rPr>
        <w:t xml:space="preserve"> </w:t>
      </w:r>
      <w:r w:rsidRPr="00A43980">
        <w:t>применять это</w:t>
      </w:r>
      <w:r w:rsidRPr="00A43980">
        <w:rPr>
          <w:spacing w:val="2"/>
        </w:rPr>
        <w:t xml:space="preserve"> </w:t>
      </w:r>
      <w:r w:rsidRPr="00A43980">
        <w:t>умение</w:t>
      </w:r>
      <w:r w:rsidRPr="00A43980">
        <w:rPr>
          <w:spacing w:val="15"/>
        </w:rPr>
        <w:t xml:space="preserve"> </w:t>
      </w:r>
      <w:r w:rsidRPr="00A43980">
        <w:t>в</w:t>
      </w:r>
      <w:r w:rsidRPr="00A43980">
        <w:rPr>
          <w:spacing w:val="15"/>
        </w:rPr>
        <w:t xml:space="preserve"> </w:t>
      </w:r>
      <w:r w:rsidRPr="00A43980">
        <w:t>речевой</w:t>
      </w:r>
      <w:r w:rsidRPr="00A43980">
        <w:rPr>
          <w:spacing w:val="15"/>
        </w:rPr>
        <w:t xml:space="preserve"> </w:t>
      </w:r>
      <w:r w:rsidRPr="00A43980">
        <w:t>практике.</w:t>
      </w:r>
    </w:p>
    <w:p w14:paraId="2552F350" w14:textId="77777777" w:rsidR="00796EB2" w:rsidRPr="00A43980" w:rsidRDefault="00796EB2" w:rsidP="00796EB2">
      <w:pPr>
        <w:spacing w:line="276" w:lineRule="auto"/>
      </w:pPr>
      <w:r w:rsidRPr="00A43980">
        <w:lastRenderedPageBreak/>
        <w:t>Соблюдать нормы образования степеней сравнения</w:t>
      </w:r>
      <w:r w:rsidRPr="00A43980">
        <w:rPr>
          <w:spacing w:val="-66"/>
        </w:rPr>
        <w:t xml:space="preserve"> </w:t>
      </w:r>
      <w:r w:rsidRPr="00A43980">
        <w:t>наречий, произношения наречий, постановки в ни</w:t>
      </w:r>
      <w:r>
        <w:t xml:space="preserve">х </w:t>
      </w:r>
      <w:r w:rsidRPr="00A43980">
        <w:t>ударения.</w:t>
      </w:r>
    </w:p>
    <w:p w14:paraId="7A4D082B" w14:textId="77777777" w:rsidR="00796EB2" w:rsidRDefault="00796EB2" w:rsidP="00796EB2">
      <w:pPr>
        <w:spacing w:line="276" w:lineRule="auto"/>
      </w:pPr>
      <w:r w:rsidRPr="00A43980">
        <w:t>Применять</w:t>
      </w:r>
      <w:r w:rsidRPr="00A43980">
        <w:rPr>
          <w:spacing w:val="1"/>
        </w:rPr>
        <w:t xml:space="preserve"> </w:t>
      </w:r>
      <w:r w:rsidRPr="00A43980">
        <w:t>правила</w:t>
      </w:r>
      <w:r w:rsidRPr="00A43980">
        <w:rPr>
          <w:spacing w:val="1"/>
        </w:rPr>
        <w:t xml:space="preserve"> </w:t>
      </w:r>
      <w:r w:rsidRPr="00A43980">
        <w:t>слитного,</w:t>
      </w:r>
      <w:r w:rsidRPr="00A43980">
        <w:rPr>
          <w:spacing w:val="1"/>
        </w:rPr>
        <w:t xml:space="preserve"> </w:t>
      </w:r>
      <w:r w:rsidRPr="00A43980">
        <w:t>раздельного</w:t>
      </w:r>
      <w:r w:rsidRPr="00A43980">
        <w:rPr>
          <w:spacing w:val="1"/>
        </w:rPr>
        <w:t xml:space="preserve"> </w:t>
      </w:r>
      <w:r w:rsidRPr="00A43980">
        <w:t>и</w:t>
      </w:r>
      <w:r w:rsidRPr="00A43980">
        <w:rPr>
          <w:spacing w:val="1"/>
        </w:rPr>
        <w:t xml:space="preserve"> </w:t>
      </w:r>
      <w:r w:rsidRPr="00A43980">
        <w:t>дефисного написания наречий;</w:t>
      </w:r>
    </w:p>
    <w:p w14:paraId="783F5E17" w14:textId="77777777" w:rsidR="00796EB2" w:rsidRDefault="00796EB2" w:rsidP="00796EB2">
      <w:pPr>
        <w:spacing w:line="276" w:lineRule="auto"/>
      </w:pPr>
      <w:r w:rsidRPr="00A43980">
        <w:t xml:space="preserve">написания </w:t>
      </w:r>
      <w:r w:rsidRPr="00A43980">
        <w:rPr>
          <w:b/>
          <w:i/>
        </w:rPr>
        <w:t xml:space="preserve">н </w:t>
      </w:r>
      <w:r w:rsidRPr="00A43980">
        <w:t xml:space="preserve">и </w:t>
      </w:r>
      <w:r w:rsidRPr="00A43980">
        <w:rPr>
          <w:b/>
          <w:i/>
        </w:rPr>
        <w:t xml:space="preserve">нн </w:t>
      </w:r>
      <w:r w:rsidRPr="00A43980">
        <w:t>в</w:t>
      </w:r>
      <w:r w:rsidRPr="00A43980">
        <w:rPr>
          <w:spacing w:val="1"/>
        </w:rPr>
        <w:t xml:space="preserve"> </w:t>
      </w:r>
      <w:r w:rsidRPr="00A43980">
        <w:t xml:space="preserve">наречиях на </w:t>
      </w:r>
      <w:r w:rsidRPr="00A43980">
        <w:rPr>
          <w:b/>
          <w:i/>
        </w:rPr>
        <w:t xml:space="preserve">-о </w:t>
      </w:r>
      <w:r w:rsidRPr="00A43980">
        <w:t xml:space="preserve">и </w:t>
      </w:r>
      <w:r w:rsidRPr="00A43980">
        <w:rPr>
          <w:b/>
          <w:i/>
        </w:rPr>
        <w:t>-е</w:t>
      </w:r>
      <w:r w:rsidRPr="00A43980">
        <w:t xml:space="preserve">; </w:t>
      </w:r>
    </w:p>
    <w:p w14:paraId="32099DF4" w14:textId="77777777" w:rsidR="00796EB2" w:rsidRDefault="00796EB2" w:rsidP="00796EB2">
      <w:pPr>
        <w:spacing w:line="276" w:lineRule="auto"/>
        <w:rPr>
          <w:spacing w:val="1"/>
        </w:rPr>
      </w:pPr>
      <w:r w:rsidRPr="00A43980">
        <w:t xml:space="preserve">написания суффиксов </w:t>
      </w:r>
      <w:r w:rsidRPr="00A43980">
        <w:rPr>
          <w:b/>
        </w:rPr>
        <w:t>-</w:t>
      </w:r>
      <w:r w:rsidRPr="00A43980">
        <w:rPr>
          <w:b/>
          <w:i/>
        </w:rPr>
        <w:t xml:space="preserve">а </w:t>
      </w:r>
      <w:r w:rsidRPr="00A43980">
        <w:t>и</w:t>
      </w:r>
      <w:r w:rsidRPr="00A43980">
        <w:rPr>
          <w:spacing w:val="1"/>
        </w:rPr>
        <w:t xml:space="preserve"> </w:t>
      </w:r>
      <w:r w:rsidRPr="00A43980">
        <w:rPr>
          <w:b/>
          <w:i/>
        </w:rPr>
        <w:t>-о</w:t>
      </w:r>
      <w:r w:rsidRPr="00A43980">
        <w:rPr>
          <w:b/>
          <w:i/>
          <w:spacing w:val="1"/>
        </w:rPr>
        <w:t xml:space="preserve"> </w:t>
      </w:r>
      <w:r w:rsidRPr="00A43980">
        <w:t>наречий</w:t>
      </w:r>
      <w:r w:rsidRPr="00A43980">
        <w:rPr>
          <w:spacing w:val="1"/>
        </w:rPr>
        <w:t xml:space="preserve"> </w:t>
      </w:r>
      <w:r w:rsidRPr="00A43980">
        <w:t>с</w:t>
      </w:r>
      <w:r w:rsidRPr="00A43980">
        <w:rPr>
          <w:spacing w:val="1"/>
        </w:rPr>
        <w:t xml:space="preserve"> </w:t>
      </w:r>
      <w:r w:rsidRPr="00A43980">
        <w:t>приставками</w:t>
      </w:r>
      <w:r w:rsidRPr="00A43980">
        <w:rPr>
          <w:spacing w:val="1"/>
        </w:rPr>
        <w:t xml:space="preserve"> </w:t>
      </w:r>
      <w:r w:rsidRPr="00A43980">
        <w:rPr>
          <w:b/>
          <w:i/>
        </w:rPr>
        <w:t>из-</w:t>
      </w:r>
      <w:r w:rsidRPr="00A43980">
        <w:rPr>
          <w:i/>
        </w:rPr>
        <w:t>,</w:t>
      </w:r>
      <w:r w:rsidRPr="00A43980">
        <w:rPr>
          <w:i/>
          <w:spacing w:val="1"/>
        </w:rPr>
        <w:t xml:space="preserve"> </w:t>
      </w:r>
      <w:r w:rsidRPr="00A43980">
        <w:rPr>
          <w:b/>
          <w:i/>
        </w:rPr>
        <w:t>до-</w:t>
      </w:r>
      <w:r w:rsidRPr="00A43980">
        <w:rPr>
          <w:i/>
        </w:rPr>
        <w:t>,</w:t>
      </w:r>
      <w:r w:rsidRPr="00A43980">
        <w:rPr>
          <w:i/>
          <w:spacing w:val="1"/>
        </w:rPr>
        <w:t xml:space="preserve"> </w:t>
      </w:r>
      <w:r w:rsidRPr="00A43980">
        <w:rPr>
          <w:b/>
          <w:i/>
        </w:rPr>
        <w:t>с-</w:t>
      </w:r>
      <w:r w:rsidRPr="00A43980">
        <w:rPr>
          <w:i/>
        </w:rPr>
        <w:t>,</w:t>
      </w:r>
      <w:r w:rsidRPr="00A43980">
        <w:rPr>
          <w:i/>
          <w:spacing w:val="1"/>
        </w:rPr>
        <w:t xml:space="preserve"> </w:t>
      </w:r>
      <w:r w:rsidRPr="00A43980">
        <w:rPr>
          <w:b/>
          <w:i/>
        </w:rPr>
        <w:t>в-</w:t>
      </w:r>
      <w:r w:rsidRPr="00A43980">
        <w:rPr>
          <w:i/>
        </w:rPr>
        <w:t>,</w:t>
      </w:r>
      <w:r w:rsidRPr="00A43980">
        <w:rPr>
          <w:i/>
          <w:spacing w:val="1"/>
        </w:rPr>
        <w:t xml:space="preserve"> </w:t>
      </w:r>
      <w:r w:rsidRPr="00A43980">
        <w:rPr>
          <w:b/>
          <w:i/>
        </w:rPr>
        <w:t>на-</w:t>
      </w:r>
      <w:r w:rsidRPr="00A43980">
        <w:rPr>
          <w:i/>
        </w:rPr>
        <w:t>,</w:t>
      </w:r>
      <w:r w:rsidRPr="00A43980">
        <w:rPr>
          <w:i/>
          <w:spacing w:val="1"/>
        </w:rPr>
        <w:t xml:space="preserve"> </w:t>
      </w:r>
      <w:r w:rsidRPr="00A43980">
        <w:rPr>
          <w:b/>
          <w:i/>
        </w:rPr>
        <w:t>за-</w:t>
      </w:r>
      <w:r w:rsidRPr="00A43980">
        <w:t>;</w:t>
      </w:r>
    </w:p>
    <w:p w14:paraId="35FD6E63" w14:textId="77777777" w:rsidR="00796EB2" w:rsidRDefault="00796EB2" w:rsidP="00796EB2">
      <w:pPr>
        <w:spacing w:line="276" w:lineRule="auto"/>
        <w:rPr>
          <w:spacing w:val="1"/>
        </w:rPr>
      </w:pPr>
      <w:r w:rsidRPr="00A43980">
        <w:t>употребления</w:t>
      </w:r>
      <w:r w:rsidRPr="00A43980">
        <w:rPr>
          <w:spacing w:val="1"/>
        </w:rPr>
        <w:t xml:space="preserve"> </w:t>
      </w:r>
      <w:r w:rsidRPr="00A43980">
        <w:rPr>
          <w:b/>
          <w:i/>
        </w:rPr>
        <w:t>ь</w:t>
      </w:r>
      <w:r w:rsidRPr="00A43980">
        <w:rPr>
          <w:b/>
          <w:i/>
          <w:spacing w:val="1"/>
        </w:rPr>
        <w:t xml:space="preserve"> </w:t>
      </w:r>
      <w:r w:rsidRPr="00A43980">
        <w:t>на</w:t>
      </w:r>
      <w:r w:rsidRPr="00A43980">
        <w:rPr>
          <w:spacing w:val="1"/>
        </w:rPr>
        <w:t xml:space="preserve"> </w:t>
      </w:r>
      <w:r w:rsidRPr="00A43980">
        <w:t>конце</w:t>
      </w:r>
      <w:r w:rsidRPr="00A43980">
        <w:rPr>
          <w:spacing w:val="1"/>
        </w:rPr>
        <w:t xml:space="preserve"> </w:t>
      </w:r>
      <w:r w:rsidRPr="00A43980">
        <w:t>наречий</w:t>
      </w:r>
      <w:r w:rsidRPr="00A43980">
        <w:rPr>
          <w:spacing w:val="1"/>
        </w:rPr>
        <w:t xml:space="preserve"> </w:t>
      </w:r>
      <w:r w:rsidRPr="00A43980">
        <w:t>после</w:t>
      </w:r>
      <w:r w:rsidRPr="00A43980">
        <w:rPr>
          <w:spacing w:val="1"/>
        </w:rPr>
        <w:t xml:space="preserve"> </w:t>
      </w:r>
      <w:r w:rsidRPr="00A43980">
        <w:t>шипящих;</w:t>
      </w:r>
      <w:r w:rsidRPr="00A43980">
        <w:rPr>
          <w:spacing w:val="1"/>
        </w:rPr>
        <w:t xml:space="preserve"> </w:t>
      </w:r>
    </w:p>
    <w:p w14:paraId="56809026" w14:textId="77777777" w:rsidR="00796EB2" w:rsidRDefault="00796EB2" w:rsidP="00796EB2">
      <w:pPr>
        <w:spacing w:line="276" w:lineRule="auto"/>
        <w:rPr>
          <w:spacing w:val="1"/>
        </w:rPr>
      </w:pPr>
      <w:r w:rsidRPr="00A43980">
        <w:t>написания</w:t>
      </w:r>
      <w:r w:rsidRPr="00A43980">
        <w:rPr>
          <w:spacing w:val="1"/>
        </w:rPr>
        <w:t xml:space="preserve"> </w:t>
      </w:r>
      <w:r w:rsidRPr="00A43980">
        <w:t>суффиксов</w:t>
      </w:r>
      <w:r w:rsidRPr="00A43980">
        <w:rPr>
          <w:spacing w:val="67"/>
        </w:rPr>
        <w:t xml:space="preserve"> </w:t>
      </w:r>
      <w:r w:rsidRPr="00A43980">
        <w:t>наречий</w:t>
      </w:r>
      <w:r w:rsidRPr="00A43980">
        <w:rPr>
          <w:spacing w:val="67"/>
        </w:rPr>
        <w:t xml:space="preserve"> </w:t>
      </w:r>
      <w:r w:rsidRPr="00A43980">
        <w:t>-</w:t>
      </w:r>
      <w:r w:rsidRPr="00A43980">
        <w:rPr>
          <w:b/>
          <w:i/>
        </w:rPr>
        <w:t>о</w:t>
      </w:r>
      <w:r w:rsidRPr="00A43980">
        <w:rPr>
          <w:b/>
          <w:i/>
          <w:spacing w:val="67"/>
        </w:rPr>
        <w:t xml:space="preserve"> </w:t>
      </w:r>
      <w:r w:rsidRPr="00A43980">
        <w:t>и</w:t>
      </w:r>
      <w:r w:rsidRPr="00A43980">
        <w:rPr>
          <w:spacing w:val="67"/>
        </w:rPr>
        <w:t xml:space="preserve"> </w:t>
      </w:r>
      <w:r w:rsidRPr="00A43980">
        <w:rPr>
          <w:i/>
        </w:rPr>
        <w:t>-</w:t>
      </w:r>
      <w:r w:rsidRPr="00A43980">
        <w:rPr>
          <w:b/>
          <w:i/>
        </w:rPr>
        <w:t>е</w:t>
      </w:r>
      <w:r w:rsidRPr="00A43980">
        <w:rPr>
          <w:b/>
          <w:i/>
          <w:spacing w:val="67"/>
        </w:rPr>
        <w:t xml:space="preserve"> </w:t>
      </w:r>
      <w:r w:rsidRPr="00A43980">
        <w:t>после</w:t>
      </w:r>
      <w:r w:rsidRPr="00A43980">
        <w:rPr>
          <w:spacing w:val="1"/>
        </w:rPr>
        <w:t xml:space="preserve"> </w:t>
      </w:r>
      <w:r w:rsidRPr="00A43980">
        <w:t>шипящих;</w:t>
      </w:r>
      <w:r w:rsidRPr="00A43980">
        <w:rPr>
          <w:spacing w:val="1"/>
        </w:rPr>
        <w:t xml:space="preserve"> </w:t>
      </w:r>
    </w:p>
    <w:p w14:paraId="1D26E6E3" w14:textId="77777777" w:rsidR="00796EB2" w:rsidRDefault="00796EB2" w:rsidP="00796EB2">
      <w:pPr>
        <w:spacing w:line="276" w:lineRule="auto"/>
        <w:rPr>
          <w:spacing w:val="1"/>
        </w:rPr>
      </w:pPr>
      <w:r w:rsidRPr="00A43980">
        <w:t xml:space="preserve">написания </w:t>
      </w:r>
      <w:r w:rsidRPr="00A43980">
        <w:rPr>
          <w:b/>
          <w:i/>
        </w:rPr>
        <w:t xml:space="preserve">е </w:t>
      </w:r>
      <w:r w:rsidRPr="00A43980">
        <w:t xml:space="preserve">и </w:t>
      </w:r>
      <w:r w:rsidRPr="00A43980">
        <w:rPr>
          <w:b/>
          <w:i/>
        </w:rPr>
        <w:t xml:space="preserve">и </w:t>
      </w:r>
      <w:r w:rsidRPr="00A43980">
        <w:t>в приставках</w:t>
      </w:r>
      <w:r w:rsidRPr="00A43980">
        <w:rPr>
          <w:spacing w:val="1"/>
        </w:rPr>
        <w:t xml:space="preserve"> </w:t>
      </w:r>
      <w:r w:rsidRPr="00A43980">
        <w:rPr>
          <w:b/>
          <w:i/>
        </w:rPr>
        <w:t xml:space="preserve">не- </w:t>
      </w:r>
      <w:r w:rsidRPr="00A43980">
        <w:t xml:space="preserve">и </w:t>
      </w:r>
      <w:r w:rsidRPr="00A43980">
        <w:rPr>
          <w:b/>
          <w:i/>
        </w:rPr>
        <w:t>ни-</w:t>
      </w:r>
      <w:r w:rsidRPr="00A43980">
        <w:rPr>
          <w:b/>
          <w:i/>
          <w:spacing w:val="1"/>
        </w:rPr>
        <w:t xml:space="preserve"> </w:t>
      </w:r>
      <w:r w:rsidRPr="00A43980">
        <w:t>наречий;</w:t>
      </w:r>
      <w:r w:rsidRPr="00A43980">
        <w:rPr>
          <w:spacing w:val="1"/>
        </w:rPr>
        <w:t xml:space="preserve"> </w:t>
      </w:r>
    </w:p>
    <w:p w14:paraId="78744736" w14:textId="77777777" w:rsidR="00796EB2" w:rsidRPr="00A43980" w:rsidRDefault="00796EB2" w:rsidP="00796EB2">
      <w:pPr>
        <w:spacing w:line="276" w:lineRule="auto"/>
      </w:pPr>
      <w:r w:rsidRPr="00A43980">
        <w:t>слитного</w:t>
      </w:r>
      <w:r w:rsidRPr="00A43980">
        <w:rPr>
          <w:spacing w:val="1"/>
        </w:rPr>
        <w:t xml:space="preserve"> </w:t>
      </w:r>
      <w:r w:rsidRPr="00A43980">
        <w:t>и</w:t>
      </w:r>
      <w:r w:rsidRPr="00A43980">
        <w:rPr>
          <w:spacing w:val="1"/>
        </w:rPr>
        <w:t xml:space="preserve"> </w:t>
      </w:r>
      <w:r w:rsidRPr="00A43980">
        <w:t>раздельного</w:t>
      </w:r>
      <w:r w:rsidRPr="00A43980">
        <w:rPr>
          <w:spacing w:val="1"/>
        </w:rPr>
        <w:t xml:space="preserve"> </w:t>
      </w:r>
      <w:r w:rsidRPr="00A43980">
        <w:t>написания</w:t>
      </w:r>
      <w:r w:rsidRPr="00A43980">
        <w:rPr>
          <w:spacing w:val="1"/>
        </w:rPr>
        <w:t xml:space="preserve"> </w:t>
      </w:r>
      <w:r w:rsidRPr="00A43980">
        <w:rPr>
          <w:b/>
          <w:i/>
        </w:rPr>
        <w:t>не</w:t>
      </w:r>
      <w:r w:rsidRPr="00A43980">
        <w:rPr>
          <w:b/>
          <w:i/>
          <w:spacing w:val="1"/>
        </w:rPr>
        <w:t xml:space="preserve"> </w:t>
      </w:r>
      <w:r w:rsidRPr="00A43980">
        <w:t>с</w:t>
      </w:r>
      <w:r w:rsidRPr="00A43980">
        <w:rPr>
          <w:spacing w:val="1"/>
        </w:rPr>
        <w:t xml:space="preserve"> </w:t>
      </w:r>
      <w:r w:rsidRPr="00A43980">
        <w:t>наречиями.</w:t>
      </w:r>
    </w:p>
    <w:p w14:paraId="1FDCDE07" w14:textId="77777777" w:rsidR="00796EB2" w:rsidRPr="00F85230" w:rsidRDefault="00796EB2" w:rsidP="00796EB2">
      <w:pPr>
        <w:spacing w:line="276" w:lineRule="auto"/>
        <w:rPr>
          <w:b/>
          <w:bCs/>
        </w:rPr>
      </w:pPr>
      <w:r w:rsidRPr="00F85230">
        <w:rPr>
          <w:b/>
          <w:bCs/>
        </w:rPr>
        <w:t>Слова</w:t>
      </w:r>
      <w:r w:rsidRPr="00F85230">
        <w:rPr>
          <w:b/>
          <w:bCs/>
          <w:spacing w:val="45"/>
        </w:rPr>
        <w:t xml:space="preserve"> </w:t>
      </w:r>
      <w:r w:rsidRPr="00F85230">
        <w:rPr>
          <w:b/>
          <w:bCs/>
        </w:rPr>
        <w:t>категории</w:t>
      </w:r>
      <w:r w:rsidRPr="00F85230">
        <w:rPr>
          <w:b/>
          <w:bCs/>
          <w:spacing w:val="45"/>
        </w:rPr>
        <w:t xml:space="preserve"> </w:t>
      </w:r>
      <w:r w:rsidRPr="00F85230">
        <w:rPr>
          <w:b/>
          <w:bCs/>
        </w:rPr>
        <w:t>состояния</w:t>
      </w:r>
    </w:p>
    <w:p w14:paraId="773E6C4F" w14:textId="77777777" w:rsidR="00796EB2" w:rsidRPr="00F85230" w:rsidRDefault="00796EB2" w:rsidP="00796EB2">
      <w:pPr>
        <w:spacing w:line="276" w:lineRule="auto"/>
      </w:pPr>
      <w:r w:rsidRPr="00F85230">
        <w:t>Определять</w:t>
      </w:r>
      <w:r w:rsidRPr="00F85230">
        <w:rPr>
          <w:spacing w:val="1"/>
        </w:rPr>
        <w:t xml:space="preserve"> </w:t>
      </w:r>
      <w:r w:rsidRPr="00F85230">
        <w:t>общее</w:t>
      </w:r>
      <w:r w:rsidRPr="00F85230">
        <w:rPr>
          <w:spacing w:val="1"/>
        </w:rPr>
        <w:t xml:space="preserve"> </w:t>
      </w:r>
      <w:r w:rsidRPr="00F85230">
        <w:t>грамматическое</w:t>
      </w:r>
      <w:r w:rsidRPr="00F85230">
        <w:rPr>
          <w:spacing w:val="1"/>
        </w:rPr>
        <w:t xml:space="preserve"> </w:t>
      </w:r>
      <w:r w:rsidRPr="00F85230">
        <w:t>значение,</w:t>
      </w:r>
      <w:r w:rsidRPr="00F85230">
        <w:rPr>
          <w:spacing w:val="1"/>
        </w:rPr>
        <w:t xml:space="preserve"> </w:t>
      </w:r>
      <w:r w:rsidRPr="00F85230">
        <w:t>морфологические</w:t>
      </w:r>
      <w:r w:rsidRPr="00F85230">
        <w:rPr>
          <w:spacing w:val="1"/>
        </w:rPr>
        <w:t xml:space="preserve"> </w:t>
      </w:r>
      <w:r w:rsidRPr="00F85230">
        <w:t>признаки</w:t>
      </w:r>
      <w:r w:rsidRPr="00F85230">
        <w:rPr>
          <w:spacing w:val="1"/>
        </w:rPr>
        <w:t xml:space="preserve"> </w:t>
      </w:r>
      <w:r w:rsidRPr="00F85230">
        <w:t>слов</w:t>
      </w:r>
      <w:r w:rsidRPr="00F85230">
        <w:rPr>
          <w:spacing w:val="1"/>
        </w:rPr>
        <w:t xml:space="preserve"> </w:t>
      </w:r>
      <w:r w:rsidRPr="00F85230">
        <w:t>категории</w:t>
      </w:r>
      <w:r w:rsidRPr="00F85230">
        <w:rPr>
          <w:spacing w:val="1"/>
        </w:rPr>
        <w:t xml:space="preserve"> </w:t>
      </w:r>
      <w:r w:rsidRPr="00F85230">
        <w:t>состояния,</w:t>
      </w:r>
      <w:r w:rsidRPr="00F85230">
        <w:rPr>
          <w:spacing w:val="1"/>
        </w:rPr>
        <w:t xml:space="preserve"> </w:t>
      </w:r>
      <w:r w:rsidRPr="00F85230">
        <w:t>характеризовать</w:t>
      </w:r>
      <w:r w:rsidRPr="00F85230">
        <w:rPr>
          <w:spacing w:val="1"/>
        </w:rPr>
        <w:t xml:space="preserve"> </w:t>
      </w:r>
      <w:r w:rsidRPr="00F85230">
        <w:t>их</w:t>
      </w:r>
      <w:r w:rsidRPr="00F85230">
        <w:rPr>
          <w:spacing w:val="1"/>
        </w:rPr>
        <w:t xml:space="preserve"> </w:t>
      </w:r>
      <w:r w:rsidRPr="00F85230">
        <w:t>синтаксическую</w:t>
      </w:r>
      <w:r w:rsidRPr="00F85230">
        <w:rPr>
          <w:spacing w:val="1"/>
        </w:rPr>
        <w:t xml:space="preserve"> </w:t>
      </w:r>
      <w:r w:rsidRPr="00F85230">
        <w:t>функцию</w:t>
      </w:r>
      <w:r w:rsidRPr="00F85230">
        <w:rPr>
          <w:spacing w:val="9"/>
        </w:rPr>
        <w:t xml:space="preserve"> </w:t>
      </w:r>
      <w:r w:rsidRPr="00F85230">
        <w:t>и</w:t>
      </w:r>
      <w:r w:rsidRPr="00F85230">
        <w:rPr>
          <w:spacing w:val="9"/>
        </w:rPr>
        <w:t xml:space="preserve"> </w:t>
      </w:r>
      <w:r w:rsidRPr="00F85230">
        <w:t>роль</w:t>
      </w:r>
      <w:r w:rsidRPr="00F85230">
        <w:rPr>
          <w:spacing w:val="11"/>
        </w:rPr>
        <w:t xml:space="preserve"> </w:t>
      </w:r>
      <w:r w:rsidRPr="00F85230">
        <w:t>в</w:t>
      </w:r>
      <w:r w:rsidRPr="00F85230">
        <w:rPr>
          <w:spacing w:val="10"/>
        </w:rPr>
        <w:t xml:space="preserve"> </w:t>
      </w:r>
      <w:r w:rsidRPr="00F85230">
        <w:t>речи.</w:t>
      </w:r>
    </w:p>
    <w:p w14:paraId="30CE14A0" w14:textId="77777777" w:rsidR="00796EB2" w:rsidRPr="00F85230" w:rsidRDefault="00796EB2" w:rsidP="00796EB2">
      <w:pPr>
        <w:spacing w:line="276" w:lineRule="auto"/>
        <w:rPr>
          <w:b/>
          <w:bCs/>
        </w:rPr>
      </w:pPr>
      <w:r w:rsidRPr="00F85230">
        <w:rPr>
          <w:b/>
          <w:bCs/>
        </w:rPr>
        <w:t>Служебные</w:t>
      </w:r>
      <w:r w:rsidRPr="00F85230">
        <w:rPr>
          <w:b/>
          <w:bCs/>
          <w:spacing w:val="-3"/>
        </w:rPr>
        <w:t xml:space="preserve"> </w:t>
      </w:r>
      <w:r w:rsidRPr="00F85230">
        <w:rPr>
          <w:b/>
          <w:bCs/>
        </w:rPr>
        <w:t>части</w:t>
      </w:r>
      <w:r w:rsidRPr="00F85230">
        <w:rPr>
          <w:b/>
          <w:bCs/>
          <w:spacing w:val="-4"/>
        </w:rPr>
        <w:t xml:space="preserve"> </w:t>
      </w:r>
      <w:r w:rsidRPr="00F85230">
        <w:rPr>
          <w:b/>
          <w:bCs/>
        </w:rPr>
        <w:t>речи</w:t>
      </w:r>
    </w:p>
    <w:p w14:paraId="6CFA16C3" w14:textId="77777777" w:rsidR="00796EB2" w:rsidRDefault="00796EB2" w:rsidP="00796EB2">
      <w:pPr>
        <w:spacing w:line="276" w:lineRule="auto"/>
      </w:pPr>
      <w:r w:rsidRPr="00F85230">
        <w:t>Давать общую характеристику служебных частей</w:t>
      </w:r>
      <w:r w:rsidRPr="00F85230">
        <w:rPr>
          <w:spacing w:val="1"/>
        </w:rPr>
        <w:t xml:space="preserve"> </w:t>
      </w:r>
      <w:r w:rsidRPr="00F85230">
        <w:t xml:space="preserve">речи; </w:t>
      </w:r>
    </w:p>
    <w:p w14:paraId="51483279" w14:textId="77777777" w:rsidR="00796EB2" w:rsidRPr="00F85230" w:rsidRDefault="00796EB2" w:rsidP="00796EB2">
      <w:pPr>
        <w:spacing w:line="276" w:lineRule="auto"/>
      </w:pPr>
      <w:r w:rsidRPr="00F85230">
        <w:t>объяснять</w:t>
      </w:r>
      <w:r w:rsidRPr="00F85230">
        <w:rPr>
          <w:spacing w:val="1"/>
        </w:rPr>
        <w:t xml:space="preserve"> </w:t>
      </w:r>
      <w:r w:rsidRPr="00F85230">
        <w:t>их</w:t>
      </w:r>
      <w:r w:rsidRPr="00F85230">
        <w:rPr>
          <w:spacing w:val="1"/>
        </w:rPr>
        <w:t xml:space="preserve"> </w:t>
      </w:r>
      <w:r w:rsidRPr="00F85230">
        <w:t>отличия</w:t>
      </w:r>
      <w:r w:rsidRPr="00F85230">
        <w:rPr>
          <w:spacing w:val="1"/>
        </w:rPr>
        <w:t xml:space="preserve"> </w:t>
      </w:r>
      <w:r w:rsidRPr="00F85230">
        <w:t>от</w:t>
      </w:r>
      <w:r w:rsidRPr="00F85230">
        <w:rPr>
          <w:spacing w:val="1"/>
        </w:rPr>
        <w:t xml:space="preserve"> </w:t>
      </w:r>
      <w:r w:rsidRPr="00F85230">
        <w:t>самостоятельных</w:t>
      </w:r>
      <w:r w:rsidRPr="00F85230">
        <w:rPr>
          <w:spacing w:val="1"/>
        </w:rPr>
        <w:t xml:space="preserve"> </w:t>
      </w:r>
      <w:r w:rsidRPr="00F85230">
        <w:t>частей</w:t>
      </w:r>
      <w:r w:rsidRPr="00F85230">
        <w:rPr>
          <w:spacing w:val="19"/>
        </w:rPr>
        <w:t xml:space="preserve"> </w:t>
      </w:r>
      <w:r w:rsidRPr="00F85230">
        <w:t>речи.</w:t>
      </w:r>
    </w:p>
    <w:p w14:paraId="59C51AB5" w14:textId="77777777" w:rsidR="00796EB2" w:rsidRPr="00F85230" w:rsidRDefault="00796EB2" w:rsidP="00796EB2">
      <w:pPr>
        <w:spacing w:line="276" w:lineRule="auto"/>
        <w:rPr>
          <w:b/>
          <w:bCs/>
        </w:rPr>
      </w:pPr>
      <w:r w:rsidRPr="00F85230">
        <w:rPr>
          <w:b/>
          <w:bCs/>
        </w:rPr>
        <w:t>Предлог</w:t>
      </w:r>
    </w:p>
    <w:p w14:paraId="799E67EB" w14:textId="77777777" w:rsidR="00796EB2" w:rsidRDefault="00796EB2" w:rsidP="00796EB2">
      <w:pPr>
        <w:spacing w:line="276" w:lineRule="auto"/>
        <w:rPr>
          <w:color w:val="221F1F"/>
          <w:spacing w:val="1"/>
        </w:rPr>
      </w:pPr>
      <w:r w:rsidRPr="00F85230">
        <w:rPr>
          <w:color w:val="221F1F"/>
        </w:rPr>
        <w:t>Характеризовать</w:t>
      </w:r>
      <w:r w:rsidRPr="00F85230">
        <w:rPr>
          <w:color w:val="221F1F"/>
          <w:spacing w:val="1"/>
        </w:rPr>
        <w:t xml:space="preserve"> </w:t>
      </w:r>
      <w:r w:rsidRPr="00F85230">
        <w:rPr>
          <w:color w:val="221F1F"/>
        </w:rPr>
        <w:t>предлог</w:t>
      </w:r>
      <w:r w:rsidRPr="00F85230">
        <w:rPr>
          <w:color w:val="221F1F"/>
          <w:spacing w:val="1"/>
        </w:rPr>
        <w:t xml:space="preserve"> </w:t>
      </w:r>
      <w:r w:rsidRPr="00F85230">
        <w:rPr>
          <w:color w:val="221F1F"/>
        </w:rPr>
        <w:t>как</w:t>
      </w:r>
      <w:r w:rsidRPr="00F85230">
        <w:rPr>
          <w:color w:val="221F1F"/>
          <w:spacing w:val="1"/>
        </w:rPr>
        <w:t xml:space="preserve"> </w:t>
      </w:r>
      <w:r w:rsidRPr="00F85230">
        <w:rPr>
          <w:color w:val="221F1F"/>
        </w:rPr>
        <w:t>служебную</w:t>
      </w:r>
      <w:r w:rsidRPr="00F85230">
        <w:rPr>
          <w:color w:val="221F1F"/>
          <w:spacing w:val="1"/>
        </w:rPr>
        <w:t xml:space="preserve"> </w:t>
      </w:r>
      <w:r w:rsidRPr="00F85230">
        <w:rPr>
          <w:color w:val="221F1F"/>
        </w:rPr>
        <w:t>част</w:t>
      </w:r>
      <w:r>
        <w:rPr>
          <w:color w:val="221F1F"/>
        </w:rPr>
        <w:t xml:space="preserve">ь </w:t>
      </w:r>
      <w:r w:rsidRPr="00F85230">
        <w:rPr>
          <w:color w:val="221F1F"/>
        </w:rPr>
        <w:t>речи;</w:t>
      </w:r>
      <w:r w:rsidRPr="00F85230">
        <w:rPr>
          <w:color w:val="221F1F"/>
          <w:spacing w:val="1"/>
        </w:rPr>
        <w:t xml:space="preserve"> </w:t>
      </w:r>
    </w:p>
    <w:p w14:paraId="4D059E3A" w14:textId="77777777" w:rsidR="00796EB2" w:rsidRPr="00F85230" w:rsidRDefault="00796EB2" w:rsidP="00796EB2">
      <w:pPr>
        <w:spacing w:line="276" w:lineRule="auto"/>
      </w:pPr>
      <w:r w:rsidRPr="00F85230">
        <w:rPr>
          <w:color w:val="221F1F"/>
        </w:rPr>
        <w:t>различать</w:t>
      </w:r>
      <w:r w:rsidRPr="00F85230">
        <w:rPr>
          <w:color w:val="221F1F"/>
          <w:spacing w:val="1"/>
        </w:rPr>
        <w:t xml:space="preserve"> </w:t>
      </w:r>
      <w:r w:rsidRPr="00F85230">
        <w:rPr>
          <w:color w:val="221F1F"/>
        </w:rPr>
        <w:t>производные</w:t>
      </w:r>
      <w:r w:rsidRPr="00F85230">
        <w:rPr>
          <w:color w:val="221F1F"/>
          <w:spacing w:val="1"/>
        </w:rPr>
        <w:t xml:space="preserve"> </w:t>
      </w:r>
      <w:r w:rsidRPr="00F85230">
        <w:rPr>
          <w:color w:val="221F1F"/>
        </w:rPr>
        <w:t>и</w:t>
      </w:r>
      <w:r w:rsidRPr="00F85230">
        <w:rPr>
          <w:color w:val="221F1F"/>
          <w:spacing w:val="1"/>
        </w:rPr>
        <w:t xml:space="preserve"> </w:t>
      </w:r>
      <w:r w:rsidRPr="00F85230">
        <w:rPr>
          <w:color w:val="221F1F"/>
        </w:rPr>
        <w:t>непроизводные</w:t>
      </w:r>
      <w:r w:rsidRPr="00F85230">
        <w:rPr>
          <w:color w:val="221F1F"/>
          <w:spacing w:val="1"/>
        </w:rPr>
        <w:t xml:space="preserve"> </w:t>
      </w:r>
      <w:r w:rsidRPr="00F85230">
        <w:rPr>
          <w:color w:val="221F1F"/>
        </w:rPr>
        <w:t>предлоги,</w:t>
      </w:r>
      <w:r w:rsidRPr="00F85230">
        <w:rPr>
          <w:color w:val="221F1F"/>
          <w:spacing w:val="-10"/>
        </w:rPr>
        <w:t xml:space="preserve"> </w:t>
      </w:r>
      <w:r w:rsidRPr="00F85230">
        <w:rPr>
          <w:color w:val="221F1F"/>
        </w:rPr>
        <w:t>простые</w:t>
      </w:r>
      <w:r w:rsidRPr="00F85230">
        <w:rPr>
          <w:color w:val="221F1F"/>
          <w:spacing w:val="-9"/>
        </w:rPr>
        <w:t xml:space="preserve"> </w:t>
      </w:r>
      <w:r w:rsidRPr="00F85230">
        <w:rPr>
          <w:color w:val="221F1F"/>
        </w:rPr>
        <w:t>и</w:t>
      </w:r>
      <w:r w:rsidRPr="00F85230">
        <w:rPr>
          <w:color w:val="221F1F"/>
          <w:spacing w:val="-9"/>
        </w:rPr>
        <w:t xml:space="preserve"> </w:t>
      </w:r>
      <w:r w:rsidRPr="00F85230">
        <w:rPr>
          <w:color w:val="221F1F"/>
        </w:rPr>
        <w:t>соста</w:t>
      </w:r>
      <w:r>
        <w:rPr>
          <w:color w:val="221F1F"/>
        </w:rPr>
        <w:t>в</w:t>
      </w:r>
      <w:r w:rsidRPr="00F85230">
        <w:rPr>
          <w:color w:val="221F1F"/>
        </w:rPr>
        <w:t>ные</w:t>
      </w:r>
      <w:r w:rsidRPr="00F85230">
        <w:rPr>
          <w:color w:val="221F1F"/>
          <w:spacing w:val="4"/>
        </w:rPr>
        <w:t xml:space="preserve"> </w:t>
      </w:r>
      <w:r w:rsidRPr="00F85230">
        <w:rPr>
          <w:color w:val="221F1F"/>
        </w:rPr>
        <w:t>предлоги.</w:t>
      </w:r>
    </w:p>
    <w:p w14:paraId="6B93FAA6" w14:textId="77777777" w:rsidR="00796EB2" w:rsidRDefault="00796EB2" w:rsidP="00796EB2">
      <w:pPr>
        <w:spacing w:line="276" w:lineRule="auto"/>
        <w:rPr>
          <w:color w:val="221F1F"/>
          <w:spacing w:val="1"/>
        </w:rPr>
      </w:pPr>
      <w:r w:rsidRPr="00F85230">
        <w:rPr>
          <w:color w:val="221F1F"/>
        </w:rPr>
        <w:t>Употреблять предлоги в речи в соответствии с их</w:t>
      </w:r>
      <w:r w:rsidRPr="00F85230">
        <w:rPr>
          <w:color w:val="221F1F"/>
          <w:spacing w:val="1"/>
        </w:rPr>
        <w:t xml:space="preserve"> </w:t>
      </w:r>
      <w:r w:rsidRPr="00F85230">
        <w:rPr>
          <w:color w:val="221F1F"/>
        </w:rPr>
        <w:t>значением</w:t>
      </w:r>
      <w:r w:rsidRPr="00F85230">
        <w:rPr>
          <w:color w:val="221F1F"/>
          <w:spacing w:val="1"/>
        </w:rPr>
        <w:t xml:space="preserve"> </w:t>
      </w:r>
      <w:r w:rsidRPr="00F85230">
        <w:rPr>
          <w:color w:val="221F1F"/>
        </w:rPr>
        <w:t>и</w:t>
      </w:r>
      <w:r w:rsidRPr="00F85230">
        <w:rPr>
          <w:color w:val="221F1F"/>
          <w:spacing w:val="1"/>
        </w:rPr>
        <w:t xml:space="preserve"> </w:t>
      </w:r>
      <w:r w:rsidRPr="00F85230">
        <w:rPr>
          <w:color w:val="221F1F"/>
        </w:rPr>
        <w:t>стилистическими</w:t>
      </w:r>
      <w:r w:rsidRPr="00F85230">
        <w:rPr>
          <w:color w:val="221F1F"/>
          <w:spacing w:val="1"/>
        </w:rPr>
        <w:t xml:space="preserve"> </w:t>
      </w:r>
      <w:r w:rsidRPr="00F85230">
        <w:rPr>
          <w:color w:val="221F1F"/>
        </w:rPr>
        <w:t>особенностями;</w:t>
      </w:r>
      <w:r w:rsidRPr="00F85230">
        <w:rPr>
          <w:color w:val="221F1F"/>
          <w:spacing w:val="1"/>
        </w:rPr>
        <w:t xml:space="preserve"> </w:t>
      </w:r>
    </w:p>
    <w:p w14:paraId="27039B81" w14:textId="77777777" w:rsidR="00796EB2" w:rsidRDefault="00796EB2" w:rsidP="00796EB2">
      <w:pPr>
        <w:spacing w:line="276" w:lineRule="auto"/>
      </w:pPr>
      <w:r w:rsidRPr="00F85230">
        <w:rPr>
          <w:color w:val="221F1F"/>
        </w:rPr>
        <w:t>соблюдать</w:t>
      </w:r>
      <w:r w:rsidRPr="00F85230">
        <w:rPr>
          <w:color w:val="221F1F"/>
          <w:spacing w:val="1"/>
        </w:rPr>
        <w:t xml:space="preserve"> </w:t>
      </w:r>
      <w:r w:rsidRPr="00F85230">
        <w:rPr>
          <w:color w:val="221F1F"/>
        </w:rPr>
        <w:t>нормы</w:t>
      </w:r>
      <w:r w:rsidRPr="00F85230">
        <w:rPr>
          <w:color w:val="221F1F"/>
          <w:spacing w:val="1"/>
        </w:rPr>
        <w:t xml:space="preserve"> </w:t>
      </w:r>
      <w:r w:rsidRPr="00F85230">
        <w:rPr>
          <w:color w:val="221F1F"/>
        </w:rPr>
        <w:t>правописания</w:t>
      </w:r>
      <w:r w:rsidRPr="00F85230">
        <w:rPr>
          <w:color w:val="221F1F"/>
          <w:spacing w:val="1"/>
        </w:rPr>
        <w:t xml:space="preserve"> </w:t>
      </w:r>
      <w:r w:rsidRPr="00F85230">
        <w:rPr>
          <w:color w:val="221F1F"/>
        </w:rPr>
        <w:t>производных</w:t>
      </w:r>
      <w:r w:rsidRPr="00F85230">
        <w:rPr>
          <w:color w:val="221F1F"/>
          <w:spacing w:val="1"/>
        </w:rPr>
        <w:t xml:space="preserve"> </w:t>
      </w:r>
      <w:r w:rsidRPr="00F85230">
        <w:rPr>
          <w:color w:val="221F1F"/>
        </w:rPr>
        <w:t>предлогов.</w:t>
      </w:r>
    </w:p>
    <w:p w14:paraId="50717E9A" w14:textId="77777777" w:rsidR="00796EB2" w:rsidRDefault="00796EB2" w:rsidP="00796EB2">
      <w:pPr>
        <w:spacing w:line="276" w:lineRule="auto"/>
      </w:pPr>
      <w:r w:rsidRPr="00F85230">
        <w:rPr>
          <w:color w:val="221F1F"/>
        </w:rPr>
        <w:t>Соблюдать</w:t>
      </w:r>
      <w:r w:rsidRPr="00F85230">
        <w:rPr>
          <w:color w:val="221F1F"/>
          <w:spacing w:val="-11"/>
        </w:rPr>
        <w:t xml:space="preserve"> </w:t>
      </w:r>
      <w:r w:rsidRPr="00F85230">
        <w:rPr>
          <w:color w:val="221F1F"/>
        </w:rPr>
        <w:t>нормы</w:t>
      </w:r>
      <w:r>
        <w:rPr>
          <w:color w:val="221F1F"/>
          <w:spacing w:val="-7"/>
        </w:rPr>
        <w:t xml:space="preserve"> </w:t>
      </w:r>
      <w:r w:rsidRPr="00F85230">
        <w:rPr>
          <w:color w:val="221F1F"/>
        </w:rPr>
        <w:t>употребления</w:t>
      </w:r>
      <w:r w:rsidRPr="00F85230">
        <w:rPr>
          <w:color w:val="221F1F"/>
          <w:spacing w:val="-8"/>
        </w:rPr>
        <w:t xml:space="preserve"> </w:t>
      </w:r>
      <w:r w:rsidRPr="00F85230">
        <w:rPr>
          <w:color w:val="221F1F"/>
        </w:rPr>
        <w:t>имён</w:t>
      </w:r>
      <w:r>
        <w:rPr>
          <w:color w:val="221F1F"/>
          <w:spacing w:val="-66"/>
        </w:rPr>
        <w:t xml:space="preserve"> </w:t>
      </w:r>
      <w:r w:rsidRPr="00F85230">
        <w:rPr>
          <w:color w:val="221F1F"/>
        </w:rPr>
        <w:t>существительных</w:t>
      </w:r>
      <w:r>
        <w:rPr>
          <w:color w:val="221F1F"/>
          <w:spacing w:val="-5"/>
        </w:rPr>
        <w:t xml:space="preserve"> </w:t>
      </w:r>
      <w:r w:rsidRPr="00F85230">
        <w:rPr>
          <w:color w:val="221F1F"/>
        </w:rPr>
        <w:t>и</w:t>
      </w:r>
      <w:r>
        <w:rPr>
          <w:color w:val="221F1F"/>
          <w:spacing w:val="-4"/>
        </w:rPr>
        <w:t xml:space="preserve"> </w:t>
      </w:r>
      <w:r w:rsidRPr="00F85230">
        <w:rPr>
          <w:color w:val="221F1F"/>
        </w:rPr>
        <w:t>местоимений</w:t>
      </w:r>
      <w:r>
        <w:rPr>
          <w:color w:val="221F1F"/>
          <w:spacing w:val="13"/>
        </w:rPr>
        <w:t xml:space="preserve"> </w:t>
      </w:r>
      <w:r w:rsidRPr="00F85230">
        <w:rPr>
          <w:color w:val="221F1F"/>
        </w:rPr>
        <w:t>с</w:t>
      </w:r>
      <w:r>
        <w:rPr>
          <w:color w:val="221F1F"/>
          <w:spacing w:val="14"/>
        </w:rPr>
        <w:t xml:space="preserve"> </w:t>
      </w:r>
      <w:r w:rsidRPr="00F85230">
        <w:rPr>
          <w:color w:val="221F1F"/>
        </w:rPr>
        <w:t>предлогами,</w:t>
      </w:r>
      <w:r w:rsidRPr="00F85230">
        <w:rPr>
          <w:color w:val="221F1F"/>
          <w:spacing w:val="1"/>
        </w:rPr>
        <w:t xml:space="preserve"> </w:t>
      </w:r>
      <w:r w:rsidRPr="00F85230">
        <w:rPr>
          <w:color w:val="221F1F"/>
        </w:rPr>
        <w:t>предлогов</w:t>
      </w:r>
      <w:r w:rsidRPr="00F85230">
        <w:rPr>
          <w:color w:val="221F1F"/>
          <w:spacing w:val="16"/>
        </w:rPr>
        <w:t xml:space="preserve"> </w:t>
      </w:r>
      <w:r w:rsidRPr="00F85230">
        <w:rPr>
          <w:b/>
          <w:i/>
          <w:color w:val="221F1F"/>
        </w:rPr>
        <w:t>из</w:t>
      </w:r>
      <w:r w:rsidRPr="00F85230">
        <w:rPr>
          <w:b/>
          <w:i/>
          <w:color w:val="221F1F"/>
          <w:spacing w:val="12"/>
        </w:rPr>
        <w:t xml:space="preserve"> </w:t>
      </w:r>
      <w:r w:rsidRPr="00F85230">
        <w:rPr>
          <w:i/>
          <w:color w:val="221F1F"/>
        </w:rPr>
        <w:t>—</w:t>
      </w:r>
      <w:r w:rsidRPr="00F85230">
        <w:rPr>
          <w:i/>
          <w:color w:val="221F1F"/>
          <w:spacing w:val="15"/>
        </w:rPr>
        <w:t xml:space="preserve"> </w:t>
      </w:r>
      <w:r w:rsidRPr="00F85230">
        <w:rPr>
          <w:b/>
          <w:i/>
          <w:color w:val="221F1F"/>
        </w:rPr>
        <w:t>с</w:t>
      </w:r>
      <w:r w:rsidRPr="00F85230">
        <w:rPr>
          <w:color w:val="221F1F"/>
        </w:rPr>
        <w:t>,</w:t>
      </w:r>
      <w:r w:rsidRPr="00F85230">
        <w:rPr>
          <w:color w:val="221F1F"/>
          <w:spacing w:val="14"/>
        </w:rPr>
        <w:t xml:space="preserve"> </w:t>
      </w:r>
      <w:r w:rsidRPr="00F85230">
        <w:rPr>
          <w:b/>
          <w:i/>
          <w:color w:val="221F1F"/>
        </w:rPr>
        <w:t>в</w:t>
      </w:r>
      <w:r w:rsidRPr="00F85230">
        <w:rPr>
          <w:b/>
          <w:i/>
          <w:color w:val="221F1F"/>
          <w:spacing w:val="16"/>
        </w:rPr>
        <w:t xml:space="preserve"> </w:t>
      </w:r>
      <w:r w:rsidRPr="00F85230">
        <w:rPr>
          <w:i/>
          <w:color w:val="221F1F"/>
        </w:rPr>
        <w:t>—</w:t>
      </w:r>
      <w:r w:rsidRPr="00F85230">
        <w:rPr>
          <w:i/>
          <w:color w:val="221F1F"/>
          <w:spacing w:val="13"/>
        </w:rPr>
        <w:t xml:space="preserve"> </w:t>
      </w:r>
      <w:r w:rsidRPr="00F85230">
        <w:rPr>
          <w:b/>
          <w:i/>
          <w:color w:val="221F1F"/>
        </w:rPr>
        <w:t>на</w:t>
      </w:r>
      <w:r w:rsidRPr="00F85230">
        <w:rPr>
          <w:b/>
          <w:i/>
          <w:color w:val="221F1F"/>
          <w:spacing w:val="13"/>
        </w:rPr>
        <w:t xml:space="preserve"> </w:t>
      </w:r>
      <w:r w:rsidRPr="00F85230">
        <w:rPr>
          <w:color w:val="221F1F"/>
        </w:rPr>
        <w:t>в</w:t>
      </w:r>
      <w:r w:rsidRPr="00F85230">
        <w:rPr>
          <w:color w:val="221F1F"/>
          <w:spacing w:val="13"/>
        </w:rPr>
        <w:t xml:space="preserve"> </w:t>
      </w:r>
      <w:r w:rsidRPr="00F85230">
        <w:rPr>
          <w:color w:val="221F1F"/>
        </w:rPr>
        <w:t>составе</w:t>
      </w:r>
      <w:r>
        <w:rPr>
          <w:color w:val="221F1F"/>
        </w:rPr>
        <w:t xml:space="preserve"> </w:t>
      </w:r>
      <w:r w:rsidRPr="00F85230">
        <w:rPr>
          <w:color w:val="221F1F"/>
        </w:rPr>
        <w:t>словосочетани</w:t>
      </w:r>
      <w:r>
        <w:rPr>
          <w:color w:val="221F1F"/>
        </w:rPr>
        <w:t xml:space="preserve">й; </w:t>
      </w:r>
    </w:p>
    <w:p w14:paraId="2D12B283" w14:textId="77777777" w:rsidR="00796EB2" w:rsidRPr="00F85230" w:rsidRDefault="00796EB2" w:rsidP="00796EB2">
      <w:pPr>
        <w:spacing w:line="276" w:lineRule="auto"/>
      </w:pPr>
      <w:r w:rsidRPr="00F85230">
        <w:rPr>
          <w:color w:val="221F1F"/>
        </w:rPr>
        <w:t>правила</w:t>
      </w:r>
      <w:r w:rsidRPr="00F85230">
        <w:rPr>
          <w:color w:val="221F1F"/>
          <w:spacing w:val="-12"/>
        </w:rPr>
        <w:t xml:space="preserve"> </w:t>
      </w:r>
      <w:r w:rsidRPr="00F85230">
        <w:rPr>
          <w:color w:val="221F1F"/>
        </w:rPr>
        <w:t>правописания</w:t>
      </w:r>
      <w:r w:rsidRPr="00F85230">
        <w:rPr>
          <w:color w:val="221F1F"/>
          <w:spacing w:val="-11"/>
        </w:rPr>
        <w:t xml:space="preserve"> </w:t>
      </w:r>
      <w:r w:rsidRPr="00F85230">
        <w:rPr>
          <w:color w:val="221F1F"/>
        </w:rPr>
        <w:t>производных</w:t>
      </w:r>
      <w:r w:rsidRPr="00F85230">
        <w:rPr>
          <w:color w:val="221F1F"/>
          <w:spacing w:val="-11"/>
        </w:rPr>
        <w:t xml:space="preserve"> </w:t>
      </w:r>
      <w:r w:rsidRPr="00F85230">
        <w:rPr>
          <w:color w:val="221F1F"/>
        </w:rPr>
        <w:t>предлогов.</w:t>
      </w:r>
    </w:p>
    <w:p w14:paraId="415719E4" w14:textId="77777777" w:rsidR="00796EB2" w:rsidRPr="00F85230" w:rsidRDefault="00796EB2" w:rsidP="00796EB2">
      <w:pPr>
        <w:spacing w:line="276" w:lineRule="auto"/>
      </w:pPr>
      <w:r w:rsidRPr="00F85230">
        <w:rPr>
          <w:color w:val="221F1F"/>
        </w:rPr>
        <w:t>Проводить</w:t>
      </w:r>
      <w:r w:rsidRPr="00F85230">
        <w:rPr>
          <w:color w:val="221F1F"/>
          <w:spacing w:val="1"/>
        </w:rPr>
        <w:t xml:space="preserve"> </w:t>
      </w:r>
      <w:r w:rsidRPr="00F85230">
        <w:rPr>
          <w:color w:val="221F1F"/>
        </w:rPr>
        <w:t>морфологический</w:t>
      </w:r>
      <w:r w:rsidRPr="00F85230">
        <w:rPr>
          <w:color w:val="221F1F"/>
          <w:spacing w:val="1"/>
        </w:rPr>
        <w:t xml:space="preserve"> </w:t>
      </w:r>
      <w:r w:rsidRPr="00F85230">
        <w:rPr>
          <w:color w:val="221F1F"/>
        </w:rPr>
        <w:t>анализ</w:t>
      </w:r>
      <w:r w:rsidRPr="00F85230">
        <w:rPr>
          <w:color w:val="221F1F"/>
          <w:spacing w:val="1"/>
        </w:rPr>
        <w:t xml:space="preserve"> </w:t>
      </w:r>
      <w:r w:rsidRPr="00F85230">
        <w:rPr>
          <w:color w:val="221F1F"/>
        </w:rPr>
        <w:t>предлогов,</w:t>
      </w:r>
      <w:r w:rsidRPr="00F85230">
        <w:rPr>
          <w:color w:val="221F1F"/>
          <w:spacing w:val="-66"/>
        </w:rPr>
        <w:t xml:space="preserve"> </w:t>
      </w:r>
      <w:r w:rsidRPr="00F85230">
        <w:rPr>
          <w:color w:val="221F1F"/>
        </w:rPr>
        <w:t>применять</w:t>
      </w:r>
      <w:r w:rsidRPr="00F85230">
        <w:rPr>
          <w:color w:val="221F1F"/>
          <w:spacing w:val="-3"/>
        </w:rPr>
        <w:t xml:space="preserve"> </w:t>
      </w:r>
      <w:r w:rsidRPr="00F85230">
        <w:rPr>
          <w:color w:val="221F1F"/>
        </w:rPr>
        <w:t>это</w:t>
      </w:r>
      <w:r w:rsidRPr="00F85230">
        <w:rPr>
          <w:color w:val="221F1F"/>
          <w:spacing w:val="32"/>
        </w:rPr>
        <w:t xml:space="preserve"> </w:t>
      </w:r>
      <w:r w:rsidRPr="00F85230">
        <w:rPr>
          <w:color w:val="221F1F"/>
        </w:rPr>
        <w:t>умение</w:t>
      </w:r>
      <w:r w:rsidRPr="00F85230">
        <w:rPr>
          <w:color w:val="221F1F"/>
          <w:spacing w:val="32"/>
        </w:rPr>
        <w:t xml:space="preserve"> </w:t>
      </w:r>
      <w:r w:rsidRPr="00F85230">
        <w:rPr>
          <w:color w:val="221F1F"/>
        </w:rPr>
        <w:t>при</w:t>
      </w:r>
      <w:r w:rsidRPr="00F85230">
        <w:rPr>
          <w:color w:val="221F1F"/>
          <w:spacing w:val="33"/>
        </w:rPr>
        <w:t xml:space="preserve"> </w:t>
      </w:r>
      <w:r w:rsidRPr="00F85230">
        <w:rPr>
          <w:color w:val="221F1F"/>
        </w:rPr>
        <w:t>выполнении</w:t>
      </w:r>
      <w:r w:rsidRPr="00F85230">
        <w:rPr>
          <w:color w:val="221F1F"/>
          <w:spacing w:val="35"/>
        </w:rPr>
        <w:t xml:space="preserve"> </w:t>
      </w:r>
      <w:r w:rsidRPr="00F85230">
        <w:rPr>
          <w:color w:val="221F1F"/>
        </w:rPr>
        <w:t>языкового</w:t>
      </w:r>
      <w:r>
        <w:t xml:space="preserve"> </w:t>
      </w:r>
      <w:r w:rsidRPr="00F85230">
        <w:rPr>
          <w:color w:val="221F1F"/>
        </w:rPr>
        <w:t>анализа</w:t>
      </w:r>
      <w:r w:rsidRPr="00F85230">
        <w:rPr>
          <w:color w:val="221F1F"/>
          <w:spacing w:val="29"/>
        </w:rPr>
        <w:t xml:space="preserve"> </w:t>
      </w:r>
      <w:r w:rsidRPr="00F85230">
        <w:rPr>
          <w:color w:val="221F1F"/>
        </w:rPr>
        <w:t>различных</w:t>
      </w:r>
      <w:r>
        <w:t xml:space="preserve"> </w:t>
      </w:r>
      <w:r w:rsidRPr="00F85230">
        <w:rPr>
          <w:color w:val="221F1F"/>
        </w:rPr>
        <w:t>видов</w:t>
      </w:r>
      <w:r w:rsidRPr="00F85230">
        <w:rPr>
          <w:color w:val="221F1F"/>
          <w:spacing w:val="3"/>
        </w:rPr>
        <w:t xml:space="preserve"> </w:t>
      </w:r>
      <w:r w:rsidRPr="00F85230">
        <w:rPr>
          <w:color w:val="221F1F"/>
        </w:rPr>
        <w:t>и</w:t>
      </w:r>
      <w:r w:rsidRPr="00F85230">
        <w:rPr>
          <w:color w:val="221F1F"/>
          <w:spacing w:val="1"/>
        </w:rPr>
        <w:t xml:space="preserve"> </w:t>
      </w:r>
      <w:r w:rsidRPr="00F85230">
        <w:rPr>
          <w:color w:val="221F1F"/>
        </w:rPr>
        <w:t>в</w:t>
      </w:r>
      <w:r w:rsidRPr="00F85230">
        <w:rPr>
          <w:color w:val="221F1F"/>
          <w:spacing w:val="1"/>
        </w:rPr>
        <w:t xml:space="preserve"> </w:t>
      </w:r>
      <w:r w:rsidRPr="00F85230">
        <w:rPr>
          <w:color w:val="221F1F"/>
        </w:rPr>
        <w:t>речевой</w:t>
      </w:r>
      <w:r w:rsidRPr="00F85230">
        <w:rPr>
          <w:color w:val="221F1F"/>
          <w:spacing w:val="1"/>
        </w:rPr>
        <w:t xml:space="preserve"> </w:t>
      </w:r>
      <w:r w:rsidRPr="00F85230">
        <w:rPr>
          <w:color w:val="221F1F"/>
        </w:rPr>
        <w:t>практике.</w:t>
      </w:r>
    </w:p>
    <w:p w14:paraId="4589128D" w14:textId="77777777" w:rsidR="00796EB2" w:rsidRPr="00F85230" w:rsidRDefault="00796EB2" w:rsidP="00796EB2">
      <w:pPr>
        <w:spacing w:line="276" w:lineRule="auto"/>
        <w:rPr>
          <w:b/>
          <w:bCs/>
        </w:rPr>
      </w:pPr>
      <w:r w:rsidRPr="00F85230">
        <w:rPr>
          <w:b/>
          <w:bCs/>
          <w:color w:val="221F1F"/>
        </w:rPr>
        <w:t>Союз</w:t>
      </w:r>
    </w:p>
    <w:p w14:paraId="36997314" w14:textId="77777777" w:rsidR="00796EB2" w:rsidRDefault="00796EB2" w:rsidP="00796EB2">
      <w:pPr>
        <w:spacing w:line="276" w:lineRule="auto"/>
        <w:rPr>
          <w:color w:val="221F1F"/>
          <w:spacing w:val="-69"/>
        </w:rPr>
      </w:pPr>
      <w:r w:rsidRPr="00F85230">
        <w:rPr>
          <w:color w:val="221F1F"/>
        </w:rPr>
        <w:t>Характеризовать</w:t>
      </w:r>
      <w:r w:rsidRPr="00F85230">
        <w:rPr>
          <w:color w:val="221F1F"/>
          <w:spacing w:val="-6"/>
        </w:rPr>
        <w:t xml:space="preserve"> </w:t>
      </w:r>
      <w:r w:rsidRPr="00F85230">
        <w:rPr>
          <w:color w:val="221F1F"/>
        </w:rPr>
        <w:t>союз</w:t>
      </w:r>
      <w:r w:rsidRPr="00F85230">
        <w:rPr>
          <w:color w:val="221F1F"/>
          <w:spacing w:val="-8"/>
        </w:rPr>
        <w:t xml:space="preserve"> </w:t>
      </w:r>
      <w:r w:rsidRPr="00F85230">
        <w:rPr>
          <w:color w:val="221F1F"/>
        </w:rPr>
        <w:t>как</w:t>
      </w:r>
      <w:r w:rsidRPr="00F85230">
        <w:rPr>
          <w:color w:val="221F1F"/>
          <w:spacing w:val="-8"/>
        </w:rPr>
        <w:t xml:space="preserve"> </w:t>
      </w:r>
      <w:r w:rsidRPr="00F85230">
        <w:rPr>
          <w:color w:val="221F1F"/>
        </w:rPr>
        <w:t>служебную</w:t>
      </w:r>
      <w:r w:rsidRPr="00F85230">
        <w:rPr>
          <w:color w:val="221F1F"/>
          <w:spacing w:val="-6"/>
        </w:rPr>
        <w:t xml:space="preserve"> </w:t>
      </w:r>
      <w:r w:rsidRPr="00F85230">
        <w:rPr>
          <w:color w:val="221F1F"/>
        </w:rPr>
        <w:t>часть</w:t>
      </w:r>
      <w:r w:rsidRPr="00F85230">
        <w:rPr>
          <w:color w:val="221F1F"/>
          <w:spacing w:val="-6"/>
        </w:rPr>
        <w:t xml:space="preserve"> </w:t>
      </w:r>
      <w:r w:rsidRPr="00F85230">
        <w:rPr>
          <w:color w:val="221F1F"/>
        </w:rPr>
        <w:t>речи;</w:t>
      </w:r>
      <w:r w:rsidRPr="00F85230">
        <w:rPr>
          <w:color w:val="221F1F"/>
          <w:spacing w:val="-69"/>
        </w:rPr>
        <w:t xml:space="preserve"> </w:t>
      </w:r>
    </w:p>
    <w:p w14:paraId="37E0A786" w14:textId="77777777" w:rsidR="00796EB2" w:rsidRDefault="00796EB2" w:rsidP="00796EB2">
      <w:pPr>
        <w:spacing w:line="276" w:lineRule="auto"/>
        <w:rPr>
          <w:color w:val="221F1F"/>
          <w:spacing w:val="-66"/>
        </w:rPr>
      </w:pPr>
      <w:r w:rsidRPr="00F85230">
        <w:rPr>
          <w:color w:val="221F1F"/>
        </w:rPr>
        <w:t>различат</w:t>
      </w:r>
      <w:r>
        <w:rPr>
          <w:color w:val="221F1F"/>
        </w:rPr>
        <w:t xml:space="preserve">ь </w:t>
      </w:r>
      <w:r w:rsidRPr="00F85230">
        <w:rPr>
          <w:color w:val="221F1F"/>
        </w:rPr>
        <w:t>разряды союзов по значению, по строению;</w:t>
      </w:r>
      <w:r w:rsidRPr="00F85230">
        <w:rPr>
          <w:color w:val="221F1F"/>
          <w:spacing w:val="-66"/>
        </w:rPr>
        <w:t xml:space="preserve"> </w:t>
      </w:r>
    </w:p>
    <w:p w14:paraId="408790AD" w14:textId="77777777" w:rsidR="00796EB2" w:rsidRPr="00F85230" w:rsidRDefault="00796EB2" w:rsidP="00796EB2">
      <w:pPr>
        <w:spacing w:line="276" w:lineRule="auto"/>
      </w:pPr>
      <w:r w:rsidRPr="00F85230">
        <w:rPr>
          <w:color w:val="221F1F"/>
        </w:rPr>
        <w:t>объяснять роль союзов в тексте, в том числе как</w:t>
      </w:r>
      <w:r w:rsidRPr="00F85230">
        <w:rPr>
          <w:color w:val="221F1F"/>
          <w:spacing w:val="1"/>
        </w:rPr>
        <w:t xml:space="preserve"> </w:t>
      </w:r>
      <w:r w:rsidRPr="00F85230">
        <w:rPr>
          <w:color w:val="221F1F"/>
        </w:rPr>
        <w:t>средств связи однородных членов предложения</w:t>
      </w:r>
      <w:r w:rsidRPr="00F85230">
        <w:rPr>
          <w:color w:val="221F1F"/>
          <w:spacing w:val="1"/>
        </w:rPr>
        <w:t xml:space="preserve"> </w:t>
      </w:r>
      <w:r w:rsidRPr="00F85230">
        <w:rPr>
          <w:color w:val="221F1F"/>
        </w:rPr>
        <w:t>и</w:t>
      </w:r>
      <w:r w:rsidRPr="00F85230">
        <w:rPr>
          <w:color w:val="221F1F"/>
          <w:spacing w:val="1"/>
        </w:rPr>
        <w:t xml:space="preserve"> </w:t>
      </w:r>
      <w:r w:rsidRPr="00F85230">
        <w:rPr>
          <w:color w:val="221F1F"/>
        </w:rPr>
        <w:t>частей</w:t>
      </w:r>
      <w:r w:rsidRPr="00F85230">
        <w:rPr>
          <w:color w:val="221F1F"/>
          <w:spacing w:val="8"/>
        </w:rPr>
        <w:t xml:space="preserve"> </w:t>
      </w:r>
      <w:r w:rsidRPr="00F85230">
        <w:rPr>
          <w:color w:val="221F1F"/>
        </w:rPr>
        <w:t>сложного</w:t>
      </w:r>
      <w:r w:rsidRPr="00F85230">
        <w:rPr>
          <w:color w:val="221F1F"/>
          <w:spacing w:val="9"/>
        </w:rPr>
        <w:t xml:space="preserve"> </w:t>
      </w:r>
      <w:r w:rsidRPr="00F85230">
        <w:rPr>
          <w:color w:val="221F1F"/>
        </w:rPr>
        <w:t>предложения.</w:t>
      </w:r>
    </w:p>
    <w:p w14:paraId="2BC62440" w14:textId="77777777" w:rsidR="00796EB2" w:rsidRDefault="00796EB2" w:rsidP="00796EB2">
      <w:pPr>
        <w:spacing w:line="276" w:lineRule="auto"/>
        <w:rPr>
          <w:color w:val="221F1F"/>
          <w:spacing w:val="-69"/>
        </w:rPr>
      </w:pPr>
      <w:r w:rsidRPr="00F85230">
        <w:rPr>
          <w:color w:val="221F1F"/>
        </w:rPr>
        <w:t>Употреблять союзы в речи в соответствии с их</w:t>
      </w:r>
      <w:r w:rsidRPr="00F85230">
        <w:rPr>
          <w:color w:val="221F1F"/>
          <w:spacing w:val="1"/>
        </w:rPr>
        <w:t xml:space="preserve"> </w:t>
      </w:r>
      <w:r w:rsidRPr="00F85230">
        <w:rPr>
          <w:color w:val="221F1F"/>
        </w:rPr>
        <w:t>значением</w:t>
      </w:r>
      <w:r w:rsidRPr="00F85230">
        <w:rPr>
          <w:color w:val="221F1F"/>
          <w:spacing w:val="1"/>
        </w:rPr>
        <w:t xml:space="preserve"> </w:t>
      </w:r>
      <w:r w:rsidRPr="00F85230">
        <w:rPr>
          <w:color w:val="221F1F"/>
        </w:rPr>
        <w:t>и</w:t>
      </w:r>
      <w:r w:rsidRPr="00F85230">
        <w:rPr>
          <w:color w:val="221F1F"/>
          <w:spacing w:val="1"/>
        </w:rPr>
        <w:t xml:space="preserve"> </w:t>
      </w:r>
      <w:r w:rsidRPr="00F85230">
        <w:rPr>
          <w:color w:val="221F1F"/>
        </w:rPr>
        <w:t>стилистическими</w:t>
      </w:r>
      <w:r w:rsidRPr="00F85230">
        <w:rPr>
          <w:color w:val="221F1F"/>
          <w:spacing w:val="1"/>
        </w:rPr>
        <w:t xml:space="preserve"> </w:t>
      </w:r>
      <w:r w:rsidRPr="00F85230">
        <w:rPr>
          <w:color w:val="221F1F"/>
        </w:rPr>
        <w:t>особенностями;</w:t>
      </w:r>
      <w:r w:rsidRPr="00F85230">
        <w:rPr>
          <w:color w:val="221F1F"/>
          <w:spacing w:val="-69"/>
        </w:rPr>
        <w:t xml:space="preserve"> </w:t>
      </w:r>
    </w:p>
    <w:p w14:paraId="6B697833" w14:textId="77777777" w:rsidR="00796EB2" w:rsidRDefault="00796EB2" w:rsidP="00796EB2">
      <w:pPr>
        <w:spacing w:line="276" w:lineRule="auto"/>
        <w:rPr>
          <w:i/>
        </w:rPr>
      </w:pPr>
      <w:r w:rsidRPr="00F85230">
        <w:rPr>
          <w:color w:val="221F1F"/>
        </w:rPr>
        <w:t>соблюдать</w:t>
      </w:r>
      <w:r w:rsidRPr="00F85230">
        <w:rPr>
          <w:color w:val="221F1F"/>
          <w:spacing w:val="1"/>
        </w:rPr>
        <w:t xml:space="preserve"> </w:t>
      </w:r>
      <w:r w:rsidRPr="00F85230">
        <w:rPr>
          <w:color w:val="221F1F"/>
        </w:rPr>
        <w:t>нормы</w:t>
      </w:r>
      <w:r w:rsidRPr="00F85230">
        <w:rPr>
          <w:color w:val="221F1F"/>
          <w:spacing w:val="1"/>
        </w:rPr>
        <w:t xml:space="preserve"> </w:t>
      </w:r>
      <w:r w:rsidRPr="00F85230">
        <w:rPr>
          <w:color w:val="221F1F"/>
        </w:rPr>
        <w:t>правописания</w:t>
      </w:r>
      <w:r w:rsidRPr="00F85230">
        <w:rPr>
          <w:color w:val="221F1F"/>
          <w:spacing w:val="1"/>
        </w:rPr>
        <w:t xml:space="preserve"> </w:t>
      </w:r>
      <w:r w:rsidRPr="00F85230">
        <w:rPr>
          <w:color w:val="221F1F"/>
        </w:rPr>
        <w:t>союзов,</w:t>
      </w:r>
      <w:r w:rsidRPr="00F85230">
        <w:rPr>
          <w:color w:val="221F1F"/>
          <w:spacing w:val="-69"/>
        </w:rPr>
        <w:t xml:space="preserve"> </w:t>
      </w:r>
      <w:r w:rsidRPr="00F85230">
        <w:rPr>
          <w:color w:val="221F1F"/>
        </w:rPr>
        <w:t>постановки</w:t>
      </w:r>
      <w:r w:rsidRPr="00F85230">
        <w:rPr>
          <w:color w:val="221F1F"/>
          <w:spacing w:val="1"/>
        </w:rPr>
        <w:t xml:space="preserve"> </w:t>
      </w:r>
      <w:r w:rsidRPr="00F85230">
        <w:rPr>
          <w:color w:val="221F1F"/>
        </w:rPr>
        <w:t>знаков</w:t>
      </w:r>
      <w:r w:rsidRPr="00F85230">
        <w:rPr>
          <w:color w:val="221F1F"/>
          <w:spacing w:val="1"/>
        </w:rPr>
        <w:t xml:space="preserve"> </w:t>
      </w:r>
      <w:r w:rsidRPr="00F85230">
        <w:rPr>
          <w:color w:val="221F1F"/>
        </w:rPr>
        <w:t>препинания</w:t>
      </w:r>
      <w:r w:rsidRPr="00F85230">
        <w:rPr>
          <w:color w:val="221F1F"/>
          <w:spacing w:val="1"/>
        </w:rPr>
        <w:t xml:space="preserve"> </w:t>
      </w:r>
      <w:r w:rsidRPr="00F85230">
        <w:rPr>
          <w:color w:val="221F1F"/>
        </w:rPr>
        <w:t>в</w:t>
      </w:r>
      <w:r w:rsidRPr="00F85230">
        <w:rPr>
          <w:color w:val="221F1F"/>
          <w:spacing w:val="1"/>
        </w:rPr>
        <w:t xml:space="preserve"> </w:t>
      </w:r>
      <w:r w:rsidRPr="00F85230">
        <w:rPr>
          <w:color w:val="221F1F"/>
        </w:rPr>
        <w:t>сложных</w:t>
      </w:r>
      <w:r w:rsidRPr="00F85230">
        <w:rPr>
          <w:color w:val="221F1F"/>
          <w:spacing w:val="1"/>
        </w:rPr>
        <w:t xml:space="preserve"> </w:t>
      </w:r>
      <w:r w:rsidRPr="00F85230">
        <w:rPr>
          <w:color w:val="221F1F"/>
        </w:rPr>
        <w:t>союзных предложениях, постановки знаков препинания</w:t>
      </w:r>
      <w:r w:rsidRPr="00F85230">
        <w:rPr>
          <w:color w:val="221F1F"/>
          <w:spacing w:val="-69"/>
        </w:rPr>
        <w:t xml:space="preserve"> </w:t>
      </w:r>
      <w:r w:rsidRPr="00F85230">
        <w:rPr>
          <w:color w:val="221F1F"/>
        </w:rPr>
        <w:t>в</w:t>
      </w:r>
      <w:r w:rsidRPr="00F85230">
        <w:rPr>
          <w:color w:val="221F1F"/>
          <w:spacing w:val="-2"/>
        </w:rPr>
        <w:t xml:space="preserve"> </w:t>
      </w:r>
      <w:r w:rsidRPr="00F85230">
        <w:rPr>
          <w:color w:val="221F1F"/>
        </w:rPr>
        <w:t>предложениях</w:t>
      </w:r>
      <w:r w:rsidRPr="00F85230">
        <w:rPr>
          <w:color w:val="221F1F"/>
          <w:spacing w:val="11"/>
        </w:rPr>
        <w:t xml:space="preserve"> </w:t>
      </w:r>
      <w:r w:rsidRPr="00F85230">
        <w:rPr>
          <w:color w:val="221F1F"/>
        </w:rPr>
        <w:t>с</w:t>
      </w:r>
      <w:r w:rsidRPr="00F85230">
        <w:rPr>
          <w:color w:val="221F1F"/>
          <w:spacing w:val="11"/>
        </w:rPr>
        <w:t xml:space="preserve"> </w:t>
      </w:r>
      <w:r w:rsidRPr="00F85230">
        <w:rPr>
          <w:color w:val="221F1F"/>
        </w:rPr>
        <w:t>союзом</w:t>
      </w:r>
      <w:r w:rsidRPr="00F85230">
        <w:rPr>
          <w:color w:val="221F1F"/>
          <w:spacing w:val="12"/>
        </w:rPr>
        <w:t xml:space="preserve"> </w:t>
      </w:r>
      <w:r w:rsidRPr="00F85230">
        <w:rPr>
          <w:b/>
          <w:i/>
          <w:color w:val="221F1F"/>
        </w:rPr>
        <w:t>и</w:t>
      </w:r>
      <w:r w:rsidRPr="00F85230">
        <w:rPr>
          <w:i/>
          <w:color w:val="221F1F"/>
        </w:rPr>
        <w:t>.</w:t>
      </w:r>
    </w:p>
    <w:p w14:paraId="48352B45" w14:textId="77777777" w:rsidR="00796EB2" w:rsidRPr="00F85230" w:rsidRDefault="00796EB2" w:rsidP="00796EB2">
      <w:pPr>
        <w:spacing w:line="276" w:lineRule="auto"/>
        <w:rPr>
          <w:i/>
        </w:rPr>
      </w:pPr>
      <w:r w:rsidRPr="00F85230">
        <w:t>Проводить</w:t>
      </w:r>
      <w:r w:rsidRPr="00F85230">
        <w:tab/>
        <w:t>морфологический</w:t>
      </w:r>
      <w:r w:rsidRPr="00F85230">
        <w:tab/>
        <w:t>анализ</w:t>
      </w:r>
      <w:r w:rsidRPr="00F85230">
        <w:tab/>
        <w:t>союзов, применять это умение в речевой практике.</w:t>
      </w:r>
    </w:p>
    <w:p w14:paraId="3AC9E1E4" w14:textId="77777777" w:rsidR="00796EB2" w:rsidRPr="00F85230" w:rsidRDefault="00796EB2" w:rsidP="00796EB2">
      <w:pPr>
        <w:spacing w:line="276" w:lineRule="auto"/>
        <w:rPr>
          <w:b/>
          <w:bCs/>
        </w:rPr>
      </w:pPr>
      <w:r w:rsidRPr="00F85230">
        <w:rPr>
          <w:b/>
          <w:bCs/>
        </w:rPr>
        <w:t>Частица</w:t>
      </w:r>
    </w:p>
    <w:p w14:paraId="6DEBA9EA" w14:textId="77777777" w:rsidR="00796EB2" w:rsidRDefault="00796EB2" w:rsidP="00796EB2">
      <w:pPr>
        <w:spacing w:line="276" w:lineRule="auto"/>
      </w:pPr>
      <w:r w:rsidRPr="00F85230">
        <w:t xml:space="preserve">Характеризовать частицу как служебную часть речи; </w:t>
      </w:r>
    </w:p>
    <w:p w14:paraId="04E257CB" w14:textId="77777777" w:rsidR="00796EB2" w:rsidRDefault="00796EB2" w:rsidP="00796EB2">
      <w:pPr>
        <w:spacing w:line="276" w:lineRule="auto"/>
      </w:pPr>
      <w:r w:rsidRPr="00F85230">
        <w:t xml:space="preserve">различать разряды частиц по значению, по составу; </w:t>
      </w:r>
    </w:p>
    <w:p w14:paraId="7A4EBBDE" w14:textId="77777777" w:rsidR="00796EB2" w:rsidRDefault="00796EB2" w:rsidP="00796EB2">
      <w:pPr>
        <w:spacing w:line="276" w:lineRule="auto"/>
      </w:pPr>
      <w:r w:rsidRPr="00F85230">
        <w:t xml:space="preserve">объяснять роль частиц в передаче различных оттенков значения в слове и тексте, в образовании форм глагола; </w:t>
      </w:r>
    </w:p>
    <w:p w14:paraId="398A2B89" w14:textId="77777777" w:rsidR="00796EB2" w:rsidRPr="00F85230" w:rsidRDefault="00796EB2" w:rsidP="00796EB2">
      <w:pPr>
        <w:spacing w:line="276" w:lineRule="auto"/>
      </w:pPr>
      <w:r w:rsidRPr="00F85230">
        <w:t>понимать интонационные особенности предложений с частицами.</w:t>
      </w:r>
    </w:p>
    <w:p w14:paraId="04B4F23A" w14:textId="77777777" w:rsidR="00796EB2" w:rsidRDefault="00796EB2" w:rsidP="00796EB2">
      <w:pPr>
        <w:spacing w:line="276" w:lineRule="auto"/>
      </w:pPr>
      <w:r w:rsidRPr="00F85230">
        <w:t xml:space="preserve">Употреблять частицы в речи в соответствии с их значением и стилистической окраской; </w:t>
      </w:r>
    </w:p>
    <w:p w14:paraId="2CBD4B2D" w14:textId="77777777" w:rsidR="00796EB2" w:rsidRPr="00F85230" w:rsidRDefault="00796EB2" w:rsidP="00796EB2">
      <w:pPr>
        <w:spacing w:line="276" w:lineRule="auto"/>
      </w:pPr>
      <w:r w:rsidRPr="00F85230">
        <w:t>соблюдать нормы правописания частиц.</w:t>
      </w:r>
    </w:p>
    <w:p w14:paraId="74F9C859" w14:textId="77777777" w:rsidR="00796EB2" w:rsidRDefault="00796EB2" w:rsidP="00796EB2">
      <w:pPr>
        <w:spacing w:line="276" w:lineRule="auto"/>
      </w:pPr>
      <w:r w:rsidRPr="00F85230">
        <w:t>Проводить морфологический анализ частиц, применять это умение в речевой практике.</w:t>
      </w:r>
    </w:p>
    <w:p w14:paraId="2D87F7B8" w14:textId="77777777" w:rsidR="00796EB2" w:rsidRDefault="00796EB2" w:rsidP="00796EB2">
      <w:pPr>
        <w:spacing w:line="276" w:lineRule="auto"/>
      </w:pPr>
    </w:p>
    <w:p w14:paraId="54370B36" w14:textId="77777777" w:rsidR="00796EB2" w:rsidRPr="00F85230" w:rsidRDefault="00796EB2" w:rsidP="00796EB2">
      <w:pPr>
        <w:spacing w:line="276" w:lineRule="auto"/>
      </w:pPr>
    </w:p>
    <w:p w14:paraId="5EB5E763" w14:textId="77777777" w:rsidR="00796EB2" w:rsidRPr="00E14250" w:rsidRDefault="00796EB2" w:rsidP="00796EB2">
      <w:pPr>
        <w:spacing w:line="276" w:lineRule="auto"/>
        <w:rPr>
          <w:b/>
          <w:bCs/>
        </w:rPr>
      </w:pPr>
      <w:r w:rsidRPr="00E14250">
        <w:rPr>
          <w:b/>
          <w:bCs/>
        </w:rPr>
        <w:lastRenderedPageBreak/>
        <w:t>Междометия и звукоподражательные слова</w:t>
      </w:r>
    </w:p>
    <w:p w14:paraId="037AB9D4" w14:textId="77777777" w:rsidR="00796EB2" w:rsidRDefault="00796EB2" w:rsidP="00796EB2">
      <w:pPr>
        <w:spacing w:line="276" w:lineRule="auto"/>
      </w:pPr>
      <w:r w:rsidRPr="00E14250">
        <w:t xml:space="preserve">Характеризовать междометия как особую группу слов, различать группы междометий по значению; </w:t>
      </w:r>
    </w:p>
    <w:p w14:paraId="1637ACF8" w14:textId="77777777" w:rsidR="00796EB2" w:rsidRDefault="00796EB2" w:rsidP="00796EB2">
      <w:pPr>
        <w:spacing w:line="276" w:lineRule="auto"/>
      </w:pPr>
      <w:r w:rsidRPr="00E14250">
        <w:t xml:space="preserve">объяснять роль междометий в речи. </w:t>
      </w:r>
    </w:p>
    <w:p w14:paraId="70F36D59" w14:textId="77777777" w:rsidR="00796EB2" w:rsidRPr="00E14250" w:rsidRDefault="00796EB2" w:rsidP="00796EB2">
      <w:pPr>
        <w:spacing w:line="276" w:lineRule="auto"/>
      </w:pPr>
      <w:r w:rsidRPr="00E14250">
        <w:t>Характеризовать</w:t>
      </w:r>
      <w:r>
        <w:t xml:space="preserve"> </w:t>
      </w:r>
      <w:r w:rsidRPr="00E14250">
        <w:t>особенности</w:t>
      </w:r>
      <w:r>
        <w:t xml:space="preserve"> </w:t>
      </w:r>
      <w:r w:rsidRPr="00E14250">
        <w:t>звукоподражательных слов и их употребление в разговорной речи, в художественной литературе.</w:t>
      </w:r>
    </w:p>
    <w:p w14:paraId="45B6E592" w14:textId="77777777" w:rsidR="00796EB2" w:rsidRDefault="00796EB2" w:rsidP="00796EB2">
      <w:pPr>
        <w:spacing w:line="276" w:lineRule="auto"/>
      </w:pPr>
      <w:r w:rsidRPr="00E14250">
        <w:t xml:space="preserve">Проводить морфологический анализ междометий; </w:t>
      </w:r>
    </w:p>
    <w:p w14:paraId="1491DDCB" w14:textId="77777777" w:rsidR="00796EB2" w:rsidRPr="00E14250" w:rsidRDefault="00796EB2" w:rsidP="00796EB2">
      <w:pPr>
        <w:spacing w:line="276" w:lineRule="auto"/>
      </w:pPr>
      <w:r w:rsidRPr="00E14250">
        <w:t>применять это умение в речевой практике.</w:t>
      </w:r>
    </w:p>
    <w:p w14:paraId="3AF680B9" w14:textId="77777777" w:rsidR="00796EB2" w:rsidRPr="00E14250" w:rsidRDefault="00796EB2" w:rsidP="00796EB2">
      <w:pPr>
        <w:spacing w:line="276" w:lineRule="auto"/>
      </w:pPr>
      <w:r w:rsidRPr="00E14250">
        <w:t>Соблюдать пунктуационные нормы оформления предложений с междометиями.</w:t>
      </w:r>
    </w:p>
    <w:p w14:paraId="1DB51A17" w14:textId="77777777" w:rsidR="00796EB2" w:rsidRDefault="00796EB2" w:rsidP="00796EB2">
      <w:pPr>
        <w:spacing w:line="276" w:lineRule="auto"/>
      </w:pPr>
      <w:r w:rsidRPr="00E14250">
        <w:t>Различать грамматические омонимы.</w:t>
      </w:r>
    </w:p>
    <w:p w14:paraId="47B6B8E0" w14:textId="77777777" w:rsidR="00796EB2" w:rsidRDefault="00796EB2" w:rsidP="00796EB2">
      <w:pPr>
        <w:spacing w:line="276" w:lineRule="auto"/>
      </w:pPr>
    </w:p>
    <w:p w14:paraId="47DF3F05" w14:textId="77777777" w:rsidR="00796EB2" w:rsidRPr="00E14250" w:rsidRDefault="00796EB2" w:rsidP="00796EB2">
      <w:pPr>
        <w:spacing w:line="276" w:lineRule="auto"/>
        <w:rPr>
          <w:b/>
          <w:bCs/>
        </w:rPr>
      </w:pPr>
      <w:r>
        <w:rPr>
          <w:b/>
          <w:bCs/>
        </w:rPr>
        <w:t>8</w:t>
      </w:r>
      <w:r w:rsidRPr="00E14250">
        <w:rPr>
          <w:b/>
          <w:bCs/>
        </w:rPr>
        <w:t xml:space="preserve"> класс</w:t>
      </w:r>
    </w:p>
    <w:p w14:paraId="5A816DE5" w14:textId="77777777" w:rsidR="00796EB2" w:rsidRPr="00E14250" w:rsidRDefault="00796EB2" w:rsidP="00796EB2">
      <w:pPr>
        <w:spacing w:line="276" w:lineRule="auto"/>
        <w:rPr>
          <w:b/>
          <w:bCs/>
        </w:rPr>
      </w:pPr>
      <w:r w:rsidRPr="00E14250">
        <w:rPr>
          <w:b/>
          <w:bCs/>
        </w:rPr>
        <w:t>Общие сведения о языке</w:t>
      </w:r>
    </w:p>
    <w:p w14:paraId="3261C42E" w14:textId="77777777" w:rsidR="00796EB2" w:rsidRPr="00E14250" w:rsidRDefault="00796EB2" w:rsidP="00796EB2">
      <w:pPr>
        <w:spacing w:line="276" w:lineRule="auto"/>
      </w:pPr>
      <w:r w:rsidRPr="00E14250">
        <w:t>Иметь представление о русском языке как одном из славянских языков.</w:t>
      </w:r>
    </w:p>
    <w:p w14:paraId="6BAFF851" w14:textId="77777777" w:rsidR="00796EB2" w:rsidRPr="00E14250" w:rsidRDefault="00796EB2" w:rsidP="00796EB2">
      <w:pPr>
        <w:spacing w:line="276" w:lineRule="auto"/>
        <w:rPr>
          <w:b/>
          <w:bCs/>
        </w:rPr>
      </w:pPr>
      <w:r w:rsidRPr="00E14250">
        <w:rPr>
          <w:b/>
          <w:bCs/>
        </w:rPr>
        <w:t>Язык и речь</w:t>
      </w:r>
    </w:p>
    <w:p w14:paraId="58D632EF" w14:textId="77777777" w:rsidR="00796EB2" w:rsidRPr="00E14250" w:rsidRDefault="00796EB2" w:rsidP="00796EB2">
      <w:pPr>
        <w:spacing w:line="276" w:lineRule="auto"/>
      </w:pPr>
      <w:r w:rsidRPr="00E14250">
        <w:t>Создавать устные монологические высказывания объёмом</w:t>
      </w:r>
      <w:r>
        <w:t xml:space="preserve"> </w:t>
      </w:r>
      <w:r w:rsidRPr="00E14250">
        <w:t>не</w:t>
      </w:r>
      <w:r>
        <w:t xml:space="preserve"> </w:t>
      </w:r>
      <w:r w:rsidRPr="00E14250">
        <w:t>менее</w:t>
      </w:r>
      <w:r w:rsidRPr="00E14250">
        <w:tab/>
        <w:t>8</w:t>
      </w:r>
      <w:r>
        <w:t xml:space="preserve"> </w:t>
      </w:r>
      <w:r w:rsidRPr="00E14250">
        <w:t>предложений</w:t>
      </w:r>
      <w:r>
        <w:t xml:space="preserve"> </w:t>
      </w:r>
      <w:r w:rsidRPr="00E14250">
        <w:t>на</w:t>
      </w:r>
      <w:r>
        <w:t xml:space="preserve"> </w:t>
      </w:r>
      <w:r w:rsidRPr="00E14250">
        <w:t>основе жизненных</w:t>
      </w:r>
      <w:r>
        <w:t xml:space="preserve"> </w:t>
      </w:r>
      <w:r w:rsidRPr="00E14250">
        <w:t>наблюдений,</w:t>
      </w:r>
      <w:r>
        <w:t xml:space="preserve"> </w:t>
      </w:r>
      <w:r w:rsidRPr="00E14250">
        <w:t>личных</w:t>
      </w:r>
      <w:r>
        <w:t xml:space="preserve"> </w:t>
      </w:r>
      <w:r w:rsidRPr="00E14250">
        <w:t>впечатлений, чтения</w:t>
      </w:r>
      <w:r>
        <w:t xml:space="preserve"> </w:t>
      </w:r>
      <w:r w:rsidRPr="00E14250">
        <w:t>научно-учебной,</w:t>
      </w:r>
      <w:r>
        <w:t xml:space="preserve"> </w:t>
      </w:r>
      <w:r w:rsidRPr="00E14250">
        <w:t>художественной,</w:t>
      </w:r>
      <w:r w:rsidRPr="00E14250">
        <w:tab/>
        <w:t>научно-популярной</w:t>
      </w:r>
      <w:r w:rsidRPr="00E14250">
        <w:tab/>
      </w:r>
      <w:r w:rsidRPr="00E14250">
        <w:tab/>
        <w:t>и</w:t>
      </w:r>
      <w:r w:rsidRPr="00E14250">
        <w:tab/>
        <w:t>публицистической</w:t>
      </w:r>
      <w:r w:rsidRPr="00E14250">
        <w:tab/>
      </w:r>
      <w:r w:rsidRPr="00E14250">
        <w:tab/>
        <w:t>литературы (монолог-описание, монолог-рассуждение, монолог-повествование); выступать с научным сообщением. Участвовать в диалоге на лингвистические темы (в рамках изученного) и темы на основе жизненных</w:t>
      </w:r>
      <w:r>
        <w:t xml:space="preserve"> </w:t>
      </w:r>
      <w:r w:rsidRPr="00E14250">
        <w:t>наблюдений (объё</w:t>
      </w:r>
      <w:r>
        <w:t xml:space="preserve">м </w:t>
      </w:r>
      <w:r w:rsidRPr="00E14250">
        <w:t>не менее 6 реплик).</w:t>
      </w:r>
    </w:p>
    <w:p w14:paraId="2C6CF03D" w14:textId="77777777" w:rsidR="00796EB2" w:rsidRDefault="00796EB2" w:rsidP="00796EB2">
      <w:pPr>
        <w:spacing w:line="276" w:lineRule="auto"/>
      </w:pPr>
      <w:r w:rsidRPr="00E14250">
        <w:t>Владеть различными видами аудирования: выборочным, ознакомительным, детальным — научно-учебных,</w:t>
      </w:r>
      <w:r>
        <w:t xml:space="preserve"> </w:t>
      </w:r>
      <w:r w:rsidRPr="00E14250">
        <w:t>художественных, публицистических</w:t>
      </w:r>
      <w:r>
        <w:t xml:space="preserve"> </w:t>
      </w:r>
      <w:r w:rsidRPr="00E14250">
        <w:t>текстов</w:t>
      </w:r>
      <w:r>
        <w:t xml:space="preserve"> </w:t>
      </w:r>
      <w:r w:rsidRPr="00E14250">
        <w:t>различных функционально-смысловых типов речи.</w:t>
      </w:r>
    </w:p>
    <w:p w14:paraId="6A491FD6" w14:textId="77777777" w:rsidR="00796EB2" w:rsidRDefault="00796EB2" w:rsidP="00796EB2">
      <w:pPr>
        <w:spacing w:line="276" w:lineRule="auto"/>
      </w:pPr>
      <w:r w:rsidRPr="00E14250">
        <w:t>Владеть</w:t>
      </w:r>
      <w:r>
        <w:t xml:space="preserve"> </w:t>
      </w:r>
      <w:r w:rsidRPr="00E14250">
        <w:t>различными</w:t>
      </w:r>
      <w:r>
        <w:t xml:space="preserve"> </w:t>
      </w:r>
      <w:r w:rsidRPr="00E14250">
        <w:t>видами</w:t>
      </w:r>
      <w:r>
        <w:t xml:space="preserve"> </w:t>
      </w:r>
      <w:r w:rsidRPr="00E14250">
        <w:t>чтения: просмотровым, ознакомительным, изучающим, поисковым.</w:t>
      </w:r>
    </w:p>
    <w:p w14:paraId="1257401E" w14:textId="77777777" w:rsidR="00796EB2" w:rsidRDefault="00796EB2" w:rsidP="00796EB2">
      <w:pPr>
        <w:spacing w:line="276" w:lineRule="auto"/>
      </w:pPr>
      <w:r w:rsidRPr="00E14250">
        <w:t>Устно пересказывать прочитанный или прослушанный текст объёмом не менее 140 слов.</w:t>
      </w:r>
    </w:p>
    <w:p w14:paraId="38437D8A" w14:textId="77777777" w:rsidR="00796EB2" w:rsidRPr="0027600C" w:rsidRDefault="00796EB2" w:rsidP="00796EB2">
      <w:pPr>
        <w:spacing w:line="276" w:lineRule="auto"/>
      </w:pPr>
      <w:r w:rsidRPr="0027600C">
        <w:t>Понимать</w:t>
      </w:r>
      <w:r w:rsidRPr="0027600C">
        <w:rPr>
          <w:spacing w:val="1"/>
        </w:rPr>
        <w:t xml:space="preserve"> </w:t>
      </w:r>
      <w:r w:rsidRPr="0027600C">
        <w:t>содержание</w:t>
      </w:r>
      <w:r w:rsidRPr="0027600C">
        <w:rPr>
          <w:spacing w:val="1"/>
        </w:rPr>
        <w:t xml:space="preserve"> </w:t>
      </w:r>
      <w:r w:rsidRPr="0027600C">
        <w:t>прослушанных</w:t>
      </w:r>
      <w:r w:rsidRPr="0027600C">
        <w:rPr>
          <w:spacing w:val="1"/>
        </w:rPr>
        <w:t xml:space="preserve"> </w:t>
      </w:r>
      <w:r w:rsidRPr="0027600C">
        <w:t>и</w:t>
      </w:r>
      <w:r w:rsidRPr="0027600C">
        <w:rPr>
          <w:spacing w:val="1"/>
        </w:rPr>
        <w:t xml:space="preserve"> </w:t>
      </w:r>
      <w:r w:rsidRPr="0027600C">
        <w:t>прочитанных</w:t>
      </w:r>
      <w:r w:rsidRPr="0027600C">
        <w:rPr>
          <w:spacing w:val="1"/>
        </w:rPr>
        <w:t xml:space="preserve"> </w:t>
      </w:r>
      <w:r w:rsidRPr="0027600C">
        <w:t>научно-учебных,</w:t>
      </w:r>
      <w:r w:rsidRPr="0027600C">
        <w:rPr>
          <w:spacing w:val="1"/>
        </w:rPr>
        <w:t xml:space="preserve"> </w:t>
      </w:r>
      <w:r w:rsidRPr="0027600C">
        <w:t>художественных,</w:t>
      </w:r>
      <w:r w:rsidRPr="0027600C">
        <w:rPr>
          <w:spacing w:val="1"/>
        </w:rPr>
        <w:t xml:space="preserve"> </w:t>
      </w:r>
      <w:r w:rsidRPr="0027600C">
        <w:t>публицистических</w:t>
      </w:r>
      <w:r>
        <w:t xml:space="preserve"> </w:t>
      </w:r>
      <w:r w:rsidRPr="0027600C">
        <w:t>текстов</w:t>
      </w:r>
      <w:r>
        <w:t xml:space="preserve"> </w:t>
      </w:r>
      <w:r w:rsidRPr="0027600C">
        <w:t>различны</w:t>
      </w:r>
      <w:r>
        <w:t xml:space="preserve">х </w:t>
      </w:r>
      <w:r w:rsidRPr="0027600C">
        <w:t>функционально-смысловых типов речи объёмом не</w:t>
      </w:r>
      <w:r w:rsidRPr="0027600C">
        <w:rPr>
          <w:spacing w:val="1"/>
        </w:rPr>
        <w:t xml:space="preserve"> </w:t>
      </w:r>
      <w:r w:rsidRPr="0027600C">
        <w:t>менее</w:t>
      </w:r>
      <w:r w:rsidRPr="0027600C">
        <w:rPr>
          <w:spacing w:val="1"/>
        </w:rPr>
        <w:t xml:space="preserve"> </w:t>
      </w:r>
      <w:r w:rsidRPr="0027600C">
        <w:t>280</w:t>
      </w:r>
      <w:r w:rsidRPr="0027600C">
        <w:rPr>
          <w:spacing w:val="1"/>
        </w:rPr>
        <w:t xml:space="preserve"> </w:t>
      </w:r>
      <w:r w:rsidRPr="0027600C">
        <w:t>слов:</w:t>
      </w:r>
      <w:r w:rsidRPr="0027600C">
        <w:rPr>
          <w:spacing w:val="1"/>
        </w:rPr>
        <w:t xml:space="preserve"> </w:t>
      </w:r>
      <w:r w:rsidRPr="0027600C">
        <w:t>подробно,</w:t>
      </w:r>
      <w:r w:rsidRPr="0027600C">
        <w:rPr>
          <w:spacing w:val="1"/>
        </w:rPr>
        <w:t xml:space="preserve"> </w:t>
      </w:r>
      <w:r w:rsidRPr="0027600C">
        <w:t>сжато</w:t>
      </w:r>
      <w:r w:rsidRPr="0027600C">
        <w:rPr>
          <w:spacing w:val="1"/>
        </w:rPr>
        <w:t xml:space="preserve"> </w:t>
      </w:r>
      <w:r w:rsidRPr="0027600C">
        <w:t>и</w:t>
      </w:r>
      <w:r w:rsidRPr="0027600C">
        <w:rPr>
          <w:spacing w:val="1"/>
        </w:rPr>
        <w:t xml:space="preserve"> </w:t>
      </w:r>
      <w:r w:rsidRPr="0027600C">
        <w:t>выборочно</w:t>
      </w:r>
      <w:r w:rsidRPr="0027600C">
        <w:rPr>
          <w:spacing w:val="1"/>
        </w:rPr>
        <w:t xml:space="preserve"> </w:t>
      </w:r>
      <w:r w:rsidRPr="0027600C">
        <w:t>передавать</w:t>
      </w:r>
      <w:r w:rsidRPr="0027600C">
        <w:rPr>
          <w:spacing w:val="1"/>
        </w:rPr>
        <w:t xml:space="preserve"> </w:t>
      </w:r>
      <w:r w:rsidRPr="0027600C">
        <w:t>в</w:t>
      </w:r>
      <w:r w:rsidRPr="0027600C">
        <w:rPr>
          <w:spacing w:val="1"/>
        </w:rPr>
        <w:t xml:space="preserve"> </w:t>
      </w:r>
      <w:r w:rsidRPr="0027600C">
        <w:t>устной</w:t>
      </w:r>
      <w:r w:rsidRPr="0027600C">
        <w:rPr>
          <w:spacing w:val="1"/>
        </w:rPr>
        <w:t xml:space="preserve"> </w:t>
      </w:r>
      <w:r w:rsidRPr="0027600C">
        <w:t xml:space="preserve">и </w:t>
      </w:r>
      <w:r w:rsidRPr="0027600C">
        <w:rPr>
          <w:spacing w:val="1"/>
        </w:rPr>
        <w:t xml:space="preserve"> </w:t>
      </w:r>
      <w:r w:rsidRPr="0027600C">
        <w:t xml:space="preserve">письменной </w:t>
      </w:r>
      <w:r w:rsidRPr="0027600C">
        <w:rPr>
          <w:spacing w:val="1"/>
        </w:rPr>
        <w:t xml:space="preserve"> </w:t>
      </w:r>
      <w:r w:rsidRPr="0027600C">
        <w:t>форме</w:t>
      </w:r>
      <w:r w:rsidRPr="0027600C">
        <w:rPr>
          <w:spacing w:val="1"/>
        </w:rPr>
        <w:t xml:space="preserve"> </w:t>
      </w:r>
      <w:r w:rsidRPr="0027600C">
        <w:t>содержание прослушанных и прочитанных</w:t>
      </w:r>
      <w:r w:rsidRPr="0027600C">
        <w:rPr>
          <w:spacing w:val="1"/>
        </w:rPr>
        <w:t xml:space="preserve"> </w:t>
      </w:r>
      <w:r w:rsidRPr="0027600C">
        <w:t>научно-учебных,</w:t>
      </w:r>
      <w:r w:rsidRPr="0027600C">
        <w:rPr>
          <w:spacing w:val="1"/>
        </w:rPr>
        <w:t xml:space="preserve"> </w:t>
      </w:r>
      <w:r w:rsidRPr="0027600C">
        <w:t xml:space="preserve">художественных, </w:t>
      </w:r>
      <w:r w:rsidRPr="0027600C">
        <w:rPr>
          <w:spacing w:val="1"/>
        </w:rPr>
        <w:t xml:space="preserve"> </w:t>
      </w:r>
      <w:r w:rsidRPr="0027600C">
        <w:t>публицистических</w:t>
      </w:r>
      <w:r w:rsidRPr="0027600C">
        <w:rPr>
          <w:spacing w:val="1"/>
        </w:rPr>
        <w:t xml:space="preserve"> </w:t>
      </w:r>
      <w:r w:rsidRPr="0027600C">
        <w:t>текстов различных функционально-смысловых типов</w:t>
      </w:r>
      <w:r w:rsidRPr="0027600C">
        <w:rPr>
          <w:spacing w:val="-66"/>
        </w:rPr>
        <w:t xml:space="preserve"> </w:t>
      </w:r>
      <w:r w:rsidRPr="0027600C">
        <w:t>речи (для подробного изложения объём исходного</w:t>
      </w:r>
      <w:r w:rsidRPr="0027600C">
        <w:rPr>
          <w:spacing w:val="1"/>
        </w:rPr>
        <w:t xml:space="preserve"> </w:t>
      </w:r>
      <w:r w:rsidRPr="0027600C">
        <w:t>текста</w:t>
      </w:r>
      <w:r w:rsidRPr="0027600C">
        <w:rPr>
          <w:spacing w:val="19"/>
        </w:rPr>
        <w:t xml:space="preserve"> </w:t>
      </w:r>
      <w:r w:rsidRPr="0027600C">
        <w:t>должен</w:t>
      </w:r>
      <w:r w:rsidRPr="0027600C">
        <w:rPr>
          <w:spacing w:val="19"/>
        </w:rPr>
        <w:t xml:space="preserve"> </w:t>
      </w:r>
      <w:r w:rsidRPr="0027600C">
        <w:t>составлять</w:t>
      </w:r>
      <w:r>
        <w:t xml:space="preserve"> </w:t>
      </w:r>
      <w:r w:rsidRPr="0027600C">
        <w:t>не менее 230 слов; для сжатого и выборочного изложения — не менее 260 слов).</w:t>
      </w:r>
    </w:p>
    <w:p w14:paraId="1033EB48" w14:textId="77777777" w:rsidR="00796EB2" w:rsidRPr="0027600C" w:rsidRDefault="00796EB2" w:rsidP="00796EB2">
      <w:pPr>
        <w:spacing w:line="276" w:lineRule="auto"/>
      </w:pPr>
      <w:r w:rsidRPr="0027600C">
        <w:t>Осуществлять выбор языковых средств для создания высказывания в соответствии с целью, темой и коммуникативным замыслом.</w:t>
      </w:r>
    </w:p>
    <w:p w14:paraId="32D5DBF5" w14:textId="77777777" w:rsidR="00796EB2" w:rsidRDefault="00796EB2" w:rsidP="00796EB2">
      <w:pPr>
        <w:spacing w:line="276" w:lineRule="auto"/>
      </w:pPr>
      <w:r w:rsidRPr="0027600C">
        <w:t xml:space="preserve">Соблюдать в устной речи и на письме нормы современного русского литературного языка, в том числе во время списывания текста объёмом 120—140 слов; </w:t>
      </w:r>
    </w:p>
    <w:p w14:paraId="516425B0" w14:textId="77777777" w:rsidR="00796EB2" w:rsidRDefault="00796EB2" w:rsidP="00796EB2">
      <w:pPr>
        <w:spacing w:line="276" w:lineRule="auto"/>
      </w:pPr>
      <w:r w:rsidRPr="0027600C">
        <w:t xml:space="preserve">словарного диктанта объёмом 30—35 слов; </w:t>
      </w:r>
    </w:p>
    <w:p w14:paraId="0A06A90F" w14:textId="77777777" w:rsidR="00796EB2" w:rsidRDefault="00796EB2" w:rsidP="00796EB2">
      <w:pPr>
        <w:spacing w:line="276" w:lineRule="auto"/>
      </w:pPr>
      <w:r w:rsidRPr="0027600C">
        <w:t>диктанта на основе связного текста объёмом 120—</w:t>
      </w:r>
      <w:r>
        <w:t>1</w:t>
      </w:r>
      <w:r w:rsidRPr="0027600C">
        <w:t xml:space="preserve">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w:t>
      </w:r>
    </w:p>
    <w:p w14:paraId="3C9048F1" w14:textId="77777777" w:rsidR="00796EB2" w:rsidRDefault="00796EB2" w:rsidP="00796EB2">
      <w:pPr>
        <w:spacing w:line="276" w:lineRule="auto"/>
      </w:pPr>
      <w:r w:rsidRPr="0027600C">
        <w:t xml:space="preserve">понимать особенности использования мимики и жестов в разговорной речи; </w:t>
      </w:r>
    </w:p>
    <w:p w14:paraId="064B0AA3" w14:textId="77777777" w:rsidR="00796EB2" w:rsidRDefault="00796EB2" w:rsidP="00796EB2">
      <w:pPr>
        <w:spacing w:line="276" w:lineRule="auto"/>
      </w:pPr>
      <w:r w:rsidRPr="0027600C">
        <w:t xml:space="preserve">объяснять национальную обусловленность норм речевого этикета; </w:t>
      </w:r>
    </w:p>
    <w:p w14:paraId="07E3D4D4" w14:textId="77777777" w:rsidR="00796EB2" w:rsidRPr="0027600C" w:rsidRDefault="00796EB2" w:rsidP="00796EB2">
      <w:pPr>
        <w:spacing w:line="276" w:lineRule="auto"/>
      </w:pPr>
      <w:r w:rsidRPr="0027600C">
        <w:t>соблюдать в устной речи и на письме правила русского речево</w:t>
      </w:r>
      <w:r>
        <w:t xml:space="preserve">го </w:t>
      </w:r>
      <w:r w:rsidRPr="0027600C">
        <w:t>этикета.</w:t>
      </w:r>
    </w:p>
    <w:p w14:paraId="4A6872AD" w14:textId="77777777" w:rsidR="00796EB2" w:rsidRPr="0027600C" w:rsidRDefault="00796EB2" w:rsidP="00796EB2">
      <w:pPr>
        <w:spacing w:line="276" w:lineRule="auto"/>
        <w:rPr>
          <w:b/>
          <w:bCs/>
        </w:rPr>
      </w:pPr>
      <w:r w:rsidRPr="0027600C">
        <w:rPr>
          <w:b/>
          <w:bCs/>
        </w:rPr>
        <w:t>Текст</w:t>
      </w:r>
    </w:p>
    <w:p w14:paraId="24043064" w14:textId="77777777" w:rsidR="00796EB2" w:rsidRDefault="00796EB2" w:rsidP="00796EB2">
      <w:pPr>
        <w:spacing w:line="276" w:lineRule="auto"/>
      </w:pPr>
      <w:r w:rsidRPr="0027600C">
        <w:lastRenderedPageBreak/>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w:t>
      </w:r>
    </w:p>
    <w:p w14:paraId="4FC12220" w14:textId="77777777" w:rsidR="00796EB2" w:rsidRDefault="00796EB2" w:rsidP="00796EB2">
      <w:pPr>
        <w:spacing w:line="276" w:lineRule="auto"/>
      </w:pPr>
      <w:r w:rsidRPr="0027600C">
        <w:t>анализировать текст с точки зрения его принадлежности к функционально</w:t>
      </w:r>
      <w:r>
        <w:t xml:space="preserve"> </w:t>
      </w:r>
      <w:r w:rsidRPr="0027600C">
        <w:t xml:space="preserve">смысловому типу речи; </w:t>
      </w:r>
    </w:p>
    <w:p w14:paraId="3F470F80" w14:textId="77777777" w:rsidR="00796EB2" w:rsidRPr="0027600C" w:rsidRDefault="00796EB2" w:rsidP="00796EB2">
      <w:pPr>
        <w:spacing w:line="276" w:lineRule="auto"/>
      </w:pPr>
      <w:r w:rsidRPr="0027600C">
        <w:t>анализировать языковые средства выразительности в тексте (фонетические, словообразовательные,</w:t>
      </w:r>
      <w:r>
        <w:t xml:space="preserve"> </w:t>
      </w:r>
      <w:r w:rsidRPr="0027600C">
        <w:t>лексические, морфологические).</w:t>
      </w:r>
    </w:p>
    <w:p w14:paraId="242A6E3B" w14:textId="77777777" w:rsidR="00796EB2" w:rsidRDefault="00796EB2" w:rsidP="00796EB2">
      <w:pPr>
        <w:spacing w:line="276" w:lineRule="auto"/>
      </w:pPr>
      <w:r w:rsidRPr="0027600C">
        <w:t xml:space="preserve">Распознавать тексты разных функционально-смысловых типов речи; </w:t>
      </w:r>
    </w:p>
    <w:p w14:paraId="0AD380EA" w14:textId="77777777" w:rsidR="00796EB2" w:rsidRDefault="00796EB2" w:rsidP="00796EB2">
      <w:pPr>
        <w:spacing w:line="276" w:lineRule="auto"/>
      </w:pPr>
      <w:r w:rsidRPr="0027600C">
        <w:t>анализировать тексты разных функциональных разновидностей языка и жанров;</w:t>
      </w:r>
    </w:p>
    <w:p w14:paraId="6F053C50" w14:textId="77777777" w:rsidR="00796EB2" w:rsidRPr="005B2E1E" w:rsidRDefault="00796EB2" w:rsidP="00796EB2">
      <w:pPr>
        <w:spacing w:line="276" w:lineRule="auto"/>
      </w:pPr>
      <w:r w:rsidRPr="005B2E1E">
        <w:t>применять эти знания при выполнении языкового анализа различных видов и в речевой практике.</w:t>
      </w:r>
    </w:p>
    <w:p w14:paraId="36E7C8D1" w14:textId="77777777" w:rsidR="00796EB2" w:rsidRPr="005B2E1E" w:rsidRDefault="00796EB2" w:rsidP="00796EB2">
      <w:pPr>
        <w:spacing w:line="276" w:lineRule="auto"/>
      </w:pPr>
      <w:r w:rsidRPr="005B2E1E">
        <w:t xml:space="preserve">Создавать тексты различных функционально- смысловых типов речи с опорой на жизненный и читательский опыт; </w:t>
      </w:r>
    </w:p>
    <w:p w14:paraId="750FC839" w14:textId="77777777" w:rsidR="00796EB2" w:rsidRPr="005B2E1E" w:rsidRDefault="00796EB2" w:rsidP="00796EB2">
      <w:pPr>
        <w:spacing w:line="276" w:lineRule="auto"/>
      </w:pPr>
      <w:r w:rsidRPr="005B2E1E">
        <w:t>тексты с опорой на произведения искусства (в том числе сочинения-миниатюры объёмом 7 и более предложений;</w:t>
      </w:r>
    </w:p>
    <w:p w14:paraId="79812BCA" w14:textId="77777777" w:rsidR="00796EB2" w:rsidRPr="005B2E1E" w:rsidRDefault="00796EB2" w:rsidP="00796EB2">
      <w:pPr>
        <w:spacing w:line="276" w:lineRule="auto"/>
      </w:pPr>
      <w:r w:rsidRPr="005B2E1E">
        <w:t>классные сочинения объёмом не менее 200 слов с учётом стиля и жанра сочинения, характера темы).</w:t>
      </w:r>
    </w:p>
    <w:p w14:paraId="6B79D29A" w14:textId="77777777" w:rsidR="00796EB2" w:rsidRPr="005B2E1E" w:rsidRDefault="00796EB2" w:rsidP="00796EB2">
      <w:pPr>
        <w:spacing w:line="276" w:lineRule="auto"/>
      </w:pPr>
      <w:r w:rsidRPr="005B2E1E">
        <w:t xml:space="preserve">Владеть умениями информационной переработки текста: создавать тезисы, конспект; </w:t>
      </w:r>
    </w:p>
    <w:p w14:paraId="3B913F47" w14:textId="77777777" w:rsidR="00796EB2" w:rsidRPr="005B2E1E" w:rsidRDefault="00796EB2" w:rsidP="00796EB2">
      <w:pPr>
        <w:spacing w:line="276" w:lineRule="auto"/>
      </w:pPr>
      <w:r w:rsidRPr="005B2E1E">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E355ED5" w14:textId="77777777" w:rsidR="00796EB2" w:rsidRPr="005B2E1E" w:rsidRDefault="00796EB2" w:rsidP="00796EB2">
      <w:pPr>
        <w:spacing w:line="276" w:lineRule="auto"/>
      </w:pPr>
      <w:r w:rsidRPr="005B2E1E">
        <w:t>Представлять сообщение на заданную тему в виде презентации.</w:t>
      </w:r>
    </w:p>
    <w:p w14:paraId="7083FBA0" w14:textId="77777777" w:rsidR="00796EB2" w:rsidRPr="005B2E1E" w:rsidRDefault="00796EB2" w:rsidP="00796EB2">
      <w:pPr>
        <w:spacing w:line="276" w:lineRule="auto"/>
      </w:pPr>
      <w:r w:rsidRPr="005B2E1E">
        <w:rPr>
          <w:color w:val="221F1F"/>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25918B2" w14:textId="77777777" w:rsidR="00796EB2" w:rsidRPr="005B2E1E" w:rsidRDefault="00796EB2" w:rsidP="00796EB2">
      <w:pPr>
        <w:spacing w:line="276" w:lineRule="auto"/>
      </w:pPr>
      <w:r w:rsidRPr="005B2E1E">
        <w:rPr>
          <w:color w:val="221F1F"/>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7F1529F8" w14:textId="77777777" w:rsidR="00796EB2" w:rsidRPr="005B2E1E" w:rsidRDefault="00796EB2" w:rsidP="00796EB2">
      <w:pPr>
        <w:spacing w:line="276" w:lineRule="auto"/>
      </w:pPr>
      <w:r w:rsidRPr="005B2E1E">
        <w:rPr>
          <w:color w:val="221F1F"/>
        </w:rPr>
        <w:t>Функциональные разновидности языка</w:t>
      </w:r>
    </w:p>
    <w:p w14:paraId="69F80FF8" w14:textId="77777777" w:rsidR="00796EB2" w:rsidRPr="005B2E1E" w:rsidRDefault="00796EB2" w:rsidP="00796EB2">
      <w:pPr>
        <w:spacing w:line="276" w:lineRule="auto"/>
      </w:pPr>
      <w:r w:rsidRPr="005B2E1E">
        <w:rPr>
          <w:color w:val="221F1F"/>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6C89871D" w14:textId="77777777" w:rsidR="00796EB2" w:rsidRPr="005B2E1E" w:rsidRDefault="00796EB2" w:rsidP="00796EB2">
      <w:pPr>
        <w:spacing w:line="276" w:lineRule="auto"/>
      </w:pPr>
      <w:r w:rsidRPr="005B2E1E">
        <w:rPr>
          <w:color w:val="221F1F"/>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7311648F" w14:textId="77777777" w:rsidR="00796EB2" w:rsidRDefault="00796EB2" w:rsidP="00796EB2">
      <w:pPr>
        <w:spacing w:line="276" w:lineRule="auto"/>
        <w:rPr>
          <w:color w:val="221F1F"/>
        </w:rPr>
      </w:pPr>
      <w:r w:rsidRPr="005B2E1E">
        <w:rPr>
          <w:color w:val="221F1F"/>
        </w:rPr>
        <w:t>Осуществлять выбор языковых средств для создания высказывания в соответствии с целью, темой и коммуникативным замыслом.</w:t>
      </w:r>
    </w:p>
    <w:p w14:paraId="7D4BBA0E" w14:textId="77777777" w:rsidR="00796EB2" w:rsidRPr="005B2E1E" w:rsidRDefault="00796EB2" w:rsidP="00796EB2">
      <w:pPr>
        <w:spacing w:line="276" w:lineRule="auto"/>
      </w:pPr>
    </w:p>
    <w:p w14:paraId="5D2DB1E1" w14:textId="77777777" w:rsidR="00796EB2" w:rsidRPr="005B2E1E" w:rsidRDefault="00796EB2" w:rsidP="00796EB2">
      <w:pPr>
        <w:spacing w:line="276" w:lineRule="auto"/>
        <w:rPr>
          <w:b/>
          <w:bCs/>
        </w:rPr>
      </w:pPr>
      <w:r w:rsidRPr="005B2E1E">
        <w:rPr>
          <w:b/>
          <w:bCs/>
          <w:color w:val="221F1F"/>
        </w:rPr>
        <w:t>Система языка</w:t>
      </w:r>
    </w:p>
    <w:p w14:paraId="3D0DFC40" w14:textId="77777777" w:rsidR="00796EB2" w:rsidRPr="005B2E1E" w:rsidRDefault="00796EB2" w:rsidP="00796EB2">
      <w:pPr>
        <w:spacing w:line="276" w:lineRule="auto"/>
        <w:rPr>
          <w:b/>
        </w:rPr>
      </w:pPr>
      <w:r w:rsidRPr="005B2E1E">
        <w:rPr>
          <w:b/>
          <w:color w:val="221F1F"/>
        </w:rPr>
        <w:t>Синтаксис. Культура речи. Пунктуация</w:t>
      </w:r>
    </w:p>
    <w:p w14:paraId="5C92F239" w14:textId="77777777" w:rsidR="00796EB2" w:rsidRPr="005B2E1E" w:rsidRDefault="00796EB2" w:rsidP="00796EB2">
      <w:pPr>
        <w:spacing w:line="276" w:lineRule="auto"/>
      </w:pPr>
      <w:r w:rsidRPr="005B2E1E">
        <w:rPr>
          <w:color w:val="221F1F"/>
        </w:rPr>
        <w:t>Иметь представление о синтаксисе как разделе лингвистики.</w:t>
      </w:r>
    </w:p>
    <w:p w14:paraId="0C635FC8" w14:textId="77777777" w:rsidR="00796EB2" w:rsidRPr="005B2E1E" w:rsidRDefault="00796EB2" w:rsidP="00796EB2">
      <w:pPr>
        <w:spacing w:line="276" w:lineRule="auto"/>
      </w:pPr>
      <w:r w:rsidRPr="005B2E1E">
        <w:rPr>
          <w:color w:val="221F1F"/>
        </w:rPr>
        <w:t>Распознавать словосочетание и предложение как единицы</w:t>
      </w:r>
      <w:r>
        <w:rPr>
          <w:color w:val="221F1F"/>
        </w:rPr>
        <w:t xml:space="preserve"> </w:t>
      </w:r>
      <w:r w:rsidRPr="005B2E1E">
        <w:rPr>
          <w:color w:val="221F1F"/>
        </w:rPr>
        <w:t>синтаксиса.</w:t>
      </w:r>
    </w:p>
    <w:p w14:paraId="5B5E44C9" w14:textId="77777777" w:rsidR="00796EB2" w:rsidRPr="005B2E1E" w:rsidRDefault="00796EB2" w:rsidP="00796EB2">
      <w:pPr>
        <w:spacing w:line="276" w:lineRule="auto"/>
      </w:pPr>
      <w:r w:rsidRPr="005B2E1E">
        <w:rPr>
          <w:color w:val="221F1F"/>
        </w:rPr>
        <w:t>Различать функции знаков препинания.</w:t>
      </w:r>
    </w:p>
    <w:p w14:paraId="4A81B7A6" w14:textId="77777777" w:rsidR="00796EB2" w:rsidRPr="005B2E1E" w:rsidRDefault="00796EB2" w:rsidP="00796EB2">
      <w:pPr>
        <w:spacing w:line="276" w:lineRule="auto"/>
        <w:rPr>
          <w:b/>
          <w:bCs/>
        </w:rPr>
      </w:pPr>
      <w:r w:rsidRPr="005B2E1E">
        <w:rPr>
          <w:b/>
          <w:bCs/>
          <w:color w:val="221F1F"/>
        </w:rPr>
        <w:t>Словосочетание</w:t>
      </w:r>
    </w:p>
    <w:p w14:paraId="6D6F32F8" w14:textId="77777777" w:rsidR="00796EB2" w:rsidRDefault="00796EB2" w:rsidP="00796EB2">
      <w:pPr>
        <w:spacing w:line="276" w:lineRule="auto"/>
        <w:rPr>
          <w:color w:val="221F1F"/>
        </w:rPr>
      </w:pPr>
      <w:r w:rsidRPr="005B2E1E">
        <w:rPr>
          <w:color w:val="221F1F"/>
        </w:rPr>
        <w:t xml:space="preserve">Распознавать словосочетания по морфологическим свойствам главного слова: именные, глагольные, наречные; </w:t>
      </w:r>
    </w:p>
    <w:p w14:paraId="5E0341DD" w14:textId="77777777" w:rsidR="00796EB2" w:rsidRDefault="00796EB2" w:rsidP="00796EB2">
      <w:pPr>
        <w:spacing w:line="276" w:lineRule="auto"/>
        <w:rPr>
          <w:color w:val="221F1F"/>
        </w:rPr>
      </w:pPr>
      <w:r w:rsidRPr="005B2E1E">
        <w:rPr>
          <w:color w:val="221F1F"/>
        </w:rPr>
        <w:t xml:space="preserve">определять типы подчинительной связи слов в словосочетании: согласование, управление, примыкание; </w:t>
      </w:r>
    </w:p>
    <w:p w14:paraId="3E02992C" w14:textId="77777777" w:rsidR="00796EB2" w:rsidRPr="00CA3E5D" w:rsidRDefault="00796EB2" w:rsidP="00796EB2">
      <w:pPr>
        <w:spacing w:line="276" w:lineRule="auto"/>
      </w:pPr>
      <w:r w:rsidRPr="005B2E1E">
        <w:rPr>
          <w:color w:val="221F1F"/>
        </w:rPr>
        <w:t>выявлять грамматическую синонимию</w:t>
      </w:r>
      <w:r>
        <w:t xml:space="preserve"> </w:t>
      </w:r>
      <w:r w:rsidRPr="00CA3E5D">
        <w:t>словосочетаний.</w:t>
      </w:r>
    </w:p>
    <w:p w14:paraId="04BAF751" w14:textId="77777777" w:rsidR="00796EB2" w:rsidRPr="00CA3E5D" w:rsidRDefault="00796EB2" w:rsidP="00796EB2">
      <w:pPr>
        <w:spacing w:line="276" w:lineRule="auto"/>
      </w:pPr>
      <w:r w:rsidRPr="00CA3E5D">
        <w:t>Применять нормы построения словосочетаний.</w:t>
      </w:r>
    </w:p>
    <w:p w14:paraId="13AE9919" w14:textId="77777777" w:rsidR="00796EB2" w:rsidRPr="00CA3E5D" w:rsidRDefault="00796EB2" w:rsidP="00796EB2">
      <w:pPr>
        <w:spacing w:line="276" w:lineRule="auto"/>
        <w:rPr>
          <w:b/>
          <w:bCs/>
        </w:rPr>
      </w:pPr>
      <w:r w:rsidRPr="00CA3E5D">
        <w:rPr>
          <w:b/>
          <w:bCs/>
        </w:rPr>
        <w:lastRenderedPageBreak/>
        <w:t>Предложение</w:t>
      </w:r>
    </w:p>
    <w:p w14:paraId="2C34102D" w14:textId="77777777" w:rsidR="00796EB2" w:rsidRDefault="00796EB2" w:rsidP="00796EB2">
      <w:pPr>
        <w:spacing w:line="276" w:lineRule="auto"/>
      </w:pPr>
      <w:r w:rsidRPr="00CA3E5D">
        <w:t xml:space="preserve">Характеризовать основные признаки предложения, средства оформления предложения в устной и письменной речи; </w:t>
      </w:r>
    </w:p>
    <w:p w14:paraId="645D5BBF" w14:textId="77777777" w:rsidR="00796EB2" w:rsidRDefault="00796EB2" w:rsidP="00796EB2">
      <w:pPr>
        <w:spacing w:line="276" w:lineRule="auto"/>
      </w:pPr>
      <w:r w:rsidRPr="00CA3E5D">
        <w:t>различать функции знаков препинания.</w:t>
      </w:r>
    </w:p>
    <w:p w14:paraId="6C95A093" w14:textId="77777777" w:rsidR="00796EB2" w:rsidRDefault="00796EB2" w:rsidP="00796EB2">
      <w:pPr>
        <w:spacing w:line="276" w:lineRule="auto"/>
      </w:pPr>
      <w:r w:rsidRPr="00CA3E5D">
        <w:t>Распознават</w:t>
      </w:r>
      <w:r>
        <w:t xml:space="preserve">ь </w:t>
      </w:r>
      <w:r w:rsidRPr="00CA3E5D">
        <w:t>предложени</w:t>
      </w:r>
      <w:r>
        <w:t xml:space="preserve">я </w:t>
      </w:r>
      <w:r w:rsidRPr="00CA3E5D">
        <w:t>п</w:t>
      </w:r>
      <w:r>
        <w:t xml:space="preserve">о </w:t>
      </w:r>
      <w:r w:rsidRPr="00CA3E5D">
        <w:t>цел</w:t>
      </w:r>
      <w:r>
        <w:t xml:space="preserve">и </w:t>
      </w:r>
      <w:r w:rsidRPr="00CA3E5D">
        <w:t>высказывания</w:t>
      </w:r>
      <w:r>
        <w:t xml:space="preserve">, </w:t>
      </w:r>
      <w:r w:rsidRPr="00CA3E5D">
        <w:t>эмоциональной</w:t>
      </w:r>
      <w:r>
        <w:t xml:space="preserve"> </w:t>
      </w:r>
      <w:r w:rsidRPr="00CA3E5D">
        <w:t>окраске,</w:t>
      </w:r>
      <w:r>
        <w:t xml:space="preserve"> </w:t>
      </w:r>
      <w:r w:rsidRPr="00CA3E5D">
        <w:t xml:space="preserve">характеризовать их интонационные и смысловые особенности, языковые формы выражения побуждения в побудительных предложениях; </w:t>
      </w:r>
    </w:p>
    <w:p w14:paraId="433E20B6" w14:textId="77777777" w:rsidR="00796EB2" w:rsidRPr="00180AA9" w:rsidRDefault="00796EB2" w:rsidP="00796EB2">
      <w:pPr>
        <w:spacing w:line="276" w:lineRule="auto"/>
      </w:pPr>
      <w:r w:rsidRPr="00CA3E5D">
        <w:t>использовать в текстах публи</w:t>
      </w:r>
      <w:r w:rsidRPr="00180AA9">
        <w:t>цистического</w:t>
      </w:r>
      <w:r w:rsidRPr="00180AA9">
        <w:rPr>
          <w:spacing w:val="1"/>
        </w:rPr>
        <w:t xml:space="preserve"> </w:t>
      </w:r>
      <w:r w:rsidRPr="00180AA9">
        <w:t>стиля</w:t>
      </w:r>
      <w:r w:rsidRPr="00180AA9">
        <w:rPr>
          <w:spacing w:val="1"/>
        </w:rPr>
        <w:t xml:space="preserve"> </w:t>
      </w:r>
      <w:r w:rsidRPr="00180AA9">
        <w:t>риторическое</w:t>
      </w:r>
      <w:r w:rsidRPr="00180AA9">
        <w:rPr>
          <w:spacing w:val="1"/>
        </w:rPr>
        <w:t xml:space="preserve"> </w:t>
      </w:r>
      <w:r w:rsidRPr="00180AA9">
        <w:t>восклицание,</w:t>
      </w:r>
      <w:r w:rsidRPr="00180AA9">
        <w:rPr>
          <w:spacing w:val="1"/>
        </w:rPr>
        <w:t xml:space="preserve"> </w:t>
      </w:r>
      <w:r w:rsidRPr="00180AA9">
        <w:t>вопросно-ответную</w:t>
      </w:r>
      <w:r w:rsidRPr="00180AA9">
        <w:rPr>
          <w:spacing w:val="16"/>
        </w:rPr>
        <w:t xml:space="preserve"> </w:t>
      </w:r>
      <w:r w:rsidRPr="00180AA9">
        <w:t>форму</w:t>
      </w:r>
      <w:r w:rsidRPr="00180AA9">
        <w:rPr>
          <w:spacing w:val="15"/>
        </w:rPr>
        <w:t xml:space="preserve"> </w:t>
      </w:r>
      <w:r w:rsidRPr="00180AA9">
        <w:t>изложения.</w:t>
      </w:r>
    </w:p>
    <w:p w14:paraId="4179C2F4" w14:textId="77777777" w:rsidR="00796EB2" w:rsidRDefault="00796EB2" w:rsidP="00796EB2">
      <w:pPr>
        <w:spacing w:line="276" w:lineRule="auto"/>
        <w:rPr>
          <w:spacing w:val="1"/>
        </w:rPr>
      </w:pPr>
      <w:r w:rsidRPr="00180AA9">
        <w:t>Распознавать</w:t>
      </w:r>
      <w:r w:rsidRPr="00180AA9">
        <w:rPr>
          <w:spacing w:val="1"/>
        </w:rPr>
        <w:t xml:space="preserve"> </w:t>
      </w:r>
      <w:r w:rsidRPr="00180AA9">
        <w:t>предложения</w:t>
      </w:r>
      <w:r w:rsidRPr="00180AA9">
        <w:rPr>
          <w:spacing w:val="1"/>
        </w:rPr>
        <w:t xml:space="preserve"> </w:t>
      </w:r>
      <w:r w:rsidRPr="00180AA9">
        <w:t>по</w:t>
      </w:r>
      <w:r w:rsidRPr="00180AA9">
        <w:rPr>
          <w:spacing w:val="1"/>
        </w:rPr>
        <w:t xml:space="preserve"> </w:t>
      </w:r>
      <w:r w:rsidRPr="00180AA9">
        <w:t>количеству</w:t>
      </w:r>
      <w:r w:rsidRPr="00180AA9">
        <w:rPr>
          <w:spacing w:val="1"/>
        </w:rPr>
        <w:t xml:space="preserve"> </w:t>
      </w:r>
      <w:r w:rsidRPr="00180AA9">
        <w:t>грамматических</w:t>
      </w:r>
      <w:r w:rsidRPr="00180AA9">
        <w:rPr>
          <w:spacing w:val="1"/>
        </w:rPr>
        <w:t xml:space="preserve"> </w:t>
      </w:r>
      <w:r w:rsidRPr="00180AA9">
        <w:t>основ;</w:t>
      </w:r>
      <w:r w:rsidRPr="00180AA9">
        <w:rPr>
          <w:spacing w:val="1"/>
        </w:rPr>
        <w:t xml:space="preserve"> </w:t>
      </w:r>
    </w:p>
    <w:p w14:paraId="7738E680" w14:textId="77777777" w:rsidR="00796EB2" w:rsidRDefault="00796EB2" w:rsidP="00796EB2">
      <w:pPr>
        <w:spacing w:line="276" w:lineRule="auto"/>
      </w:pPr>
      <w:r w:rsidRPr="00180AA9">
        <w:t xml:space="preserve">различать </w:t>
      </w:r>
      <w:r w:rsidRPr="00180AA9">
        <w:rPr>
          <w:spacing w:val="1"/>
        </w:rPr>
        <w:t xml:space="preserve">способы </w:t>
      </w:r>
      <w:r w:rsidRPr="00180AA9">
        <w:t>выражения</w:t>
      </w:r>
      <w:r w:rsidRPr="00180AA9">
        <w:rPr>
          <w:spacing w:val="1"/>
        </w:rPr>
        <w:t xml:space="preserve"> </w:t>
      </w:r>
      <w:r w:rsidRPr="00180AA9">
        <w:t>подлежащего,</w:t>
      </w:r>
      <w:r w:rsidRPr="00180AA9">
        <w:rPr>
          <w:spacing w:val="1"/>
        </w:rPr>
        <w:t xml:space="preserve"> </w:t>
      </w:r>
      <w:r w:rsidRPr="00180AA9">
        <w:t>виды</w:t>
      </w:r>
      <w:r w:rsidRPr="00180AA9">
        <w:rPr>
          <w:spacing w:val="1"/>
        </w:rPr>
        <w:t xml:space="preserve"> </w:t>
      </w:r>
      <w:r w:rsidRPr="00180AA9">
        <w:t>сказуемого</w:t>
      </w:r>
      <w:r w:rsidRPr="00180AA9">
        <w:rPr>
          <w:spacing w:val="1"/>
        </w:rPr>
        <w:t xml:space="preserve"> </w:t>
      </w:r>
      <w:r w:rsidRPr="00180AA9">
        <w:t>и</w:t>
      </w:r>
      <w:r w:rsidRPr="00180AA9">
        <w:rPr>
          <w:spacing w:val="1"/>
        </w:rPr>
        <w:t xml:space="preserve"> </w:t>
      </w:r>
      <w:r w:rsidRPr="00180AA9">
        <w:t xml:space="preserve">способы его выражения. </w:t>
      </w:r>
    </w:p>
    <w:p w14:paraId="5CEFB0DD" w14:textId="77777777" w:rsidR="00796EB2" w:rsidRDefault="00796EB2" w:rsidP="00796EB2">
      <w:pPr>
        <w:spacing w:line="276" w:lineRule="auto"/>
        <w:rPr>
          <w:spacing w:val="1"/>
        </w:rPr>
      </w:pPr>
      <w:r w:rsidRPr="00180AA9">
        <w:t>Применять нормы построения</w:t>
      </w:r>
      <w:r w:rsidRPr="00180AA9">
        <w:rPr>
          <w:spacing w:val="1"/>
        </w:rPr>
        <w:t xml:space="preserve"> </w:t>
      </w:r>
      <w:r w:rsidRPr="00180AA9">
        <w:t>простого</w:t>
      </w:r>
      <w:r w:rsidRPr="00180AA9">
        <w:rPr>
          <w:spacing w:val="1"/>
        </w:rPr>
        <w:t xml:space="preserve"> </w:t>
      </w:r>
      <w:r w:rsidRPr="00180AA9">
        <w:t>предложения</w:t>
      </w:r>
      <w:r>
        <w:t xml:space="preserve">, </w:t>
      </w:r>
      <w:r w:rsidRPr="00180AA9">
        <w:t>использования</w:t>
      </w:r>
      <w:r w:rsidRPr="00180AA9">
        <w:rPr>
          <w:spacing w:val="1"/>
        </w:rPr>
        <w:t xml:space="preserve"> </w:t>
      </w:r>
      <w:r w:rsidRPr="00180AA9">
        <w:t>инверсии;</w:t>
      </w:r>
      <w:r w:rsidRPr="00180AA9">
        <w:rPr>
          <w:spacing w:val="1"/>
        </w:rPr>
        <w:t xml:space="preserve"> </w:t>
      </w:r>
    </w:p>
    <w:p w14:paraId="7260EB91" w14:textId="77777777" w:rsidR="00796EB2" w:rsidRDefault="00796EB2" w:rsidP="00796EB2">
      <w:pPr>
        <w:spacing w:line="276" w:lineRule="auto"/>
        <w:rPr>
          <w:spacing w:val="1"/>
        </w:rPr>
      </w:pPr>
      <w:r w:rsidRPr="00180AA9">
        <w:t>применять</w:t>
      </w:r>
      <w:r w:rsidRPr="00180AA9">
        <w:rPr>
          <w:spacing w:val="1"/>
        </w:rPr>
        <w:t xml:space="preserve"> </w:t>
      </w:r>
      <w:r w:rsidRPr="00180AA9">
        <w:t>нормы</w:t>
      </w:r>
      <w:r w:rsidRPr="00180AA9">
        <w:rPr>
          <w:spacing w:val="1"/>
        </w:rPr>
        <w:t xml:space="preserve"> </w:t>
      </w:r>
      <w:r w:rsidRPr="00180AA9">
        <w:t>согласования</w:t>
      </w:r>
      <w:r w:rsidRPr="00180AA9">
        <w:rPr>
          <w:spacing w:val="1"/>
        </w:rPr>
        <w:t xml:space="preserve"> </w:t>
      </w:r>
      <w:r w:rsidRPr="00180AA9">
        <w:t>сказуемого с подлежащим, в том числе выраженным</w:t>
      </w:r>
      <w:r w:rsidRPr="00180AA9">
        <w:rPr>
          <w:spacing w:val="1"/>
        </w:rPr>
        <w:t xml:space="preserve"> </w:t>
      </w:r>
      <w:r w:rsidRPr="00180AA9">
        <w:t>словосочетанием,</w:t>
      </w:r>
      <w:r w:rsidRPr="00180AA9">
        <w:rPr>
          <w:spacing w:val="1"/>
        </w:rPr>
        <w:t xml:space="preserve"> </w:t>
      </w:r>
      <w:r w:rsidRPr="00180AA9">
        <w:t>сложносокращёнными</w:t>
      </w:r>
      <w:r w:rsidRPr="00180AA9">
        <w:rPr>
          <w:spacing w:val="1"/>
        </w:rPr>
        <w:t xml:space="preserve"> </w:t>
      </w:r>
      <w:r w:rsidRPr="00180AA9">
        <w:t>словами,</w:t>
      </w:r>
      <w:r w:rsidRPr="00180AA9">
        <w:rPr>
          <w:spacing w:val="1"/>
        </w:rPr>
        <w:t xml:space="preserve"> </w:t>
      </w:r>
      <w:r w:rsidRPr="00180AA9">
        <w:t>словами</w:t>
      </w:r>
      <w:r w:rsidRPr="00180AA9">
        <w:rPr>
          <w:spacing w:val="1"/>
        </w:rPr>
        <w:t xml:space="preserve"> </w:t>
      </w:r>
      <w:r w:rsidRPr="00180AA9">
        <w:rPr>
          <w:b/>
          <w:i/>
        </w:rPr>
        <w:t>большинство</w:t>
      </w:r>
      <w:r w:rsidRPr="00180AA9">
        <w:rPr>
          <w:b/>
          <w:i/>
          <w:spacing w:val="1"/>
        </w:rPr>
        <w:t xml:space="preserve"> </w:t>
      </w:r>
      <w:r w:rsidRPr="00180AA9">
        <w:t>—</w:t>
      </w:r>
      <w:r w:rsidRPr="00180AA9">
        <w:rPr>
          <w:spacing w:val="1"/>
        </w:rPr>
        <w:t xml:space="preserve"> </w:t>
      </w:r>
      <w:r w:rsidRPr="00180AA9">
        <w:rPr>
          <w:b/>
          <w:i/>
        </w:rPr>
        <w:t>меньшинство</w:t>
      </w:r>
      <w:r w:rsidRPr="00180AA9">
        <w:t>,</w:t>
      </w:r>
      <w:r w:rsidRPr="00180AA9">
        <w:rPr>
          <w:spacing w:val="1"/>
        </w:rPr>
        <w:t xml:space="preserve"> </w:t>
      </w:r>
      <w:r w:rsidRPr="00180AA9">
        <w:t>количественными</w:t>
      </w:r>
      <w:r w:rsidRPr="00180AA9">
        <w:rPr>
          <w:spacing w:val="1"/>
        </w:rPr>
        <w:t xml:space="preserve"> </w:t>
      </w:r>
      <w:r w:rsidRPr="00180AA9">
        <w:t>сочетаниями.</w:t>
      </w:r>
      <w:r w:rsidRPr="00180AA9">
        <w:rPr>
          <w:spacing w:val="1"/>
        </w:rPr>
        <w:t xml:space="preserve"> </w:t>
      </w:r>
    </w:p>
    <w:p w14:paraId="0B3A1F5A" w14:textId="77777777" w:rsidR="00796EB2" w:rsidRPr="00180AA9" w:rsidRDefault="00796EB2" w:rsidP="00796EB2">
      <w:pPr>
        <w:spacing w:line="276" w:lineRule="auto"/>
      </w:pPr>
      <w:r w:rsidRPr="00180AA9">
        <w:t>Применять</w:t>
      </w:r>
      <w:r w:rsidRPr="00180AA9">
        <w:rPr>
          <w:spacing w:val="1"/>
        </w:rPr>
        <w:t xml:space="preserve"> </w:t>
      </w:r>
      <w:r w:rsidRPr="00180AA9">
        <w:t>нормы</w:t>
      </w:r>
      <w:r w:rsidRPr="00180AA9">
        <w:rPr>
          <w:spacing w:val="1"/>
        </w:rPr>
        <w:t xml:space="preserve"> </w:t>
      </w:r>
      <w:r w:rsidRPr="00180AA9">
        <w:t>постановки</w:t>
      </w:r>
      <w:r w:rsidRPr="00180AA9">
        <w:rPr>
          <w:spacing w:val="-3"/>
        </w:rPr>
        <w:t xml:space="preserve"> </w:t>
      </w:r>
      <w:r w:rsidRPr="00180AA9">
        <w:t>тире</w:t>
      </w:r>
      <w:r w:rsidRPr="00180AA9">
        <w:rPr>
          <w:spacing w:val="1"/>
        </w:rPr>
        <w:t xml:space="preserve"> </w:t>
      </w:r>
      <w:r w:rsidRPr="00180AA9">
        <w:t>между</w:t>
      </w:r>
      <w:r w:rsidRPr="00180AA9">
        <w:rPr>
          <w:spacing w:val="13"/>
        </w:rPr>
        <w:t xml:space="preserve"> </w:t>
      </w:r>
      <w:r w:rsidRPr="00180AA9">
        <w:t>подлежащим</w:t>
      </w:r>
      <w:r w:rsidRPr="00180AA9">
        <w:rPr>
          <w:spacing w:val="16"/>
        </w:rPr>
        <w:t xml:space="preserve"> </w:t>
      </w:r>
      <w:r w:rsidRPr="00180AA9">
        <w:t>и</w:t>
      </w:r>
      <w:r w:rsidRPr="00180AA9">
        <w:rPr>
          <w:spacing w:val="15"/>
        </w:rPr>
        <w:t xml:space="preserve"> </w:t>
      </w:r>
      <w:r w:rsidRPr="00180AA9">
        <w:t>сказуемым.</w:t>
      </w:r>
    </w:p>
    <w:p w14:paraId="4FD174F8" w14:textId="77777777" w:rsidR="00796EB2" w:rsidRPr="00180AA9" w:rsidRDefault="00796EB2" w:rsidP="00796EB2">
      <w:pPr>
        <w:spacing w:line="276" w:lineRule="auto"/>
      </w:pPr>
      <w:r w:rsidRPr="00180AA9">
        <w:t>Распознавать предложения по наличию главных и</w:t>
      </w:r>
      <w:r w:rsidRPr="00180AA9">
        <w:rPr>
          <w:spacing w:val="1"/>
        </w:rPr>
        <w:t xml:space="preserve"> </w:t>
      </w:r>
      <w:r w:rsidRPr="00180AA9">
        <w:t>второстепенных</w:t>
      </w:r>
      <w:r w:rsidRPr="00180AA9">
        <w:rPr>
          <w:spacing w:val="1"/>
        </w:rPr>
        <w:t xml:space="preserve"> </w:t>
      </w:r>
      <w:r w:rsidRPr="00180AA9">
        <w:t>членов,</w:t>
      </w:r>
      <w:r w:rsidRPr="00180AA9">
        <w:rPr>
          <w:spacing w:val="1"/>
        </w:rPr>
        <w:t xml:space="preserve"> </w:t>
      </w:r>
      <w:r w:rsidRPr="00180AA9">
        <w:t>предложения</w:t>
      </w:r>
      <w:r w:rsidRPr="00180AA9">
        <w:rPr>
          <w:spacing w:val="1"/>
        </w:rPr>
        <w:t xml:space="preserve"> </w:t>
      </w:r>
      <w:r w:rsidRPr="00180AA9">
        <w:t>полные</w:t>
      </w:r>
      <w:r w:rsidRPr="00180AA9">
        <w:rPr>
          <w:spacing w:val="1"/>
        </w:rPr>
        <w:t xml:space="preserve"> </w:t>
      </w:r>
      <w:r w:rsidRPr="00180AA9">
        <w:t>и</w:t>
      </w:r>
      <w:r w:rsidRPr="00180AA9">
        <w:rPr>
          <w:spacing w:val="1"/>
        </w:rPr>
        <w:t xml:space="preserve"> </w:t>
      </w:r>
      <w:r w:rsidRPr="00180AA9">
        <w:t>неполные</w:t>
      </w:r>
      <w:r w:rsidRPr="00180AA9">
        <w:rPr>
          <w:spacing w:val="1"/>
        </w:rPr>
        <w:t xml:space="preserve"> </w:t>
      </w:r>
      <w:r w:rsidRPr="00180AA9">
        <w:t>(понимать</w:t>
      </w:r>
      <w:r w:rsidRPr="00180AA9">
        <w:rPr>
          <w:spacing w:val="1"/>
        </w:rPr>
        <w:t xml:space="preserve"> </w:t>
      </w:r>
      <w:r w:rsidRPr="00180AA9">
        <w:t>особенности</w:t>
      </w:r>
      <w:r w:rsidRPr="00180AA9">
        <w:rPr>
          <w:spacing w:val="1"/>
        </w:rPr>
        <w:t xml:space="preserve"> </w:t>
      </w:r>
      <w:r w:rsidRPr="00180AA9">
        <w:t>употребления</w:t>
      </w:r>
      <w:r w:rsidRPr="00180AA9">
        <w:rPr>
          <w:spacing w:val="-66"/>
        </w:rPr>
        <w:t xml:space="preserve"> </w:t>
      </w:r>
      <w:r w:rsidRPr="00180AA9">
        <w:t>неполных</w:t>
      </w:r>
      <w:r w:rsidRPr="00180AA9">
        <w:rPr>
          <w:spacing w:val="1"/>
        </w:rPr>
        <w:t xml:space="preserve"> </w:t>
      </w:r>
      <w:r w:rsidRPr="00180AA9">
        <w:t>предложений</w:t>
      </w:r>
      <w:r w:rsidRPr="00180AA9">
        <w:rPr>
          <w:spacing w:val="1"/>
        </w:rPr>
        <w:t xml:space="preserve"> </w:t>
      </w:r>
      <w:r w:rsidRPr="00180AA9">
        <w:t>в</w:t>
      </w:r>
      <w:r w:rsidRPr="00180AA9">
        <w:rPr>
          <w:spacing w:val="1"/>
        </w:rPr>
        <w:t xml:space="preserve"> </w:t>
      </w:r>
      <w:r w:rsidRPr="00180AA9">
        <w:t>диалогической</w:t>
      </w:r>
      <w:r w:rsidRPr="00180AA9">
        <w:rPr>
          <w:spacing w:val="1"/>
        </w:rPr>
        <w:t xml:space="preserve"> </w:t>
      </w:r>
      <w:r w:rsidRPr="00180AA9">
        <w:t>речи,</w:t>
      </w:r>
      <w:r w:rsidRPr="00180AA9">
        <w:rPr>
          <w:spacing w:val="1"/>
        </w:rPr>
        <w:t xml:space="preserve"> </w:t>
      </w:r>
      <w:r w:rsidRPr="00180AA9">
        <w:t>соблюдения</w:t>
      </w:r>
      <w:r w:rsidRPr="00180AA9">
        <w:rPr>
          <w:spacing w:val="1"/>
        </w:rPr>
        <w:t xml:space="preserve"> </w:t>
      </w:r>
      <w:r w:rsidRPr="00180AA9">
        <w:t>в</w:t>
      </w:r>
      <w:r w:rsidRPr="00180AA9">
        <w:rPr>
          <w:spacing w:val="1"/>
        </w:rPr>
        <w:t xml:space="preserve"> </w:t>
      </w:r>
      <w:r w:rsidRPr="00180AA9">
        <w:t>устной</w:t>
      </w:r>
      <w:r w:rsidRPr="00180AA9">
        <w:rPr>
          <w:spacing w:val="1"/>
        </w:rPr>
        <w:t xml:space="preserve"> </w:t>
      </w:r>
      <w:r w:rsidRPr="00180AA9">
        <w:t>речи</w:t>
      </w:r>
      <w:r w:rsidRPr="00180AA9">
        <w:rPr>
          <w:spacing w:val="1"/>
        </w:rPr>
        <w:t xml:space="preserve"> </w:t>
      </w:r>
      <w:r w:rsidRPr="00180AA9">
        <w:t>интонации</w:t>
      </w:r>
      <w:r w:rsidRPr="00180AA9">
        <w:rPr>
          <w:spacing w:val="1"/>
        </w:rPr>
        <w:t xml:space="preserve"> </w:t>
      </w:r>
      <w:r w:rsidRPr="00180AA9">
        <w:t>неполного</w:t>
      </w:r>
      <w:r w:rsidRPr="00180AA9">
        <w:rPr>
          <w:spacing w:val="1"/>
        </w:rPr>
        <w:t xml:space="preserve"> </w:t>
      </w:r>
      <w:r w:rsidRPr="00180AA9">
        <w:t>предложения).</w:t>
      </w:r>
    </w:p>
    <w:p w14:paraId="31812D8E" w14:textId="77777777" w:rsidR="00796EB2" w:rsidRDefault="00796EB2" w:rsidP="00796EB2">
      <w:pPr>
        <w:spacing w:line="276" w:lineRule="auto"/>
      </w:pPr>
      <w:r w:rsidRPr="00180AA9">
        <w:t>Различать</w:t>
      </w:r>
      <w:r w:rsidRPr="00180AA9">
        <w:rPr>
          <w:spacing w:val="1"/>
        </w:rPr>
        <w:t xml:space="preserve"> </w:t>
      </w:r>
      <w:r w:rsidRPr="00180AA9">
        <w:t>виды</w:t>
      </w:r>
      <w:r w:rsidRPr="00180AA9">
        <w:rPr>
          <w:spacing w:val="1"/>
        </w:rPr>
        <w:t xml:space="preserve"> </w:t>
      </w:r>
      <w:r w:rsidRPr="00180AA9">
        <w:t>второстепенных</w:t>
      </w:r>
      <w:r w:rsidRPr="00180AA9">
        <w:rPr>
          <w:spacing w:val="1"/>
        </w:rPr>
        <w:t xml:space="preserve"> </w:t>
      </w:r>
      <w:r w:rsidRPr="00180AA9">
        <w:t>членов</w:t>
      </w:r>
      <w:r w:rsidRPr="00180AA9">
        <w:rPr>
          <w:spacing w:val="1"/>
        </w:rPr>
        <w:t xml:space="preserve"> </w:t>
      </w:r>
      <w:r w:rsidRPr="00180AA9">
        <w:t>предложения</w:t>
      </w:r>
      <w:r w:rsidRPr="00180AA9">
        <w:rPr>
          <w:spacing w:val="1"/>
        </w:rPr>
        <w:t xml:space="preserve"> </w:t>
      </w:r>
      <w:r w:rsidRPr="00180AA9">
        <w:t>(согласованные</w:t>
      </w:r>
      <w:r w:rsidRPr="00180AA9">
        <w:rPr>
          <w:spacing w:val="1"/>
        </w:rPr>
        <w:t xml:space="preserve"> </w:t>
      </w:r>
      <w:r w:rsidRPr="00180AA9">
        <w:t>и</w:t>
      </w:r>
      <w:r w:rsidRPr="00180AA9">
        <w:rPr>
          <w:spacing w:val="1"/>
        </w:rPr>
        <w:t xml:space="preserve"> </w:t>
      </w:r>
      <w:r w:rsidRPr="00180AA9">
        <w:t>несогласованные</w:t>
      </w:r>
      <w:r w:rsidRPr="00180AA9">
        <w:rPr>
          <w:spacing w:val="1"/>
        </w:rPr>
        <w:t xml:space="preserve"> </w:t>
      </w:r>
      <w:r w:rsidRPr="00180AA9">
        <w:t>определения,</w:t>
      </w:r>
      <w:r w:rsidRPr="00180AA9">
        <w:rPr>
          <w:spacing w:val="1"/>
        </w:rPr>
        <w:t xml:space="preserve"> </w:t>
      </w:r>
      <w:r w:rsidRPr="00180AA9">
        <w:t>приложение</w:t>
      </w:r>
      <w:r w:rsidRPr="00180AA9">
        <w:rPr>
          <w:spacing w:val="1"/>
        </w:rPr>
        <w:t xml:space="preserve"> </w:t>
      </w:r>
      <w:r w:rsidRPr="00180AA9">
        <w:t>как</w:t>
      </w:r>
      <w:r w:rsidRPr="00180AA9">
        <w:rPr>
          <w:spacing w:val="1"/>
        </w:rPr>
        <w:t xml:space="preserve"> </w:t>
      </w:r>
      <w:r w:rsidRPr="00180AA9">
        <w:t>особый</w:t>
      </w:r>
      <w:r w:rsidRPr="00180AA9">
        <w:rPr>
          <w:spacing w:val="1"/>
        </w:rPr>
        <w:t xml:space="preserve"> </w:t>
      </w:r>
      <w:r w:rsidRPr="00180AA9">
        <w:t>вид</w:t>
      </w:r>
      <w:r w:rsidRPr="00180AA9">
        <w:rPr>
          <w:spacing w:val="1"/>
        </w:rPr>
        <w:t xml:space="preserve"> </w:t>
      </w:r>
      <w:r w:rsidRPr="00180AA9">
        <w:t xml:space="preserve">определения; </w:t>
      </w:r>
    </w:p>
    <w:p w14:paraId="43BD63CC" w14:textId="77777777" w:rsidR="00796EB2" w:rsidRPr="00180AA9" w:rsidRDefault="00796EB2" w:rsidP="00796EB2">
      <w:pPr>
        <w:spacing w:line="276" w:lineRule="auto"/>
      </w:pPr>
      <w:r w:rsidRPr="00180AA9">
        <w:t>прямые и косвенные дополнения, виды</w:t>
      </w:r>
      <w:r w:rsidRPr="00180AA9">
        <w:rPr>
          <w:spacing w:val="1"/>
        </w:rPr>
        <w:t xml:space="preserve"> </w:t>
      </w:r>
      <w:r w:rsidRPr="00180AA9">
        <w:t>обстоятельств).</w:t>
      </w:r>
    </w:p>
    <w:p w14:paraId="53AA6053" w14:textId="77777777" w:rsidR="00796EB2" w:rsidRDefault="00796EB2" w:rsidP="00796EB2">
      <w:pPr>
        <w:spacing w:line="276" w:lineRule="auto"/>
      </w:pPr>
      <w:r w:rsidRPr="00180AA9">
        <w:t>Распознавать</w:t>
      </w:r>
      <w:r w:rsidRPr="00180AA9">
        <w:rPr>
          <w:spacing w:val="1"/>
        </w:rPr>
        <w:t xml:space="preserve"> </w:t>
      </w:r>
      <w:r w:rsidRPr="00180AA9">
        <w:t>односоставные</w:t>
      </w:r>
      <w:r w:rsidRPr="00180AA9">
        <w:rPr>
          <w:spacing w:val="1"/>
        </w:rPr>
        <w:t xml:space="preserve"> </w:t>
      </w:r>
      <w:r w:rsidRPr="00180AA9">
        <w:t>предложения,</w:t>
      </w:r>
      <w:r w:rsidRPr="00180AA9">
        <w:rPr>
          <w:spacing w:val="1"/>
        </w:rPr>
        <w:t xml:space="preserve"> </w:t>
      </w:r>
      <w:r w:rsidRPr="00180AA9">
        <w:t>их</w:t>
      </w:r>
      <w:r w:rsidRPr="00180AA9">
        <w:rPr>
          <w:spacing w:val="-66"/>
        </w:rPr>
        <w:t xml:space="preserve"> </w:t>
      </w:r>
      <w:r w:rsidRPr="00180AA9">
        <w:t>грамматические</w:t>
      </w:r>
      <w:r w:rsidRPr="00180AA9">
        <w:rPr>
          <w:spacing w:val="1"/>
        </w:rPr>
        <w:t xml:space="preserve"> </w:t>
      </w:r>
      <w:r w:rsidRPr="00180AA9">
        <w:t>признаки,</w:t>
      </w:r>
      <w:r w:rsidRPr="00180AA9">
        <w:rPr>
          <w:spacing w:val="1"/>
        </w:rPr>
        <w:t xml:space="preserve"> </w:t>
      </w:r>
      <w:r w:rsidRPr="00180AA9">
        <w:t>морфологические</w:t>
      </w:r>
      <w:r w:rsidRPr="00180AA9">
        <w:rPr>
          <w:spacing w:val="1"/>
        </w:rPr>
        <w:t xml:space="preserve"> </w:t>
      </w:r>
      <w:r w:rsidRPr="00180AA9">
        <w:t xml:space="preserve">средства выражения главных членов; </w:t>
      </w:r>
    </w:p>
    <w:p w14:paraId="4A3E3A7A" w14:textId="77777777" w:rsidR="00796EB2" w:rsidRPr="00180AA9" w:rsidRDefault="00796EB2" w:rsidP="00796EB2">
      <w:pPr>
        <w:spacing w:line="276" w:lineRule="auto"/>
      </w:pPr>
      <w:r w:rsidRPr="00180AA9">
        <w:t xml:space="preserve">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w:t>
      </w:r>
    </w:p>
    <w:p w14:paraId="50562A7E" w14:textId="77777777" w:rsidR="00796EB2" w:rsidRDefault="00796EB2" w:rsidP="00796EB2">
      <w:pPr>
        <w:spacing w:line="276" w:lineRule="auto"/>
        <w:rPr>
          <w:spacing w:val="1"/>
        </w:rPr>
      </w:pPr>
      <w:r w:rsidRPr="00180AA9">
        <w:t>характеризовать</w:t>
      </w:r>
      <w:r w:rsidRPr="00180AA9">
        <w:rPr>
          <w:spacing w:val="1"/>
        </w:rPr>
        <w:t xml:space="preserve"> </w:t>
      </w:r>
      <w:r w:rsidRPr="00180AA9">
        <w:t>грамматические</w:t>
      </w:r>
      <w:r w:rsidRPr="00180AA9">
        <w:rPr>
          <w:spacing w:val="1"/>
        </w:rPr>
        <w:t xml:space="preserve"> </w:t>
      </w:r>
      <w:r w:rsidRPr="00180AA9">
        <w:t>различия</w:t>
      </w:r>
      <w:r w:rsidRPr="00180AA9">
        <w:rPr>
          <w:spacing w:val="1"/>
        </w:rPr>
        <w:t xml:space="preserve"> </w:t>
      </w:r>
      <w:r w:rsidRPr="00180AA9">
        <w:t>односоставных</w:t>
      </w:r>
      <w:r w:rsidRPr="00180AA9">
        <w:rPr>
          <w:spacing w:val="1"/>
        </w:rPr>
        <w:t xml:space="preserve"> </w:t>
      </w:r>
      <w:r w:rsidRPr="00180AA9">
        <w:t>предложений</w:t>
      </w:r>
      <w:r w:rsidRPr="00180AA9">
        <w:rPr>
          <w:spacing w:val="1"/>
        </w:rPr>
        <w:t xml:space="preserve"> </w:t>
      </w:r>
      <w:r w:rsidRPr="00180AA9">
        <w:t>и</w:t>
      </w:r>
      <w:r w:rsidRPr="00180AA9">
        <w:rPr>
          <w:spacing w:val="1"/>
        </w:rPr>
        <w:t xml:space="preserve"> </w:t>
      </w:r>
      <w:r w:rsidRPr="00180AA9">
        <w:t>двусоставных</w:t>
      </w:r>
      <w:r w:rsidRPr="00180AA9">
        <w:rPr>
          <w:spacing w:val="1"/>
        </w:rPr>
        <w:t xml:space="preserve"> </w:t>
      </w:r>
      <w:r w:rsidRPr="00180AA9">
        <w:t>неполных</w:t>
      </w:r>
      <w:r w:rsidRPr="00180AA9">
        <w:rPr>
          <w:spacing w:val="1"/>
        </w:rPr>
        <w:t xml:space="preserve"> </w:t>
      </w:r>
      <w:r w:rsidRPr="00180AA9">
        <w:t>предложений;</w:t>
      </w:r>
      <w:r w:rsidRPr="00180AA9">
        <w:rPr>
          <w:spacing w:val="1"/>
        </w:rPr>
        <w:t xml:space="preserve"> </w:t>
      </w:r>
    </w:p>
    <w:p w14:paraId="14A90B41" w14:textId="77777777" w:rsidR="00796EB2" w:rsidRDefault="00796EB2" w:rsidP="00796EB2">
      <w:pPr>
        <w:spacing w:line="276" w:lineRule="auto"/>
        <w:rPr>
          <w:spacing w:val="8"/>
        </w:rPr>
      </w:pPr>
      <w:r w:rsidRPr="00180AA9">
        <w:t>выявлять</w:t>
      </w:r>
      <w:r w:rsidRPr="00180AA9">
        <w:rPr>
          <w:spacing w:val="1"/>
        </w:rPr>
        <w:t xml:space="preserve"> </w:t>
      </w:r>
      <w:r w:rsidRPr="00180AA9">
        <w:t>синтаксическую</w:t>
      </w:r>
      <w:r w:rsidRPr="00180AA9">
        <w:rPr>
          <w:spacing w:val="1"/>
        </w:rPr>
        <w:t xml:space="preserve"> </w:t>
      </w:r>
      <w:r w:rsidRPr="00180AA9">
        <w:t>синонимию</w:t>
      </w:r>
      <w:r w:rsidRPr="00180AA9">
        <w:rPr>
          <w:spacing w:val="1"/>
        </w:rPr>
        <w:t xml:space="preserve"> </w:t>
      </w:r>
      <w:r w:rsidRPr="00180AA9">
        <w:t>односоставных</w:t>
      </w:r>
      <w:r w:rsidRPr="00180AA9">
        <w:rPr>
          <w:spacing w:val="1"/>
        </w:rPr>
        <w:t xml:space="preserve"> </w:t>
      </w:r>
      <w:r w:rsidRPr="00180AA9">
        <w:t>и</w:t>
      </w:r>
      <w:r w:rsidRPr="00180AA9">
        <w:rPr>
          <w:spacing w:val="1"/>
        </w:rPr>
        <w:t xml:space="preserve"> </w:t>
      </w:r>
      <w:r w:rsidRPr="00180AA9">
        <w:t>двусоставных</w:t>
      </w:r>
      <w:r w:rsidRPr="00180AA9">
        <w:rPr>
          <w:spacing w:val="1"/>
        </w:rPr>
        <w:t xml:space="preserve"> </w:t>
      </w:r>
      <w:r w:rsidRPr="00180AA9">
        <w:t>предложений;</w:t>
      </w:r>
    </w:p>
    <w:p w14:paraId="34216A2C" w14:textId="77777777" w:rsidR="00796EB2" w:rsidRDefault="00796EB2" w:rsidP="00796EB2">
      <w:pPr>
        <w:spacing w:line="276" w:lineRule="auto"/>
        <w:rPr>
          <w:spacing w:val="1"/>
        </w:rPr>
      </w:pPr>
      <w:r w:rsidRPr="00180AA9">
        <w:t>понимать</w:t>
      </w:r>
      <w:r w:rsidRPr="00180AA9">
        <w:rPr>
          <w:spacing w:val="7"/>
        </w:rPr>
        <w:t xml:space="preserve"> </w:t>
      </w:r>
      <w:r w:rsidRPr="00180AA9">
        <w:t>особенности</w:t>
      </w:r>
      <w:r w:rsidRPr="00180AA9">
        <w:rPr>
          <w:spacing w:val="13"/>
        </w:rPr>
        <w:t xml:space="preserve"> </w:t>
      </w:r>
      <w:r w:rsidRPr="00180AA9">
        <w:t>употребления</w:t>
      </w:r>
      <w:r>
        <w:t xml:space="preserve"> </w:t>
      </w:r>
      <w:r w:rsidRPr="00180AA9">
        <w:t>односоставных</w:t>
      </w:r>
      <w:r w:rsidRPr="00180AA9">
        <w:rPr>
          <w:spacing w:val="1"/>
        </w:rPr>
        <w:t xml:space="preserve"> </w:t>
      </w:r>
      <w:r w:rsidRPr="00180AA9">
        <w:t>предложений</w:t>
      </w:r>
      <w:r w:rsidRPr="00180AA9">
        <w:rPr>
          <w:spacing w:val="1"/>
        </w:rPr>
        <w:t xml:space="preserve"> </w:t>
      </w:r>
      <w:r w:rsidRPr="00180AA9">
        <w:t>в</w:t>
      </w:r>
      <w:r w:rsidRPr="00180AA9">
        <w:rPr>
          <w:spacing w:val="1"/>
        </w:rPr>
        <w:t xml:space="preserve"> </w:t>
      </w:r>
      <w:r w:rsidRPr="00180AA9">
        <w:t>речи;</w:t>
      </w:r>
      <w:r w:rsidRPr="00180AA9">
        <w:rPr>
          <w:spacing w:val="1"/>
        </w:rPr>
        <w:t xml:space="preserve"> </w:t>
      </w:r>
    </w:p>
    <w:p w14:paraId="00F2DE40" w14:textId="77777777" w:rsidR="00796EB2" w:rsidRPr="00180AA9" w:rsidRDefault="00796EB2" w:rsidP="00796EB2">
      <w:pPr>
        <w:spacing w:line="276" w:lineRule="auto"/>
      </w:pPr>
      <w:r w:rsidRPr="00180AA9">
        <w:t>характеризовать</w:t>
      </w:r>
      <w:r w:rsidRPr="00180AA9">
        <w:rPr>
          <w:spacing w:val="1"/>
        </w:rPr>
        <w:t xml:space="preserve"> </w:t>
      </w:r>
      <w:r w:rsidRPr="00180AA9">
        <w:t>грамматические,</w:t>
      </w:r>
      <w:r w:rsidRPr="00180AA9">
        <w:rPr>
          <w:spacing w:val="1"/>
        </w:rPr>
        <w:t xml:space="preserve"> </w:t>
      </w:r>
      <w:r w:rsidRPr="00180AA9">
        <w:t>интонационные</w:t>
      </w:r>
      <w:r w:rsidRPr="00180AA9">
        <w:rPr>
          <w:spacing w:val="1"/>
        </w:rPr>
        <w:t xml:space="preserve"> </w:t>
      </w:r>
      <w:r w:rsidRPr="00180AA9">
        <w:t>и</w:t>
      </w:r>
      <w:r w:rsidRPr="00180AA9">
        <w:rPr>
          <w:spacing w:val="1"/>
        </w:rPr>
        <w:t xml:space="preserve"> </w:t>
      </w:r>
      <w:r w:rsidRPr="00180AA9">
        <w:t>пунктуационные</w:t>
      </w:r>
      <w:r w:rsidRPr="00180AA9">
        <w:rPr>
          <w:spacing w:val="1"/>
        </w:rPr>
        <w:t xml:space="preserve"> </w:t>
      </w:r>
      <w:r w:rsidRPr="00180AA9">
        <w:t>особенности</w:t>
      </w:r>
      <w:r w:rsidRPr="00180AA9">
        <w:rPr>
          <w:spacing w:val="1"/>
        </w:rPr>
        <w:t xml:space="preserve"> </w:t>
      </w:r>
      <w:r w:rsidRPr="00180AA9">
        <w:t>предложений</w:t>
      </w:r>
      <w:r w:rsidRPr="00180AA9">
        <w:rPr>
          <w:spacing w:val="1"/>
        </w:rPr>
        <w:t xml:space="preserve"> </w:t>
      </w:r>
      <w:r w:rsidRPr="00180AA9">
        <w:t>со</w:t>
      </w:r>
      <w:r w:rsidRPr="00180AA9">
        <w:rPr>
          <w:spacing w:val="1"/>
        </w:rPr>
        <w:t xml:space="preserve"> </w:t>
      </w:r>
      <w:r w:rsidRPr="00180AA9">
        <w:t>словами</w:t>
      </w:r>
      <w:r w:rsidRPr="00180AA9">
        <w:rPr>
          <w:spacing w:val="11"/>
        </w:rPr>
        <w:t xml:space="preserve"> </w:t>
      </w:r>
      <w:r w:rsidRPr="00180AA9">
        <w:rPr>
          <w:b/>
          <w:i/>
        </w:rPr>
        <w:t>да</w:t>
      </w:r>
      <w:r w:rsidRPr="00180AA9">
        <w:rPr>
          <w:i/>
        </w:rPr>
        <w:t>,</w:t>
      </w:r>
      <w:r w:rsidRPr="00180AA9">
        <w:rPr>
          <w:i/>
          <w:spacing w:val="13"/>
        </w:rPr>
        <w:t xml:space="preserve"> </w:t>
      </w:r>
      <w:r w:rsidRPr="00180AA9">
        <w:rPr>
          <w:b/>
          <w:i/>
        </w:rPr>
        <w:t>нет</w:t>
      </w:r>
      <w:r w:rsidRPr="00180AA9">
        <w:t>.</w:t>
      </w:r>
    </w:p>
    <w:p w14:paraId="0044DC93" w14:textId="77777777" w:rsidR="00796EB2" w:rsidRDefault="00796EB2" w:rsidP="00796EB2">
      <w:pPr>
        <w:spacing w:line="276" w:lineRule="auto"/>
        <w:rPr>
          <w:spacing w:val="1"/>
        </w:rPr>
      </w:pPr>
      <w:r w:rsidRPr="00180AA9">
        <w:t>Характеризовать</w:t>
      </w:r>
      <w:r w:rsidRPr="00180AA9">
        <w:rPr>
          <w:spacing w:val="1"/>
        </w:rPr>
        <w:t xml:space="preserve"> </w:t>
      </w:r>
      <w:r w:rsidRPr="00180AA9">
        <w:t>признаки</w:t>
      </w:r>
      <w:r w:rsidRPr="00180AA9">
        <w:rPr>
          <w:spacing w:val="1"/>
        </w:rPr>
        <w:t xml:space="preserve"> </w:t>
      </w:r>
      <w:r w:rsidRPr="00180AA9">
        <w:t>однородных</w:t>
      </w:r>
      <w:r w:rsidRPr="00180AA9">
        <w:rPr>
          <w:spacing w:val="1"/>
        </w:rPr>
        <w:t xml:space="preserve"> </w:t>
      </w:r>
      <w:r w:rsidRPr="00180AA9">
        <w:t>членов</w:t>
      </w:r>
      <w:r w:rsidRPr="00180AA9">
        <w:rPr>
          <w:spacing w:val="1"/>
        </w:rPr>
        <w:t xml:space="preserve"> </w:t>
      </w:r>
      <w:r w:rsidRPr="00180AA9">
        <w:t>предложения,</w:t>
      </w:r>
      <w:r w:rsidRPr="00180AA9">
        <w:rPr>
          <w:spacing w:val="1"/>
        </w:rPr>
        <w:t xml:space="preserve"> </w:t>
      </w:r>
      <w:r w:rsidRPr="00180AA9">
        <w:t>средства</w:t>
      </w:r>
      <w:r w:rsidRPr="00180AA9">
        <w:rPr>
          <w:spacing w:val="1"/>
        </w:rPr>
        <w:t xml:space="preserve"> </w:t>
      </w:r>
      <w:r w:rsidRPr="00180AA9">
        <w:t>их</w:t>
      </w:r>
      <w:r w:rsidRPr="00180AA9">
        <w:rPr>
          <w:spacing w:val="1"/>
        </w:rPr>
        <w:t xml:space="preserve"> </w:t>
      </w:r>
      <w:r w:rsidRPr="00180AA9">
        <w:t>связи</w:t>
      </w:r>
      <w:r w:rsidRPr="00180AA9">
        <w:rPr>
          <w:spacing w:val="1"/>
        </w:rPr>
        <w:t xml:space="preserve"> </w:t>
      </w:r>
      <w:r w:rsidRPr="00180AA9">
        <w:t>(союзная</w:t>
      </w:r>
      <w:r w:rsidRPr="00180AA9">
        <w:rPr>
          <w:spacing w:val="1"/>
        </w:rPr>
        <w:t xml:space="preserve"> </w:t>
      </w:r>
      <w:r w:rsidRPr="00180AA9">
        <w:t>и</w:t>
      </w:r>
      <w:r w:rsidRPr="00180AA9">
        <w:rPr>
          <w:spacing w:val="1"/>
        </w:rPr>
        <w:t xml:space="preserve"> </w:t>
      </w:r>
      <w:r w:rsidRPr="00180AA9">
        <w:t>бессоюзная</w:t>
      </w:r>
      <w:r w:rsidRPr="00180AA9">
        <w:rPr>
          <w:spacing w:val="1"/>
        </w:rPr>
        <w:t xml:space="preserve"> </w:t>
      </w:r>
      <w:r w:rsidRPr="00180AA9">
        <w:t>связь);</w:t>
      </w:r>
      <w:r w:rsidRPr="00180AA9">
        <w:rPr>
          <w:spacing w:val="1"/>
        </w:rPr>
        <w:t xml:space="preserve"> </w:t>
      </w:r>
    </w:p>
    <w:p w14:paraId="6CCEA408" w14:textId="77777777" w:rsidR="00796EB2" w:rsidRDefault="00796EB2" w:rsidP="00796EB2">
      <w:pPr>
        <w:spacing w:line="276" w:lineRule="auto"/>
      </w:pPr>
      <w:r w:rsidRPr="00180AA9">
        <w:t>различать</w:t>
      </w:r>
      <w:r w:rsidRPr="00180AA9">
        <w:rPr>
          <w:spacing w:val="1"/>
        </w:rPr>
        <w:t xml:space="preserve"> </w:t>
      </w:r>
      <w:r w:rsidRPr="00180AA9">
        <w:t>однородные</w:t>
      </w:r>
      <w:r w:rsidRPr="00180AA9">
        <w:rPr>
          <w:spacing w:val="1"/>
        </w:rPr>
        <w:t xml:space="preserve"> </w:t>
      </w:r>
      <w:r w:rsidRPr="00180AA9">
        <w:t>и</w:t>
      </w:r>
      <w:r w:rsidRPr="00180AA9">
        <w:rPr>
          <w:spacing w:val="1"/>
        </w:rPr>
        <w:t xml:space="preserve"> </w:t>
      </w:r>
      <w:r w:rsidRPr="00180AA9">
        <w:t xml:space="preserve">неоднородные определения; </w:t>
      </w:r>
    </w:p>
    <w:p w14:paraId="4E77A7D3" w14:textId="77777777" w:rsidR="00796EB2" w:rsidRDefault="00796EB2" w:rsidP="00796EB2">
      <w:pPr>
        <w:spacing w:line="276" w:lineRule="auto"/>
        <w:rPr>
          <w:spacing w:val="1"/>
        </w:rPr>
      </w:pPr>
      <w:r w:rsidRPr="00180AA9">
        <w:t>находить обобщающие</w:t>
      </w:r>
      <w:r w:rsidRPr="00180AA9">
        <w:rPr>
          <w:spacing w:val="-66"/>
        </w:rPr>
        <w:t xml:space="preserve"> </w:t>
      </w:r>
      <w:r w:rsidRPr="00180AA9">
        <w:t>слова</w:t>
      </w:r>
      <w:r w:rsidRPr="00180AA9">
        <w:rPr>
          <w:spacing w:val="1"/>
        </w:rPr>
        <w:t xml:space="preserve"> </w:t>
      </w:r>
      <w:r w:rsidRPr="00180AA9">
        <w:t>при</w:t>
      </w:r>
      <w:r w:rsidRPr="00180AA9">
        <w:rPr>
          <w:spacing w:val="1"/>
        </w:rPr>
        <w:t xml:space="preserve"> </w:t>
      </w:r>
      <w:r w:rsidRPr="00180AA9">
        <w:t>однородных</w:t>
      </w:r>
      <w:r w:rsidRPr="00180AA9">
        <w:rPr>
          <w:spacing w:val="1"/>
        </w:rPr>
        <w:t xml:space="preserve"> </w:t>
      </w:r>
      <w:r w:rsidRPr="00180AA9">
        <w:t>членах;</w:t>
      </w:r>
      <w:r w:rsidRPr="00180AA9">
        <w:rPr>
          <w:spacing w:val="1"/>
        </w:rPr>
        <w:t xml:space="preserve"> </w:t>
      </w:r>
    </w:p>
    <w:p w14:paraId="5F6E20CB" w14:textId="77777777" w:rsidR="00796EB2" w:rsidRPr="00180AA9" w:rsidRDefault="00796EB2" w:rsidP="00796EB2">
      <w:pPr>
        <w:spacing w:line="276" w:lineRule="auto"/>
      </w:pPr>
      <w:r w:rsidRPr="00180AA9">
        <w:t>понимать</w:t>
      </w:r>
      <w:r w:rsidRPr="00180AA9">
        <w:rPr>
          <w:spacing w:val="1"/>
        </w:rPr>
        <w:t xml:space="preserve"> </w:t>
      </w:r>
      <w:r w:rsidRPr="00180AA9">
        <w:t>особенности</w:t>
      </w:r>
      <w:r w:rsidRPr="00180AA9">
        <w:rPr>
          <w:spacing w:val="1"/>
        </w:rPr>
        <w:t xml:space="preserve"> </w:t>
      </w:r>
      <w:r w:rsidRPr="00180AA9">
        <w:t>употребления</w:t>
      </w:r>
      <w:r w:rsidRPr="00180AA9">
        <w:rPr>
          <w:spacing w:val="1"/>
        </w:rPr>
        <w:t xml:space="preserve"> </w:t>
      </w:r>
      <w:r w:rsidRPr="00180AA9">
        <w:t>в</w:t>
      </w:r>
      <w:r w:rsidRPr="00180AA9">
        <w:rPr>
          <w:spacing w:val="1"/>
        </w:rPr>
        <w:t xml:space="preserve"> </w:t>
      </w:r>
      <w:r w:rsidRPr="00180AA9">
        <w:t>речи</w:t>
      </w:r>
      <w:r w:rsidRPr="00180AA9">
        <w:rPr>
          <w:spacing w:val="1"/>
        </w:rPr>
        <w:t xml:space="preserve"> </w:t>
      </w:r>
      <w:r w:rsidRPr="00180AA9">
        <w:t>сочетаний</w:t>
      </w:r>
      <w:r w:rsidRPr="00180AA9">
        <w:rPr>
          <w:spacing w:val="1"/>
        </w:rPr>
        <w:t xml:space="preserve"> </w:t>
      </w:r>
      <w:r w:rsidRPr="00180AA9">
        <w:t>однородных</w:t>
      </w:r>
      <w:r w:rsidRPr="00180AA9">
        <w:rPr>
          <w:spacing w:val="1"/>
        </w:rPr>
        <w:t xml:space="preserve"> </w:t>
      </w:r>
      <w:r w:rsidRPr="00180AA9">
        <w:t>членов</w:t>
      </w:r>
      <w:r w:rsidRPr="00180AA9">
        <w:rPr>
          <w:spacing w:val="2"/>
        </w:rPr>
        <w:t xml:space="preserve"> </w:t>
      </w:r>
      <w:r w:rsidRPr="00180AA9">
        <w:t>разных</w:t>
      </w:r>
      <w:r w:rsidRPr="00180AA9">
        <w:rPr>
          <w:spacing w:val="1"/>
        </w:rPr>
        <w:t xml:space="preserve"> </w:t>
      </w:r>
      <w:r w:rsidRPr="00180AA9">
        <w:t>типов.</w:t>
      </w:r>
    </w:p>
    <w:p w14:paraId="1EECEF1A" w14:textId="77777777" w:rsidR="00796EB2" w:rsidRPr="00180AA9" w:rsidRDefault="00796EB2" w:rsidP="00796EB2">
      <w:pPr>
        <w:spacing w:line="276" w:lineRule="auto"/>
      </w:pPr>
      <w:r w:rsidRPr="00180AA9">
        <w:t>Применять</w:t>
      </w:r>
      <w:r w:rsidRPr="00180AA9">
        <w:rPr>
          <w:spacing w:val="1"/>
        </w:rPr>
        <w:t xml:space="preserve"> </w:t>
      </w:r>
      <w:r w:rsidRPr="00180AA9">
        <w:t>нормы</w:t>
      </w:r>
      <w:r w:rsidRPr="00180AA9">
        <w:rPr>
          <w:spacing w:val="1"/>
        </w:rPr>
        <w:t xml:space="preserve"> </w:t>
      </w:r>
      <w:r w:rsidRPr="00180AA9">
        <w:t>построения</w:t>
      </w:r>
      <w:r w:rsidRPr="00180AA9">
        <w:rPr>
          <w:spacing w:val="1"/>
        </w:rPr>
        <w:t xml:space="preserve"> </w:t>
      </w:r>
      <w:r w:rsidRPr="00180AA9">
        <w:t>предложений</w:t>
      </w:r>
      <w:r w:rsidRPr="00180AA9">
        <w:rPr>
          <w:spacing w:val="1"/>
        </w:rPr>
        <w:t xml:space="preserve"> </w:t>
      </w:r>
      <w:r w:rsidRPr="00180AA9">
        <w:t>с</w:t>
      </w:r>
      <w:r w:rsidRPr="00180AA9">
        <w:rPr>
          <w:spacing w:val="1"/>
        </w:rPr>
        <w:t xml:space="preserve"> </w:t>
      </w:r>
      <w:r w:rsidRPr="00180AA9">
        <w:t>однородными членами, связанными двойными союзам</w:t>
      </w:r>
      <w:r>
        <w:t xml:space="preserve">и </w:t>
      </w:r>
      <w:r w:rsidRPr="00180AA9">
        <w:rPr>
          <w:b/>
          <w:i/>
        </w:rPr>
        <w:t>не</w:t>
      </w:r>
      <w:r w:rsidRPr="00180AA9">
        <w:rPr>
          <w:b/>
          <w:i/>
          <w:spacing w:val="-2"/>
        </w:rPr>
        <w:t xml:space="preserve"> </w:t>
      </w:r>
      <w:r w:rsidRPr="00180AA9">
        <w:rPr>
          <w:b/>
          <w:i/>
        </w:rPr>
        <w:t>только…</w:t>
      </w:r>
      <w:r w:rsidRPr="00180AA9">
        <w:rPr>
          <w:b/>
          <w:i/>
          <w:spacing w:val="-1"/>
        </w:rPr>
        <w:t xml:space="preserve"> </w:t>
      </w:r>
      <w:r w:rsidRPr="00180AA9">
        <w:rPr>
          <w:b/>
          <w:i/>
        </w:rPr>
        <w:t>но</w:t>
      </w:r>
      <w:r w:rsidRPr="00180AA9">
        <w:rPr>
          <w:b/>
          <w:i/>
          <w:spacing w:val="-2"/>
        </w:rPr>
        <w:t xml:space="preserve"> </w:t>
      </w:r>
      <w:r w:rsidRPr="00180AA9">
        <w:rPr>
          <w:b/>
          <w:i/>
        </w:rPr>
        <w:t>и</w:t>
      </w:r>
      <w:r w:rsidRPr="00180AA9">
        <w:rPr>
          <w:i/>
        </w:rPr>
        <w:t xml:space="preserve">, </w:t>
      </w:r>
      <w:r w:rsidRPr="00180AA9">
        <w:rPr>
          <w:b/>
          <w:i/>
        </w:rPr>
        <w:t>как…</w:t>
      </w:r>
      <w:r w:rsidRPr="00180AA9">
        <w:rPr>
          <w:b/>
          <w:i/>
          <w:spacing w:val="19"/>
        </w:rPr>
        <w:t xml:space="preserve"> </w:t>
      </w:r>
      <w:r w:rsidRPr="00180AA9">
        <w:rPr>
          <w:b/>
          <w:i/>
        </w:rPr>
        <w:t>так</w:t>
      </w:r>
      <w:r w:rsidRPr="00180AA9">
        <w:rPr>
          <w:b/>
          <w:i/>
          <w:spacing w:val="19"/>
        </w:rPr>
        <w:t xml:space="preserve"> </w:t>
      </w:r>
      <w:r w:rsidRPr="00180AA9">
        <w:rPr>
          <w:b/>
          <w:i/>
        </w:rPr>
        <w:t>и</w:t>
      </w:r>
      <w:r w:rsidRPr="00180AA9">
        <w:t>.</w:t>
      </w:r>
    </w:p>
    <w:p w14:paraId="029D8CBE" w14:textId="77777777" w:rsidR="00796EB2" w:rsidRDefault="00796EB2" w:rsidP="00796EB2">
      <w:pPr>
        <w:spacing w:line="276" w:lineRule="auto"/>
      </w:pPr>
      <w:r w:rsidRPr="00180AA9">
        <w:t xml:space="preserve">Применять нормы постановки знаков препинания </w:t>
      </w:r>
      <w:r>
        <w:t xml:space="preserve">в </w:t>
      </w:r>
      <w:r w:rsidRPr="00180AA9">
        <w:t>предложениях</w:t>
      </w:r>
      <w:r w:rsidRPr="00180AA9">
        <w:rPr>
          <w:spacing w:val="1"/>
        </w:rPr>
        <w:t xml:space="preserve"> </w:t>
      </w:r>
      <w:r w:rsidRPr="00180AA9">
        <w:t xml:space="preserve">с </w:t>
      </w:r>
      <w:r w:rsidRPr="00180AA9">
        <w:rPr>
          <w:spacing w:val="1"/>
        </w:rPr>
        <w:t xml:space="preserve"> </w:t>
      </w:r>
      <w:r w:rsidRPr="00180AA9">
        <w:t xml:space="preserve">однородными </w:t>
      </w:r>
      <w:r w:rsidRPr="00180AA9">
        <w:rPr>
          <w:spacing w:val="1"/>
        </w:rPr>
        <w:t xml:space="preserve"> </w:t>
      </w:r>
      <w:r w:rsidRPr="00180AA9">
        <w:t>членами,</w:t>
      </w:r>
      <w:r w:rsidRPr="00180AA9">
        <w:rPr>
          <w:spacing w:val="1"/>
        </w:rPr>
        <w:t xml:space="preserve"> </w:t>
      </w:r>
      <w:r w:rsidRPr="00180AA9">
        <w:t>связанными</w:t>
      </w:r>
      <w:r w:rsidRPr="00180AA9">
        <w:rPr>
          <w:spacing w:val="17"/>
        </w:rPr>
        <w:t xml:space="preserve"> </w:t>
      </w:r>
      <w:r w:rsidRPr="00180AA9">
        <w:t>попарно,</w:t>
      </w:r>
      <w:r w:rsidRPr="00180AA9">
        <w:rPr>
          <w:spacing w:val="21"/>
        </w:rPr>
        <w:t xml:space="preserve"> </w:t>
      </w:r>
      <w:r w:rsidRPr="00180AA9">
        <w:t>с</w:t>
      </w:r>
      <w:r w:rsidRPr="00180AA9">
        <w:rPr>
          <w:spacing w:val="18"/>
        </w:rPr>
        <w:t xml:space="preserve"> </w:t>
      </w:r>
      <w:r w:rsidRPr="00180AA9">
        <w:t>помо</w:t>
      </w:r>
      <w:r w:rsidRPr="008D0AF4">
        <w:t>щью повторяющихся союзов (</w:t>
      </w:r>
      <w:r w:rsidRPr="008D0AF4">
        <w:rPr>
          <w:b/>
          <w:i/>
        </w:rPr>
        <w:t>и... и, или... или, либo... либo,</w:t>
      </w:r>
      <w:r>
        <w:rPr>
          <w:b/>
          <w:i/>
        </w:rPr>
        <w:t xml:space="preserve"> </w:t>
      </w:r>
      <w:r w:rsidRPr="008D0AF4">
        <w:rPr>
          <w:b/>
          <w:i/>
        </w:rPr>
        <w:t>ни... ни, тo... тo</w:t>
      </w:r>
      <w:r w:rsidRPr="008D0AF4">
        <w:t xml:space="preserve">); </w:t>
      </w:r>
    </w:p>
    <w:p w14:paraId="712D15C2" w14:textId="77777777" w:rsidR="00796EB2" w:rsidRDefault="00796EB2" w:rsidP="00796EB2">
      <w:pPr>
        <w:spacing w:line="276" w:lineRule="auto"/>
      </w:pPr>
      <w:r w:rsidRPr="008D0AF4">
        <w:t xml:space="preserve">нормы постановки знаков препинания </w:t>
      </w:r>
      <w:r>
        <w:t xml:space="preserve">в </w:t>
      </w:r>
      <w:r w:rsidRPr="008D0AF4">
        <w:t>предложениях с обобщающим словом при однородных членах.</w:t>
      </w:r>
    </w:p>
    <w:p w14:paraId="69A8B148" w14:textId="77777777" w:rsidR="00796EB2" w:rsidRDefault="00796EB2" w:rsidP="00796EB2">
      <w:pPr>
        <w:spacing w:line="276" w:lineRule="auto"/>
      </w:pPr>
      <w:r w:rsidRPr="008D0AF4">
        <w:t>Распознавать простые</w:t>
      </w:r>
      <w:r>
        <w:t xml:space="preserve"> </w:t>
      </w:r>
      <w:r w:rsidRPr="008D0AF4">
        <w:t xml:space="preserve">неосложнённые предложения, в том числе предложения с неоднородными определениями; </w:t>
      </w:r>
    </w:p>
    <w:p w14:paraId="07A60707" w14:textId="77777777" w:rsidR="00796EB2" w:rsidRPr="008D0AF4" w:rsidRDefault="00796EB2" w:rsidP="00796EB2">
      <w:pPr>
        <w:spacing w:line="276" w:lineRule="auto"/>
      </w:pPr>
      <w:r w:rsidRPr="008D0AF4">
        <w:lastRenderedPageBreak/>
        <w:t>Просты</w:t>
      </w:r>
      <w:r>
        <w:t xml:space="preserve">е </w:t>
      </w:r>
      <w:r w:rsidRPr="008D0AF4">
        <w:t>предложения, осложнённые однородными членами, включа</w:t>
      </w:r>
      <w:r>
        <w:t xml:space="preserve">я </w:t>
      </w:r>
      <w:r w:rsidRPr="008D0AF4">
        <w:t>предложения с обобщающим</w:t>
      </w:r>
      <w:r>
        <w:t xml:space="preserve"> </w:t>
      </w:r>
      <w:r w:rsidRPr="008D0AF4">
        <w:t>словом при однородных членах, осложнённые обособленными членами, обращением, вводными словами и предложениями, вставными</w:t>
      </w:r>
      <w:r>
        <w:t xml:space="preserve"> </w:t>
      </w:r>
      <w:r w:rsidRPr="008D0AF4">
        <w:t>конструкциями, междометиями.</w:t>
      </w:r>
    </w:p>
    <w:p w14:paraId="0768524A" w14:textId="77777777" w:rsidR="00796EB2" w:rsidRDefault="00796EB2" w:rsidP="00796EB2">
      <w:pPr>
        <w:spacing w:line="276" w:lineRule="auto"/>
      </w:pPr>
      <w:r w:rsidRPr="008D0AF4">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w:t>
      </w:r>
      <w:r>
        <w:t xml:space="preserve"> </w:t>
      </w:r>
      <w:r w:rsidRPr="008D0AF4">
        <w:t>членов,</w:t>
      </w:r>
      <w:r>
        <w:t xml:space="preserve"> </w:t>
      </w:r>
      <w:r w:rsidRPr="008D0AF4">
        <w:t>пояснительных</w:t>
      </w:r>
      <w:r>
        <w:t xml:space="preserve"> </w:t>
      </w:r>
      <w:r w:rsidRPr="008D0AF4">
        <w:t>и присоединительных конструкций.</w:t>
      </w:r>
    </w:p>
    <w:p w14:paraId="4829A3F2" w14:textId="77777777" w:rsidR="00796EB2" w:rsidRDefault="00796EB2" w:rsidP="00796EB2">
      <w:pPr>
        <w:spacing w:line="276" w:lineRule="auto"/>
      </w:pPr>
      <w:r w:rsidRPr="008D0AF4">
        <w:t xml:space="preserve">Применять нормы постановки знаков препинания в предложениях со сравнительным оборотом; </w:t>
      </w:r>
    </w:p>
    <w:p w14:paraId="00834433" w14:textId="77777777" w:rsidR="00796EB2" w:rsidRDefault="00796EB2" w:rsidP="00796EB2">
      <w:pPr>
        <w:spacing w:line="276" w:lineRule="auto"/>
      </w:pPr>
      <w:r w:rsidRPr="008D0AF4">
        <w:t xml:space="preserve">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p>
    <w:p w14:paraId="46DBFE5E" w14:textId="77777777" w:rsidR="00796EB2" w:rsidRPr="008D0AF4" w:rsidRDefault="00796EB2" w:rsidP="00796EB2">
      <w:pPr>
        <w:spacing w:line="276" w:lineRule="auto"/>
      </w:pPr>
      <w:r w:rsidRPr="008D0AF4">
        <w:t>нормы постановки знаков препинания в предложениях с вводным</w:t>
      </w:r>
      <w:r>
        <w:t xml:space="preserve">и и </w:t>
      </w:r>
      <w:r w:rsidRPr="008D0AF4">
        <w:t>вставными</w:t>
      </w:r>
      <w:r>
        <w:t xml:space="preserve"> </w:t>
      </w:r>
      <w:r w:rsidRPr="008D0AF4">
        <w:t>конструкциями, обращениями и междометиями.</w:t>
      </w:r>
    </w:p>
    <w:p w14:paraId="00BA2B94" w14:textId="77777777" w:rsidR="00796EB2" w:rsidRDefault="00796EB2" w:rsidP="00796EB2">
      <w:pPr>
        <w:spacing w:line="276" w:lineRule="auto"/>
      </w:pPr>
      <w:r w:rsidRPr="008D0AF4">
        <w:t xml:space="preserve">Различать группы вводных слов по значению, различать вводные предложения и вставные конструкции; </w:t>
      </w:r>
    </w:p>
    <w:p w14:paraId="01267A07" w14:textId="77777777" w:rsidR="00796EB2" w:rsidRDefault="00796EB2" w:rsidP="00796EB2">
      <w:pPr>
        <w:spacing w:line="276" w:lineRule="auto"/>
      </w:pPr>
      <w:r w:rsidRPr="008D0AF4">
        <w:t>понимать особенности употребления предложений с вводными словами, вводными предложениями и вставными конструкциями, обращениями</w:t>
      </w:r>
      <w:r>
        <w:t xml:space="preserve"> и </w:t>
      </w:r>
      <w:r w:rsidRPr="008D0AF4">
        <w:t xml:space="preserve">междометиями в речи, понимать их функции; </w:t>
      </w:r>
    </w:p>
    <w:p w14:paraId="3C2406EE" w14:textId="77777777" w:rsidR="00796EB2" w:rsidRDefault="00796EB2" w:rsidP="00796EB2">
      <w:pPr>
        <w:spacing w:line="276" w:lineRule="auto"/>
      </w:pPr>
      <w:r w:rsidRPr="008D0AF4">
        <w:t>выявлять омонимию членов предложения и вводных слов, словосочетаний и предложений.</w:t>
      </w:r>
    </w:p>
    <w:p w14:paraId="4D2ABA21" w14:textId="77777777" w:rsidR="00796EB2" w:rsidRPr="008D0AF4" w:rsidRDefault="00796EB2" w:rsidP="00796EB2">
      <w:pPr>
        <w:spacing w:line="276" w:lineRule="auto"/>
      </w:pPr>
      <w:r w:rsidRPr="008D0AF4">
        <w:t>Применять</w:t>
      </w:r>
      <w:r w:rsidRPr="008D0AF4">
        <w:rPr>
          <w:spacing w:val="-21"/>
        </w:rPr>
        <w:t xml:space="preserve"> </w:t>
      </w:r>
      <w:r w:rsidRPr="008D0AF4">
        <w:t>нормы</w:t>
      </w:r>
      <w:r w:rsidRPr="008D0AF4">
        <w:rPr>
          <w:spacing w:val="-21"/>
        </w:rPr>
        <w:t xml:space="preserve"> </w:t>
      </w:r>
      <w:r w:rsidRPr="008D0AF4">
        <w:t>построения</w:t>
      </w:r>
      <w:r w:rsidRPr="008D0AF4">
        <w:rPr>
          <w:spacing w:val="-19"/>
        </w:rPr>
        <w:t xml:space="preserve"> </w:t>
      </w:r>
      <w:r w:rsidRPr="008D0AF4">
        <w:t>предложени</w:t>
      </w:r>
      <w:r>
        <w:t>й с в</w:t>
      </w:r>
      <w:r w:rsidRPr="008D0AF4">
        <w:t>водными</w:t>
      </w:r>
      <w:r w:rsidRPr="008D0AF4">
        <w:rPr>
          <w:spacing w:val="-22"/>
        </w:rPr>
        <w:t xml:space="preserve"> </w:t>
      </w:r>
      <w:r w:rsidRPr="008D0AF4">
        <w:t>слов</w:t>
      </w:r>
      <w:r>
        <w:t>а</w:t>
      </w:r>
      <w:r w:rsidRPr="008D0AF4">
        <w:t>ми</w:t>
      </w:r>
      <w:r w:rsidRPr="008D0AF4">
        <w:rPr>
          <w:spacing w:val="8"/>
        </w:rPr>
        <w:t xml:space="preserve"> </w:t>
      </w:r>
      <w:r w:rsidRPr="008D0AF4">
        <w:t>и</w:t>
      </w:r>
      <w:r w:rsidRPr="008D0AF4">
        <w:rPr>
          <w:spacing w:val="7"/>
        </w:rPr>
        <w:t xml:space="preserve"> </w:t>
      </w:r>
      <w:r w:rsidRPr="008D0AF4">
        <w:t>предложениями,</w:t>
      </w:r>
      <w:r w:rsidRPr="008D0AF4">
        <w:rPr>
          <w:spacing w:val="10"/>
        </w:rPr>
        <w:t xml:space="preserve"> </w:t>
      </w:r>
      <w:r w:rsidRPr="008D0AF4">
        <w:t>вставными</w:t>
      </w:r>
      <w:r>
        <w:t xml:space="preserve"> </w:t>
      </w:r>
      <w:r w:rsidRPr="008D0AF4">
        <w:t>конструкциями,</w:t>
      </w:r>
      <w:r w:rsidRPr="008D0AF4">
        <w:rPr>
          <w:spacing w:val="6"/>
        </w:rPr>
        <w:t xml:space="preserve"> </w:t>
      </w:r>
      <w:r w:rsidRPr="008D0AF4">
        <w:t>обращениями (распространёнными</w:t>
      </w:r>
      <w:r w:rsidRPr="008D0AF4">
        <w:rPr>
          <w:spacing w:val="20"/>
        </w:rPr>
        <w:t xml:space="preserve"> </w:t>
      </w:r>
      <w:r>
        <w:t xml:space="preserve">и </w:t>
      </w:r>
      <w:r w:rsidRPr="008D0AF4">
        <w:t>нераспространёнными),</w:t>
      </w:r>
      <w:r w:rsidRPr="008D0AF4">
        <w:rPr>
          <w:spacing w:val="7"/>
        </w:rPr>
        <w:t xml:space="preserve"> </w:t>
      </w:r>
      <w:r w:rsidRPr="008D0AF4">
        <w:t>междометиями.</w:t>
      </w:r>
    </w:p>
    <w:p w14:paraId="7B335129" w14:textId="77777777" w:rsidR="00796EB2" w:rsidRPr="008D0AF4" w:rsidRDefault="00796EB2" w:rsidP="00796EB2">
      <w:pPr>
        <w:spacing w:line="276" w:lineRule="auto"/>
      </w:pPr>
      <w:r w:rsidRPr="008D0AF4">
        <w:t>Распознавать</w:t>
      </w:r>
      <w:r w:rsidRPr="008D0AF4">
        <w:rPr>
          <w:spacing w:val="49"/>
        </w:rPr>
        <w:t xml:space="preserve"> </w:t>
      </w:r>
      <w:r w:rsidRPr="008D0AF4">
        <w:t>сложные</w:t>
      </w:r>
      <w:r w:rsidRPr="008D0AF4">
        <w:rPr>
          <w:spacing w:val="51"/>
        </w:rPr>
        <w:t xml:space="preserve"> </w:t>
      </w:r>
      <w:r w:rsidRPr="008D0AF4">
        <w:t>предложения,</w:t>
      </w:r>
      <w:r w:rsidRPr="008D0AF4">
        <w:rPr>
          <w:spacing w:val="53"/>
        </w:rPr>
        <w:t xml:space="preserve"> </w:t>
      </w:r>
      <w:r w:rsidRPr="008D0AF4">
        <w:t>конструкции</w:t>
      </w:r>
      <w:r w:rsidRPr="008D0AF4">
        <w:rPr>
          <w:spacing w:val="-67"/>
        </w:rPr>
        <w:t xml:space="preserve"> </w:t>
      </w:r>
      <w:r w:rsidRPr="008D0AF4">
        <w:t>с чужой речью</w:t>
      </w:r>
      <w:r w:rsidRPr="008D0AF4">
        <w:rPr>
          <w:spacing w:val="15"/>
        </w:rPr>
        <w:t xml:space="preserve"> </w:t>
      </w:r>
      <w:r w:rsidRPr="008D0AF4">
        <w:t>(в</w:t>
      </w:r>
      <w:r w:rsidRPr="008D0AF4">
        <w:rPr>
          <w:spacing w:val="16"/>
        </w:rPr>
        <w:t xml:space="preserve"> </w:t>
      </w:r>
      <w:r w:rsidRPr="008D0AF4">
        <w:t>рамках</w:t>
      </w:r>
      <w:r w:rsidRPr="008D0AF4">
        <w:rPr>
          <w:spacing w:val="14"/>
        </w:rPr>
        <w:t xml:space="preserve"> </w:t>
      </w:r>
      <w:r w:rsidRPr="008D0AF4">
        <w:t>изученного).</w:t>
      </w:r>
    </w:p>
    <w:p w14:paraId="7ABD958A" w14:textId="77777777" w:rsidR="00796EB2" w:rsidRDefault="00796EB2" w:rsidP="00796EB2">
      <w:pPr>
        <w:spacing w:line="276" w:lineRule="auto"/>
      </w:pPr>
      <w:r w:rsidRPr="008D0AF4">
        <w:t>Проводит</w:t>
      </w:r>
      <w:r>
        <w:t xml:space="preserve">ь </w:t>
      </w:r>
      <w:r w:rsidRPr="008D0AF4">
        <w:t>синтаксически</w:t>
      </w:r>
      <w:r>
        <w:t xml:space="preserve">й </w:t>
      </w:r>
      <w:r w:rsidRPr="008D0AF4">
        <w:t>анали</w:t>
      </w:r>
      <w:r>
        <w:t xml:space="preserve">з </w:t>
      </w:r>
      <w:r w:rsidRPr="008D0AF4">
        <w:t>словосочетаний</w:t>
      </w:r>
      <w:r>
        <w:t xml:space="preserve">, </w:t>
      </w:r>
      <w:r w:rsidRPr="008D0AF4">
        <w:t>синтаксически</w:t>
      </w:r>
      <w:r>
        <w:t xml:space="preserve">й </w:t>
      </w:r>
      <w:r w:rsidRPr="008D0AF4">
        <w:t>и</w:t>
      </w:r>
      <w:r w:rsidRPr="008D0AF4">
        <w:rPr>
          <w:spacing w:val="-70"/>
        </w:rPr>
        <w:t xml:space="preserve"> </w:t>
      </w:r>
      <w:r w:rsidRPr="008D0AF4">
        <w:t xml:space="preserve">пунктуационный анализ предложений; </w:t>
      </w:r>
    </w:p>
    <w:p w14:paraId="561ED4E1" w14:textId="77777777" w:rsidR="00796EB2" w:rsidRDefault="00796EB2" w:rsidP="00796EB2">
      <w:pPr>
        <w:spacing w:line="276" w:lineRule="auto"/>
      </w:pPr>
      <w:r w:rsidRPr="008D0AF4">
        <w:t>применять</w:t>
      </w:r>
      <w:r w:rsidRPr="008D0AF4">
        <w:rPr>
          <w:spacing w:val="1"/>
        </w:rPr>
        <w:t xml:space="preserve"> </w:t>
      </w:r>
      <w:r w:rsidRPr="008D0AF4">
        <w:t>знания по синтаксису и пунктуации при выполнении</w:t>
      </w:r>
      <w:r w:rsidRPr="008D0AF4">
        <w:rPr>
          <w:spacing w:val="1"/>
        </w:rPr>
        <w:t xml:space="preserve"> </w:t>
      </w:r>
      <w:r w:rsidRPr="008D0AF4">
        <w:t>языкового анализа</w:t>
      </w:r>
      <w:r w:rsidRPr="008D0AF4">
        <w:rPr>
          <w:spacing w:val="1"/>
        </w:rPr>
        <w:t xml:space="preserve"> </w:t>
      </w:r>
      <w:r w:rsidRPr="008D0AF4">
        <w:t>различных</w:t>
      </w:r>
      <w:r w:rsidRPr="008D0AF4">
        <w:rPr>
          <w:spacing w:val="1"/>
        </w:rPr>
        <w:t xml:space="preserve"> </w:t>
      </w:r>
      <w:r w:rsidRPr="008D0AF4">
        <w:t>видов</w:t>
      </w:r>
      <w:r w:rsidRPr="008D0AF4">
        <w:rPr>
          <w:spacing w:val="1"/>
        </w:rPr>
        <w:t xml:space="preserve"> </w:t>
      </w:r>
      <w:r w:rsidRPr="008D0AF4">
        <w:t>и</w:t>
      </w:r>
      <w:r w:rsidRPr="008D0AF4">
        <w:rPr>
          <w:spacing w:val="1"/>
        </w:rPr>
        <w:t xml:space="preserve"> </w:t>
      </w:r>
      <w:r w:rsidRPr="008D0AF4">
        <w:t>в</w:t>
      </w:r>
      <w:r w:rsidRPr="008D0AF4">
        <w:rPr>
          <w:spacing w:val="1"/>
        </w:rPr>
        <w:t xml:space="preserve"> </w:t>
      </w:r>
      <w:r w:rsidRPr="008D0AF4">
        <w:t>речево</w:t>
      </w:r>
      <w:r>
        <w:t xml:space="preserve">й </w:t>
      </w:r>
      <w:r w:rsidRPr="008D0AF4">
        <w:t>практике.</w:t>
      </w:r>
    </w:p>
    <w:p w14:paraId="77D99E6A" w14:textId="77777777" w:rsidR="00796EB2" w:rsidRDefault="00796EB2" w:rsidP="00796EB2">
      <w:pPr>
        <w:spacing w:line="276" w:lineRule="auto"/>
      </w:pPr>
    </w:p>
    <w:p w14:paraId="729F512D" w14:textId="77777777" w:rsidR="00796EB2" w:rsidRPr="00D403C8" w:rsidRDefault="00796EB2" w:rsidP="00796EB2">
      <w:pPr>
        <w:spacing w:line="276" w:lineRule="auto"/>
        <w:rPr>
          <w:b/>
          <w:bCs/>
        </w:rPr>
      </w:pPr>
      <w:r w:rsidRPr="00D403C8">
        <w:rPr>
          <w:b/>
          <w:bCs/>
        </w:rPr>
        <w:t>9 класс</w:t>
      </w:r>
    </w:p>
    <w:p w14:paraId="64FA112C" w14:textId="77777777" w:rsidR="00796EB2" w:rsidRPr="00D403C8" w:rsidRDefault="00796EB2" w:rsidP="00796EB2">
      <w:pPr>
        <w:spacing w:line="276" w:lineRule="auto"/>
        <w:rPr>
          <w:b/>
          <w:bCs/>
        </w:rPr>
      </w:pPr>
      <w:r w:rsidRPr="00D403C8">
        <w:rPr>
          <w:b/>
          <w:bCs/>
        </w:rPr>
        <w:t>Общие</w:t>
      </w:r>
      <w:r w:rsidRPr="00D403C8">
        <w:rPr>
          <w:b/>
          <w:bCs/>
          <w:spacing w:val="10"/>
        </w:rPr>
        <w:t xml:space="preserve"> </w:t>
      </w:r>
      <w:r w:rsidRPr="00D403C8">
        <w:rPr>
          <w:b/>
          <w:bCs/>
        </w:rPr>
        <w:t>сведения</w:t>
      </w:r>
      <w:r w:rsidRPr="00D403C8">
        <w:rPr>
          <w:b/>
          <w:bCs/>
          <w:spacing w:val="12"/>
        </w:rPr>
        <w:t xml:space="preserve"> </w:t>
      </w:r>
      <w:r w:rsidRPr="00D403C8">
        <w:rPr>
          <w:b/>
          <w:bCs/>
        </w:rPr>
        <w:t>о</w:t>
      </w:r>
      <w:r w:rsidRPr="00D403C8">
        <w:rPr>
          <w:b/>
          <w:bCs/>
          <w:spacing w:val="8"/>
        </w:rPr>
        <w:t xml:space="preserve"> </w:t>
      </w:r>
      <w:r w:rsidRPr="00D403C8">
        <w:rPr>
          <w:b/>
          <w:bCs/>
        </w:rPr>
        <w:t>языке</w:t>
      </w:r>
    </w:p>
    <w:p w14:paraId="6871BF7D" w14:textId="77777777" w:rsidR="00796EB2" w:rsidRDefault="00796EB2" w:rsidP="00796EB2">
      <w:pPr>
        <w:spacing w:line="276" w:lineRule="auto"/>
        <w:rPr>
          <w:spacing w:val="1"/>
        </w:rPr>
      </w:pPr>
      <w:r w:rsidRPr="00D403C8">
        <w:t>Осознавать роль русского языка в жизни человека,</w:t>
      </w:r>
      <w:r w:rsidRPr="00D403C8">
        <w:rPr>
          <w:spacing w:val="1"/>
        </w:rPr>
        <w:t xml:space="preserve"> </w:t>
      </w:r>
      <w:r w:rsidRPr="00D403C8">
        <w:t>государства,</w:t>
      </w:r>
      <w:r w:rsidRPr="00D403C8">
        <w:rPr>
          <w:spacing w:val="1"/>
        </w:rPr>
        <w:t xml:space="preserve"> </w:t>
      </w:r>
      <w:r w:rsidRPr="00D403C8">
        <w:t>общества;</w:t>
      </w:r>
      <w:r w:rsidRPr="00D403C8">
        <w:rPr>
          <w:spacing w:val="1"/>
        </w:rPr>
        <w:t xml:space="preserve"> </w:t>
      </w:r>
    </w:p>
    <w:p w14:paraId="6ECC1DF0" w14:textId="77777777" w:rsidR="00796EB2" w:rsidRDefault="00796EB2" w:rsidP="00796EB2">
      <w:pPr>
        <w:spacing w:line="276" w:lineRule="auto"/>
      </w:pPr>
      <w:r w:rsidRPr="00D403C8">
        <w:t>понимать</w:t>
      </w:r>
      <w:r w:rsidRPr="00D403C8">
        <w:rPr>
          <w:spacing w:val="1"/>
        </w:rPr>
        <w:t xml:space="preserve"> </w:t>
      </w:r>
      <w:r w:rsidRPr="00D403C8">
        <w:t>внутренние</w:t>
      </w:r>
      <w:r w:rsidRPr="00D403C8">
        <w:rPr>
          <w:spacing w:val="1"/>
        </w:rPr>
        <w:t xml:space="preserve"> </w:t>
      </w:r>
      <w:r w:rsidRPr="00D403C8">
        <w:t>и</w:t>
      </w:r>
      <w:r w:rsidRPr="00D403C8">
        <w:rPr>
          <w:spacing w:val="1"/>
        </w:rPr>
        <w:t xml:space="preserve"> </w:t>
      </w:r>
      <w:r w:rsidRPr="00D403C8">
        <w:t>внешние</w:t>
      </w:r>
      <w:r w:rsidRPr="00D403C8">
        <w:rPr>
          <w:spacing w:val="1"/>
        </w:rPr>
        <w:t xml:space="preserve"> </w:t>
      </w:r>
      <w:r w:rsidRPr="00D403C8">
        <w:t>функции</w:t>
      </w:r>
      <w:r w:rsidRPr="00D403C8">
        <w:rPr>
          <w:spacing w:val="1"/>
        </w:rPr>
        <w:t xml:space="preserve"> </w:t>
      </w:r>
      <w:r w:rsidRPr="00D403C8">
        <w:t>русского</w:t>
      </w:r>
      <w:r w:rsidRPr="00D403C8">
        <w:rPr>
          <w:spacing w:val="1"/>
        </w:rPr>
        <w:t xml:space="preserve"> </w:t>
      </w:r>
      <w:r w:rsidRPr="00D403C8">
        <w:t>языка</w:t>
      </w:r>
      <w:r w:rsidRPr="00D403C8">
        <w:rPr>
          <w:spacing w:val="1"/>
        </w:rPr>
        <w:t xml:space="preserve"> </w:t>
      </w:r>
      <w:r w:rsidRPr="00D403C8">
        <w:t xml:space="preserve">и </w:t>
      </w:r>
      <w:r w:rsidRPr="00D403C8">
        <w:rPr>
          <w:spacing w:val="1"/>
        </w:rPr>
        <w:t xml:space="preserve">уметь </w:t>
      </w:r>
      <w:r w:rsidRPr="00D403C8">
        <w:t>рассказать</w:t>
      </w:r>
      <w:r w:rsidRPr="00D403C8">
        <w:rPr>
          <w:spacing w:val="18"/>
        </w:rPr>
        <w:t xml:space="preserve"> </w:t>
      </w:r>
      <w:r w:rsidRPr="00D403C8">
        <w:t>о</w:t>
      </w:r>
      <w:r w:rsidRPr="00D403C8">
        <w:rPr>
          <w:spacing w:val="18"/>
        </w:rPr>
        <w:t xml:space="preserve"> </w:t>
      </w:r>
      <w:r w:rsidRPr="00D403C8">
        <w:t>них.</w:t>
      </w:r>
    </w:p>
    <w:p w14:paraId="27A55FDF" w14:textId="77777777" w:rsidR="00796EB2" w:rsidRPr="00D403C8" w:rsidRDefault="00796EB2" w:rsidP="00796EB2">
      <w:pPr>
        <w:spacing w:line="276" w:lineRule="auto"/>
        <w:rPr>
          <w:b/>
          <w:bCs/>
        </w:rPr>
      </w:pPr>
      <w:r w:rsidRPr="00D403C8">
        <w:rPr>
          <w:b/>
          <w:bCs/>
        </w:rPr>
        <w:t>Язык и речь</w:t>
      </w:r>
    </w:p>
    <w:p w14:paraId="0E5BC635" w14:textId="77777777" w:rsidR="00796EB2" w:rsidRDefault="00796EB2" w:rsidP="00796EB2">
      <w:pPr>
        <w:spacing w:line="276" w:lineRule="auto"/>
      </w:pPr>
      <w:r w:rsidRPr="00D403C8">
        <w:t xml:space="preserve">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w:t>
      </w:r>
    </w:p>
    <w:p w14:paraId="71CF8AB6" w14:textId="77777777" w:rsidR="00796EB2" w:rsidRPr="00D403C8" w:rsidRDefault="00796EB2" w:rsidP="00796EB2">
      <w:pPr>
        <w:spacing w:line="276" w:lineRule="auto"/>
      </w:pPr>
      <w:r w:rsidRPr="00D403C8">
        <w:t>выступать с научным сообщением.</w:t>
      </w:r>
    </w:p>
    <w:p w14:paraId="42094F72" w14:textId="77777777" w:rsidR="00796EB2" w:rsidRPr="00D403C8" w:rsidRDefault="00796EB2" w:rsidP="00796EB2">
      <w:pPr>
        <w:spacing w:line="276" w:lineRule="auto"/>
      </w:pPr>
      <w:r w:rsidRPr="00D403C8">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7A398E78" w14:textId="77777777" w:rsidR="00796EB2" w:rsidRPr="00D403C8" w:rsidRDefault="00796EB2" w:rsidP="00796EB2">
      <w:pPr>
        <w:spacing w:line="276" w:lineRule="auto"/>
      </w:pPr>
      <w:r w:rsidRPr="00D403C8">
        <w:t>Владеть различными видами аудирования: выборочным, ознакомительным, детальным — научно-учебных,</w:t>
      </w:r>
      <w:r>
        <w:t xml:space="preserve"> </w:t>
      </w:r>
      <w:r w:rsidRPr="00D403C8">
        <w:t>художественных, публицистических текстов различных функционально-смысловых типов речи.</w:t>
      </w:r>
    </w:p>
    <w:p w14:paraId="0D1B8B6E" w14:textId="77777777" w:rsidR="00796EB2" w:rsidRPr="00D403C8" w:rsidRDefault="00796EB2" w:rsidP="00796EB2">
      <w:pPr>
        <w:spacing w:line="276" w:lineRule="auto"/>
      </w:pPr>
      <w:r w:rsidRPr="00D403C8">
        <w:t>Владет</w:t>
      </w:r>
      <w:r>
        <w:t xml:space="preserve">ь </w:t>
      </w:r>
      <w:r w:rsidRPr="00D403C8">
        <w:t>различным</w:t>
      </w:r>
      <w:r>
        <w:t xml:space="preserve">и </w:t>
      </w:r>
      <w:r w:rsidRPr="00D403C8">
        <w:t>видам</w:t>
      </w:r>
      <w:r>
        <w:t xml:space="preserve">и </w:t>
      </w:r>
      <w:r w:rsidRPr="00D403C8">
        <w:t>чтения: просмотровым, ознакомительным, изучающим,</w:t>
      </w:r>
      <w:r>
        <w:t xml:space="preserve"> </w:t>
      </w:r>
      <w:r w:rsidRPr="00D403C8">
        <w:t>поисковым.</w:t>
      </w:r>
    </w:p>
    <w:p w14:paraId="74C0BBEC" w14:textId="77777777" w:rsidR="00796EB2" w:rsidRPr="00D403C8" w:rsidRDefault="00796EB2" w:rsidP="00796EB2">
      <w:pPr>
        <w:spacing w:line="276" w:lineRule="auto"/>
      </w:pPr>
      <w:r w:rsidRPr="00D403C8">
        <w:t>Устно пересказывать прочитанный или прослушанный текст объёмом не менее 150 слов.</w:t>
      </w:r>
    </w:p>
    <w:p w14:paraId="20F63915" w14:textId="77777777" w:rsidR="00796EB2" w:rsidRPr="00D403C8" w:rsidRDefault="00796EB2" w:rsidP="00796EB2">
      <w:pPr>
        <w:spacing w:line="276" w:lineRule="auto"/>
      </w:pPr>
      <w:r w:rsidRPr="00D403C8">
        <w:lastRenderedPageBreak/>
        <w:t>Осуществлять выбор языковых средств для создания высказывания в соответствии с целью, темой и коммуникативным замыслом.</w:t>
      </w:r>
    </w:p>
    <w:p w14:paraId="20F8A748" w14:textId="77777777" w:rsidR="00796EB2" w:rsidRDefault="00796EB2" w:rsidP="00796EB2">
      <w:pPr>
        <w:spacing w:line="276" w:lineRule="auto"/>
      </w:pPr>
      <w:r w:rsidRPr="00D403C8">
        <w:t xml:space="preserve">Соблюдать в устной речи и на письме нормы современного русского литературного языка, в том числе во время списывания текста объёмом 140—160 слов; </w:t>
      </w:r>
    </w:p>
    <w:p w14:paraId="7E364806" w14:textId="77777777" w:rsidR="00796EB2" w:rsidRDefault="00796EB2" w:rsidP="00796EB2">
      <w:pPr>
        <w:spacing w:line="276" w:lineRule="auto"/>
      </w:pPr>
      <w:r w:rsidRPr="00D403C8">
        <w:t xml:space="preserve">словарного диктанта объёмом 35—40 слов; </w:t>
      </w:r>
    </w:p>
    <w:p w14:paraId="03760A57" w14:textId="77777777" w:rsidR="00796EB2" w:rsidRPr="00D403C8" w:rsidRDefault="00796EB2" w:rsidP="00796EB2">
      <w:pPr>
        <w:spacing w:line="276" w:lineRule="auto"/>
      </w:pPr>
      <w:r w:rsidRPr="00D403C8">
        <w:t>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62775E55" w14:textId="77777777" w:rsidR="00796EB2" w:rsidRPr="00D403C8" w:rsidRDefault="00796EB2" w:rsidP="00796EB2">
      <w:pPr>
        <w:spacing w:line="276" w:lineRule="auto"/>
        <w:rPr>
          <w:b/>
          <w:bCs/>
        </w:rPr>
      </w:pPr>
      <w:r w:rsidRPr="00D403C8">
        <w:rPr>
          <w:b/>
          <w:bCs/>
        </w:rPr>
        <w:t>Текст</w:t>
      </w:r>
    </w:p>
    <w:p w14:paraId="186ABB99" w14:textId="77777777" w:rsidR="00796EB2" w:rsidRDefault="00796EB2" w:rsidP="00796EB2">
      <w:pPr>
        <w:spacing w:line="276" w:lineRule="auto"/>
        <w:rPr>
          <w:spacing w:val="1"/>
        </w:rPr>
      </w:pPr>
      <w:r w:rsidRPr="00D403C8">
        <w:t>Анализироват</w:t>
      </w:r>
      <w:r>
        <w:t xml:space="preserve">ь </w:t>
      </w:r>
      <w:r w:rsidRPr="00D403C8">
        <w:t>текст</w:t>
      </w:r>
      <w:r>
        <w:t xml:space="preserve">: </w:t>
      </w:r>
      <w:r w:rsidRPr="00D403C8">
        <w:t>определять</w:t>
      </w:r>
      <w:r w:rsidRPr="00D403C8">
        <w:tab/>
        <w:t>и</w:t>
      </w:r>
      <w:r w:rsidRPr="00D403C8">
        <w:rPr>
          <w:spacing w:val="-70"/>
        </w:rPr>
        <w:t xml:space="preserve"> </w:t>
      </w:r>
      <w:r w:rsidRPr="00D403C8">
        <w:t>комментировать</w:t>
      </w:r>
      <w:r w:rsidRPr="00D403C8">
        <w:rPr>
          <w:spacing w:val="1"/>
        </w:rPr>
        <w:t xml:space="preserve"> </w:t>
      </w:r>
      <w:r w:rsidRPr="00D403C8">
        <w:t>тему</w:t>
      </w:r>
      <w:r w:rsidRPr="00D403C8">
        <w:rPr>
          <w:spacing w:val="1"/>
        </w:rPr>
        <w:t xml:space="preserve"> </w:t>
      </w:r>
      <w:r w:rsidRPr="00D403C8">
        <w:t>и</w:t>
      </w:r>
      <w:r w:rsidRPr="00D403C8">
        <w:rPr>
          <w:spacing w:val="1"/>
        </w:rPr>
        <w:t xml:space="preserve"> </w:t>
      </w:r>
      <w:r w:rsidRPr="00D403C8">
        <w:t>главную</w:t>
      </w:r>
      <w:r w:rsidRPr="00D403C8">
        <w:rPr>
          <w:spacing w:val="1"/>
        </w:rPr>
        <w:t xml:space="preserve"> </w:t>
      </w:r>
      <w:r w:rsidRPr="00D403C8">
        <w:t>мысль</w:t>
      </w:r>
      <w:r w:rsidRPr="00D403C8">
        <w:rPr>
          <w:spacing w:val="1"/>
        </w:rPr>
        <w:t xml:space="preserve"> </w:t>
      </w:r>
      <w:r w:rsidRPr="00D403C8">
        <w:t>текста;</w:t>
      </w:r>
    </w:p>
    <w:p w14:paraId="51AB9274" w14:textId="77777777" w:rsidR="00796EB2" w:rsidRPr="00D403C8" w:rsidRDefault="00796EB2" w:rsidP="00796EB2">
      <w:pPr>
        <w:spacing w:line="276" w:lineRule="auto"/>
      </w:pPr>
      <w:r w:rsidRPr="00D403C8">
        <w:t>подбирать</w:t>
      </w:r>
      <w:r w:rsidRPr="00D403C8">
        <w:rPr>
          <w:spacing w:val="1"/>
        </w:rPr>
        <w:t xml:space="preserve"> </w:t>
      </w:r>
      <w:r w:rsidRPr="00D403C8">
        <w:t>заголовок,</w:t>
      </w:r>
      <w:r w:rsidRPr="00D403C8">
        <w:rPr>
          <w:spacing w:val="1"/>
        </w:rPr>
        <w:t xml:space="preserve"> </w:t>
      </w:r>
      <w:r w:rsidRPr="00D403C8">
        <w:t>отражающий</w:t>
      </w:r>
      <w:r w:rsidRPr="00D403C8">
        <w:rPr>
          <w:spacing w:val="1"/>
        </w:rPr>
        <w:t xml:space="preserve"> </w:t>
      </w:r>
      <w:r w:rsidRPr="00D403C8">
        <w:t>тему</w:t>
      </w:r>
      <w:r w:rsidRPr="00D403C8">
        <w:rPr>
          <w:spacing w:val="1"/>
        </w:rPr>
        <w:t xml:space="preserve"> </w:t>
      </w:r>
      <w:r w:rsidRPr="00D403C8">
        <w:t>или</w:t>
      </w:r>
      <w:r w:rsidRPr="00D403C8">
        <w:rPr>
          <w:spacing w:val="-69"/>
        </w:rPr>
        <w:t xml:space="preserve"> </w:t>
      </w:r>
      <w:r w:rsidRPr="00D403C8">
        <w:t>главную</w:t>
      </w:r>
      <w:r w:rsidRPr="00D403C8">
        <w:rPr>
          <w:spacing w:val="10"/>
        </w:rPr>
        <w:t xml:space="preserve"> </w:t>
      </w:r>
      <w:r w:rsidRPr="00D403C8">
        <w:t>мысль</w:t>
      </w:r>
      <w:r w:rsidRPr="00D403C8">
        <w:rPr>
          <w:spacing w:val="12"/>
        </w:rPr>
        <w:t xml:space="preserve"> </w:t>
      </w:r>
      <w:r w:rsidRPr="00D403C8">
        <w:t>текста.</w:t>
      </w:r>
    </w:p>
    <w:p w14:paraId="3E1E5CFC" w14:textId="77777777" w:rsidR="00796EB2" w:rsidRPr="00D403C8" w:rsidRDefault="00796EB2" w:rsidP="00796EB2">
      <w:pPr>
        <w:spacing w:line="276" w:lineRule="auto"/>
      </w:pPr>
      <w:r w:rsidRPr="00D403C8">
        <w:t>Устанавливать</w:t>
      </w:r>
      <w:r w:rsidRPr="00D403C8">
        <w:rPr>
          <w:spacing w:val="1"/>
        </w:rPr>
        <w:t xml:space="preserve"> </w:t>
      </w:r>
      <w:r w:rsidRPr="00D403C8">
        <w:t>принадлежность</w:t>
      </w:r>
      <w:r w:rsidRPr="00D403C8">
        <w:rPr>
          <w:spacing w:val="1"/>
        </w:rPr>
        <w:t xml:space="preserve"> </w:t>
      </w:r>
      <w:r w:rsidRPr="00D403C8">
        <w:t>текста</w:t>
      </w:r>
      <w:r w:rsidRPr="00D403C8">
        <w:rPr>
          <w:spacing w:val="1"/>
        </w:rPr>
        <w:t xml:space="preserve"> </w:t>
      </w:r>
      <w:r w:rsidRPr="00D403C8">
        <w:t>к</w:t>
      </w:r>
      <w:r w:rsidRPr="00D403C8">
        <w:rPr>
          <w:spacing w:val="1"/>
        </w:rPr>
        <w:t xml:space="preserve"> </w:t>
      </w:r>
      <w:r w:rsidRPr="00D403C8">
        <w:t>функционально-смысловому</w:t>
      </w:r>
      <w:r w:rsidRPr="00D403C8">
        <w:rPr>
          <w:spacing w:val="10"/>
        </w:rPr>
        <w:t xml:space="preserve"> </w:t>
      </w:r>
      <w:r w:rsidRPr="00D403C8">
        <w:t>типу</w:t>
      </w:r>
      <w:r w:rsidRPr="00D403C8">
        <w:rPr>
          <w:spacing w:val="11"/>
        </w:rPr>
        <w:t xml:space="preserve"> </w:t>
      </w:r>
      <w:r w:rsidRPr="00D403C8">
        <w:t>речи.</w:t>
      </w:r>
    </w:p>
    <w:p w14:paraId="2DE1F827" w14:textId="77777777" w:rsidR="00796EB2" w:rsidRPr="00D403C8" w:rsidRDefault="00796EB2" w:rsidP="00796EB2">
      <w:pPr>
        <w:spacing w:line="276" w:lineRule="auto"/>
      </w:pPr>
      <w:r w:rsidRPr="00D403C8">
        <w:t>Находить</w:t>
      </w:r>
      <w:r w:rsidRPr="00D403C8">
        <w:rPr>
          <w:spacing w:val="-11"/>
        </w:rPr>
        <w:t xml:space="preserve"> </w:t>
      </w:r>
      <w:r w:rsidRPr="00D403C8">
        <w:t>в</w:t>
      </w:r>
      <w:r w:rsidRPr="00D403C8">
        <w:rPr>
          <w:spacing w:val="-9"/>
        </w:rPr>
        <w:t xml:space="preserve"> </w:t>
      </w:r>
      <w:r w:rsidRPr="00D403C8">
        <w:t>тексте</w:t>
      </w:r>
      <w:r w:rsidRPr="00D403C8">
        <w:rPr>
          <w:spacing w:val="-8"/>
        </w:rPr>
        <w:t xml:space="preserve"> </w:t>
      </w:r>
      <w:r w:rsidRPr="00D403C8">
        <w:t>типовые</w:t>
      </w:r>
      <w:r w:rsidRPr="00D403C8">
        <w:rPr>
          <w:spacing w:val="-9"/>
        </w:rPr>
        <w:t xml:space="preserve"> </w:t>
      </w:r>
      <w:r w:rsidRPr="00D403C8">
        <w:t>фрагменты</w:t>
      </w:r>
      <w:r w:rsidRPr="00D403C8">
        <w:rPr>
          <w:spacing w:val="-9"/>
        </w:rPr>
        <w:t xml:space="preserve"> </w:t>
      </w:r>
      <w:r w:rsidRPr="00D403C8">
        <w:t>—</w:t>
      </w:r>
      <w:r w:rsidRPr="00D403C8">
        <w:rPr>
          <w:spacing w:val="-9"/>
        </w:rPr>
        <w:t xml:space="preserve"> </w:t>
      </w:r>
      <w:r w:rsidRPr="00D403C8">
        <w:t>описание</w:t>
      </w:r>
      <w:r>
        <w:t xml:space="preserve">, </w:t>
      </w:r>
      <w:r w:rsidRPr="00D403C8">
        <w:t>повеств</w:t>
      </w:r>
      <w:r>
        <w:t>о</w:t>
      </w:r>
      <w:r w:rsidRPr="00D403C8">
        <w:t>вание,</w:t>
      </w:r>
      <w:r w:rsidRPr="00D403C8">
        <w:rPr>
          <w:spacing w:val="28"/>
        </w:rPr>
        <w:t xml:space="preserve"> </w:t>
      </w:r>
      <w:r w:rsidRPr="00D403C8">
        <w:t>рассуждение-доказательство,</w:t>
      </w:r>
      <w:r>
        <w:t xml:space="preserve"> </w:t>
      </w:r>
      <w:r w:rsidRPr="00D403C8">
        <w:t>оценочные</w:t>
      </w:r>
      <w:r w:rsidRPr="00D403C8">
        <w:rPr>
          <w:spacing w:val="27"/>
        </w:rPr>
        <w:t xml:space="preserve"> </w:t>
      </w:r>
      <w:r w:rsidRPr="00D403C8">
        <w:t>высказывания.</w:t>
      </w:r>
      <w:r w:rsidRPr="00D403C8">
        <w:rPr>
          <w:spacing w:val="-66"/>
        </w:rPr>
        <w:t xml:space="preserve"> </w:t>
      </w:r>
      <w:r w:rsidRPr="00D403C8">
        <w:t>Прогнозировать</w:t>
      </w:r>
      <w:r w:rsidRPr="00D403C8">
        <w:rPr>
          <w:spacing w:val="7"/>
        </w:rPr>
        <w:t xml:space="preserve"> </w:t>
      </w:r>
      <w:r w:rsidRPr="00D403C8">
        <w:t>содержание</w:t>
      </w:r>
      <w:r w:rsidRPr="00D403C8">
        <w:rPr>
          <w:spacing w:val="6"/>
        </w:rPr>
        <w:t xml:space="preserve"> </w:t>
      </w:r>
      <w:r w:rsidRPr="00D403C8">
        <w:t>текста</w:t>
      </w:r>
      <w:r w:rsidRPr="00D403C8">
        <w:rPr>
          <w:spacing w:val="9"/>
        </w:rPr>
        <w:t xml:space="preserve"> </w:t>
      </w:r>
      <w:r w:rsidRPr="00D403C8">
        <w:t>по</w:t>
      </w:r>
      <w:r w:rsidRPr="00D403C8">
        <w:rPr>
          <w:spacing w:val="12"/>
        </w:rPr>
        <w:t xml:space="preserve"> </w:t>
      </w:r>
      <w:r w:rsidRPr="00D403C8">
        <w:t>заголовку,</w:t>
      </w:r>
      <w:r>
        <w:t xml:space="preserve"> </w:t>
      </w:r>
      <w:r w:rsidRPr="00D403C8">
        <w:t>ключевы</w:t>
      </w:r>
      <w:r>
        <w:t xml:space="preserve">м </w:t>
      </w:r>
      <w:r w:rsidRPr="00D403C8">
        <w:t>словам,</w:t>
      </w:r>
      <w:r w:rsidRPr="00D403C8">
        <w:rPr>
          <w:spacing w:val="12"/>
        </w:rPr>
        <w:t xml:space="preserve"> </w:t>
      </w:r>
      <w:r w:rsidRPr="00D403C8">
        <w:t>зачину</w:t>
      </w:r>
      <w:r w:rsidRPr="00D403C8">
        <w:rPr>
          <w:spacing w:val="12"/>
        </w:rPr>
        <w:t xml:space="preserve"> </w:t>
      </w:r>
      <w:r w:rsidRPr="00D403C8">
        <w:t>или</w:t>
      </w:r>
      <w:r w:rsidRPr="00D403C8">
        <w:rPr>
          <w:spacing w:val="14"/>
        </w:rPr>
        <w:t xml:space="preserve"> </w:t>
      </w:r>
      <w:r w:rsidRPr="00D403C8">
        <w:t>концовке.</w:t>
      </w:r>
    </w:p>
    <w:p w14:paraId="50F9CA62" w14:textId="77777777" w:rsidR="00796EB2" w:rsidRPr="00D403C8" w:rsidRDefault="00796EB2" w:rsidP="00796EB2">
      <w:pPr>
        <w:spacing w:line="276" w:lineRule="auto"/>
      </w:pPr>
      <w:r w:rsidRPr="00D403C8">
        <w:t>Выявлять отличительные признаки тексто</w:t>
      </w:r>
      <w:r>
        <w:t xml:space="preserve">в </w:t>
      </w:r>
      <w:r w:rsidRPr="00D403C8">
        <w:t>разных</w:t>
      </w:r>
      <w:r w:rsidRPr="00D403C8">
        <w:rPr>
          <w:spacing w:val="-1"/>
        </w:rPr>
        <w:t xml:space="preserve"> </w:t>
      </w:r>
      <w:r w:rsidRPr="00D403C8">
        <w:t>жанров.</w:t>
      </w:r>
    </w:p>
    <w:p w14:paraId="19D5DFC1" w14:textId="77777777" w:rsidR="00796EB2" w:rsidRPr="00D03DA6" w:rsidRDefault="00796EB2" w:rsidP="00796EB2">
      <w:pPr>
        <w:spacing w:line="276" w:lineRule="auto"/>
      </w:pPr>
      <w:r w:rsidRPr="00D03DA6">
        <w:t>Создавать высказывание на основе текста: выражать своё отношение к прочитанному или прослушанному в устной и письменной форме.</w:t>
      </w:r>
    </w:p>
    <w:p w14:paraId="3CF5B3E6" w14:textId="77777777" w:rsidR="00796EB2" w:rsidRDefault="00796EB2" w:rsidP="00796EB2">
      <w:pPr>
        <w:spacing w:line="276" w:lineRule="auto"/>
      </w:pPr>
      <w:r w:rsidRPr="00D03DA6">
        <w:t xml:space="preserve">Создавать тексты с опорой на жизненный и читательский опыт; </w:t>
      </w:r>
    </w:p>
    <w:p w14:paraId="39034EA7" w14:textId="77777777" w:rsidR="00796EB2" w:rsidRDefault="00796EB2" w:rsidP="00796EB2">
      <w:pPr>
        <w:spacing w:line="276" w:lineRule="auto"/>
      </w:pPr>
      <w:r w:rsidRPr="00D03DA6">
        <w:t xml:space="preserve">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w:t>
      </w:r>
    </w:p>
    <w:p w14:paraId="4EED3D2D" w14:textId="77777777" w:rsidR="00796EB2" w:rsidRPr="00D03DA6" w:rsidRDefault="00796EB2" w:rsidP="00796EB2">
      <w:pPr>
        <w:spacing w:line="276" w:lineRule="auto"/>
      </w:pPr>
      <w:r w:rsidRPr="00D03DA6">
        <w:t>классные сочинения объёмом не менее 250 слов с учётом стиля и жанра сочинения, характера темы.</w:t>
      </w:r>
    </w:p>
    <w:p w14:paraId="7E50BF63" w14:textId="77777777" w:rsidR="00796EB2" w:rsidRDefault="00796EB2" w:rsidP="00796EB2">
      <w:pPr>
        <w:spacing w:line="276" w:lineRule="auto"/>
      </w:pPr>
      <w:r w:rsidRPr="00D03DA6">
        <w:t xml:space="preserve">Владеть умениями информационной переработки текста: выделять главную и второстепенную информацию в тексте; </w:t>
      </w:r>
    </w:p>
    <w:p w14:paraId="7ACB2336" w14:textId="77777777" w:rsidR="00796EB2" w:rsidRPr="00D03DA6" w:rsidRDefault="00796EB2" w:rsidP="00796EB2">
      <w:pPr>
        <w:spacing w:line="276" w:lineRule="auto"/>
      </w:pPr>
      <w:r w:rsidRPr="00D03DA6">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E12BE55" w14:textId="77777777" w:rsidR="00796EB2" w:rsidRDefault="00796EB2" w:rsidP="00796EB2">
      <w:pPr>
        <w:spacing w:line="276" w:lineRule="auto"/>
      </w:pPr>
      <w:r w:rsidRPr="00D03DA6">
        <w:t>Представлять сообщение на заданную тему в виде презентации</w:t>
      </w:r>
      <w:r>
        <w:t xml:space="preserve">. </w:t>
      </w:r>
      <w:r w:rsidRPr="00D03DA6">
        <w:t>Представлять содержание</w:t>
      </w:r>
      <w:r>
        <w:t xml:space="preserve"> </w:t>
      </w:r>
      <w:r w:rsidRPr="00D03DA6">
        <w:t xml:space="preserve">прослушанного или прочитанного научно-учебного текста в виде таблицы, схемы; </w:t>
      </w:r>
    </w:p>
    <w:p w14:paraId="101CBC7E" w14:textId="77777777" w:rsidR="00796EB2" w:rsidRPr="00D03DA6" w:rsidRDefault="00796EB2" w:rsidP="00796EB2">
      <w:pPr>
        <w:spacing w:line="276" w:lineRule="auto"/>
      </w:pPr>
      <w:r w:rsidRPr="00D03DA6">
        <w:t>Представлять</w:t>
      </w:r>
      <w:r>
        <w:t xml:space="preserve"> </w:t>
      </w:r>
      <w:r w:rsidRPr="00D03DA6">
        <w:t>содержание таблицы, схемы в виде текста.</w:t>
      </w:r>
    </w:p>
    <w:p w14:paraId="3977D9AF" w14:textId="77777777" w:rsidR="00796EB2" w:rsidRPr="00D03DA6" w:rsidRDefault="00796EB2" w:rsidP="00796EB2">
      <w:pPr>
        <w:spacing w:line="276" w:lineRule="auto"/>
      </w:pPr>
      <w:r w:rsidRPr="00D03DA6">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w:t>
      </w:r>
      <w:r>
        <w:t xml:space="preserve">е </w:t>
      </w:r>
      <w:r w:rsidRPr="00D03DA6">
        <w:t>300 слов).</w:t>
      </w:r>
    </w:p>
    <w:p w14:paraId="45E6D2FC" w14:textId="77777777" w:rsidR="00796EB2" w:rsidRPr="00D03DA6" w:rsidRDefault="00796EB2" w:rsidP="00796EB2">
      <w:pPr>
        <w:spacing w:line="276" w:lineRule="auto"/>
      </w:pPr>
      <w:r w:rsidRPr="00D03DA6">
        <w:t>Редактировать</w:t>
      </w:r>
      <w:r w:rsidRPr="00D03DA6">
        <w:rPr>
          <w:spacing w:val="1"/>
        </w:rPr>
        <w:t xml:space="preserve"> </w:t>
      </w:r>
      <w:r w:rsidRPr="00D03DA6">
        <w:t>собственные</w:t>
      </w:r>
      <w:r>
        <w:t xml:space="preserve"> </w:t>
      </w:r>
      <w:r w:rsidRPr="00D03DA6">
        <w:t>/</w:t>
      </w:r>
      <w:r>
        <w:t xml:space="preserve"> </w:t>
      </w:r>
      <w:r w:rsidRPr="00D03DA6">
        <w:t>созданные</w:t>
      </w:r>
      <w:r w:rsidRPr="00D03DA6">
        <w:rPr>
          <w:spacing w:val="1"/>
        </w:rPr>
        <w:t xml:space="preserve"> </w:t>
      </w:r>
      <w:r w:rsidRPr="00D03DA6">
        <w:t>другими</w:t>
      </w:r>
      <w:r w:rsidRPr="00D03DA6">
        <w:rPr>
          <w:spacing w:val="-66"/>
        </w:rPr>
        <w:t xml:space="preserve"> </w:t>
      </w:r>
      <w:r w:rsidRPr="00D03DA6">
        <w:t>обучающимися тексты с целью совершенствования</w:t>
      </w:r>
      <w:r w:rsidRPr="00D03DA6">
        <w:rPr>
          <w:spacing w:val="1"/>
        </w:rPr>
        <w:t xml:space="preserve"> </w:t>
      </w:r>
      <w:r w:rsidRPr="00D03DA6">
        <w:t>их содержания (проверка фактического материала,</w:t>
      </w:r>
      <w:r w:rsidRPr="00D03DA6">
        <w:rPr>
          <w:spacing w:val="1"/>
        </w:rPr>
        <w:t xml:space="preserve"> </w:t>
      </w:r>
      <w:r w:rsidRPr="00D03DA6">
        <w:t>начальный логический анализ текста — целостность,</w:t>
      </w:r>
      <w:r w:rsidRPr="00D03DA6">
        <w:rPr>
          <w:spacing w:val="1"/>
        </w:rPr>
        <w:t xml:space="preserve"> </w:t>
      </w:r>
      <w:r w:rsidRPr="00D03DA6">
        <w:t>связность,</w:t>
      </w:r>
      <w:r w:rsidRPr="00D03DA6">
        <w:rPr>
          <w:spacing w:val="19"/>
        </w:rPr>
        <w:t xml:space="preserve"> </w:t>
      </w:r>
      <w:r w:rsidRPr="00D03DA6">
        <w:t>информативность).</w:t>
      </w:r>
    </w:p>
    <w:p w14:paraId="4338E12B" w14:textId="77777777" w:rsidR="00796EB2" w:rsidRPr="00D03DA6" w:rsidRDefault="00796EB2" w:rsidP="00796EB2">
      <w:pPr>
        <w:spacing w:line="276" w:lineRule="auto"/>
        <w:rPr>
          <w:b/>
          <w:bCs/>
        </w:rPr>
      </w:pPr>
      <w:r w:rsidRPr="00D03DA6">
        <w:rPr>
          <w:b/>
          <w:bCs/>
        </w:rPr>
        <w:t>Функциональные</w:t>
      </w:r>
      <w:r w:rsidRPr="00D03DA6">
        <w:rPr>
          <w:b/>
          <w:bCs/>
          <w:spacing w:val="43"/>
        </w:rPr>
        <w:t xml:space="preserve"> </w:t>
      </w:r>
      <w:r w:rsidRPr="00D03DA6">
        <w:rPr>
          <w:b/>
          <w:bCs/>
        </w:rPr>
        <w:t>разновидности</w:t>
      </w:r>
      <w:r w:rsidRPr="00D03DA6">
        <w:rPr>
          <w:b/>
          <w:bCs/>
          <w:spacing w:val="43"/>
        </w:rPr>
        <w:t xml:space="preserve"> </w:t>
      </w:r>
      <w:r w:rsidRPr="00D03DA6">
        <w:rPr>
          <w:b/>
          <w:bCs/>
        </w:rPr>
        <w:t>языка</w:t>
      </w:r>
    </w:p>
    <w:p w14:paraId="7822FD5E" w14:textId="77777777" w:rsidR="00796EB2" w:rsidRDefault="00796EB2" w:rsidP="00796EB2">
      <w:pPr>
        <w:spacing w:line="276" w:lineRule="auto"/>
      </w:pPr>
      <w:r w:rsidRPr="00D03DA6">
        <w:t>Характеризовать</w:t>
      </w:r>
      <w:r w:rsidRPr="00D03DA6">
        <w:rPr>
          <w:spacing w:val="56"/>
        </w:rPr>
        <w:t xml:space="preserve"> </w:t>
      </w:r>
      <w:r w:rsidRPr="00D03DA6">
        <w:t>сферу</w:t>
      </w:r>
      <w:r w:rsidRPr="00D03DA6">
        <w:rPr>
          <w:spacing w:val="56"/>
        </w:rPr>
        <w:t xml:space="preserve"> </w:t>
      </w:r>
      <w:r w:rsidRPr="00D03DA6">
        <w:t>употребления,</w:t>
      </w:r>
      <w:r w:rsidRPr="00D03DA6">
        <w:rPr>
          <w:spacing w:val="56"/>
        </w:rPr>
        <w:t xml:space="preserve"> </w:t>
      </w:r>
      <w:r w:rsidRPr="00D03DA6">
        <w:t>функции,</w:t>
      </w:r>
      <w:r>
        <w:t xml:space="preserve"> </w:t>
      </w:r>
      <w:r w:rsidRPr="00D03DA6">
        <w:t>типичные</w:t>
      </w:r>
      <w:r w:rsidRPr="00D03DA6">
        <w:rPr>
          <w:spacing w:val="1"/>
        </w:rPr>
        <w:t xml:space="preserve"> </w:t>
      </w:r>
      <w:r w:rsidRPr="00D03DA6">
        <w:t>ситуации</w:t>
      </w:r>
      <w:r w:rsidRPr="00D03DA6">
        <w:rPr>
          <w:spacing w:val="1"/>
        </w:rPr>
        <w:t xml:space="preserve"> </w:t>
      </w:r>
      <w:r w:rsidRPr="00D03DA6">
        <w:t>речевого</w:t>
      </w:r>
      <w:r w:rsidRPr="00D03DA6">
        <w:rPr>
          <w:spacing w:val="1"/>
        </w:rPr>
        <w:t xml:space="preserve"> </w:t>
      </w:r>
      <w:r w:rsidRPr="00D03DA6">
        <w:t xml:space="preserve">общения, </w:t>
      </w:r>
      <w:r w:rsidRPr="00D03DA6">
        <w:rPr>
          <w:spacing w:val="1"/>
        </w:rPr>
        <w:t xml:space="preserve">задачи </w:t>
      </w:r>
      <w:r w:rsidRPr="00D03DA6">
        <w:t>речи, языковые средства, характерные для научного</w:t>
      </w:r>
      <w:r w:rsidRPr="00D03DA6">
        <w:rPr>
          <w:spacing w:val="1"/>
        </w:rPr>
        <w:t xml:space="preserve"> </w:t>
      </w:r>
      <w:r w:rsidRPr="00D03DA6">
        <w:t xml:space="preserve">стиля; </w:t>
      </w:r>
    </w:p>
    <w:p w14:paraId="715EFBAD" w14:textId="77777777" w:rsidR="00796EB2" w:rsidRDefault="00796EB2" w:rsidP="00796EB2">
      <w:pPr>
        <w:spacing w:line="276" w:lineRule="auto"/>
        <w:rPr>
          <w:spacing w:val="1"/>
        </w:rPr>
      </w:pPr>
      <w:r w:rsidRPr="00D03DA6">
        <w:t>основные особенности языка художественной</w:t>
      </w:r>
      <w:r w:rsidRPr="00D03DA6">
        <w:rPr>
          <w:spacing w:val="1"/>
        </w:rPr>
        <w:t xml:space="preserve"> </w:t>
      </w:r>
      <w:r w:rsidRPr="00D03DA6">
        <w:t>литературы;</w:t>
      </w:r>
      <w:r w:rsidRPr="00D03DA6">
        <w:rPr>
          <w:spacing w:val="1"/>
        </w:rPr>
        <w:t xml:space="preserve"> </w:t>
      </w:r>
    </w:p>
    <w:p w14:paraId="63EA17DA" w14:textId="77777777" w:rsidR="00796EB2" w:rsidRPr="00D03DA6" w:rsidRDefault="00796EB2" w:rsidP="00796EB2">
      <w:pPr>
        <w:spacing w:line="276" w:lineRule="auto"/>
      </w:pPr>
      <w:r w:rsidRPr="00D03DA6">
        <w:t>особенности</w:t>
      </w:r>
      <w:r w:rsidRPr="00D03DA6">
        <w:rPr>
          <w:spacing w:val="1"/>
        </w:rPr>
        <w:t xml:space="preserve"> </w:t>
      </w:r>
      <w:r w:rsidRPr="00D03DA6">
        <w:t>сочетания</w:t>
      </w:r>
      <w:r w:rsidRPr="00D03DA6">
        <w:rPr>
          <w:spacing w:val="1"/>
        </w:rPr>
        <w:t xml:space="preserve"> </w:t>
      </w:r>
      <w:r w:rsidRPr="00D03DA6">
        <w:t>элементов</w:t>
      </w:r>
      <w:r w:rsidRPr="00D03DA6">
        <w:rPr>
          <w:spacing w:val="1"/>
        </w:rPr>
        <w:t xml:space="preserve"> </w:t>
      </w:r>
      <w:r w:rsidRPr="00D03DA6">
        <w:t>разговорной</w:t>
      </w:r>
      <w:r w:rsidRPr="00D03DA6">
        <w:rPr>
          <w:spacing w:val="1"/>
        </w:rPr>
        <w:t xml:space="preserve"> </w:t>
      </w:r>
      <w:r w:rsidRPr="00D03DA6">
        <w:t>речи</w:t>
      </w:r>
      <w:r w:rsidRPr="00D03DA6">
        <w:rPr>
          <w:spacing w:val="1"/>
        </w:rPr>
        <w:t xml:space="preserve"> </w:t>
      </w:r>
      <w:r w:rsidRPr="00D03DA6">
        <w:t>и</w:t>
      </w:r>
      <w:r w:rsidRPr="00D03DA6">
        <w:rPr>
          <w:spacing w:val="1"/>
        </w:rPr>
        <w:t xml:space="preserve"> </w:t>
      </w:r>
      <w:r w:rsidRPr="00D03DA6">
        <w:t>разных</w:t>
      </w:r>
      <w:r w:rsidRPr="00D03DA6">
        <w:rPr>
          <w:spacing w:val="1"/>
        </w:rPr>
        <w:t xml:space="preserve"> </w:t>
      </w:r>
      <w:r w:rsidRPr="00D03DA6">
        <w:t>функциональных</w:t>
      </w:r>
      <w:r w:rsidRPr="00D03DA6">
        <w:rPr>
          <w:spacing w:val="1"/>
        </w:rPr>
        <w:t xml:space="preserve"> </w:t>
      </w:r>
      <w:r w:rsidRPr="00D03DA6">
        <w:t>стилей</w:t>
      </w:r>
      <w:r w:rsidRPr="00D03DA6">
        <w:rPr>
          <w:spacing w:val="-16"/>
        </w:rPr>
        <w:t xml:space="preserve"> </w:t>
      </w:r>
      <w:r w:rsidRPr="00D03DA6">
        <w:t>в</w:t>
      </w:r>
      <w:r w:rsidRPr="00D03DA6">
        <w:rPr>
          <w:spacing w:val="-14"/>
        </w:rPr>
        <w:t xml:space="preserve"> </w:t>
      </w:r>
      <w:r w:rsidRPr="00D03DA6">
        <w:t>художественном</w:t>
      </w:r>
      <w:r w:rsidRPr="00D03DA6">
        <w:rPr>
          <w:spacing w:val="9"/>
        </w:rPr>
        <w:t xml:space="preserve"> </w:t>
      </w:r>
      <w:r w:rsidRPr="00D03DA6">
        <w:t>произведении.</w:t>
      </w:r>
    </w:p>
    <w:p w14:paraId="26A1F7B7" w14:textId="77777777" w:rsidR="00796EB2" w:rsidRDefault="00796EB2" w:rsidP="00796EB2">
      <w:pPr>
        <w:spacing w:line="276" w:lineRule="auto"/>
        <w:rPr>
          <w:spacing w:val="1"/>
        </w:rPr>
      </w:pPr>
      <w:r w:rsidRPr="00D03DA6">
        <w:t>Характеризоват</w:t>
      </w:r>
      <w:r>
        <w:t xml:space="preserve">ь </w:t>
      </w:r>
      <w:r w:rsidRPr="00D03DA6">
        <w:t>разные</w:t>
      </w:r>
      <w:r>
        <w:t xml:space="preserve"> </w:t>
      </w:r>
      <w:r w:rsidRPr="00D03DA6">
        <w:t>функционально-смысловые</w:t>
      </w:r>
      <w:r w:rsidRPr="00D03DA6">
        <w:rPr>
          <w:spacing w:val="1"/>
        </w:rPr>
        <w:t xml:space="preserve"> </w:t>
      </w:r>
      <w:r w:rsidRPr="00D03DA6">
        <w:t>типы</w:t>
      </w:r>
      <w:r w:rsidRPr="00D03DA6">
        <w:rPr>
          <w:spacing w:val="1"/>
        </w:rPr>
        <w:t xml:space="preserve"> </w:t>
      </w:r>
      <w:r w:rsidRPr="00D03DA6">
        <w:t>речи,</w:t>
      </w:r>
      <w:r w:rsidRPr="00D03DA6">
        <w:rPr>
          <w:spacing w:val="1"/>
        </w:rPr>
        <w:t xml:space="preserve"> </w:t>
      </w:r>
      <w:r w:rsidRPr="00D03DA6">
        <w:t>понимать</w:t>
      </w:r>
      <w:r w:rsidRPr="00D03DA6">
        <w:rPr>
          <w:spacing w:val="1"/>
        </w:rPr>
        <w:t xml:space="preserve"> </w:t>
      </w:r>
      <w:r w:rsidRPr="00D03DA6">
        <w:t>особенности</w:t>
      </w:r>
      <w:r w:rsidRPr="00D03DA6">
        <w:rPr>
          <w:spacing w:val="1"/>
        </w:rPr>
        <w:t xml:space="preserve"> </w:t>
      </w:r>
      <w:r w:rsidRPr="00D03DA6">
        <w:t>их</w:t>
      </w:r>
      <w:r w:rsidRPr="00D03DA6">
        <w:rPr>
          <w:spacing w:val="1"/>
        </w:rPr>
        <w:t xml:space="preserve"> </w:t>
      </w:r>
      <w:r w:rsidRPr="00D03DA6">
        <w:t>сочетания</w:t>
      </w:r>
      <w:r w:rsidRPr="00D03DA6">
        <w:rPr>
          <w:spacing w:val="1"/>
        </w:rPr>
        <w:t xml:space="preserve"> </w:t>
      </w:r>
      <w:r w:rsidRPr="00D03DA6">
        <w:t>в</w:t>
      </w:r>
      <w:r w:rsidRPr="00D03DA6">
        <w:rPr>
          <w:spacing w:val="1"/>
        </w:rPr>
        <w:t xml:space="preserve"> </w:t>
      </w:r>
      <w:r w:rsidRPr="00D03DA6">
        <w:t>пределах</w:t>
      </w:r>
      <w:r w:rsidRPr="00D03DA6">
        <w:rPr>
          <w:spacing w:val="1"/>
        </w:rPr>
        <w:t xml:space="preserve"> </w:t>
      </w:r>
      <w:r w:rsidRPr="00D03DA6">
        <w:t>одного</w:t>
      </w:r>
      <w:r w:rsidRPr="00D03DA6">
        <w:rPr>
          <w:spacing w:val="1"/>
        </w:rPr>
        <w:t xml:space="preserve"> </w:t>
      </w:r>
      <w:r w:rsidRPr="00D03DA6">
        <w:t>текста;</w:t>
      </w:r>
      <w:r w:rsidRPr="00D03DA6">
        <w:rPr>
          <w:spacing w:val="1"/>
        </w:rPr>
        <w:t xml:space="preserve"> </w:t>
      </w:r>
    </w:p>
    <w:p w14:paraId="2EA8E213" w14:textId="77777777" w:rsidR="00796EB2" w:rsidRPr="00D03DA6" w:rsidRDefault="00796EB2" w:rsidP="00796EB2">
      <w:pPr>
        <w:spacing w:line="276" w:lineRule="auto"/>
      </w:pPr>
      <w:r w:rsidRPr="00D03DA6">
        <w:lastRenderedPageBreak/>
        <w:t>понимать</w:t>
      </w:r>
      <w:r w:rsidRPr="00D03DA6">
        <w:rPr>
          <w:spacing w:val="1"/>
        </w:rPr>
        <w:t xml:space="preserve"> </w:t>
      </w:r>
      <w:r w:rsidRPr="00D03DA6">
        <w:t>особенности</w:t>
      </w:r>
      <w:r w:rsidRPr="00D03DA6">
        <w:rPr>
          <w:spacing w:val="1"/>
        </w:rPr>
        <w:t xml:space="preserve"> </w:t>
      </w:r>
      <w:r w:rsidRPr="00D03DA6">
        <w:t>употребления</w:t>
      </w:r>
      <w:r w:rsidRPr="00D03DA6">
        <w:rPr>
          <w:spacing w:val="1"/>
        </w:rPr>
        <w:t xml:space="preserve"> </w:t>
      </w:r>
      <w:r w:rsidRPr="00D03DA6">
        <w:t>языковых</w:t>
      </w:r>
      <w:r w:rsidRPr="00D03DA6">
        <w:rPr>
          <w:spacing w:val="1"/>
        </w:rPr>
        <w:t xml:space="preserve"> </w:t>
      </w:r>
      <w:r w:rsidRPr="00D03DA6">
        <w:t>средств</w:t>
      </w:r>
      <w:r w:rsidRPr="00D03DA6">
        <w:rPr>
          <w:spacing w:val="1"/>
        </w:rPr>
        <w:t xml:space="preserve"> </w:t>
      </w:r>
      <w:r w:rsidRPr="00D03DA6">
        <w:t>выразительности</w:t>
      </w:r>
      <w:r w:rsidRPr="00D03DA6">
        <w:rPr>
          <w:spacing w:val="1"/>
        </w:rPr>
        <w:t xml:space="preserve"> </w:t>
      </w:r>
      <w:r w:rsidRPr="00D03DA6">
        <w:t>в</w:t>
      </w:r>
      <w:r w:rsidRPr="00D03DA6">
        <w:rPr>
          <w:spacing w:val="1"/>
        </w:rPr>
        <w:t xml:space="preserve"> </w:t>
      </w:r>
      <w:r w:rsidRPr="00D03DA6">
        <w:t>текстах,</w:t>
      </w:r>
      <w:r w:rsidRPr="00D03DA6">
        <w:rPr>
          <w:spacing w:val="1"/>
        </w:rPr>
        <w:t xml:space="preserve"> </w:t>
      </w:r>
      <w:r w:rsidRPr="00D03DA6">
        <w:t>принадлежащих</w:t>
      </w:r>
      <w:r w:rsidRPr="00D03DA6">
        <w:rPr>
          <w:spacing w:val="1"/>
        </w:rPr>
        <w:t xml:space="preserve"> </w:t>
      </w:r>
      <w:r w:rsidRPr="00D03DA6">
        <w:t>к</w:t>
      </w:r>
      <w:r w:rsidRPr="00D03DA6">
        <w:rPr>
          <w:spacing w:val="1"/>
        </w:rPr>
        <w:t xml:space="preserve"> </w:t>
      </w:r>
      <w:r w:rsidRPr="00D03DA6">
        <w:t>различным</w:t>
      </w:r>
      <w:r w:rsidRPr="00D03DA6">
        <w:rPr>
          <w:spacing w:val="1"/>
        </w:rPr>
        <w:t xml:space="preserve"> </w:t>
      </w:r>
      <w:r w:rsidRPr="00D03DA6">
        <w:t>функционально-смысловым типам речи,</w:t>
      </w:r>
      <w:r w:rsidRPr="00D03DA6">
        <w:rPr>
          <w:spacing w:val="1"/>
        </w:rPr>
        <w:t xml:space="preserve"> </w:t>
      </w:r>
      <w:r w:rsidRPr="00D03DA6">
        <w:t>функциональным</w:t>
      </w:r>
      <w:r w:rsidRPr="00D03DA6">
        <w:rPr>
          <w:spacing w:val="-1"/>
        </w:rPr>
        <w:t xml:space="preserve"> </w:t>
      </w:r>
      <w:r w:rsidRPr="00D03DA6">
        <w:t>разновидностям</w:t>
      </w:r>
      <w:r w:rsidRPr="00D03DA6">
        <w:rPr>
          <w:spacing w:val="16"/>
        </w:rPr>
        <w:t xml:space="preserve"> </w:t>
      </w:r>
      <w:r w:rsidRPr="00D03DA6">
        <w:t>языка.</w:t>
      </w:r>
    </w:p>
    <w:p w14:paraId="1FF5CE64" w14:textId="77777777" w:rsidR="00796EB2" w:rsidRPr="00D03DA6" w:rsidRDefault="00796EB2" w:rsidP="00796EB2">
      <w:pPr>
        <w:spacing w:line="276" w:lineRule="auto"/>
      </w:pPr>
      <w:r w:rsidRPr="00D03DA6">
        <w:t>Использовать при создании собственного текста</w:t>
      </w:r>
      <w:r w:rsidRPr="00D03DA6">
        <w:rPr>
          <w:spacing w:val="1"/>
        </w:rPr>
        <w:t xml:space="preserve"> </w:t>
      </w:r>
      <w:r w:rsidRPr="00D03DA6">
        <w:t>нормы</w:t>
      </w:r>
      <w:r w:rsidRPr="00D03DA6">
        <w:rPr>
          <w:spacing w:val="1"/>
        </w:rPr>
        <w:t xml:space="preserve"> </w:t>
      </w:r>
      <w:r w:rsidRPr="00D03DA6">
        <w:t>построения</w:t>
      </w:r>
      <w:r w:rsidRPr="00D03DA6">
        <w:rPr>
          <w:spacing w:val="1"/>
        </w:rPr>
        <w:t xml:space="preserve"> </w:t>
      </w:r>
      <w:r w:rsidRPr="00D03DA6">
        <w:t>текстов,</w:t>
      </w:r>
      <w:r w:rsidRPr="00D03DA6">
        <w:rPr>
          <w:spacing w:val="1"/>
        </w:rPr>
        <w:t xml:space="preserve"> </w:t>
      </w:r>
      <w:r w:rsidRPr="00D03DA6">
        <w:t>принадлежащих</w:t>
      </w:r>
      <w:r w:rsidRPr="00D03DA6">
        <w:rPr>
          <w:spacing w:val="1"/>
        </w:rPr>
        <w:t xml:space="preserve"> </w:t>
      </w:r>
      <w:r w:rsidRPr="00D03DA6">
        <w:t>к</w:t>
      </w:r>
      <w:r w:rsidRPr="00D03DA6">
        <w:rPr>
          <w:spacing w:val="1"/>
        </w:rPr>
        <w:t xml:space="preserve"> </w:t>
      </w:r>
      <w:r w:rsidRPr="00D03DA6">
        <w:t>различным</w:t>
      </w:r>
      <w:r w:rsidRPr="00D03DA6">
        <w:rPr>
          <w:spacing w:val="1"/>
        </w:rPr>
        <w:t xml:space="preserve"> </w:t>
      </w:r>
      <w:r w:rsidRPr="00D03DA6">
        <w:t>функционально-смысловым</w:t>
      </w:r>
      <w:r w:rsidRPr="00D03DA6">
        <w:rPr>
          <w:spacing w:val="1"/>
        </w:rPr>
        <w:t xml:space="preserve"> </w:t>
      </w:r>
      <w:r w:rsidRPr="00D03DA6">
        <w:t>типам</w:t>
      </w:r>
      <w:r w:rsidRPr="00D03DA6">
        <w:rPr>
          <w:spacing w:val="1"/>
        </w:rPr>
        <w:t xml:space="preserve"> </w:t>
      </w:r>
      <w:r w:rsidRPr="00D03DA6">
        <w:t>речи,</w:t>
      </w:r>
      <w:r w:rsidRPr="00D03DA6">
        <w:rPr>
          <w:spacing w:val="1"/>
        </w:rPr>
        <w:t xml:space="preserve"> </w:t>
      </w:r>
      <w:r w:rsidRPr="00D03DA6">
        <w:t>функциональным</w:t>
      </w:r>
      <w:r w:rsidRPr="00D03DA6">
        <w:rPr>
          <w:spacing w:val="1"/>
        </w:rPr>
        <w:t xml:space="preserve"> </w:t>
      </w:r>
      <w:r w:rsidRPr="00D03DA6">
        <w:t>разновидностям</w:t>
      </w:r>
      <w:r w:rsidRPr="00D03DA6">
        <w:rPr>
          <w:spacing w:val="1"/>
        </w:rPr>
        <w:t xml:space="preserve"> </w:t>
      </w:r>
      <w:r w:rsidRPr="00D03DA6">
        <w:t>языка,</w:t>
      </w:r>
      <w:r w:rsidRPr="00D03DA6">
        <w:rPr>
          <w:spacing w:val="1"/>
        </w:rPr>
        <w:t xml:space="preserve"> </w:t>
      </w:r>
      <w:r w:rsidRPr="00D03DA6">
        <w:t>нормы составления тезисов, конспекта, написания</w:t>
      </w:r>
      <w:r w:rsidRPr="00D03DA6">
        <w:rPr>
          <w:spacing w:val="1"/>
        </w:rPr>
        <w:t xml:space="preserve"> </w:t>
      </w:r>
      <w:r w:rsidRPr="00D03DA6">
        <w:t>реферата.</w:t>
      </w:r>
    </w:p>
    <w:p w14:paraId="33FBA3DA" w14:textId="77777777" w:rsidR="00796EB2" w:rsidRPr="00D03DA6" w:rsidRDefault="00796EB2" w:rsidP="00796EB2">
      <w:pPr>
        <w:spacing w:line="276" w:lineRule="auto"/>
      </w:pPr>
      <w:r w:rsidRPr="00D03DA6">
        <w:t>Составлять</w:t>
      </w:r>
      <w:r w:rsidRPr="00D03DA6">
        <w:rPr>
          <w:spacing w:val="1"/>
        </w:rPr>
        <w:t xml:space="preserve"> </w:t>
      </w:r>
      <w:r w:rsidRPr="00D03DA6">
        <w:t>тезисы,</w:t>
      </w:r>
      <w:r w:rsidRPr="00D03DA6">
        <w:rPr>
          <w:spacing w:val="1"/>
        </w:rPr>
        <w:t xml:space="preserve"> </w:t>
      </w:r>
      <w:r w:rsidRPr="00D03DA6">
        <w:t>конспект,</w:t>
      </w:r>
      <w:r w:rsidRPr="00D03DA6">
        <w:rPr>
          <w:spacing w:val="1"/>
        </w:rPr>
        <w:t xml:space="preserve"> </w:t>
      </w:r>
      <w:r w:rsidRPr="00D03DA6">
        <w:t>писать</w:t>
      </w:r>
      <w:r w:rsidRPr="00D03DA6">
        <w:rPr>
          <w:spacing w:val="1"/>
        </w:rPr>
        <w:t xml:space="preserve"> </w:t>
      </w:r>
      <w:r w:rsidRPr="00D03DA6">
        <w:t>рецензию,</w:t>
      </w:r>
      <w:r w:rsidRPr="00D03DA6">
        <w:rPr>
          <w:spacing w:val="1"/>
        </w:rPr>
        <w:t xml:space="preserve"> </w:t>
      </w:r>
      <w:r w:rsidRPr="00D03DA6">
        <w:t>реферат.</w:t>
      </w:r>
    </w:p>
    <w:p w14:paraId="57C9ADA6" w14:textId="77777777" w:rsidR="00796EB2" w:rsidRDefault="00796EB2" w:rsidP="00796EB2">
      <w:pPr>
        <w:spacing w:line="276" w:lineRule="auto"/>
        <w:rPr>
          <w:spacing w:val="1"/>
        </w:rPr>
      </w:pPr>
      <w:r w:rsidRPr="00D03DA6">
        <w:t>Оценивать</w:t>
      </w:r>
      <w:r w:rsidRPr="00D03DA6">
        <w:rPr>
          <w:spacing w:val="1"/>
        </w:rPr>
        <w:t xml:space="preserve"> </w:t>
      </w:r>
      <w:r w:rsidRPr="00D03DA6">
        <w:t>чужие</w:t>
      </w:r>
      <w:r w:rsidRPr="00D03DA6">
        <w:rPr>
          <w:spacing w:val="1"/>
        </w:rPr>
        <w:t xml:space="preserve"> </w:t>
      </w:r>
      <w:r w:rsidRPr="00D03DA6">
        <w:t>и</w:t>
      </w:r>
      <w:r w:rsidRPr="00D03DA6">
        <w:rPr>
          <w:spacing w:val="1"/>
        </w:rPr>
        <w:t xml:space="preserve"> </w:t>
      </w:r>
      <w:r w:rsidRPr="00D03DA6">
        <w:t>собственные</w:t>
      </w:r>
      <w:r w:rsidRPr="00D03DA6">
        <w:rPr>
          <w:spacing w:val="1"/>
        </w:rPr>
        <w:t xml:space="preserve"> </w:t>
      </w:r>
      <w:r w:rsidRPr="00D03DA6">
        <w:t>речевые</w:t>
      </w:r>
      <w:r w:rsidRPr="00D03DA6">
        <w:rPr>
          <w:spacing w:val="1"/>
        </w:rPr>
        <w:t xml:space="preserve"> </w:t>
      </w:r>
      <w:r w:rsidRPr="00D03DA6">
        <w:t>высказывания</w:t>
      </w:r>
      <w:r>
        <w:t xml:space="preserve"> </w:t>
      </w:r>
      <w:r w:rsidRPr="00D03DA6">
        <w:t>разной</w:t>
      </w:r>
      <w:r>
        <w:t xml:space="preserve"> </w:t>
      </w:r>
      <w:r w:rsidRPr="00D03DA6">
        <w:t>функционально</w:t>
      </w:r>
      <w:r>
        <w:t xml:space="preserve">й </w:t>
      </w:r>
      <w:r w:rsidRPr="00D03DA6">
        <w:t>направленности с точки зрения соответствия их</w:t>
      </w:r>
      <w:r w:rsidRPr="00D03DA6">
        <w:rPr>
          <w:spacing w:val="1"/>
        </w:rPr>
        <w:t xml:space="preserve"> </w:t>
      </w:r>
      <w:r w:rsidRPr="00D03DA6">
        <w:t>коммуникативным</w:t>
      </w:r>
      <w:r w:rsidRPr="00D03DA6">
        <w:rPr>
          <w:spacing w:val="1"/>
        </w:rPr>
        <w:t xml:space="preserve"> </w:t>
      </w:r>
      <w:r w:rsidRPr="00D03DA6">
        <w:t>требованиям</w:t>
      </w:r>
      <w:r w:rsidRPr="00D03DA6">
        <w:rPr>
          <w:spacing w:val="1"/>
        </w:rPr>
        <w:t xml:space="preserve"> </w:t>
      </w:r>
      <w:r w:rsidRPr="00D03DA6">
        <w:t>и</w:t>
      </w:r>
      <w:r w:rsidRPr="00D03DA6">
        <w:rPr>
          <w:spacing w:val="1"/>
        </w:rPr>
        <w:t xml:space="preserve"> </w:t>
      </w:r>
      <w:r w:rsidRPr="00D03DA6">
        <w:t>языковой</w:t>
      </w:r>
      <w:r w:rsidRPr="00D03DA6">
        <w:rPr>
          <w:spacing w:val="1"/>
        </w:rPr>
        <w:t xml:space="preserve"> </w:t>
      </w:r>
      <w:r w:rsidRPr="00D03DA6">
        <w:t>правильности;</w:t>
      </w:r>
      <w:r w:rsidRPr="00D03DA6">
        <w:rPr>
          <w:spacing w:val="1"/>
        </w:rPr>
        <w:t xml:space="preserve"> </w:t>
      </w:r>
    </w:p>
    <w:p w14:paraId="6F178FC5" w14:textId="77777777" w:rsidR="00796EB2" w:rsidRPr="00D03DA6" w:rsidRDefault="00796EB2" w:rsidP="00796EB2">
      <w:pPr>
        <w:spacing w:line="276" w:lineRule="auto"/>
      </w:pPr>
      <w:r w:rsidRPr="00D03DA6">
        <w:t>исправлять</w:t>
      </w:r>
      <w:r w:rsidRPr="00D03DA6">
        <w:rPr>
          <w:spacing w:val="1"/>
        </w:rPr>
        <w:t xml:space="preserve"> </w:t>
      </w:r>
      <w:r w:rsidRPr="00D03DA6">
        <w:t>речевые</w:t>
      </w:r>
      <w:r w:rsidRPr="00D03DA6">
        <w:rPr>
          <w:spacing w:val="1"/>
        </w:rPr>
        <w:t xml:space="preserve"> </w:t>
      </w:r>
      <w:r w:rsidRPr="00D03DA6">
        <w:t>недостатки,</w:t>
      </w:r>
      <w:r w:rsidRPr="00D03DA6">
        <w:rPr>
          <w:spacing w:val="1"/>
        </w:rPr>
        <w:t xml:space="preserve"> </w:t>
      </w:r>
      <w:r w:rsidRPr="00D03DA6">
        <w:t>редактировать</w:t>
      </w:r>
      <w:r w:rsidRPr="00D03DA6">
        <w:rPr>
          <w:spacing w:val="3"/>
        </w:rPr>
        <w:t xml:space="preserve"> </w:t>
      </w:r>
      <w:r w:rsidRPr="00D03DA6">
        <w:t>текст.</w:t>
      </w:r>
    </w:p>
    <w:p w14:paraId="75F369EE" w14:textId="77777777" w:rsidR="00796EB2" w:rsidRDefault="00796EB2" w:rsidP="00796EB2">
      <w:pPr>
        <w:spacing w:line="276" w:lineRule="auto"/>
        <w:rPr>
          <w:spacing w:val="1"/>
        </w:rPr>
      </w:pPr>
      <w:r w:rsidRPr="00D03DA6">
        <w:t>Выявлять</w:t>
      </w:r>
      <w:r w:rsidRPr="00D03DA6">
        <w:rPr>
          <w:spacing w:val="1"/>
        </w:rPr>
        <w:t xml:space="preserve"> </w:t>
      </w:r>
      <w:r w:rsidRPr="00D03DA6">
        <w:t>отличительные</w:t>
      </w:r>
      <w:r w:rsidRPr="00D03DA6">
        <w:rPr>
          <w:spacing w:val="1"/>
        </w:rPr>
        <w:t xml:space="preserve"> </w:t>
      </w:r>
      <w:r w:rsidRPr="00D03DA6">
        <w:t>особенности</w:t>
      </w:r>
      <w:r w:rsidRPr="00D03DA6">
        <w:rPr>
          <w:spacing w:val="1"/>
        </w:rPr>
        <w:t xml:space="preserve"> </w:t>
      </w:r>
      <w:r w:rsidRPr="00D03DA6">
        <w:t>языка</w:t>
      </w:r>
      <w:r w:rsidRPr="00D03DA6">
        <w:rPr>
          <w:spacing w:val="1"/>
        </w:rPr>
        <w:t xml:space="preserve"> </w:t>
      </w:r>
      <w:r w:rsidRPr="00D03DA6">
        <w:t>художественной</w:t>
      </w:r>
      <w:r w:rsidRPr="00D03DA6">
        <w:rPr>
          <w:spacing w:val="1"/>
        </w:rPr>
        <w:t xml:space="preserve"> </w:t>
      </w:r>
      <w:r w:rsidRPr="00D03DA6">
        <w:t>литературы</w:t>
      </w:r>
      <w:r w:rsidRPr="00D03DA6">
        <w:rPr>
          <w:spacing w:val="1"/>
        </w:rPr>
        <w:t xml:space="preserve"> </w:t>
      </w:r>
      <w:r w:rsidRPr="00D03DA6">
        <w:t>в</w:t>
      </w:r>
      <w:r w:rsidRPr="00D03DA6">
        <w:rPr>
          <w:spacing w:val="1"/>
        </w:rPr>
        <w:t xml:space="preserve"> </w:t>
      </w:r>
      <w:r w:rsidRPr="00D03DA6">
        <w:t>сравнении</w:t>
      </w:r>
      <w:r w:rsidRPr="00D03DA6">
        <w:rPr>
          <w:spacing w:val="1"/>
        </w:rPr>
        <w:t xml:space="preserve"> </w:t>
      </w:r>
      <w:r w:rsidRPr="00D03DA6">
        <w:t>с</w:t>
      </w:r>
      <w:r w:rsidRPr="00D03DA6">
        <w:rPr>
          <w:spacing w:val="1"/>
        </w:rPr>
        <w:t xml:space="preserve"> </w:t>
      </w:r>
      <w:r w:rsidRPr="00D03DA6">
        <w:t>другими</w:t>
      </w:r>
      <w:r w:rsidRPr="00D03DA6">
        <w:rPr>
          <w:spacing w:val="1"/>
        </w:rPr>
        <w:t xml:space="preserve"> </w:t>
      </w:r>
      <w:r w:rsidRPr="00D03DA6">
        <w:t>функциональными</w:t>
      </w:r>
      <w:r w:rsidRPr="00D03DA6">
        <w:rPr>
          <w:spacing w:val="1"/>
        </w:rPr>
        <w:t xml:space="preserve"> </w:t>
      </w:r>
      <w:r w:rsidRPr="00D03DA6">
        <w:t>разновидностями</w:t>
      </w:r>
      <w:r w:rsidRPr="00D03DA6">
        <w:rPr>
          <w:spacing w:val="1"/>
        </w:rPr>
        <w:t xml:space="preserve"> </w:t>
      </w:r>
      <w:r w:rsidRPr="00D03DA6">
        <w:t>языка.</w:t>
      </w:r>
      <w:r w:rsidRPr="00D03DA6">
        <w:rPr>
          <w:spacing w:val="1"/>
        </w:rPr>
        <w:t xml:space="preserve"> </w:t>
      </w:r>
    </w:p>
    <w:p w14:paraId="01EAC111" w14:textId="17C857E0" w:rsidR="00796EB2" w:rsidRDefault="00796EB2" w:rsidP="00796EB2">
      <w:pPr>
        <w:spacing w:line="276" w:lineRule="auto"/>
      </w:pPr>
      <w:r w:rsidRPr="00D03DA6">
        <w:t>Распознавать</w:t>
      </w:r>
      <w:r w:rsidRPr="00D03DA6">
        <w:rPr>
          <w:spacing w:val="1"/>
        </w:rPr>
        <w:t xml:space="preserve"> </w:t>
      </w:r>
      <w:r w:rsidRPr="00D03DA6">
        <w:t>метафору,</w:t>
      </w:r>
      <w:r w:rsidRPr="00D03DA6">
        <w:rPr>
          <w:spacing w:val="1"/>
        </w:rPr>
        <w:t xml:space="preserve"> </w:t>
      </w:r>
      <w:r w:rsidRPr="00D03DA6">
        <w:t>олицетворение,</w:t>
      </w:r>
      <w:r w:rsidRPr="00D03DA6">
        <w:rPr>
          <w:spacing w:val="1"/>
        </w:rPr>
        <w:t xml:space="preserve"> </w:t>
      </w:r>
      <w:r w:rsidRPr="00D03DA6">
        <w:t>эпитет,</w:t>
      </w:r>
      <w:r w:rsidRPr="00D03DA6">
        <w:rPr>
          <w:spacing w:val="9"/>
        </w:rPr>
        <w:t xml:space="preserve"> </w:t>
      </w:r>
      <w:r w:rsidRPr="00D03DA6">
        <w:t>гиперболу,</w:t>
      </w:r>
      <w:r w:rsidRPr="00D03DA6">
        <w:rPr>
          <w:spacing w:val="15"/>
        </w:rPr>
        <w:t xml:space="preserve"> </w:t>
      </w:r>
      <w:r>
        <w:t>сравнение.</w:t>
      </w:r>
    </w:p>
    <w:p w14:paraId="7BDFD834" w14:textId="77777777" w:rsidR="00796EB2" w:rsidRPr="00796EB2" w:rsidRDefault="00796EB2" w:rsidP="00796EB2">
      <w:pPr>
        <w:spacing w:line="276" w:lineRule="auto"/>
      </w:pPr>
    </w:p>
    <w:p w14:paraId="022ED77D" w14:textId="55764D0F" w:rsidR="00796EB2" w:rsidRPr="007B4A30" w:rsidRDefault="00796EB2" w:rsidP="00796EB2">
      <w:pPr>
        <w:spacing w:line="276" w:lineRule="auto"/>
        <w:rPr>
          <w:b/>
          <w:bCs/>
        </w:rPr>
      </w:pPr>
      <w:r w:rsidRPr="007B4A30">
        <w:rPr>
          <w:b/>
          <w:bCs/>
        </w:rPr>
        <w:t>Система</w:t>
      </w:r>
      <w:r w:rsidRPr="007B4A30">
        <w:rPr>
          <w:b/>
          <w:bCs/>
          <w:spacing w:val="1"/>
        </w:rPr>
        <w:t xml:space="preserve"> </w:t>
      </w:r>
      <w:r w:rsidRPr="007B4A30">
        <w:rPr>
          <w:b/>
          <w:bCs/>
        </w:rPr>
        <w:t>языка</w:t>
      </w:r>
    </w:p>
    <w:p w14:paraId="5A0D762E" w14:textId="77777777" w:rsidR="00796EB2" w:rsidRDefault="00796EB2" w:rsidP="00796EB2">
      <w:pPr>
        <w:spacing w:line="276" w:lineRule="auto"/>
        <w:rPr>
          <w:b/>
        </w:rPr>
      </w:pPr>
      <w:r w:rsidRPr="00D03DA6">
        <w:rPr>
          <w:b/>
        </w:rPr>
        <w:t xml:space="preserve">Синтаксис. Культура речи. </w:t>
      </w:r>
    </w:p>
    <w:p w14:paraId="517B9D27" w14:textId="77777777" w:rsidR="00796EB2" w:rsidRDefault="00796EB2" w:rsidP="00796EB2">
      <w:pPr>
        <w:spacing w:line="276" w:lineRule="auto"/>
        <w:rPr>
          <w:b/>
        </w:rPr>
      </w:pPr>
      <w:r w:rsidRPr="00D03DA6">
        <w:rPr>
          <w:b/>
        </w:rPr>
        <w:t>Пунктуаци</w:t>
      </w:r>
      <w:r>
        <w:rPr>
          <w:b/>
        </w:rPr>
        <w:t xml:space="preserve">я. </w:t>
      </w:r>
    </w:p>
    <w:p w14:paraId="0E48B4DE" w14:textId="77777777" w:rsidR="00796EB2" w:rsidRPr="00D03DA6" w:rsidRDefault="00796EB2" w:rsidP="00796EB2">
      <w:pPr>
        <w:spacing w:line="276" w:lineRule="auto"/>
        <w:rPr>
          <w:b/>
        </w:rPr>
      </w:pPr>
      <w:r w:rsidRPr="00D03DA6">
        <w:rPr>
          <w:b/>
        </w:rPr>
        <w:t>Сложносочинённое</w:t>
      </w:r>
      <w:r w:rsidRPr="00D03DA6">
        <w:rPr>
          <w:b/>
          <w:spacing w:val="35"/>
        </w:rPr>
        <w:t xml:space="preserve"> </w:t>
      </w:r>
      <w:r w:rsidRPr="00D03DA6">
        <w:rPr>
          <w:b/>
        </w:rPr>
        <w:t>предложение</w:t>
      </w:r>
    </w:p>
    <w:p w14:paraId="164F5802" w14:textId="77777777" w:rsidR="00796EB2" w:rsidRPr="00D03DA6" w:rsidRDefault="00796EB2" w:rsidP="00796EB2">
      <w:pPr>
        <w:spacing w:line="276" w:lineRule="auto"/>
      </w:pPr>
      <w:r w:rsidRPr="00D03DA6">
        <w:t>Выявлять</w:t>
      </w:r>
      <w:r w:rsidRPr="00D03DA6">
        <w:rPr>
          <w:spacing w:val="1"/>
        </w:rPr>
        <w:t xml:space="preserve"> </w:t>
      </w:r>
      <w:r w:rsidRPr="00D03DA6">
        <w:t>основные</w:t>
      </w:r>
      <w:r w:rsidRPr="00D03DA6">
        <w:rPr>
          <w:spacing w:val="1"/>
        </w:rPr>
        <w:t xml:space="preserve"> </w:t>
      </w:r>
      <w:r w:rsidRPr="00D03DA6">
        <w:t>средства</w:t>
      </w:r>
      <w:r w:rsidRPr="00D03DA6">
        <w:rPr>
          <w:spacing w:val="1"/>
        </w:rPr>
        <w:t xml:space="preserve"> </w:t>
      </w:r>
      <w:r w:rsidRPr="00D03DA6">
        <w:t>синтаксической</w:t>
      </w:r>
      <w:r w:rsidRPr="00D03DA6">
        <w:rPr>
          <w:spacing w:val="1"/>
        </w:rPr>
        <w:t xml:space="preserve"> </w:t>
      </w:r>
      <w:r w:rsidRPr="00D03DA6">
        <w:t>связи</w:t>
      </w:r>
      <w:r w:rsidRPr="00D03DA6">
        <w:rPr>
          <w:spacing w:val="-3"/>
        </w:rPr>
        <w:t xml:space="preserve"> </w:t>
      </w:r>
      <w:r w:rsidRPr="00D03DA6">
        <w:t>между</w:t>
      </w:r>
      <w:r w:rsidRPr="00D03DA6">
        <w:rPr>
          <w:spacing w:val="1"/>
        </w:rPr>
        <w:t xml:space="preserve"> </w:t>
      </w:r>
      <w:r w:rsidRPr="00D03DA6">
        <w:t>частями</w:t>
      </w:r>
      <w:r w:rsidRPr="00D03DA6">
        <w:rPr>
          <w:spacing w:val="11"/>
        </w:rPr>
        <w:t xml:space="preserve"> </w:t>
      </w:r>
      <w:r w:rsidRPr="00D03DA6">
        <w:t>сложного</w:t>
      </w:r>
      <w:r w:rsidRPr="00D03DA6">
        <w:rPr>
          <w:spacing w:val="11"/>
        </w:rPr>
        <w:t xml:space="preserve"> </w:t>
      </w:r>
      <w:r w:rsidRPr="00D03DA6">
        <w:t>предложения.</w:t>
      </w:r>
    </w:p>
    <w:p w14:paraId="7CEFF068" w14:textId="77777777" w:rsidR="00796EB2" w:rsidRPr="00D03DA6" w:rsidRDefault="00796EB2" w:rsidP="00796EB2">
      <w:pPr>
        <w:spacing w:line="276" w:lineRule="auto"/>
      </w:pPr>
      <w:r w:rsidRPr="00D03DA6">
        <w:t>Распознавать</w:t>
      </w:r>
      <w:r w:rsidRPr="00D03DA6">
        <w:rPr>
          <w:spacing w:val="1"/>
        </w:rPr>
        <w:t xml:space="preserve"> </w:t>
      </w:r>
      <w:r w:rsidRPr="00D03DA6">
        <w:t>сложные</w:t>
      </w:r>
      <w:r w:rsidRPr="00D03DA6">
        <w:rPr>
          <w:spacing w:val="1"/>
        </w:rPr>
        <w:t xml:space="preserve"> </w:t>
      </w:r>
      <w:r w:rsidRPr="00D03DA6">
        <w:t>предложения</w:t>
      </w:r>
      <w:r w:rsidRPr="00D03DA6">
        <w:rPr>
          <w:spacing w:val="1"/>
        </w:rPr>
        <w:t xml:space="preserve"> </w:t>
      </w:r>
      <w:r w:rsidRPr="00D03DA6">
        <w:t>с</w:t>
      </w:r>
      <w:r w:rsidRPr="00D03DA6">
        <w:rPr>
          <w:spacing w:val="1"/>
        </w:rPr>
        <w:t xml:space="preserve"> </w:t>
      </w:r>
      <w:r w:rsidRPr="00D03DA6">
        <w:t>разными</w:t>
      </w:r>
      <w:r w:rsidRPr="00D03DA6">
        <w:rPr>
          <w:spacing w:val="1"/>
        </w:rPr>
        <w:t xml:space="preserve"> </w:t>
      </w:r>
      <w:r w:rsidRPr="00D03DA6">
        <w:t>видами связи, бессоюзные и союзные предложения</w:t>
      </w:r>
      <w:r w:rsidRPr="00D03DA6">
        <w:rPr>
          <w:spacing w:val="1"/>
        </w:rPr>
        <w:t xml:space="preserve"> </w:t>
      </w:r>
      <w:r w:rsidRPr="00D03DA6">
        <w:t>(сложносочинённые и</w:t>
      </w:r>
      <w:r w:rsidRPr="00D03DA6">
        <w:rPr>
          <w:spacing w:val="1"/>
        </w:rPr>
        <w:t xml:space="preserve"> </w:t>
      </w:r>
      <w:r w:rsidRPr="00D03DA6">
        <w:t>сложноподчинённые).</w:t>
      </w:r>
    </w:p>
    <w:p w14:paraId="1BE6C204" w14:textId="77777777" w:rsidR="00796EB2" w:rsidRPr="00D03DA6" w:rsidRDefault="00796EB2" w:rsidP="00796EB2">
      <w:pPr>
        <w:spacing w:line="276" w:lineRule="auto"/>
      </w:pPr>
      <w:r w:rsidRPr="00D03DA6">
        <w:t>Характеризовать сложносочинённое предложение,</w:t>
      </w:r>
      <w:r w:rsidRPr="00D03DA6">
        <w:rPr>
          <w:spacing w:val="1"/>
        </w:rPr>
        <w:t xml:space="preserve"> </w:t>
      </w:r>
      <w:r w:rsidRPr="00D03DA6">
        <w:t>его</w:t>
      </w:r>
      <w:r w:rsidRPr="00D03DA6">
        <w:rPr>
          <w:spacing w:val="1"/>
        </w:rPr>
        <w:t xml:space="preserve"> </w:t>
      </w:r>
      <w:r w:rsidRPr="00D03DA6">
        <w:t>строение,</w:t>
      </w:r>
      <w:r w:rsidRPr="00D03DA6">
        <w:rPr>
          <w:spacing w:val="1"/>
        </w:rPr>
        <w:t xml:space="preserve"> </w:t>
      </w:r>
      <w:r w:rsidRPr="00D03DA6">
        <w:t>смысловое,</w:t>
      </w:r>
      <w:r w:rsidRPr="00D03DA6">
        <w:rPr>
          <w:spacing w:val="1"/>
        </w:rPr>
        <w:t xml:space="preserve"> </w:t>
      </w:r>
      <w:r w:rsidRPr="00D03DA6">
        <w:t>структурное</w:t>
      </w:r>
      <w:r w:rsidRPr="00D03DA6">
        <w:rPr>
          <w:spacing w:val="1"/>
        </w:rPr>
        <w:t xml:space="preserve"> </w:t>
      </w:r>
      <w:r w:rsidRPr="00D03DA6">
        <w:t>и</w:t>
      </w:r>
      <w:r w:rsidRPr="00D03DA6">
        <w:rPr>
          <w:spacing w:val="1"/>
        </w:rPr>
        <w:t xml:space="preserve"> </w:t>
      </w:r>
      <w:r w:rsidRPr="00D03DA6">
        <w:t>интонационное</w:t>
      </w:r>
      <w:r w:rsidRPr="00D03DA6">
        <w:rPr>
          <w:spacing w:val="1"/>
        </w:rPr>
        <w:t xml:space="preserve"> </w:t>
      </w:r>
      <w:r w:rsidRPr="00D03DA6">
        <w:t>единство</w:t>
      </w:r>
      <w:r w:rsidRPr="00D03DA6">
        <w:rPr>
          <w:spacing w:val="1"/>
        </w:rPr>
        <w:t xml:space="preserve"> </w:t>
      </w:r>
      <w:r w:rsidRPr="00D03DA6">
        <w:t>частей</w:t>
      </w:r>
      <w:r w:rsidRPr="00D03DA6">
        <w:rPr>
          <w:spacing w:val="1"/>
        </w:rPr>
        <w:t xml:space="preserve"> </w:t>
      </w:r>
      <w:r w:rsidRPr="00D03DA6">
        <w:t>сложного</w:t>
      </w:r>
      <w:r w:rsidRPr="00D03DA6">
        <w:rPr>
          <w:spacing w:val="1"/>
        </w:rPr>
        <w:t xml:space="preserve"> </w:t>
      </w:r>
      <w:r w:rsidRPr="00D03DA6">
        <w:t>предложения.</w:t>
      </w:r>
    </w:p>
    <w:p w14:paraId="7EADCD38" w14:textId="77777777" w:rsidR="00796EB2" w:rsidRDefault="00796EB2" w:rsidP="00796EB2">
      <w:pPr>
        <w:pStyle w:val="a9"/>
        <w:spacing w:before="74"/>
        <w:jc w:val="left"/>
      </w:pPr>
      <w:r w:rsidRPr="00D03DA6">
        <w:t>Выявлять</w:t>
      </w:r>
      <w:r w:rsidRPr="00D03DA6">
        <w:rPr>
          <w:spacing w:val="1"/>
        </w:rPr>
        <w:t xml:space="preserve"> </w:t>
      </w:r>
      <w:r w:rsidRPr="00D03DA6">
        <w:t>смысловые</w:t>
      </w:r>
      <w:r w:rsidRPr="00D03DA6">
        <w:rPr>
          <w:spacing w:val="1"/>
        </w:rPr>
        <w:t xml:space="preserve"> </w:t>
      </w:r>
      <w:r w:rsidRPr="00D03DA6">
        <w:t>отношения</w:t>
      </w:r>
      <w:r w:rsidRPr="00D03DA6">
        <w:rPr>
          <w:spacing w:val="1"/>
        </w:rPr>
        <w:t xml:space="preserve"> </w:t>
      </w:r>
      <w:r w:rsidRPr="00D03DA6">
        <w:t>между</w:t>
      </w:r>
      <w:r w:rsidRPr="00D03DA6">
        <w:rPr>
          <w:spacing w:val="1"/>
        </w:rPr>
        <w:t xml:space="preserve"> </w:t>
      </w:r>
      <w:r w:rsidRPr="00D03DA6">
        <w:t>частями</w:t>
      </w:r>
      <w:r w:rsidRPr="00D03DA6">
        <w:rPr>
          <w:spacing w:val="1"/>
        </w:rPr>
        <w:t xml:space="preserve"> </w:t>
      </w:r>
      <w:r w:rsidRPr="00D03DA6">
        <w:t>сложносочинённого предложения, интонационные</w:t>
      </w:r>
      <w:r w:rsidRPr="00D03DA6">
        <w:rPr>
          <w:spacing w:val="1"/>
        </w:rPr>
        <w:t xml:space="preserve"> </w:t>
      </w:r>
      <w:r w:rsidRPr="00D03DA6">
        <w:t>особенности</w:t>
      </w:r>
      <w:r w:rsidRPr="00D03DA6">
        <w:rPr>
          <w:spacing w:val="1"/>
        </w:rPr>
        <w:t xml:space="preserve"> </w:t>
      </w:r>
      <w:r w:rsidRPr="00D03DA6">
        <w:t>сложносочинённых</w:t>
      </w:r>
      <w:r w:rsidRPr="00D03DA6">
        <w:rPr>
          <w:spacing w:val="1"/>
        </w:rPr>
        <w:t xml:space="preserve"> </w:t>
      </w:r>
      <w:r w:rsidRPr="00D03DA6">
        <w:t>предложений</w:t>
      </w:r>
      <w:r w:rsidRPr="00D03DA6">
        <w:rPr>
          <w:spacing w:val="1"/>
        </w:rPr>
        <w:t xml:space="preserve"> </w:t>
      </w:r>
      <w:r w:rsidRPr="00D03DA6">
        <w:t>с</w:t>
      </w:r>
      <w:r w:rsidRPr="00D03DA6">
        <w:rPr>
          <w:spacing w:val="1"/>
        </w:rPr>
        <w:t xml:space="preserve"> </w:t>
      </w:r>
      <w:r w:rsidRPr="00D03DA6">
        <w:t>разными</w:t>
      </w:r>
      <w:r w:rsidRPr="00D03DA6">
        <w:rPr>
          <w:spacing w:val="48"/>
        </w:rPr>
        <w:t xml:space="preserve"> </w:t>
      </w:r>
      <w:r w:rsidRPr="00D03DA6">
        <w:t>типами</w:t>
      </w:r>
      <w:r w:rsidRPr="00D03DA6">
        <w:rPr>
          <w:spacing w:val="48"/>
        </w:rPr>
        <w:t xml:space="preserve"> </w:t>
      </w:r>
      <w:r w:rsidRPr="00D03DA6">
        <w:t>смысловых</w:t>
      </w:r>
      <w:r w:rsidRPr="00D03DA6">
        <w:rPr>
          <w:spacing w:val="48"/>
        </w:rPr>
        <w:t xml:space="preserve"> </w:t>
      </w:r>
      <w:r w:rsidRPr="00D03DA6">
        <w:t>отношений</w:t>
      </w:r>
      <w:r w:rsidRPr="00D03DA6">
        <w:rPr>
          <w:spacing w:val="63"/>
        </w:rPr>
        <w:t xml:space="preserve"> </w:t>
      </w:r>
      <w:r w:rsidRPr="00D03DA6">
        <w:t>между</w:t>
      </w:r>
      <w:r>
        <w:t xml:space="preserve"> </w:t>
      </w:r>
      <w:r>
        <w:rPr>
          <w:color w:val="221F1F"/>
          <w:w w:val="115"/>
        </w:rPr>
        <w:t>частями.</w:t>
      </w:r>
    </w:p>
    <w:p w14:paraId="6CA6DF44" w14:textId="77777777" w:rsidR="00796EB2" w:rsidRPr="007B4A30" w:rsidRDefault="00796EB2" w:rsidP="00796EB2">
      <w:pPr>
        <w:spacing w:line="276" w:lineRule="auto"/>
      </w:pPr>
      <w:r w:rsidRPr="007B4A30">
        <w:t>Понимат</w:t>
      </w:r>
      <w:r>
        <w:t xml:space="preserve">ь </w:t>
      </w:r>
      <w:r w:rsidRPr="007B4A30">
        <w:t>особенност</w:t>
      </w:r>
      <w:r>
        <w:t xml:space="preserve">и </w:t>
      </w:r>
      <w:r w:rsidRPr="007B4A30">
        <w:t>употреблени</w:t>
      </w:r>
      <w:r>
        <w:t xml:space="preserve">я </w:t>
      </w:r>
      <w:r w:rsidRPr="007B4A30">
        <w:t>сложносочинённых</w:t>
      </w:r>
      <w:r w:rsidRPr="007B4A30">
        <w:rPr>
          <w:spacing w:val="3"/>
        </w:rPr>
        <w:t xml:space="preserve"> </w:t>
      </w:r>
      <w:r w:rsidRPr="007B4A30">
        <w:t>предложений</w:t>
      </w:r>
      <w:r w:rsidRPr="007B4A30">
        <w:rPr>
          <w:spacing w:val="16"/>
        </w:rPr>
        <w:t xml:space="preserve"> </w:t>
      </w:r>
      <w:r w:rsidRPr="007B4A30">
        <w:t>в</w:t>
      </w:r>
      <w:r w:rsidRPr="007B4A30">
        <w:rPr>
          <w:spacing w:val="13"/>
        </w:rPr>
        <w:t xml:space="preserve"> </w:t>
      </w:r>
      <w:r w:rsidRPr="007B4A30">
        <w:t>речи.</w:t>
      </w:r>
    </w:p>
    <w:p w14:paraId="58D032B5" w14:textId="77777777" w:rsidR="00796EB2" w:rsidRPr="007B4A30" w:rsidRDefault="00796EB2" w:rsidP="00796EB2">
      <w:pPr>
        <w:spacing w:line="276" w:lineRule="auto"/>
      </w:pPr>
      <w:r w:rsidRPr="007B4A30">
        <w:t>Понимать</w:t>
      </w:r>
      <w:r w:rsidRPr="007B4A30">
        <w:rPr>
          <w:spacing w:val="1"/>
        </w:rPr>
        <w:t xml:space="preserve"> </w:t>
      </w:r>
      <w:r w:rsidRPr="007B4A30">
        <w:t>основные</w:t>
      </w:r>
      <w:r w:rsidRPr="007B4A30">
        <w:rPr>
          <w:spacing w:val="1"/>
        </w:rPr>
        <w:t xml:space="preserve"> </w:t>
      </w:r>
      <w:r w:rsidRPr="007B4A30">
        <w:t>нормы</w:t>
      </w:r>
      <w:r w:rsidRPr="007B4A30">
        <w:rPr>
          <w:spacing w:val="1"/>
        </w:rPr>
        <w:t xml:space="preserve"> </w:t>
      </w:r>
      <w:r w:rsidRPr="007B4A30">
        <w:t>построени</w:t>
      </w:r>
      <w:r>
        <w:t xml:space="preserve">я </w:t>
      </w:r>
      <w:r w:rsidRPr="007B4A30">
        <w:t>сложносочинённого</w:t>
      </w:r>
      <w:r w:rsidRPr="007B4A30">
        <w:rPr>
          <w:spacing w:val="3"/>
        </w:rPr>
        <w:t xml:space="preserve"> </w:t>
      </w:r>
      <w:r w:rsidRPr="007B4A30">
        <w:t>предложения.</w:t>
      </w:r>
    </w:p>
    <w:p w14:paraId="46361F19" w14:textId="77777777" w:rsidR="00796EB2" w:rsidRDefault="00796EB2" w:rsidP="00796EB2">
      <w:pPr>
        <w:spacing w:line="276" w:lineRule="auto"/>
        <w:rPr>
          <w:spacing w:val="1"/>
        </w:rPr>
      </w:pPr>
      <w:r w:rsidRPr="007B4A30">
        <w:t>Понимать</w:t>
      </w:r>
      <w:r w:rsidRPr="007B4A30">
        <w:rPr>
          <w:spacing w:val="1"/>
        </w:rPr>
        <w:t xml:space="preserve"> </w:t>
      </w:r>
      <w:r w:rsidRPr="007B4A30">
        <w:t>явления</w:t>
      </w:r>
      <w:r w:rsidRPr="007B4A30">
        <w:rPr>
          <w:spacing w:val="1"/>
        </w:rPr>
        <w:t xml:space="preserve"> </w:t>
      </w:r>
      <w:r w:rsidRPr="007B4A30">
        <w:t>грамматической</w:t>
      </w:r>
      <w:r w:rsidRPr="007B4A30">
        <w:rPr>
          <w:spacing w:val="1"/>
        </w:rPr>
        <w:t xml:space="preserve"> </w:t>
      </w:r>
      <w:r w:rsidRPr="007B4A30">
        <w:t>синонимии</w:t>
      </w:r>
      <w:r w:rsidRPr="007B4A30">
        <w:rPr>
          <w:spacing w:val="1"/>
        </w:rPr>
        <w:t xml:space="preserve"> </w:t>
      </w:r>
      <w:r w:rsidRPr="007B4A30">
        <w:t>сложносочинённых</w:t>
      </w:r>
      <w:r w:rsidRPr="007B4A30">
        <w:rPr>
          <w:spacing w:val="1"/>
        </w:rPr>
        <w:t xml:space="preserve"> </w:t>
      </w:r>
      <w:r w:rsidRPr="007B4A30">
        <w:t>предложений</w:t>
      </w:r>
      <w:r w:rsidRPr="007B4A30">
        <w:rPr>
          <w:spacing w:val="1"/>
        </w:rPr>
        <w:t xml:space="preserve"> </w:t>
      </w:r>
      <w:r w:rsidRPr="007B4A30">
        <w:t>и</w:t>
      </w:r>
      <w:r w:rsidRPr="007B4A30">
        <w:rPr>
          <w:spacing w:val="1"/>
        </w:rPr>
        <w:t xml:space="preserve"> </w:t>
      </w:r>
      <w:r w:rsidRPr="007B4A30">
        <w:t>простых</w:t>
      </w:r>
      <w:r w:rsidRPr="007B4A30">
        <w:rPr>
          <w:spacing w:val="1"/>
        </w:rPr>
        <w:t xml:space="preserve"> </w:t>
      </w:r>
      <w:r w:rsidRPr="007B4A30">
        <w:t>предложений</w:t>
      </w:r>
      <w:r w:rsidRPr="007B4A30">
        <w:rPr>
          <w:spacing w:val="1"/>
        </w:rPr>
        <w:t xml:space="preserve"> </w:t>
      </w:r>
      <w:r w:rsidRPr="007B4A30">
        <w:t>с</w:t>
      </w:r>
      <w:r w:rsidRPr="007B4A30">
        <w:rPr>
          <w:spacing w:val="1"/>
        </w:rPr>
        <w:t xml:space="preserve"> </w:t>
      </w:r>
      <w:r w:rsidRPr="007B4A30">
        <w:t xml:space="preserve">однородными </w:t>
      </w:r>
      <w:r w:rsidRPr="007B4A30">
        <w:rPr>
          <w:spacing w:val="1"/>
        </w:rPr>
        <w:t>членами</w:t>
      </w:r>
      <w:r w:rsidRPr="007B4A30">
        <w:t>;</w:t>
      </w:r>
      <w:r w:rsidRPr="007B4A30">
        <w:rPr>
          <w:spacing w:val="1"/>
        </w:rPr>
        <w:t xml:space="preserve"> </w:t>
      </w:r>
    </w:p>
    <w:p w14:paraId="2553D7A7" w14:textId="77777777" w:rsidR="00796EB2" w:rsidRPr="007B4A30" w:rsidRDefault="00796EB2" w:rsidP="00796EB2">
      <w:pPr>
        <w:spacing w:line="276" w:lineRule="auto"/>
      </w:pPr>
      <w:r w:rsidRPr="007B4A30">
        <w:t>использовать</w:t>
      </w:r>
      <w:r w:rsidRPr="007B4A30">
        <w:rPr>
          <w:spacing w:val="-6"/>
        </w:rPr>
        <w:t xml:space="preserve"> </w:t>
      </w:r>
      <w:r w:rsidRPr="007B4A30">
        <w:t>соответствующие</w:t>
      </w:r>
      <w:r w:rsidRPr="007B4A30">
        <w:rPr>
          <w:spacing w:val="-3"/>
        </w:rPr>
        <w:t xml:space="preserve"> </w:t>
      </w:r>
      <w:r w:rsidRPr="007B4A30">
        <w:t>конструкции</w:t>
      </w:r>
      <w:r w:rsidRPr="007B4A30">
        <w:rPr>
          <w:spacing w:val="-3"/>
        </w:rPr>
        <w:t xml:space="preserve"> </w:t>
      </w:r>
      <w:r w:rsidRPr="007B4A30">
        <w:t>в речи.</w:t>
      </w:r>
    </w:p>
    <w:p w14:paraId="1C84E5C8" w14:textId="77777777" w:rsidR="00796EB2" w:rsidRDefault="00796EB2" w:rsidP="00796EB2">
      <w:pPr>
        <w:spacing w:line="276" w:lineRule="auto"/>
      </w:pPr>
      <w:r w:rsidRPr="007B4A30">
        <w:t>Проводить</w:t>
      </w:r>
      <w:r w:rsidRPr="007B4A30">
        <w:rPr>
          <w:spacing w:val="1"/>
        </w:rPr>
        <w:t xml:space="preserve"> </w:t>
      </w:r>
      <w:r w:rsidRPr="007B4A30">
        <w:t>синтаксический</w:t>
      </w:r>
      <w:r w:rsidRPr="007B4A30">
        <w:rPr>
          <w:spacing w:val="1"/>
        </w:rPr>
        <w:t xml:space="preserve"> </w:t>
      </w:r>
      <w:r w:rsidRPr="007B4A30">
        <w:t>и</w:t>
      </w:r>
      <w:r w:rsidRPr="007B4A30">
        <w:rPr>
          <w:spacing w:val="1"/>
        </w:rPr>
        <w:t xml:space="preserve"> </w:t>
      </w:r>
      <w:r w:rsidRPr="007B4A30">
        <w:t>пунктуационный</w:t>
      </w:r>
      <w:r w:rsidRPr="007B4A30">
        <w:rPr>
          <w:spacing w:val="1"/>
        </w:rPr>
        <w:t xml:space="preserve"> </w:t>
      </w:r>
      <w:r w:rsidRPr="007B4A30">
        <w:t>анализ</w:t>
      </w:r>
      <w:r w:rsidRPr="007B4A30">
        <w:rPr>
          <w:spacing w:val="-14"/>
        </w:rPr>
        <w:t xml:space="preserve"> </w:t>
      </w:r>
      <w:r w:rsidRPr="007B4A30">
        <w:t>сложносочиненных</w:t>
      </w:r>
      <w:r w:rsidRPr="007B4A30">
        <w:rPr>
          <w:spacing w:val="11"/>
        </w:rPr>
        <w:t xml:space="preserve"> </w:t>
      </w:r>
      <w:r w:rsidRPr="007B4A30">
        <w:t>предложений</w:t>
      </w:r>
      <w:r>
        <w:rPr>
          <w:w w:val="120"/>
        </w:rPr>
        <w:t>.</w:t>
      </w:r>
    </w:p>
    <w:p w14:paraId="316FE167" w14:textId="77777777" w:rsidR="00796EB2" w:rsidRPr="007B4A30" w:rsidRDefault="00796EB2" w:rsidP="00796EB2">
      <w:pPr>
        <w:spacing w:line="276" w:lineRule="auto"/>
      </w:pPr>
      <w:r w:rsidRPr="007B4A30">
        <w:t>Применять нормы постановки знаков препинания в сложносочинённых предложениях.</w:t>
      </w:r>
    </w:p>
    <w:p w14:paraId="2C270BA7" w14:textId="77777777" w:rsidR="00796EB2" w:rsidRPr="007B4A30" w:rsidRDefault="00796EB2" w:rsidP="00796EB2">
      <w:pPr>
        <w:spacing w:line="276" w:lineRule="auto"/>
        <w:rPr>
          <w:b/>
          <w:bCs/>
        </w:rPr>
      </w:pPr>
      <w:r w:rsidRPr="007B4A30">
        <w:rPr>
          <w:b/>
          <w:bCs/>
        </w:rPr>
        <w:t>Сложноподчинённое предложение</w:t>
      </w:r>
    </w:p>
    <w:p w14:paraId="70F6DA56" w14:textId="77777777" w:rsidR="00796EB2" w:rsidRPr="007B4A30" w:rsidRDefault="00796EB2" w:rsidP="00796EB2">
      <w:pPr>
        <w:spacing w:line="276" w:lineRule="auto"/>
      </w:pPr>
      <w:r w:rsidRPr="007B4A30">
        <w:t>Распознавать сложноподчинённые предложения, выделять главную и придаточную части предложения,</w:t>
      </w:r>
      <w:r w:rsidRPr="007B4A30">
        <w:tab/>
        <w:t>средств</w:t>
      </w:r>
      <w:r>
        <w:t xml:space="preserve">а </w:t>
      </w:r>
      <w:r w:rsidRPr="007B4A30">
        <w:t>связ</w:t>
      </w:r>
      <w:r>
        <w:t xml:space="preserve">и </w:t>
      </w:r>
      <w:r w:rsidRPr="007B4A30">
        <w:t>частей сложноподчинённого предложения.</w:t>
      </w:r>
    </w:p>
    <w:p w14:paraId="4922F8D2" w14:textId="77777777" w:rsidR="00796EB2" w:rsidRPr="007B4A30" w:rsidRDefault="00796EB2" w:rsidP="00796EB2">
      <w:pPr>
        <w:spacing w:line="276" w:lineRule="auto"/>
      </w:pPr>
      <w:r w:rsidRPr="007B4A30">
        <w:t>Различать подчинительные союзы и союзные слова. 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DB07990" w14:textId="77777777" w:rsidR="00796EB2" w:rsidRPr="007B4A30" w:rsidRDefault="00796EB2" w:rsidP="00610832">
      <w:pPr>
        <w:spacing w:line="276" w:lineRule="auto"/>
      </w:pPr>
      <w:r w:rsidRPr="007B4A30">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56346B05" w14:textId="77777777" w:rsidR="00796EB2" w:rsidRPr="007B4A30" w:rsidRDefault="00796EB2" w:rsidP="00796EB2">
      <w:pPr>
        <w:spacing w:line="276" w:lineRule="auto"/>
      </w:pPr>
      <w:r w:rsidRPr="007B4A30">
        <w:t>Выявлять однородное, неоднородное и последовательное подчинение придаточных частей.</w:t>
      </w:r>
    </w:p>
    <w:p w14:paraId="33FA7343" w14:textId="77777777" w:rsidR="00796EB2" w:rsidRDefault="00796EB2" w:rsidP="00796EB2">
      <w:pPr>
        <w:spacing w:line="276" w:lineRule="auto"/>
      </w:pPr>
      <w:r w:rsidRPr="007B4A30">
        <w:t xml:space="preserve">Понимать явления грамматической синонимии сложноподчинённых предложений и простых предложений с обособленными членами; </w:t>
      </w:r>
    </w:p>
    <w:p w14:paraId="2A24A004" w14:textId="77777777" w:rsidR="00796EB2" w:rsidRPr="007B4A30" w:rsidRDefault="00796EB2" w:rsidP="00796EB2">
      <w:pPr>
        <w:spacing w:line="276" w:lineRule="auto"/>
      </w:pPr>
      <w:r w:rsidRPr="007B4A30">
        <w:lastRenderedPageBreak/>
        <w:t>использовать соответствующие конструкции в речи.</w:t>
      </w:r>
    </w:p>
    <w:p w14:paraId="5A1B88A7" w14:textId="77777777" w:rsidR="00796EB2" w:rsidRPr="007B4A30" w:rsidRDefault="00796EB2" w:rsidP="00796EB2">
      <w:pPr>
        <w:spacing w:line="276" w:lineRule="auto"/>
      </w:pPr>
      <w:r w:rsidRPr="007B4A30">
        <w:t>Понимать основные нормы построения сложноподчинённого предложения, особенности употребления сложноподчинённых предложений в речи.</w:t>
      </w:r>
    </w:p>
    <w:p w14:paraId="6D564848" w14:textId="77777777" w:rsidR="00796EB2" w:rsidRPr="007B4A30" w:rsidRDefault="00796EB2" w:rsidP="00796EB2">
      <w:pPr>
        <w:spacing w:line="276" w:lineRule="auto"/>
      </w:pPr>
      <w:r w:rsidRPr="007B4A30">
        <w:t>Проводить синтаксический и пунктуационный анализ сложноподчинённых предложений.</w:t>
      </w:r>
    </w:p>
    <w:p w14:paraId="221FD54A" w14:textId="77777777" w:rsidR="00796EB2" w:rsidRPr="007B4A30" w:rsidRDefault="00796EB2" w:rsidP="00796EB2">
      <w:pPr>
        <w:spacing w:line="276" w:lineRule="auto"/>
      </w:pPr>
      <w:r w:rsidRPr="007B4A30">
        <w:t>Применять нормы построения сложноподчинённых предложений и постановки знаков препинания в них.</w:t>
      </w:r>
    </w:p>
    <w:p w14:paraId="3A463759" w14:textId="77777777" w:rsidR="00796EB2" w:rsidRPr="007B4A30" w:rsidRDefault="00796EB2" w:rsidP="00796EB2">
      <w:pPr>
        <w:spacing w:line="276" w:lineRule="auto"/>
        <w:rPr>
          <w:b/>
          <w:bCs/>
        </w:rPr>
      </w:pPr>
      <w:r w:rsidRPr="007B4A30">
        <w:rPr>
          <w:b/>
          <w:bCs/>
        </w:rPr>
        <w:t>Бессоюзное сложное предложение</w:t>
      </w:r>
    </w:p>
    <w:p w14:paraId="32C62567" w14:textId="77777777" w:rsidR="00796EB2" w:rsidRPr="007B4A30" w:rsidRDefault="00796EB2" w:rsidP="00796EB2">
      <w:pPr>
        <w:spacing w:line="276" w:lineRule="auto"/>
      </w:pPr>
      <w:r w:rsidRPr="007B4A30">
        <w:t>Характеризовать</w:t>
      </w:r>
      <w:r w:rsidRPr="007B4A30">
        <w:rPr>
          <w:spacing w:val="1"/>
        </w:rPr>
        <w:t xml:space="preserve"> </w:t>
      </w:r>
      <w:r w:rsidRPr="007B4A30">
        <w:t>смысловые</w:t>
      </w:r>
      <w:r w:rsidRPr="007B4A30">
        <w:rPr>
          <w:spacing w:val="1"/>
        </w:rPr>
        <w:t xml:space="preserve"> </w:t>
      </w:r>
      <w:r w:rsidRPr="007B4A30">
        <w:t>отношения</w:t>
      </w:r>
      <w:r w:rsidRPr="007B4A30">
        <w:rPr>
          <w:spacing w:val="1"/>
        </w:rPr>
        <w:t xml:space="preserve"> </w:t>
      </w:r>
      <w:r w:rsidRPr="007B4A30">
        <w:t>между</w:t>
      </w:r>
      <w:r w:rsidRPr="007B4A30">
        <w:rPr>
          <w:spacing w:val="1"/>
        </w:rPr>
        <w:t xml:space="preserve"> </w:t>
      </w:r>
      <w:r w:rsidRPr="007B4A30">
        <w:t>частями</w:t>
      </w:r>
      <w:r w:rsidRPr="007B4A30">
        <w:rPr>
          <w:spacing w:val="1"/>
        </w:rPr>
        <w:t xml:space="preserve"> </w:t>
      </w:r>
      <w:r w:rsidRPr="007B4A30">
        <w:t>бессоюзного</w:t>
      </w:r>
      <w:r w:rsidRPr="007B4A30">
        <w:rPr>
          <w:spacing w:val="1"/>
        </w:rPr>
        <w:t xml:space="preserve"> </w:t>
      </w:r>
      <w:r w:rsidRPr="007B4A30">
        <w:t>сложного</w:t>
      </w:r>
      <w:r w:rsidRPr="007B4A30">
        <w:rPr>
          <w:spacing w:val="1"/>
        </w:rPr>
        <w:t xml:space="preserve"> </w:t>
      </w:r>
      <w:r w:rsidRPr="007B4A30">
        <w:t>предложения,</w:t>
      </w:r>
      <w:r w:rsidRPr="007B4A30">
        <w:rPr>
          <w:spacing w:val="1"/>
        </w:rPr>
        <w:t xml:space="preserve"> </w:t>
      </w:r>
      <w:r w:rsidRPr="007B4A30">
        <w:t>интонационное и пунктуационное выражение этих</w:t>
      </w:r>
      <w:r w:rsidRPr="007B4A30">
        <w:rPr>
          <w:spacing w:val="1"/>
        </w:rPr>
        <w:t xml:space="preserve"> </w:t>
      </w:r>
      <w:r w:rsidRPr="007B4A30">
        <w:t>отношений.</w:t>
      </w:r>
    </w:p>
    <w:p w14:paraId="7695B29C" w14:textId="77777777" w:rsidR="00796EB2" w:rsidRPr="007B4A30" w:rsidRDefault="00796EB2" w:rsidP="00796EB2">
      <w:pPr>
        <w:spacing w:line="276" w:lineRule="auto"/>
      </w:pPr>
      <w:r w:rsidRPr="007B4A30">
        <w:t>Понимать</w:t>
      </w:r>
      <w:r w:rsidRPr="007B4A30">
        <w:rPr>
          <w:spacing w:val="1"/>
        </w:rPr>
        <w:t xml:space="preserve"> </w:t>
      </w:r>
      <w:r w:rsidRPr="007B4A30">
        <w:t>основные</w:t>
      </w:r>
      <w:r w:rsidRPr="007B4A30">
        <w:rPr>
          <w:spacing w:val="1"/>
        </w:rPr>
        <w:t xml:space="preserve"> </w:t>
      </w:r>
      <w:r w:rsidRPr="007B4A30">
        <w:t>грамматические</w:t>
      </w:r>
      <w:r w:rsidRPr="007B4A30">
        <w:rPr>
          <w:spacing w:val="1"/>
        </w:rPr>
        <w:t xml:space="preserve"> </w:t>
      </w:r>
      <w:r w:rsidRPr="007B4A30">
        <w:t>нормы</w:t>
      </w:r>
      <w:r w:rsidRPr="007B4A30">
        <w:rPr>
          <w:spacing w:val="1"/>
        </w:rPr>
        <w:t xml:space="preserve"> </w:t>
      </w:r>
      <w:r w:rsidRPr="007B4A30">
        <w:t>построения</w:t>
      </w:r>
      <w:r w:rsidRPr="007B4A30">
        <w:rPr>
          <w:spacing w:val="1"/>
        </w:rPr>
        <w:t xml:space="preserve"> </w:t>
      </w:r>
      <w:r w:rsidRPr="007B4A30">
        <w:t>бессоюзного</w:t>
      </w:r>
      <w:r w:rsidRPr="007B4A30">
        <w:rPr>
          <w:spacing w:val="1"/>
        </w:rPr>
        <w:t xml:space="preserve"> </w:t>
      </w:r>
      <w:r w:rsidRPr="007B4A30">
        <w:t>сложного</w:t>
      </w:r>
      <w:r w:rsidRPr="007B4A30">
        <w:rPr>
          <w:spacing w:val="1"/>
        </w:rPr>
        <w:t xml:space="preserve"> </w:t>
      </w:r>
      <w:r w:rsidRPr="007B4A30">
        <w:t>предложения,</w:t>
      </w:r>
      <w:r w:rsidRPr="007B4A30">
        <w:rPr>
          <w:spacing w:val="1"/>
        </w:rPr>
        <w:t xml:space="preserve"> </w:t>
      </w:r>
      <w:r w:rsidRPr="007B4A30">
        <w:t>особенности</w:t>
      </w:r>
      <w:r w:rsidRPr="007B4A30">
        <w:rPr>
          <w:spacing w:val="1"/>
        </w:rPr>
        <w:t xml:space="preserve"> </w:t>
      </w:r>
      <w:r w:rsidRPr="007B4A30">
        <w:t>употребления</w:t>
      </w:r>
      <w:r w:rsidRPr="007B4A30">
        <w:rPr>
          <w:spacing w:val="1"/>
        </w:rPr>
        <w:t xml:space="preserve"> </w:t>
      </w:r>
      <w:r w:rsidRPr="007B4A30">
        <w:t>бессоюзных</w:t>
      </w:r>
      <w:r w:rsidRPr="007B4A30">
        <w:rPr>
          <w:spacing w:val="1"/>
        </w:rPr>
        <w:t xml:space="preserve"> </w:t>
      </w:r>
      <w:r w:rsidRPr="007B4A30">
        <w:t>сложных</w:t>
      </w:r>
      <w:r w:rsidRPr="007B4A30">
        <w:rPr>
          <w:spacing w:val="1"/>
        </w:rPr>
        <w:t xml:space="preserve"> </w:t>
      </w:r>
      <w:r w:rsidRPr="007B4A30">
        <w:t>предложений</w:t>
      </w:r>
      <w:r w:rsidRPr="007B4A30">
        <w:rPr>
          <w:spacing w:val="18"/>
        </w:rPr>
        <w:t xml:space="preserve"> </w:t>
      </w:r>
      <w:r w:rsidRPr="007B4A30">
        <w:t>в</w:t>
      </w:r>
      <w:r w:rsidRPr="007B4A30">
        <w:rPr>
          <w:spacing w:val="17"/>
        </w:rPr>
        <w:t xml:space="preserve"> </w:t>
      </w:r>
      <w:r w:rsidRPr="007B4A30">
        <w:t>речи.</w:t>
      </w:r>
    </w:p>
    <w:p w14:paraId="67F214D6" w14:textId="77777777" w:rsidR="00796EB2" w:rsidRPr="007B4A30" w:rsidRDefault="00796EB2" w:rsidP="00796EB2">
      <w:pPr>
        <w:spacing w:line="276" w:lineRule="auto"/>
      </w:pPr>
      <w:r w:rsidRPr="007B4A30">
        <w:t>Проводить</w:t>
      </w:r>
      <w:r w:rsidRPr="007B4A30">
        <w:rPr>
          <w:spacing w:val="1"/>
        </w:rPr>
        <w:t xml:space="preserve"> </w:t>
      </w:r>
      <w:r w:rsidRPr="007B4A30">
        <w:t>синтаксический</w:t>
      </w:r>
      <w:r w:rsidRPr="007B4A30">
        <w:rPr>
          <w:spacing w:val="1"/>
        </w:rPr>
        <w:t xml:space="preserve"> </w:t>
      </w:r>
      <w:r w:rsidRPr="007B4A30">
        <w:t>и</w:t>
      </w:r>
      <w:r w:rsidRPr="007B4A30">
        <w:rPr>
          <w:spacing w:val="1"/>
        </w:rPr>
        <w:t xml:space="preserve"> </w:t>
      </w:r>
      <w:r w:rsidRPr="007B4A30">
        <w:t>пунктуационный</w:t>
      </w:r>
      <w:r w:rsidRPr="007B4A30">
        <w:rPr>
          <w:spacing w:val="1"/>
        </w:rPr>
        <w:t xml:space="preserve"> </w:t>
      </w:r>
      <w:r w:rsidRPr="007B4A30">
        <w:t>анализ</w:t>
      </w:r>
      <w:r w:rsidRPr="007B4A30">
        <w:rPr>
          <w:spacing w:val="5"/>
        </w:rPr>
        <w:t xml:space="preserve"> </w:t>
      </w:r>
      <w:r w:rsidRPr="007B4A30">
        <w:t>бессоюзных</w:t>
      </w:r>
      <w:r w:rsidRPr="007B4A30">
        <w:rPr>
          <w:spacing w:val="24"/>
        </w:rPr>
        <w:t xml:space="preserve"> </w:t>
      </w:r>
      <w:r w:rsidRPr="007B4A30">
        <w:t>сложных</w:t>
      </w:r>
      <w:r w:rsidRPr="007B4A30">
        <w:rPr>
          <w:spacing w:val="25"/>
        </w:rPr>
        <w:t xml:space="preserve"> </w:t>
      </w:r>
      <w:r w:rsidRPr="007B4A30">
        <w:t>предложений.</w:t>
      </w:r>
    </w:p>
    <w:p w14:paraId="4D1653D9" w14:textId="77777777" w:rsidR="00796EB2" w:rsidRDefault="00796EB2" w:rsidP="00796EB2">
      <w:pPr>
        <w:spacing w:line="276" w:lineRule="auto"/>
        <w:rPr>
          <w:spacing w:val="1"/>
        </w:rPr>
      </w:pPr>
      <w:r w:rsidRPr="007B4A30">
        <w:t>Выявлять грамматическую синонимию бессоюзных</w:t>
      </w:r>
      <w:r w:rsidRPr="007B4A30">
        <w:rPr>
          <w:spacing w:val="-66"/>
        </w:rPr>
        <w:t xml:space="preserve"> </w:t>
      </w:r>
      <w:r w:rsidRPr="007B4A30">
        <w:t>сложных</w:t>
      </w:r>
      <w:r w:rsidRPr="007B4A30">
        <w:rPr>
          <w:spacing w:val="1"/>
        </w:rPr>
        <w:t xml:space="preserve"> </w:t>
      </w:r>
      <w:r w:rsidRPr="007B4A30">
        <w:t>предложений</w:t>
      </w:r>
      <w:r w:rsidRPr="007B4A30">
        <w:rPr>
          <w:spacing w:val="1"/>
        </w:rPr>
        <w:t xml:space="preserve"> </w:t>
      </w:r>
      <w:r w:rsidRPr="007B4A30">
        <w:t>и</w:t>
      </w:r>
      <w:r w:rsidRPr="007B4A30">
        <w:rPr>
          <w:spacing w:val="1"/>
        </w:rPr>
        <w:t xml:space="preserve"> </w:t>
      </w:r>
      <w:r w:rsidRPr="007B4A30">
        <w:t>союзных</w:t>
      </w:r>
      <w:r w:rsidRPr="007B4A30">
        <w:rPr>
          <w:spacing w:val="1"/>
        </w:rPr>
        <w:t xml:space="preserve"> </w:t>
      </w:r>
      <w:r w:rsidRPr="007B4A30">
        <w:t>сложных</w:t>
      </w:r>
      <w:r w:rsidRPr="007B4A30">
        <w:rPr>
          <w:spacing w:val="1"/>
        </w:rPr>
        <w:t xml:space="preserve"> </w:t>
      </w:r>
      <w:r w:rsidRPr="007B4A30">
        <w:t>предложений,</w:t>
      </w:r>
      <w:r w:rsidRPr="007B4A30">
        <w:rPr>
          <w:spacing w:val="1"/>
        </w:rPr>
        <w:t xml:space="preserve"> </w:t>
      </w:r>
      <w:r w:rsidRPr="007B4A30">
        <w:t>использовать</w:t>
      </w:r>
      <w:r w:rsidRPr="007B4A30">
        <w:rPr>
          <w:spacing w:val="1"/>
        </w:rPr>
        <w:t xml:space="preserve"> </w:t>
      </w:r>
      <w:r w:rsidRPr="007B4A30">
        <w:t>соответствующие</w:t>
      </w:r>
      <w:r w:rsidRPr="007B4A30">
        <w:rPr>
          <w:spacing w:val="1"/>
        </w:rPr>
        <w:t xml:space="preserve"> </w:t>
      </w:r>
      <w:r w:rsidRPr="007B4A30">
        <w:t>конструкции</w:t>
      </w:r>
      <w:r w:rsidRPr="007B4A30">
        <w:rPr>
          <w:spacing w:val="1"/>
        </w:rPr>
        <w:t xml:space="preserve"> </w:t>
      </w:r>
      <w:r w:rsidRPr="007B4A30">
        <w:t>в</w:t>
      </w:r>
      <w:r w:rsidRPr="007B4A30">
        <w:rPr>
          <w:spacing w:val="1"/>
        </w:rPr>
        <w:t xml:space="preserve"> </w:t>
      </w:r>
      <w:r w:rsidRPr="007B4A30">
        <w:t>речи;</w:t>
      </w:r>
    </w:p>
    <w:p w14:paraId="6C9B7A34" w14:textId="77777777" w:rsidR="00796EB2" w:rsidRDefault="00796EB2" w:rsidP="00796EB2">
      <w:pPr>
        <w:spacing w:line="276" w:lineRule="auto"/>
      </w:pPr>
      <w:r w:rsidRPr="007B4A30">
        <w:t>применять</w:t>
      </w:r>
      <w:r w:rsidRPr="007B4A30">
        <w:rPr>
          <w:spacing w:val="1"/>
        </w:rPr>
        <w:t xml:space="preserve"> </w:t>
      </w:r>
      <w:r w:rsidRPr="007B4A30">
        <w:t xml:space="preserve">нормы </w:t>
      </w:r>
      <w:r w:rsidRPr="007B4A30">
        <w:rPr>
          <w:spacing w:val="1"/>
        </w:rPr>
        <w:t>постановки</w:t>
      </w:r>
      <w:r w:rsidRPr="007B4A30">
        <w:t xml:space="preserve"> знаков препинания в бессоюзных сложных</w:t>
      </w:r>
      <w:r w:rsidRPr="007B4A30">
        <w:rPr>
          <w:spacing w:val="1"/>
        </w:rPr>
        <w:t xml:space="preserve"> </w:t>
      </w:r>
      <w:r w:rsidRPr="007B4A30">
        <w:t>предложениях.</w:t>
      </w:r>
    </w:p>
    <w:p w14:paraId="23AC1CF2" w14:textId="77777777" w:rsidR="00796EB2" w:rsidRDefault="00796EB2" w:rsidP="00796EB2">
      <w:pPr>
        <w:spacing w:line="276" w:lineRule="auto"/>
      </w:pPr>
    </w:p>
    <w:p w14:paraId="1CDF33BA" w14:textId="77777777" w:rsidR="00796EB2" w:rsidRPr="009408EB" w:rsidRDefault="00796EB2" w:rsidP="00796EB2">
      <w:pPr>
        <w:spacing w:line="276" w:lineRule="auto"/>
        <w:rPr>
          <w:b/>
          <w:bCs/>
        </w:rPr>
      </w:pPr>
      <w:r w:rsidRPr="009408EB">
        <w:rPr>
          <w:b/>
          <w:bCs/>
        </w:rPr>
        <w:t>Сложные предложения с разными видами союзной и бессоюзной связи</w:t>
      </w:r>
    </w:p>
    <w:p w14:paraId="39D028CF" w14:textId="77777777" w:rsidR="00796EB2" w:rsidRPr="009408EB" w:rsidRDefault="00796EB2" w:rsidP="00796EB2">
      <w:pPr>
        <w:spacing w:line="276" w:lineRule="auto"/>
      </w:pPr>
      <w:r w:rsidRPr="009408EB">
        <w:t>Распознавать типы сложных предложений с разными видами связи.</w:t>
      </w:r>
    </w:p>
    <w:p w14:paraId="01BA568F" w14:textId="77777777" w:rsidR="00796EB2" w:rsidRPr="009408EB" w:rsidRDefault="00796EB2" w:rsidP="00796EB2">
      <w:pPr>
        <w:spacing w:line="276" w:lineRule="auto"/>
      </w:pPr>
      <w:r w:rsidRPr="009408EB">
        <w:t>Понимать основные нормы построения сложных предложений с разными видами связи.</w:t>
      </w:r>
    </w:p>
    <w:p w14:paraId="649758C1" w14:textId="77777777" w:rsidR="00796EB2" w:rsidRPr="009408EB" w:rsidRDefault="00796EB2" w:rsidP="00796EB2">
      <w:pPr>
        <w:spacing w:line="276" w:lineRule="auto"/>
      </w:pPr>
      <w:r w:rsidRPr="009408EB">
        <w:t>Употреблять сложные предложения с разными видами связ</w:t>
      </w:r>
      <w:r>
        <w:t xml:space="preserve">и </w:t>
      </w:r>
      <w:r w:rsidRPr="009408EB">
        <w:t>в речи.</w:t>
      </w:r>
    </w:p>
    <w:p w14:paraId="1D34D5C9" w14:textId="77777777" w:rsidR="00796EB2" w:rsidRPr="009408EB" w:rsidRDefault="00796EB2" w:rsidP="00796EB2">
      <w:pPr>
        <w:spacing w:line="276" w:lineRule="auto"/>
      </w:pPr>
      <w:r w:rsidRPr="009408EB">
        <w:t>Проводить синтаксический и пунктуационный</w:t>
      </w:r>
      <w:r>
        <w:t xml:space="preserve"> </w:t>
      </w:r>
      <w:r w:rsidRPr="009408EB">
        <w:t>анализ сложных предложений с разными видами связи.</w:t>
      </w:r>
    </w:p>
    <w:p w14:paraId="0EFA3931" w14:textId="77777777" w:rsidR="00796EB2" w:rsidRPr="009408EB" w:rsidRDefault="00796EB2" w:rsidP="00796EB2">
      <w:pPr>
        <w:spacing w:line="276" w:lineRule="auto"/>
      </w:pPr>
      <w:r w:rsidRPr="009408EB">
        <w:t>Применять правила постановки знаков препинания в сложных предложениях с разными видами связи.</w:t>
      </w:r>
    </w:p>
    <w:p w14:paraId="3070D6FB" w14:textId="77777777" w:rsidR="00796EB2" w:rsidRPr="009408EB" w:rsidRDefault="00796EB2" w:rsidP="00796EB2">
      <w:pPr>
        <w:spacing w:line="276" w:lineRule="auto"/>
        <w:rPr>
          <w:b/>
          <w:bCs/>
        </w:rPr>
      </w:pPr>
      <w:r w:rsidRPr="009408EB">
        <w:rPr>
          <w:b/>
          <w:bCs/>
        </w:rPr>
        <w:t>Прямая и косвенная речь</w:t>
      </w:r>
    </w:p>
    <w:p w14:paraId="73F42E47" w14:textId="77777777" w:rsidR="00796EB2" w:rsidRDefault="00796EB2" w:rsidP="00796EB2">
      <w:pPr>
        <w:spacing w:line="276" w:lineRule="auto"/>
      </w:pPr>
      <w:r w:rsidRPr="009408EB">
        <w:t xml:space="preserve">Распознавать прямую и косвенную речь; </w:t>
      </w:r>
    </w:p>
    <w:p w14:paraId="79A0447D" w14:textId="77777777" w:rsidR="00796EB2" w:rsidRPr="009408EB" w:rsidRDefault="00796EB2" w:rsidP="00796EB2">
      <w:pPr>
        <w:spacing w:line="276" w:lineRule="auto"/>
      </w:pPr>
      <w:r w:rsidRPr="009408EB">
        <w:t>выявлять синонимию предложений с прямой и косвенной речью.</w:t>
      </w:r>
    </w:p>
    <w:p w14:paraId="1470626E" w14:textId="77777777" w:rsidR="00796EB2" w:rsidRPr="009408EB" w:rsidRDefault="00796EB2" w:rsidP="00796EB2">
      <w:pPr>
        <w:spacing w:line="276" w:lineRule="auto"/>
      </w:pPr>
      <w:r w:rsidRPr="009408EB">
        <w:t>Уметь цитировать и применять разные способы включения цитат в высказывание.</w:t>
      </w:r>
    </w:p>
    <w:p w14:paraId="367CC28B" w14:textId="77777777" w:rsidR="00796EB2" w:rsidRPr="009408EB" w:rsidRDefault="00796EB2" w:rsidP="00796EB2">
      <w:pPr>
        <w:spacing w:line="276" w:lineRule="auto"/>
      </w:pPr>
      <w:r w:rsidRPr="009408EB">
        <w:t>Применять правила построения предложений с прямой и косвенной речью, при цитировании.</w:t>
      </w:r>
    </w:p>
    <w:p w14:paraId="3A99C7C3" w14:textId="77777777" w:rsidR="00796EB2" w:rsidRPr="006A7D9C" w:rsidRDefault="00796EB2" w:rsidP="00796EB2">
      <w:pPr>
        <w:spacing w:line="276" w:lineRule="auto"/>
      </w:pPr>
    </w:p>
    <w:p w14:paraId="79AAAEFE" w14:textId="77777777" w:rsidR="00610832" w:rsidRPr="00610832" w:rsidRDefault="00610832" w:rsidP="00610832">
      <w:pPr>
        <w:pStyle w:val="3"/>
      </w:pPr>
      <w:bookmarkStart w:id="17" w:name="_Toc117957710"/>
      <w:bookmarkStart w:id="18" w:name="_Toc122017661"/>
      <w:r w:rsidRPr="00610832">
        <w:t>2.1.2.  Литература</w:t>
      </w:r>
      <w:bookmarkEnd w:id="17"/>
      <w:bookmarkEnd w:id="18"/>
    </w:p>
    <w:p w14:paraId="0B65C229" w14:textId="4A99CF61" w:rsidR="00610832" w:rsidRPr="009408EB" w:rsidRDefault="00610832" w:rsidP="004638DA">
      <w:pPr>
        <w:spacing w:line="276" w:lineRule="auto"/>
        <w:ind w:firstLine="708"/>
      </w:pPr>
      <w:r w:rsidRPr="009408EB">
        <w:t>Рабочая программа по литературе</w:t>
      </w:r>
      <w:r>
        <w:t xml:space="preserve"> </w:t>
      </w:r>
      <w:r w:rsidRPr="009408EB">
        <w:t>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w:t>
      </w:r>
    </w:p>
    <w:p w14:paraId="59D668B3" w14:textId="77777777" w:rsidR="00610832" w:rsidRPr="009408EB" w:rsidRDefault="00610832" w:rsidP="00610832">
      <w:pPr>
        <w:spacing w:line="276" w:lineRule="auto"/>
      </w:pPr>
      <w:r w:rsidRPr="009408EB">
        <w:t>№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117B71A6" w14:textId="77777777" w:rsidR="00610832" w:rsidRPr="009408EB" w:rsidRDefault="00610832" w:rsidP="00610832">
      <w:pPr>
        <w:spacing w:line="276" w:lineRule="auto"/>
        <w:rPr>
          <w:b/>
          <w:bCs/>
        </w:rPr>
      </w:pPr>
      <w:r w:rsidRPr="009408EB">
        <w:rPr>
          <w:b/>
          <w:bCs/>
        </w:rPr>
        <w:t>Пояснительная записка</w:t>
      </w:r>
    </w:p>
    <w:p w14:paraId="47C39FE2" w14:textId="77777777" w:rsidR="00610832" w:rsidRPr="009408EB" w:rsidRDefault="00610832" w:rsidP="00610832">
      <w:pPr>
        <w:spacing w:line="276" w:lineRule="auto"/>
        <w:rPr>
          <w:b/>
          <w:bCs/>
        </w:rPr>
      </w:pPr>
      <w:r w:rsidRPr="009408EB">
        <w:rPr>
          <w:b/>
          <w:bCs/>
        </w:rPr>
        <w:t>Общая</w:t>
      </w:r>
      <w:r w:rsidRPr="009408EB">
        <w:rPr>
          <w:b/>
          <w:bCs/>
          <w:spacing w:val="21"/>
        </w:rPr>
        <w:t xml:space="preserve"> </w:t>
      </w:r>
      <w:r w:rsidRPr="009408EB">
        <w:rPr>
          <w:b/>
          <w:bCs/>
        </w:rPr>
        <w:t>характеристика</w:t>
      </w:r>
      <w:r w:rsidRPr="009408EB">
        <w:rPr>
          <w:b/>
          <w:bCs/>
          <w:spacing w:val="23"/>
        </w:rPr>
        <w:t xml:space="preserve"> </w:t>
      </w:r>
      <w:r w:rsidRPr="009408EB">
        <w:rPr>
          <w:b/>
          <w:bCs/>
        </w:rPr>
        <w:t>учебного</w:t>
      </w:r>
      <w:r w:rsidRPr="009408EB">
        <w:rPr>
          <w:b/>
          <w:bCs/>
          <w:spacing w:val="22"/>
        </w:rPr>
        <w:t xml:space="preserve"> </w:t>
      </w:r>
      <w:r w:rsidRPr="009408EB">
        <w:rPr>
          <w:b/>
          <w:bCs/>
        </w:rPr>
        <w:t>предмета</w:t>
      </w:r>
      <w:r>
        <w:rPr>
          <w:b/>
          <w:bCs/>
        </w:rPr>
        <w:t xml:space="preserve"> </w:t>
      </w:r>
      <w:r w:rsidRPr="009408EB">
        <w:rPr>
          <w:b/>
          <w:bCs/>
        </w:rPr>
        <w:t>«литература»</w:t>
      </w:r>
    </w:p>
    <w:p w14:paraId="36D96BE2" w14:textId="77777777" w:rsidR="00610832" w:rsidRPr="009408EB" w:rsidRDefault="00610832" w:rsidP="00610832">
      <w:pPr>
        <w:spacing w:line="276" w:lineRule="auto"/>
      </w:pPr>
      <w:r w:rsidRPr="009408EB">
        <w:t>Учебный предмет «Литература» в наибольшей степени</w:t>
      </w:r>
      <w:r w:rsidRPr="009408EB">
        <w:rPr>
          <w:spacing w:val="1"/>
        </w:rPr>
        <w:t xml:space="preserve"> </w:t>
      </w:r>
      <w:r w:rsidRPr="009408EB">
        <w:t>способствует</w:t>
      </w:r>
      <w:r w:rsidRPr="009408EB">
        <w:rPr>
          <w:spacing w:val="1"/>
        </w:rPr>
        <w:t xml:space="preserve"> </w:t>
      </w:r>
      <w:r w:rsidRPr="009408EB">
        <w:t>формированию</w:t>
      </w:r>
      <w:r w:rsidRPr="009408EB">
        <w:rPr>
          <w:spacing w:val="1"/>
        </w:rPr>
        <w:t xml:space="preserve"> </w:t>
      </w:r>
      <w:r w:rsidRPr="009408EB">
        <w:t>духовного</w:t>
      </w:r>
      <w:r w:rsidRPr="009408EB">
        <w:rPr>
          <w:spacing w:val="1"/>
        </w:rPr>
        <w:t xml:space="preserve"> </w:t>
      </w:r>
      <w:r w:rsidRPr="009408EB">
        <w:t>облика</w:t>
      </w:r>
      <w:r w:rsidRPr="009408EB">
        <w:rPr>
          <w:spacing w:val="1"/>
        </w:rPr>
        <w:t xml:space="preserve"> </w:t>
      </w:r>
      <w:r w:rsidRPr="009408EB">
        <w:t>и</w:t>
      </w:r>
      <w:r w:rsidRPr="009408EB">
        <w:rPr>
          <w:spacing w:val="1"/>
        </w:rPr>
        <w:t xml:space="preserve"> </w:t>
      </w:r>
      <w:r w:rsidRPr="009408EB">
        <w:t>нравственных</w:t>
      </w:r>
      <w:r w:rsidRPr="009408EB">
        <w:rPr>
          <w:spacing w:val="1"/>
        </w:rPr>
        <w:t xml:space="preserve"> </w:t>
      </w:r>
      <w:r w:rsidRPr="009408EB">
        <w:t>ориентиров</w:t>
      </w:r>
      <w:r w:rsidRPr="009408EB">
        <w:rPr>
          <w:spacing w:val="1"/>
        </w:rPr>
        <w:t xml:space="preserve"> </w:t>
      </w:r>
      <w:r w:rsidRPr="009408EB">
        <w:t>молодого</w:t>
      </w:r>
      <w:r w:rsidRPr="009408EB">
        <w:rPr>
          <w:spacing w:val="1"/>
        </w:rPr>
        <w:t xml:space="preserve"> </w:t>
      </w:r>
      <w:r w:rsidRPr="009408EB">
        <w:t>поколения,</w:t>
      </w:r>
      <w:r w:rsidRPr="009408EB">
        <w:rPr>
          <w:spacing w:val="1"/>
        </w:rPr>
        <w:t xml:space="preserve"> </w:t>
      </w:r>
      <w:r w:rsidRPr="009408EB">
        <w:t>так</w:t>
      </w:r>
      <w:r w:rsidRPr="009408EB">
        <w:rPr>
          <w:spacing w:val="1"/>
        </w:rPr>
        <w:t xml:space="preserve"> </w:t>
      </w:r>
      <w:r w:rsidRPr="009408EB">
        <w:t>как</w:t>
      </w:r>
      <w:r w:rsidRPr="009408EB">
        <w:rPr>
          <w:spacing w:val="1"/>
        </w:rPr>
        <w:t xml:space="preserve"> </w:t>
      </w:r>
      <w:r w:rsidRPr="009408EB">
        <w:t>занимает</w:t>
      </w:r>
      <w:r w:rsidRPr="009408EB">
        <w:rPr>
          <w:spacing w:val="1"/>
        </w:rPr>
        <w:t xml:space="preserve"> </w:t>
      </w:r>
      <w:r w:rsidRPr="009408EB">
        <w:t>ведущее</w:t>
      </w:r>
      <w:r w:rsidRPr="009408EB">
        <w:rPr>
          <w:spacing w:val="1"/>
        </w:rPr>
        <w:t xml:space="preserve"> </w:t>
      </w:r>
      <w:r w:rsidRPr="009408EB">
        <w:t>место</w:t>
      </w:r>
      <w:r w:rsidRPr="009408EB">
        <w:rPr>
          <w:spacing w:val="1"/>
        </w:rPr>
        <w:t xml:space="preserve"> </w:t>
      </w:r>
      <w:r w:rsidRPr="009408EB">
        <w:t>в</w:t>
      </w:r>
      <w:r w:rsidRPr="009408EB">
        <w:rPr>
          <w:spacing w:val="1"/>
        </w:rPr>
        <w:t xml:space="preserve"> </w:t>
      </w:r>
      <w:r w:rsidRPr="009408EB">
        <w:t>эмоциональном,</w:t>
      </w:r>
      <w:r w:rsidRPr="009408EB">
        <w:rPr>
          <w:spacing w:val="-60"/>
        </w:rPr>
        <w:t xml:space="preserve"> </w:t>
      </w:r>
      <w:r w:rsidRPr="009408EB">
        <w:t>интеллектуальном</w:t>
      </w:r>
      <w:r w:rsidRPr="009408EB">
        <w:rPr>
          <w:spacing w:val="1"/>
        </w:rPr>
        <w:t xml:space="preserve"> </w:t>
      </w:r>
      <w:r w:rsidRPr="009408EB">
        <w:t>и</w:t>
      </w:r>
      <w:r w:rsidRPr="009408EB">
        <w:rPr>
          <w:spacing w:val="1"/>
        </w:rPr>
        <w:t xml:space="preserve"> </w:t>
      </w:r>
      <w:r w:rsidRPr="009408EB">
        <w:t>эстетическом</w:t>
      </w:r>
      <w:r w:rsidRPr="009408EB">
        <w:rPr>
          <w:spacing w:val="1"/>
        </w:rPr>
        <w:t xml:space="preserve"> </w:t>
      </w:r>
      <w:r w:rsidRPr="009408EB">
        <w:t>развитии</w:t>
      </w:r>
      <w:r w:rsidRPr="009408EB">
        <w:rPr>
          <w:spacing w:val="1"/>
        </w:rPr>
        <w:t xml:space="preserve"> </w:t>
      </w:r>
      <w:r w:rsidRPr="009408EB">
        <w:t>обучающихся, в становлении</w:t>
      </w:r>
      <w:r w:rsidRPr="009408EB">
        <w:rPr>
          <w:spacing w:val="1"/>
        </w:rPr>
        <w:t xml:space="preserve"> </w:t>
      </w:r>
      <w:r w:rsidRPr="009408EB">
        <w:t>основ</w:t>
      </w:r>
      <w:r w:rsidRPr="009408EB">
        <w:rPr>
          <w:spacing w:val="1"/>
        </w:rPr>
        <w:t xml:space="preserve"> </w:t>
      </w:r>
      <w:r w:rsidRPr="009408EB">
        <w:t>их</w:t>
      </w:r>
      <w:r w:rsidRPr="009408EB">
        <w:rPr>
          <w:spacing w:val="1"/>
        </w:rPr>
        <w:t xml:space="preserve"> </w:t>
      </w:r>
      <w:r w:rsidRPr="009408EB">
        <w:t>миропонимания</w:t>
      </w:r>
      <w:r w:rsidRPr="009408EB">
        <w:rPr>
          <w:spacing w:val="1"/>
        </w:rPr>
        <w:t xml:space="preserve"> </w:t>
      </w:r>
      <w:r w:rsidRPr="009408EB">
        <w:t>и</w:t>
      </w:r>
      <w:r w:rsidRPr="009408EB">
        <w:rPr>
          <w:spacing w:val="1"/>
        </w:rPr>
        <w:t xml:space="preserve"> </w:t>
      </w:r>
      <w:r w:rsidRPr="009408EB">
        <w:t>национального</w:t>
      </w:r>
      <w:r w:rsidRPr="009408EB">
        <w:rPr>
          <w:spacing w:val="1"/>
        </w:rPr>
        <w:t xml:space="preserve"> </w:t>
      </w:r>
      <w:r w:rsidRPr="009408EB">
        <w:t>самосознания.</w:t>
      </w:r>
      <w:r w:rsidRPr="009408EB">
        <w:rPr>
          <w:spacing w:val="1"/>
        </w:rPr>
        <w:t xml:space="preserve"> </w:t>
      </w:r>
      <w:r w:rsidRPr="009408EB">
        <w:t>Особенности</w:t>
      </w:r>
      <w:r w:rsidRPr="009408EB">
        <w:rPr>
          <w:spacing w:val="1"/>
        </w:rPr>
        <w:t xml:space="preserve"> </w:t>
      </w:r>
      <w:r w:rsidRPr="009408EB">
        <w:t>литературы</w:t>
      </w:r>
      <w:r w:rsidRPr="009408EB">
        <w:rPr>
          <w:spacing w:val="1"/>
        </w:rPr>
        <w:t xml:space="preserve"> </w:t>
      </w:r>
      <w:r w:rsidRPr="009408EB">
        <w:t xml:space="preserve">как </w:t>
      </w:r>
      <w:r w:rsidRPr="009408EB">
        <w:rPr>
          <w:spacing w:val="1"/>
        </w:rPr>
        <w:t xml:space="preserve">школьного </w:t>
      </w:r>
      <w:r w:rsidRPr="009408EB">
        <w:lastRenderedPageBreak/>
        <w:t>предмета</w:t>
      </w:r>
      <w:r w:rsidRPr="009408EB">
        <w:rPr>
          <w:spacing w:val="1"/>
        </w:rPr>
        <w:t xml:space="preserve"> </w:t>
      </w:r>
      <w:r w:rsidRPr="009408EB">
        <w:t>связаны с тем, что литературные произведения являются</w:t>
      </w:r>
      <w:r w:rsidRPr="009408EB">
        <w:rPr>
          <w:spacing w:val="1"/>
        </w:rPr>
        <w:t xml:space="preserve"> </w:t>
      </w:r>
      <w:r w:rsidRPr="009408EB">
        <w:t>феноменом</w:t>
      </w:r>
      <w:r w:rsidRPr="009408EB">
        <w:rPr>
          <w:spacing w:val="1"/>
        </w:rPr>
        <w:t xml:space="preserve"> </w:t>
      </w:r>
      <w:r w:rsidRPr="009408EB">
        <w:t>культуры:</w:t>
      </w:r>
      <w:r w:rsidRPr="009408EB">
        <w:rPr>
          <w:spacing w:val="1"/>
        </w:rPr>
        <w:t xml:space="preserve"> </w:t>
      </w:r>
      <w:r w:rsidRPr="009408EB">
        <w:t>в</w:t>
      </w:r>
      <w:r w:rsidRPr="009408EB">
        <w:rPr>
          <w:spacing w:val="1"/>
        </w:rPr>
        <w:t xml:space="preserve"> </w:t>
      </w:r>
      <w:r w:rsidRPr="009408EB">
        <w:t>них</w:t>
      </w:r>
      <w:r w:rsidRPr="009408EB">
        <w:rPr>
          <w:spacing w:val="1"/>
        </w:rPr>
        <w:t xml:space="preserve"> </w:t>
      </w:r>
      <w:r w:rsidRPr="009408EB">
        <w:t>заключено</w:t>
      </w:r>
      <w:r w:rsidRPr="009408EB">
        <w:rPr>
          <w:spacing w:val="1"/>
        </w:rPr>
        <w:t xml:space="preserve"> </w:t>
      </w:r>
      <w:r w:rsidRPr="009408EB">
        <w:t>эстетическое</w:t>
      </w:r>
      <w:r w:rsidRPr="009408EB">
        <w:rPr>
          <w:spacing w:val="1"/>
        </w:rPr>
        <w:t xml:space="preserve"> </w:t>
      </w:r>
      <w:r w:rsidRPr="009408EB">
        <w:t>освоение</w:t>
      </w:r>
      <w:r w:rsidRPr="009408EB">
        <w:rPr>
          <w:spacing w:val="34"/>
        </w:rPr>
        <w:t xml:space="preserve"> </w:t>
      </w:r>
      <w:r w:rsidRPr="009408EB">
        <w:t>мира,</w:t>
      </w:r>
      <w:r w:rsidRPr="009408EB">
        <w:rPr>
          <w:spacing w:val="34"/>
        </w:rPr>
        <w:t xml:space="preserve"> </w:t>
      </w:r>
      <w:r w:rsidRPr="009408EB">
        <w:t>а</w:t>
      </w:r>
      <w:r w:rsidRPr="009408EB">
        <w:rPr>
          <w:spacing w:val="33"/>
        </w:rPr>
        <w:t xml:space="preserve"> </w:t>
      </w:r>
      <w:r w:rsidRPr="009408EB">
        <w:t>богатство</w:t>
      </w:r>
      <w:r w:rsidRPr="009408EB">
        <w:rPr>
          <w:spacing w:val="33"/>
        </w:rPr>
        <w:t xml:space="preserve"> </w:t>
      </w:r>
      <w:r w:rsidRPr="009408EB">
        <w:t>и</w:t>
      </w:r>
      <w:r w:rsidRPr="009408EB">
        <w:rPr>
          <w:spacing w:val="33"/>
        </w:rPr>
        <w:t xml:space="preserve"> </w:t>
      </w:r>
      <w:r w:rsidRPr="009408EB">
        <w:t>многообразие</w:t>
      </w:r>
      <w:r w:rsidRPr="009408EB">
        <w:rPr>
          <w:spacing w:val="34"/>
        </w:rPr>
        <w:t xml:space="preserve"> </w:t>
      </w:r>
      <w:r w:rsidRPr="009408EB">
        <w:t>человеческ</w:t>
      </w:r>
      <w:r>
        <w:t>ог</w:t>
      </w:r>
      <w:r w:rsidRPr="009408EB">
        <w:t>о бытия выражено в художественных образах, которые</w:t>
      </w:r>
      <w:r w:rsidRPr="009408EB">
        <w:rPr>
          <w:spacing w:val="1"/>
        </w:rPr>
        <w:t xml:space="preserve"> </w:t>
      </w:r>
      <w:r w:rsidRPr="009408EB">
        <w:t>содержат в себе потенциал воздействия на читателей и</w:t>
      </w:r>
      <w:r w:rsidRPr="009408EB">
        <w:rPr>
          <w:spacing w:val="1"/>
        </w:rPr>
        <w:t xml:space="preserve"> </w:t>
      </w:r>
      <w:r w:rsidRPr="009408EB">
        <w:t>приобщают их к</w:t>
      </w:r>
      <w:r w:rsidRPr="009408EB">
        <w:rPr>
          <w:spacing w:val="1"/>
        </w:rPr>
        <w:t xml:space="preserve"> </w:t>
      </w:r>
      <w:r w:rsidRPr="009408EB">
        <w:t xml:space="preserve">нравственно-эстетическим </w:t>
      </w:r>
      <w:r w:rsidRPr="009408EB">
        <w:rPr>
          <w:spacing w:val="1"/>
        </w:rPr>
        <w:t>ценностям</w:t>
      </w:r>
      <w:r w:rsidRPr="009408EB">
        <w:t>,</w:t>
      </w:r>
      <w:r w:rsidRPr="009408EB">
        <w:rPr>
          <w:spacing w:val="1"/>
        </w:rPr>
        <w:t xml:space="preserve"> </w:t>
      </w:r>
      <w:r w:rsidRPr="009408EB">
        <w:t>как</w:t>
      </w:r>
      <w:r w:rsidRPr="009408EB">
        <w:rPr>
          <w:spacing w:val="61"/>
        </w:rPr>
        <w:t xml:space="preserve"> </w:t>
      </w:r>
      <w:r w:rsidRPr="009408EB">
        <w:t>национальным,</w:t>
      </w:r>
      <w:r w:rsidRPr="009408EB">
        <w:rPr>
          <w:spacing w:val="-1"/>
        </w:rPr>
        <w:t xml:space="preserve"> </w:t>
      </w:r>
      <w:r w:rsidRPr="009408EB">
        <w:t>так</w:t>
      </w:r>
      <w:r w:rsidRPr="009408EB">
        <w:rPr>
          <w:spacing w:val="-1"/>
        </w:rPr>
        <w:t xml:space="preserve"> </w:t>
      </w:r>
      <w:r w:rsidRPr="009408EB">
        <w:t>и общечеловеческим.</w:t>
      </w:r>
    </w:p>
    <w:p w14:paraId="4E0C7B37" w14:textId="77777777" w:rsidR="00610832" w:rsidRPr="00492A43" w:rsidRDefault="00610832" w:rsidP="00610832">
      <w:pPr>
        <w:spacing w:line="276" w:lineRule="auto"/>
      </w:pPr>
      <w:r w:rsidRPr="009408EB">
        <w:t xml:space="preserve">Основу  </w:t>
      </w:r>
      <w:r w:rsidRPr="009408EB">
        <w:rPr>
          <w:spacing w:val="39"/>
        </w:rPr>
        <w:t xml:space="preserve"> </w:t>
      </w:r>
      <w:r w:rsidRPr="009408EB">
        <w:t xml:space="preserve">содержания   </w:t>
      </w:r>
      <w:r w:rsidRPr="009408EB">
        <w:rPr>
          <w:spacing w:val="38"/>
        </w:rPr>
        <w:t xml:space="preserve"> </w:t>
      </w:r>
      <w:r w:rsidRPr="009408EB">
        <w:t xml:space="preserve">литературного   </w:t>
      </w:r>
      <w:r w:rsidRPr="009408EB">
        <w:rPr>
          <w:spacing w:val="39"/>
        </w:rPr>
        <w:t xml:space="preserve"> </w:t>
      </w:r>
      <w:r w:rsidRPr="009408EB">
        <w:t>образования</w:t>
      </w:r>
      <w:r>
        <w:t xml:space="preserve"> </w:t>
      </w:r>
      <w:r w:rsidRPr="00492A43">
        <w:t>составляют</w:t>
      </w:r>
      <w:r w:rsidRPr="00492A43">
        <w:rPr>
          <w:spacing w:val="1"/>
        </w:rPr>
        <w:t xml:space="preserve"> </w:t>
      </w:r>
      <w:r w:rsidRPr="00492A43">
        <w:t>чтение</w:t>
      </w:r>
      <w:r w:rsidRPr="00492A43">
        <w:rPr>
          <w:spacing w:val="1"/>
        </w:rPr>
        <w:t xml:space="preserve"> </w:t>
      </w:r>
      <w:r w:rsidRPr="00492A43">
        <w:t>и</w:t>
      </w:r>
      <w:r w:rsidRPr="00492A43">
        <w:rPr>
          <w:spacing w:val="1"/>
        </w:rPr>
        <w:t xml:space="preserve"> </w:t>
      </w:r>
      <w:r w:rsidRPr="00492A43">
        <w:t>изучение</w:t>
      </w:r>
      <w:r w:rsidRPr="00492A43">
        <w:rPr>
          <w:spacing w:val="1"/>
        </w:rPr>
        <w:t xml:space="preserve"> </w:t>
      </w:r>
      <w:r w:rsidRPr="00492A43">
        <w:t>выдающихся</w:t>
      </w:r>
      <w:r w:rsidRPr="00492A43">
        <w:rPr>
          <w:spacing w:val="1"/>
        </w:rPr>
        <w:t xml:space="preserve"> </w:t>
      </w:r>
      <w:r w:rsidRPr="00492A43">
        <w:t>художественных</w:t>
      </w:r>
      <w:r w:rsidRPr="00492A43">
        <w:rPr>
          <w:spacing w:val="1"/>
        </w:rPr>
        <w:t xml:space="preserve"> </w:t>
      </w:r>
      <w:r w:rsidRPr="00492A43">
        <w:t>произведений</w:t>
      </w:r>
      <w:r w:rsidRPr="00492A43">
        <w:rPr>
          <w:spacing w:val="1"/>
        </w:rPr>
        <w:t xml:space="preserve"> </w:t>
      </w:r>
      <w:r w:rsidRPr="00492A43">
        <w:t>русской</w:t>
      </w:r>
      <w:r w:rsidRPr="00492A43">
        <w:rPr>
          <w:spacing w:val="1"/>
        </w:rPr>
        <w:t xml:space="preserve"> </w:t>
      </w:r>
      <w:r w:rsidRPr="00492A43">
        <w:t>и</w:t>
      </w:r>
      <w:r w:rsidRPr="00492A43">
        <w:rPr>
          <w:spacing w:val="1"/>
        </w:rPr>
        <w:t xml:space="preserve"> </w:t>
      </w:r>
      <w:r w:rsidRPr="00492A43">
        <w:t>мировой</w:t>
      </w:r>
      <w:r w:rsidRPr="00492A43">
        <w:rPr>
          <w:spacing w:val="1"/>
        </w:rPr>
        <w:t xml:space="preserve"> </w:t>
      </w:r>
      <w:r w:rsidRPr="00492A43">
        <w:t>литературы,</w:t>
      </w:r>
      <w:r w:rsidRPr="00492A43">
        <w:rPr>
          <w:spacing w:val="1"/>
        </w:rPr>
        <w:t xml:space="preserve"> </w:t>
      </w:r>
      <w:r w:rsidRPr="00492A43">
        <w:t>что</w:t>
      </w:r>
      <w:r w:rsidRPr="00492A43">
        <w:rPr>
          <w:spacing w:val="1"/>
        </w:rPr>
        <w:t xml:space="preserve"> </w:t>
      </w:r>
      <w:r w:rsidRPr="00492A43">
        <w:t>способствует</w:t>
      </w:r>
      <w:r w:rsidRPr="00492A43">
        <w:rPr>
          <w:spacing w:val="1"/>
        </w:rPr>
        <w:t xml:space="preserve"> </w:t>
      </w:r>
      <w:r w:rsidRPr="00492A43">
        <w:t>постижению</w:t>
      </w:r>
      <w:r w:rsidRPr="00492A43">
        <w:rPr>
          <w:spacing w:val="1"/>
        </w:rPr>
        <w:t xml:space="preserve"> </w:t>
      </w:r>
      <w:r w:rsidRPr="00492A43">
        <w:t>таких</w:t>
      </w:r>
      <w:r w:rsidRPr="00492A43">
        <w:rPr>
          <w:spacing w:val="1"/>
        </w:rPr>
        <w:t xml:space="preserve"> </w:t>
      </w:r>
      <w:r w:rsidRPr="00492A43">
        <w:t>нравственных</w:t>
      </w:r>
      <w:r w:rsidRPr="00492A43">
        <w:rPr>
          <w:spacing w:val="1"/>
        </w:rPr>
        <w:t xml:space="preserve"> </w:t>
      </w:r>
      <w:r w:rsidRPr="00492A43">
        <w:t>категорий,</w:t>
      </w:r>
      <w:r w:rsidRPr="00492A43">
        <w:rPr>
          <w:spacing w:val="1"/>
        </w:rPr>
        <w:t xml:space="preserve"> </w:t>
      </w:r>
      <w:r w:rsidRPr="00492A43">
        <w:t>как</w:t>
      </w:r>
      <w:r w:rsidRPr="00492A43">
        <w:rPr>
          <w:spacing w:val="1"/>
        </w:rPr>
        <w:t xml:space="preserve"> </w:t>
      </w:r>
      <w:r w:rsidRPr="00492A43">
        <w:t>добро,</w:t>
      </w:r>
      <w:r w:rsidRPr="00492A43">
        <w:rPr>
          <w:spacing w:val="1"/>
        </w:rPr>
        <w:t xml:space="preserve"> </w:t>
      </w:r>
      <w:r w:rsidRPr="00492A43">
        <w:t>справедливость,</w:t>
      </w:r>
      <w:r w:rsidRPr="00492A43">
        <w:rPr>
          <w:spacing w:val="1"/>
        </w:rPr>
        <w:t xml:space="preserve"> </w:t>
      </w:r>
      <w:r w:rsidRPr="00492A43">
        <w:t>честь,</w:t>
      </w:r>
      <w:r w:rsidRPr="00492A43">
        <w:rPr>
          <w:spacing w:val="1"/>
        </w:rPr>
        <w:t xml:space="preserve"> </w:t>
      </w:r>
      <w:r w:rsidRPr="00492A43">
        <w:t>патриотизм,</w:t>
      </w:r>
      <w:r w:rsidRPr="00492A43">
        <w:rPr>
          <w:spacing w:val="1"/>
        </w:rPr>
        <w:t xml:space="preserve"> </w:t>
      </w:r>
      <w:r w:rsidRPr="00492A43">
        <w:t>гуманизм,</w:t>
      </w:r>
      <w:r w:rsidRPr="00492A43">
        <w:rPr>
          <w:spacing w:val="1"/>
        </w:rPr>
        <w:t xml:space="preserve"> </w:t>
      </w:r>
      <w:r w:rsidRPr="00492A43">
        <w:t>дом,</w:t>
      </w:r>
      <w:r w:rsidRPr="00492A43">
        <w:rPr>
          <w:spacing w:val="1"/>
        </w:rPr>
        <w:t xml:space="preserve"> </w:t>
      </w:r>
      <w:r w:rsidRPr="00492A43">
        <w:t>семья.</w:t>
      </w:r>
      <w:r w:rsidRPr="00492A43">
        <w:rPr>
          <w:spacing w:val="1"/>
        </w:rPr>
        <w:t xml:space="preserve"> </w:t>
      </w:r>
      <w:r w:rsidRPr="00492A43">
        <w:t>Целостное</w:t>
      </w:r>
      <w:r w:rsidRPr="00492A43">
        <w:rPr>
          <w:spacing w:val="1"/>
        </w:rPr>
        <w:t xml:space="preserve"> </w:t>
      </w:r>
      <w:r w:rsidRPr="00492A43">
        <w:t>восприятие</w:t>
      </w:r>
      <w:r w:rsidRPr="00492A43">
        <w:rPr>
          <w:spacing w:val="1"/>
        </w:rPr>
        <w:t xml:space="preserve"> </w:t>
      </w:r>
      <w:r w:rsidRPr="00492A43">
        <w:t>и</w:t>
      </w:r>
      <w:r w:rsidRPr="00492A43">
        <w:rPr>
          <w:spacing w:val="1"/>
        </w:rPr>
        <w:t xml:space="preserve"> </w:t>
      </w:r>
      <w:r w:rsidRPr="00492A43">
        <w:t>понимание</w:t>
      </w:r>
      <w:r w:rsidRPr="00492A43">
        <w:rPr>
          <w:spacing w:val="1"/>
        </w:rPr>
        <w:t xml:space="preserve"> </w:t>
      </w:r>
      <w:r w:rsidRPr="00492A43">
        <w:t>художественного</w:t>
      </w:r>
      <w:r w:rsidRPr="00492A43">
        <w:rPr>
          <w:spacing w:val="1"/>
        </w:rPr>
        <w:t xml:space="preserve"> </w:t>
      </w:r>
      <w:r w:rsidRPr="00492A43">
        <w:t>произведения,</w:t>
      </w:r>
      <w:r w:rsidRPr="00492A43">
        <w:rPr>
          <w:spacing w:val="1"/>
        </w:rPr>
        <w:t xml:space="preserve"> </w:t>
      </w:r>
      <w:r w:rsidRPr="00492A43">
        <w:t>его</w:t>
      </w:r>
      <w:r w:rsidRPr="00492A43">
        <w:rPr>
          <w:spacing w:val="1"/>
        </w:rPr>
        <w:t xml:space="preserve"> </w:t>
      </w:r>
      <w:r w:rsidRPr="00492A43">
        <w:t>анализ и интерпретация возможны</w:t>
      </w:r>
      <w:r w:rsidRPr="00492A43">
        <w:rPr>
          <w:spacing w:val="1"/>
        </w:rPr>
        <w:t xml:space="preserve"> </w:t>
      </w:r>
      <w:r w:rsidRPr="00492A43">
        <w:t>лишь при соответствующей эмоционально-эстетической</w:t>
      </w:r>
      <w:r w:rsidRPr="00492A43">
        <w:rPr>
          <w:spacing w:val="1"/>
        </w:rPr>
        <w:t xml:space="preserve"> </w:t>
      </w:r>
      <w:r w:rsidRPr="00492A43">
        <w:t>реакции</w:t>
      </w:r>
      <w:r w:rsidRPr="00492A43">
        <w:rPr>
          <w:spacing w:val="1"/>
        </w:rPr>
        <w:t xml:space="preserve"> </w:t>
      </w:r>
      <w:r w:rsidRPr="00492A43">
        <w:t>читателя,</w:t>
      </w:r>
      <w:r w:rsidRPr="00492A43">
        <w:rPr>
          <w:spacing w:val="1"/>
        </w:rPr>
        <w:t xml:space="preserve"> </w:t>
      </w:r>
      <w:r w:rsidRPr="00492A43">
        <w:t>которая</w:t>
      </w:r>
      <w:r w:rsidRPr="00492A43">
        <w:rPr>
          <w:spacing w:val="1"/>
        </w:rPr>
        <w:t xml:space="preserve"> </w:t>
      </w:r>
      <w:r w:rsidRPr="00492A43">
        <w:t>зависит</w:t>
      </w:r>
      <w:r w:rsidRPr="00492A43">
        <w:rPr>
          <w:spacing w:val="1"/>
        </w:rPr>
        <w:t xml:space="preserve"> </w:t>
      </w:r>
      <w:r w:rsidRPr="00492A43">
        <w:t>от</w:t>
      </w:r>
      <w:r w:rsidRPr="00492A43">
        <w:rPr>
          <w:spacing w:val="1"/>
        </w:rPr>
        <w:t xml:space="preserve"> </w:t>
      </w:r>
      <w:r w:rsidRPr="00492A43">
        <w:t>возрастных</w:t>
      </w:r>
      <w:r w:rsidRPr="00492A43">
        <w:rPr>
          <w:spacing w:val="1"/>
        </w:rPr>
        <w:t xml:space="preserve"> </w:t>
      </w:r>
      <w:r w:rsidRPr="00492A43">
        <w:t>особенностей школьников, их психического и литературного</w:t>
      </w:r>
      <w:r w:rsidRPr="00492A43">
        <w:rPr>
          <w:spacing w:val="-8"/>
        </w:rPr>
        <w:t xml:space="preserve"> </w:t>
      </w:r>
      <w:r w:rsidRPr="00492A43">
        <w:t>развития,</w:t>
      </w:r>
      <w:r w:rsidRPr="00492A43">
        <w:rPr>
          <w:spacing w:val="-6"/>
        </w:rPr>
        <w:t xml:space="preserve"> </w:t>
      </w:r>
      <w:r w:rsidRPr="00492A43">
        <w:t>жизненного</w:t>
      </w:r>
      <w:r w:rsidRPr="00492A43">
        <w:rPr>
          <w:spacing w:val="-6"/>
        </w:rPr>
        <w:t xml:space="preserve"> </w:t>
      </w:r>
      <w:r w:rsidRPr="00492A43">
        <w:t>и</w:t>
      </w:r>
      <w:r w:rsidRPr="00492A43">
        <w:rPr>
          <w:spacing w:val="-7"/>
        </w:rPr>
        <w:t xml:space="preserve"> </w:t>
      </w:r>
      <w:r w:rsidRPr="00492A43">
        <w:t>читательского</w:t>
      </w:r>
      <w:r w:rsidRPr="00492A43">
        <w:rPr>
          <w:spacing w:val="-7"/>
        </w:rPr>
        <w:t xml:space="preserve"> </w:t>
      </w:r>
      <w:r w:rsidRPr="00492A43">
        <w:t>опыта.</w:t>
      </w:r>
    </w:p>
    <w:p w14:paraId="4FDFDD13" w14:textId="77777777" w:rsidR="00610832" w:rsidRPr="00492A43" w:rsidRDefault="00610832" w:rsidP="00610832">
      <w:pPr>
        <w:spacing w:line="276" w:lineRule="auto"/>
      </w:pPr>
      <w:r w:rsidRPr="00492A43">
        <w:t>Полноценное</w:t>
      </w:r>
      <w:r w:rsidRPr="00492A43">
        <w:rPr>
          <w:spacing w:val="1"/>
        </w:rPr>
        <w:t xml:space="preserve"> </w:t>
      </w:r>
      <w:r w:rsidRPr="00492A43">
        <w:t>литературное</w:t>
      </w:r>
      <w:r w:rsidRPr="00492A43">
        <w:rPr>
          <w:spacing w:val="1"/>
        </w:rPr>
        <w:t xml:space="preserve"> </w:t>
      </w:r>
      <w:r w:rsidRPr="00492A43">
        <w:t>образование</w:t>
      </w:r>
      <w:r w:rsidRPr="00492A43">
        <w:rPr>
          <w:spacing w:val="1"/>
        </w:rPr>
        <w:t xml:space="preserve"> </w:t>
      </w:r>
      <w:r w:rsidRPr="00492A43">
        <w:t>в</w:t>
      </w:r>
      <w:r w:rsidRPr="00492A43">
        <w:rPr>
          <w:spacing w:val="1"/>
        </w:rPr>
        <w:t xml:space="preserve"> </w:t>
      </w:r>
      <w:r w:rsidRPr="00492A43">
        <w:t>основной</w:t>
      </w:r>
      <w:r w:rsidRPr="00492A43">
        <w:rPr>
          <w:spacing w:val="1"/>
        </w:rPr>
        <w:t xml:space="preserve"> </w:t>
      </w:r>
      <w:r w:rsidRPr="00492A43">
        <w:t>школе невозможно без учёта преемственности с курсом</w:t>
      </w:r>
      <w:r w:rsidRPr="00492A43">
        <w:rPr>
          <w:spacing w:val="1"/>
        </w:rPr>
        <w:t xml:space="preserve"> </w:t>
      </w:r>
      <w:r w:rsidRPr="00492A43">
        <w:t>литературного</w:t>
      </w:r>
      <w:r>
        <w:t xml:space="preserve"> </w:t>
      </w:r>
      <w:r w:rsidRPr="00492A43">
        <w:t>чтения</w:t>
      </w:r>
      <w:r w:rsidRPr="00492A43">
        <w:rPr>
          <w:spacing w:val="1"/>
        </w:rPr>
        <w:t xml:space="preserve"> </w:t>
      </w:r>
      <w:r w:rsidRPr="00492A43">
        <w:t>в</w:t>
      </w:r>
      <w:r w:rsidRPr="00492A43">
        <w:rPr>
          <w:spacing w:val="1"/>
        </w:rPr>
        <w:t xml:space="preserve"> </w:t>
      </w:r>
      <w:r w:rsidRPr="00492A43">
        <w:t>начальной</w:t>
      </w:r>
      <w:r w:rsidRPr="00492A43">
        <w:rPr>
          <w:spacing w:val="1"/>
        </w:rPr>
        <w:t xml:space="preserve"> </w:t>
      </w:r>
      <w:r w:rsidRPr="00492A43">
        <w:t>школе,</w:t>
      </w:r>
      <w:r w:rsidRPr="00492A43">
        <w:rPr>
          <w:spacing w:val="1"/>
        </w:rPr>
        <w:t xml:space="preserve"> </w:t>
      </w:r>
      <w:r w:rsidRPr="00492A43">
        <w:t>межпредметных</w:t>
      </w:r>
      <w:r w:rsidRPr="00492A43">
        <w:rPr>
          <w:spacing w:val="1"/>
        </w:rPr>
        <w:t xml:space="preserve"> </w:t>
      </w:r>
      <w:r w:rsidRPr="00492A43">
        <w:t>связей</w:t>
      </w:r>
      <w:r w:rsidRPr="00492A43">
        <w:rPr>
          <w:spacing w:val="1"/>
        </w:rPr>
        <w:t xml:space="preserve"> </w:t>
      </w:r>
      <w:r w:rsidRPr="00492A43">
        <w:t>с</w:t>
      </w:r>
      <w:r w:rsidRPr="00492A43">
        <w:rPr>
          <w:spacing w:val="-63"/>
        </w:rPr>
        <w:t xml:space="preserve"> </w:t>
      </w:r>
      <w:r w:rsidRPr="00492A43">
        <w:t>курсом</w:t>
      </w:r>
      <w:r w:rsidRPr="00492A43">
        <w:rPr>
          <w:spacing w:val="1"/>
        </w:rPr>
        <w:t xml:space="preserve"> </w:t>
      </w:r>
      <w:r w:rsidRPr="00492A43">
        <w:t>русского</w:t>
      </w:r>
      <w:r w:rsidRPr="00492A43">
        <w:rPr>
          <w:spacing w:val="1"/>
        </w:rPr>
        <w:t xml:space="preserve"> </w:t>
      </w:r>
      <w:r w:rsidRPr="00492A43">
        <w:t>языка,</w:t>
      </w:r>
      <w:r w:rsidRPr="00492A43">
        <w:rPr>
          <w:spacing w:val="1"/>
        </w:rPr>
        <w:t xml:space="preserve"> </w:t>
      </w:r>
      <w:r w:rsidRPr="00492A43">
        <w:t>истории</w:t>
      </w:r>
      <w:r w:rsidRPr="00492A43">
        <w:rPr>
          <w:spacing w:val="1"/>
        </w:rPr>
        <w:t xml:space="preserve"> </w:t>
      </w:r>
      <w:r w:rsidRPr="00492A43">
        <w:t>и</w:t>
      </w:r>
      <w:r w:rsidRPr="00492A43">
        <w:rPr>
          <w:spacing w:val="1"/>
        </w:rPr>
        <w:t xml:space="preserve"> </w:t>
      </w:r>
      <w:r w:rsidRPr="00492A43">
        <w:t>предметов</w:t>
      </w:r>
      <w:r w:rsidRPr="00492A43">
        <w:rPr>
          <w:spacing w:val="1"/>
        </w:rPr>
        <w:t xml:space="preserve"> </w:t>
      </w:r>
      <w:r w:rsidRPr="00492A43">
        <w:t>художественного</w:t>
      </w:r>
      <w:r w:rsidRPr="00492A43">
        <w:rPr>
          <w:spacing w:val="1"/>
        </w:rPr>
        <w:t xml:space="preserve"> </w:t>
      </w:r>
      <w:r w:rsidRPr="00492A43">
        <w:t>цикла,</w:t>
      </w:r>
      <w:r w:rsidRPr="00492A43">
        <w:rPr>
          <w:spacing w:val="1"/>
        </w:rPr>
        <w:t xml:space="preserve"> </w:t>
      </w:r>
      <w:r w:rsidRPr="00492A43">
        <w:t>что</w:t>
      </w:r>
      <w:r w:rsidRPr="00492A43">
        <w:rPr>
          <w:spacing w:val="1"/>
        </w:rPr>
        <w:t xml:space="preserve"> </w:t>
      </w:r>
      <w:r w:rsidRPr="00492A43">
        <w:t>способствует</w:t>
      </w:r>
      <w:r w:rsidRPr="00492A43">
        <w:rPr>
          <w:spacing w:val="1"/>
        </w:rPr>
        <w:t xml:space="preserve"> </w:t>
      </w:r>
      <w:r w:rsidRPr="00492A43">
        <w:t>развитию</w:t>
      </w:r>
      <w:r w:rsidRPr="00492A43">
        <w:rPr>
          <w:spacing w:val="1"/>
        </w:rPr>
        <w:t xml:space="preserve"> </w:t>
      </w:r>
      <w:r w:rsidRPr="00492A43">
        <w:t>речи, историзма мышления, художественного</w:t>
      </w:r>
      <w:r w:rsidRPr="00492A43">
        <w:rPr>
          <w:spacing w:val="1"/>
        </w:rPr>
        <w:t xml:space="preserve"> </w:t>
      </w:r>
      <w:r w:rsidRPr="00492A43">
        <w:t>вкуса,</w:t>
      </w:r>
      <w:r w:rsidRPr="00492A43">
        <w:rPr>
          <w:spacing w:val="1"/>
        </w:rPr>
        <w:t xml:space="preserve"> </w:t>
      </w:r>
      <w:r w:rsidRPr="00492A43">
        <w:t>формированию</w:t>
      </w:r>
      <w:r w:rsidRPr="00492A43">
        <w:rPr>
          <w:spacing w:val="1"/>
        </w:rPr>
        <w:t xml:space="preserve"> </w:t>
      </w:r>
      <w:r w:rsidRPr="00492A43">
        <w:t>эстетического</w:t>
      </w:r>
      <w:r w:rsidRPr="00492A43">
        <w:rPr>
          <w:spacing w:val="1"/>
        </w:rPr>
        <w:t xml:space="preserve"> </w:t>
      </w:r>
      <w:r w:rsidRPr="00492A43">
        <w:t>отношения</w:t>
      </w:r>
      <w:r w:rsidRPr="00492A43">
        <w:rPr>
          <w:spacing w:val="1"/>
        </w:rPr>
        <w:t xml:space="preserve"> </w:t>
      </w:r>
      <w:r w:rsidRPr="00492A43">
        <w:t>к</w:t>
      </w:r>
      <w:r w:rsidRPr="00492A43">
        <w:rPr>
          <w:spacing w:val="1"/>
        </w:rPr>
        <w:t xml:space="preserve"> </w:t>
      </w:r>
      <w:r w:rsidRPr="00492A43">
        <w:t>окружающему</w:t>
      </w:r>
      <w:r w:rsidRPr="00492A43">
        <w:rPr>
          <w:spacing w:val="1"/>
        </w:rPr>
        <w:t xml:space="preserve"> </w:t>
      </w:r>
      <w:r w:rsidRPr="00492A43">
        <w:t>миру</w:t>
      </w:r>
      <w:r w:rsidRPr="00492A43">
        <w:rPr>
          <w:spacing w:val="1"/>
        </w:rPr>
        <w:t xml:space="preserve"> </w:t>
      </w:r>
      <w:r w:rsidRPr="00492A43">
        <w:t>и</w:t>
      </w:r>
      <w:r w:rsidRPr="00492A43">
        <w:rPr>
          <w:spacing w:val="1"/>
        </w:rPr>
        <w:t xml:space="preserve"> </w:t>
      </w:r>
      <w:r w:rsidRPr="00492A43">
        <w:t>его</w:t>
      </w:r>
      <w:r w:rsidRPr="00492A43">
        <w:rPr>
          <w:spacing w:val="1"/>
        </w:rPr>
        <w:t xml:space="preserve"> </w:t>
      </w:r>
      <w:r w:rsidRPr="00492A43">
        <w:t>воплощения</w:t>
      </w:r>
      <w:r w:rsidRPr="00492A43">
        <w:rPr>
          <w:spacing w:val="1"/>
        </w:rPr>
        <w:t xml:space="preserve"> </w:t>
      </w:r>
      <w:r w:rsidRPr="00492A43">
        <w:t>в</w:t>
      </w:r>
      <w:r w:rsidRPr="00492A43">
        <w:rPr>
          <w:spacing w:val="1"/>
        </w:rPr>
        <w:t xml:space="preserve"> </w:t>
      </w:r>
      <w:r w:rsidRPr="00492A43">
        <w:t>творческих</w:t>
      </w:r>
      <w:r w:rsidRPr="00492A43">
        <w:rPr>
          <w:spacing w:val="1"/>
        </w:rPr>
        <w:t xml:space="preserve"> </w:t>
      </w:r>
      <w:r w:rsidRPr="00492A43">
        <w:t>работах</w:t>
      </w:r>
      <w:r w:rsidRPr="00492A43">
        <w:rPr>
          <w:spacing w:val="-1"/>
        </w:rPr>
        <w:t xml:space="preserve"> </w:t>
      </w:r>
      <w:r w:rsidRPr="00492A43">
        <w:t>различных</w:t>
      </w:r>
      <w:r w:rsidRPr="00492A43">
        <w:rPr>
          <w:spacing w:val="-3"/>
        </w:rPr>
        <w:t xml:space="preserve"> </w:t>
      </w:r>
      <w:r w:rsidRPr="00492A43">
        <w:t>жанров.</w:t>
      </w:r>
    </w:p>
    <w:p w14:paraId="5A30F18D" w14:textId="77777777" w:rsidR="00610832" w:rsidRPr="00492A43" w:rsidRDefault="00610832" w:rsidP="00610832">
      <w:pPr>
        <w:spacing w:line="276" w:lineRule="auto"/>
      </w:pPr>
      <w:r w:rsidRPr="00492A43">
        <w:t>В</w:t>
      </w:r>
      <w:r w:rsidRPr="00492A43">
        <w:rPr>
          <w:spacing w:val="1"/>
        </w:rPr>
        <w:t xml:space="preserve"> </w:t>
      </w:r>
      <w:r w:rsidRPr="00492A43">
        <w:t>рабочей</w:t>
      </w:r>
      <w:r w:rsidRPr="00492A43">
        <w:rPr>
          <w:spacing w:val="1"/>
        </w:rPr>
        <w:t xml:space="preserve"> </w:t>
      </w:r>
      <w:r w:rsidRPr="00492A43">
        <w:t>программе</w:t>
      </w:r>
      <w:r w:rsidRPr="00492A43">
        <w:rPr>
          <w:spacing w:val="1"/>
        </w:rPr>
        <w:t xml:space="preserve"> </w:t>
      </w:r>
      <w:r w:rsidRPr="00492A43">
        <w:t>учтены</w:t>
      </w:r>
      <w:r w:rsidRPr="00492A43">
        <w:rPr>
          <w:spacing w:val="1"/>
        </w:rPr>
        <w:t xml:space="preserve"> </w:t>
      </w:r>
      <w:r w:rsidRPr="00492A43">
        <w:t>все</w:t>
      </w:r>
      <w:r w:rsidRPr="00492A43">
        <w:rPr>
          <w:spacing w:val="1"/>
        </w:rPr>
        <w:t xml:space="preserve"> </w:t>
      </w:r>
      <w:r w:rsidRPr="00492A43">
        <w:t>этапы</w:t>
      </w:r>
      <w:r w:rsidRPr="00492A43">
        <w:rPr>
          <w:spacing w:val="1"/>
        </w:rPr>
        <w:t xml:space="preserve"> </w:t>
      </w:r>
      <w:r w:rsidRPr="00492A43">
        <w:t>российского</w:t>
      </w:r>
      <w:r w:rsidRPr="00492A43">
        <w:rPr>
          <w:spacing w:val="1"/>
        </w:rPr>
        <w:t xml:space="preserve"> </w:t>
      </w:r>
      <w:r w:rsidRPr="00492A43">
        <w:t>историко-литературного</w:t>
      </w:r>
      <w:r w:rsidRPr="00492A43">
        <w:rPr>
          <w:spacing w:val="1"/>
        </w:rPr>
        <w:t xml:space="preserve"> </w:t>
      </w:r>
      <w:r w:rsidRPr="00492A43">
        <w:t>процесса</w:t>
      </w:r>
      <w:r w:rsidRPr="00492A43">
        <w:rPr>
          <w:spacing w:val="1"/>
        </w:rPr>
        <w:t xml:space="preserve"> </w:t>
      </w:r>
      <w:r w:rsidRPr="00492A43">
        <w:t>(от</w:t>
      </w:r>
      <w:r w:rsidRPr="00492A43">
        <w:rPr>
          <w:spacing w:val="1"/>
        </w:rPr>
        <w:t xml:space="preserve"> </w:t>
      </w:r>
      <w:r w:rsidRPr="00492A43">
        <w:t>фольклора</w:t>
      </w:r>
      <w:r w:rsidRPr="00492A43">
        <w:rPr>
          <w:spacing w:val="1"/>
        </w:rPr>
        <w:t xml:space="preserve"> </w:t>
      </w:r>
      <w:r w:rsidRPr="00492A43">
        <w:t>до</w:t>
      </w:r>
      <w:r w:rsidRPr="00492A43">
        <w:rPr>
          <w:spacing w:val="1"/>
        </w:rPr>
        <w:t xml:space="preserve"> </w:t>
      </w:r>
      <w:r w:rsidRPr="00492A43">
        <w:t>новейшей русской литературы) и представлены разделы,</w:t>
      </w:r>
      <w:r w:rsidRPr="00492A43">
        <w:rPr>
          <w:spacing w:val="1"/>
        </w:rPr>
        <w:t xml:space="preserve"> </w:t>
      </w:r>
      <w:r w:rsidRPr="00492A43">
        <w:t>касающиеся</w:t>
      </w:r>
      <w:r w:rsidRPr="00492A43">
        <w:rPr>
          <w:spacing w:val="1"/>
        </w:rPr>
        <w:t xml:space="preserve"> </w:t>
      </w:r>
      <w:r w:rsidRPr="00492A43">
        <w:t>литератур</w:t>
      </w:r>
      <w:r w:rsidRPr="00492A43">
        <w:rPr>
          <w:spacing w:val="1"/>
        </w:rPr>
        <w:t xml:space="preserve"> </w:t>
      </w:r>
      <w:r w:rsidRPr="00492A43">
        <w:t>народов</w:t>
      </w:r>
      <w:r w:rsidRPr="00492A43">
        <w:rPr>
          <w:spacing w:val="1"/>
        </w:rPr>
        <w:t xml:space="preserve"> </w:t>
      </w:r>
      <w:r w:rsidRPr="00492A43">
        <w:t>России</w:t>
      </w:r>
      <w:r w:rsidRPr="00492A43">
        <w:rPr>
          <w:spacing w:val="1"/>
        </w:rPr>
        <w:t xml:space="preserve"> </w:t>
      </w:r>
      <w:r w:rsidRPr="00492A43">
        <w:t>и</w:t>
      </w:r>
      <w:r w:rsidRPr="00492A43">
        <w:rPr>
          <w:spacing w:val="1"/>
        </w:rPr>
        <w:t xml:space="preserve"> </w:t>
      </w:r>
      <w:r w:rsidRPr="00492A43">
        <w:t>зарубежной</w:t>
      </w:r>
      <w:r w:rsidRPr="00492A43">
        <w:rPr>
          <w:spacing w:val="1"/>
        </w:rPr>
        <w:t xml:space="preserve"> </w:t>
      </w:r>
      <w:r w:rsidRPr="00492A43">
        <w:t>литературы.</w:t>
      </w:r>
    </w:p>
    <w:p w14:paraId="22AF8B49" w14:textId="77777777" w:rsidR="00610832" w:rsidRPr="00492A43" w:rsidRDefault="00610832" w:rsidP="00610832">
      <w:pPr>
        <w:spacing w:line="276" w:lineRule="auto"/>
      </w:pPr>
      <w:r w:rsidRPr="00492A43">
        <w:t>Основные</w:t>
      </w:r>
      <w:r w:rsidRPr="00492A43">
        <w:rPr>
          <w:spacing w:val="1"/>
        </w:rPr>
        <w:t xml:space="preserve"> </w:t>
      </w:r>
      <w:r w:rsidRPr="00492A43">
        <w:t>виды</w:t>
      </w:r>
      <w:r w:rsidRPr="00492A43">
        <w:rPr>
          <w:spacing w:val="1"/>
        </w:rPr>
        <w:t xml:space="preserve"> </w:t>
      </w:r>
      <w:r w:rsidRPr="00492A43">
        <w:t>деятельности</w:t>
      </w:r>
      <w:r w:rsidRPr="00492A43">
        <w:rPr>
          <w:spacing w:val="1"/>
        </w:rPr>
        <w:t xml:space="preserve"> </w:t>
      </w:r>
      <w:r w:rsidRPr="00492A43">
        <w:t>обучающихся</w:t>
      </w:r>
      <w:r w:rsidRPr="00492A43">
        <w:rPr>
          <w:spacing w:val="1"/>
        </w:rPr>
        <w:t xml:space="preserve"> </w:t>
      </w:r>
      <w:r w:rsidRPr="00492A43">
        <w:t>перечислены</w:t>
      </w:r>
      <w:r w:rsidRPr="00492A43">
        <w:rPr>
          <w:spacing w:val="1"/>
        </w:rPr>
        <w:t xml:space="preserve"> </w:t>
      </w:r>
      <w:r w:rsidRPr="00492A43">
        <w:t>при</w:t>
      </w:r>
      <w:r w:rsidRPr="00492A43">
        <w:rPr>
          <w:spacing w:val="1"/>
        </w:rPr>
        <w:t xml:space="preserve"> </w:t>
      </w:r>
      <w:r w:rsidRPr="00492A43">
        <w:t>изучении</w:t>
      </w:r>
      <w:r w:rsidRPr="00492A43">
        <w:rPr>
          <w:spacing w:val="1"/>
        </w:rPr>
        <w:t xml:space="preserve"> </w:t>
      </w:r>
      <w:r w:rsidRPr="00492A43">
        <w:t>каждой</w:t>
      </w:r>
      <w:r w:rsidRPr="00492A43">
        <w:rPr>
          <w:spacing w:val="1"/>
        </w:rPr>
        <w:t xml:space="preserve"> </w:t>
      </w:r>
      <w:r w:rsidRPr="00492A43">
        <w:t>монографической</w:t>
      </w:r>
      <w:r w:rsidRPr="00492A43">
        <w:rPr>
          <w:spacing w:val="1"/>
        </w:rPr>
        <w:t xml:space="preserve"> </w:t>
      </w:r>
      <w:r w:rsidRPr="00492A43">
        <w:t>или</w:t>
      </w:r>
      <w:r w:rsidRPr="00492A43">
        <w:rPr>
          <w:spacing w:val="1"/>
        </w:rPr>
        <w:t xml:space="preserve"> </w:t>
      </w:r>
      <w:r w:rsidRPr="00492A43">
        <w:t>обзорной</w:t>
      </w:r>
      <w:r w:rsidRPr="00492A43">
        <w:rPr>
          <w:spacing w:val="1"/>
        </w:rPr>
        <w:t xml:space="preserve"> </w:t>
      </w:r>
      <w:r w:rsidRPr="00492A43">
        <w:t>темы</w:t>
      </w:r>
      <w:r w:rsidRPr="00492A43">
        <w:rPr>
          <w:spacing w:val="1"/>
        </w:rPr>
        <w:t xml:space="preserve"> </w:t>
      </w:r>
      <w:r w:rsidRPr="00492A43">
        <w:t>и</w:t>
      </w:r>
      <w:r w:rsidRPr="00492A43">
        <w:rPr>
          <w:spacing w:val="1"/>
        </w:rPr>
        <w:t xml:space="preserve"> </w:t>
      </w:r>
      <w:r w:rsidRPr="00492A43">
        <w:t>направлены</w:t>
      </w:r>
      <w:r w:rsidRPr="00492A43">
        <w:rPr>
          <w:spacing w:val="1"/>
        </w:rPr>
        <w:t xml:space="preserve"> </w:t>
      </w:r>
      <w:r w:rsidRPr="00492A43">
        <w:t>на</w:t>
      </w:r>
      <w:r w:rsidRPr="00492A43">
        <w:rPr>
          <w:spacing w:val="1"/>
        </w:rPr>
        <w:t xml:space="preserve"> </w:t>
      </w:r>
      <w:r w:rsidRPr="00492A43">
        <w:t>достижение</w:t>
      </w:r>
      <w:r w:rsidRPr="00492A43">
        <w:rPr>
          <w:spacing w:val="1"/>
        </w:rPr>
        <w:t xml:space="preserve"> </w:t>
      </w:r>
      <w:r w:rsidRPr="00492A43">
        <w:t>планируемых</w:t>
      </w:r>
      <w:r w:rsidRPr="00492A43">
        <w:rPr>
          <w:spacing w:val="-14"/>
        </w:rPr>
        <w:t xml:space="preserve"> </w:t>
      </w:r>
      <w:r w:rsidRPr="00492A43">
        <w:t>результатов</w:t>
      </w:r>
      <w:r w:rsidRPr="00492A43">
        <w:rPr>
          <w:spacing w:val="-10"/>
        </w:rPr>
        <w:t xml:space="preserve"> </w:t>
      </w:r>
      <w:r w:rsidRPr="00492A43">
        <w:t>обучения.</w:t>
      </w:r>
    </w:p>
    <w:p w14:paraId="437F39EC" w14:textId="77777777" w:rsidR="00610832" w:rsidRPr="00492A43" w:rsidRDefault="00610832" w:rsidP="00610832">
      <w:pPr>
        <w:spacing w:line="276" w:lineRule="auto"/>
        <w:rPr>
          <w:sz w:val="23"/>
        </w:rPr>
      </w:pPr>
    </w:p>
    <w:p w14:paraId="02DDFABD" w14:textId="77777777" w:rsidR="00610832" w:rsidRPr="00492A43" w:rsidRDefault="00610832" w:rsidP="00610832">
      <w:pPr>
        <w:spacing w:line="276" w:lineRule="auto"/>
        <w:rPr>
          <w:b/>
          <w:bCs/>
        </w:rPr>
      </w:pPr>
      <w:r w:rsidRPr="00492A43">
        <w:rPr>
          <w:b/>
          <w:bCs/>
        </w:rPr>
        <w:t>Цели</w:t>
      </w:r>
      <w:r w:rsidRPr="00492A43">
        <w:rPr>
          <w:b/>
          <w:bCs/>
          <w:spacing w:val="35"/>
        </w:rPr>
        <w:t xml:space="preserve"> </w:t>
      </w:r>
      <w:r w:rsidRPr="00492A43">
        <w:rPr>
          <w:b/>
          <w:bCs/>
        </w:rPr>
        <w:t>изучения</w:t>
      </w:r>
      <w:r w:rsidRPr="00492A43">
        <w:rPr>
          <w:b/>
          <w:bCs/>
          <w:spacing w:val="36"/>
        </w:rPr>
        <w:t xml:space="preserve"> </w:t>
      </w:r>
      <w:r w:rsidRPr="00492A43">
        <w:rPr>
          <w:b/>
          <w:bCs/>
        </w:rPr>
        <w:t>предмета</w:t>
      </w:r>
      <w:r w:rsidRPr="00492A43">
        <w:rPr>
          <w:b/>
          <w:bCs/>
          <w:spacing w:val="33"/>
        </w:rPr>
        <w:t xml:space="preserve"> </w:t>
      </w:r>
      <w:r w:rsidRPr="00492A43">
        <w:rPr>
          <w:b/>
          <w:bCs/>
        </w:rPr>
        <w:t>«литература»</w:t>
      </w:r>
    </w:p>
    <w:p w14:paraId="18E8DCA2" w14:textId="77777777" w:rsidR="00610832" w:rsidRPr="00492A43" w:rsidRDefault="00610832" w:rsidP="00610832">
      <w:pPr>
        <w:spacing w:line="276" w:lineRule="auto"/>
      </w:pPr>
      <w:r w:rsidRPr="00492A43">
        <w:t>Цели</w:t>
      </w:r>
      <w:r w:rsidRPr="00492A43">
        <w:rPr>
          <w:spacing w:val="1"/>
        </w:rPr>
        <w:t xml:space="preserve"> </w:t>
      </w:r>
      <w:r w:rsidRPr="00492A43">
        <w:t>изучения</w:t>
      </w:r>
      <w:r w:rsidRPr="00492A43">
        <w:rPr>
          <w:spacing w:val="1"/>
        </w:rPr>
        <w:t xml:space="preserve"> </w:t>
      </w:r>
      <w:r w:rsidRPr="00492A43">
        <w:t>предмета</w:t>
      </w:r>
      <w:r w:rsidRPr="00492A43">
        <w:rPr>
          <w:spacing w:val="1"/>
        </w:rPr>
        <w:t xml:space="preserve"> </w:t>
      </w:r>
      <w:r w:rsidRPr="00492A43">
        <w:t>«Литература»</w:t>
      </w:r>
      <w:r w:rsidRPr="00492A43">
        <w:rPr>
          <w:spacing w:val="1"/>
        </w:rPr>
        <w:t xml:space="preserve"> </w:t>
      </w:r>
      <w:r w:rsidRPr="00492A43">
        <w:t>в</w:t>
      </w:r>
      <w:r w:rsidRPr="00492A43">
        <w:rPr>
          <w:spacing w:val="1"/>
        </w:rPr>
        <w:t xml:space="preserve"> </w:t>
      </w:r>
      <w:r w:rsidRPr="00492A43">
        <w:t>основной</w:t>
      </w:r>
      <w:r w:rsidRPr="00492A43">
        <w:rPr>
          <w:spacing w:val="1"/>
        </w:rPr>
        <w:t xml:space="preserve"> </w:t>
      </w:r>
      <w:r w:rsidRPr="00492A43">
        <w:t>школе</w:t>
      </w:r>
      <w:r w:rsidRPr="00492A43">
        <w:rPr>
          <w:spacing w:val="1"/>
        </w:rPr>
        <w:t xml:space="preserve"> </w:t>
      </w:r>
      <w:r w:rsidRPr="00492A43">
        <w:t>со-</w:t>
      </w:r>
      <w:r w:rsidRPr="00492A43">
        <w:rPr>
          <w:spacing w:val="1"/>
        </w:rPr>
        <w:t xml:space="preserve"> </w:t>
      </w:r>
      <w:r w:rsidRPr="00492A43">
        <w:t>стоят</w:t>
      </w:r>
      <w:r w:rsidRPr="00492A43">
        <w:rPr>
          <w:spacing w:val="1"/>
        </w:rPr>
        <w:t xml:space="preserve"> </w:t>
      </w:r>
      <w:r w:rsidRPr="00492A43">
        <w:t>в</w:t>
      </w:r>
      <w:r w:rsidRPr="00492A43">
        <w:rPr>
          <w:spacing w:val="1"/>
        </w:rPr>
        <w:t xml:space="preserve"> </w:t>
      </w:r>
      <w:r w:rsidRPr="00492A43">
        <w:t>формировании</w:t>
      </w:r>
      <w:r w:rsidRPr="00492A43">
        <w:rPr>
          <w:spacing w:val="1"/>
        </w:rPr>
        <w:t xml:space="preserve"> </w:t>
      </w:r>
      <w:r w:rsidRPr="00492A43">
        <w:t>у</w:t>
      </w:r>
      <w:r w:rsidRPr="00492A43">
        <w:rPr>
          <w:spacing w:val="1"/>
        </w:rPr>
        <w:t xml:space="preserve"> </w:t>
      </w:r>
      <w:r w:rsidRPr="00492A43">
        <w:t>обучающихся</w:t>
      </w:r>
      <w:r w:rsidRPr="00492A43">
        <w:rPr>
          <w:spacing w:val="1"/>
        </w:rPr>
        <w:t xml:space="preserve"> </w:t>
      </w:r>
      <w:r w:rsidRPr="00492A43">
        <w:t>потребности</w:t>
      </w:r>
      <w:r w:rsidRPr="00492A43">
        <w:rPr>
          <w:spacing w:val="1"/>
        </w:rPr>
        <w:t xml:space="preserve"> </w:t>
      </w:r>
      <w:r w:rsidRPr="00492A43">
        <w:t>в</w:t>
      </w:r>
      <w:r w:rsidRPr="00492A43">
        <w:rPr>
          <w:spacing w:val="1"/>
        </w:rPr>
        <w:t xml:space="preserve"> </w:t>
      </w:r>
      <w:r w:rsidRPr="00492A43">
        <w:t>качественном</w:t>
      </w:r>
      <w:r w:rsidRPr="00492A43">
        <w:rPr>
          <w:spacing w:val="1"/>
        </w:rPr>
        <w:t xml:space="preserve"> </w:t>
      </w:r>
      <w:r w:rsidRPr="00492A43">
        <w:t>чтении,</w:t>
      </w:r>
      <w:r w:rsidRPr="00492A43">
        <w:rPr>
          <w:spacing w:val="1"/>
        </w:rPr>
        <w:t xml:space="preserve"> </w:t>
      </w:r>
      <w:r w:rsidRPr="00492A43">
        <w:t>культуры</w:t>
      </w:r>
      <w:r w:rsidRPr="00492A43">
        <w:rPr>
          <w:spacing w:val="1"/>
        </w:rPr>
        <w:t xml:space="preserve"> </w:t>
      </w:r>
      <w:r w:rsidRPr="00492A43">
        <w:t>читательского</w:t>
      </w:r>
      <w:r w:rsidRPr="00492A43">
        <w:rPr>
          <w:spacing w:val="1"/>
        </w:rPr>
        <w:t xml:space="preserve"> </w:t>
      </w:r>
      <w:r w:rsidRPr="00492A43">
        <w:t>восприятия,</w:t>
      </w:r>
      <w:r w:rsidRPr="00492A43">
        <w:rPr>
          <w:spacing w:val="1"/>
        </w:rPr>
        <w:t xml:space="preserve"> </w:t>
      </w:r>
      <w:r w:rsidRPr="00492A43">
        <w:t>понимания</w:t>
      </w:r>
      <w:r w:rsidRPr="00492A43">
        <w:rPr>
          <w:spacing w:val="1"/>
        </w:rPr>
        <w:t xml:space="preserve"> </w:t>
      </w:r>
      <w:r w:rsidRPr="00492A43">
        <w:t>литературных</w:t>
      </w:r>
      <w:r w:rsidRPr="00492A43">
        <w:rPr>
          <w:spacing w:val="1"/>
        </w:rPr>
        <w:t xml:space="preserve"> </w:t>
      </w:r>
      <w:r w:rsidRPr="00492A43">
        <w:t>текстов и создания собственных устных и письменных</w:t>
      </w:r>
      <w:r w:rsidRPr="00492A43">
        <w:rPr>
          <w:spacing w:val="-63"/>
        </w:rPr>
        <w:t xml:space="preserve"> </w:t>
      </w:r>
      <w:r w:rsidRPr="00492A43">
        <w:t>высказываний; в развитии чувства причастности к отечественной культуре и уважения к другим культурам,</w:t>
      </w:r>
      <w:r w:rsidRPr="00492A43">
        <w:rPr>
          <w:spacing w:val="1"/>
        </w:rPr>
        <w:t xml:space="preserve"> </w:t>
      </w:r>
      <w:r w:rsidRPr="00492A43">
        <w:t>аксиологической сферы личности на основе высоких</w:t>
      </w:r>
      <w:r w:rsidRPr="00492A43">
        <w:rPr>
          <w:spacing w:val="1"/>
        </w:rPr>
        <w:t xml:space="preserve"> </w:t>
      </w:r>
      <w:r w:rsidRPr="00492A43">
        <w:t>духовно-нравственных</w:t>
      </w:r>
      <w:r w:rsidRPr="00492A43">
        <w:rPr>
          <w:spacing w:val="1"/>
        </w:rPr>
        <w:t xml:space="preserve"> </w:t>
      </w:r>
      <w:r w:rsidRPr="00492A43">
        <w:t>идеалов,</w:t>
      </w:r>
      <w:r w:rsidRPr="00492A43">
        <w:rPr>
          <w:spacing w:val="1"/>
        </w:rPr>
        <w:t xml:space="preserve"> </w:t>
      </w:r>
      <w:r w:rsidRPr="00492A43">
        <w:t>воплощённых</w:t>
      </w:r>
      <w:r w:rsidRPr="00492A43">
        <w:rPr>
          <w:spacing w:val="1"/>
        </w:rPr>
        <w:t xml:space="preserve"> </w:t>
      </w:r>
      <w:r w:rsidRPr="00492A43">
        <w:t>в</w:t>
      </w:r>
      <w:r w:rsidRPr="00492A43">
        <w:rPr>
          <w:spacing w:val="1"/>
        </w:rPr>
        <w:t xml:space="preserve"> </w:t>
      </w:r>
      <w:r w:rsidRPr="00492A43">
        <w:t>отечественной</w:t>
      </w:r>
      <w:r w:rsidRPr="00492A43">
        <w:rPr>
          <w:spacing w:val="1"/>
        </w:rPr>
        <w:t xml:space="preserve"> </w:t>
      </w:r>
      <w:r w:rsidRPr="00492A43">
        <w:t>и</w:t>
      </w:r>
      <w:r w:rsidRPr="00492A43">
        <w:rPr>
          <w:spacing w:val="1"/>
        </w:rPr>
        <w:t xml:space="preserve"> </w:t>
      </w:r>
      <w:r w:rsidRPr="00492A43">
        <w:t>зарубежной</w:t>
      </w:r>
      <w:r w:rsidRPr="00492A43">
        <w:rPr>
          <w:spacing w:val="1"/>
        </w:rPr>
        <w:t xml:space="preserve"> </w:t>
      </w:r>
      <w:r w:rsidRPr="00492A43">
        <w:t>литературе.</w:t>
      </w:r>
      <w:r w:rsidRPr="00492A43">
        <w:rPr>
          <w:spacing w:val="1"/>
        </w:rPr>
        <w:t xml:space="preserve"> </w:t>
      </w:r>
      <w:r w:rsidRPr="00492A43">
        <w:t>Достижени</w:t>
      </w:r>
      <w:r>
        <w:t xml:space="preserve">е </w:t>
      </w:r>
      <w:r w:rsidRPr="00492A43">
        <w:t>указанных</w:t>
      </w:r>
      <w:r w:rsidRPr="00492A43">
        <w:rPr>
          <w:spacing w:val="1"/>
        </w:rPr>
        <w:t xml:space="preserve"> </w:t>
      </w:r>
      <w:r w:rsidRPr="00492A43">
        <w:t>целей</w:t>
      </w:r>
      <w:r w:rsidRPr="00492A43">
        <w:rPr>
          <w:spacing w:val="1"/>
        </w:rPr>
        <w:t xml:space="preserve"> </w:t>
      </w:r>
      <w:r w:rsidRPr="00492A43">
        <w:t>возможно</w:t>
      </w:r>
      <w:r w:rsidRPr="00492A43">
        <w:rPr>
          <w:spacing w:val="1"/>
        </w:rPr>
        <w:t xml:space="preserve"> </w:t>
      </w:r>
      <w:r w:rsidRPr="00492A43">
        <w:t>при</w:t>
      </w:r>
      <w:r w:rsidRPr="00492A43">
        <w:rPr>
          <w:spacing w:val="1"/>
        </w:rPr>
        <w:t xml:space="preserve"> </w:t>
      </w:r>
      <w:r w:rsidRPr="00492A43">
        <w:t>решении</w:t>
      </w:r>
      <w:r w:rsidRPr="00492A43">
        <w:rPr>
          <w:spacing w:val="1"/>
        </w:rPr>
        <w:t xml:space="preserve"> </w:t>
      </w:r>
      <w:r w:rsidRPr="00492A43">
        <w:t>учебных</w:t>
      </w:r>
      <w:r w:rsidRPr="00492A43">
        <w:rPr>
          <w:spacing w:val="1"/>
        </w:rPr>
        <w:t xml:space="preserve"> </w:t>
      </w:r>
      <w:r w:rsidRPr="00492A43">
        <w:t>задач,</w:t>
      </w:r>
      <w:r w:rsidRPr="00492A43">
        <w:rPr>
          <w:spacing w:val="1"/>
        </w:rPr>
        <w:t xml:space="preserve"> </w:t>
      </w:r>
      <w:r w:rsidRPr="00492A43">
        <w:t>которые</w:t>
      </w:r>
      <w:r w:rsidRPr="00492A43">
        <w:rPr>
          <w:spacing w:val="1"/>
        </w:rPr>
        <w:t xml:space="preserve"> </w:t>
      </w:r>
      <w:r w:rsidRPr="00492A43">
        <w:t>постепенно</w:t>
      </w:r>
      <w:r w:rsidRPr="00492A43">
        <w:rPr>
          <w:spacing w:val="1"/>
        </w:rPr>
        <w:t xml:space="preserve"> </w:t>
      </w:r>
      <w:r w:rsidRPr="00492A43">
        <w:t>усложняются</w:t>
      </w:r>
      <w:r w:rsidRPr="00492A43">
        <w:rPr>
          <w:spacing w:val="1"/>
        </w:rPr>
        <w:t xml:space="preserve"> </w:t>
      </w:r>
      <w:r w:rsidRPr="00492A43">
        <w:t>от</w:t>
      </w:r>
      <w:r w:rsidRPr="00492A43">
        <w:rPr>
          <w:spacing w:val="67"/>
        </w:rPr>
        <w:t xml:space="preserve"> </w:t>
      </w:r>
      <w:r w:rsidRPr="00492A43">
        <w:t>5 к 9</w:t>
      </w:r>
      <w:r w:rsidRPr="00492A43">
        <w:rPr>
          <w:spacing w:val="1"/>
        </w:rPr>
        <w:t xml:space="preserve"> </w:t>
      </w:r>
      <w:r w:rsidRPr="00492A43">
        <w:t>классу.</w:t>
      </w:r>
    </w:p>
    <w:p w14:paraId="386500A1" w14:textId="77777777" w:rsidR="00610832" w:rsidRDefault="00610832" w:rsidP="00610832">
      <w:pPr>
        <w:spacing w:line="276" w:lineRule="auto"/>
      </w:pPr>
      <w:r w:rsidRPr="00492A43">
        <w:t>Задачи,</w:t>
      </w:r>
      <w:r w:rsidRPr="00492A43">
        <w:rPr>
          <w:spacing w:val="1"/>
        </w:rPr>
        <w:t xml:space="preserve"> </w:t>
      </w:r>
      <w:r w:rsidRPr="00492A43">
        <w:t>связанные</w:t>
      </w:r>
      <w:r w:rsidRPr="00492A43">
        <w:rPr>
          <w:spacing w:val="1"/>
        </w:rPr>
        <w:t xml:space="preserve"> </w:t>
      </w:r>
      <w:r w:rsidRPr="00492A43">
        <w:t>с</w:t>
      </w:r>
      <w:r w:rsidRPr="00492A43">
        <w:rPr>
          <w:spacing w:val="1"/>
        </w:rPr>
        <w:t xml:space="preserve"> </w:t>
      </w:r>
      <w:r w:rsidRPr="00492A43">
        <w:t>пониманием</w:t>
      </w:r>
      <w:r w:rsidRPr="00492A43">
        <w:rPr>
          <w:spacing w:val="1"/>
        </w:rPr>
        <w:t xml:space="preserve"> </w:t>
      </w:r>
      <w:r w:rsidRPr="00492A43">
        <w:t>литературы</w:t>
      </w:r>
      <w:r w:rsidRPr="00492A43">
        <w:rPr>
          <w:spacing w:val="1"/>
        </w:rPr>
        <w:t xml:space="preserve"> </w:t>
      </w:r>
      <w:r w:rsidRPr="00492A43">
        <w:t>как</w:t>
      </w:r>
      <w:r w:rsidRPr="00492A43">
        <w:rPr>
          <w:spacing w:val="1"/>
        </w:rPr>
        <w:t xml:space="preserve"> </w:t>
      </w:r>
      <w:r w:rsidRPr="00492A43">
        <w:t>одной из основных национально-культурных ценностей</w:t>
      </w:r>
      <w:r w:rsidRPr="00492A43">
        <w:rPr>
          <w:spacing w:val="-63"/>
        </w:rPr>
        <w:t xml:space="preserve"> </w:t>
      </w:r>
      <w:r w:rsidRPr="00492A43">
        <w:t>народа,</w:t>
      </w:r>
      <w:r w:rsidRPr="00492A43">
        <w:rPr>
          <w:spacing w:val="1"/>
        </w:rPr>
        <w:t xml:space="preserve"> </w:t>
      </w:r>
      <w:r w:rsidRPr="00492A43">
        <w:t>как</w:t>
      </w:r>
      <w:r w:rsidRPr="00492A43">
        <w:rPr>
          <w:spacing w:val="1"/>
        </w:rPr>
        <w:t xml:space="preserve"> </w:t>
      </w:r>
      <w:r w:rsidRPr="00492A43">
        <w:t>особого</w:t>
      </w:r>
      <w:r w:rsidRPr="00492A43">
        <w:rPr>
          <w:spacing w:val="1"/>
        </w:rPr>
        <w:t xml:space="preserve"> </w:t>
      </w:r>
      <w:r w:rsidRPr="00492A43">
        <w:t>способа</w:t>
      </w:r>
      <w:r w:rsidRPr="00492A43">
        <w:rPr>
          <w:spacing w:val="1"/>
        </w:rPr>
        <w:t xml:space="preserve"> </w:t>
      </w:r>
      <w:r w:rsidRPr="00492A43">
        <w:t>познания</w:t>
      </w:r>
      <w:r w:rsidRPr="00492A43">
        <w:rPr>
          <w:spacing w:val="1"/>
        </w:rPr>
        <w:t xml:space="preserve"> </w:t>
      </w:r>
      <w:r w:rsidRPr="00492A43">
        <w:t>жизни,</w:t>
      </w:r>
      <w:r w:rsidRPr="00492A43">
        <w:rPr>
          <w:spacing w:val="1"/>
        </w:rPr>
        <w:t xml:space="preserve"> </w:t>
      </w:r>
      <w:r w:rsidRPr="00492A43">
        <w:t>с</w:t>
      </w:r>
      <w:r w:rsidRPr="00492A43">
        <w:rPr>
          <w:spacing w:val="1"/>
        </w:rPr>
        <w:t xml:space="preserve"> </w:t>
      </w:r>
      <w:r w:rsidRPr="00492A43">
        <w:t>обеспечением</w:t>
      </w:r>
      <w:r w:rsidRPr="00492A43">
        <w:rPr>
          <w:spacing w:val="1"/>
        </w:rPr>
        <w:t xml:space="preserve"> </w:t>
      </w:r>
      <w:r w:rsidRPr="00492A43">
        <w:t>культурной</w:t>
      </w:r>
      <w:r w:rsidRPr="00492A43">
        <w:rPr>
          <w:spacing w:val="1"/>
        </w:rPr>
        <w:t xml:space="preserve"> </w:t>
      </w:r>
      <w:r w:rsidRPr="00492A43">
        <w:t>самоидентификации</w:t>
      </w:r>
      <w:r>
        <w:t xml:space="preserve">, </w:t>
      </w:r>
      <w:r w:rsidRPr="00492A43">
        <w:t>осознание</w:t>
      </w:r>
      <w:r>
        <w:t xml:space="preserve">м </w:t>
      </w:r>
      <w:r w:rsidRPr="00492A43">
        <w:t>коммуникативно-эстетически</w:t>
      </w:r>
      <w:r>
        <w:t xml:space="preserve">х </w:t>
      </w:r>
      <w:r w:rsidRPr="00492A43">
        <w:t>возможностей</w:t>
      </w:r>
      <w:r w:rsidRPr="00492A43">
        <w:rPr>
          <w:spacing w:val="28"/>
        </w:rPr>
        <w:t xml:space="preserve"> </w:t>
      </w:r>
      <w:r w:rsidRPr="00492A43">
        <w:t>родного</w:t>
      </w:r>
      <w:r w:rsidRPr="00492A43">
        <w:rPr>
          <w:spacing w:val="27"/>
        </w:rPr>
        <w:t xml:space="preserve"> </w:t>
      </w:r>
      <w:r w:rsidRPr="00492A43">
        <w:t>языка</w:t>
      </w:r>
      <w:r w:rsidRPr="00492A43">
        <w:rPr>
          <w:spacing w:val="28"/>
        </w:rPr>
        <w:t xml:space="preserve"> </w:t>
      </w:r>
      <w:r w:rsidRPr="00492A43">
        <w:t>на</w:t>
      </w:r>
      <w:r w:rsidRPr="00492A43">
        <w:rPr>
          <w:spacing w:val="28"/>
        </w:rPr>
        <w:t xml:space="preserve"> </w:t>
      </w:r>
      <w:r w:rsidRPr="00492A43">
        <w:t>основе</w:t>
      </w:r>
      <w:r w:rsidRPr="00492A43">
        <w:rPr>
          <w:spacing w:val="28"/>
        </w:rPr>
        <w:t xml:space="preserve"> </w:t>
      </w:r>
      <w:r w:rsidRPr="00492A43">
        <w:t>изучения</w:t>
      </w:r>
      <w:r>
        <w:t xml:space="preserve"> </w:t>
      </w:r>
      <w:r w:rsidRPr="00492A43">
        <w:t xml:space="preserve">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w:t>
      </w:r>
    </w:p>
    <w:p w14:paraId="15D5FFCD" w14:textId="77777777" w:rsidR="00610832" w:rsidRDefault="00610832" w:rsidP="00610832">
      <w:pPr>
        <w:spacing w:line="276" w:lineRule="auto"/>
      </w:pPr>
      <w:r w:rsidRPr="00492A43">
        <w:t>воспитании уважения к отечественной классике как высочайшем</w:t>
      </w:r>
      <w:r>
        <w:t xml:space="preserve">у </w:t>
      </w:r>
      <w:r w:rsidRPr="00492A43">
        <w:t>достижени</w:t>
      </w:r>
      <w:r>
        <w:t xml:space="preserve">ю </w:t>
      </w:r>
      <w:r w:rsidRPr="00492A43">
        <w:t>национально</w:t>
      </w:r>
      <w:r>
        <w:t xml:space="preserve">й </w:t>
      </w:r>
      <w:r w:rsidRPr="00492A43">
        <w:t>культуры, способствующей воспитанию патриотизма, формированию национально-культурной идентичности и способности к диалогу культур;</w:t>
      </w:r>
    </w:p>
    <w:p w14:paraId="4DC310BF" w14:textId="77777777" w:rsidR="00610832" w:rsidRDefault="00610832" w:rsidP="00610832">
      <w:pPr>
        <w:spacing w:line="276" w:lineRule="auto"/>
      </w:pPr>
      <w:r w:rsidRPr="00492A43">
        <w:t>освоению духовного опыт</w:t>
      </w:r>
      <w:r>
        <w:t xml:space="preserve">а </w:t>
      </w:r>
      <w:r w:rsidRPr="00492A43">
        <w:t>человечества</w:t>
      </w:r>
      <w:r>
        <w:t xml:space="preserve">, </w:t>
      </w:r>
      <w:r w:rsidRPr="00492A43">
        <w:t>национальных</w:t>
      </w:r>
      <w:r>
        <w:t xml:space="preserve"> </w:t>
      </w:r>
      <w:r w:rsidRPr="00492A43">
        <w:t xml:space="preserve">и общечеловеческих культурных традиций и ценностей; </w:t>
      </w:r>
    </w:p>
    <w:p w14:paraId="4F664ED8" w14:textId="77777777" w:rsidR="00610832" w:rsidRPr="00492A43" w:rsidRDefault="00610832" w:rsidP="00610832">
      <w:pPr>
        <w:spacing w:line="276" w:lineRule="auto"/>
      </w:pPr>
      <w:r w:rsidRPr="00492A43">
        <w:t>формированию гуманистического мировоззрения.</w:t>
      </w:r>
    </w:p>
    <w:p w14:paraId="22EB9E0B" w14:textId="77777777" w:rsidR="00610832" w:rsidRPr="00492A43" w:rsidRDefault="00610832" w:rsidP="00610832">
      <w:pPr>
        <w:spacing w:line="276" w:lineRule="auto"/>
      </w:pPr>
      <w:r w:rsidRPr="00492A43">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w:t>
      </w:r>
      <w:r w:rsidRPr="00492A43">
        <w:lastRenderedPageBreak/>
        <w:t>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41AE336" w14:textId="77777777" w:rsidR="00610832" w:rsidRDefault="00610832" w:rsidP="00610832">
      <w:pPr>
        <w:spacing w:line="276" w:lineRule="auto"/>
      </w:pPr>
      <w:r w:rsidRPr="00492A43">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w:t>
      </w:r>
    </w:p>
    <w:p w14:paraId="568B78F0" w14:textId="77777777" w:rsidR="00610832" w:rsidRDefault="00610832" w:rsidP="00610832">
      <w:pPr>
        <w:spacing w:line="276" w:lineRule="auto"/>
      </w:pPr>
      <w:r w:rsidRPr="00492A43">
        <w:t xml:space="preserve">развитие читательских умений, творческих способностей, эстетического вкуса. </w:t>
      </w:r>
    </w:p>
    <w:p w14:paraId="3FAB85B9" w14:textId="77777777" w:rsidR="00610832" w:rsidRDefault="00610832" w:rsidP="00610832">
      <w:pPr>
        <w:spacing w:line="276" w:lineRule="auto"/>
      </w:pPr>
      <w:r w:rsidRPr="00492A43">
        <w:t xml:space="preserve">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w:t>
      </w:r>
    </w:p>
    <w:p w14:paraId="3235F1AF" w14:textId="77777777" w:rsidR="00610832" w:rsidRDefault="00610832" w:rsidP="00610832">
      <w:pPr>
        <w:spacing w:line="276" w:lineRule="auto"/>
      </w:pPr>
      <w:r w:rsidRPr="00492A43">
        <w:t xml:space="preserve">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w:t>
      </w:r>
    </w:p>
    <w:p w14:paraId="5A859A7E" w14:textId="77777777" w:rsidR="00610832" w:rsidRDefault="00610832" w:rsidP="00610832">
      <w:pPr>
        <w:spacing w:line="276" w:lineRule="auto"/>
      </w:pPr>
      <w:r w:rsidRPr="00492A43">
        <w:t xml:space="preserve">сопоставлять и сравнивать художественные произведения, их фрагменты, образы и проблемы как между собой, так и с произведениями других искусств; </w:t>
      </w:r>
    </w:p>
    <w:p w14:paraId="5284BE65" w14:textId="77777777" w:rsidR="00610832" w:rsidRDefault="00610832" w:rsidP="00610832">
      <w:pPr>
        <w:spacing w:line="276" w:lineRule="auto"/>
        <w:rPr>
          <w:spacing w:val="1"/>
        </w:rPr>
      </w:pPr>
      <w:r w:rsidRPr="00492A43">
        <w:t>формировать представления о</w:t>
      </w:r>
      <w:r>
        <w:t xml:space="preserve"> </w:t>
      </w:r>
      <w:r w:rsidRPr="00DD3900">
        <w:t>специфике</w:t>
      </w:r>
      <w:r w:rsidRPr="00DD3900">
        <w:rPr>
          <w:spacing w:val="1"/>
        </w:rPr>
        <w:t xml:space="preserve"> </w:t>
      </w:r>
      <w:r w:rsidRPr="00DD3900">
        <w:t>литературы</w:t>
      </w:r>
      <w:r w:rsidRPr="00DD3900">
        <w:rPr>
          <w:spacing w:val="1"/>
        </w:rPr>
        <w:t xml:space="preserve"> </w:t>
      </w:r>
      <w:r w:rsidRPr="00DD3900">
        <w:t>в</w:t>
      </w:r>
      <w:r w:rsidRPr="00DD3900">
        <w:rPr>
          <w:spacing w:val="1"/>
        </w:rPr>
        <w:t xml:space="preserve"> </w:t>
      </w:r>
      <w:r w:rsidRPr="00DD3900">
        <w:t>ряду</w:t>
      </w:r>
      <w:r w:rsidRPr="00DD3900">
        <w:rPr>
          <w:spacing w:val="1"/>
        </w:rPr>
        <w:t xml:space="preserve"> </w:t>
      </w:r>
      <w:r w:rsidRPr="00DD3900">
        <w:t>других</w:t>
      </w:r>
      <w:r w:rsidRPr="00DD3900">
        <w:rPr>
          <w:spacing w:val="1"/>
        </w:rPr>
        <w:t xml:space="preserve"> </w:t>
      </w:r>
      <w:r w:rsidRPr="00DD3900">
        <w:t>искусств</w:t>
      </w:r>
      <w:r w:rsidRPr="00DD3900">
        <w:rPr>
          <w:spacing w:val="1"/>
        </w:rPr>
        <w:t xml:space="preserve"> </w:t>
      </w:r>
      <w:r w:rsidRPr="00DD3900">
        <w:t>и</w:t>
      </w:r>
      <w:r w:rsidRPr="00DD3900">
        <w:rPr>
          <w:spacing w:val="1"/>
        </w:rPr>
        <w:t xml:space="preserve"> </w:t>
      </w:r>
      <w:r w:rsidRPr="00DD3900">
        <w:t>об</w:t>
      </w:r>
      <w:r w:rsidRPr="00DD3900">
        <w:rPr>
          <w:spacing w:val="1"/>
        </w:rPr>
        <w:t xml:space="preserve"> </w:t>
      </w:r>
      <w:r w:rsidRPr="00DD3900">
        <w:t>историко-литературном</w:t>
      </w:r>
      <w:r w:rsidRPr="00DD3900">
        <w:rPr>
          <w:spacing w:val="1"/>
        </w:rPr>
        <w:t xml:space="preserve"> </w:t>
      </w:r>
      <w:r w:rsidRPr="00DD3900">
        <w:t>процессе;</w:t>
      </w:r>
      <w:r w:rsidRPr="00DD3900">
        <w:rPr>
          <w:spacing w:val="1"/>
        </w:rPr>
        <w:t xml:space="preserve"> </w:t>
      </w:r>
    </w:p>
    <w:p w14:paraId="498914BD" w14:textId="77777777" w:rsidR="00610832" w:rsidRPr="00DD3900" w:rsidRDefault="00610832" w:rsidP="00610832">
      <w:pPr>
        <w:spacing w:line="276" w:lineRule="auto"/>
      </w:pPr>
      <w:r w:rsidRPr="00DD3900">
        <w:t>развивать</w:t>
      </w:r>
      <w:r w:rsidRPr="00DD3900">
        <w:rPr>
          <w:spacing w:val="1"/>
        </w:rPr>
        <w:t xml:space="preserve"> </w:t>
      </w:r>
      <w:r w:rsidRPr="00DD3900">
        <w:t>умения</w:t>
      </w:r>
      <w:r w:rsidRPr="00DD3900">
        <w:rPr>
          <w:spacing w:val="-63"/>
        </w:rPr>
        <w:t xml:space="preserve"> </w:t>
      </w:r>
      <w:r w:rsidRPr="00DD3900">
        <w:t>поиска необходимой информации с использованием</w:t>
      </w:r>
      <w:r w:rsidRPr="00DD3900">
        <w:rPr>
          <w:spacing w:val="1"/>
        </w:rPr>
        <w:t xml:space="preserve"> </w:t>
      </w:r>
      <w:r w:rsidRPr="00DD3900">
        <w:t>различных</w:t>
      </w:r>
      <w:r w:rsidRPr="00DD3900">
        <w:rPr>
          <w:spacing w:val="1"/>
        </w:rPr>
        <w:t xml:space="preserve"> </w:t>
      </w:r>
      <w:r w:rsidRPr="00DD3900">
        <w:t>источников,</w:t>
      </w:r>
      <w:r w:rsidRPr="00DD3900">
        <w:rPr>
          <w:spacing w:val="1"/>
        </w:rPr>
        <w:t xml:space="preserve"> </w:t>
      </w:r>
      <w:r w:rsidRPr="00DD3900">
        <w:t>владеть</w:t>
      </w:r>
      <w:r w:rsidRPr="00DD3900">
        <w:rPr>
          <w:spacing w:val="1"/>
        </w:rPr>
        <w:t xml:space="preserve"> </w:t>
      </w:r>
      <w:r w:rsidRPr="00DD3900">
        <w:t>навыками</w:t>
      </w:r>
      <w:r w:rsidRPr="00DD3900">
        <w:rPr>
          <w:spacing w:val="1"/>
        </w:rPr>
        <w:t xml:space="preserve"> </w:t>
      </w:r>
      <w:r w:rsidRPr="00DD3900">
        <w:t>их</w:t>
      </w:r>
      <w:r w:rsidRPr="00DD3900">
        <w:rPr>
          <w:spacing w:val="1"/>
        </w:rPr>
        <w:t xml:space="preserve"> </w:t>
      </w:r>
      <w:r w:rsidRPr="00DD3900">
        <w:t>критической</w:t>
      </w:r>
      <w:r w:rsidRPr="00DD3900">
        <w:rPr>
          <w:spacing w:val="-5"/>
        </w:rPr>
        <w:t xml:space="preserve"> </w:t>
      </w:r>
      <w:r w:rsidRPr="00DD3900">
        <w:t>оценки.</w:t>
      </w:r>
    </w:p>
    <w:p w14:paraId="2AED6DA7" w14:textId="77777777" w:rsidR="00610832" w:rsidRPr="00DD3900" w:rsidRDefault="00610832" w:rsidP="00610832">
      <w:pPr>
        <w:spacing w:line="276" w:lineRule="auto"/>
      </w:pPr>
      <w:r w:rsidRPr="00DD3900">
        <w:t>Задачи,</w:t>
      </w:r>
      <w:r w:rsidRPr="00DD3900">
        <w:rPr>
          <w:spacing w:val="1"/>
        </w:rPr>
        <w:t xml:space="preserve"> </w:t>
      </w:r>
      <w:r w:rsidRPr="00DD3900">
        <w:t>связанные</w:t>
      </w:r>
      <w:r w:rsidRPr="00DD3900">
        <w:rPr>
          <w:spacing w:val="1"/>
        </w:rPr>
        <w:t xml:space="preserve"> </w:t>
      </w:r>
      <w:r w:rsidRPr="00DD3900">
        <w:t>с</w:t>
      </w:r>
      <w:r w:rsidRPr="00DD3900">
        <w:rPr>
          <w:spacing w:val="1"/>
        </w:rPr>
        <w:t xml:space="preserve"> </w:t>
      </w:r>
      <w:r w:rsidRPr="00DD3900">
        <w:t>осознанием</w:t>
      </w:r>
      <w:r w:rsidRPr="00DD3900">
        <w:rPr>
          <w:spacing w:val="1"/>
        </w:rPr>
        <w:t xml:space="preserve"> </w:t>
      </w:r>
      <w:r w:rsidRPr="00DD3900">
        <w:t>обучающимися</w:t>
      </w:r>
      <w:r w:rsidRPr="00DD3900">
        <w:rPr>
          <w:spacing w:val="1"/>
        </w:rPr>
        <w:t xml:space="preserve"> </w:t>
      </w:r>
      <w:r w:rsidRPr="00DD3900">
        <w:t>коммуникативно-эстетических</w:t>
      </w:r>
      <w:r w:rsidRPr="00DD3900">
        <w:rPr>
          <w:spacing w:val="1"/>
        </w:rPr>
        <w:t xml:space="preserve"> </w:t>
      </w:r>
      <w:r w:rsidRPr="00DD3900">
        <w:t>возможностей</w:t>
      </w:r>
      <w:r w:rsidRPr="00DD3900">
        <w:rPr>
          <w:spacing w:val="1"/>
        </w:rPr>
        <w:t xml:space="preserve"> </w:t>
      </w:r>
      <w:r w:rsidRPr="00DD3900">
        <w:t>языка</w:t>
      </w:r>
      <w:r w:rsidRPr="00DD3900">
        <w:rPr>
          <w:spacing w:val="1"/>
        </w:rPr>
        <w:t xml:space="preserve"> </w:t>
      </w:r>
      <w:r w:rsidRPr="00DD3900">
        <w:t>на</w:t>
      </w:r>
      <w:r w:rsidRPr="00DD3900">
        <w:rPr>
          <w:spacing w:val="1"/>
        </w:rPr>
        <w:t xml:space="preserve"> </w:t>
      </w:r>
      <w:r w:rsidRPr="00DD3900">
        <w:t>основе</w:t>
      </w:r>
      <w:r w:rsidRPr="00DD3900">
        <w:rPr>
          <w:spacing w:val="1"/>
        </w:rPr>
        <w:t xml:space="preserve"> </w:t>
      </w:r>
      <w:r w:rsidRPr="00DD3900">
        <w:t>изучения</w:t>
      </w:r>
      <w:r w:rsidRPr="00DD3900">
        <w:rPr>
          <w:spacing w:val="1"/>
        </w:rPr>
        <w:t xml:space="preserve"> </w:t>
      </w:r>
      <w:r w:rsidRPr="00DD3900">
        <w:t>выдающихся</w:t>
      </w:r>
      <w:r w:rsidRPr="00DD3900">
        <w:rPr>
          <w:spacing w:val="1"/>
        </w:rPr>
        <w:t xml:space="preserve"> </w:t>
      </w:r>
      <w:r w:rsidRPr="00DD3900">
        <w:t>произведений</w:t>
      </w:r>
      <w:r w:rsidRPr="00DD3900">
        <w:rPr>
          <w:spacing w:val="1"/>
        </w:rPr>
        <w:t xml:space="preserve"> </w:t>
      </w:r>
      <w:r w:rsidRPr="00DD3900">
        <w:t>отечественной</w:t>
      </w:r>
      <w:r w:rsidRPr="00DD3900">
        <w:rPr>
          <w:spacing w:val="1"/>
        </w:rPr>
        <w:t xml:space="preserve"> </w:t>
      </w:r>
      <w:r w:rsidRPr="00DD3900">
        <w:t>культуры, культуры своего народа, мировой культуры,</w:t>
      </w:r>
      <w:r w:rsidRPr="00DD3900">
        <w:rPr>
          <w:spacing w:val="1"/>
        </w:rPr>
        <w:t xml:space="preserve"> </w:t>
      </w:r>
      <w:r w:rsidRPr="00DD3900">
        <w:t>направлены на совершенствование речи школьников</w:t>
      </w:r>
      <w:r w:rsidRPr="00DD3900">
        <w:rPr>
          <w:spacing w:val="1"/>
        </w:rPr>
        <w:t xml:space="preserve"> </w:t>
      </w:r>
      <w:r w:rsidRPr="00DD3900">
        <w:t>на</w:t>
      </w:r>
      <w:r w:rsidRPr="00DD3900">
        <w:rPr>
          <w:spacing w:val="1"/>
        </w:rPr>
        <w:t xml:space="preserve"> </w:t>
      </w:r>
      <w:r w:rsidRPr="00DD3900">
        <w:t>примере</w:t>
      </w:r>
      <w:r w:rsidRPr="00DD3900">
        <w:rPr>
          <w:spacing w:val="1"/>
        </w:rPr>
        <w:t xml:space="preserve"> </w:t>
      </w:r>
      <w:r w:rsidRPr="00DD3900">
        <w:t>высоких</w:t>
      </w:r>
      <w:r w:rsidRPr="00DD3900">
        <w:rPr>
          <w:spacing w:val="1"/>
        </w:rPr>
        <w:t xml:space="preserve"> </w:t>
      </w:r>
      <w:r w:rsidRPr="00DD3900">
        <w:t>образцов</w:t>
      </w:r>
      <w:r w:rsidRPr="00DD3900">
        <w:rPr>
          <w:spacing w:val="1"/>
        </w:rPr>
        <w:t xml:space="preserve"> </w:t>
      </w:r>
      <w:r w:rsidRPr="00DD3900">
        <w:t>художественной</w:t>
      </w:r>
      <w:r w:rsidRPr="00DD3900">
        <w:rPr>
          <w:spacing w:val="1"/>
        </w:rPr>
        <w:t xml:space="preserve"> </w:t>
      </w:r>
      <w:r w:rsidRPr="00DD3900">
        <w:t>литературы</w:t>
      </w:r>
      <w:r w:rsidRPr="00DD3900">
        <w:rPr>
          <w:spacing w:val="-4"/>
        </w:rPr>
        <w:t xml:space="preserve"> </w:t>
      </w:r>
      <w:r w:rsidRPr="00DD3900">
        <w:t>и</w:t>
      </w:r>
      <w:r w:rsidRPr="00DD3900">
        <w:rPr>
          <w:spacing w:val="-3"/>
        </w:rPr>
        <w:t xml:space="preserve"> </w:t>
      </w:r>
      <w:r w:rsidRPr="00DD3900">
        <w:t>умений</w:t>
      </w:r>
      <w:r w:rsidRPr="00DD3900">
        <w:rPr>
          <w:spacing w:val="-1"/>
        </w:rPr>
        <w:t xml:space="preserve"> </w:t>
      </w:r>
      <w:r w:rsidRPr="00DD3900">
        <w:t>создавать</w:t>
      </w:r>
      <w:r w:rsidRPr="00DD3900">
        <w:rPr>
          <w:spacing w:val="-1"/>
        </w:rPr>
        <w:t xml:space="preserve"> </w:t>
      </w:r>
      <w:r w:rsidRPr="00DD3900">
        <w:t>разные виды</w:t>
      </w:r>
      <w:r w:rsidRPr="00DD3900">
        <w:rPr>
          <w:spacing w:val="-5"/>
        </w:rPr>
        <w:t xml:space="preserve"> </w:t>
      </w:r>
      <w:r w:rsidRPr="00DD3900">
        <w:t>уст</w:t>
      </w:r>
      <w:r w:rsidRPr="00DD3900">
        <w:rPr>
          <w:color w:val="221F1F"/>
        </w:rPr>
        <w:t>ных и письменных высказываний, редактировать их, а</w:t>
      </w:r>
      <w:r w:rsidRPr="00DD3900">
        <w:rPr>
          <w:color w:val="221F1F"/>
          <w:spacing w:val="1"/>
        </w:rPr>
        <w:t xml:space="preserve"> </w:t>
      </w:r>
      <w:r w:rsidRPr="00DD3900">
        <w:rPr>
          <w:color w:val="221F1F"/>
        </w:rPr>
        <w:t>также выразительно читать произведения, в том числе</w:t>
      </w:r>
      <w:r w:rsidRPr="00DD3900">
        <w:rPr>
          <w:color w:val="221F1F"/>
          <w:spacing w:val="1"/>
        </w:rPr>
        <w:t xml:space="preserve"> </w:t>
      </w:r>
      <w:r w:rsidRPr="00DD3900">
        <w:rPr>
          <w:color w:val="221F1F"/>
        </w:rPr>
        <w:t>наизусть,</w:t>
      </w:r>
      <w:r w:rsidRPr="00DD3900">
        <w:rPr>
          <w:color w:val="221F1F"/>
          <w:spacing w:val="1"/>
        </w:rPr>
        <w:t xml:space="preserve"> </w:t>
      </w:r>
      <w:r w:rsidRPr="00DD3900">
        <w:rPr>
          <w:color w:val="221F1F"/>
        </w:rPr>
        <w:t>владеть</w:t>
      </w:r>
      <w:r w:rsidRPr="00DD3900">
        <w:rPr>
          <w:color w:val="221F1F"/>
          <w:spacing w:val="1"/>
        </w:rPr>
        <w:t xml:space="preserve"> </w:t>
      </w:r>
      <w:r w:rsidRPr="00DD3900">
        <w:rPr>
          <w:color w:val="221F1F"/>
        </w:rPr>
        <w:t>различными</w:t>
      </w:r>
      <w:r w:rsidRPr="00DD3900">
        <w:rPr>
          <w:color w:val="221F1F"/>
          <w:spacing w:val="1"/>
        </w:rPr>
        <w:t xml:space="preserve"> </w:t>
      </w:r>
      <w:r w:rsidRPr="00DD3900">
        <w:rPr>
          <w:color w:val="221F1F"/>
        </w:rPr>
        <w:t>видами</w:t>
      </w:r>
      <w:r w:rsidRPr="00DD3900">
        <w:rPr>
          <w:color w:val="221F1F"/>
          <w:spacing w:val="1"/>
        </w:rPr>
        <w:t xml:space="preserve"> </w:t>
      </w:r>
      <w:r w:rsidRPr="00DD3900">
        <w:rPr>
          <w:color w:val="221F1F"/>
        </w:rPr>
        <w:t>пересказа,</w:t>
      </w:r>
      <w:r w:rsidRPr="00DD3900">
        <w:rPr>
          <w:color w:val="221F1F"/>
          <w:spacing w:val="1"/>
        </w:rPr>
        <w:t xml:space="preserve"> </w:t>
      </w:r>
      <w:r w:rsidRPr="00DD3900">
        <w:rPr>
          <w:color w:val="221F1F"/>
        </w:rPr>
        <w:t>участвовать в учебном диалоге, адекватно воспринимая</w:t>
      </w:r>
      <w:r w:rsidRPr="00DD3900">
        <w:rPr>
          <w:color w:val="221F1F"/>
          <w:spacing w:val="1"/>
        </w:rPr>
        <w:t xml:space="preserve"> </w:t>
      </w:r>
      <w:r w:rsidRPr="00DD3900">
        <w:rPr>
          <w:color w:val="221F1F"/>
        </w:rPr>
        <w:t>чужую</w:t>
      </w:r>
      <w:r w:rsidRPr="00DD3900">
        <w:rPr>
          <w:color w:val="221F1F"/>
          <w:spacing w:val="1"/>
        </w:rPr>
        <w:t xml:space="preserve"> </w:t>
      </w:r>
      <w:r w:rsidRPr="00DD3900">
        <w:rPr>
          <w:color w:val="221F1F"/>
        </w:rPr>
        <w:t>точку</w:t>
      </w:r>
      <w:r w:rsidRPr="00DD3900">
        <w:rPr>
          <w:color w:val="221F1F"/>
          <w:spacing w:val="1"/>
        </w:rPr>
        <w:t xml:space="preserve"> </w:t>
      </w:r>
      <w:r w:rsidRPr="00DD3900">
        <w:rPr>
          <w:color w:val="221F1F"/>
        </w:rPr>
        <w:t>зрения</w:t>
      </w:r>
      <w:r w:rsidRPr="00DD3900">
        <w:rPr>
          <w:color w:val="221F1F"/>
          <w:spacing w:val="1"/>
        </w:rPr>
        <w:t xml:space="preserve"> </w:t>
      </w:r>
      <w:r w:rsidRPr="00DD3900">
        <w:rPr>
          <w:color w:val="221F1F"/>
        </w:rPr>
        <w:t>и</w:t>
      </w:r>
      <w:r w:rsidRPr="00DD3900">
        <w:rPr>
          <w:color w:val="221F1F"/>
          <w:spacing w:val="1"/>
        </w:rPr>
        <w:t xml:space="preserve"> </w:t>
      </w:r>
      <w:r w:rsidRPr="00DD3900">
        <w:rPr>
          <w:color w:val="221F1F"/>
        </w:rPr>
        <w:t>аргументированно</w:t>
      </w:r>
      <w:r w:rsidRPr="00DD3900">
        <w:rPr>
          <w:color w:val="221F1F"/>
          <w:spacing w:val="1"/>
        </w:rPr>
        <w:t xml:space="preserve"> </w:t>
      </w:r>
      <w:r w:rsidRPr="00DD3900">
        <w:rPr>
          <w:color w:val="221F1F"/>
        </w:rPr>
        <w:t>отстаива</w:t>
      </w:r>
      <w:r>
        <w:rPr>
          <w:color w:val="221F1F"/>
        </w:rPr>
        <w:t xml:space="preserve">я </w:t>
      </w:r>
      <w:r w:rsidRPr="00DD3900">
        <w:rPr>
          <w:color w:val="221F1F"/>
        </w:rPr>
        <w:t>свою.</w:t>
      </w:r>
    </w:p>
    <w:p w14:paraId="71947515" w14:textId="77777777" w:rsidR="00610832" w:rsidRPr="00DD3900" w:rsidRDefault="00610832" w:rsidP="00610832">
      <w:pPr>
        <w:spacing w:line="276" w:lineRule="auto"/>
        <w:rPr>
          <w:b/>
          <w:bCs/>
        </w:rPr>
      </w:pPr>
      <w:r w:rsidRPr="00DD3900">
        <w:rPr>
          <w:b/>
          <w:bCs/>
          <w:color w:val="221F1F"/>
        </w:rPr>
        <w:t>Место</w:t>
      </w:r>
      <w:r w:rsidRPr="00DD3900">
        <w:rPr>
          <w:b/>
          <w:bCs/>
          <w:color w:val="221F1F"/>
          <w:spacing w:val="3"/>
        </w:rPr>
        <w:t xml:space="preserve"> </w:t>
      </w:r>
      <w:r w:rsidRPr="00DD3900">
        <w:rPr>
          <w:b/>
          <w:bCs/>
          <w:color w:val="221F1F"/>
        </w:rPr>
        <w:t>учебного</w:t>
      </w:r>
      <w:r w:rsidRPr="00DD3900">
        <w:rPr>
          <w:b/>
          <w:bCs/>
          <w:color w:val="221F1F"/>
          <w:spacing w:val="5"/>
        </w:rPr>
        <w:t xml:space="preserve"> </w:t>
      </w:r>
      <w:r w:rsidRPr="00DD3900">
        <w:rPr>
          <w:b/>
          <w:bCs/>
          <w:color w:val="221F1F"/>
        </w:rPr>
        <w:t>предмета</w:t>
      </w:r>
      <w:r w:rsidRPr="00DD3900">
        <w:rPr>
          <w:b/>
          <w:bCs/>
        </w:rPr>
        <w:t xml:space="preserve"> </w:t>
      </w:r>
      <w:r w:rsidRPr="00DD3900">
        <w:rPr>
          <w:b/>
          <w:bCs/>
          <w:color w:val="221F1F"/>
        </w:rPr>
        <w:t>«Литература» в</w:t>
      </w:r>
      <w:r w:rsidRPr="00DD3900">
        <w:rPr>
          <w:b/>
          <w:bCs/>
          <w:color w:val="221F1F"/>
          <w:spacing w:val="13"/>
        </w:rPr>
        <w:t xml:space="preserve"> </w:t>
      </w:r>
      <w:r w:rsidRPr="00DD3900">
        <w:rPr>
          <w:b/>
          <w:bCs/>
          <w:color w:val="221F1F"/>
        </w:rPr>
        <w:t>учебном</w:t>
      </w:r>
      <w:r w:rsidRPr="00DD3900">
        <w:rPr>
          <w:b/>
          <w:bCs/>
          <w:color w:val="221F1F"/>
          <w:spacing w:val="14"/>
        </w:rPr>
        <w:t xml:space="preserve"> </w:t>
      </w:r>
      <w:r w:rsidRPr="00DD3900">
        <w:rPr>
          <w:b/>
          <w:bCs/>
          <w:color w:val="221F1F"/>
        </w:rPr>
        <w:t>плане</w:t>
      </w:r>
    </w:p>
    <w:p w14:paraId="675CA987" w14:textId="77777777" w:rsidR="00610832" w:rsidRPr="00DD3900" w:rsidRDefault="00610832" w:rsidP="00610832">
      <w:pPr>
        <w:spacing w:line="276" w:lineRule="auto"/>
      </w:pPr>
      <w:r w:rsidRPr="00DD3900">
        <w:rPr>
          <w:color w:val="221F1F"/>
        </w:rPr>
        <w:t>Предмет</w:t>
      </w:r>
      <w:r w:rsidRPr="00DD3900">
        <w:rPr>
          <w:color w:val="221F1F"/>
          <w:spacing w:val="15"/>
        </w:rPr>
        <w:t xml:space="preserve"> </w:t>
      </w:r>
      <w:r w:rsidRPr="00DD3900">
        <w:rPr>
          <w:color w:val="221F1F"/>
        </w:rPr>
        <w:t>«Литература»</w:t>
      </w:r>
      <w:r w:rsidRPr="00DD3900">
        <w:rPr>
          <w:color w:val="221F1F"/>
          <w:spacing w:val="16"/>
        </w:rPr>
        <w:t xml:space="preserve"> </w:t>
      </w:r>
      <w:r w:rsidRPr="00DD3900">
        <w:rPr>
          <w:color w:val="221F1F"/>
        </w:rPr>
        <w:t>входит</w:t>
      </w:r>
      <w:r w:rsidRPr="00DD3900">
        <w:rPr>
          <w:color w:val="221F1F"/>
          <w:spacing w:val="16"/>
        </w:rPr>
        <w:t xml:space="preserve"> </w:t>
      </w:r>
      <w:r w:rsidRPr="00DD3900">
        <w:rPr>
          <w:color w:val="221F1F"/>
        </w:rPr>
        <w:t>в</w:t>
      </w:r>
      <w:r w:rsidRPr="00DD3900">
        <w:rPr>
          <w:color w:val="221F1F"/>
          <w:spacing w:val="16"/>
        </w:rPr>
        <w:t xml:space="preserve"> </w:t>
      </w:r>
      <w:r w:rsidRPr="00DD3900">
        <w:rPr>
          <w:color w:val="221F1F"/>
        </w:rPr>
        <w:t>предметную</w:t>
      </w:r>
      <w:r w:rsidRPr="00DD3900">
        <w:rPr>
          <w:color w:val="221F1F"/>
          <w:spacing w:val="14"/>
        </w:rPr>
        <w:t xml:space="preserve"> </w:t>
      </w:r>
      <w:r w:rsidRPr="00DD3900">
        <w:rPr>
          <w:color w:val="221F1F"/>
        </w:rPr>
        <w:t>область</w:t>
      </w:r>
      <w:r w:rsidRPr="00DD3900">
        <w:t xml:space="preserve"> </w:t>
      </w:r>
      <w:r w:rsidRPr="00DD3900">
        <w:rPr>
          <w:color w:val="221F1F"/>
        </w:rPr>
        <w:t>«Русский язык и литература» и является обязательным</w:t>
      </w:r>
      <w:r w:rsidRPr="00DD3900">
        <w:rPr>
          <w:color w:val="221F1F"/>
          <w:spacing w:val="-63"/>
        </w:rPr>
        <w:t xml:space="preserve"> </w:t>
      </w:r>
      <w:r w:rsidRPr="00DD3900">
        <w:rPr>
          <w:color w:val="221F1F"/>
        </w:rPr>
        <w:t>для изучения. Предмет «Литература» преемственен по</w:t>
      </w:r>
      <w:r w:rsidRPr="00DD3900">
        <w:rPr>
          <w:color w:val="221F1F"/>
          <w:spacing w:val="-63"/>
        </w:rPr>
        <w:t xml:space="preserve"> </w:t>
      </w:r>
      <w:r w:rsidRPr="00DD3900">
        <w:rPr>
          <w:color w:val="221F1F"/>
        </w:rPr>
        <w:t>отношению</w:t>
      </w:r>
      <w:r w:rsidRPr="00DD3900">
        <w:rPr>
          <w:color w:val="221F1F"/>
          <w:spacing w:val="-2"/>
        </w:rPr>
        <w:t xml:space="preserve"> </w:t>
      </w:r>
      <w:r w:rsidRPr="00DD3900">
        <w:rPr>
          <w:color w:val="221F1F"/>
        </w:rPr>
        <w:t>к</w:t>
      </w:r>
      <w:r w:rsidRPr="00DD3900">
        <w:rPr>
          <w:color w:val="221F1F"/>
          <w:spacing w:val="-1"/>
        </w:rPr>
        <w:t xml:space="preserve"> </w:t>
      </w:r>
      <w:r w:rsidRPr="00DD3900">
        <w:rPr>
          <w:color w:val="221F1F"/>
        </w:rPr>
        <w:t>предмету</w:t>
      </w:r>
      <w:r w:rsidRPr="00DD3900">
        <w:rPr>
          <w:color w:val="221F1F"/>
          <w:spacing w:val="-3"/>
        </w:rPr>
        <w:t xml:space="preserve"> </w:t>
      </w:r>
      <w:r w:rsidRPr="00DD3900">
        <w:rPr>
          <w:color w:val="221F1F"/>
        </w:rPr>
        <w:t>«Литературное</w:t>
      </w:r>
      <w:r w:rsidRPr="00DD3900">
        <w:rPr>
          <w:color w:val="221F1F"/>
          <w:spacing w:val="-4"/>
        </w:rPr>
        <w:t xml:space="preserve"> </w:t>
      </w:r>
      <w:r w:rsidRPr="00DD3900">
        <w:rPr>
          <w:color w:val="221F1F"/>
        </w:rPr>
        <w:t>чтение».</w:t>
      </w:r>
    </w:p>
    <w:p w14:paraId="68E08678" w14:textId="77777777" w:rsidR="00610832" w:rsidRDefault="00610832" w:rsidP="00610832">
      <w:pPr>
        <w:spacing w:line="276" w:lineRule="auto"/>
        <w:rPr>
          <w:color w:val="221F1F"/>
        </w:rPr>
      </w:pPr>
      <w:r w:rsidRPr="00DD3900">
        <w:rPr>
          <w:color w:val="221F1F"/>
        </w:rPr>
        <w:t>В</w:t>
      </w:r>
      <w:r w:rsidRPr="00DD3900">
        <w:rPr>
          <w:color w:val="221F1F"/>
          <w:spacing w:val="9"/>
        </w:rPr>
        <w:t xml:space="preserve"> </w:t>
      </w:r>
      <w:r w:rsidRPr="00DD3900">
        <w:rPr>
          <w:color w:val="221F1F"/>
        </w:rPr>
        <w:t>5,</w:t>
      </w:r>
      <w:r w:rsidRPr="00DD3900">
        <w:rPr>
          <w:color w:val="221F1F"/>
          <w:spacing w:val="10"/>
        </w:rPr>
        <w:t xml:space="preserve"> </w:t>
      </w:r>
      <w:r w:rsidRPr="00DD3900">
        <w:rPr>
          <w:color w:val="221F1F"/>
        </w:rPr>
        <w:t>6,</w:t>
      </w:r>
      <w:r w:rsidRPr="00DD3900">
        <w:rPr>
          <w:color w:val="221F1F"/>
          <w:spacing w:val="9"/>
        </w:rPr>
        <w:t xml:space="preserve"> </w:t>
      </w:r>
      <w:r w:rsidRPr="00DD3900">
        <w:rPr>
          <w:color w:val="221F1F"/>
        </w:rPr>
        <w:t>9</w:t>
      </w:r>
      <w:r w:rsidRPr="00DD3900">
        <w:rPr>
          <w:color w:val="221F1F"/>
          <w:spacing w:val="10"/>
        </w:rPr>
        <w:t xml:space="preserve"> </w:t>
      </w:r>
      <w:r w:rsidRPr="00DD3900">
        <w:rPr>
          <w:color w:val="221F1F"/>
        </w:rPr>
        <w:t>классах</w:t>
      </w:r>
      <w:r w:rsidRPr="00DD3900">
        <w:rPr>
          <w:color w:val="221F1F"/>
          <w:spacing w:val="7"/>
        </w:rPr>
        <w:t xml:space="preserve"> </w:t>
      </w:r>
      <w:r w:rsidRPr="00DD3900">
        <w:rPr>
          <w:color w:val="221F1F"/>
        </w:rPr>
        <w:t>на</w:t>
      </w:r>
      <w:r w:rsidRPr="00DD3900">
        <w:rPr>
          <w:color w:val="221F1F"/>
          <w:spacing w:val="10"/>
        </w:rPr>
        <w:t xml:space="preserve"> </w:t>
      </w:r>
      <w:r w:rsidRPr="00DD3900">
        <w:rPr>
          <w:color w:val="221F1F"/>
        </w:rPr>
        <w:t>изучение</w:t>
      </w:r>
      <w:r w:rsidRPr="00DD3900">
        <w:rPr>
          <w:color w:val="221F1F"/>
          <w:spacing w:val="9"/>
        </w:rPr>
        <w:t xml:space="preserve"> </w:t>
      </w:r>
      <w:r w:rsidRPr="00DD3900">
        <w:rPr>
          <w:color w:val="221F1F"/>
        </w:rPr>
        <w:t>предмета</w:t>
      </w:r>
      <w:r w:rsidRPr="00DD3900">
        <w:rPr>
          <w:color w:val="221F1F"/>
          <w:spacing w:val="11"/>
        </w:rPr>
        <w:t xml:space="preserve"> </w:t>
      </w:r>
      <w:r w:rsidRPr="00DD3900">
        <w:rPr>
          <w:color w:val="221F1F"/>
        </w:rPr>
        <w:t>отводится</w:t>
      </w:r>
      <w:r w:rsidRPr="00DD3900">
        <w:rPr>
          <w:color w:val="221F1F"/>
          <w:spacing w:val="8"/>
        </w:rPr>
        <w:t xml:space="preserve"> </w:t>
      </w:r>
      <w:r w:rsidRPr="00DD3900">
        <w:rPr>
          <w:color w:val="221F1F"/>
        </w:rPr>
        <w:t>3</w:t>
      </w:r>
      <w:r w:rsidRPr="00DD3900">
        <w:rPr>
          <w:color w:val="221F1F"/>
          <w:spacing w:val="7"/>
        </w:rPr>
        <w:t xml:space="preserve"> </w:t>
      </w:r>
      <w:r w:rsidRPr="00DD3900">
        <w:rPr>
          <w:color w:val="221F1F"/>
        </w:rPr>
        <w:t>часа</w:t>
      </w:r>
      <w:r w:rsidRPr="00DD3900">
        <w:rPr>
          <w:color w:val="221F1F"/>
          <w:spacing w:val="-60"/>
        </w:rPr>
        <w:t xml:space="preserve"> </w:t>
      </w:r>
      <w:r w:rsidRPr="00DD3900">
        <w:rPr>
          <w:color w:val="221F1F"/>
        </w:rPr>
        <w:t>в неделю, в 7 и 8 классах — 2 часа в неделю. Суммарно</w:t>
      </w:r>
      <w:r w:rsidRPr="00DD3900">
        <w:rPr>
          <w:color w:val="221F1F"/>
          <w:spacing w:val="1"/>
        </w:rPr>
        <w:t xml:space="preserve"> </w:t>
      </w:r>
      <w:r w:rsidRPr="00DD3900">
        <w:rPr>
          <w:color w:val="221F1F"/>
        </w:rPr>
        <w:t>изучение литературы в основной школе по программам</w:t>
      </w:r>
      <w:r w:rsidRPr="00DD3900">
        <w:rPr>
          <w:color w:val="221F1F"/>
          <w:spacing w:val="1"/>
        </w:rPr>
        <w:t xml:space="preserve"> </w:t>
      </w:r>
      <w:r w:rsidRPr="00DD3900">
        <w:rPr>
          <w:color w:val="221F1F"/>
        </w:rPr>
        <w:t>основного общего образования рассчитано на 442 часа в</w:t>
      </w:r>
      <w:r w:rsidRPr="00DD3900">
        <w:rPr>
          <w:color w:val="221F1F"/>
          <w:spacing w:val="1"/>
        </w:rPr>
        <w:t xml:space="preserve"> </w:t>
      </w:r>
      <w:r w:rsidRPr="00DD3900">
        <w:rPr>
          <w:color w:val="221F1F"/>
        </w:rPr>
        <w:t>соответствии</w:t>
      </w:r>
      <w:r w:rsidRPr="00DD3900">
        <w:rPr>
          <w:color w:val="221F1F"/>
          <w:spacing w:val="-3"/>
        </w:rPr>
        <w:t xml:space="preserve"> </w:t>
      </w:r>
      <w:r w:rsidRPr="00DD3900">
        <w:rPr>
          <w:color w:val="221F1F"/>
        </w:rPr>
        <w:t>со</w:t>
      </w:r>
      <w:r w:rsidRPr="00DD3900">
        <w:rPr>
          <w:color w:val="221F1F"/>
          <w:spacing w:val="-1"/>
        </w:rPr>
        <w:t xml:space="preserve"> </w:t>
      </w:r>
      <w:r w:rsidRPr="00DD3900">
        <w:rPr>
          <w:color w:val="221F1F"/>
        </w:rPr>
        <w:t>всеми</w:t>
      </w:r>
      <w:r w:rsidRPr="00DD3900">
        <w:rPr>
          <w:color w:val="221F1F"/>
          <w:spacing w:val="-1"/>
        </w:rPr>
        <w:t xml:space="preserve"> </w:t>
      </w:r>
      <w:r w:rsidRPr="00DD3900">
        <w:rPr>
          <w:color w:val="221F1F"/>
        </w:rPr>
        <w:t>вариантами учебных</w:t>
      </w:r>
      <w:r w:rsidRPr="00DD3900">
        <w:rPr>
          <w:color w:val="221F1F"/>
          <w:spacing w:val="1"/>
        </w:rPr>
        <w:t xml:space="preserve"> </w:t>
      </w:r>
      <w:r w:rsidRPr="00DD3900">
        <w:rPr>
          <w:color w:val="221F1F"/>
        </w:rPr>
        <w:t>планов.</w:t>
      </w:r>
    </w:p>
    <w:p w14:paraId="08938F0D" w14:textId="77777777" w:rsidR="00610832" w:rsidRDefault="00610832" w:rsidP="00610832">
      <w:pPr>
        <w:spacing w:line="276" w:lineRule="auto"/>
        <w:rPr>
          <w:color w:val="221F1F"/>
        </w:rPr>
      </w:pPr>
    </w:p>
    <w:p w14:paraId="1FE396F4" w14:textId="77777777" w:rsidR="00610832" w:rsidRPr="005836B8" w:rsidRDefault="00610832" w:rsidP="00610832">
      <w:pPr>
        <w:rPr>
          <w:b/>
          <w:bCs/>
        </w:rPr>
      </w:pPr>
      <w:r w:rsidRPr="005836B8">
        <w:rPr>
          <w:b/>
          <w:bCs/>
        </w:rPr>
        <w:t>Содержание</w:t>
      </w:r>
      <w:r w:rsidRPr="005836B8">
        <w:rPr>
          <w:b/>
          <w:bCs/>
          <w:spacing w:val="1"/>
        </w:rPr>
        <w:t xml:space="preserve"> </w:t>
      </w:r>
      <w:r w:rsidRPr="005836B8">
        <w:rPr>
          <w:b/>
          <w:bCs/>
        </w:rPr>
        <w:t>учебного</w:t>
      </w:r>
      <w:r w:rsidRPr="005836B8">
        <w:rPr>
          <w:b/>
          <w:bCs/>
          <w:spacing w:val="1"/>
        </w:rPr>
        <w:t xml:space="preserve"> </w:t>
      </w:r>
      <w:r w:rsidRPr="005836B8">
        <w:rPr>
          <w:b/>
          <w:bCs/>
        </w:rPr>
        <w:t>предмета</w:t>
      </w:r>
      <w:r w:rsidRPr="005836B8">
        <w:rPr>
          <w:b/>
          <w:bCs/>
          <w:spacing w:val="31"/>
        </w:rPr>
        <w:t xml:space="preserve"> </w:t>
      </w:r>
      <w:r w:rsidRPr="005836B8">
        <w:rPr>
          <w:b/>
          <w:bCs/>
        </w:rPr>
        <w:t>«Литература»</w:t>
      </w:r>
      <w:r w:rsidRPr="005836B8">
        <w:rPr>
          <w:b/>
          <w:bCs/>
          <w:spacing w:val="1"/>
        </w:rPr>
        <w:t xml:space="preserve"> </w:t>
      </w:r>
      <w:r w:rsidRPr="005836B8">
        <w:rPr>
          <w:b/>
          <w:bCs/>
        </w:rPr>
        <w:t>по</w:t>
      </w:r>
      <w:r w:rsidRPr="005836B8">
        <w:rPr>
          <w:b/>
          <w:bCs/>
          <w:spacing w:val="15"/>
        </w:rPr>
        <w:t xml:space="preserve"> </w:t>
      </w:r>
      <w:r w:rsidRPr="005836B8">
        <w:rPr>
          <w:b/>
          <w:bCs/>
        </w:rPr>
        <w:t>годам</w:t>
      </w:r>
      <w:r w:rsidRPr="005836B8">
        <w:rPr>
          <w:b/>
          <w:bCs/>
          <w:spacing w:val="20"/>
        </w:rPr>
        <w:t xml:space="preserve"> </w:t>
      </w:r>
      <w:r w:rsidRPr="005836B8">
        <w:rPr>
          <w:b/>
          <w:bCs/>
        </w:rPr>
        <w:t>изучения</w:t>
      </w:r>
    </w:p>
    <w:p w14:paraId="7922CF13" w14:textId="77777777" w:rsidR="00610832" w:rsidRPr="005836B8" w:rsidRDefault="00610832" w:rsidP="00610832">
      <w:pPr>
        <w:ind w:firstLine="0"/>
        <w:rPr>
          <w:b/>
          <w:bCs/>
        </w:rPr>
      </w:pPr>
      <w:r w:rsidRPr="005836B8">
        <w:rPr>
          <w:b/>
          <w:bCs/>
        </w:rPr>
        <w:t>5 класс</w:t>
      </w:r>
    </w:p>
    <w:p w14:paraId="476F1432" w14:textId="77777777" w:rsidR="00610832" w:rsidRPr="005836B8" w:rsidRDefault="00610832" w:rsidP="00610832">
      <w:pPr>
        <w:rPr>
          <w:b/>
          <w:bCs/>
        </w:rPr>
      </w:pPr>
      <w:r w:rsidRPr="005836B8">
        <w:rPr>
          <w:b/>
          <w:bCs/>
        </w:rPr>
        <w:t>Мифология</w:t>
      </w:r>
    </w:p>
    <w:p w14:paraId="0B66AB97" w14:textId="77777777" w:rsidR="00610832" w:rsidRPr="003535D1" w:rsidRDefault="00610832" w:rsidP="00610832">
      <w:pPr>
        <w:ind w:firstLine="0"/>
      </w:pPr>
      <w:r w:rsidRPr="003535D1">
        <w:rPr>
          <w:color w:val="221F1F"/>
        </w:rPr>
        <w:t>Мифы</w:t>
      </w:r>
      <w:r w:rsidRPr="003535D1">
        <w:rPr>
          <w:color w:val="221F1F"/>
          <w:spacing w:val="-7"/>
        </w:rPr>
        <w:t xml:space="preserve"> </w:t>
      </w:r>
      <w:r w:rsidRPr="003535D1">
        <w:rPr>
          <w:color w:val="221F1F"/>
        </w:rPr>
        <w:t>народов</w:t>
      </w:r>
      <w:r w:rsidRPr="003535D1">
        <w:rPr>
          <w:color w:val="221F1F"/>
          <w:spacing w:val="-6"/>
        </w:rPr>
        <w:t xml:space="preserve"> </w:t>
      </w:r>
      <w:r w:rsidRPr="003535D1">
        <w:rPr>
          <w:color w:val="221F1F"/>
        </w:rPr>
        <w:t>России</w:t>
      </w:r>
      <w:r w:rsidRPr="003535D1">
        <w:rPr>
          <w:color w:val="221F1F"/>
          <w:spacing w:val="-7"/>
        </w:rPr>
        <w:t xml:space="preserve"> </w:t>
      </w:r>
      <w:r w:rsidRPr="003535D1">
        <w:rPr>
          <w:color w:val="221F1F"/>
        </w:rPr>
        <w:t>и</w:t>
      </w:r>
      <w:r w:rsidRPr="003535D1">
        <w:rPr>
          <w:color w:val="221F1F"/>
          <w:spacing w:val="-7"/>
        </w:rPr>
        <w:t xml:space="preserve"> </w:t>
      </w:r>
      <w:r w:rsidRPr="003535D1">
        <w:rPr>
          <w:color w:val="221F1F"/>
        </w:rPr>
        <w:t>мира.</w:t>
      </w:r>
    </w:p>
    <w:p w14:paraId="7CD18922" w14:textId="77777777" w:rsidR="00610832" w:rsidRPr="005836B8" w:rsidRDefault="00610832" w:rsidP="00610832">
      <w:pPr>
        <w:ind w:firstLine="0"/>
        <w:rPr>
          <w:b/>
          <w:bCs/>
        </w:rPr>
      </w:pPr>
      <w:r w:rsidRPr="005836B8">
        <w:rPr>
          <w:b/>
          <w:bCs/>
        </w:rPr>
        <w:t>Фольклор</w:t>
      </w:r>
    </w:p>
    <w:p w14:paraId="0D86CFEC" w14:textId="77777777" w:rsidR="00610832" w:rsidRPr="003535D1" w:rsidRDefault="00610832" w:rsidP="00610832">
      <w:r w:rsidRPr="003535D1">
        <w:t>Малые</w:t>
      </w:r>
      <w:r w:rsidRPr="003535D1">
        <w:rPr>
          <w:spacing w:val="3"/>
        </w:rPr>
        <w:t xml:space="preserve"> </w:t>
      </w:r>
      <w:r w:rsidRPr="003535D1">
        <w:t>жанры:</w:t>
      </w:r>
      <w:r w:rsidRPr="003535D1">
        <w:rPr>
          <w:spacing w:val="2"/>
        </w:rPr>
        <w:t xml:space="preserve"> </w:t>
      </w:r>
      <w:r w:rsidRPr="003535D1">
        <w:t>пословицы,</w:t>
      </w:r>
      <w:r w:rsidRPr="003535D1">
        <w:rPr>
          <w:spacing w:val="3"/>
        </w:rPr>
        <w:t xml:space="preserve"> </w:t>
      </w:r>
      <w:r w:rsidRPr="003535D1">
        <w:t>поговорки,</w:t>
      </w:r>
      <w:r w:rsidRPr="003535D1">
        <w:rPr>
          <w:spacing w:val="7"/>
        </w:rPr>
        <w:t xml:space="preserve"> </w:t>
      </w:r>
      <w:r w:rsidRPr="003535D1">
        <w:t>загадки.</w:t>
      </w:r>
      <w:r w:rsidRPr="003535D1">
        <w:rPr>
          <w:spacing w:val="4"/>
        </w:rPr>
        <w:t xml:space="preserve"> </w:t>
      </w:r>
      <w:r w:rsidRPr="003535D1">
        <w:t>Сказки народов</w:t>
      </w:r>
      <w:r w:rsidRPr="003535D1">
        <w:rPr>
          <w:spacing w:val="-6"/>
        </w:rPr>
        <w:t xml:space="preserve"> </w:t>
      </w:r>
      <w:r w:rsidRPr="003535D1">
        <w:t>России</w:t>
      </w:r>
      <w:r w:rsidRPr="003535D1">
        <w:rPr>
          <w:spacing w:val="-2"/>
        </w:rPr>
        <w:t xml:space="preserve"> </w:t>
      </w:r>
      <w:r w:rsidRPr="003535D1">
        <w:t>и</w:t>
      </w:r>
      <w:r w:rsidRPr="003535D1">
        <w:rPr>
          <w:spacing w:val="-4"/>
        </w:rPr>
        <w:t xml:space="preserve"> </w:t>
      </w:r>
      <w:r w:rsidRPr="003535D1">
        <w:t>народов</w:t>
      </w:r>
      <w:r>
        <w:rPr>
          <w:spacing w:val="-5"/>
        </w:rPr>
        <w:t xml:space="preserve"> </w:t>
      </w:r>
      <w:r w:rsidRPr="003535D1">
        <w:t>мира</w:t>
      </w:r>
      <w:r w:rsidRPr="003535D1">
        <w:rPr>
          <w:spacing w:val="-3"/>
        </w:rPr>
        <w:t xml:space="preserve"> </w:t>
      </w:r>
      <w:r w:rsidRPr="003535D1">
        <w:t>(не</w:t>
      </w:r>
      <w:r w:rsidRPr="003535D1">
        <w:rPr>
          <w:spacing w:val="-3"/>
        </w:rPr>
        <w:t xml:space="preserve"> </w:t>
      </w:r>
      <w:r w:rsidRPr="003535D1">
        <w:t>менее</w:t>
      </w:r>
      <w:r w:rsidRPr="003535D1">
        <w:rPr>
          <w:spacing w:val="-3"/>
        </w:rPr>
        <w:t xml:space="preserve"> </w:t>
      </w:r>
      <w:r w:rsidRPr="003535D1">
        <w:t>трёх).</w:t>
      </w:r>
    </w:p>
    <w:p w14:paraId="07E339E0" w14:textId="77777777" w:rsidR="00610832" w:rsidRPr="005B28E7" w:rsidRDefault="00610832" w:rsidP="00610832">
      <w:pPr>
        <w:ind w:firstLine="0"/>
        <w:rPr>
          <w:b/>
          <w:bCs/>
        </w:rPr>
      </w:pPr>
      <w:r w:rsidRPr="005B28E7">
        <w:rPr>
          <w:b/>
          <w:bCs/>
        </w:rPr>
        <w:lastRenderedPageBreak/>
        <w:t>Литература первой половины XIX века</w:t>
      </w:r>
    </w:p>
    <w:p w14:paraId="332FEF23" w14:textId="77777777" w:rsidR="00610832" w:rsidRPr="00C202CF" w:rsidRDefault="00610832" w:rsidP="00610832">
      <w:pPr>
        <w:spacing w:line="276" w:lineRule="auto"/>
        <w:ind w:left="485"/>
        <w:rPr>
          <w:color w:val="221F1F"/>
        </w:rPr>
      </w:pPr>
      <w:r w:rsidRPr="00C202CF">
        <w:rPr>
          <w:b/>
          <w:color w:val="221F1F"/>
        </w:rPr>
        <w:t xml:space="preserve">И. А. Крылов. </w:t>
      </w:r>
      <w:r w:rsidRPr="00C202CF">
        <w:rPr>
          <w:color w:val="221F1F"/>
        </w:rPr>
        <w:t xml:space="preserve">Басни (три по выбору). Например, «Волк на псарне», </w:t>
      </w:r>
    </w:p>
    <w:p w14:paraId="50F5E45C" w14:textId="77777777" w:rsidR="00610832" w:rsidRPr="00C202CF" w:rsidRDefault="00610832" w:rsidP="00610832">
      <w:pPr>
        <w:spacing w:line="276" w:lineRule="auto"/>
        <w:ind w:left="485"/>
      </w:pPr>
      <w:r w:rsidRPr="00C202CF">
        <w:rPr>
          <w:color w:val="221F1F"/>
        </w:rPr>
        <w:t>«Листы и Корни», «Свинья под Дубом», «Квартет», «Осёл и Соловей», «Ворона и Лисица».</w:t>
      </w:r>
    </w:p>
    <w:p w14:paraId="044684AD" w14:textId="77777777" w:rsidR="00610832" w:rsidRPr="00C202CF" w:rsidRDefault="00610832" w:rsidP="00610832">
      <w:pPr>
        <w:spacing w:before="2" w:line="276" w:lineRule="auto"/>
        <w:ind w:left="485"/>
      </w:pPr>
      <w:r w:rsidRPr="00C202CF">
        <w:rPr>
          <w:b/>
          <w:color w:val="221F1F"/>
        </w:rPr>
        <w:t>А. С. Пушкин</w:t>
      </w:r>
      <w:r w:rsidRPr="00C202CF">
        <w:rPr>
          <w:color w:val="221F1F"/>
        </w:rPr>
        <w:t>. Стихотворения (не менее трёх). «Зимнее утро», «Зимний вечер», «Няне» и др. «Сказка о мёртвой царевне и о семи богатырях».</w:t>
      </w:r>
    </w:p>
    <w:p w14:paraId="205C9FDD" w14:textId="77777777" w:rsidR="00610832" w:rsidRPr="00C202CF" w:rsidRDefault="00610832" w:rsidP="00610832">
      <w:pPr>
        <w:spacing w:before="1" w:line="276" w:lineRule="auto"/>
        <w:ind w:left="485"/>
      </w:pPr>
      <w:r w:rsidRPr="00C202CF">
        <w:rPr>
          <w:b/>
          <w:color w:val="221F1F"/>
        </w:rPr>
        <w:t>М. Ю. Лермонтов</w:t>
      </w:r>
      <w:r w:rsidRPr="00C202CF">
        <w:rPr>
          <w:i/>
          <w:color w:val="221F1F"/>
        </w:rPr>
        <w:t xml:space="preserve">. </w:t>
      </w:r>
      <w:r w:rsidRPr="00C202CF">
        <w:rPr>
          <w:color w:val="221F1F"/>
        </w:rPr>
        <w:t>Стихотворение «Бородино».</w:t>
      </w:r>
    </w:p>
    <w:p w14:paraId="1C6DB1E9" w14:textId="77777777" w:rsidR="00610832" w:rsidRPr="00C202CF" w:rsidRDefault="00610832" w:rsidP="00610832">
      <w:pPr>
        <w:spacing w:before="41" w:line="276" w:lineRule="auto"/>
        <w:ind w:left="485"/>
      </w:pPr>
      <w:r w:rsidRPr="00C202CF">
        <w:rPr>
          <w:b/>
          <w:color w:val="221F1F"/>
        </w:rPr>
        <w:t xml:space="preserve">Н. В. Гоголь. </w:t>
      </w:r>
      <w:r w:rsidRPr="00C202CF">
        <w:rPr>
          <w:color w:val="221F1F"/>
        </w:rPr>
        <w:t>Повесть «Ночь перед Рождеством» из  сборника «Вечера на хуторе близ Диканьки».</w:t>
      </w:r>
    </w:p>
    <w:p w14:paraId="374EFC34" w14:textId="77777777" w:rsidR="00610832" w:rsidRPr="005B28E7" w:rsidRDefault="00610832" w:rsidP="00610832">
      <w:pPr>
        <w:ind w:firstLine="0"/>
        <w:rPr>
          <w:b/>
          <w:bCs/>
        </w:rPr>
      </w:pPr>
      <w:r w:rsidRPr="005B28E7">
        <w:rPr>
          <w:b/>
          <w:bCs/>
        </w:rPr>
        <w:t>Литература второй половины XIX века</w:t>
      </w:r>
    </w:p>
    <w:p w14:paraId="6C2E3872" w14:textId="77777777" w:rsidR="00610832" w:rsidRPr="00C202CF" w:rsidRDefault="00610832" w:rsidP="00610832">
      <w:pPr>
        <w:spacing w:line="276" w:lineRule="auto"/>
        <w:ind w:left="485"/>
      </w:pPr>
      <w:r w:rsidRPr="00C202CF">
        <w:rPr>
          <w:b/>
          <w:color w:val="221F1F"/>
        </w:rPr>
        <w:t xml:space="preserve">И. С. Тургенев. </w:t>
      </w:r>
      <w:r w:rsidRPr="00C202CF">
        <w:rPr>
          <w:color w:val="221F1F"/>
        </w:rPr>
        <w:t>Рассказ «Муму».</w:t>
      </w:r>
    </w:p>
    <w:p w14:paraId="44385A49" w14:textId="77777777" w:rsidR="00610832" w:rsidRPr="00C202CF" w:rsidRDefault="00610832" w:rsidP="00610832">
      <w:pPr>
        <w:spacing w:before="38" w:line="276" w:lineRule="auto"/>
        <w:ind w:left="485"/>
      </w:pPr>
      <w:r w:rsidRPr="00C202CF">
        <w:rPr>
          <w:b/>
          <w:color w:val="221F1F"/>
        </w:rPr>
        <w:t xml:space="preserve">Н. А.  Некрасов.  </w:t>
      </w:r>
      <w:r w:rsidRPr="00C202CF">
        <w:rPr>
          <w:color w:val="221F1F"/>
        </w:rPr>
        <w:t>Стихотворения (не менее двух). «Крестьянские дети». «Школьник». Поэма «Мороз, Красный нос» (фрагмент).</w:t>
      </w:r>
    </w:p>
    <w:p w14:paraId="40EC7983" w14:textId="77777777" w:rsidR="00610832" w:rsidRPr="00C202CF" w:rsidRDefault="00610832" w:rsidP="00610832">
      <w:pPr>
        <w:spacing w:before="1" w:line="276" w:lineRule="auto"/>
        <w:ind w:left="485"/>
      </w:pPr>
      <w:r w:rsidRPr="00C202CF">
        <w:rPr>
          <w:b/>
          <w:color w:val="221F1F"/>
        </w:rPr>
        <w:t xml:space="preserve">Л. Н. Толстой. </w:t>
      </w:r>
      <w:r w:rsidRPr="00C202CF">
        <w:rPr>
          <w:color w:val="221F1F"/>
        </w:rPr>
        <w:t>Рассказ «Кавказский пленник».</w:t>
      </w:r>
    </w:p>
    <w:p w14:paraId="4AFE6C02" w14:textId="77777777" w:rsidR="00610832" w:rsidRDefault="00610832" w:rsidP="00610832">
      <w:pPr>
        <w:ind w:firstLine="0"/>
        <w:rPr>
          <w:b/>
          <w:bCs/>
        </w:rPr>
      </w:pPr>
      <w:r w:rsidRPr="005B28E7">
        <w:rPr>
          <w:b/>
          <w:bCs/>
        </w:rPr>
        <w:t>Литература XIX—ХХ веков</w:t>
      </w:r>
    </w:p>
    <w:p w14:paraId="1D826544" w14:textId="77777777" w:rsidR="00610832" w:rsidRPr="005B28E7" w:rsidRDefault="00610832" w:rsidP="00610832">
      <w:pPr>
        <w:ind w:firstLine="0"/>
        <w:rPr>
          <w:b/>
          <w:bCs/>
        </w:rPr>
      </w:pPr>
      <w:r w:rsidRPr="00C202CF">
        <w:rPr>
          <w:b/>
          <w:color w:val="221F1F"/>
        </w:rPr>
        <w:t xml:space="preserve">Стихотворения отечественных поэтов XIX—ХХ веков о родной природе и о связи человека с Родиной </w:t>
      </w:r>
      <w:r w:rsidRPr="00C202CF">
        <w:rPr>
          <w:color w:val="221F1F"/>
        </w:rPr>
        <w:t>(не менее пяти стихотворений трёх поэтов). Например, стихотворения А.К.  Толстого, Ф.И.  Тютчева, А. А.  Фета, И.А.  Бунина, А.А.  Блока, С. А. Есенина, Н. М. Рубцова, Ю. П. Кузнецова.</w:t>
      </w:r>
    </w:p>
    <w:p w14:paraId="2E73A1B1" w14:textId="77777777" w:rsidR="00610832" w:rsidRPr="00C202CF" w:rsidRDefault="00610832" w:rsidP="00610832">
      <w:pPr>
        <w:spacing w:line="276" w:lineRule="auto"/>
        <w:ind w:right="269" w:firstLine="0"/>
        <w:rPr>
          <w:b/>
          <w:bCs/>
        </w:rPr>
      </w:pPr>
      <w:r w:rsidRPr="00C202CF">
        <w:rPr>
          <w:b/>
          <w:bCs/>
          <w:color w:val="221F1F"/>
        </w:rPr>
        <w:t>Юмористические</w:t>
      </w:r>
      <w:r w:rsidRPr="00C202CF">
        <w:rPr>
          <w:b/>
          <w:bCs/>
          <w:color w:val="221F1F"/>
        </w:rPr>
        <w:tab/>
        <w:t>рассказы</w:t>
      </w:r>
      <w:r w:rsidRPr="00C202CF">
        <w:rPr>
          <w:b/>
          <w:bCs/>
          <w:color w:val="221F1F"/>
        </w:rPr>
        <w:tab/>
        <w:t>отечественных писателей XIX–XX веков</w:t>
      </w:r>
    </w:p>
    <w:p w14:paraId="250EE1CA" w14:textId="77777777" w:rsidR="00610832" w:rsidRPr="00C202CF" w:rsidRDefault="00610832" w:rsidP="00610832">
      <w:pPr>
        <w:spacing w:after="0" w:line="276" w:lineRule="auto"/>
        <w:ind w:left="485"/>
      </w:pPr>
      <w:r w:rsidRPr="00C202CF">
        <w:rPr>
          <w:b/>
          <w:color w:val="221F1F"/>
        </w:rPr>
        <w:t xml:space="preserve">А. П. Чехов </w:t>
      </w:r>
      <w:r w:rsidRPr="00C202CF">
        <w:rPr>
          <w:color w:val="221F1F"/>
        </w:rPr>
        <w:t>(два рассказа по выбору). Например, «Лошадиная фамилия», «Мальчики», «Хирургия» и др.</w:t>
      </w:r>
    </w:p>
    <w:p w14:paraId="46F8B7BB" w14:textId="77777777" w:rsidR="00610832" w:rsidRPr="00C202CF" w:rsidRDefault="00610832" w:rsidP="00610832">
      <w:pPr>
        <w:spacing w:before="74" w:after="0" w:line="276" w:lineRule="auto"/>
        <w:ind w:left="485"/>
      </w:pPr>
      <w:r w:rsidRPr="00C202CF">
        <w:rPr>
          <w:b/>
          <w:color w:val="221F1F"/>
        </w:rPr>
        <w:t xml:space="preserve">М. М. Зощенко </w:t>
      </w:r>
      <w:r w:rsidRPr="00C202CF">
        <w:rPr>
          <w:color w:val="221F1F"/>
        </w:rPr>
        <w:t>(два рассказа по выбору). Например,</w:t>
      </w:r>
      <w:r w:rsidRPr="00C202CF">
        <w:t xml:space="preserve"> «Галоша», «Лёля и Минька», «Ёлка», «Золотые слова», «Встреча» и др.</w:t>
      </w:r>
    </w:p>
    <w:p w14:paraId="4EAD675C" w14:textId="77777777" w:rsidR="00610832" w:rsidRPr="00C202CF" w:rsidRDefault="00610832" w:rsidP="00610832">
      <w:pPr>
        <w:spacing w:line="276" w:lineRule="auto"/>
      </w:pPr>
      <w:r w:rsidRPr="00C202CF">
        <w:rPr>
          <w:b/>
        </w:rPr>
        <w:t xml:space="preserve">Произведения отечественной литературы о природе и животных </w:t>
      </w:r>
      <w:r w:rsidRPr="00C202CF">
        <w:t xml:space="preserve">(не менее двух). </w:t>
      </w:r>
    </w:p>
    <w:p w14:paraId="6D6319DF" w14:textId="77777777" w:rsidR="00610832" w:rsidRPr="00C202CF" w:rsidRDefault="00610832" w:rsidP="00610832">
      <w:pPr>
        <w:spacing w:line="276" w:lineRule="auto"/>
      </w:pPr>
      <w:r w:rsidRPr="00C202CF">
        <w:t>Например, А. И. Куприна, М. М. Пришвина, К. Г. Паустовского.</w:t>
      </w:r>
    </w:p>
    <w:p w14:paraId="0DE47DF8" w14:textId="77777777" w:rsidR="00610832" w:rsidRPr="00C202CF" w:rsidRDefault="00610832" w:rsidP="00610832">
      <w:pPr>
        <w:spacing w:line="276" w:lineRule="auto"/>
      </w:pPr>
      <w:r w:rsidRPr="00C202CF">
        <w:rPr>
          <w:b/>
        </w:rPr>
        <w:t xml:space="preserve">А.  П.   Платонов.   </w:t>
      </w:r>
      <w:r w:rsidRPr="00C202CF">
        <w:t>Рассказы (один   по   выбору).</w:t>
      </w:r>
    </w:p>
    <w:p w14:paraId="11C1539C" w14:textId="77777777" w:rsidR="00610832" w:rsidRPr="00C202CF" w:rsidRDefault="00610832" w:rsidP="00610832">
      <w:pPr>
        <w:spacing w:line="276" w:lineRule="auto"/>
      </w:pPr>
      <w:r w:rsidRPr="00C202CF">
        <w:t>Например, «Корова», «Никита» и др.</w:t>
      </w:r>
    </w:p>
    <w:p w14:paraId="40B14A35" w14:textId="77777777" w:rsidR="00610832" w:rsidRPr="00C202CF" w:rsidRDefault="00610832" w:rsidP="00610832">
      <w:pPr>
        <w:spacing w:line="276" w:lineRule="auto"/>
      </w:pPr>
      <w:r w:rsidRPr="00C202CF">
        <w:rPr>
          <w:b/>
        </w:rPr>
        <w:t xml:space="preserve">В. П. Астафьев. </w:t>
      </w:r>
      <w:r w:rsidRPr="00C202CF">
        <w:t>Рассказ «Васюткино озеро».</w:t>
      </w:r>
    </w:p>
    <w:p w14:paraId="6C78B87B" w14:textId="77777777" w:rsidR="00610832" w:rsidRPr="00C202CF" w:rsidRDefault="00610832" w:rsidP="00610832">
      <w:pPr>
        <w:spacing w:line="276" w:lineRule="auto"/>
      </w:pPr>
      <w:r w:rsidRPr="00C202CF">
        <w:t>Литература XX—XXI веков</w:t>
      </w:r>
    </w:p>
    <w:p w14:paraId="6E4A2FBB" w14:textId="77777777" w:rsidR="00610832" w:rsidRPr="00C202CF" w:rsidRDefault="00610832" w:rsidP="00610832">
      <w:pPr>
        <w:spacing w:line="276" w:lineRule="auto"/>
      </w:pPr>
      <w:r w:rsidRPr="00C202CF">
        <w:rPr>
          <w:b/>
        </w:rPr>
        <w:t xml:space="preserve">Произведения     отечественной     прозы     на     тему «Человек на войне» </w:t>
      </w:r>
      <w:r w:rsidRPr="00C202CF">
        <w:t xml:space="preserve">(не менее двух). </w:t>
      </w:r>
    </w:p>
    <w:p w14:paraId="2F160C1A" w14:textId="77777777" w:rsidR="00610832" w:rsidRPr="00C202CF" w:rsidRDefault="00610832" w:rsidP="00610832">
      <w:pPr>
        <w:spacing w:line="276" w:lineRule="auto"/>
      </w:pPr>
      <w:r w:rsidRPr="00C202CF">
        <w:t xml:space="preserve">Например, </w:t>
      </w:r>
      <w:r w:rsidRPr="00C202CF">
        <w:rPr>
          <w:b/>
          <w:bCs/>
        </w:rPr>
        <w:t>Л. А. Кассиль</w:t>
      </w:r>
      <w:r w:rsidRPr="00C202CF">
        <w:t xml:space="preserve"> «Дорогие мои мальчишки»;  </w:t>
      </w:r>
    </w:p>
    <w:p w14:paraId="7BDAFBF6" w14:textId="77777777" w:rsidR="00610832" w:rsidRPr="00C202CF" w:rsidRDefault="00610832" w:rsidP="00610832">
      <w:pPr>
        <w:spacing w:line="276" w:lineRule="auto"/>
      </w:pPr>
      <w:r w:rsidRPr="00C202CF">
        <w:rPr>
          <w:b/>
          <w:bCs/>
        </w:rPr>
        <w:t>Ю.  Я.  Яковлев</w:t>
      </w:r>
      <w:r w:rsidRPr="00C202CF">
        <w:t xml:space="preserve"> «Девочки с Васильевского острова»;  </w:t>
      </w:r>
    </w:p>
    <w:p w14:paraId="1B010741" w14:textId="77777777" w:rsidR="00610832" w:rsidRPr="00C202CF" w:rsidRDefault="00610832" w:rsidP="00610832">
      <w:pPr>
        <w:spacing w:line="276" w:lineRule="auto"/>
        <w:rPr>
          <w:b/>
        </w:rPr>
      </w:pPr>
      <w:r w:rsidRPr="00C202CF">
        <w:rPr>
          <w:b/>
          <w:bCs/>
        </w:rPr>
        <w:t>В.  П.  Катаев</w:t>
      </w:r>
      <w:r w:rsidRPr="00C202CF">
        <w:rPr>
          <w:b/>
        </w:rPr>
        <w:t xml:space="preserve"> </w:t>
      </w:r>
      <w:r w:rsidRPr="00C202CF">
        <w:t>«Сын полка» и др.</w:t>
      </w:r>
    </w:p>
    <w:p w14:paraId="117FF7E5" w14:textId="77777777" w:rsidR="00610832" w:rsidRPr="00C202CF" w:rsidRDefault="00610832" w:rsidP="00610832">
      <w:pPr>
        <w:spacing w:line="276" w:lineRule="auto"/>
        <w:ind w:firstLine="0"/>
        <w:rPr>
          <w:b/>
        </w:rPr>
      </w:pPr>
      <w:r w:rsidRPr="00C202CF">
        <w:rPr>
          <w:b/>
          <w:bCs/>
        </w:rPr>
        <w:t>Произведения отечественных писателей XIX—XXI веков на тему детства</w:t>
      </w:r>
      <w:r w:rsidRPr="00C202CF">
        <w:t xml:space="preserve"> (не менее двух).</w:t>
      </w:r>
    </w:p>
    <w:p w14:paraId="7555D744" w14:textId="77777777" w:rsidR="00610832" w:rsidRPr="00C202CF" w:rsidRDefault="00610832" w:rsidP="00610832">
      <w:pPr>
        <w:spacing w:line="276" w:lineRule="auto"/>
      </w:pPr>
      <w:r w:rsidRPr="00C202CF">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79304C0D" w14:textId="77777777" w:rsidR="00610832" w:rsidRPr="00C202CF" w:rsidRDefault="00610832" w:rsidP="00610832">
      <w:pPr>
        <w:spacing w:line="276" w:lineRule="auto"/>
        <w:ind w:firstLine="0"/>
      </w:pPr>
      <w:r w:rsidRPr="00C202CF">
        <w:rPr>
          <w:b/>
          <w:bCs/>
        </w:rPr>
        <w:t xml:space="preserve">Произведения приключенческого жанра отечественных писателей </w:t>
      </w:r>
      <w:r w:rsidRPr="00C202CF">
        <w:t xml:space="preserve">(одно по выбору).   </w:t>
      </w:r>
    </w:p>
    <w:p w14:paraId="4CE294C5" w14:textId="77777777" w:rsidR="00610832" w:rsidRPr="00C202CF" w:rsidRDefault="00610832" w:rsidP="00610832">
      <w:pPr>
        <w:spacing w:line="276" w:lineRule="auto"/>
      </w:pPr>
      <w:r w:rsidRPr="00C202CF">
        <w:t xml:space="preserve">Например, </w:t>
      </w:r>
      <w:r w:rsidRPr="00C202CF">
        <w:rPr>
          <w:b/>
          <w:bCs/>
        </w:rPr>
        <w:t>К. Булычёв</w:t>
      </w:r>
      <w:r w:rsidRPr="00C202CF">
        <w:t xml:space="preserve"> «Девочка, с которой ничего не случится»,</w:t>
      </w:r>
    </w:p>
    <w:p w14:paraId="2B7221C2" w14:textId="77777777" w:rsidR="00610832" w:rsidRPr="00C202CF" w:rsidRDefault="00610832" w:rsidP="00610832">
      <w:pPr>
        <w:spacing w:line="276" w:lineRule="auto"/>
      </w:pPr>
      <w:r w:rsidRPr="00C202CF">
        <w:t>«Миллион приключений» и др. (главы по выбору).</w:t>
      </w:r>
    </w:p>
    <w:p w14:paraId="5485E14C" w14:textId="77777777" w:rsidR="00610832" w:rsidRPr="00C202CF" w:rsidRDefault="00610832" w:rsidP="00610832">
      <w:pPr>
        <w:spacing w:line="276" w:lineRule="auto"/>
        <w:rPr>
          <w:b/>
          <w:bCs/>
        </w:rPr>
      </w:pPr>
      <w:r w:rsidRPr="00C202CF">
        <w:rPr>
          <w:b/>
          <w:bCs/>
        </w:rPr>
        <w:t>Литература народов Российской Федерации</w:t>
      </w:r>
    </w:p>
    <w:p w14:paraId="2F2107F0" w14:textId="77777777" w:rsidR="00610832" w:rsidRPr="00C202CF" w:rsidRDefault="00610832" w:rsidP="00610832">
      <w:pPr>
        <w:spacing w:line="276" w:lineRule="auto"/>
      </w:pPr>
      <w:r w:rsidRPr="00C202CF">
        <w:t xml:space="preserve">Стихотворения (одно по выбору). </w:t>
      </w:r>
    </w:p>
    <w:p w14:paraId="213A482C" w14:textId="77777777" w:rsidR="00610832" w:rsidRPr="00C202CF" w:rsidRDefault="00610832" w:rsidP="00610832">
      <w:pPr>
        <w:spacing w:line="276" w:lineRule="auto"/>
      </w:pPr>
      <w:r w:rsidRPr="00C202CF">
        <w:t xml:space="preserve">Например, </w:t>
      </w:r>
      <w:r w:rsidRPr="00C202CF">
        <w:rPr>
          <w:b/>
          <w:bCs/>
        </w:rPr>
        <w:t>Р. Г. Гамзатов</w:t>
      </w:r>
      <w:r w:rsidRPr="00C202CF">
        <w:t xml:space="preserve"> «Песня соловья»; </w:t>
      </w:r>
      <w:r w:rsidRPr="00C202CF">
        <w:rPr>
          <w:b/>
          <w:bCs/>
        </w:rPr>
        <w:t>М. Карим</w:t>
      </w:r>
      <w:r w:rsidRPr="00C202CF">
        <w:t xml:space="preserve"> </w:t>
      </w:r>
      <w:r w:rsidRPr="00C202CF">
        <w:rPr>
          <w:i/>
        </w:rPr>
        <w:t>«</w:t>
      </w:r>
      <w:r w:rsidRPr="00C202CF">
        <w:t>Эту песню мать мне пела».</w:t>
      </w:r>
    </w:p>
    <w:p w14:paraId="53EF8C7C" w14:textId="77777777" w:rsidR="00610832" w:rsidRPr="00C202CF" w:rsidRDefault="00610832" w:rsidP="00610832">
      <w:pPr>
        <w:spacing w:line="276" w:lineRule="auto"/>
        <w:ind w:firstLine="0"/>
        <w:rPr>
          <w:b/>
          <w:bCs/>
        </w:rPr>
      </w:pPr>
      <w:r w:rsidRPr="00C202CF">
        <w:rPr>
          <w:b/>
          <w:bCs/>
        </w:rPr>
        <w:lastRenderedPageBreak/>
        <w:t>Зарубежная литература</w:t>
      </w:r>
    </w:p>
    <w:p w14:paraId="27ED5C59" w14:textId="77777777" w:rsidR="00610832" w:rsidRPr="00C202CF" w:rsidRDefault="00610832" w:rsidP="00610832">
      <w:pPr>
        <w:spacing w:line="276" w:lineRule="auto"/>
      </w:pPr>
      <w:r w:rsidRPr="00C202CF">
        <w:rPr>
          <w:b/>
          <w:bCs/>
        </w:rPr>
        <w:t>Х. К.</w:t>
      </w:r>
      <w:r w:rsidRPr="00C202CF">
        <w:t xml:space="preserve"> </w:t>
      </w:r>
      <w:r w:rsidRPr="00C202CF">
        <w:rPr>
          <w:b/>
          <w:bCs/>
        </w:rPr>
        <w:t>Андерсен</w:t>
      </w:r>
      <w:r w:rsidRPr="00C202CF">
        <w:t xml:space="preserve"> Сказки (одна по выбору). </w:t>
      </w:r>
    </w:p>
    <w:p w14:paraId="57FC7A01" w14:textId="77777777" w:rsidR="00610832" w:rsidRPr="00C202CF" w:rsidRDefault="00610832" w:rsidP="00610832">
      <w:pPr>
        <w:spacing w:line="276" w:lineRule="auto"/>
      </w:pPr>
      <w:r w:rsidRPr="00C202CF">
        <w:t>Например, «Снежная королева», «Соловей» и др.</w:t>
      </w:r>
    </w:p>
    <w:p w14:paraId="0BE150A2" w14:textId="77777777" w:rsidR="00610832" w:rsidRPr="00C202CF" w:rsidRDefault="00610832" w:rsidP="00610832">
      <w:pPr>
        <w:spacing w:line="276" w:lineRule="auto"/>
        <w:ind w:firstLine="0"/>
      </w:pPr>
      <w:r w:rsidRPr="00C202CF">
        <w:rPr>
          <w:b/>
          <w:bCs/>
        </w:rPr>
        <w:t>Зарубежная сказочная проза</w:t>
      </w:r>
      <w:r w:rsidRPr="00C202CF">
        <w:t xml:space="preserve"> (одно произведение по выбору).  </w:t>
      </w:r>
    </w:p>
    <w:p w14:paraId="5DDF0947" w14:textId="77777777" w:rsidR="00610832" w:rsidRPr="00C202CF" w:rsidRDefault="00610832" w:rsidP="00610832">
      <w:pPr>
        <w:spacing w:line="276" w:lineRule="auto"/>
      </w:pPr>
      <w:r w:rsidRPr="00C202CF">
        <w:t xml:space="preserve">Например, </w:t>
      </w:r>
      <w:r w:rsidRPr="00C202CF">
        <w:rPr>
          <w:b/>
          <w:bCs/>
        </w:rPr>
        <w:t>Л. Кэрролл</w:t>
      </w:r>
      <w:r w:rsidRPr="00C202CF">
        <w:t xml:space="preserve"> «Алиса в Стране Чудес» (главы по выбору),</w:t>
      </w:r>
      <w:r w:rsidRPr="00C202CF">
        <w:tab/>
      </w:r>
    </w:p>
    <w:p w14:paraId="5073CBFF" w14:textId="77777777" w:rsidR="00610832" w:rsidRPr="00C202CF" w:rsidRDefault="00610832" w:rsidP="00610832">
      <w:pPr>
        <w:spacing w:line="276" w:lineRule="auto"/>
      </w:pPr>
      <w:r w:rsidRPr="00C202CF">
        <w:rPr>
          <w:b/>
          <w:bCs/>
        </w:rPr>
        <w:t>Дж.Р.Р.Толкин</w:t>
      </w:r>
      <w:r w:rsidRPr="00C202CF">
        <w:t xml:space="preserve"> «Хоббит, или Туда и обратно» (главы по выбору).</w:t>
      </w:r>
    </w:p>
    <w:p w14:paraId="0565E25D" w14:textId="77777777" w:rsidR="00610832" w:rsidRPr="00C202CF" w:rsidRDefault="00610832" w:rsidP="00610832">
      <w:pPr>
        <w:spacing w:line="276" w:lineRule="auto"/>
        <w:ind w:firstLine="0"/>
      </w:pPr>
      <w:r w:rsidRPr="00C202CF">
        <w:rPr>
          <w:b/>
        </w:rPr>
        <w:t>Зарубежная проза о детях</w:t>
      </w:r>
      <w:r w:rsidRPr="00C202CF">
        <w:rPr>
          <w:b/>
        </w:rPr>
        <w:tab/>
        <w:t xml:space="preserve">и подростках </w:t>
      </w:r>
      <w:r w:rsidRPr="00C202CF">
        <w:t>(два произведения по выбору).</w:t>
      </w:r>
    </w:p>
    <w:p w14:paraId="30A9AC67" w14:textId="77777777" w:rsidR="00610832" w:rsidRPr="00C202CF" w:rsidRDefault="00610832" w:rsidP="00610832">
      <w:pPr>
        <w:spacing w:line="276" w:lineRule="auto"/>
      </w:pPr>
      <w:r w:rsidRPr="00C202CF">
        <w:t xml:space="preserve">Например, </w:t>
      </w:r>
      <w:r w:rsidRPr="00C202CF">
        <w:rPr>
          <w:b/>
          <w:bCs/>
        </w:rPr>
        <w:t>М.Твен</w:t>
      </w:r>
      <w:r w:rsidRPr="00C202CF">
        <w:t xml:space="preserve"> «Приключения Тома Сойера» (главы по выбору); </w:t>
      </w:r>
    </w:p>
    <w:p w14:paraId="7847C21B" w14:textId="77777777" w:rsidR="00610832" w:rsidRPr="00C202CF" w:rsidRDefault="00610832" w:rsidP="00610832">
      <w:pPr>
        <w:spacing w:line="276" w:lineRule="auto"/>
      </w:pPr>
      <w:r w:rsidRPr="00C202CF">
        <w:rPr>
          <w:b/>
          <w:bCs/>
        </w:rPr>
        <w:t>Дж. Лондон</w:t>
      </w:r>
      <w:r w:rsidRPr="00C202CF">
        <w:t xml:space="preserve"> «Сказание о Кише»; </w:t>
      </w:r>
      <w:r w:rsidRPr="00C202CF">
        <w:rPr>
          <w:b/>
          <w:bCs/>
        </w:rPr>
        <w:t>Р. Брэдбери</w:t>
      </w:r>
      <w:r w:rsidRPr="00C202CF">
        <w:t xml:space="preserve"> Рассказы.</w:t>
      </w:r>
      <w:r w:rsidRPr="00C202CF">
        <w:tab/>
      </w:r>
    </w:p>
    <w:p w14:paraId="73EE8C14" w14:textId="77777777" w:rsidR="00610832" w:rsidRPr="00C202CF" w:rsidRDefault="00610832" w:rsidP="00610832">
      <w:pPr>
        <w:spacing w:line="276" w:lineRule="auto"/>
      </w:pPr>
      <w:r w:rsidRPr="00C202CF">
        <w:t>Например, «Каникулы», «Звук бегущих ног», «Зелёное утро» и др.</w:t>
      </w:r>
    </w:p>
    <w:p w14:paraId="2180C84A" w14:textId="77777777" w:rsidR="00610832" w:rsidRPr="00C202CF" w:rsidRDefault="00610832" w:rsidP="00610832">
      <w:pPr>
        <w:spacing w:line="276" w:lineRule="auto"/>
        <w:ind w:firstLine="0"/>
      </w:pPr>
      <w:r w:rsidRPr="00C202CF">
        <w:rPr>
          <w:b/>
        </w:rPr>
        <w:t>Зарубежная</w:t>
      </w:r>
      <w:r w:rsidRPr="00C202CF">
        <w:rPr>
          <w:b/>
        </w:rPr>
        <w:tab/>
        <w:t>приключенческая</w:t>
      </w:r>
      <w:r w:rsidRPr="00C202CF">
        <w:rPr>
          <w:b/>
        </w:rPr>
        <w:tab/>
        <w:t>проза</w:t>
      </w:r>
      <w:r w:rsidRPr="00C202CF">
        <w:rPr>
          <w:b/>
        </w:rPr>
        <w:tab/>
      </w:r>
      <w:r w:rsidRPr="00C202CF">
        <w:t>(два произведения по выбору).</w:t>
      </w:r>
    </w:p>
    <w:p w14:paraId="64907D72" w14:textId="77777777" w:rsidR="00610832" w:rsidRPr="00C202CF" w:rsidRDefault="00610832" w:rsidP="00610832">
      <w:pPr>
        <w:spacing w:line="276" w:lineRule="auto"/>
      </w:pPr>
      <w:r w:rsidRPr="00C202CF">
        <w:t xml:space="preserve">Например, </w:t>
      </w:r>
      <w:r w:rsidRPr="00C202CF">
        <w:rPr>
          <w:b/>
          <w:bCs/>
        </w:rPr>
        <w:t>Р. Л. Стивенсон</w:t>
      </w:r>
      <w:r w:rsidRPr="00C202CF">
        <w:t xml:space="preserve"> «Остров сокровищ», «Чёрная стрела» и др.</w:t>
      </w:r>
    </w:p>
    <w:p w14:paraId="162971F5" w14:textId="77777777" w:rsidR="00610832" w:rsidRPr="00C202CF" w:rsidRDefault="00610832" w:rsidP="00610832">
      <w:pPr>
        <w:spacing w:line="276" w:lineRule="auto"/>
        <w:ind w:firstLine="0"/>
      </w:pPr>
      <w:r w:rsidRPr="00C202CF">
        <w:rPr>
          <w:b/>
        </w:rPr>
        <w:t>Зарубежная</w:t>
      </w:r>
      <w:r w:rsidRPr="00C202CF">
        <w:rPr>
          <w:b/>
        </w:rPr>
        <w:tab/>
        <w:t>проза</w:t>
      </w:r>
      <w:r w:rsidRPr="00C202CF">
        <w:rPr>
          <w:b/>
        </w:rPr>
        <w:tab/>
        <w:t>о животных</w:t>
      </w:r>
      <w:r w:rsidRPr="00C202CF">
        <w:rPr>
          <w:b/>
        </w:rPr>
        <w:tab/>
      </w:r>
      <w:r w:rsidRPr="00C202CF">
        <w:t>(одно-два произведения по выбору).</w:t>
      </w:r>
    </w:p>
    <w:p w14:paraId="4F057AED" w14:textId="77777777" w:rsidR="00610832" w:rsidRPr="00C202CF" w:rsidRDefault="00610832" w:rsidP="00610832">
      <w:pPr>
        <w:spacing w:line="276" w:lineRule="auto"/>
      </w:pPr>
      <w:r w:rsidRPr="00C202CF">
        <w:rPr>
          <w:b/>
          <w:bCs/>
        </w:rPr>
        <w:t>Э.Сетон-Томпсон</w:t>
      </w:r>
      <w:r w:rsidRPr="00C202CF">
        <w:tab/>
        <w:t xml:space="preserve">«Королевская аналостанка»; </w:t>
      </w:r>
    </w:p>
    <w:p w14:paraId="2049B569" w14:textId="77777777" w:rsidR="00610832" w:rsidRPr="00C202CF" w:rsidRDefault="00610832" w:rsidP="00610832">
      <w:pPr>
        <w:spacing w:line="276" w:lineRule="auto"/>
      </w:pPr>
      <w:r w:rsidRPr="00C202CF">
        <w:rPr>
          <w:b/>
          <w:bCs/>
        </w:rPr>
        <w:t xml:space="preserve">Дж.Даррелл </w:t>
      </w:r>
      <w:r w:rsidRPr="00C202CF">
        <w:t xml:space="preserve">«Говорящий свёрток»;  </w:t>
      </w:r>
      <w:r w:rsidRPr="00C202CF">
        <w:rPr>
          <w:b/>
          <w:bCs/>
        </w:rPr>
        <w:t>Дж.Лондон</w:t>
      </w:r>
      <w:r w:rsidRPr="00C202CF">
        <w:t xml:space="preserve"> «Белый клык»; </w:t>
      </w:r>
    </w:p>
    <w:p w14:paraId="46C1326B" w14:textId="77777777" w:rsidR="00610832" w:rsidRPr="00C202CF" w:rsidRDefault="00610832" w:rsidP="00610832">
      <w:pPr>
        <w:spacing w:line="276" w:lineRule="auto"/>
      </w:pPr>
      <w:r w:rsidRPr="00C202CF">
        <w:rPr>
          <w:b/>
          <w:bCs/>
        </w:rPr>
        <w:t>Дж. Р. Киплинг</w:t>
      </w:r>
      <w:r w:rsidRPr="00C202CF">
        <w:t xml:space="preserve"> «Маугли», «Рикки- Тикки-Тави» и др.</w:t>
      </w:r>
    </w:p>
    <w:p w14:paraId="7CB81254" w14:textId="77777777" w:rsidR="00610832" w:rsidRPr="00C202CF" w:rsidRDefault="00610832" w:rsidP="00610832">
      <w:pPr>
        <w:spacing w:line="276" w:lineRule="auto"/>
        <w:ind w:firstLine="0"/>
        <w:rPr>
          <w:b/>
          <w:bCs/>
        </w:rPr>
      </w:pPr>
      <w:r w:rsidRPr="00C202CF">
        <w:rPr>
          <w:b/>
          <w:bCs/>
        </w:rPr>
        <w:t>6 класс</w:t>
      </w:r>
    </w:p>
    <w:p w14:paraId="3CA40A17" w14:textId="77777777" w:rsidR="00610832" w:rsidRPr="00C202CF" w:rsidRDefault="00610832" w:rsidP="00610832">
      <w:pPr>
        <w:spacing w:line="276" w:lineRule="auto"/>
        <w:ind w:firstLine="0"/>
        <w:rPr>
          <w:b/>
          <w:bCs/>
        </w:rPr>
      </w:pPr>
      <w:r w:rsidRPr="00C202CF">
        <w:rPr>
          <w:b/>
          <w:bCs/>
        </w:rPr>
        <w:t>Античная литература</w:t>
      </w:r>
    </w:p>
    <w:p w14:paraId="7C23EBA5" w14:textId="77777777" w:rsidR="00610832" w:rsidRPr="00C202CF" w:rsidRDefault="00610832" w:rsidP="00610832">
      <w:pPr>
        <w:spacing w:line="276" w:lineRule="auto"/>
      </w:pPr>
      <w:r w:rsidRPr="00C202CF">
        <w:rPr>
          <w:b/>
        </w:rPr>
        <w:t xml:space="preserve">Гомер. </w:t>
      </w:r>
      <w:r w:rsidRPr="00C202CF">
        <w:t>Поэмы. «Илиада», «Одиссея» (фрагменты).</w:t>
      </w:r>
    </w:p>
    <w:p w14:paraId="09140A3D" w14:textId="77777777" w:rsidR="00610832" w:rsidRPr="00C202CF" w:rsidRDefault="00610832" w:rsidP="00610832">
      <w:pPr>
        <w:spacing w:line="276" w:lineRule="auto"/>
      </w:pPr>
    </w:p>
    <w:p w14:paraId="60D96BD9" w14:textId="77777777" w:rsidR="00610832" w:rsidRPr="00C202CF" w:rsidRDefault="00610832" w:rsidP="00610832">
      <w:pPr>
        <w:spacing w:line="276" w:lineRule="auto"/>
        <w:ind w:firstLine="0"/>
        <w:rPr>
          <w:b/>
          <w:bCs/>
        </w:rPr>
      </w:pPr>
      <w:r w:rsidRPr="00C202CF">
        <w:rPr>
          <w:b/>
          <w:bCs/>
        </w:rPr>
        <w:t>Фольклор</w:t>
      </w:r>
    </w:p>
    <w:p w14:paraId="100B4BB0" w14:textId="77777777" w:rsidR="00610832" w:rsidRPr="00C202CF" w:rsidRDefault="00610832" w:rsidP="00610832">
      <w:pPr>
        <w:spacing w:line="276" w:lineRule="auto"/>
      </w:pPr>
      <w:r w:rsidRPr="00C202CF">
        <w:t>Русские былины (не менее двух). Например, «Илья Муромец и Соловей-разбойник», «Садко».</w:t>
      </w:r>
    </w:p>
    <w:p w14:paraId="1C6348FA" w14:textId="77777777" w:rsidR="00610832" w:rsidRPr="00C202CF" w:rsidRDefault="00610832" w:rsidP="00610832">
      <w:pPr>
        <w:spacing w:line="276" w:lineRule="auto"/>
        <w:ind w:firstLine="0"/>
        <w:rPr>
          <w:b/>
          <w:bCs/>
        </w:rPr>
      </w:pPr>
      <w:r w:rsidRPr="00C202CF">
        <w:rPr>
          <w:b/>
          <w:bCs/>
        </w:rPr>
        <w:t xml:space="preserve">Народные песни и баллады народов России и мира </w:t>
      </w:r>
      <w:r w:rsidRPr="00C202CF">
        <w:t xml:space="preserve">(не менее трёх песен и одной баллады). </w:t>
      </w:r>
    </w:p>
    <w:p w14:paraId="27F34E7A" w14:textId="77777777" w:rsidR="00610832" w:rsidRPr="00C202CF" w:rsidRDefault="00610832" w:rsidP="00610832">
      <w:pPr>
        <w:spacing w:line="276" w:lineRule="auto"/>
      </w:pPr>
      <w:r w:rsidRPr="00C202CF">
        <w:t>Например, «Песнь о</w:t>
      </w:r>
      <w:r w:rsidRPr="00C202CF">
        <w:tab/>
        <w:t>Роланде» (фрагменты). «Песнь о Нибелунгах» (фрагменты), баллада «Аника-воин» и др.</w:t>
      </w:r>
    </w:p>
    <w:p w14:paraId="3C1665E1" w14:textId="77777777" w:rsidR="00610832" w:rsidRPr="00C202CF" w:rsidRDefault="00610832" w:rsidP="00610832">
      <w:pPr>
        <w:spacing w:line="276" w:lineRule="auto"/>
        <w:rPr>
          <w:b/>
          <w:bCs/>
        </w:rPr>
      </w:pPr>
      <w:r w:rsidRPr="00C202CF">
        <w:rPr>
          <w:b/>
          <w:bCs/>
        </w:rPr>
        <w:t>Древнерусская литература</w:t>
      </w:r>
    </w:p>
    <w:p w14:paraId="424F2E1F" w14:textId="77777777" w:rsidR="00610832" w:rsidRPr="00C202CF" w:rsidRDefault="00610832" w:rsidP="00610832">
      <w:pPr>
        <w:spacing w:line="276" w:lineRule="auto"/>
      </w:pPr>
      <w:r w:rsidRPr="00C202CF">
        <w:rPr>
          <w:b/>
        </w:rPr>
        <w:t xml:space="preserve">«Повесть временных лет» </w:t>
      </w:r>
      <w:r w:rsidRPr="00C202CF">
        <w:t xml:space="preserve">(не менее одного фрагмента). </w:t>
      </w:r>
    </w:p>
    <w:p w14:paraId="72A93CBE" w14:textId="77777777" w:rsidR="00610832" w:rsidRPr="00C202CF" w:rsidRDefault="00610832" w:rsidP="00610832">
      <w:pPr>
        <w:spacing w:line="276" w:lineRule="auto"/>
      </w:pPr>
      <w:r w:rsidRPr="00C202CF">
        <w:t>Например, «Сказание о белгородском киселе», «Сказание о походе князя Олега на Царьград», «Предание о смерти князя Олега».</w:t>
      </w:r>
    </w:p>
    <w:p w14:paraId="618C2AED" w14:textId="77777777" w:rsidR="00610832" w:rsidRPr="00C202CF" w:rsidRDefault="00610832" w:rsidP="00610832">
      <w:pPr>
        <w:spacing w:line="276" w:lineRule="auto"/>
        <w:ind w:firstLine="0"/>
        <w:rPr>
          <w:b/>
          <w:bCs/>
        </w:rPr>
      </w:pPr>
      <w:r w:rsidRPr="00C202CF">
        <w:rPr>
          <w:b/>
          <w:bCs/>
        </w:rPr>
        <w:t>Литература первой половины XIX века</w:t>
      </w:r>
    </w:p>
    <w:p w14:paraId="5957A122" w14:textId="77777777" w:rsidR="00610832" w:rsidRPr="00C202CF" w:rsidRDefault="00610832" w:rsidP="00610832">
      <w:pPr>
        <w:spacing w:line="276" w:lineRule="auto"/>
      </w:pPr>
      <w:r w:rsidRPr="00C202CF">
        <w:rPr>
          <w:b/>
        </w:rPr>
        <w:t>А. С. Пушкин</w:t>
      </w:r>
      <w:r w:rsidRPr="00C202CF">
        <w:t>. Стихотворения (не менее трёх).</w:t>
      </w:r>
    </w:p>
    <w:p w14:paraId="11CD89CB" w14:textId="77777777" w:rsidR="00610832" w:rsidRPr="00C202CF" w:rsidRDefault="00610832" w:rsidP="00610832">
      <w:pPr>
        <w:spacing w:line="276" w:lineRule="auto"/>
      </w:pPr>
      <w:r w:rsidRPr="00C202CF">
        <w:t xml:space="preserve">«Песнь о вещем Олеге», «Зимняя дорога», «Узник», «Туча» и др. </w:t>
      </w:r>
    </w:p>
    <w:p w14:paraId="152BEE91" w14:textId="77777777" w:rsidR="00610832" w:rsidRPr="00C202CF" w:rsidRDefault="00610832" w:rsidP="00610832">
      <w:pPr>
        <w:spacing w:line="276" w:lineRule="auto"/>
      </w:pPr>
      <w:r w:rsidRPr="00C202CF">
        <w:t>Роман «Дубровский».</w:t>
      </w:r>
    </w:p>
    <w:p w14:paraId="516BDE88" w14:textId="77777777" w:rsidR="00610832" w:rsidRPr="00C202CF" w:rsidRDefault="00610832" w:rsidP="00610832">
      <w:pPr>
        <w:spacing w:after="0" w:line="276" w:lineRule="auto"/>
      </w:pPr>
      <w:r w:rsidRPr="00C202CF">
        <w:rPr>
          <w:b/>
        </w:rPr>
        <w:t>М. Ю. Лермонтов</w:t>
      </w:r>
      <w:r w:rsidRPr="00C202CF">
        <w:rPr>
          <w:i/>
        </w:rPr>
        <w:t xml:space="preserve">. </w:t>
      </w:r>
      <w:r w:rsidRPr="00C202CF">
        <w:t xml:space="preserve">Стихотворения (не менее трёх). </w:t>
      </w:r>
    </w:p>
    <w:p w14:paraId="3244E78A" w14:textId="77777777" w:rsidR="00610832" w:rsidRPr="00C202CF" w:rsidRDefault="00610832" w:rsidP="00610832">
      <w:pPr>
        <w:spacing w:after="0" w:line="276" w:lineRule="auto"/>
      </w:pPr>
      <w:r w:rsidRPr="00C202CF">
        <w:t>«Три пальмы», «Листок», «Утёс» и др.</w:t>
      </w:r>
    </w:p>
    <w:p w14:paraId="187374B3" w14:textId="77777777" w:rsidR="00610832" w:rsidRPr="00C202CF" w:rsidRDefault="00610832" w:rsidP="00610832">
      <w:pPr>
        <w:spacing w:line="276" w:lineRule="auto"/>
      </w:pPr>
      <w:r w:rsidRPr="00C202CF">
        <w:rPr>
          <w:b/>
        </w:rPr>
        <w:t xml:space="preserve">А. В. Кольцов. </w:t>
      </w:r>
      <w:r w:rsidRPr="00C202CF">
        <w:t xml:space="preserve">Стихотворения (не менее двух). </w:t>
      </w:r>
    </w:p>
    <w:p w14:paraId="2050A928" w14:textId="77777777" w:rsidR="00610832" w:rsidRDefault="00610832" w:rsidP="00610832">
      <w:pPr>
        <w:spacing w:line="276" w:lineRule="auto"/>
      </w:pPr>
      <w:r w:rsidRPr="00C202CF">
        <w:t>Например, «Косарь», «Соловей» и др.</w:t>
      </w:r>
    </w:p>
    <w:p w14:paraId="51762ADD" w14:textId="77777777" w:rsidR="00610832" w:rsidRPr="005B28E7" w:rsidRDefault="00610832" w:rsidP="00610832">
      <w:pPr>
        <w:spacing w:line="276" w:lineRule="auto"/>
        <w:ind w:firstLine="0"/>
      </w:pPr>
      <w:r w:rsidRPr="00C202CF">
        <w:rPr>
          <w:b/>
          <w:bCs/>
        </w:rPr>
        <w:t>Литература второй половины XIX века</w:t>
      </w:r>
    </w:p>
    <w:p w14:paraId="3D573721" w14:textId="77777777" w:rsidR="00610832" w:rsidRPr="002F19BE" w:rsidRDefault="00610832" w:rsidP="00610832">
      <w:pPr>
        <w:spacing w:after="0" w:line="276" w:lineRule="auto"/>
      </w:pPr>
      <w:r w:rsidRPr="002F19BE">
        <w:rPr>
          <w:b/>
        </w:rPr>
        <w:t xml:space="preserve">Ф. И. Тютчев </w:t>
      </w:r>
      <w:r w:rsidRPr="002F19BE">
        <w:rPr>
          <w:bCs/>
        </w:rPr>
        <w:t>Стихотворения</w:t>
      </w:r>
      <w:r w:rsidRPr="002F19BE">
        <w:t xml:space="preserve"> (не менее двух). «Есть в осени первоначальной…», «С поляны коршун поднялся…».</w:t>
      </w:r>
    </w:p>
    <w:p w14:paraId="55EAB478" w14:textId="77777777" w:rsidR="00610832" w:rsidRDefault="00610832" w:rsidP="00610832">
      <w:pPr>
        <w:spacing w:after="0" w:line="276" w:lineRule="auto"/>
      </w:pPr>
      <w:r w:rsidRPr="002F19BE">
        <w:rPr>
          <w:b/>
        </w:rPr>
        <w:t>А. А. Фет</w:t>
      </w:r>
      <w:r>
        <w:rPr>
          <w:b/>
        </w:rPr>
        <w:t xml:space="preserve"> </w:t>
      </w:r>
      <w:r w:rsidRPr="002F19BE">
        <w:t xml:space="preserve">Стихотворения (не менее двух). «Учись у них —у дуба, у берёзы…», </w:t>
      </w:r>
    </w:p>
    <w:p w14:paraId="281A4460" w14:textId="77777777" w:rsidR="00610832" w:rsidRPr="002F19BE" w:rsidRDefault="00610832" w:rsidP="00610832">
      <w:pPr>
        <w:spacing w:after="0" w:line="276" w:lineRule="auto"/>
      </w:pPr>
      <w:r w:rsidRPr="002F19BE">
        <w:t>«Я пришёл к тебе с приветом…».</w:t>
      </w:r>
    </w:p>
    <w:p w14:paraId="12BDD61E" w14:textId="77777777" w:rsidR="00610832" w:rsidRPr="002F19BE" w:rsidRDefault="00610832" w:rsidP="00610832">
      <w:pPr>
        <w:spacing w:after="0" w:line="276" w:lineRule="auto"/>
      </w:pPr>
      <w:r w:rsidRPr="002F19BE">
        <w:rPr>
          <w:b/>
        </w:rPr>
        <w:t xml:space="preserve">И. С. Тургенев </w:t>
      </w:r>
      <w:r w:rsidRPr="002F19BE">
        <w:t>Рассказ «Бежин луг».</w:t>
      </w:r>
    </w:p>
    <w:p w14:paraId="17CBFC11" w14:textId="77777777" w:rsidR="00610832" w:rsidRPr="002F19BE" w:rsidRDefault="00610832" w:rsidP="00610832">
      <w:pPr>
        <w:spacing w:after="0" w:line="276" w:lineRule="auto"/>
      </w:pPr>
      <w:r w:rsidRPr="002F19BE">
        <w:rPr>
          <w:b/>
        </w:rPr>
        <w:t xml:space="preserve">Н. С. Лесков </w:t>
      </w:r>
      <w:r w:rsidRPr="002F19BE">
        <w:t>Сказ «Левша».</w:t>
      </w:r>
    </w:p>
    <w:p w14:paraId="0791D060" w14:textId="77777777" w:rsidR="00610832" w:rsidRPr="002F19BE" w:rsidRDefault="00610832" w:rsidP="00610832">
      <w:pPr>
        <w:spacing w:after="0" w:line="276" w:lineRule="auto"/>
      </w:pPr>
      <w:r w:rsidRPr="002F19BE">
        <w:rPr>
          <w:b/>
        </w:rPr>
        <w:t xml:space="preserve">Л. Н. Толстой </w:t>
      </w:r>
      <w:r w:rsidRPr="002F19BE">
        <w:t>Повесть «Детство» (главы).</w:t>
      </w:r>
    </w:p>
    <w:p w14:paraId="7FF3AF30" w14:textId="77777777" w:rsidR="00610832" w:rsidRDefault="00610832" w:rsidP="00610832">
      <w:pPr>
        <w:spacing w:after="0" w:line="276" w:lineRule="auto"/>
      </w:pPr>
      <w:r w:rsidRPr="002F19BE">
        <w:rPr>
          <w:b/>
        </w:rPr>
        <w:t xml:space="preserve">А. П. Чехов </w:t>
      </w:r>
      <w:r w:rsidRPr="002F19BE">
        <w:t xml:space="preserve">Рассказы (три по выбору). </w:t>
      </w:r>
    </w:p>
    <w:p w14:paraId="4294CD1B" w14:textId="77777777" w:rsidR="00610832" w:rsidRPr="002F19BE" w:rsidRDefault="00610832" w:rsidP="00610832">
      <w:pPr>
        <w:spacing w:after="0" w:line="276" w:lineRule="auto"/>
      </w:pPr>
      <w:r w:rsidRPr="002F19BE">
        <w:lastRenderedPageBreak/>
        <w:t>Например,</w:t>
      </w:r>
      <w:r>
        <w:t xml:space="preserve"> </w:t>
      </w:r>
      <w:r w:rsidRPr="002F19BE">
        <w:t>«Толстый</w:t>
      </w:r>
      <w:r>
        <w:t xml:space="preserve"> </w:t>
      </w:r>
      <w:r w:rsidRPr="002F19BE">
        <w:t>и тонкий», «Хамелеон», «Смерть чиновника» и др.</w:t>
      </w:r>
    </w:p>
    <w:p w14:paraId="618D6AA2" w14:textId="77777777" w:rsidR="00610832" w:rsidRPr="002F19BE" w:rsidRDefault="00610832" w:rsidP="00610832">
      <w:pPr>
        <w:spacing w:after="0" w:line="276" w:lineRule="auto"/>
      </w:pPr>
      <w:r w:rsidRPr="002F19BE">
        <w:rPr>
          <w:b/>
        </w:rPr>
        <w:t>А. И. Куприн</w:t>
      </w:r>
      <w:r w:rsidRPr="002F19BE">
        <w:t>. Рассказ «Чудесный доктор».</w:t>
      </w:r>
    </w:p>
    <w:p w14:paraId="0940C34A" w14:textId="77777777" w:rsidR="00610832" w:rsidRPr="002F19BE" w:rsidRDefault="00610832" w:rsidP="00610832">
      <w:pPr>
        <w:spacing w:after="0" w:line="276" w:lineRule="auto"/>
        <w:rPr>
          <w:sz w:val="27"/>
        </w:rPr>
      </w:pPr>
    </w:p>
    <w:p w14:paraId="149099B8" w14:textId="77777777" w:rsidR="00610832" w:rsidRPr="002F19BE" w:rsidRDefault="00610832" w:rsidP="00610832">
      <w:pPr>
        <w:spacing w:after="0" w:line="276" w:lineRule="auto"/>
        <w:ind w:firstLine="0"/>
        <w:rPr>
          <w:b/>
          <w:bCs/>
        </w:rPr>
      </w:pPr>
      <w:r w:rsidRPr="002F19BE">
        <w:rPr>
          <w:b/>
          <w:bCs/>
        </w:rPr>
        <w:t>Литература XX века</w:t>
      </w:r>
    </w:p>
    <w:p w14:paraId="0A65E54A" w14:textId="77777777" w:rsidR="00610832" w:rsidRPr="002F19BE" w:rsidRDefault="00610832" w:rsidP="00610832">
      <w:pPr>
        <w:spacing w:after="0" w:line="276" w:lineRule="auto"/>
        <w:ind w:firstLine="0"/>
      </w:pPr>
      <w:r w:rsidRPr="002F19BE">
        <w:rPr>
          <w:b/>
        </w:rPr>
        <w:t xml:space="preserve">Стихотворения отечественных поэтов начала ХХ века </w:t>
      </w:r>
      <w:r w:rsidRPr="002F19BE">
        <w:t>(не менее двух). Например, стихотворения С. А. Есенина, В. В. Маяковского, А. А. Блока и др.</w:t>
      </w:r>
    </w:p>
    <w:p w14:paraId="0219F944" w14:textId="77777777" w:rsidR="00610832" w:rsidRPr="002F19BE" w:rsidRDefault="00610832" w:rsidP="00610832">
      <w:pPr>
        <w:spacing w:after="0" w:line="276" w:lineRule="auto"/>
        <w:ind w:firstLine="0"/>
      </w:pPr>
      <w:r w:rsidRPr="002F19BE">
        <w:rPr>
          <w:b/>
        </w:rPr>
        <w:t xml:space="preserve">Стихотворения отечественных поэтов XX века </w:t>
      </w:r>
      <w:r w:rsidRPr="002F19BE">
        <w:t>(не менее четырёх стихотворений двух поэтов). Например, стихотворения О. Ф. Берггольц, В.С.  Высоцкого, Е.А. Евтушенко, А. С. Кушнера, Ю. Д. Левитанского, Ю.  П.   Мориц, Б.Ш. Окуджавы, Д. С. Самойлова.</w:t>
      </w:r>
    </w:p>
    <w:p w14:paraId="397C4DB7" w14:textId="77777777" w:rsidR="00610832" w:rsidRDefault="00610832" w:rsidP="00610832">
      <w:pPr>
        <w:spacing w:after="0" w:line="276" w:lineRule="auto"/>
        <w:ind w:firstLine="0"/>
      </w:pPr>
      <w:r w:rsidRPr="002F19BE">
        <w:rPr>
          <w:b/>
        </w:rPr>
        <w:t xml:space="preserve">Проза отечественных писателей конца XX — начала XXI века, в том числе о Великой Отечественной войне </w:t>
      </w:r>
      <w:r w:rsidRPr="002F19BE">
        <w:t xml:space="preserve">(два произведения по выбору). </w:t>
      </w:r>
    </w:p>
    <w:p w14:paraId="70BE3F2B" w14:textId="77777777" w:rsidR="00610832" w:rsidRDefault="00610832" w:rsidP="00610832">
      <w:pPr>
        <w:spacing w:after="0" w:line="276" w:lineRule="auto"/>
      </w:pPr>
      <w:r w:rsidRPr="002F19BE">
        <w:t xml:space="preserve">Например, Б. Л. Васильев «Экспонат №...»; Б. П. Екимов. «Ночь исцеления», </w:t>
      </w:r>
    </w:p>
    <w:p w14:paraId="4D8A55B9" w14:textId="77777777" w:rsidR="00610832" w:rsidRPr="002F19BE" w:rsidRDefault="00610832" w:rsidP="00610832">
      <w:pPr>
        <w:spacing w:after="0" w:line="276" w:lineRule="auto"/>
      </w:pPr>
      <w:r w:rsidRPr="002F19BE">
        <w:t>А. В. Жвалевский и Е. Б. Пастернак</w:t>
      </w:r>
      <w:r>
        <w:t xml:space="preserve"> </w:t>
      </w:r>
      <w:r w:rsidRPr="002F19BE">
        <w:t>«Правдивая история Деда Мороза» (глава «Очень страшный 1942 Новый год») и др.</w:t>
      </w:r>
    </w:p>
    <w:p w14:paraId="4F0772D9" w14:textId="77777777" w:rsidR="00610832" w:rsidRPr="002F19BE" w:rsidRDefault="00610832" w:rsidP="00610832">
      <w:pPr>
        <w:spacing w:after="0" w:line="276" w:lineRule="auto"/>
      </w:pPr>
      <w:r w:rsidRPr="002F19BE">
        <w:rPr>
          <w:b/>
        </w:rPr>
        <w:t xml:space="preserve">В. Г. Распутин. </w:t>
      </w:r>
      <w:r w:rsidRPr="002F19BE">
        <w:t>Рассказ «Уроки французского».</w:t>
      </w:r>
    </w:p>
    <w:p w14:paraId="6BCDC419" w14:textId="77777777" w:rsidR="00610832" w:rsidRPr="002F19BE" w:rsidRDefault="00610832" w:rsidP="00610832">
      <w:pPr>
        <w:spacing w:after="0" w:line="276" w:lineRule="auto"/>
        <w:ind w:firstLine="0"/>
      </w:pPr>
      <w:r w:rsidRPr="002F19BE">
        <w:rPr>
          <w:b/>
        </w:rPr>
        <w:t xml:space="preserve">Произведения отечественных писателей на тему взросления человека </w:t>
      </w:r>
      <w:r w:rsidRPr="002F19BE">
        <w:t>(не менее двух). Например, Р. П. Погодин «Кирпичные острова»; Р. И. Фраерман</w:t>
      </w:r>
      <w:r>
        <w:t xml:space="preserve"> </w:t>
      </w:r>
      <w:r w:rsidRPr="002F19BE">
        <w:t>«Дикая собака Динго, или Повесть</w:t>
      </w:r>
      <w:r w:rsidRPr="002F19BE">
        <w:rPr>
          <w:spacing w:val="1"/>
        </w:rPr>
        <w:t xml:space="preserve"> </w:t>
      </w:r>
      <w:r w:rsidRPr="002F19BE">
        <w:t>о</w:t>
      </w:r>
      <w:r w:rsidRPr="002F19BE">
        <w:rPr>
          <w:spacing w:val="1"/>
        </w:rPr>
        <w:t xml:space="preserve"> </w:t>
      </w:r>
      <w:r w:rsidRPr="002F19BE">
        <w:t>первой</w:t>
      </w:r>
      <w:r w:rsidRPr="002F19BE">
        <w:rPr>
          <w:spacing w:val="1"/>
        </w:rPr>
        <w:t xml:space="preserve"> </w:t>
      </w:r>
      <w:r w:rsidRPr="002F19BE">
        <w:t>любви»</w:t>
      </w:r>
      <w:r>
        <w:t xml:space="preserve">; </w:t>
      </w:r>
      <w:r w:rsidRPr="002F19BE">
        <w:t>Ю.И.  Коваль</w:t>
      </w:r>
      <w:r w:rsidRPr="002F19BE">
        <w:rPr>
          <w:spacing w:val="63"/>
        </w:rPr>
        <w:t xml:space="preserve"> </w:t>
      </w:r>
      <w:r w:rsidRPr="002F19BE">
        <w:t>«Самая</w:t>
      </w:r>
      <w:r w:rsidRPr="002F19BE">
        <w:rPr>
          <w:spacing w:val="61"/>
        </w:rPr>
        <w:t xml:space="preserve"> </w:t>
      </w:r>
      <w:r w:rsidRPr="002F19BE">
        <w:t>лёгкая</w:t>
      </w:r>
      <w:r w:rsidRPr="002F19BE">
        <w:rPr>
          <w:spacing w:val="64"/>
        </w:rPr>
        <w:t xml:space="preserve"> </w:t>
      </w:r>
      <w:r w:rsidRPr="002F19BE">
        <w:t>лодка</w:t>
      </w:r>
      <w:r w:rsidRPr="002F19BE">
        <w:rPr>
          <w:spacing w:val="5"/>
        </w:rPr>
        <w:t xml:space="preserve"> </w:t>
      </w:r>
      <w:r w:rsidRPr="002F19BE">
        <w:t>в</w:t>
      </w:r>
      <w:r w:rsidRPr="002F19BE">
        <w:rPr>
          <w:spacing w:val="-2"/>
        </w:rPr>
        <w:t xml:space="preserve"> </w:t>
      </w:r>
      <w:r w:rsidRPr="002F19BE">
        <w:t>мире» и</w:t>
      </w:r>
      <w:r w:rsidRPr="002F19BE">
        <w:rPr>
          <w:spacing w:val="-4"/>
        </w:rPr>
        <w:t xml:space="preserve"> </w:t>
      </w:r>
      <w:r w:rsidRPr="002F19BE">
        <w:t>др.</w:t>
      </w:r>
    </w:p>
    <w:p w14:paraId="4FE8E80B" w14:textId="77777777" w:rsidR="00610832" w:rsidRDefault="00610832" w:rsidP="00610832">
      <w:pPr>
        <w:spacing w:after="0" w:line="276" w:lineRule="auto"/>
        <w:ind w:firstLine="0"/>
      </w:pPr>
      <w:r w:rsidRPr="002F19BE">
        <w:rPr>
          <w:b/>
        </w:rPr>
        <w:t>Произведения современных отечественных писателей-фантастов</w:t>
      </w:r>
      <w:r w:rsidRPr="002F19BE">
        <w:rPr>
          <w:b/>
          <w:spacing w:val="1"/>
        </w:rPr>
        <w:t xml:space="preserve"> </w:t>
      </w:r>
      <w:r w:rsidRPr="002F19BE">
        <w:t>(не</w:t>
      </w:r>
      <w:r w:rsidRPr="002F19BE">
        <w:rPr>
          <w:spacing w:val="1"/>
        </w:rPr>
        <w:t xml:space="preserve"> </w:t>
      </w:r>
      <w:r w:rsidRPr="002F19BE">
        <w:t>менее</w:t>
      </w:r>
      <w:r w:rsidRPr="002F19BE">
        <w:rPr>
          <w:spacing w:val="1"/>
        </w:rPr>
        <w:t xml:space="preserve"> </w:t>
      </w:r>
      <w:r w:rsidRPr="002F19BE">
        <w:t>двух).</w:t>
      </w:r>
      <w:r w:rsidRPr="002F19BE">
        <w:rPr>
          <w:spacing w:val="1"/>
        </w:rPr>
        <w:t xml:space="preserve"> </w:t>
      </w:r>
      <w:r w:rsidRPr="002F19BE">
        <w:t>Например,</w:t>
      </w:r>
      <w:r w:rsidRPr="002F19BE">
        <w:rPr>
          <w:spacing w:val="1"/>
        </w:rPr>
        <w:t xml:space="preserve"> </w:t>
      </w:r>
      <w:r w:rsidRPr="002F19BE">
        <w:t>А.</w:t>
      </w:r>
      <w:r w:rsidRPr="002F19BE">
        <w:rPr>
          <w:spacing w:val="1"/>
        </w:rPr>
        <w:t xml:space="preserve"> </w:t>
      </w:r>
      <w:r w:rsidRPr="002F19BE">
        <w:t>В.</w:t>
      </w:r>
      <w:r w:rsidRPr="002F19BE">
        <w:rPr>
          <w:spacing w:val="1"/>
        </w:rPr>
        <w:t xml:space="preserve"> </w:t>
      </w:r>
      <w:r w:rsidRPr="002F19BE">
        <w:t>Жва</w:t>
      </w:r>
      <w:r>
        <w:t>л</w:t>
      </w:r>
      <w:r w:rsidRPr="002F19BE">
        <w:t>евский</w:t>
      </w:r>
      <w:r w:rsidRPr="002F19BE">
        <w:rPr>
          <w:spacing w:val="1"/>
        </w:rPr>
        <w:t xml:space="preserve"> </w:t>
      </w:r>
      <w:r w:rsidRPr="002F19BE">
        <w:t>и</w:t>
      </w:r>
      <w:r w:rsidRPr="002F19BE">
        <w:rPr>
          <w:spacing w:val="1"/>
        </w:rPr>
        <w:t xml:space="preserve"> </w:t>
      </w:r>
      <w:r w:rsidRPr="002F19BE">
        <w:t>Е.</w:t>
      </w:r>
      <w:r w:rsidRPr="002F19BE">
        <w:rPr>
          <w:spacing w:val="1"/>
        </w:rPr>
        <w:t xml:space="preserve"> </w:t>
      </w:r>
      <w:r w:rsidRPr="002F19BE">
        <w:t>Б.</w:t>
      </w:r>
      <w:r w:rsidRPr="002F19BE">
        <w:rPr>
          <w:spacing w:val="1"/>
        </w:rPr>
        <w:t xml:space="preserve"> </w:t>
      </w:r>
      <w:r w:rsidRPr="002F19BE">
        <w:t>Пастернак.</w:t>
      </w:r>
      <w:r w:rsidRPr="002F19BE">
        <w:rPr>
          <w:spacing w:val="1"/>
        </w:rPr>
        <w:t xml:space="preserve"> </w:t>
      </w:r>
      <w:r w:rsidRPr="002F19BE">
        <w:t>«Время</w:t>
      </w:r>
      <w:r w:rsidRPr="002F19BE">
        <w:rPr>
          <w:spacing w:val="1"/>
        </w:rPr>
        <w:t xml:space="preserve"> </w:t>
      </w:r>
      <w:r w:rsidRPr="002F19BE">
        <w:t>всегда</w:t>
      </w:r>
      <w:r w:rsidRPr="002F19BE">
        <w:rPr>
          <w:spacing w:val="1"/>
        </w:rPr>
        <w:t xml:space="preserve"> </w:t>
      </w:r>
      <w:r w:rsidRPr="002F19BE">
        <w:t xml:space="preserve">хорошее»; </w:t>
      </w:r>
    </w:p>
    <w:p w14:paraId="351ADCAB" w14:textId="77777777" w:rsidR="00610832" w:rsidRPr="002F19BE" w:rsidRDefault="00610832" w:rsidP="00610832">
      <w:pPr>
        <w:spacing w:after="0" w:line="276" w:lineRule="auto"/>
      </w:pPr>
      <w:r w:rsidRPr="002F19BE">
        <w:t>С. В. Лукьяненко «Мальчик и Тьма»; В. В.</w:t>
      </w:r>
      <w:r w:rsidRPr="002F19BE">
        <w:rPr>
          <w:spacing w:val="1"/>
        </w:rPr>
        <w:t xml:space="preserve"> </w:t>
      </w:r>
      <w:r w:rsidRPr="002F19BE">
        <w:t>Ледерман</w:t>
      </w:r>
      <w:r w:rsidRPr="002F19BE">
        <w:rPr>
          <w:spacing w:val="1"/>
        </w:rPr>
        <w:t xml:space="preserve"> </w:t>
      </w:r>
      <w:r w:rsidRPr="002F19BE">
        <w:t>«Календарь</w:t>
      </w:r>
      <w:r w:rsidRPr="002F19BE">
        <w:rPr>
          <w:spacing w:val="-1"/>
        </w:rPr>
        <w:t xml:space="preserve"> </w:t>
      </w:r>
      <w:r w:rsidRPr="002F19BE">
        <w:t>ма(й)я»</w:t>
      </w:r>
      <w:r w:rsidRPr="002F19BE">
        <w:rPr>
          <w:spacing w:val="1"/>
        </w:rPr>
        <w:t xml:space="preserve"> </w:t>
      </w:r>
      <w:r w:rsidRPr="002F19BE">
        <w:t>и</w:t>
      </w:r>
      <w:r w:rsidRPr="002F19BE">
        <w:rPr>
          <w:spacing w:val="1"/>
        </w:rPr>
        <w:t xml:space="preserve"> </w:t>
      </w:r>
      <w:r w:rsidRPr="002F19BE">
        <w:t>др.</w:t>
      </w:r>
    </w:p>
    <w:p w14:paraId="62904A76" w14:textId="77777777" w:rsidR="00610832" w:rsidRPr="000F6AF1" w:rsidRDefault="00610832" w:rsidP="00610832">
      <w:pPr>
        <w:spacing w:after="0" w:line="276" w:lineRule="auto"/>
        <w:ind w:firstLine="0"/>
        <w:rPr>
          <w:b/>
          <w:bCs/>
        </w:rPr>
      </w:pPr>
      <w:r w:rsidRPr="000F6AF1">
        <w:rPr>
          <w:b/>
          <w:bCs/>
        </w:rPr>
        <w:t>Литература</w:t>
      </w:r>
      <w:r w:rsidRPr="000F6AF1">
        <w:rPr>
          <w:b/>
          <w:bCs/>
          <w:spacing w:val="44"/>
        </w:rPr>
        <w:t xml:space="preserve"> </w:t>
      </w:r>
      <w:r w:rsidRPr="000F6AF1">
        <w:rPr>
          <w:b/>
          <w:bCs/>
        </w:rPr>
        <w:t>народов</w:t>
      </w:r>
      <w:r w:rsidRPr="000F6AF1">
        <w:rPr>
          <w:b/>
          <w:bCs/>
          <w:spacing w:val="37"/>
        </w:rPr>
        <w:t xml:space="preserve"> </w:t>
      </w:r>
      <w:r w:rsidRPr="000F6AF1">
        <w:rPr>
          <w:b/>
          <w:bCs/>
        </w:rPr>
        <w:t>Российской</w:t>
      </w:r>
      <w:r w:rsidRPr="000F6AF1">
        <w:rPr>
          <w:b/>
          <w:bCs/>
          <w:spacing w:val="44"/>
        </w:rPr>
        <w:t xml:space="preserve"> </w:t>
      </w:r>
      <w:r w:rsidRPr="000F6AF1">
        <w:rPr>
          <w:b/>
          <w:bCs/>
        </w:rPr>
        <w:t>Федерации</w:t>
      </w:r>
    </w:p>
    <w:p w14:paraId="54856F80" w14:textId="77777777" w:rsidR="00610832" w:rsidRDefault="00610832" w:rsidP="00610832">
      <w:pPr>
        <w:spacing w:after="0" w:line="276" w:lineRule="auto"/>
        <w:rPr>
          <w:spacing w:val="1"/>
        </w:rPr>
      </w:pPr>
      <w:r w:rsidRPr="000F6AF1">
        <w:rPr>
          <w:b/>
        </w:rPr>
        <w:t>Стихотворения</w:t>
      </w:r>
      <w:r w:rsidRPr="000F6AF1">
        <w:rPr>
          <w:b/>
          <w:spacing w:val="1"/>
        </w:rPr>
        <w:t xml:space="preserve"> </w:t>
      </w:r>
      <w:r w:rsidRPr="000F6AF1">
        <w:t>(два</w:t>
      </w:r>
      <w:r w:rsidRPr="000F6AF1">
        <w:rPr>
          <w:spacing w:val="1"/>
        </w:rPr>
        <w:t xml:space="preserve"> </w:t>
      </w:r>
      <w:r w:rsidRPr="000F6AF1">
        <w:t>по</w:t>
      </w:r>
      <w:r w:rsidRPr="000F6AF1">
        <w:rPr>
          <w:spacing w:val="1"/>
        </w:rPr>
        <w:t xml:space="preserve"> </w:t>
      </w:r>
      <w:r w:rsidRPr="000F6AF1">
        <w:t>выбору).</w:t>
      </w:r>
      <w:r w:rsidRPr="000F6AF1">
        <w:rPr>
          <w:spacing w:val="1"/>
        </w:rPr>
        <w:t xml:space="preserve"> </w:t>
      </w:r>
    </w:p>
    <w:p w14:paraId="1E136B27" w14:textId="77777777" w:rsidR="00610832" w:rsidRPr="000F6AF1" w:rsidRDefault="00610832" w:rsidP="00610832">
      <w:pPr>
        <w:spacing w:after="0" w:line="276" w:lineRule="auto"/>
      </w:pPr>
      <w:r w:rsidRPr="000F6AF1">
        <w:t>Например,</w:t>
      </w:r>
      <w:r w:rsidRPr="000F6AF1">
        <w:rPr>
          <w:spacing w:val="1"/>
        </w:rPr>
        <w:t xml:space="preserve"> </w:t>
      </w:r>
      <w:r w:rsidRPr="000F6AF1">
        <w:t>М.</w:t>
      </w:r>
      <w:r w:rsidRPr="000F6AF1">
        <w:rPr>
          <w:spacing w:val="1"/>
        </w:rPr>
        <w:t xml:space="preserve"> </w:t>
      </w:r>
      <w:r w:rsidRPr="000F6AF1">
        <w:t>Карим «Бессмертие» (фрагменты); Г. Тукай «Родная</w:t>
      </w:r>
      <w:r w:rsidRPr="000F6AF1">
        <w:rPr>
          <w:spacing w:val="1"/>
        </w:rPr>
        <w:t xml:space="preserve"> </w:t>
      </w:r>
      <w:r w:rsidRPr="000F6AF1">
        <w:t>деревня»,</w:t>
      </w:r>
      <w:r w:rsidRPr="000F6AF1">
        <w:rPr>
          <w:spacing w:val="1"/>
        </w:rPr>
        <w:t xml:space="preserve"> </w:t>
      </w:r>
      <w:r w:rsidRPr="000F6AF1">
        <w:t>«Книга»;</w:t>
      </w:r>
      <w:r w:rsidRPr="000F6AF1">
        <w:rPr>
          <w:spacing w:val="1"/>
        </w:rPr>
        <w:t xml:space="preserve"> </w:t>
      </w:r>
      <w:r w:rsidRPr="000F6AF1">
        <w:t>К.</w:t>
      </w:r>
      <w:r w:rsidRPr="000F6AF1">
        <w:rPr>
          <w:spacing w:val="1"/>
        </w:rPr>
        <w:t xml:space="preserve"> </w:t>
      </w:r>
      <w:r w:rsidRPr="000F6AF1">
        <w:t>Кулиев</w:t>
      </w:r>
      <w:r w:rsidRPr="000F6AF1">
        <w:rPr>
          <w:spacing w:val="1"/>
        </w:rPr>
        <w:t xml:space="preserve"> </w:t>
      </w:r>
      <w:r w:rsidRPr="000F6AF1">
        <w:t>«Когда</w:t>
      </w:r>
      <w:r w:rsidRPr="000F6AF1">
        <w:rPr>
          <w:spacing w:val="1"/>
        </w:rPr>
        <w:t xml:space="preserve"> </w:t>
      </w:r>
      <w:r w:rsidRPr="000F6AF1">
        <w:t>на</w:t>
      </w:r>
      <w:r w:rsidRPr="000F6AF1">
        <w:rPr>
          <w:spacing w:val="1"/>
        </w:rPr>
        <w:t xml:space="preserve"> </w:t>
      </w:r>
      <w:r w:rsidRPr="000F6AF1">
        <w:t>меня</w:t>
      </w:r>
      <w:r w:rsidRPr="000F6AF1">
        <w:rPr>
          <w:spacing w:val="1"/>
        </w:rPr>
        <w:t xml:space="preserve"> </w:t>
      </w:r>
      <w:r w:rsidRPr="000F6AF1">
        <w:t>навалилась беда…», «Каким бы малым ни был мой</w:t>
      </w:r>
      <w:r w:rsidRPr="000F6AF1">
        <w:rPr>
          <w:spacing w:val="1"/>
        </w:rPr>
        <w:t xml:space="preserve"> </w:t>
      </w:r>
      <w:r w:rsidRPr="000F6AF1">
        <w:t>народ…»,</w:t>
      </w:r>
      <w:r w:rsidRPr="000F6AF1">
        <w:rPr>
          <w:spacing w:val="-6"/>
        </w:rPr>
        <w:t xml:space="preserve"> </w:t>
      </w:r>
      <w:r w:rsidRPr="000F6AF1">
        <w:t>«Что</w:t>
      </w:r>
      <w:r w:rsidRPr="000F6AF1">
        <w:rPr>
          <w:spacing w:val="-1"/>
        </w:rPr>
        <w:t xml:space="preserve"> </w:t>
      </w:r>
      <w:r w:rsidRPr="000F6AF1">
        <w:t>б</w:t>
      </w:r>
      <w:r w:rsidRPr="000F6AF1">
        <w:rPr>
          <w:spacing w:val="-4"/>
        </w:rPr>
        <w:t xml:space="preserve"> </w:t>
      </w:r>
      <w:r w:rsidRPr="000F6AF1">
        <w:t>ни</w:t>
      </w:r>
      <w:r w:rsidRPr="000F6AF1">
        <w:rPr>
          <w:spacing w:val="-1"/>
        </w:rPr>
        <w:t xml:space="preserve"> </w:t>
      </w:r>
      <w:r w:rsidRPr="000F6AF1">
        <w:t>делалось</w:t>
      </w:r>
      <w:r w:rsidRPr="000F6AF1">
        <w:rPr>
          <w:spacing w:val="-3"/>
        </w:rPr>
        <w:t xml:space="preserve"> </w:t>
      </w:r>
      <w:r w:rsidRPr="000F6AF1">
        <w:t>на</w:t>
      </w:r>
      <w:r w:rsidRPr="000F6AF1">
        <w:rPr>
          <w:spacing w:val="-4"/>
        </w:rPr>
        <w:t xml:space="preserve"> </w:t>
      </w:r>
      <w:r w:rsidRPr="000F6AF1">
        <w:t>свете…».</w:t>
      </w:r>
    </w:p>
    <w:p w14:paraId="6A026EFD" w14:textId="77777777" w:rsidR="00610832" w:rsidRPr="000F6AF1" w:rsidRDefault="00610832" w:rsidP="00610832">
      <w:pPr>
        <w:spacing w:after="0" w:line="276" w:lineRule="auto"/>
        <w:ind w:firstLine="0"/>
        <w:rPr>
          <w:b/>
          <w:bCs/>
        </w:rPr>
      </w:pPr>
      <w:r w:rsidRPr="000F6AF1">
        <w:rPr>
          <w:b/>
          <w:bCs/>
        </w:rPr>
        <w:t>Зарубежная</w:t>
      </w:r>
      <w:r w:rsidRPr="000F6AF1">
        <w:rPr>
          <w:b/>
          <w:bCs/>
          <w:spacing w:val="44"/>
        </w:rPr>
        <w:t xml:space="preserve"> </w:t>
      </w:r>
      <w:r w:rsidRPr="000F6AF1">
        <w:rPr>
          <w:b/>
          <w:bCs/>
        </w:rPr>
        <w:t>литература</w:t>
      </w:r>
    </w:p>
    <w:p w14:paraId="7A68C61C" w14:textId="77777777" w:rsidR="00610832" w:rsidRPr="000F6AF1" w:rsidRDefault="00610832" w:rsidP="00610832">
      <w:pPr>
        <w:spacing w:after="0" w:line="276" w:lineRule="auto"/>
      </w:pPr>
      <w:r w:rsidRPr="000F6AF1">
        <w:rPr>
          <w:b/>
        </w:rPr>
        <w:t>Д.</w:t>
      </w:r>
      <w:r w:rsidRPr="000F6AF1">
        <w:rPr>
          <w:b/>
          <w:spacing w:val="-13"/>
        </w:rPr>
        <w:t xml:space="preserve"> </w:t>
      </w:r>
      <w:r w:rsidRPr="000F6AF1">
        <w:rPr>
          <w:b/>
        </w:rPr>
        <w:t>Дефо</w:t>
      </w:r>
      <w:r w:rsidRPr="000F6AF1">
        <w:rPr>
          <w:b/>
          <w:spacing w:val="-8"/>
        </w:rPr>
        <w:t xml:space="preserve"> </w:t>
      </w:r>
      <w:r w:rsidRPr="000F6AF1">
        <w:t>«Робинзон</w:t>
      </w:r>
      <w:r w:rsidRPr="000F6AF1">
        <w:rPr>
          <w:spacing w:val="-14"/>
        </w:rPr>
        <w:t xml:space="preserve"> </w:t>
      </w:r>
      <w:r w:rsidRPr="000F6AF1">
        <w:t>Крузо»</w:t>
      </w:r>
      <w:r w:rsidRPr="000F6AF1">
        <w:rPr>
          <w:spacing w:val="-13"/>
        </w:rPr>
        <w:t xml:space="preserve"> </w:t>
      </w:r>
      <w:r w:rsidRPr="000F6AF1">
        <w:t>(главы</w:t>
      </w:r>
      <w:r w:rsidRPr="000F6AF1">
        <w:rPr>
          <w:spacing w:val="-13"/>
        </w:rPr>
        <w:t xml:space="preserve"> </w:t>
      </w:r>
      <w:r w:rsidRPr="000F6AF1">
        <w:t>по</w:t>
      </w:r>
      <w:r w:rsidRPr="000F6AF1">
        <w:rPr>
          <w:spacing w:val="-11"/>
        </w:rPr>
        <w:t xml:space="preserve"> </w:t>
      </w:r>
      <w:r w:rsidRPr="000F6AF1">
        <w:t>выбору).</w:t>
      </w:r>
    </w:p>
    <w:p w14:paraId="20851716" w14:textId="77777777" w:rsidR="00610832" w:rsidRPr="000F6AF1" w:rsidRDefault="00610832" w:rsidP="00610832">
      <w:pPr>
        <w:spacing w:after="0" w:line="276" w:lineRule="auto"/>
      </w:pPr>
      <w:r w:rsidRPr="000F6AF1">
        <w:rPr>
          <w:b/>
        </w:rPr>
        <w:t>Дж.</w:t>
      </w:r>
      <w:r w:rsidRPr="000F6AF1">
        <w:rPr>
          <w:b/>
          <w:spacing w:val="1"/>
        </w:rPr>
        <w:t xml:space="preserve"> </w:t>
      </w:r>
      <w:r w:rsidRPr="000F6AF1">
        <w:rPr>
          <w:b/>
        </w:rPr>
        <w:t>Свифт</w:t>
      </w:r>
      <w:r>
        <w:rPr>
          <w:b/>
        </w:rPr>
        <w:t xml:space="preserve"> </w:t>
      </w:r>
      <w:r w:rsidRPr="000F6AF1">
        <w:t>«Путешествия</w:t>
      </w:r>
      <w:r w:rsidRPr="000F6AF1">
        <w:rPr>
          <w:spacing w:val="1"/>
        </w:rPr>
        <w:t xml:space="preserve"> </w:t>
      </w:r>
      <w:r w:rsidRPr="000F6AF1">
        <w:t>Гулливера»</w:t>
      </w:r>
      <w:r w:rsidRPr="000F6AF1">
        <w:rPr>
          <w:spacing w:val="1"/>
        </w:rPr>
        <w:t xml:space="preserve"> </w:t>
      </w:r>
      <w:r w:rsidRPr="000F6AF1">
        <w:t>(главы</w:t>
      </w:r>
      <w:r w:rsidRPr="000F6AF1">
        <w:rPr>
          <w:spacing w:val="1"/>
        </w:rPr>
        <w:t xml:space="preserve"> </w:t>
      </w:r>
      <w:r w:rsidRPr="000F6AF1">
        <w:t>по</w:t>
      </w:r>
      <w:r w:rsidRPr="000F6AF1">
        <w:rPr>
          <w:spacing w:val="-63"/>
        </w:rPr>
        <w:t xml:space="preserve"> </w:t>
      </w:r>
      <w:r w:rsidRPr="000F6AF1">
        <w:t>выбору).</w:t>
      </w:r>
    </w:p>
    <w:p w14:paraId="2CD364A9" w14:textId="77777777" w:rsidR="00610832" w:rsidRDefault="00610832" w:rsidP="00610832">
      <w:pPr>
        <w:spacing w:after="0" w:line="276" w:lineRule="auto"/>
        <w:ind w:firstLine="0"/>
      </w:pPr>
      <w:r w:rsidRPr="000F6AF1">
        <w:rPr>
          <w:b/>
        </w:rPr>
        <w:t>Произведения</w:t>
      </w:r>
      <w:r w:rsidRPr="000F6AF1">
        <w:rPr>
          <w:b/>
          <w:spacing w:val="1"/>
        </w:rPr>
        <w:t xml:space="preserve"> </w:t>
      </w:r>
      <w:r w:rsidRPr="000F6AF1">
        <w:rPr>
          <w:b/>
        </w:rPr>
        <w:t>зарубежных</w:t>
      </w:r>
      <w:r w:rsidRPr="000F6AF1">
        <w:rPr>
          <w:b/>
          <w:spacing w:val="1"/>
        </w:rPr>
        <w:t xml:space="preserve"> </w:t>
      </w:r>
      <w:r w:rsidRPr="000F6AF1">
        <w:rPr>
          <w:b/>
        </w:rPr>
        <w:t>писателей</w:t>
      </w:r>
      <w:r w:rsidRPr="000F6AF1">
        <w:rPr>
          <w:b/>
          <w:spacing w:val="1"/>
        </w:rPr>
        <w:t xml:space="preserve"> </w:t>
      </w:r>
      <w:r w:rsidRPr="000F6AF1">
        <w:rPr>
          <w:b/>
        </w:rPr>
        <w:t>на</w:t>
      </w:r>
      <w:r w:rsidRPr="000F6AF1">
        <w:rPr>
          <w:b/>
          <w:spacing w:val="1"/>
        </w:rPr>
        <w:t xml:space="preserve"> </w:t>
      </w:r>
      <w:r w:rsidRPr="000F6AF1">
        <w:rPr>
          <w:b/>
        </w:rPr>
        <w:t>тему</w:t>
      </w:r>
      <w:r w:rsidRPr="000F6AF1">
        <w:rPr>
          <w:b/>
          <w:spacing w:val="1"/>
        </w:rPr>
        <w:t xml:space="preserve"> </w:t>
      </w:r>
      <w:r w:rsidRPr="000F6AF1">
        <w:rPr>
          <w:b/>
        </w:rPr>
        <w:t xml:space="preserve">взросления человека </w:t>
      </w:r>
      <w:r w:rsidRPr="000F6AF1">
        <w:t>(не менее двух). Например, Ж.</w:t>
      </w:r>
      <w:r w:rsidRPr="000F6AF1">
        <w:rPr>
          <w:spacing w:val="1"/>
        </w:rPr>
        <w:t xml:space="preserve"> </w:t>
      </w:r>
      <w:r w:rsidRPr="000F6AF1">
        <w:t>Верн</w:t>
      </w:r>
      <w:r w:rsidRPr="000F6AF1">
        <w:rPr>
          <w:spacing w:val="1"/>
        </w:rPr>
        <w:t xml:space="preserve"> </w:t>
      </w:r>
      <w:r w:rsidRPr="000F6AF1">
        <w:t>«Дети</w:t>
      </w:r>
      <w:r w:rsidRPr="000F6AF1">
        <w:rPr>
          <w:spacing w:val="1"/>
        </w:rPr>
        <w:t xml:space="preserve"> </w:t>
      </w:r>
      <w:r w:rsidRPr="000F6AF1">
        <w:t>капитана</w:t>
      </w:r>
      <w:r w:rsidRPr="000F6AF1">
        <w:rPr>
          <w:spacing w:val="1"/>
        </w:rPr>
        <w:t xml:space="preserve"> </w:t>
      </w:r>
      <w:r w:rsidRPr="000F6AF1">
        <w:t>Гранта»</w:t>
      </w:r>
      <w:r w:rsidRPr="000F6AF1">
        <w:rPr>
          <w:spacing w:val="1"/>
        </w:rPr>
        <w:t xml:space="preserve"> </w:t>
      </w:r>
      <w:r w:rsidRPr="000F6AF1">
        <w:t xml:space="preserve">(главы по выбору).  </w:t>
      </w:r>
    </w:p>
    <w:p w14:paraId="44C96DAD" w14:textId="77777777" w:rsidR="00610832" w:rsidRPr="000F6AF1" w:rsidRDefault="00610832" w:rsidP="00610832">
      <w:pPr>
        <w:spacing w:after="0" w:line="276" w:lineRule="auto"/>
      </w:pPr>
      <w:r w:rsidRPr="000F6AF1">
        <w:t>Х.</w:t>
      </w:r>
      <w:r w:rsidRPr="000F6AF1">
        <w:rPr>
          <w:spacing w:val="1"/>
        </w:rPr>
        <w:t xml:space="preserve"> </w:t>
      </w:r>
      <w:r w:rsidRPr="000F6AF1">
        <w:t>Ли</w:t>
      </w:r>
      <w:r w:rsidRPr="000F6AF1">
        <w:rPr>
          <w:spacing w:val="-4"/>
        </w:rPr>
        <w:t xml:space="preserve"> </w:t>
      </w:r>
      <w:r w:rsidRPr="000F6AF1">
        <w:t>«Убить</w:t>
      </w:r>
      <w:r w:rsidRPr="000F6AF1">
        <w:rPr>
          <w:spacing w:val="1"/>
        </w:rPr>
        <w:t xml:space="preserve"> </w:t>
      </w:r>
      <w:r w:rsidRPr="000F6AF1">
        <w:t>пересмешника»</w:t>
      </w:r>
      <w:r w:rsidRPr="000F6AF1">
        <w:rPr>
          <w:spacing w:val="-3"/>
        </w:rPr>
        <w:t xml:space="preserve"> </w:t>
      </w:r>
      <w:r w:rsidRPr="000F6AF1">
        <w:t>(главы</w:t>
      </w:r>
      <w:r w:rsidRPr="000F6AF1">
        <w:rPr>
          <w:spacing w:val="-5"/>
        </w:rPr>
        <w:t xml:space="preserve"> </w:t>
      </w:r>
      <w:r w:rsidRPr="000F6AF1">
        <w:t>по</w:t>
      </w:r>
      <w:r w:rsidRPr="000F6AF1">
        <w:rPr>
          <w:spacing w:val="-4"/>
        </w:rPr>
        <w:t xml:space="preserve"> </w:t>
      </w:r>
      <w:r w:rsidRPr="000F6AF1">
        <w:t>выбору)</w:t>
      </w:r>
      <w:r w:rsidRPr="000F6AF1">
        <w:rPr>
          <w:spacing w:val="-3"/>
        </w:rPr>
        <w:t xml:space="preserve"> </w:t>
      </w:r>
      <w:r w:rsidRPr="000F6AF1">
        <w:t>и</w:t>
      </w:r>
      <w:r w:rsidRPr="000F6AF1">
        <w:rPr>
          <w:spacing w:val="-4"/>
        </w:rPr>
        <w:t xml:space="preserve"> </w:t>
      </w:r>
      <w:r w:rsidRPr="000F6AF1">
        <w:t>др.</w:t>
      </w:r>
    </w:p>
    <w:p w14:paraId="7E816E38" w14:textId="77777777" w:rsidR="00610832" w:rsidRDefault="00610832" w:rsidP="00610832">
      <w:pPr>
        <w:spacing w:after="0" w:line="276" w:lineRule="auto"/>
        <w:ind w:firstLine="0"/>
        <w:rPr>
          <w:spacing w:val="1"/>
        </w:rPr>
      </w:pPr>
      <w:r w:rsidRPr="000F6AF1">
        <w:rPr>
          <w:b/>
        </w:rPr>
        <w:t>Произведения современных зарубежных писателей-фантастов</w:t>
      </w:r>
      <w:r w:rsidRPr="000F6AF1">
        <w:rPr>
          <w:b/>
          <w:spacing w:val="1"/>
        </w:rPr>
        <w:t xml:space="preserve"> </w:t>
      </w:r>
      <w:r w:rsidRPr="000F6AF1">
        <w:t>(не</w:t>
      </w:r>
      <w:r w:rsidRPr="000F6AF1">
        <w:rPr>
          <w:spacing w:val="1"/>
        </w:rPr>
        <w:t xml:space="preserve"> </w:t>
      </w:r>
      <w:r w:rsidRPr="000F6AF1">
        <w:t>менее</w:t>
      </w:r>
      <w:r w:rsidRPr="000F6AF1">
        <w:rPr>
          <w:spacing w:val="1"/>
        </w:rPr>
        <w:t xml:space="preserve"> </w:t>
      </w:r>
      <w:r w:rsidRPr="000F6AF1">
        <w:t>двух).</w:t>
      </w:r>
      <w:r w:rsidRPr="000F6AF1">
        <w:rPr>
          <w:spacing w:val="1"/>
        </w:rPr>
        <w:t xml:space="preserve"> </w:t>
      </w:r>
      <w:r w:rsidRPr="000F6AF1">
        <w:t>Например,</w:t>
      </w:r>
      <w:r w:rsidRPr="000F6AF1">
        <w:rPr>
          <w:spacing w:val="1"/>
        </w:rPr>
        <w:t xml:space="preserve"> </w:t>
      </w:r>
      <w:r w:rsidRPr="000F6AF1">
        <w:t>Дж.</w:t>
      </w:r>
      <w:r w:rsidRPr="000F6AF1">
        <w:rPr>
          <w:spacing w:val="67"/>
        </w:rPr>
        <w:t xml:space="preserve"> </w:t>
      </w:r>
      <w:r w:rsidRPr="000F6AF1">
        <w:t>К.</w:t>
      </w:r>
      <w:r w:rsidRPr="000F6AF1">
        <w:rPr>
          <w:spacing w:val="1"/>
        </w:rPr>
        <w:t xml:space="preserve"> </w:t>
      </w:r>
      <w:r w:rsidRPr="000F6AF1">
        <w:t>Роулинг</w:t>
      </w:r>
      <w:r w:rsidRPr="000F6AF1">
        <w:rPr>
          <w:spacing w:val="1"/>
        </w:rPr>
        <w:t xml:space="preserve"> </w:t>
      </w:r>
      <w:r w:rsidRPr="000F6AF1">
        <w:t>«Гарри</w:t>
      </w:r>
      <w:r w:rsidRPr="000F6AF1">
        <w:rPr>
          <w:spacing w:val="1"/>
        </w:rPr>
        <w:t xml:space="preserve"> </w:t>
      </w:r>
      <w:r w:rsidRPr="000F6AF1">
        <w:t>Поттер»</w:t>
      </w:r>
      <w:r w:rsidRPr="000F6AF1">
        <w:rPr>
          <w:spacing w:val="1"/>
        </w:rPr>
        <w:t xml:space="preserve"> </w:t>
      </w:r>
      <w:r w:rsidRPr="000F6AF1">
        <w:t>(главы</w:t>
      </w:r>
      <w:r w:rsidRPr="000F6AF1">
        <w:rPr>
          <w:spacing w:val="1"/>
        </w:rPr>
        <w:t xml:space="preserve"> </w:t>
      </w:r>
      <w:r w:rsidRPr="000F6AF1">
        <w:t>по</w:t>
      </w:r>
      <w:r w:rsidRPr="000F6AF1">
        <w:rPr>
          <w:spacing w:val="1"/>
        </w:rPr>
        <w:t xml:space="preserve"> </w:t>
      </w:r>
      <w:r w:rsidRPr="000F6AF1">
        <w:t>выбору),</w:t>
      </w:r>
    </w:p>
    <w:p w14:paraId="466E5B85" w14:textId="77777777" w:rsidR="00610832" w:rsidRDefault="00610832" w:rsidP="00610832">
      <w:pPr>
        <w:spacing w:after="0" w:line="276" w:lineRule="auto"/>
      </w:pPr>
      <w:r w:rsidRPr="000F6AF1">
        <w:t>Д. У.</w:t>
      </w:r>
      <w:r>
        <w:t xml:space="preserve"> </w:t>
      </w:r>
      <w:r w:rsidRPr="000F6AF1">
        <w:t>Джонс</w:t>
      </w:r>
      <w:r>
        <w:t xml:space="preserve"> «</w:t>
      </w:r>
      <w:r w:rsidRPr="000F6AF1">
        <w:t>Дом</w:t>
      </w:r>
      <w:r w:rsidRPr="000F6AF1">
        <w:rPr>
          <w:spacing w:val="1"/>
        </w:rPr>
        <w:t xml:space="preserve"> </w:t>
      </w:r>
      <w:r w:rsidRPr="000F6AF1">
        <w:t>с</w:t>
      </w:r>
      <w:r w:rsidRPr="000F6AF1">
        <w:rPr>
          <w:spacing w:val="4"/>
        </w:rPr>
        <w:t xml:space="preserve"> </w:t>
      </w:r>
      <w:r w:rsidRPr="000F6AF1">
        <w:t>характером»</w:t>
      </w:r>
      <w:r w:rsidRPr="000F6AF1">
        <w:rPr>
          <w:spacing w:val="4"/>
        </w:rPr>
        <w:t xml:space="preserve"> </w:t>
      </w:r>
      <w:r w:rsidRPr="000F6AF1">
        <w:t>и</w:t>
      </w:r>
      <w:r w:rsidRPr="000F6AF1">
        <w:rPr>
          <w:spacing w:val="4"/>
        </w:rPr>
        <w:t xml:space="preserve"> </w:t>
      </w:r>
      <w:r w:rsidRPr="000F6AF1">
        <w:t>др.</w:t>
      </w:r>
    </w:p>
    <w:p w14:paraId="56D96209" w14:textId="77777777" w:rsidR="00610832" w:rsidRPr="0057282B" w:rsidRDefault="00610832" w:rsidP="00610832">
      <w:pPr>
        <w:spacing w:line="276" w:lineRule="auto"/>
        <w:ind w:firstLine="0"/>
        <w:rPr>
          <w:rFonts w:cs="Times New Roman"/>
          <w:b/>
          <w:bCs/>
          <w:szCs w:val="24"/>
        </w:rPr>
      </w:pPr>
      <w:r w:rsidRPr="0057282B">
        <w:rPr>
          <w:rFonts w:cs="Times New Roman"/>
          <w:b/>
          <w:bCs/>
          <w:szCs w:val="24"/>
        </w:rPr>
        <w:t>7 класс</w:t>
      </w:r>
    </w:p>
    <w:p w14:paraId="6C92E8E8" w14:textId="77777777" w:rsidR="00610832" w:rsidRPr="0057282B" w:rsidRDefault="00610832" w:rsidP="00610832">
      <w:pPr>
        <w:spacing w:line="276" w:lineRule="auto"/>
        <w:ind w:firstLine="0"/>
        <w:rPr>
          <w:rFonts w:cs="Times New Roman"/>
          <w:b/>
          <w:bCs/>
          <w:szCs w:val="24"/>
        </w:rPr>
      </w:pPr>
      <w:r w:rsidRPr="0057282B">
        <w:rPr>
          <w:rFonts w:cs="Times New Roman"/>
          <w:b/>
          <w:bCs/>
          <w:szCs w:val="24"/>
        </w:rPr>
        <w:t>Древнерусская литература</w:t>
      </w:r>
    </w:p>
    <w:p w14:paraId="5AFDECDD" w14:textId="77777777" w:rsidR="00610832" w:rsidRPr="0057282B" w:rsidRDefault="00610832" w:rsidP="00610832">
      <w:pPr>
        <w:spacing w:line="276" w:lineRule="auto"/>
        <w:rPr>
          <w:rFonts w:cs="Times New Roman"/>
          <w:szCs w:val="24"/>
        </w:rPr>
      </w:pPr>
      <w:r w:rsidRPr="0057282B">
        <w:rPr>
          <w:rFonts w:cs="Times New Roman"/>
          <w:b/>
          <w:bCs/>
          <w:szCs w:val="24"/>
        </w:rPr>
        <w:t>Древнерусские повести</w:t>
      </w:r>
      <w:r w:rsidRPr="0057282B">
        <w:rPr>
          <w:rFonts w:cs="Times New Roman"/>
          <w:szCs w:val="24"/>
        </w:rPr>
        <w:t xml:space="preserve"> (одна повесть по выбору). Например, «Поучение» Владимира Мономаха (в сокращении) и др.</w:t>
      </w:r>
    </w:p>
    <w:p w14:paraId="5A74B95E" w14:textId="77777777" w:rsidR="00610832" w:rsidRPr="0057282B" w:rsidRDefault="00610832" w:rsidP="00610832">
      <w:pPr>
        <w:spacing w:line="276" w:lineRule="auto"/>
        <w:ind w:firstLine="0"/>
        <w:rPr>
          <w:rFonts w:cs="Times New Roman"/>
          <w:b/>
          <w:bCs/>
          <w:szCs w:val="24"/>
        </w:rPr>
      </w:pPr>
      <w:r w:rsidRPr="0057282B">
        <w:rPr>
          <w:rFonts w:cs="Times New Roman"/>
          <w:b/>
          <w:bCs/>
          <w:szCs w:val="24"/>
        </w:rPr>
        <w:t>Литература первой половины XIX века</w:t>
      </w:r>
    </w:p>
    <w:p w14:paraId="4AF8383E" w14:textId="77777777" w:rsidR="00610832" w:rsidRPr="0057282B" w:rsidRDefault="00610832" w:rsidP="00610832">
      <w:pPr>
        <w:spacing w:line="276" w:lineRule="auto"/>
        <w:rPr>
          <w:rFonts w:cs="Times New Roman"/>
          <w:szCs w:val="24"/>
        </w:rPr>
      </w:pPr>
      <w:r w:rsidRPr="0057282B">
        <w:rPr>
          <w:rFonts w:cs="Times New Roman"/>
          <w:b/>
          <w:bCs/>
          <w:szCs w:val="24"/>
        </w:rPr>
        <w:t>А. С. Пушкин.</w:t>
      </w:r>
      <w:r w:rsidRPr="0057282B">
        <w:rPr>
          <w:rFonts w:cs="Times New Roman"/>
          <w:szCs w:val="24"/>
        </w:rPr>
        <w:t xml:space="preserve"> 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2F928E59" w14:textId="77777777" w:rsidR="00610832" w:rsidRPr="0057282B" w:rsidRDefault="00610832" w:rsidP="00610832">
      <w:pPr>
        <w:spacing w:line="276" w:lineRule="auto"/>
        <w:rPr>
          <w:rFonts w:cs="Times New Roman"/>
          <w:szCs w:val="24"/>
        </w:rPr>
      </w:pPr>
      <w:r w:rsidRPr="0057282B">
        <w:rPr>
          <w:rFonts w:cs="Times New Roman"/>
          <w:b/>
          <w:bCs/>
          <w:szCs w:val="24"/>
        </w:rPr>
        <w:t>М. Ю. Лермонтов.</w:t>
      </w:r>
      <w:r w:rsidRPr="0057282B">
        <w:rPr>
          <w:rFonts w:cs="Times New Roman"/>
          <w:szCs w:val="24"/>
        </w:rPr>
        <w:t xml:space="preserve"> Стихотворения (не менее четырёх). </w:t>
      </w:r>
    </w:p>
    <w:p w14:paraId="246BAE6C" w14:textId="77777777" w:rsidR="00610832" w:rsidRPr="0057282B" w:rsidRDefault="00610832" w:rsidP="00610832">
      <w:pPr>
        <w:spacing w:line="276" w:lineRule="auto"/>
        <w:rPr>
          <w:rFonts w:cs="Times New Roman"/>
          <w:szCs w:val="24"/>
        </w:rPr>
      </w:pPr>
      <w:r w:rsidRPr="0057282B">
        <w:rPr>
          <w:rFonts w:cs="Times New Roman"/>
          <w:szCs w:val="24"/>
        </w:rPr>
        <w:t xml:space="preserve">Например, «Узник», «Парус», «Тучи», </w:t>
      </w:r>
      <w:r w:rsidRPr="0057282B">
        <w:rPr>
          <w:rFonts w:cs="Times New Roman"/>
          <w:color w:val="221F1F"/>
          <w:szCs w:val="24"/>
        </w:rPr>
        <w:t>«Желанье» («Отворите мне темницу…»), «Когда волнуется желтеющая нива…», «Ангел»,</w:t>
      </w:r>
      <w:r w:rsidRPr="0057282B">
        <w:rPr>
          <w:rFonts w:cs="Times New Roman"/>
          <w:szCs w:val="24"/>
        </w:rPr>
        <w:t xml:space="preserve"> </w:t>
      </w:r>
      <w:r w:rsidRPr="0057282B">
        <w:rPr>
          <w:rFonts w:cs="Times New Roman"/>
          <w:color w:val="221F1F"/>
          <w:szCs w:val="24"/>
        </w:rPr>
        <w:t>«Молитва» («В минуту жизни трудную…») и др.</w:t>
      </w:r>
    </w:p>
    <w:p w14:paraId="520F20A7" w14:textId="77777777" w:rsidR="00610832" w:rsidRPr="0057282B" w:rsidRDefault="00610832" w:rsidP="00610832">
      <w:pPr>
        <w:spacing w:line="276" w:lineRule="auto"/>
        <w:rPr>
          <w:rFonts w:cs="Times New Roman"/>
          <w:szCs w:val="24"/>
        </w:rPr>
      </w:pPr>
      <w:r w:rsidRPr="0057282B">
        <w:rPr>
          <w:rFonts w:cs="Times New Roman"/>
          <w:color w:val="221F1F"/>
          <w:szCs w:val="24"/>
        </w:rPr>
        <w:lastRenderedPageBreak/>
        <w:t>«Песня про царя Ивана Васильевича, молодого опричника и удалого купца Калашникова».</w:t>
      </w:r>
    </w:p>
    <w:p w14:paraId="29648215" w14:textId="77777777" w:rsidR="00610832" w:rsidRPr="0057282B" w:rsidRDefault="00610832" w:rsidP="00610832">
      <w:pPr>
        <w:spacing w:line="276" w:lineRule="auto"/>
        <w:rPr>
          <w:rFonts w:cs="Times New Roman"/>
          <w:szCs w:val="24"/>
        </w:rPr>
      </w:pPr>
      <w:r w:rsidRPr="0057282B">
        <w:rPr>
          <w:rFonts w:cs="Times New Roman"/>
          <w:b/>
          <w:color w:val="221F1F"/>
          <w:szCs w:val="24"/>
        </w:rPr>
        <w:t xml:space="preserve">Н. В. Гоголь. </w:t>
      </w:r>
      <w:r w:rsidRPr="0057282B">
        <w:rPr>
          <w:rFonts w:cs="Times New Roman"/>
          <w:color w:val="221F1F"/>
          <w:szCs w:val="24"/>
        </w:rPr>
        <w:t>Повесть «Тарас Бульба».</w:t>
      </w:r>
    </w:p>
    <w:p w14:paraId="0FDF2A30" w14:textId="77777777" w:rsidR="00610832" w:rsidRPr="0057282B" w:rsidRDefault="00610832" w:rsidP="00610832">
      <w:pPr>
        <w:spacing w:line="276" w:lineRule="auto"/>
        <w:ind w:firstLine="0"/>
        <w:rPr>
          <w:rFonts w:cs="Times New Roman"/>
          <w:b/>
          <w:bCs/>
          <w:szCs w:val="24"/>
        </w:rPr>
      </w:pPr>
      <w:r w:rsidRPr="0057282B">
        <w:rPr>
          <w:rFonts w:cs="Times New Roman"/>
          <w:b/>
          <w:bCs/>
          <w:color w:val="221F1F"/>
          <w:szCs w:val="24"/>
        </w:rPr>
        <w:t>Литература второй половины XIX века</w:t>
      </w:r>
    </w:p>
    <w:p w14:paraId="7F621CA5" w14:textId="77777777" w:rsidR="00610832" w:rsidRPr="0057282B" w:rsidRDefault="00610832" w:rsidP="00610832">
      <w:pPr>
        <w:spacing w:line="276" w:lineRule="auto"/>
        <w:rPr>
          <w:rFonts w:cs="Times New Roman"/>
          <w:color w:val="221F1F"/>
          <w:szCs w:val="24"/>
        </w:rPr>
      </w:pPr>
      <w:r w:rsidRPr="0057282B">
        <w:rPr>
          <w:rFonts w:cs="Times New Roman"/>
          <w:b/>
          <w:color w:val="221F1F"/>
          <w:szCs w:val="24"/>
        </w:rPr>
        <w:t xml:space="preserve">И. С. Тургенев. </w:t>
      </w:r>
      <w:r w:rsidRPr="0057282B">
        <w:rPr>
          <w:rFonts w:cs="Times New Roman"/>
          <w:color w:val="221F1F"/>
          <w:szCs w:val="24"/>
        </w:rPr>
        <w:t xml:space="preserve">Рассказы из цикла «Записки охотника» (два по выбору). </w:t>
      </w:r>
    </w:p>
    <w:p w14:paraId="71F1E265" w14:textId="77777777" w:rsidR="00610832" w:rsidRPr="0057282B" w:rsidRDefault="00610832" w:rsidP="00610832">
      <w:pPr>
        <w:spacing w:line="276" w:lineRule="auto"/>
        <w:rPr>
          <w:rFonts w:cs="Times New Roman"/>
          <w:color w:val="221F1F"/>
          <w:szCs w:val="24"/>
        </w:rPr>
      </w:pPr>
      <w:r w:rsidRPr="0057282B">
        <w:rPr>
          <w:rFonts w:cs="Times New Roman"/>
          <w:color w:val="221F1F"/>
          <w:szCs w:val="24"/>
        </w:rPr>
        <w:t xml:space="preserve">Например, «Бирюк», «Хорь и Калиныч» и др. </w:t>
      </w:r>
    </w:p>
    <w:p w14:paraId="678731A7" w14:textId="77777777" w:rsidR="00610832" w:rsidRPr="0057282B" w:rsidRDefault="00610832" w:rsidP="00610832">
      <w:pPr>
        <w:spacing w:line="276" w:lineRule="auto"/>
        <w:rPr>
          <w:rFonts w:cs="Times New Roman"/>
          <w:szCs w:val="24"/>
        </w:rPr>
      </w:pPr>
      <w:r w:rsidRPr="0057282B">
        <w:rPr>
          <w:rFonts w:cs="Times New Roman"/>
          <w:szCs w:val="24"/>
        </w:rPr>
        <w:t xml:space="preserve">Стихотворения в прозе. </w:t>
      </w:r>
    </w:p>
    <w:p w14:paraId="4888C256" w14:textId="77777777" w:rsidR="00610832" w:rsidRPr="0057282B" w:rsidRDefault="00610832" w:rsidP="00610832">
      <w:pPr>
        <w:spacing w:line="276" w:lineRule="auto"/>
        <w:rPr>
          <w:rFonts w:cs="Times New Roman"/>
          <w:szCs w:val="24"/>
        </w:rPr>
      </w:pPr>
      <w:r w:rsidRPr="0057282B">
        <w:rPr>
          <w:rFonts w:cs="Times New Roman"/>
          <w:szCs w:val="24"/>
        </w:rPr>
        <w:t>Например, «Русский язык», «Воробей» и др.</w:t>
      </w:r>
    </w:p>
    <w:p w14:paraId="419441F2" w14:textId="77777777" w:rsidR="00610832" w:rsidRPr="0057282B" w:rsidRDefault="00610832" w:rsidP="00610832">
      <w:pPr>
        <w:spacing w:line="276" w:lineRule="auto"/>
        <w:rPr>
          <w:rFonts w:cs="Times New Roman"/>
          <w:szCs w:val="24"/>
        </w:rPr>
      </w:pPr>
      <w:r w:rsidRPr="0057282B">
        <w:rPr>
          <w:rFonts w:cs="Times New Roman"/>
          <w:b/>
          <w:szCs w:val="24"/>
        </w:rPr>
        <w:t xml:space="preserve">Л. Н. Толстой. </w:t>
      </w:r>
      <w:r w:rsidRPr="0057282B">
        <w:rPr>
          <w:rFonts w:cs="Times New Roman"/>
          <w:szCs w:val="24"/>
        </w:rPr>
        <w:t>Рассказ «После бала».</w:t>
      </w:r>
    </w:p>
    <w:p w14:paraId="6FB2BF8C" w14:textId="77777777" w:rsidR="00610832" w:rsidRPr="0057282B" w:rsidRDefault="00610832" w:rsidP="00610832">
      <w:pPr>
        <w:spacing w:line="276" w:lineRule="auto"/>
        <w:rPr>
          <w:rFonts w:cs="Times New Roman"/>
          <w:szCs w:val="24"/>
        </w:rPr>
      </w:pPr>
      <w:r w:rsidRPr="0057282B">
        <w:rPr>
          <w:rFonts w:cs="Times New Roman"/>
          <w:b/>
          <w:szCs w:val="24"/>
        </w:rPr>
        <w:t xml:space="preserve">Н. А. Некрасов. </w:t>
      </w:r>
      <w:r w:rsidRPr="0057282B">
        <w:rPr>
          <w:rFonts w:cs="Times New Roman"/>
          <w:szCs w:val="24"/>
        </w:rPr>
        <w:t>Стихотворения (не менее двух). Например,</w:t>
      </w:r>
    </w:p>
    <w:p w14:paraId="376B4782" w14:textId="77777777" w:rsidR="00610832" w:rsidRPr="0057282B" w:rsidRDefault="00610832" w:rsidP="00610832">
      <w:pPr>
        <w:spacing w:line="276" w:lineRule="auto"/>
        <w:rPr>
          <w:rFonts w:cs="Times New Roman"/>
          <w:szCs w:val="24"/>
        </w:rPr>
      </w:pPr>
      <w:r w:rsidRPr="0057282B">
        <w:rPr>
          <w:rFonts w:cs="Times New Roman"/>
          <w:szCs w:val="24"/>
        </w:rPr>
        <w:t>«Размышления у парадного подъезда», «Железная дорога» и др.</w:t>
      </w:r>
    </w:p>
    <w:p w14:paraId="29A3246A" w14:textId="77777777" w:rsidR="00610832" w:rsidRPr="0057282B" w:rsidRDefault="00610832" w:rsidP="00610832">
      <w:pPr>
        <w:spacing w:line="276" w:lineRule="auto"/>
        <w:ind w:firstLine="0"/>
        <w:rPr>
          <w:rFonts w:cs="Times New Roman"/>
          <w:b/>
          <w:szCs w:val="24"/>
        </w:rPr>
      </w:pPr>
      <w:r w:rsidRPr="0057282B">
        <w:rPr>
          <w:rFonts w:cs="Times New Roman"/>
          <w:b/>
          <w:szCs w:val="24"/>
        </w:rPr>
        <w:t xml:space="preserve">Поэзия второй половины XIX века. </w:t>
      </w:r>
    </w:p>
    <w:p w14:paraId="72B8B658" w14:textId="77777777" w:rsidR="00610832" w:rsidRPr="0057282B" w:rsidRDefault="00610832" w:rsidP="00610832">
      <w:pPr>
        <w:spacing w:line="276" w:lineRule="auto"/>
        <w:rPr>
          <w:rFonts w:cs="Times New Roman"/>
          <w:szCs w:val="24"/>
        </w:rPr>
      </w:pPr>
      <w:r w:rsidRPr="0057282B">
        <w:rPr>
          <w:rFonts w:cs="Times New Roman"/>
          <w:b/>
          <w:bCs/>
          <w:szCs w:val="24"/>
        </w:rPr>
        <w:t>Ф. И. Тютчев, А. А. Фет, А. К. Толстой</w:t>
      </w:r>
      <w:r w:rsidRPr="0057282B">
        <w:rPr>
          <w:rFonts w:cs="Times New Roman"/>
          <w:szCs w:val="24"/>
        </w:rPr>
        <w:t xml:space="preserve"> и др. (не менее двух стихотворений по выбору).</w:t>
      </w:r>
    </w:p>
    <w:p w14:paraId="333844E2" w14:textId="77777777" w:rsidR="00610832" w:rsidRPr="0057282B" w:rsidRDefault="00610832" w:rsidP="00610832">
      <w:pPr>
        <w:spacing w:line="276" w:lineRule="auto"/>
        <w:rPr>
          <w:rFonts w:cs="Times New Roman"/>
          <w:szCs w:val="24"/>
        </w:rPr>
      </w:pPr>
      <w:r w:rsidRPr="0057282B">
        <w:rPr>
          <w:rFonts w:cs="Times New Roman"/>
          <w:b/>
          <w:szCs w:val="24"/>
        </w:rPr>
        <w:t xml:space="preserve">М. Е. Салтыков-Щедрин. </w:t>
      </w:r>
      <w:r w:rsidRPr="0057282B">
        <w:rPr>
          <w:rFonts w:cs="Times New Roman"/>
          <w:szCs w:val="24"/>
        </w:rPr>
        <w:t>Сказки (две по выбору). Например,</w:t>
      </w:r>
    </w:p>
    <w:p w14:paraId="10B74FC5" w14:textId="77777777" w:rsidR="00610832" w:rsidRPr="0057282B" w:rsidRDefault="00610832" w:rsidP="00610832">
      <w:pPr>
        <w:spacing w:line="276" w:lineRule="auto"/>
        <w:rPr>
          <w:rFonts w:cs="Times New Roman"/>
          <w:szCs w:val="24"/>
        </w:rPr>
      </w:pPr>
      <w:r w:rsidRPr="0057282B">
        <w:rPr>
          <w:rFonts w:cs="Times New Roman"/>
          <w:szCs w:val="24"/>
        </w:rPr>
        <w:t>«Повесть о том, как один мужик двух генералов прокормил»,</w:t>
      </w:r>
    </w:p>
    <w:p w14:paraId="637BFED9" w14:textId="77777777" w:rsidR="00610832" w:rsidRPr="0057282B" w:rsidRDefault="00610832" w:rsidP="00610832">
      <w:pPr>
        <w:spacing w:line="276" w:lineRule="auto"/>
        <w:rPr>
          <w:rFonts w:cs="Times New Roman"/>
          <w:szCs w:val="24"/>
        </w:rPr>
      </w:pPr>
      <w:r w:rsidRPr="0057282B">
        <w:rPr>
          <w:rFonts w:cs="Times New Roman"/>
          <w:szCs w:val="24"/>
        </w:rPr>
        <w:t>«Дикий помещик», «Премудрый пискарь» и др.</w:t>
      </w:r>
    </w:p>
    <w:p w14:paraId="26ECB336" w14:textId="77777777" w:rsidR="00610832" w:rsidRPr="0057282B" w:rsidRDefault="00610832" w:rsidP="00610832">
      <w:pPr>
        <w:spacing w:line="276" w:lineRule="auto"/>
        <w:ind w:firstLine="0"/>
        <w:rPr>
          <w:rFonts w:cs="Times New Roman"/>
          <w:szCs w:val="24"/>
        </w:rPr>
      </w:pPr>
      <w:r w:rsidRPr="0057282B">
        <w:rPr>
          <w:rFonts w:cs="Times New Roman"/>
          <w:b/>
          <w:szCs w:val="24"/>
        </w:rPr>
        <w:t xml:space="preserve">Произведения отечественных и зарубежных писателей на историческую тему </w:t>
      </w:r>
      <w:r w:rsidRPr="0057282B">
        <w:rPr>
          <w:rFonts w:cs="Times New Roman"/>
          <w:szCs w:val="24"/>
        </w:rPr>
        <w:t xml:space="preserve">(не менее двух). </w:t>
      </w:r>
    </w:p>
    <w:p w14:paraId="61A3D311" w14:textId="77777777" w:rsidR="00610832" w:rsidRPr="0057282B" w:rsidRDefault="00610832" w:rsidP="00610832">
      <w:pPr>
        <w:spacing w:line="276" w:lineRule="auto"/>
        <w:ind w:firstLine="0"/>
        <w:rPr>
          <w:rFonts w:cs="Times New Roman"/>
          <w:szCs w:val="24"/>
        </w:rPr>
      </w:pPr>
      <w:r w:rsidRPr="0057282B">
        <w:rPr>
          <w:rFonts w:cs="Times New Roman"/>
          <w:szCs w:val="24"/>
        </w:rPr>
        <w:t>Например, А. К. Толстого, Р. Сабатини, Ф. Купера.</w:t>
      </w:r>
    </w:p>
    <w:p w14:paraId="64E512B5" w14:textId="77777777" w:rsidR="00610832" w:rsidRPr="0057282B" w:rsidRDefault="00610832" w:rsidP="00610832">
      <w:pPr>
        <w:spacing w:line="276" w:lineRule="auto"/>
        <w:rPr>
          <w:rFonts w:cs="Times New Roman"/>
          <w:szCs w:val="24"/>
        </w:rPr>
      </w:pPr>
    </w:p>
    <w:p w14:paraId="430B9A4C" w14:textId="77777777" w:rsidR="00610832" w:rsidRPr="0057282B" w:rsidRDefault="00610832" w:rsidP="00610832">
      <w:pPr>
        <w:spacing w:line="276" w:lineRule="auto"/>
        <w:ind w:firstLine="0"/>
        <w:rPr>
          <w:rFonts w:cs="Times New Roman"/>
          <w:b/>
          <w:bCs/>
          <w:szCs w:val="24"/>
        </w:rPr>
      </w:pPr>
      <w:r w:rsidRPr="0057282B">
        <w:rPr>
          <w:rFonts w:cs="Times New Roman"/>
          <w:b/>
          <w:bCs/>
          <w:szCs w:val="24"/>
        </w:rPr>
        <w:t>Литература конца XIX — начала XX века</w:t>
      </w:r>
    </w:p>
    <w:p w14:paraId="2F2B28B5" w14:textId="77777777" w:rsidR="00610832" w:rsidRPr="0057282B" w:rsidRDefault="00610832" w:rsidP="00610832">
      <w:pPr>
        <w:spacing w:line="276" w:lineRule="auto"/>
        <w:rPr>
          <w:rFonts w:cs="Times New Roman"/>
          <w:szCs w:val="24"/>
        </w:rPr>
      </w:pPr>
      <w:r w:rsidRPr="0057282B">
        <w:rPr>
          <w:rFonts w:cs="Times New Roman"/>
          <w:b/>
          <w:szCs w:val="24"/>
        </w:rPr>
        <w:t xml:space="preserve">А. П. Чехов. </w:t>
      </w:r>
      <w:r w:rsidRPr="0057282B">
        <w:rPr>
          <w:rFonts w:cs="Times New Roman"/>
          <w:szCs w:val="24"/>
        </w:rPr>
        <w:t>Рассказы (один по выбору). Например,</w:t>
      </w:r>
    </w:p>
    <w:p w14:paraId="25C56C17" w14:textId="77777777" w:rsidR="00610832" w:rsidRPr="0057282B" w:rsidRDefault="00610832" w:rsidP="00610832">
      <w:pPr>
        <w:spacing w:line="276" w:lineRule="auto"/>
        <w:rPr>
          <w:rFonts w:cs="Times New Roman"/>
          <w:szCs w:val="24"/>
        </w:rPr>
      </w:pPr>
      <w:r w:rsidRPr="0057282B">
        <w:rPr>
          <w:rFonts w:cs="Times New Roman"/>
          <w:szCs w:val="24"/>
        </w:rPr>
        <w:t>«Тоска»,</w:t>
      </w:r>
    </w:p>
    <w:p w14:paraId="21D07B02" w14:textId="77777777" w:rsidR="00610832" w:rsidRPr="0057282B" w:rsidRDefault="00610832" w:rsidP="00610832">
      <w:pPr>
        <w:spacing w:line="276" w:lineRule="auto"/>
        <w:rPr>
          <w:rFonts w:cs="Times New Roman"/>
          <w:szCs w:val="24"/>
        </w:rPr>
      </w:pPr>
      <w:r w:rsidRPr="0057282B">
        <w:rPr>
          <w:rFonts w:cs="Times New Roman"/>
          <w:szCs w:val="24"/>
        </w:rPr>
        <w:t>«Злоумышленник» и др.</w:t>
      </w:r>
    </w:p>
    <w:p w14:paraId="560BCE99" w14:textId="77777777" w:rsidR="00610832" w:rsidRPr="0057282B" w:rsidRDefault="00610832" w:rsidP="00610832">
      <w:pPr>
        <w:spacing w:line="276" w:lineRule="auto"/>
        <w:rPr>
          <w:rFonts w:cs="Times New Roman"/>
          <w:szCs w:val="24"/>
        </w:rPr>
      </w:pPr>
      <w:r w:rsidRPr="0057282B">
        <w:rPr>
          <w:rFonts w:cs="Times New Roman"/>
          <w:b/>
          <w:szCs w:val="24"/>
        </w:rPr>
        <w:t xml:space="preserve">М. Горький. </w:t>
      </w:r>
      <w:r w:rsidRPr="0057282B">
        <w:rPr>
          <w:rFonts w:cs="Times New Roman"/>
          <w:szCs w:val="24"/>
        </w:rPr>
        <w:t>Ранние рассказы (одно произведение по выбору). Например, «Старуха Изергиль» (легенда о Данко), «Челкаш» и др.</w:t>
      </w:r>
    </w:p>
    <w:p w14:paraId="1E019961" w14:textId="77777777" w:rsidR="00610832" w:rsidRPr="0057282B" w:rsidRDefault="00610832" w:rsidP="00610832">
      <w:pPr>
        <w:spacing w:line="276" w:lineRule="auto"/>
        <w:ind w:firstLine="0"/>
        <w:rPr>
          <w:rFonts w:cs="Times New Roman"/>
          <w:szCs w:val="24"/>
        </w:rPr>
      </w:pPr>
      <w:r w:rsidRPr="0057282B">
        <w:rPr>
          <w:rFonts w:cs="Times New Roman"/>
          <w:b/>
          <w:szCs w:val="24"/>
        </w:rPr>
        <w:t>Сатирические произведения отечественных и зарубежных писателей (</w:t>
      </w:r>
      <w:r w:rsidRPr="0057282B">
        <w:rPr>
          <w:rFonts w:cs="Times New Roman"/>
          <w:szCs w:val="24"/>
        </w:rPr>
        <w:t>не  менее   двух). Например, М. М. Зощенко, А. Т. Аверченко, Н. Тэффи, О. Генри, Я. Гашека.</w:t>
      </w:r>
    </w:p>
    <w:p w14:paraId="3E65D0E4" w14:textId="77777777" w:rsidR="00610832" w:rsidRPr="0057282B" w:rsidRDefault="00610832" w:rsidP="00610832">
      <w:pPr>
        <w:spacing w:line="276" w:lineRule="auto"/>
        <w:rPr>
          <w:rFonts w:cs="Times New Roman"/>
          <w:b/>
          <w:bCs/>
          <w:szCs w:val="24"/>
        </w:rPr>
      </w:pPr>
    </w:p>
    <w:p w14:paraId="630B8C93" w14:textId="77777777" w:rsidR="00610832" w:rsidRPr="0057282B" w:rsidRDefault="00610832" w:rsidP="00610832">
      <w:pPr>
        <w:spacing w:line="276" w:lineRule="auto"/>
        <w:ind w:firstLine="0"/>
        <w:rPr>
          <w:rFonts w:cs="Times New Roman"/>
          <w:b/>
          <w:bCs/>
          <w:szCs w:val="24"/>
        </w:rPr>
      </w:pPr>
      <w:r w:rsidRPr="0057282B">
        <w:rPr>
          <w:rFonts w:cs="Times New Roman"/>
          <w:b/>
          <w:bCs/>
          <w:szCs w:val="24"/>
        </w:rPr>
        <w:t>Литература первой половины XX века</w:t>
      </w:r>
    </w:p>
    <w:p w14:paraId="4D1CC3C2" w14:textId="77777777" w:rsidR="00610832" w:rsidRPr="0057282B" w:rsidRDefault="00610832" w:rsidP="00610832">
      <w:pPr>
        <w:spacing w:line="276" w:lineRule="auto"/>
        <w:rPr>
          <w:rFonts w:cs="Times New Roman"/>
          <w:szCs w:val="24"/>
        </w:rPr>
      </w:pPr>
      <w:r w:rsidRPr="0057282B">
        <w:rPr>
          <w:rFonts w:cs="Times New Roman"/>
          <w:b/>
          <w:szCs w:val="24"/>
        </w:rPr>
        <w:t xml:space="preserve">А. С. Грин. </w:t>
      </w:r>
      <w:r w:rsidRPr="0057282B">
        <w:rPr>
          <w:rFonts w:cs="Times New Roman"/>
          <w:szCs w:val="24"/>
        </w:rPr>
        <w:t>Повести и рассказы (одно произведение по выбо- ру). Например, «Алые паруса», «Зелёная лампа» и др.</w:t>
      </w:r>
    </w:p>
    <w:p w14:paraId="638ED9F1" w14:textId="77777777" w:rsidR="00610832" w:rsidRPr="0057282B" w:rsidRDefault="00610832" w:rsidP="00610832">
      <w:pPr>
        <w:spacing w:line="276" w:lineRule="auto"/>
        <w:ind w:firstLine="0"/>
        <w:rPr>
          <w:rFonts w:cs="Times New Roman"/>
          <w:szCs w:val="24"/>
        </w:rPr>
      </w:pPr>
      <w:r w:rsidRPr="0057282B">
        <w:rPr>
          <w:rFonts w:cs="Times New Roman"/>
          <w:b/>
          <w:szCs w:val="24"/>
        </w:rPr>
        <w:t>Отечественная поэзия первой половины XX века</w:t>
      </w:r>
      <w:r w:rsidRPr="0057282B">
        <w:rPr>
          <w:rFonts w:cs="Times New Roman"/>
          <w:szCs w:val="24"/>
        </w:rPr>
        <w:t xml:space="preserve">. </w:t>
      </w:r>
    </w:p>
    <w:p w14:paraId="7A4BE50A" w14:textId="77777777" w:rsidR="00610832" w:rsidRPr="0057282B" w:rsidRDefault="00610832" w:rsidP="00610832">
      <w:pPr>
        <w:spacing w:line="276" w:lineRule="auto"/>
        <w:rPr>
          <w:rFonts w:cs="Times New Roman"/>
          <w:szCs w:val="24"/>
        </w:rPr>
      </w:pPr>
      <w:r w:rsidRPr="0057282B">
        <w:rPr>
          <w:rFonts w:cs="Times New Roman"/>
          <w:szCs w:val="24"/>
        </w:rPr>
        <w:t xml:space="preserve">Стихотворения на тему мечты и реальности (два-три </w:t>
      </w:r>
      <w:r w:rsidRPr="0057282B">
        <w:rPr>
          <w:rFonts w:cs="Times New Roman"/>
          <w:color w:val="221F1F"/>
          <w:szCs w:val="24"/>
        </w:rPr>
        <w:t xml:space="preserve">по выбору). </w:t>
      </w:r>
    </w:p>
    <w:p w14:paraId="4C9E9F74" w14:textId="77777777" w:rsidR="00610832" w:rsidRPr="0057282B" w:rsidRDefault="00610832" w:rsidP="00610832">
      <w:pPr>
        <w:spacing w:line="276" w:lineRule="auto"/>
        <w:rPr>
          <w:rFonts w:cs="Times New Roman"/>
          <w:szCs w:val="24"/>
        </w:rPr>
      </w:pPr>
      <w:r w:rsidRPr="0057282B">
        <w:rPr>
          <w:rFonts w:cs="Times New Roman"/>
          <w:color w:val="221F1F"/>
          <w:szCs w:val="24"/>
        </w:rPr>
        <w:t>Например, стихотворения А. А. Блока, Н. С. Гумилёва, М. И. Цветаевой и др.</w:t>
      </w:r>
    </w:p>
    <w:p w14:paraId="7C57F17D" w14:textId="77777777" w:rsidR="00610832" w:rsidRPr="0057282B" w:rsidRDefault="00610832" w:rsidP="00610832">
      <w:pPr>
        <w:spacing w:line="276" w:lineRule="auto"/>
        <w:rPr>
          <w:rFonts w:cs="Times New Roman"/>
          <w:color w:val="221F1F"/>
          <w:szCs w:val="24"/>
        </w:rPr>
      </w:pPr>
      <w:r w:rsidRPr="0057282B">
        <w:rPr>
          <w:rFonts w:cs="Times New Roman"/>
          <w:b/>
          <w:color w:val="221F1F"/>
          <w:szCs w:val="24"/>
        </w:rPr>
        <w:t xml:space="preserve">В. В. Маяковский. </w:t>
      </w:r>
      <w:r w:rsidRPr="0057282B">
        <w:rPr>
          <w:rFonts w:cs="Times New Roman"/>
          <w:color w:val="221F1F"/>
          <w:szCs w:val="24"/>
        </w:rPr>
        <w:t xml:space="preserve">Стихотворения (одно по выбору). </w:t>
      </w:r>
    </w:p>
    <w:p w14:paraId="54D84C22" w14:textId="77777777" w:rsidR="00610832" w:rsidRPr="0057282B" w:rsidRDefault="00610832" w:rsidP="00610832">
      <w:pPr>
        <w:spacing w:line="276" w:lineRule="auto"/>
        <w:rPr>
          <w:rFonts w:cs="Times New Roman"/>
          <w:szCs w:val="24"/>
        </w:rPr>
      </w:pPr>
      <w:r w:rsidRPr="0057282B">
        <w:rPr>
          <w:rFonts w:cs="Times New Roman"/>
          <w:color w:val="221F1F"/>
          <w:szCs w:val="24"/>
        </w:rPr>
        <w:t>Например, «Необычайное приключение, бывшее с Владимиром Маяковским летом на даче», «Хорошее отношение к лошадям» и др.</w:t>
      </w:r>
    </w:p>
    <w:p w14:paraId="08ED9AA2" w14:textId="77777777" w:rsidR="00610832" w:rsidRPr="0057282B" w:rsidRDefault="00610832" w:rsidP="00610832">
      <w:pPr>
        <w:spacing w:line="276" w:lineRule="auto"/>
        <w:rPr>
          <w:rFonts w:cs="Times New Roman"/>
          <w:szCs w:val="24"/>
        </w:rPr>
      </w:pPr>
      <w:r w:rsidRPr="0057282B">
        <w:rPr>
          <w:rFonts w:cs="Times New Roman"/>
          <w:b/>
          <w:color w:val="221F1F"/>
          <w:szCs w:val="24"/>
        </w:rPr>
        <w:t xml:space="preserve">А.  П.   Платонов.   </w:t>
      </w:r>
      <w:r w:rsidRPr="0057282B">
        <w:rPr>
          <w:rFonts w:cs="Times New Roman"/>
          <w:color w:val="221F1F"/>
          <w:szCs w:val="24"/>
        </w:rPr>
        <w:t>Рассказы (один   по   выбору).</w:t>
      </w:r>
    </w:p>
    <w:p w14:paraId="1E51EA02" w14:textId="77777777" w:rsidR="00610832" w:rsidRPr="0057282B" w:rsidRDefault="00610832" w:rsidP="00610832">
      <w:pPr>
        <w:spacing w:line="276" w:lineRule="auto"/>
        <w:rPr>
          <w:rFonts w:cs="Times New Roman"/>
          <w:szCs w:val="24"/>
        </w:rPr>
      </w:pPr>
      <w:r w:rsidRPr="0057282B">
        <w:rPr>
          <w:rFonts w:cs="Times New Roman"/>
          <w:color w:val="221F1F"/>
          <w:szCs w:val="24"/>
        </w:rPr>
        <w:t>Например, «Юшка», «Неизвестный цветок» и др.</w:t>
      </w:r>
    </w:p>
    <w:p w14:paraId="478B0832" w14:textId="77777777" w:rsidR="00610832" w:rsidRPr="0057282B" w:rsidRDefault="00610832" w:rsidP="00610832">
      <w:pPr>
        <w:spacing w:line="276" w:lineRule="auto"/>
        <w:ind w:firstLine="0"/>
        <w:rPr>
          <w:rFonts w:cs="Times New Roman"/>
          <w:b/>
          <w:bCs/>
          <w:szCs w:val="24"/>
        </w:rPr>
      </w:pPr>
      <w:r w:rsidRPr="0057282B">
        <w:rPr>
          <w:rFonts w:cs="Times New Roman"/>
          <w:b/>
          <w:bCs/>
          <w:color w:val="221F1F"/>
          <w:szCs w:val="24"/>
        </w:rPr>
        <w:t>Литература второй половины XX века</w:t>
      </w:r>
    </w:p>
    <w:p w14:paraId="3BC64C38" w14:textId="77777777" w:rsidR="00610832" w:rsidRPr="0057282B" w:rsidRDefault="00610832" w:rsidP="00610832">
      <w:pPr>
        <w:spacing w:line="276" w:lineRule="auto"/>
        <w:rPr>
          <w:rFonts w:cs="Times New Roman"/>
          <w:szCs w:val="24"/>
        </w:rPr>
      </w:pPr>
      <w:r w:rsidRPr="0057282B">
        <w:rPr>
          <w:rFonts w:cs="Times New Roman"/>
          <w:b/>
          <w:color w:val="221F1F"/>
          <w:szCs w:val="24"/>
        </w:rPr>
        <w:t xml:space="preserve">В. М. Шукшин. </w:t>
      </w:r>
      <w:r w:rsidRPr="0057282B">
        <w:rPr>
          <w:rFonts w:cs="Times New Roman"/>
          <w:color w:val="221F1F"/>
          <w:szCs w:val="24"/>
        </w:rPr>
        <w:t>Рассказы (один по выбору). Например, «Чудик», «Стенька Разин», «Критики» и др.</w:t>
      </w:r>
    </w:p>
    <w:p w14:paraId="4166C2F5" w14:textId="77777777" w:rsidR="00610832" w:rsidRPr="0057282B" w:rsidRDefault="00610832" w:rsidP="00610832">
      <w:pPr>
        <w:spacing w:line="276" w:lineRule="auto"/>
        <w:ind w:firstLine="0"/>
        <w:rPr>
          <w:rFonts w:cs="Times New Roman"/>
          <w:color w:val="221F1F"/>
          <w:szCs w:val="24"/>
        </w:rPr>
      </w:pPr>
      <w:r w:rsidRPr="0057282B">
        <w:rPr>
          <w:rFonts w:cs="Times New Roman"/>
          <w:b/>
          <w:color w:val="221F1F"/>
          <w:szCs w:val="24"/>
        </w:rPr>
        <w:t xml:space="preserve">Стихотворения отечественных поэтов XX—XXI веков </w:t>
      </w:r>
      <w:r w:rsidRPr="0057282B">
        <w:rPr>
          <w:rFonts w:cs="Times New Roman"/>
          <w:color w:val="221F1F"/>
          <w:szCs w:val="24"/>
        </w:rPr>
        <w:t xml:space="preserve">(не менее четырёх стихотворений двух поэтов). </w:t>
      </w:r>
    </w:p>
    <w:p w14:paraId="1E51F6D7" w14:textId="77777777" w:rsidR="00610832" w:rsidRPr="0057282B" w:rsidRDefault="00610832" w:rsidP="00610832">
      <w:pPr>
        <w:spacing w:line="276" w:lineRule="auto"/>
        <w:ind w:firstLine="0"/>
        <w:rPr>
          <w:rFonts w:cs="Times New Roman"/>
          <w:szCs w:val="24"/>
        </w:rPr>
      </w:pPr>
      <w:r w:rsidRPr="0057282B">
        <w:rPr>
          <w:rFonts w:cs="Times New Roman"/>
          <w:color w:val="221F1F"/>
          <w:szCs w:val="24"/>
        </w:rPr>
        <w:t>Например, стихотворения М. И. Цветаевой, Е. А. Евтушенко, Б. А. Ахмадулиной, Ю. Д. Левитанского и др.</w:t>
      </w:r>
    </w:p>
    <w:p w14:paraId="497754AC" w14:textId="77777777" w:rsidR="00610832" w:rsidRPr="0057282B" w:rsidRDefault="00610832" w:rsidP="00610832">
      <w:pPr>
        <w:spacing w:line="276" w:lineRule="auto"/>
        <w:ind w:firstLine="0"/>
        <w:rPr>
          <w:rFonts w:cs="Times New Roman"/>
          <w:color w:val="221F1F"/>
          <w:szCs w:val="24"/>
        </w:rPr>
      </w:pPr>
      <w:r w:rsidRPr="0057282B">
        <w:rPr>
          <w:rFonts w:cs="Times New Roman"/>
          <w:b/>
          <w:color w:val="221F1F"/>
          <w:szCs w:val="24"/>
        </w:rPr>
        <w:t xml:space="preserve">Произведения отечественных прозаиков второй половины XX — начала XXI века </w:t>
      </w:r>
      <w:r w:rsidRPr="0057282B">
        <w:rPr>
          <w:rFonts w:cs="Times New Roman"/>
          <w:color w:val="221F1F"/>
          <w:szCs w:val="24"/>
        </w:rPr>
        <w:t xml:space="preserve">(не менее двух). </w:t>
      </w:r>
    </w:p>
    <w:p w14:paraId="01F817AA" w14:textId="77777777" w:rsidR="00610832" w:rsidRPr="0057282B" w:rsidRDefault="00610832" w:rsidP="00610832">
      <w:pPr>
        <w:spacing w:line="276" w:lineRule="auto"/>
        <w:ind w:firstLine="0"/>
        <w:rPr>
          <w:rFonts w:cs="Times New Roman"/>
          <w:szCs w:val="24"/>
        </w:rPr>
      </w:pPr>
      <w:r w:rsidRPr="0057282B">
        <w:rPr>
          <w:rFonts w:cs="Times New Roman"/>
          <w:color w:val="221F1F"/>
          <w:szCs w:val="24"/>
        </w:rPr>
        <w:lastRenderedPageBreak/>
        <w:t>Например, произведения Ф. А. Абрамова, В. П. Астафьева, В. И. Белова, Ф. А. Искандера и др.</w:t>
      </w:r>
    </w:p>
    <w:p w14:paraId="25B08BAF" w14:textId="77777777" w:rsidR="00610832" w:rsidRPr="0057282B" w:rsidRDefault="00610832" w:rsidP="00610832">
      <w:pPr>
        <w:spacing w:line="276" w:lineRule="auto"/>
        <w:ind w:firstLine="0"/>
        <w:rPr>
          <w:rFonts w:cs="Times New Roman"/>
          <w:color w:val="221F1F"/>
          <w:szCs w:val="24"/>
        </w:rPr>
      </w:pPr>
      <w:r w:rsidRPr="0057282B">
        <w:rPr>
          <w:rFonts w:cs="Times New Roman"/>
          <w:b/>
          <w:color w:val="221F1F"/>
          <w:szCs w:val="24"/>
        </w:rPr>
        <w:t xml:space="preserve">Тема взаимоотношения поколений, становления человека, выбора им жизненного пути </w:t>
      </w:r>
      <w:r w:rsidRPr="0057282B">
        <w:rPr>
          <w:rFonts w:cs="Times New Roman"/>
          <w:color w:val="221F1F"/>
          <w:szCs w:val="24"/>
        </w:rPr>
        <w:t xml:space="preserve">(не менее двух произведений современных отечественных и зарубежных писателей). </w:t>
      </w:r>
    </w:p>
    <w:p w14:paraId="00EB7187" w14:textId="77777777" w:rsidR="00610832" w:rsidRPr="0057282B" w:rsidRDefault="00610832" w:rsidP="00610832">
      <w:pPr>
        <w:spacing w:line="276" w:lineRule="auto"/>
        <w:rPr>
          <w:rFonts w:cs="Times New Roman"/>
          <w:szCs w:val="24"/>
        </w:rPr>
      </w:pPr>
      <w:r w:rsidRPr="0057282B">
        <w:rPr>
          <w:rFonts w:cs="Times New Roman"/>
          <w:szCs w:val="24"/>
        </w:rPr>
        <w:t xml:space="preserve">Например, </w:t>
      </w:r>
      <w:r w:rsidRPr="0057282B">
        <w:rPr>
          <w:rFonts w:cs="Times New Roman"/>
          <w:b/>
          <w:bCs/>
          <w:szCs w:val="24"/>
        </w:rPr>
        <w:t>Л. Л. Волкова</w:t>
      </w:r>
      <w:r w:rsidRPr="0057282B">
        <w:rPr>
          <w:rFonts w:cs="Times New Roman"/>
          <w:szCs w:val="24"/>
        </w:rPr>
        <w:t xml:space="preserve"> «Всем выйти из кадра», </w:t>
      </w:r>
    </w:p>
    <w:p w14:paraId="636EEDF4" w14:textId="77777777" w:rsidR="00610832" w:rsidRPr="0057282B" w:rsidRDefault="00610832" w:rsidP="00610832">
      <w:pPr>
        <w:spacing w:line="276" w:lineRule="auto"/>
        <w:rPr>
          <w:rFonts w:cs="Times New Roman"/>
          <w:szCs w:val="24"/>
        </w:rPr>
      </w:pPr>
      <w:r w:rsidRPr="0057282B">
        <w:rPr>
          <w:rFonts w:cs="Times New Roman"/>
          <w:b/>
          <w:bCs/>
          <w:szCs w:val="24"/>
        </w:rPr>
        <w:t xml:space="preserve">Т. В. Михеева </w:t>
      </w:r>
      <w:r w:rsidRPr="0057282B">
        <w:rPr>
          <w:rFonts w:cs="Times New Roman"/>
          <w:szCs w:val="24"/>
        </w:rPr>
        <w:t xml:space="preserve">«Лёгкие горы», </w:t>
      </w:r>
    </w:p>
    <w:p w14:paraId="31ABA666" w14:textId="77777777" w:rsidR="00610832" w:rsidRPr="0057282B" w:rsidRDefault="00610832" w:rsidP="00610832">
      <w:pPr>
        <w:spacing w:line="276" w:lineRule="auto"/>
        <w:rPr>
          <w:rFonts w:cs="Times New Roman"/>
          <w:szCs w:val="24"/>
        </w:rPr>
      </w:pPr>
      <w:r w:rsidRPr="0057282B">
        <w:rPr>
          <w:rFonts w:cs="Times New Roman"/>
          <w:b/>
          <w:bCs/>
          <w:szCs w:val="24"/>
        </w:rPr>
        <w:t>У. Старк</w:t>
      </w:r>
      <w:r w:rsidRPr="0057282B">
        <w:rPr>
          <w:rFonts w:cs="Times New Roman"/>
          <w:szCs w:val="24"/>
        </w:rPr>
        <w:t xml:space="preserve"> «Умеешь ли ты свистеть, Йоханна?» и др.</w:t>
      </w:r>
    </w:p>
    <w:p w14:paraId="211B668E" w14:textId="77777777" w:rsidR="00610832" w:rsidRPr="0057282B" w:rsidRDefault="00610832" w:rsidP="00610832">
      <w:pPr>
        <w:spacing w:line="276" w:lineRule="auto"/>
        <w:ind w:firstLine="0"/>
        <w:rPr>
          <w:rFonts w:cs="Times New Roman"/>
          <w:b/>
          <w:bCs/>
          <w:szCs w:val="24"/>
        </w:rPr>
      </w:pPr>
      <w:r w:rsidRPr="0057282B">
        <w:rPr>
          <w:rFonts w:cs="Times New Roman"/>
          <w:b/>
          <w:bCs/>
          <w:szCs w:val="24"/>
        </w:rPr>
        <w:t>Зарубежная литература</w:t>
      </w:r>
    </w:p>
    <w:p w14:paraId="333A24B6" w14:textId="77777777" w:rsidR="00610832" w:rsidRPr="0057282B" w:rsidRDefault="00610832" w:rsidP="00610832">
      <w:pPr>
        <w:spacing w:line="276" w:lineRule="auto"/>
        <w:rPr>
          <w:rFonts w:cs="Times New Roman"/>
          <w:szCs w:val="24"/>
        </w:rPr>
      </w:pPr>
      <w:r w:rsidRPr="0057282B">
        <w:rPr>
          <w:rFonts w:cs="Times New Roman"/>
          <w:b/>
          <w:szCs w:val="24"/>
        </w:rPr>
        <w:t>М. де Сервантес Сааведра</w:t>
      </w:r>
      <w:r w:rsidRPr="0057282B">
        <w:rPr>
          <w:rFonts w:cs="Times New Roman"/>
          <w:szCs w:val="24"/>
        </w:rPr>
        <w:t>. Роман «Хитроумный идальго Дон Кихот Ламанчский» (главы).</w:t>
      </w:r>
    </w:p>
    <w:p w14:paraId="589F2CC3" w14:textId="77777777" w:rsidR="00610832" w:rsidRPr="0057282B" w:rsidRDefault="00610832" w:rsidP="00610832">
      <w:pPr>
        <w:spacing w:line="276" w:lineRule="auto"/>
        <w:ind w:firstLine="0"/>
        <w:rPr>
          <w:rFonts w:cs="Times New Roman"/>
          <w:szCs w:val="24"/>
        </w:rPr>
      </w:pPr>
      <w:r w:rsidRPr="0057282B">
        <w:rPr>
          <w:rFonts w:cs="Times New Roman"/>
          <w:b/>
          <w:szCs w:val="24"/>
        </w:rPr>
        <w:t xml:space="preserve">Зарубежная новеллистика </w:t>
      </w:r>
      <w:r w:rsidRPr="0057282B">
        <w:rPr>
          <w:rFonts w:cs="Times New Roman"/>
          <w:szCs w:val="24"/>
        </w:rPr>
        <w:t xml:space="preserve">(одно-два произведения по выбору). </w:t>
      </w:r>
    </w:p>
    <w:p w14:paraId="6D851C17" w14:textId="77777777" w:rsidR="00610832" w:rsidRPr="0057282B" w:rsidRDefault="00610832" w:rsidP="00610832">
      <w:pPr>
        <w:spacing w:line="276" w:lineRule="auto"/>
        <w:rPr>
          <w:rFonts w:cs="Times New Roman"/>
          <w:szCs w:val="24"/>
        </w:rPr>
      </w:pPr>
      <w:r w:rsidRPr="0057282B">
        <w:rPr>
          <w:rFonts w:cs="Times New Roman"/>
          <w:szCs w:val="24"/>
        </w:rPr>
        <w:t xml:space="preserve">Например, </w:t>
      </w:r>
      <w:r w:rsidRPr="0057282B">
        <w:rPr>
          <w:rFonts w:cs="Times New Roman"/>
          <w:b/>
          <w:bCs/>
          <w:szCs w:val="24"/>
        </w:rPr>
        <w:t>П. Мериме.</w:t>
      </w:r>
      <w:r w:rsidRPr="0057282B">
        <w:rPr>
          <w:rFonts w:cs="Times New Roman"/>
          <w:szCs w:val="24"/>
        </w:rPr>
        <w:t xml:space="preserve"> «Маттео Фальконе»; </w:t>
      </w:r>
    </w:p>
    <w:p w14:paraId="269383BC" w14:textId="77777777" w:rsidR="00610832" w:rsidRPr="0057282B" w:rsidRDefault="00610832" w:rsidP="00610832">
      <w:pPr>
        <w:spacing w:line="276" w:lineRule="auto"/>
        <w:rPr>
          <w:rFonts w:cs="Times New Roman"/>
          <w:szCs w:val="24"/>
        </w:rPr>
      </w:pPr>
      <w:r w:rsidRPr="0057282B">
        <w:rPr>
          <w:rFonts w:cs="Times New Roman"/>
          <w:b/>
          <w:bCs/>
          <w:szCs w:val="24"/>
        </w:rPr>
        <w:t>О. Генри.</w:t>
      </w:r>
      <w:r w:rsidRPr="0057282B">
        <w:rPr>
          <w:rFonts w:cs="Times New Roman"/>
          <w:szCs w:val="24"/>
        </w:rPr>
        <w:t xml:space="preserve"> «Дары волхвов», «Последний лист».</w:t>
      </w:r>
    </w:p>
    <w:p w14:paraId="04319400" w14:textId="77777777" w:rsidR="00610832" w:rsidRPr="0057282B" w:rsidRDefault="00610832" w:rsidP="00610832">
      <w:pPr>
        <w:spacing w:line="276" w:lineRule="auto"/>
        <w:rPr>
          <w:rFonts w:cs="Times New Roman"/>
          <w:szCs w:val="24"/>
        </w:rPr>
      </w:pPr>
      <w:r w:rsidRPr="0057282B">
        <w:rPr>
          <w:rFonts w:cs="Times New Roman"/>
          <w:b/>
          <w:szCs w:val="24"/>
        </w:rPr>
        <w:t xml:space="preserve">А. де Сент-Экзюпери. </w:t>
      </w:r>
      <w:r w:rsidRPr="0057282B">
        <w:rPr>
          <w:rFonts w:cs="Times New Roman"/>
          <w:szCs w:val="24"/>
        </w:rPr>
        <w:t>Повесть-сказка «Маленький принц».</w:t>
      </w:r>
    </w:p>
    <w:p w14:paraId="7D076929" w14:textId="77777777" w:rsidR="00610832" w:rsidRPr="0057282B" w:rsidRDefault="00610832" w:rsidP="00610832">
      <w:pPr>
        <w:spacing w:line="276" w:lineRule="auto"/>
        <w:rPr>
          <w:rFonts w:cs="Times New Roman"/>
          <w:szCs w:val="24"/>
        </w:rPr>
      </w:pPr>
    </w:p>
    <w:p w14:paraId="205A4DB2" w14:textId="77777777" w:rsidR="00610832" w:rsidRPr="0057282B" w:rsidRDefault="00610832" w:rsidP="00610832">
      <w:pPr>
        <w:spacing w:line="276" w:lineRule="auto"/>
        <w:rPr>
          <w:rFonts w:cs="Times New Roman"/>
          <w:szCs w:val="24"/>
        </w:rPr>
      </w:pPr>
    </w:p>
    <w:p w14:paraId="43636C9F" w14:textId="77777777" w:rsidR="00610832" w:rsidRPr="0057282B" w:rsidRDefault="00610832" w:rsidP="00610832">
      <w:pPr>
        <w:spacing w:line="276" w:lineRule="auto"/>
        <w:ind w:firstLine="0"/>
        <w:rPr>
          <w:rFonts w:cs="Times New Roman"/>
          <w:b/>
          <w:bCs/>
          <w:szCs w:val="24"/>
        </w:rPr>
      </w:pPr>
      <w:r w:rsidRPr="0057282B">
        <w:rPr>
          <w:rFonts w:cs="Times New Roman"/>
          <w:b/>
          <w:bCs/>
          <w:szCs w:val="24"/>
        </w:rPr>
        <w:t>8 класс</w:t>
      </w:r>
    </w:p>
    <w:p w14:paraId="584AEA20" w14:textId="77777777" w:rsidR="00610832" w:rsidRPr="0057282B" w:rsidRDefault="00610832" w:rsidP="00610832">
      <w:pPr>
        <w:spacing w:line="276" w:lineRule="auto"/>
        <w:ind w:firstLine="0"/>
        <w:rPr>
          <w:rFonts w:cs="Times New Roman"/>
          <w:b/>
          <w:bCs/>
          <w:szCs w:val="24"/>
        </w:rPr>
      </w:pPr>
      <w:r w:rsidRPr="0057282B">
        <w:rPr>
          <w:rFonts w:cs="Times New Roman"/>
          <w:b/>
          <w:bCs/>
          <w:szCs w:val="24"/>
        </w:rPr>
        <w:t>Древнерусская литература</w:t>
      </w:r>
    </w:p>
    <w:p w14:paraId="4D04A9B6" w14:textId="77777777" w:rsidR="00610832" w:rsidRPr="0057282B" w:rsidRDefault="00610832" w:rsidP="00610832">
      <w:pPr>
        <w:spacing w:line="276" w:lineRule="auto"/>
        <w:rPr>
          <w:rFonts w:cs="Times New Roman"/>
          <w:szCs w:val="24"/>
        </w:rPr>
      </w:pPr>
      <w:r w:rsidRPr="0057282B">
        <w:rPr>
          <w:rFonts w:cs="Times New Roman"/>
          <w:b/>
          <w:szCs w:val="24"/>
        </w:rPr>
        <w:t xml:space="preserve">Житийная литература </w:t>
      </w:r>
      <w:r w:rsidRPr="0057282B">
        <w:rPr>
          <w:rFonts w:cs="Times New Roman"/>
          <w:szCs w:val="24"/>
        </w:rPr>
        <w:t xml:space="preserve">(одно произведение по выбору). </w:t>
      </w:r>
    </w:p>
    <w:p w14:paraId="46EF8E06" w14:textId="77777777" w:rsidR="00610832" w:rsidRPr="0057282B" w:rsidRDefault="00610832" w:rsidP="00610832">
      <w:pPr>
        <w:spacing w:line="276" w:lineRule="auto"/>
        <w:rPr>
          <w:rFonts w:cs="Times New Roman"/>
          <w:szCs w:val="24"/>
        </w:rPr>
      </w:pPr>
      <w:r w:rsidRPr="0057282B">
        <w:rPr>
          <w:rFonts w:cs="Times New Roman"/>
          <w:szCs w:val="24"/>
        </w:rPr>
        <w:t>Например, «Житие Сергия Радонежского», «Житие протопопа Аввакума, им самим написанное».</w:t>
      </w:r>
    </w:p>
    <w:p w14:paraId="6F284D06" w14:textId="77777777" w:rsidR="00610832" w:rsidRPr="0057282B" w:rsidRDefault="00610832" w:rsidP="00610832">
      <w:pPr>
        <w:spacing w:line="276" w:lineRule="auto"/>
        <w:ind w:firstLine="0"/>
        <w:rPr>
          <w:rFonts w:cs="Times New Roman"/>
          <w:b/>
          <w:bCs/>
          <w:szCs w:val="24"/>
        </w:rPr>
      </w:pPr>
      <w:r w:rsidRPr="0057282B">
        <w:rPr>
          <w:rFonts w:cs="Times New Roman"/>
          <w:b/>
          <w:bCs/>
          <w:szCs w:val="24"/>
        </w:rPr>
        <w:t>Литература XVIII века</w:t>
      </w:r>
    </w:p>
    <w:p w14:paraId="781FDF01" w14:textId="77777777" w:rsidR="00610832" w:rsidRPr="0057282B" w:rsidRDefault="00610832" w:rsidP="00610832">
      <w:pPr>
        <w:spacing w:line="276" w:lineRule="auto"/>
        <w:rPr>
          <w:rFonts w:cs="Times New Roman"/>
          <w:szCs w:val="24"/>
        </w:rPr>
      </w:pPr>
      <w:r w:rsidRPr="0057282B">
        <w:rPr>
          <w:rFonts w:cs="Times New Roman"/>
          <w:b/>
          <w:szCs w:val="24"/>
        </w:rPr>
        <w:t xml:space="preserve">Д. И. Фонвизин. </w:t>
      </w:r>
      <w:r w:rsidRPr="0057282B">
        <w:rPr>
          <w:rFonts w:cs="Times New Roman"/>
          <w:szCs w:val="24"/>
        </w:rPr>
        <w:t>Комедия «Недоросль».</w:t>
      </w:r>
    </w:p>
    <w:p w14:paraId="79BB24EB" w14:textId="77777777" w:rsidR="00610832" w:rsidRPr="0057282B" w:rsidRDefault="00610832" w:rsidP="00610832">
      <w:pPr>
        <w:spacing w:line="276" w:lineRule="auto"/>
        <w:ind w:firstLine="0"/>
        <w:rPr>
          <w:rFonts w:cs="Times New Roman"/>
          <w:b/>
          <w:bCs/>
          <w:szCs w:val="24"/>
        </w:rPr>
      </w:pPr>
      <w:r w:rsidRPr="0057282B">
        <w:rPr>
          <w:rFonts w:cs="Times New Roman"/>
          <w:b/>
          <w:bCs/>
          <w:szCs w:val="24"/>
        </w:rPr>
        <w:t>Литература первой половины XIX века</w:t>
      </w:r>
    </w:p>
    <w:p w14:paraId="1B843971" w14:textId="77777777" w:rsidR="00610832" w:rsidRPr="0057282B" w:rsidRDefault="00610832" w:rsidP="00610832">
      <w:pPr>
        <w:spacing w:line="276" w:lineRule="auto"/>
        <w:rPr>
          <w:rFonts w:cs="Times New Roman"/>
          <w:szCs w:val="24"/>
        </w:rPr>
      </w:pPr>
      <w:r w:rsidRPr="0057282B">
        <w:rPr>
          <w:rFonts w:cs="Times New Roman"/>
          <w:b/>
          <w:szCs w:val="24"/>
        </w:rPr>
        <w:t xml:space="preserve">А. С. Пушкин. </w:t>
      </w:r>
      <w:r w:rsidRPr="0057282B">
        <w:rPr>
          <w:rFonts w:cs="Times New Roman"/>
          <w:szCs w:val="24"/>
        </w:rPr>
        <w:t xml:space="preserve">Стихотворения (не менее двух). </w:t>
      </w:r>
    </w:p>
    <w:p w14:paraId="3A9C7772" w14:textId="77777777" w:rsidR="00610832" w:rsidRPr="0057282B" w:rsidRDefault="00610832" w:rsidP="00610832">
      <w:pPr>
        <w:spacing w:line="276" w:lineRule="auto"/>
        <w:rPr>
          <w:rFonts w:cs="Times New Roman"/>
          <w:szCs w:val="24"/>
        </w:rPr>
      </w:pPr>
      <w:r w:rsidRPr="0057282B">
        <w:rPr>
          <w:rFonts w:cs="Times New Roman"/>
          <w:szCs w:val="24"/>
        </w:rPr>
        <w:t xml:space="preserve">Например, «К Чаадаеву», «Анчар» и др. </w:t>
      </w:r>
    </w:p>
    <w:p w14:paraId="1F9F30A0" w14:textId="77777777" w:rsidR="00610832" w:rsidRPr="0057282B" w:rsidRDefault="00610832" w:rsidP="00610832">
      <w:pPr>
        <w:spacing w:line="276" w:lineRule="auto"/>
        <w:rPr>
          <w:rFonts w:cs="Times New Roman"/>
          <w:szCs w:val="24"/>
        </w:rPr>
      </w:pPr>
      <w:r w:rsidRPr="0057282B">
        <w:rPr>
          <w:rFonts w:cs="Times New Roman"/>
          <w:szCs w:val="24"/>
        </w:rPr>
        <w:t xml:space="preserve">«Маленькие трагедии» (одна пьеса по выбору). Например, «Моцарт и Сальери», «Каменный гость». </w:t>
      </w:r>
    </w:p>
    <w:p w14:paraId="3919264B" w14:textId="77777777" w:rsidR="00610832" w:rsidRPr="0057282B" w:rsidRDefault="00610832" w:rsidP="00610832">
      <w:pPr>
        <w:spacing w:line="276" w:lineRule="auto"/>
        <w:rPr>
          <w:rFonts w:cs="Times New Roman"/>
          <w:szCs w:val="24"/>
        </w:rPr>
      </w:pPr>
      <w:r w:rsidRPr="0057282B">
        <w:rPr>
          <w:rFonts w:cs="Times New Roman"/>
          <w:szCs w:val="24"/>
        </w:rPr>
        <w:t>Роман «Капитанская дочка».</w:t>
      </w:r>
    </w:p>
    <w:p w14:paraId="14DEDF9E" w14:textId="77777777" w:rsidR="00610832" w:rsidRPr="0057282B" w:rsidRDefault="00610832" w:rsidP="00610832">
      <w:pPr>
        <w:spacing w:line="276" w:lineRule="auto"/>
        <w:rPr>
          <w:rFonts w:cs="Times New Roman"/>
          <w:szCs w:val="24"/>
        </w:rPr>
      </w:pPr>
      <w:r w:rsidRPr="0057282B">
        <w:rPr>
          <w:rFonts w:cs="Times New Roman"/>
          <w:b/>
          <w:szCs w:val="24"/>
        </w:rPr>
        <w:t xml:space="preserve">М. Ю. Лермонтов. </w:t>
      </w:r>
      <w:r w:rsidRPr="0057282B">
        <w:rPr>
          <w:rFonts w:cs="Times New Roman"/>
          <w:szCs w:val="24"/>
        </w:rPr>
        <w:t>Стихотворения (не менее двух).</w:t>
      </w:r>
    </w:p>
    <w:p w14:paraId="4535781B" w14:textId="77777777" w:rsidR="00610832" w:rsidRPr="0057282B" w:rsidRDefault="00610832" w:rsidP="00610832">
      <w:pPr>
        <w:spacing w:line="276" w:lineRule="auto"/>
        <w:rPr>
          <w:rFonts w:cs="Times New Roman"/>
          <w:szCs w:val="24"/>
        </w:rPr>
      </w:pPr>
      <w:r w:rsidRPr="0057282B">
        <w:rPr>
          <w:rFonts w:cs="Times New Roman"/>
          <w:szCs w:val="24"/>
        </w:rPr>
        <w:t xml:space="preserve"> Например, «Я не хочу, чтоб свет узнал…», «Из-под таинственной, холодной полумаски…», «Нищий» и др.</w:t>
      </w:r>
      <w:r w:rsidRPr="0057282B">
        <w:rPr>
          <w:rFonts w:cs="Times New Roman"/>
          <w:szCs w:val="24"/>
        </w:rPr>
        <w:tab/>
      </w:r>
    </w:p>
    <w:p w14:paraId="2F4D7721" w14:textId="77777777" w:rsidR="00610832" w:rsidRPr="0057282B" w:rsidRDefault="00610832" w:rsidP="00610832">
      <w:pPr>
        <w:spacing w:line="276" w:lineRule="auto"/>
        <w:rPr>
          <w:rFonts w:cs="Times New Roman"/>
          <w:szCs w:val="24"/>
        </w:rPr>
      </w:pPr>
      <w:r w:rsidRPr="0057282B">
        <w:rPr>
          <w:rFonts w:cs="Times New Roman"/>
          <w:szCs w:val="24"/>
        </w:rPr>
        <w:t>Поэма «Мцыри».</w:t>
      </w:r>
    </w:p>
    <w:p w14:paraId="49E0063A" w14:textId="77777777" w:rsidR="00610832" w:rsidRPr="0057282B" w:rsidRDefault="00610832" w:rsidP="00610832">
      <w:pPr>
        <w:spacing w:line="276" w:lineRule="auto"/>
        <w:rPr>
          <w:rFonts w:cs="Times New Roman"/>
          <w:szCs w:val="24"/>
        </w:rPr>
      </w:pPr>
      <w:r w:rsidRPr="0057282B">
        <w:rPr>
          <w:rFonts w:cs="Times New Roman"/>
          <w:b/>
          <w:szCs w:val="24"/>
        </w:rPr>
        <w:t xml:space="preserve">Н. В. Гоголь. </w:t>
      </w:r>
      <w:r w:rsidRPr="0057282B">
        <w:rPr>
          <w:rFonts w:cs="Times New Roman"/>
          <w:szCs w:val="24"/>
        </w:rPr>
        <w:t>Повесть «Шинель». Комедия «Ревизор».</w:t>
      </w:r>
    </w:p>
    <w:p w14:paraId="325BC5B9" w14:textId="77777777" w:rsidR="00610832" w:rsidRPr="0057282B" w:rsidRDefault="00610832" w:rsidP="00610832">
      <w:pPr>
        <w:spacing w:line="276" w:lineRule="auto"/>
        <w:ind w:firstLine="0"/>
        <w:rPr>
          <w:rFonts w:cs="Times New Roman"/>
          <w:b/>
          <w:bCs/>
          <w:szCs w:val="24"/>
        </w:rPr>
      </w:pPr>
      <w:r w:rsidRPr="0057282B">
        <w:rPr>
          <w:rFonts w:cs="Times New Roman"/>
          <w:b/>
          <w:bCs/>
          <w:color w:val="221F1F"/>
          <w:szCs w:val="24"/>
        </w:rPr>
        <w:t>Литература второй половины XIX века</w:t>
      </w:r>
    </w:p>
    <w:p w14:paraId="05BD1E35" w14:textId="77777777" w:rsidR="00610832" w:rsidRPr="0057282B" w:rsidRDefault="00610832" w:rsidP="00610832">
      <w:pPr>
        <w:spacing w:line="276" w:lineRule="auto"/>
        <w:rPr>
          <w:rFonts w:cs="Times New Roman"/>
          <w:szCs w:val="24"/>
        </w:rPr>
      </w:pPr>
      <w:r w:rsidRPr="0057282B">
        <w:rPr>
          <w:rFonts w:cs="Times New Roman"/>
          <w:b/>
          <w:color w:val="221F1F"/>
          <w:szCs w:val="24"/>
        </w:rPr>
        <w:t xml:space="preserve">И. С. Тургенев. </w:t>
      </w:r>
      <w:r w:rsidRPr="0057282B">
        <w:rPr>
          <w:rFonts w:cs="Times New Roman"/>
          <w:color w:val="221F1F"/>
          <w:szCs w:val="24"/>
        </w:rPr>
        <w:t>Повести (одна по выбору). Например, «Ася»,</w:t>
      </w:r>
    </w:p>
    <w:p w14:paraId="433C7C1E" w14:textId="77777777" w:rsidR="00610832" w:rsidRPr="0057282B" w:rsidRDefault="00610832" w:rsidP="00610832">
      <w:pPr>
        <w:spacing w:line="276" w:lineRule="auto"/>
        <w:rPr>
          <w:rFonts w:cs="Times New Roman"/>
          <w:szCs w:val="24"/>
        </w:rPr>
      </w:pPr>
      <w:r w:rsidRPr="0057282B">
        <w:rPr>
          <w:rFonts w:cs="Times New Roman"/>
          <w:color w:val="221F1F"/>
          <w:szCs w:val="24"/>
        </w:rPr>
        <w:t>«Первая любовь».</w:t>
      </w:r>
    </w:p>
    <w:p w14:paraId="027272D4" w14:textId="77777777" w:rsidR="00610832" w:rsidRPr="0057282B" w:rsidRDefault="00610832" w:rsidP="00610832">
      <w:pPr>
        <w:spacing w:line="276" w:lineRule="auto"/>
        <w:rPr>
          <w:rFonts w:cs="Times New Roman"/>
          <w:szCs w:val="24"/>
        </w:rPr>
      </w:pPr>
      <w:r w:rsidRPr="0057282B">
        <w:rPr>
          <w:rFonts w:cs="Times New Roman"/>
          <w:b/>
          <w:color w:val="221F1F"/>
          <w:szCs w:val="24"/>
        </w:rPr>
        <w:t xml:space="preserve">Ф. М. Достоевский. </w:t>
      </w:r>
      <w:r w:rsidRPr="0057282B">
        <w:rPr>
          <w:rFonts w:cs="Times New Roman"/>
          <w:color w:val="221F1F"/>
          <w:szCs w:val="24"/>
        </w:rPr>
        <w:t>«Бедные люди», «Белые ночи» (одно произведение по выбору).</w:t>
      </w:r>
    </w:p>
    <w:p w14:paraId="7BABE004" w14:textId="77777777" w:rsidR="00610832" w:rsidRPr="0057282B" w:rsidRDefault="00610832" w:rsidP="00610832">
      <w:pPr>
        <w:spacing w:line="276" w:lineRule="auto"/>
        <w:rPr>
          <w:rFonts w:cs="Times New Roman"/>
          <w:color w:val="221F1F"/>
          <w:szCs w:val="24"/>
        </w:rPr>
      </w:pPr>
      <w:r w:rsidRPr="0057282B">
        <w:rPr>
          <w:rFonts w:cs="Times New Roman"/>
          <w:b/>
          <w:color w:val="221F1F"/>
          <w:szCs w:val="24"/>
        </w:rPr>
        <w:t xml:space="preserve">Л. Н. Толстой. </w:t>
      </w:r>
      <w:r w:rsidRPr="0057282B">
        <w:rPr>
          <w:rFonts w:cs="Times New Roman"/>
          <w:color w:val="221F1F"/>
          <w:szCs w:val="24"/>
        </w:rPr>
        <w:t xml:space="preserve">Повести и рассказы (одно произведение по выбору). </w:t>
      </w:r>
    </w:p>
    <w:p w14:paraId="0BBDF1B8" w14:textId="77777777" w:rsidR="00610832" w:rsidRPr="0057282B" w:rsidRDefault="00610832" w:rsidP="00610832">
      <w:pPr>
        <w:spacing w:line="276" w:lineRule="auto"/>
        <w:rPr>
          <w:rFonts w:cs="Times New Roman"/>
          <w:szCs w:val="24"/>
        </w:rPr>
      </w:pPr>
      <w:r w:rsidRPr="0057282B">
        <w:rPr>
          <w:rFonts w:cs="Times New Roman"/>
          <w:color w:val="221F1F"/>
          <w:szCs w:val="24"/>
        </w:rPr>
        <w:t>Например, «Отрочество» (главы).</w:t>
      </w:r>
    </w:p>
    <w:p w14:paraId="10EED86B" w14:textId="77777777" w:rsidR="00610832" w:rsidRPr="0057282B" w:rsidRDefault="00610832" w:rsidP="00610832">
      <w:pPr>
        <w:spacing w:line="276" w:lineRule="auto"/>
        <w:ind w:firstLine="0"/>
        <w:rPr>
          <w:rFonts w:cs="Times New Roman"/>
          <w:b/>
          <w:bCs/>
          <w:szCs w:val="24"/>
        </w:rPr>
      </w:pPr>
      <w:r w:rsidRPr="0057282B">
        <w:rPr>
          <w:rFonts w:cs="Times New Roman"/>
          <w:b/>
          <w:bCs/>
          <w:color w:val="221F1F"/>
          <w:szCs w:val="24"/>
        </w:rPr>
        <w:t>Литература первой половины XX века</w:t>
      </w:r>
    </w:p>
    <w:p w14:paraId="35F139AB" w14:textId="77777777" w:rsidR="00610832" w:rsidRPr="0057282B" w:rsidRDefault="00610832" w:rsidP="00610832">
      <w:pPr>
        <w:spacing w:line="276" w:lineRule="auto"/>
        <w:ind w:firstLine="0"/>
        <w:rPr>
          <w:rFonts w:cs="Times New Roman"/>
          <w:szCs w:val="24"/>
        </w:rPr>
      </w:pPr>
      <w:r w:rsidRPr="0057282B">
        <w:rPr>
          <w:rFonts w:cs="Times New Roman"/>
          <w:b/>
          <w:color w:val="221F1F"/>
          <w:szCs w:val="24"/>
        </w:rPr>
        <w:t xml:space="preserve">Произведения писателей русского зарубежья </w:t>
      </w:r>
      <w:r w:rsidRPr="0057282B">
        <w:rPr>
          <w:rFonts w:cs="Times New Roman"/>
          <w:color w:val="221F1F"/>
          <w:szCs w:val="24"/>
        </w:rPr>
        <w:t>(не менее двух по выбору).   Например, произведения И. С. Шмелёва, М. А. Осоргина, В.  В.  Набокова, Н. Тэффи, А. Т. Аверченко и др.</w:t>
      </w:r>
    </w:p>
    <w:p w14:paraId="023E22D3" w14:textId="77777777" w:rsidR="00610832" w:rsidRPr="0057282B" w:rsidRDefault="00610832" w:rsidP="00610832">
      <w:pPr>
        <w:spacing w:line="276" w:lineRule="auto"/>
        <w:ind w:firstLine="0"/>
        <w:rPr>
          <w:rFonts w:cs="Times New Roman"/>
          <w:szCs w:val="24"/>
        </w:rPr>
      </w:pPr>
      <w:r w:rsidRPr="0057282B">
        <w:rPr>
          <w:rFonts w:cs="Times New Roman"/>
          <w:b/>
          <w:color w:val="221F1F"/>
          <w:szCs w:val="24"/>
        </w:rPr>
        <w:t xml:space="preserve">Поэзия первой половины ХХ века </w:t>
      </w:r>
      <w:r w:rsidRPr="0057282B">
        <w:rPr>
          <w:rFonts w:cs="Times New Roman"/>
          <w:color w:val="221F1F"/>
          <w:szCs w:val="24"/>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24CAB9FE" w14:textId="77777777" w:rsidR="00610832" w:rsidRPr="0057282B" w:rsidRDefault="00610832" w:rsidP="00610832">
      <w:pPr>
        <w:spacing w:line="276" w:lineRule="auto"/>
      </w:pPr>
      <w:r w:rsidRPr="0057282B">
        <w:rPr>
          <w:b/>
        </w:rPr>
        <w:t xml:space="preserve">М. А. Булгаков </w:t>
      </w:r>
      <w:r w:rsidRPr="0057282B">
        <w:t>(одна повесть по выбору). Например,</w:t>
      </w:r>
    </w:p>
    <w:p w14:paraId="104E07BE" w14:textId="77777777" w:rsidR="00610832" w:rsidRPr="0057282B" w:rsidRDefault="00610832" w:rsidP="00610832">
      <w:pPr>
        <w:spacing w:line="276" w:lineRule="auto"/>
      </w:pPr>
      <w:r w:rsidRPr="0057282B">
        <w:t>«Собачье сердце» и др.</w:t>
      </w:r>
    </w:p>
    <w:p w14:paraId="1C8BAC90" w14:textId="77777777" w:rsidR="00610832" w:rsidRPr="0057282B" w:rsidRDefault="00610832" w:rsidP="00610832">
      <w:pPr>
        <w:spacing w:line="276" w:lineRule="auto"/>
        <w:ind w:firstLine="0"/>
        <w:rPr>
          <w:b/>
          <w:bCs/>
        </w:rPr>
      </w:pPr>
      <w:r w:rsidRPr="0057282B">
        <w:rPr>
          <w:b/>
          <w:bCs/>
        </w:rPr>
        <w:t>Литература второй половины XX века</w:t>
      </w:r>
    </w:p>
    <w:p w14:paraId="3567CE0E" w14:textId="77777777" w:rsidR="00610832" w:rsidRPr="0057282B" w:rsidRDefault="00610832" w:rsidP="00610832">
      <w:pPr>
        <w:spacing w:line="276" w:lineRule="auto"/>
      </w:pPr>
      <w:r w:rsidRPr="0057282B">
        <w:rPr>
          <w:b/>
        </w:rPr>
        <w:lastRenderedPageBreak/>
        <w:t xml:space="preserve">А. Т. Твардовский. </w:t>
      </w:r>
      <w:r w:rsidRPr="0057282B">
        <w:t>Поэма «Василий Тёркин» (главы «Переправа», «Гармонь», «Два солдата», «Поединок» и др.).</w:t>
      </w:r>
    </w:p>
    <w:p w14:paraId="6A58BC56" w14:textId="77777777" w:rsidR="00610832" w:rsidRPr="0057282B" w:rsidRDefault="00610832" w:rsidP="00610832">
      <w:pPr>
        <w:spacing w:line="276" w:lineRule="auto"/>
      </w:pPr>
      <w:r w:rsidRPr="0057282B">
        <w:rPr>
          <w:b/>
        </w:rPr>
        <w:t xml:space="preserve">М. А. Шолохов. </w:t>
      </w:r>
      <w:r w:rsidRPr="0057282B">
        <w:t>Рассказ «Судьба человека».</w:t>
      </w:r>
    </w:p>
    <w:p w14:paraId="693E137E" w14:textId="77777777" w:rsidR="00610832" w:rsidRPr="0057282B" w:rsidRDefault="00610832" w:rsidP="00610832">
      <w:pPr>
        <w:spacing w:line="276" w:lineRule="auto"/>
      </w:pPr>
      <w:r w:rsidRPr="0057282B">
        <w:rPr>
          <w:b/>
        </w:rPr>
        <w:t xml:space="preserve">А. И. Солженицын. </w:t>
      </w:r>
      <w:r w:rsidRPr="0057282B">
        <w:t>Рассказ «Матрёнин двор».</w:t>
      </w:r>
    </w:p>
    <w:p w14:paraId="0D7ECA54" w14:textId="77777777" w:rsidR="00610832" w:rsidRPr="0057282B" w:rsidRDefault="00610832" w:rsidP="00610832">
      <w:pPr>
        <w:spacing w:line="276" w:lineRule="auto"/>
        <w:ind w:firstLine="0"/>
      </w:pPr>
      <w:r w:rsidRPr="0057282B">
        <w:rPr>
          <w:b/>
        </w:rPr>
        <w:t xml:space="preserve">Произведения отечественных прозаиков второй половины XX—XXI века </w:t>
      </w:r>
      <w:r w:rsidRPr="0057282B">
        <w:t>(не менее двух произведений). Например, произведения Е. И. Носова, А. Н. и Б. Н. Стругацких, В. Ф. Тендрякова, Б. П. Екимова и др.</w:t>
      </w:r>
    </w:p>
    <w:p w14:paraId="5424AE2A" w14:textId="77777777" w:rsidR="00610832" w:rsidRPr="0057282B" w:rsidRDefault="00610832" w:rsidP="00610832">
      <w:pPr>
        <w:spacing w:line="276" w:lineRule="auto"/>
        <w:ind w:firstLine="0"/>
      </w:pPr>
      <w:r w:rsidRPr="0057282B">
        <w:rPr>
          <w:b/>
        </w:rPr>
        <w:t xml:space="preserve">Произведения отечественных и зарубежных прозаиков второй половины XX—XXI века </w:t>
      </w:r>
      <w:r w:rsidRPr="0057282B">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1E3A5D32" w14:textId="77777777" w:rsidR="00610832" w:rsidRPr="0057282B" w:rsidRDefault="00610832" w:rsidP="00610832">
      <w:pPr>
        <w:spacing w:line="276" w:lineRule="auto"/>
        <w:ind w:firstLine="0"/>
      </w:pPr>
      <w:r w:rsidRPr="0057282B">
        <w:rPr>
          <w:b/>
        </w:rPr>
        <w:t xml:space="preserve">Поэзия второй половины XX — начала XXI века </w:t>
      </w:r>
      <w:r w:rsidRPr="0057282B">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40161C22" w14:textId="77777777" w:rsidR="00610832" w:rsidRPr="005B28E7" w:rsidRDefault="00610832" w:rsidP="00610832">
      <w:pPr>
        <w:spacing w:line="276" w:lineRule="auto"/>
        <w:ind w:firstLine="0"/>
        <w:rPr>
          <w:b/>
          <w:bCs/>
        </w:rPr>
      </w:pPr>
      <w:r w:rsidRPr="005B28E7">
        <w:rPr>
          <w:b/>
          <w:bCs/>
        </w:rPr>
        <w:t>Зарубежная</w:t>
      </w:r>
      <w:r w:rsidRPr="005B28E7">
        <w:rPr>
          <w:b/>
          <w:bCs/>
          <w:spacing w:val="44"/>
        </w:rPr>
        <w:t xml:space="preserve"> </w:t>
      </w:r>
      <w:r w:rsidRPr="005B28E7">
        <w:rPr>
          <w:b/>
          <w:bCs/>
        </w:rPr>
        <w:t>литература</w:t>
      </w:r>
    </w:p>
    <w:p w14:paraId="2B421D71" w14:textId="77777777" w:rsidR="00610832" w:rsidRPr="0057282B" w:rsidRDefault="00610832" w:rsidP="00610832">
      <w:pPr>
        <w:spacing w:line="276" w:lineRule="auto"/>
      </w:pPr>
      <w:r w:rsidRPr="0057282B">
        <w:rPr>
          <w:b/>
        </w:rPr>
        <w:t>У.</w:t>
      </w:r>
      <w:r w:rsidRPr="0057282B">
        <w:rPr>
          <w:b/>
          <w:spacing w:val="1"/>
        </w:rPr>
        <w:t xml:space="preserve"> </w:t>
      </w:r>
      <w:r w:rsidRPr="0057282B">
        <w:rPr>
          <w:b/>
        </w:rPr>
        <w:t>Шекспир.</w:t>
      </w:r>
      <w:r w:rsidRPr="0057282B">
        <w:rPr>
          <w:b/>
          <w:spacing w:val="1"/>
        </w:rPr>
        <w:t xml:space="preserve"> </w:t>
      </w:r>
      <w:r w:rsidRPr="0057282B">
        <w:t>Сонеты</w:t>
      </w:r>
      <w:r w:rsidRPr="0057282B">
        <w:rPr>
          <w:spacing w:val="1"/>
        </w:rPr>
        <w:t xml:space="preserve"> </w:t>
      </w:r>
      <w:r w:rsidRPr="0057282B">
        <w:t>(один-два</w:t>
      </w:r>
      <w:r w:rsidRPr="0057282B">
        <w:rPr>
          <w:spacing w:val="67"/>
        </w:rPr>
        <w:t xml:space="preserve"> </w:t>
      </w:r>
      <w:r w:rsidRPr="0057282B">
        <w:t>по</w:t>
      </w:r>
      <w:r w:rsidRPr="0057282B">
        <w:rPr>
          <w:spacing w:val="67"/>
        </w:rPr>
        <w:t xml:space="preserve"> </w:t>
      </w:r>
      <w:r w:rsidRPr="0057282B">
        <w:t>выбору).</w:t>
      </w:r>
      <w:r w:rsidRPr="0057282B">
        <w:rPr>
          <w:spacing w:val="1"/>
        </w:rPr>
        <w:t xml:space="preserve"> </w:t>
      </w:r>
      <w:r w:rsidRPr="0057282B">
        <w:t>Например,</w:t>
      </w:r>
      <w:r w:rsidRPr="0057282B">
        <w:rPr>
          <w:spacing w:val="13"/>
        </w:rPr>
        <w:t xml:space="preserve"> </w:t>
      </w:r>
      <w:r w:rsidRPr="0057282B">
        <w:t>№</w:t>
      </w:r>
      <w:r w:rsidRPr="0057282B">
        <w:rPr>
          <w:spacing w:val="13"/>
        </w:rPr>
        <w:t xml:space="preserve"> </w:t>
      </w:r>
      <w:r w:rsidRPr="0057282B">
        <w:t>66</w:t>
      </w:r>
    </w:p>
    <w:p w14:paraId="227050C5" w14:textId="77777777" w:rsidR="00610832" w:rsidRPr="0057282B" w:rsidRDefault="00610832" w:rsidP="00610832">
      <w:pPr>
        <w:spacing w:line="276" w:lineRule="auto"/>
      </w:pPr>
      <w:r w:rsidRPr="0057282B">
        <w:t>«Измучась всем, я умереть хочу…», № 130 «Её глаза на</w:t>
      </w:r>
      <w:r w:rsidRPr="0057282B">
        <w:rPr>
          <w:spacing w:val="-63"/>
        </w:rPr>
        <w:t xml:space="preserve"> </w:t>
      </w:r>
      <w:r w:rsidRPr="0057282B">
        <w:t>звёзды</w:t>
      </w:r>
      <w:r w:rsidRPr="0057282B">
        <w:rPr>
          <w:spacing w:val="1"/>
        </w:rPr>
        <w:t xml:space="preserve"> </w:t>
      </w:r>
      <w:r w:rsidRPr="0057282B">
        <w:t>не</w:t>
      </w:r>
      <w:r w:rsidRPr="0057282B">
        <w:rPr>
          <w:spacing w:val="1"/>
        </w:rPr>
        <w:t xml:space="preserve"> </w:t>
      </w:r>
      <w:r w:rsidRPr="0057282B">
        <w:t>похожи…»</w:t>
      </w:r>
      <w:r w:rsidRPr="0057282B">
        <w:rPr>
          <w:spacing w:val="1"/>
        </w:rPr>
        <w:t xml:space="preserve"> </w:t>
      </w:r>
      <w:r w:rsidRPr="0057282B">
        <w:t>и</w:t>
      </w:r>
      <w:r w:rsidRPr="0057282B">
        <w:rPr>
          <w:spacing w:val="1"/>
        </w:rPr>
        <w:t xml:space="preserve"> </w:t>
      </w:r>
      <w:r w:rsidRPr="0057282B">
        <w:t>др.</w:t>
      </w:r>
      <w:r w:rsidRPr="0057282B">
        <w:rPr>
          <w:spacing w:val="1"/>
        </w:rPr>
        <w:t xml:space="preserve"> </w:t>
      </w:r>
      <w:r w:rsidRPr="0057282B">
        <w:t>Трагедия</w:t>
      </w:r>
      <w:r w:rsidRPr="0057282B">
        <w:rPr>
          <w:spacing w:val="1"/>
        </w:rPr>
        <w:t xml:space="preserve"> </w:t>
      </w:r>
      <w:r w:rsidRPr="0057282B">
        <w:t>«Ромео</w:t>
      </w:r>
      <w:r w:rsidRPr="0057282B">
        <w:rPr>
          <w:spacing w:val="1"/>
        </w:rPr>
        <w:t xml:space="preserve"> </w:t>
      </w:r>
      <w:r w:rsidRPr="0057282B">
        <w:t>и</w:t>
      </w:r>
      <w:r w:rsidRPr="0057282B">
        <w:rPr>
          <w:spacing w:val="1"/>
        </w:rPr>
        <w:t xml:space="preserve"> </w:t>
      </w:r>
      <w:r w:rsidRPr="0057282B">
        <w:t>Джульетта»</w:t>
      </w:r>
      <w:r w:rsidRPr="0057282B">
        <w:rPr>
          <w:spacing w:val="-3"/>
        </w:rPr>
        <w:t xml:space="preserve"> </w:t>
      </w:r>
      <w:r w:rsidRPr="0057282B">
        <w:t>(фрагменты</w:t>
      </w:r>
      <w:r w:rsidRPr="0057282B">
        <w:rPr>
          <w:spacing w:val="1"/>
        </w:rPr>
        <w:t xml:space="preserve"> </w:t>
      </w:r>
      <w:r w:rsidRPr="0057282B">
        <w:t>по</w:t>
      </w:r>
      <w:r w:rsidRPr="0057282B">
        <w:rPr>
          <w:spacing w:val="-5"/>
        </w:rPr>
        <w:t xml:space="preserve"> </w:t>
      </w:r>
      <w:r w:rsidRPr="0057282B">
        <w:t>выбору).</w:t>
      </w:r>
    </w:p>
    <w:p w14:paraId="49D74B71" w14:textId="77777777" w:rsidR="00610832" w:rsidRDefault="00610832" w:rsidP="00610832">
      <w:pPr>
        <w:spacing w:line="276" w:lineRule="auto"/>
      </w:pPr>
      <w:r w:rsidRPr="0057282B">
        <w:rPr>
          <w:b/>
        </w:rPr>
        <w:t>Ж.-Б.</w:t>
      </w:r>
      <w:r w:rsidRPr="0057282B">
        <w:rPr>
          <w:b/>
          <w:spacing w:val="1"/>
        </w:rPr>
        <w:t xml:space="preserve"> </w:t>
      </w:r>
      <w:r w:rsidRPr="0057282B">
        <w:rPr>
          <w:b/>
        </w:rPr>
        <w:t>Мольер.</w:t>
      </w:r>
      <w:r w:rsidRPr="0057282B">
        <w:rPr>
          <w:b/>
          <w:spacing w:val="1"/>
        </w:rPr>
        <w:t xml:space="preserve"> </w:t>
      </w:r>
      <w:r w:rsidRPr="0057282B">
        <w:t>Комедия</w:t>
      </w:r>
      <w:r w:rsidRPr="0057282B">
        <w:rPr>
          <w:spacing w:val="1"/>
        </w:rPr>
        <w:t xml:space="preserve"> </w:t>
      </w:r>
      <w:r w:rsidRPr="0057282B">
        <w:t>«Мещанин</w:t>
      </w:r>
      <w:r w:rsidRPr="0057282B">
        <w:rPr>
          <w:spacing w:val="1"/>
        </w:rPr>
        <w:t xml:space="preserve"> </w:t>
      </w:r>
      <w:r w:rsidRPr="0057282B">
        <w:t>во</w:t>
      </w:r>
      <w:r w:rsidRPr="0057282B">
        <w:rPr>
          <w:spacing w:val="1"/>
        </w:rPr>
        <w:t xml:space="preserve"> </w:t>
      </w:r>
      <w:r w:rsidRPr="0057282B">
        <w:t>дворянстве»</w:t>
      </w:r>
      <w:r w:rsidRPr="0057282B">
        <w:rPr>
          <w:spacing w:val="1"/>
        </w:rPr>
        <w:t xml:space="preserve"> </w:t>
      </w:r>
      <w:r w:rsidRPr="0057282B">
        <w:t>(фрагмен-ты по</w:t>
      </w:r>
      <w:r w:rsidRPr="0057282B">
        <w:rPr>
          <w:spacing w:val="1"/>
        </w:rPr>
        <w:t xml:space="preserve"> </w:t>
      </w:r>
      <w:r w:rsidRPr="0057282B">
        <w:t>выбору).</w:t>
      </w:r>
    </w:p>
    <w:p w14:paraId="6375F887" w14:textId="77777777" w:rsidR="00610832" w:rsidRDefault="00610832" w:rsidP="00610832">
      <w:pPr>
        <w:spacing w:line="276" w:lineRule="auto"/>
      </w:pPr>
    </w:p>
    <w:p w14:paraId="3FCC4203" w14:textId="77777777" w:rsidR="00610832" w:rsidRPr="0057282B" w:rsidRDefault="00610832" w:rsidP="00610832">
      <w:pPr>
        <w:spacing w:line="276" w:lineRule="auto"/>
        <w:ind w:firstLine="0"/>
        <w:rPr>
          <w:b/>
          <w:bCs/>
        </w:rPr>
      </w:pPr>
      <w:r w:rsidRPr="0057282B">
        <w:rPr>
          <w:b/>
          <w:bCs/>
        </w:rPr>
        <w:t>9 класс</w:t>
      </w:r>
    </w:p>
    <w:p w14:paraId="1A0D474E" w14:textId="77777777" w:rsidR="00610832" w:rsidRPr="0057282B" w:rsidRDefault="00610832" w:rsidP="00610832">
      <w:pPr>
        <w:spacing w:line="276" w:lineRule="auto"/>
        <w:ind w:firstLine="0"/>
        <w:rPr>
          <w:b/>
          <w:bCs/>
        </w:rPr>
      </w:pPr>
      <w:r w:rsidRPr="0057282B">
        <w:rPr>
          <w:b/>
          <w:bCs/>
        </w:rPr>
        <w:t>Древнерусская</w:t>
      </w:r>
      <w:r w:rsidRPr="0057282B">
        <w:rPr>
          <w:b/>
          <w:bCs/>
          <w:spacing w:val="40"/>
        </w:rPr>
        <w:t xml:space="preserve"> </w:t>
      </w:r>
      <w:r w:rsidRPr="0057282B">
        <w:rPr>
          <w:b/>
          <w:bCs/>
        </w:rPr>
        <w:t>литература</w:t>
      </w:r>
    </w:p>
    <w:p w14:paraId="0A75497D" w14:textId="77777777" w:rsidR="00610832" w:rsidRPr="0057282B" w:rsidRDefault="00610832" w:rsidP="00610832">
      <w:pPr>
        <w:spacing w:line="276" w:lineRule="auto"/>
      </w:pPr>
      <w:r w:rsidRPr="0057282B">
        <w:t>«Слово</w:t>
      </w:r>
      <w:r w:rsidRPr="0057282B">
        <w:rPr>
          <w:spacing w:val="-3"/>
        </w:rPr>
        <w:t xml:space="preserve"> </w:t>
      </w:r>
      <w:r w:rsidRPr="0057282B">
        <w:t>о полку Игореве».</w:t>
      </w:r>
    </w:p>
    <w:p w14:paraId="50910532" w14:textId="77777777" w:rsidR="00610832" w:rsidRPr="0057282B" w:rsidRDefault="00610832" w:rsidP="00610832">
      <w:pPr>
        <w:spacing w:line="276" w:lineRule="auto"/>
        <w:ind w:firstLine="0"/>
        <w:rPr>
          <w:b/>
          <w:bCs/>
        </w:rPr>
      </w:pPr>
      <w:r w:rsidRPr="0057282B">
        <w:rPr>
          <w:b/>
          <w:bCs/>
        </w:rPr>
        <w:t>Литература</w:t>
      </w:r>
      <w:r w:rsidRPr="0057282B">
        <w:rPr>
          <w:b/>
          <w:bCs/>
          <w:spacing w:val="-5"/>
        </w:rPr>
        <w:t xml:space="preserve"> </w:t>
      </w:r>
      <w:r w:rsidRPr="0057282B">
        <w:rPr>
          <w:b/>
          <w:bCs/>
        </w:rPr>
        <w:t>XVIII</w:t>
      </w:r>
      <w:r w:rsidRPr="0057282B">
        <w:rPr>
          <w:b/>
          <w:bCs/>
          <w:spacing w:val="-4"/>
        </w:rPr>
        <w:t xml:space="preserve"> </w:t>
      </w:r>
      <w:r w:rsidRPr="0057282B">
        <w:rPr>
          <w:b/>
          <w:bCs/>
        </w:rPr>
        <w:t>века</w:t>
      </w:r>
    </w:p>
    <w:p w14:paraId="66811F43" w14:textId="77777777" w:rsidR="00610832" w:rsidRPr="0057282B" w:rsidRDefault="00610832" w:rsidP="00610832">
      <w:pPr>
        <w:spacing w:line="276" w:lineRule="auto"/>
      </w:pPr>
      <w:r w:rsidRPr="0057282B">
        <w:rPr>
          <w:b/>
        </w:rPr>
        <w:t>М.</w:t>
      </w:r>
      <w:r w:rsidRPr="0057282B">
        <w:rPr>
          <w:b/>
          <w:spacing w:val="1"/>
        </w:rPr>
        <w:t xml:space="preserve"> </w:t>
      </w:r>
      <w:r w:rsidRPr="0057282B">
        <w:rPr>
          <w:b/>
        </w:rPr>
        <w:t>В.</w:t>
      </w:r>
      <w:r w:rsidRPr="0057282B">
        <w:rPr>
          <w:b/>
          <w:spacing w:val="1"/>
        </w:rPr>
        <w:t xml:space="preserve"> </w:t>
      </w:r>
      <w:r w:rsidRPr="0057282B">
        <w:rPr>
          <w:b/>
        </w:rPr>
        <w:t>Ломоносов.</w:t>
      </w:r>
      <w:r w:rsidRPr="0057282B">
        <w:rPr>
          <w:b/>
          <w:spacing w:val="1"/>
        </w:rPr>
        <w:t xml:space="preserve"> </w:t>
      </w:r>
      <w:r w:rsidRPr="0057282B">
        <w:t>«Ода</w:t>
      </w:r>
      <w:r w:rsidRPr="0057282B">
        <w:rPr>
          <w:spacing w:val="1"/>
        </w:rPr>
        <w:t xml:space="preserve"> </w:t>
      </w:r>
      <w:r w:rsidRPr="0057282B">
        <w:t>на</w:t>
      </w:r>
      <w:r w:rsidRPr="0057282B">
        <w:rPr>
          <w:spacing w:val="1"/>
        </w:rPr>
        <w:t xml:space="preserve"> </w:t>
      </w:r>
      <w:r w:rsidRPr="0057282B">
        <w:t>день</w:t>
      </w:r>
      <w:r w:rsidRPr="0057282B">
        <w:rPr>
          <w:spacing w:val="1"/>
        </w:rPr>
        <w:t xml:space="preserve"> </w:t>
      </w:r>
      <w:r w:rsidRPr="0057282B">
        <w:t>восшествия</w:t>
      </w:r>
      <w:r w:rsidRPr="0057282B">
        <w:rPr>
          <w:spacing w:val="1"/>
        </w:rPr>
        <w:t xml:space="preserve"> </w:t>
      </w:r>
      <w:r w:rsidRPr="0057282B">
        <w:t>на</w:t>
      </w:r>
      <w:r w:rsidRPr="0057282B">
        <w:rPr>
          <w:spacing w:val="1"/>
        </w:rPr>
        <w:t xml:space="preserve"> </w:t>
      </w:r>
      <w:r w:rsidRPr="0057282B">
        <w:t>Всероссийский</w:t>
      </w:r>
      <w:r w:rsidRPr="0057282B">
        <w:rPr>
          <w:spacing w:val="1"/>
        </w:rPr>
        <w:t xml:space="preserve"> </w:t>
      </w:r>
      <w:r w:rsidRPr="0057282B">
        <w:t>престол</w:t>
      </w:r>
      <w:r w:rsidRPr="0057282B">
        <w:rPr>
          <w:spacing w:val="1"/>
        </w:rPr>
        <w:t xml:space="preserve"> </w:t>
      </w:r>
      <w:r w:rsidRPr="0057282B">
        <w:t>Ея</w:t>
      </w:r>
      <w:r w:rsidRPr="0057282B">
        <w:rPr>
          <w:spacing w:val="1"/>
        </w:rPr>
        <w:t xml:space="preserve"> </w:t>
      </w:r>
      <w:r w:rsidRPr="0057282B">
        <w:t>Величества</w:t>
      </w:r>
      <w:r w:rsidRPr="0057282B">
        <w:rPr>
          <w:spacing w:val="1"/>
        </w:rPr>
        <w:t xml:space="preserve"> </w:t>
      </w:r>
      <w:r w:rsidRPr="0057282B">
        <w:t>Государыни</w:t>
      </w:r>
      <w:r w:rsidRPr="0057282B">
        <w:rPr>
          <w:spacing w:val="1"/>
        </w:rPr>
        <w:t xml:space="preserve"> </w:t>
      </w:r>
      <w:r w:rsidRPr="0057282B">
        <w:t>Императрицы Елисаветы Петровны 1747 года» и другие</w:t>
      </w:r>
      <w:r w:rsidRPr="0057282B">
        <w:rPr>
          <w:spacing w:val="-63"/>
        </w:rPr>
        <w:t xml:space="preserve"> </w:t>
      </w:r>
      <w:r w:rsidRPr="0057282B">
        <w:t>стихотворения</w:t>
      </w:r>
      <w:r w:rsidRPr="0057282B">
        <w:rPr>
          <w:spacing w:val="-10"/>
        </w:rPr>
        <w:t xml:space="preserve"> </w:t>
      </w:r>
      <w:r w:rsidRPr="0057282B">
        <w:t>(по</w:t>
      </w:r>
      <w:r w:rsidRPr="0057282B">
        <w:rPr>
          <w:spacing w:val="-8"/>
        </w:rPr>
        <w:t xml:space="preserve"> </w:t>
      </w:r>
      <w:r w:rsidRPr="0057282B">
        <w:t>выбору).</w:t>
      </w:r>
    </w:p>
    <w:p w14:paraId="02992DDA" w14:textId="77777777" w:rsidR="00610832" w:rsidRPr="0057282B" w:rsidRDefault="00610832" w:rsidP="00610832">
      <w:pPr>
        <w:spacing w:line="276" w:lineRule="auto"/>
      </w:pPr>
      <w:r w:rsidRPr="0057282B">
        <w:rPr>
          <w:b/>
        </w:rPr>
        <w:t>Г.</w:t>
      </w:r>
      <w:r w:rsidRPr="0057282B">
        <w:rPr>
          <w:b/>
          <w:spacing w:val="1"/>
        </w:rPr>
        <w:t xml:space="preserve"> </w:t>
      </w:r>
      <w:r w:rsidRPr="0057282B">
        <w:rPr>
          <w:b/>
        </w:rPr>
        <w:t>Р.</w:t>
      </w:r>
      <w:r w:rsidRPr="0057282B">
        <w:rPr>
          <w:b/>
          <w:spacing w:val="1"/>
        </w:rPr>
        <w:t xml:space="preserve"> </w:t>
      </w:r>
      <w:r w:rsidRPr="0057282B">
        <w:rPr>
          <w:b/>
        </w:rPr>
        <w:t>Державин.</w:t>
      </w:r>
      <w:r w:rsidRPr="0057282B">
        <w:rPr>
          <w:b/>
          <w:spacing w:val="1"/>
        </w:rPr>
        <w:t xml:space="preserve"> </w:t>
      </w:r>
      <w:r w:rsidRPr="0057282B">
        <w:t>Стихотворения</w:t>
      </w:r>
      <w:r w:rsidRPr="0057282B">
        <w:rPr>
          <w:spacing w:val="1"/>
        </w:rPr>
        <w:t xml:space="preserve"> </w:t>
      </w:r>
      <w:r w:rsidRPr="0057282B">
        <w:t>(два</w:t>
      </w:r>
      <w:r w:rsidRPr="0057282B">
        <w:rPr>
          <w:spacing w:val="1"/>
        </w:rPr>
        <w:t xml:space="preserve"> </w:t>
      </w:r>
      <w:r w:rsidRPr="0057282B">
        <w:t>по</w:t>
      </w:r>
      <w:r w:rsidRPr="0057282B">
        <w:rPr>
          <w:spacing w:val="1"/>
        </w:rPr>
        <w:t xml:space="preserve"> </w:t>
      </w:r>
      <w:r w:rsidRPr="0057282B">
        <w:t>выбору).</w:t>
      </w:r>
      <w:r w:rsidRPr="0057282B">
        <w:rPr>
          <w:spacing w:val="1"/>
        </w:rPr>
        <w:t xml:space="preserve"> </w:t>
      </w:r>
      <w:r w:rsidRPr="0057282B">
        <w:t>Например,</w:t>
      </w:r>
    </w:p>
    <w:p w14:paraId="4980B5DF" w14:textId="77777777" w:rsidR="00610832" w:rsidRPr="0057282B" w:rsidRDefault="00610832" w:rsidP="00610832">
      <w:pPr>
        <w:spacing w:line="276" w:lineRule="auto"/>
      </w:pPr>
      <w:r w:rsidRPr="0057282B">
        <w:t>«Властителям</w:t>
      </w:r>
      <w:r w:rsidRPr="0057282B">
        <w:rPr>
          <w:spacing w:val="10"/>
        </w:rPr>
        <w:t xml:space="preserve"> </w:t>
      </w:r>
      <w:r w:rsidRPr="0057282B">
        <w:t>и</w:t>
      </w:r>
      <w:r w:rsidRPr="0057282B">
        <w:rPr>
          <w:spacing w:val="13"/>
        </w:rPr>
        <w:t xml:space="preserve"> </w:t>
      </w:r>
      <w:r w:rsidRPr="0057282B">
        <w:t>судиям»,</w:t>
      </w:r>
      <w:r w:rsidRPr="0057282B">
        <w:rPr>
          <w:spacing w:val="11"/>
        </w:rPr>
        <w:t xml:space="preserve"> </w:t>
      </w:r>
      <w:r w:rsidRPr="0057282B">
        <w:t>«Памятник»</w:t>
      </w:r>
      <w:r w:rsidRPr="0057282B">
        <w:rPr>
          <w:spacing w:val="12"/>
        </w:rPr>
        <w:t xml:space="preserve"> </w:t>
      </w:r>
      <w:r w:rsidRPr="0057282B">
        <w:t>и</w:t>
      </w:r>
      <w:r w:rsidRPr="0057282B">
        <w:rPr>
          <w:spacing w:val="13"/>
        </w:rPr>
        <w:t xml:space="preserve"> </w:t>
      </w:r>
      <w:r w:rsidRPr="0057282B">
        <w:t>др.</w:t>
      </w:r>
    </w:p>
    <w:p w14:paraId="69CE1643" w14:textId="77777777" w:rsidR="00610832" w:rsidRPr="0057282B" w:rsidRDefault="00610832" w:rsidP="00610832">
      <w:pPr>
        <w:spacing w:line="276" w:lineRule="auto"/>
      </w:pPr>
      <w:r w:rsidRPr="0057282B">
        <w:rPr>
          <w:b/>
        </w:rPr>
        <w:t>Н.</w:t>
      </w:r>
      <w:r w:rsidRPr="0057282B">
        <w:rPr>
          <w:b/>
          <w:spacing w:val="4"/>
        </w:rPr>
        <w:t xml:space="preserve"> </w:t>
      </w:r>
      <w:r w:rsidRPr="0057282B">
        <w:rPr>
          <w:b/>
        </w:rPr>
        <w:t>М.</w:t>
      </w:r>
      <w:r w:rsidRPr="0057282B">
        <w:rPr>
          <w:b/>
          <w:spacing w:val="4"/>
        </w:rPr>
        <w:t xml:space="preserve"> </w:t>
      </w:r>
      <w:r w:rsidRPr="0057282B">
        <w:rPr>
          <w:b/>
        </w:rPr>
        <w:t>Карамзин.</w:t>
      </w:r>
      <w:r w:rsidRPr="0057282B">
        <w:rPr>
          <w:b/>
          <w:spacing w:val="8"/>
        </w:rPr>
        <w:t xml:space="preserve"> </w:t>
      </w:r>
      <w:r w:rsidRPr="0057282B">
        <w:t>Повесть</w:t>
      </w:r>
      <w:r w:rsidRPr="0057282B">
        <w:rPr>
          <w:spacing w:val="2"/>
        </w:rPr>
        <w:t xml:space="preserve"> </w:t>
      </w:r>
      <w:r w:rsidRPr="0057282B">
        <w:t>«Бедная</w:t>
      </w:r>
      <w:r w:rsidRPr="0057282B">
        <w:rPr>
          <w:spacing w:val="2"/>
        </w:rPr>
        <w:t xml:space="preserve"> </w:t>
      </w:r>
      <w:r w:rsidRPr="0057282B">
        <w:t>Лиза».</w:t>
      </w:r>
    </w:p>
    <w:p w14:paraId="2238E88D" w14:textId="77777777" w:rsidR="00610832" w:rsidRPr="00D51E11" w:rsidRDefault="00610832" w:rsidP="00610832">
      <w:pPr>
        <w:spacing w:line="276" w:lineRule="auto"/>
        <w:ind w:firstLine="0"/>
        <w:rPr>
          <w:b/>
          <w:bCs/>
        </w:rPr>
      </w:pPr>
      <w:r w:rsidRPr="00D51E11">
        <w:rPr>
          <w:b/>
          <w:bCs/>
        </w:rPr>
        <w:t>Литература первой половины XIX века</w:t>
      </w:r>
    </w:p>
    <w:p w14:paraId="7C3E2563" w14:textId="77777777" w:rsidR="00610832" w:rsidRPr="00D51E11" w:rsidRDefault="00610832" w:rsidP="00610832">
      <w:pPr>
        <w:spacing w:line="276" w:lineRule="auto"/>
      </w:pPr>
      <w:r w:rsidRPr="00D51E11">
        <w:rPr>
          <w:b/>
        </w:rPr>
        <w:t xml:space="preserve">В. А. Жуковский. </w:t>
      </w:r>
      <w:r w:rsidRPr="00D51E11">
        <w:t>Баллады, элегии (одна-две по выбору). Например, «Светлана», «Невыразимое», «Море» и др.</w:t>
      </w:r>
    </w:p>
    <w:p w14:paraId="772D41B2" w14:textId="77777777" w:rsidR="00610832" w:rsidRPr="00D51E11" w:rsidRDefault="00610832" w:rsidP="00610832">
      <w:pPr>
        <w:spacing w:line="276" w:lineRule="auto"/>
      </w:pPr>
      <w:r w:rsidRPr="00D51E11">
        <w:rPr>
          <w:b/>
        </w:rPr>
        <w:t xml:space="preserve">А. С. Грибоедов. </w:t>
      </w:r>
      <w:r w:rsidRPr="00D51E11">
        <w:t>Комедия «Горе от ума».</w:t>
      </w:r>
    </w:p>
    <w:p w14:paraId="1E3E37BC" w14:textId="77777777" w:rsidR="00610832" w:rsidRPr="00D51E11" w:rsidRDefault="00610832" w:rsidP="00610832">
      <w:pPr>
        <w:spacing w:line="276" w:lineRule="auto"/>
      </w:pPr>
      <w:r w:rsidRPr="00D51E11">
        <w:rPr>
          <w:b/>
        </w:rPr>
        <w:t xml:space="preserve">Поэзия пушкинской эпохи. </w:t>
      </w:r>
      <w:r w:rsidRPr="00D51E11">
        <w:t>К. Н. Батюшков, А. А. Дельвиг, Н. М. Языков, Е. А. Баратынский (не менее трёх стихотворений по выбору).</w:t>
      </w:r>
    </w:p>
    <w:p w14:paraId="53ECFAB1" w14:textId="77777777" w:rsidR="00610832" w:rsidRPr="00D51E11" w:rsidRDefault="00610832" w:rsidP="00610832">
      <w:pPr>
        <w:spacing w:line="276" w:lineRule="auto"/>
        <w:rPr>
          <w:color w:val="221F1F"/>
        </w:rPr>
      </w:pPr>
      <w:r w:rsidRPr="00D51E11">
        <w:rPr>
          <w:b/>
        </w:rPr>
        <w:t xml:space="preserve">А. С. Пушкин. </w:t>
      </w:r>
      <w:r w:rsidRPr="00D51E11">
        <w:t xml:space="preserve">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w:t>
      </w:r>
      <w:r w:rsidRPr="00D51E11">
        <w:rPr>
          <w:color w:val="221F1F"/>
        </w:rPr>
        <w:t xml:space="preserve">«Элегия» («Безумных лет угасшее веселье…»), «Я вас любил: любовь ещё, быть может…», «Я памятник себе воздвиг нерукотворный…» и др. </w:t>
      </w:r>
    </w:p>
    <w:p w14:paraId="455A3882" w14:textId="77777777" w:rsidR="00610832" w:rsidRPr="00D51E11" w:rsidRDefault="00610832" w:rsidP="00610832">
      <w:pPr>
        <w:spacing w:line="276" w:lineRule="auto"/>
      </w:pPr>
      <w:r w:rsidRPr="00D51E11">
        <w:rPr>
          <w:color w:val="221F1F"/>
        </w:rPr>
        <w:t>Поэма «Медный всадник». Роман в стихах «Евгений Онегин».</w:t>
      </w:r>
    </w:p>
    <w:p w14:paraId="3136B5C2" w14:textId="77777777" w:rsidR="00610832" w:rsidRPr="00D51E11" w:rsidRDefault="00610832" w:rsidP="00610832">
      <w:pPr>
        <w:spacing w:line="276" w:lineRule="auto"/>
      </w:pPr>
      <w:r w:rsidRPr="00D51E11">
        <w:rPr>
          <w:b/>
          <w:color w:val="221F1F"/>
        </w:rPr>
        <w:t xml:space="preserve">М. Ю. Лермонтов </w:t>
      </w:r>
      <w:r w:rsidRPr="00D51E11">
        <w:rPr>
          <w:color w:val="221F1F"/>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w:t>
      </w:r>
      <w:r>
        <w:t xml:space="preserve"> </w:t>
      </w:r>
      <w:r w:rsidRPr="00D51E11">
        <w:rPr>
          <w:color w:val="221F1F"/>
        </w:rPr>
        <w:t xml:space="preserve">«Сон» («В </w:t>
      </w:r>
      <w:r w:rsidRPr="00D51E11">
        <w:rPr>
          <w:color w:val="221F1F"/>
        </w:rPr>
        <w:lastRenderedPageBreak/>
        <w:t>полдневный жар в долине Дагестана…»), «Я жить хочу, хочу печали…» и др. Роман «Герой нашего времени».</w:t>
      </w:r>
    </w:p>
    <w:p w14:paraId="1AE7A7D9" w14:textId="77777777" w:rsidR="00610832" w:rsidRPr="00D51E11" w:rsidRDefault="00610832" w:rsidP="00610832">
      <w:pPr>
        <w:spacing w:line="276" w:lineRule="auto"/>
      </w:pPr>
      <w:r w:rsidRPr="00D51E11">
        <w:rPr>
          <w:b/>
          <w:color w:val="221F1F"/>
        </w:rPr>
        <w:t xml:space="preserve">Н. В. Гоголь. </w:t>
      </w:r>
      <w:r w:rsidRPr="00D51E11">
        <w:rPr>
          <w:color w:val="221F1F"/>
        </w:rPr>
        <w:t>Поэма «Мёртвые души».</w:t>
      </w:r>
    </w:p>
    <w:p w14:paraId="441EF78A" w14:textId="77777777" w:rsidR="00610832" w:rsidRPr="00D51E11" w:rsidRDefault="00610832" w:rsidP="00610832">
      <w:pPr>
        <w:spacing w:line="276" w:lineRule="auto"/>
        <w:ind w:firstLine="0"/>
      </w:pPr>
      <w:r w:rsidRPr="00D51E11">
        <w:rPr>
          <w:b/>
        </w:rPr>
        <w:t xml:space="preserve">Отечественная проза первой половины XIX в. </w:t>
      </w:r>
      <w:r w:rsidRPr="00D51E11">
        <w:t>(одно произведение по выбору).  Например, произведения: «Лафертовская маковница» Антония Погорельского,</w:t>
      </w:r>
      <w:r>
        <w:t xml:space="preserve"> </w:t>
      </w:r>
      <w:r w:rsidRPr="00D51E11">
        <w:t>«Часы и зеркало» А.  А.  Бестужева-Марлинского,</w:t>
      </w:r>
    </w:p>
    <w:p w14:paraId="730B3C73" w14:textId="77777777" w:rsidR="00610832" w:rsidRDefault="00610832" w:rsidP="00610832">
      <w:pPr>
        <w:spacing w:line="276" w:lineRule="auto"/>
      </w:pPr>
      <w:r w:rsidRPr="00D51E11">
        <w:t>«Кто виноват?» (главы по выбору) А. И. Герцена и др.</w:t>
      </w:r>
    </w:p>
    <w:p w14:paraId="111B0762" w14:textId="77777777" w:rsidR="00610832" w:rsidRDefault="00610832" w:rsidP="00610832">
      <w:pPr>
        <w:spacing w:line="276" w:lineRule="auto"/>
        <w:ind w:firstLine="0"/>
        <w:rPr>
          <w:b/>
          <w:bCs/>
        </w:rPr>
      </w:pPr>
      <w:r w:rsidRPr="00D51E11">
        <w:rPr>
          <w:b/>
          <w:bCs/>
        </w:rPr>
        <w:t>Зарубежная</w:t>
      </w:r>
      <w:r w:rsidRPr="00D51E11">
        <w:rPr>
          <w:b/>
          <w:bCs/>
          <w:spacing w:val="44"/>
        </w:rPr>
        <w:t xml:space="preserve"> </w:t>
      </w:r>
      <w:r w:rsidRPr="00D51E11">
        <w:rPr>
          <w:b/>
          <w:bCs/>
        </w:rPr>
        <w:t>литература</w:t>
      </w:r>
    </w:p>
    <w:p w14:paraId="54F6FAF7" w14:textId="77777777" w:rsidR="00610832" w:rsidRDefault="00610832" w:rsidP="00610832">
      <w:pPr>
        <w:spacing w:line="276" w:lineRule="auto"/>
        <w:rPr>
          <w:b/>
          <w:bCs/>
        </w:rPr>
      </w:pPr>
      <w:r w:rsidRPr="00D51E11">
        <w:rPr>
          <w:b/>
        </w:rPr>
        <w:t>Данте.</w:t>
      </w:r>
      <w:r>
        <w:rPr>
          <w:b/>
        </w:rPr>
        <w:t xml:space="preserve"> </w:t>
      </w:r>
      <w:r w:rsidRPr="00D51E11">
        <w:t>«Божественная</w:t>
      </w:r>
      <w:r>
        <w:t xml:space="preserve"> </w:t>
      </w:r>
      <w:r w:rsidRPr="00D51E11">
        <w:t>комедия»</w:t>
      </w:r>
      <w:r>
        <w:t xml:space="preserve"> </w:t>
      </w:r>
      <w:r w:rsidRPr="00D51E11">
        <w:t>(не</w:t>
      </w:r>
      <w:r>
        <w:t xml:space="preserve"> </w:t>
      </w:r>
      <w:r w:rsidRPr="00D51E11">
        <w:t>менее</w:t>
      </w:r>
      <w:r>
        <w:t xml:space="preserve"> </w:t>
      </w:r>
      <w:r w:rsidRPr="00D51E11">
        <w:t>дву</w:t>
      </w:r>
      <w:r>
        <w:t xml:space="preserve">х </w:t>
      </w:r>
      <w:r w:rsidRPr="00D51E11">
        <w:t>фрагментов</w:t>
      </w:r>
      <w:r w:rsidRPr="00D51E11">
        <w:rPr>
          <w:spacing w:val="-2"/>
        </w:rPr>
        <w:t xml:space="preserve"> </w:t>
      </w:r>
      <w:r w:rsidRPr="00D51E11">
        <w:t>по</w:t>
      </w:r>
      <w:r w:rsidRPr="00D51E11">
        <w:rPr>
          <w:spacing w:val="-2"/>
        </w:rPr>
        <w:t xml:space="preserve"> </w:t>
      </w:r>
      <w:r w:rsidRPr="00D51E11">
        <w:t>выбору).</w:t>
      </w:r>
    </w:p>
    <w:p w14:paraId="2206B0B2" w14:textId="77777777" w:rsidR="00610832" w:rsidRPr="00D51E11" w:rsidRDefault="00610832" w:rsidP="00610832">
      <w:pPr>
        <w:spacing w:line="276" w:lineRule="auto"/>
        <w:rPr>
          <w:b/>
          <w:bCs/>
        </w:rPr>
      </w:pPr>
      <w:r w:rsidRPr="00D51E11">
        <w:rPr>
          <w:b/>
        </w:rPr>
        <w:t>У.</w:t>
      </w:r>
      <w:r>
        <w:rPr>
          <w:b/>
        </w:rPr>
        <w:t xml:space="preserve"> </w:t>
      </w:r>
      <w:r w:rsidRPr="00D51E11">
        <w:rPr>
          <w:b/>
        </w:rPr>
        <w:t>Шекспир.</w:t>
      </w:r>
      <w:r w:rsidRPr="00D51E11">
        <w:rPr>
          <w:b/>
        </w:rPr>
        <w:tab/>
      </w:r>
      <w:r w:rsidRPr="00D51E11">
        <w:t>Трагедия</w:t>
      </w:r>
      <w:r>
        <w:t xml:space="preserve"> </w:t>
      </w:r>
      <w:r w:rsidRPr="00D51E11">
        <w:t>«Гамлет»</w:t>
      </w:r>
      <w:r>
        <w:t xml:space="preserve"> </w:t>
      </w:r>
      <w:r w:rsidRPr="00D51E11">
        <w:t>(фрагменты</w:t>
      </w:r>
      <w:r>
        <w:t xml:space="preserve"> </w:t>
      </w:r>
      <w:r w:rsidRPr="00D51E11">
        <w:t>п</w:t>
      </w:r>
      <w:r>
        <w:t xml:space="preserve">о </w:t>
      </w:r>
      <w:r w:rsidRPr="00D51E11">
        <w:t>выбору).</w:t>
      </w:r>
    </w:p>
    <w:p w14:paraId="75B563C5" w14:textId="77777777" w:rsidR="00610832" w:rsidRPr="00D51E11" w:rsidRDefault="00610832" w:rsidP="00610832">
      <w:pPr>
        <w:spacing w:line="276" w:lineRule="auto"/>
      </w:pPr>
      <w:r w:rsidRPr="00D51E11">
        <w:rPr>
          <w:b/>
        </w:rPr>
        <w:t>И.-В.</w:t>
      </w:r>
      <w:r w:rsidRPr="00D51E11">
        <w:rPr>
          <w:b/>
        </w:rPr>
        <w:tab/>
        <w:t>Гёте.</w:t>
      </w:r>
      <w:r>
        <w:rPr>
          <w:b/>
        </w:rPr>
        <w:t xml:space="preserve"> </w:t>
      </w:r>
      <w:r w:rsidRPr="00D51E11">
        <w:t>Трагедия</w:t>
      </w:r>
      <w:r>
        <w:t xml:space="preserve"> </w:t>
      </w:r>
      <w:r w:rsidRPr="00D51E11">
        <w:t>«Фауст»</w:t>
      </w:r>
      <w:r>
        <w:t xml:space="preserve"> </w:t>
      </w:r>
      <w:r w:rsidRPr="00D51E11">
        <w:t>(не</w:t>
      </w:r>
      <w:r>
        <w:t xml:space="preserve"> </w:t>
      </w:r>
      <w:r w:rsidRPr="00D51E11">
        <w:t>менее</w:t>
      </w:r>
      <w:r>
        <w:t xml:space="preserve"> </w:t>
      </w:r>
      <w:r w:rsidRPr="00D51E11">
        <w:t>дву</w:t>
      </w:r>
      <w:r>
        <w:t xml:space="preserve">х </w:t>
      </w:r>
      <w:r w:rsidRPr="00D51E11">
        <w:t>фрагментов по выбору).</w:t>
      </w:r>
    </w:p>
    <w:p w14:paraId="4AC164DE" w14:textId="77777777" w:rsidR="00610832" w:rsidRDefault="00610832" w:rsidP="00610832">
      <w:pPr>
        <w:spacing w:line="276" w:lineRule="auto"/>
      </w:pPr>
      <w:r w:rsidRPr="00D51E11">
        <w:rPr>
          <w:b/>
        </w:rPr>
        <w:t>Дж.</w:t>
      </w:r>
      <w:r w:rsidRPr="00D51E11">
        <w:rPr>
          <w:b/>
          <w:spacing w:val="41"/>
        </w:rPr>
        <w:t xml:space="preserve"> </w:t>
      </w:r>
      <w:r w:rsidRPr="00D51E11">
        <w:rPr>
          <w:b/>
        </w:rPr>
        <w:t>Г.</w:t>
      </w:r>
      <w:r w:rsidRPr="00D51E11">
        <w:rPr>
          <w:b/>
          <w:spacing w:val="41"/>
        </w:rPr>
        <w:t xml:space="preserve"> </w:t>
      </w:r>
      <w:r w:rsidRPr="00D51E11">
        <w:rPr>
          <w:b/>
        </w:rPr>
        <w:t>Байрон.</w:t>
      </w:r>
      <w:r w:rsidRPr="00D51E11">
        <w:rPr>
          <w:b/>
          <w:spacing w:val="43"/>
        </w:rPr>
        <w:t xml:space="preserve"> </w:t>
      </w:r>
      <w:r w:rsidRPr="00D51E11">
        <w:t>Стихотворения</w:t>
      </w:r>
      <w:r w:rsidRPr="00D51E11">
        <w:rPr>
          <w:spacing w:val="39"/>
        </w:rPr>
        <w:t xml:space="preserve"> </w:t>
      </w:r>
      <w:r w:rsidRPr="00D51E11">
        <w:t>(одно</w:t>
      </w:r>
      <w:r w:rsidRPr="00D51E11">
        <w:rPr>
          <w:spacing w:val="41"/>
        </w:rPr>
        <w:t xml:space="preserve"> </w:t>
      </w:r>
      <w:r w:rsidRPr="00D51E11">
        <w:t>по</w:t>
      </w:r>
      <w:r w:rsidRPr="00D51E11">
        <w:rPr>
          <w:spacing w:val="40"/>
        </w:rPr>
        <w:t xml:space="preserve"> </w:t>
      </w:r>
      <w:r w:rsidRPr="00D51E11">
        <w:t>выбору)</w:t>
      </w:r>
      <w:r>
        <w:t xml:space="preserve">. </w:t>
      </w:r>
    </w:p>
    <w:p w14:paraId="78476C7D" w14:textId="77777777" w:rsidR="00610832" w:rsidRDefault="00610832" w:rsidP="00610832">
      <w:pPr>
        <w:spacing w:line="276" w:lineRule="auto"/>
      </w:pPr>
      <w:r w:rsidRPr="00D51E11">
        <w:t>Например,</w:t>
      </w:r>
      <w:r>
        <w:t xml:space="preserve"> </w:t>
      </w:r>
      <w:r w:rsidRPr="00D51E11">
        <w:t>«Душа</w:t>
      </w:r>
      <w:r>
        <w:t xml:space="preserve"> </w:t>
      </w:r>
      <w:r w:rsidRPr="00D51E11">
        <w:t>моя</w:t>
      </w:r>
      <w:r>
        <w:t xml:space="preserve"> </w:t>
      </w:r>
      <w:r w:rsidRPr="00D51E11">
        <w:t>мрачна.</w:t>
      </w:r>
      <w:r>
        <w:t xml:space="preserve"> </w:t>
      </w:r>
      <w:r w:rsidRPr="00D51E11">
        <w:t>Скорей,</w:t>
      </w:r>
      <w:r>
        <w:t xml:space="preserve"> </w:t>
      </w:r>
      <w:r w:rsidRPr="00D51E11">
        <w:t>певец,</w:t>
      </w:r>
      <w:r>
        <w:t xml:space="preserve"> </w:t>
      </w:r>
      <w:r w:rsidRPr="00D51E11">
        <w:t>скорей!..»,</w:t>
      </w:r>
      <w:r>
        <w:t xml:space="preserve"> </w:t>
      </w:r>
    </w:p>
    <w:p w14:paraId="671A016D" w14:textId="77777777" w:rsidR="00610832" w:rsidRDefault="00610832" w:rsidP="00610832">
      <w:pPr>
        <w:spacing w:line="276" w:lineRule="auto"/>
      </w:pPr>
      <w:r w:rsidRPr="00D51E11">
        <w:t>«Прощание</w:t>
      </w:r>
      <w:r>
        <w:t xml:space="preserve"> </w:t>
      </w:r>
      <w:r w:rsidRPr="00D51E11">
        <w:t>Наполеона»</w:t>
      </w:r>
      <w:r>
        <w:t xml:space="preserve"> </w:t>
      </w:r>
      <w:r w:rsidRPr="00D51E11">
        <w:t>и</w:t>
      </w:r>
      <w:r>
        <w:t xml:space="preserve"> </w:t>
      </w:r>
      <w:r w:rsidRPr="00D51E11">
        <w:t>др.</w:t>
      </w:r>
      <w:r w:rsidRPr="00D51E11">
        <w:tab/>
      </w:r>
    </w:p>
    <w:p w14:paraId="6BB5A2C3" w14:textId="77777777" w:rsidR="00610832" w:rsidRPr="00D51E11" w:rsidRDefault="00610832" w:rsidP="00610832">
      <w:pPr>
        <w:spacing w:line="276" w:lineRule="auto"/>
      </w:pPr>
      <w:r w:rsidRPr="00D51E11">
        <w:t>Поэма</w:t>
      </w:r>
      <w:r>
        <w:t xml:space="preserve"> </w:t>
      </w:r>
      <w:r w:rsidRPr="00D51E11">
        <w:t>«Паломничество</w:t>
      </w:r>
      <w:r>
        <w:t xml:space="preserve"> </w:t>
      </w:r>
      <w:r w:rsidRPr="00D51E11">
        <w:t>Чайльд-Гарольда»</w:t>
      </w:r>
      <w:r w:rsidRPr="00D51E11">
        <w:rPr>
          <w:spacing w:val="36"/>
        </w:rPr>
        <w:t xml:space="preserve"> </w:t>
      </w:r>
      <w:r w:rsidRPr="00D51E11">
        <w:t>(не</w:t>
      </w:r>
      <w:r w:rsidRPr="00D51E11">
        <w:rPr>
          <w:spacing w:val="29"/>
        </w:rPr>
        <w:t xml:space="preserve"> </w:t>
      </w:r>
      <w:r w:rsidRPr="00D51E11">
        <w:t>менее</w:t>
      </w:r>
      <w:r w:rsidRPr="00D51E11">
        <w:rPr>
          <w:spacing w:val="31"/>
        </w:rPr>
        <w:t xml:space="preserve"> </w:t>
      </w:r>
      <w:r w:rsidRPr="00D51E11">
        <w:t>одног</w:t>
      </w:r>
      <w:r>
        <w:t xml:space="preserve">о </w:t>
      </w:r>
      <w:r w:rsidRPr="00D51E11">
        <w:t>фрагмента</w:t>
      </w:r>
      <w:r w:rsidRPr="00D51E11">
        <w:rPr>
          <w:spacing w:val="-6"/>
        </w:rPr>
        <w:t xml:space="preserve"> </w:t>
      </w:r>
      <w:r w:rsidRPr="00D51E11">
        <w:t>по</w:t>
      </w:r>
      <w:r w:rsidRPr="00D51E11">
        <w:rPr>
          <w:spacing w:val="-4"/>
        </w:rPr>
        <w:t xml:space="preserve"> </w:t>
      </w:r>
      <w:r w:rsidRPr="00D51E11">
        <w:t>выбору).</w:t>
      </w:r>
    </w:p>
    <w:p w14:paraId="32320FD2" w14:textId="77777777" w:rsidR="00610832" w:rsidRDefault="00610832" w:rsidP="00610832">
      <w:pPr>
        <w:spacing w:line="276" w:lineRule="auto"/>
        <w:ind w:firstLine="0"/>
      </w:pPr>
      <w:r w:rsidRPr="00D51E11">
        <w:rPr>
          <w:b/>
        </w:rPr>
        <w:t xml:space="preserve">Зарубежная проза первой половины XIX в. </w:t>
      </w:r>
      <w:r w:rsidRPr="00D51E11">
        <w:t>(одно</w:t>
      </w:r>
      <w:r w:rsidRPr="00D51E11">
        <w:rPr>
          <w:spacing w:val="1"/>
        </w:rPr>
        <w:t xml:space="preserve"> </w:t>
      </w:r>
      <w:r w:rsidRPr="00D51E11">
        <w:t>произведение по выбору). Например, произведения</w:t>
      </w:r>
      <w:r w:rsidRPr="00D51E11">
        <w:rPr>
          <w:spacing w:val="1"/>
        </w:rPr>
        <w:t xml:space="preserve"> </w:t>
      </w:r>
      <w:r w:rsidRPr="00D51E11">
        <w:t>Э.</w:t>
      </w:r>
      <w:r w:rsidRPr="00D51E11">
        <w:rPr>
          <w:spacing w:val="4"/>
        </w:rPr>
        <w:t xml:space="preserve"> </w:t>
      </w:r>
      <w:r w:rsidRPr="00D51E11">
        <w:t>Т.</w:t>
      </w:r>
      <w:r w:rsidRPr="00D51E11">
        <w:rPr>
          <w:spacing w:val="5"/>
        </w:rPr>
        <w:t xml:space="preserve"> </w:t>
      </w:r>
      <w:r w:rsidRPr="00D51E11">
        <w:t>А.</w:t>
      </w:r>
      <w:r w:rsidRPr="00D51E11">
        <w:rPr>
          <w:spacing w:val="5"/>
        </w:rPr>
        <w:t xml:space="preserve"> </w:t>
      </w:r>
      <w:r w:rsidRPr="00D51E11">
        <w:t>Гофмана</w:t>
      </w:r>
      <w:r>
        <w:t xml:space="preserve">, </w:t>
      </w:r>
      <w:r w:rsidRPr="00D51E11">
        <w:t>В.</w:t>
      </w:r>
      <w:r w:rsidRPr="00D51E11">
        <w:rPr>
          <w:spacing w:val="-3"/>
        </w:rPr>
        <w:t xml:space="preserve"> </w:t>
      </w:r>
      <w:r w:rsidRPr="00D51E11">
        <w:t>Гюго,</w:t>
      </w:r>
      <w:r w:rsidRPr="00D51E11">
        <w:rPr>
          <w:spacing w:val="-3"/>
        </w:rPr>
        <w:t xml:space="preserve"> </w:t>
      </w:r>
      <w:r w:rsidRPr="00D51E11">
        <w:t>В. Скотта и</w:t>
      </w:r>
      <w:r w:rsidRPr="00D51E11">
        <w:rPr>
          <w:spacing w:val="-2"/>
        </w:rPr>
        <w:t xml:space="preserve"> </w:t>
      </w:r>
      <w:r w:rsidRPr="00D51E11">
        <w:t>др.</w:t>
      </w:r>
    </w:p>
    <w:p w14:paraId="4595C43B" w14:textId="77777777" w:rsidR="00610832" w:rsidRPr="00D51E11" w:rsidRDefault="00610832" w:rsidP="00610832">
      <w:pPr>
        <w:spacing w:line="276" w:lineRule="auto"/>
        <w:ind w:firstLine="0"/>
      </w:pPr>
    </w:p>
    <w:p w14:paraId="1D95D637" w14:textId="77777777" w:rsidR="00610832" w:rsidRPr="009D01B8" w:rsidRDefault="00610832" w:rsidP="00610832">
      <w:pPr>
        <w:spacing w:line="276" w:lineRule="auto"/>
        <w:rPr>
          <w:b/>
          <w:bCs/>
        </w:rPr>
      </w:pPr>
      <w:r w:rsidRPr="009D01B8">
        <w:rPr>
          <w:b/>
          <w:bCs/>
        </w:rPr>
        <w:t>Планируемые результаты</w:t>
      </w:r>
      <w:r w:rsidRPr="009D01B8">
        <w:rPr>
          <w:b/>
          <w:bCs/>
          <w:spacing w:val="1"/>
        </w:rPr>
        <w:t xml:space="preserve"> </w:t>
      </w:r>
      <w:r w:rsidRPr="009D01B8">
        <w:rPr>
          <w:b/>
          <w:bCs/>
        </w:rPr>
        <w:t>освоения</w:t>
      </w:r>
      <w:r w:rsidRPr="009D01B8">
        <w:rPr>
          <w:b/>
          <w:bCs/>
          <w:spacing w:val="1"/>
        </w:rPr>
        <w:t xml:space="preserve"> </w:t>
      </w:r>
      <w:r w:rsidRPr="009D01B8">
        <w:rPr>
          <w:b/>
          <w:bCs/>
        </w:rPr>
        <w:t>предмета</w:t>
      </w:r>
      <w:r w:rsidRPr="009D01B8">
        <w:rPr>
          <w:b/>
          <w:bCs/>
          <w:spacing w:val="1"/>
        </w:rPr>
        <w:t xml:space="preserve"> </w:t>
      </w:r>
      <w:r w:rsidRPr="009D01B8">
        <w:rPr>
          <w:b/>
          <w:bCs/>
        </w:rPr>
        <w:t>«</w:t>
      </w:r>
      <w:r>
        <w:rPr>
          <w:b/>
          <w:bCs/>
        </w:rPr>
        <w:t>Л</w:t>
      </w:r>
      <w:r w:rsidRPr="009D01B8">
        <w:rPr>
          <w:b/>
          <w:bCs/>
        </w:rPr>
        <w:t>итература»</w:t>
      </w:r>
      <w:r>
        <w:rPr>
          <w:b/>
          <w:bCs/>
        </w:rPr>
        <w:t xml:space="preserve"> </w:t>
      </w:r>
      <w:r w:rsidRPr="009D01B8">
        <w:rPr>
          <w:b/>
          <w:bCs/>
        </w:rPr>
        <w:t>в</w:t>
      </w:r>
      <w:r w:rsidRPr="009D01B8">
        <w:rPr>
          <w:b/>
          <w:bCs/>
          <w:spacing w:val="1"/>
        </w:rPr>
        <w:t xml:space="preserve"> </w:t>
      </w:r>
      <w:r w:rsidRPr="009D01B8">
        <w:rPr>
          <w:b/>
          <w:bCs/>
        </w:rPr>
        <w:t>основной</w:t>
      </w:r>
      <w:r w:rsidRPr="009D01B8">
        <w:rPr>
          <w:b/>
          <w:bCs/>
          <w:spacing w:val="6"/>
        </w:rPr>
        <w:t xml:space="preserve"> </w:t>
      </w:r>
      <w:r w:rsidRPr="009D01B8">
        <w:rPr>
          <w:b/>
          <w:bCs/>
        </w:rPr>
        <w:t>школе</w:t>
      </w:r>
    </w:p>
    <w:p w14:paraId="1847BA19" w14:textId="77777777" w:rsidR="00610832" w:rsidRPr="009D01B8" w:rsidRDefault="00610832" w:rsidP="00610832">
      <w:pPr>
        <w:spacing w:line="276" w:lineRule="auto"/>
      </w:pPr>
      <w:r w:rsidRPr="009D01B8">
        <w:t>Изучение литературы в основной школе направлено</w:t>
      </w:r>
      <w:r w:rsidRPr="009D01B8">
        <w:rPr>
          <w:spacing w:val="1"/>
        </w:rPr>
        <w:t xml:space="preserve"> </w:t>
      </w:r>
      <w:r w:rsidRPr="009D01B8">
        <w:t>на</w:t>
      </w:r>
      <w:r w:rsidRPr="009D01B8">
        <w:rPr>
          <w:spacing w:val="1"/>
        </w:rPr>
        <w:t xml:space="preserve"> </w:t>
      </w:r>
      <w:r w:rsidRPr="009D01B8">
        <w:t>достижение</w:t>
      </w:r>
      <w:r w:rsidRPr="009D01B8">
        <w:rPr>
          <w:spacing w:val="1"/>
        </w:rPr>
        <w:t xml:space="preserve"> </w:t>
      </w:r>
      <w:r w:rsidRPr="009D01B8">
        <w:t>обучающимися</w:t>
      </w:r>
      <w:r w:rsidRPr="009D01B8">
        <w:rPr>
          <w:spacing w:val="1"/>
        </w:rPr>
        <w:t xml:space="preserve"> </w:t>
      </w:r>
      <w:r w:rsidRPr="009D01B8">
        <w:t>следующих</w:t>
      </w:r>
      <w:r w:rsidRPr="009D01B8">
        <w:rPr>
          <w:spacing w:val="-63"/>
        </w:rPr>
        <w:t xml:space="preserve"> </w:t>
      </w:r>
      <w:r w:rsidRPr="009D01B8">
        <w:t>личностных,</w:t>
      </w:r>
      <w:r w:rsidRPr="009D01B8">
        <w:rPr>
          <w:spacing w:val="1"/>
        </w:rPr>
        <w:t xml:space="preserve"> </w:t>
      </w:r>
      <w:r w:rsidRPr="009D01B8">
        <w:t>метапредметных</w:t>
      </w:r>
      <w:r w:rsidRPr="009D01B8">
        <w:rPr>
          <w:spacing w:val="1"/>
        </w:rPr>
        <w:t xml:space="preserve"> </w:t>
      </w:r>
      <w:r w:rsidRPr="009D01B8">
        <w:t>и</w:t>
      </w:r>
      <w:r w:rsidRPr="009D01B8">
        <w:rPr>
          <w:spacing w:val="1"/>
        </w:rPr>
        <w:t xml:space="preserve"> </w:t>
      </w:r>
      <w:r w:rsidRPr="009D01B8">
        <w:t>предметных</w:t>
      </w:r>
      <w:r w:rsidRPr="009D01B8">
        <w:rPr>
          <w:spacing w:val="1"/>
        </w:rPr>
        <w:t xml:space="preserve"> </w:t>
      </w:r>
      <w:r w:rsidRPr="009D01B8">
        <w:t>результатов</w:t>
      </w:r>
      <w:r w:rsidRPr="009D01B8">
        <w:rPr>
          <w:spacing w:val="-3"/>
        </w:rPr>
        <w:t xml:space="preserve"> </w:t>
      </w:r>
      <w:r w:rsidRPr="009D01B8">
        <w:t>освоения</w:t>
      </w:r>
      <w:r w:rsidRPr="009D01B8">
        <w:rPr>
          <w:spacing w:val="-1"/>
        </w:rPr>
        <w:t xml:space="preserve"> </w:t>
      </w:r>
      <w:r w:rsidRPr="009D01B8">
        <w:t>учебного предмета.</w:t>
      </w:r>
    </w:p>
    <w:p w14:paraId="12BB1AD1" w14:textId="77777777" w:rsidR="00610832" w:rsidRPr="009D01B8" w:rsidRDefault="00610832" w:rsidP="00610832">
      <w:pPr>
        <w:spacing w:line="276" w:lineRule="auto"/>
        <w:rPr>
          <w:b/>
          <w:bCs/>
        </w:rPr>
      </w:pPr>
      <w:r w:rsidRPr="009D01B8">
        <w:rPr>
          <w:b/>
          <w:bCs/>
        </w:rPr>
        <w:t>Личностные</w:t>
      </w:r>
      <w:r w:rsidRPr="009D01B8">
        <w:rPr>
          <w:b/>
          <w:bCs/>
          <w:spacing w:val="15"/>
        </w:rPr>
        <w:t xml:space="preserve"> </w:t>
      </w:r>
      <w:r w:rsidRPr="009D01B8">
        <w:rPr>
          <w:b/>
          <w:bCs/>
        </w:rPr>
        <w:t>результаты</w:t>
      </w:r>
    </w:p>
    <w:p w14:paraId="2F006D36" w14:textId="77777777" w:rsidR="00610832" w:rsidRPr="009D01B8" w:rsidRDefault="00610832" w:rsidP="00610832">
      <w:pPr>
        <w:spacing w:line="276" w:lineRule="auto"/>
      </w:pPr>
      <w:r w:rsidRPr="009D01B8">
        <w:t>Личностные</w:t>
      </w:r>
      <w:r w:rsidRPr="009D01B8">
        <w:rPr>
          <w:spacing w:val="1"/>
        </w:rPr>
        <w:t xml:space="preserve"> </w:t>
      </w:r>
      <w:r w:rsidRPr="009D01B8">
        <w:t>результаты</w:t>
      </w:r>
      <w:r w:rsidRPr="009D01B8">
        <w:rPr>
          <w:spacing w:val="1"/>
        </w:rPr>
        <w:t xml:space="preserve"> </w:t>
      </w:r>
      <w:r w:rsidRPr="009D01B8">
        <w:t>освоения</w:t>
      </w:r>
      <w:r w:rsidRPr="009D01B8">
        <w:rPr>
          <w:spacing w:val="1"/>
        </w:rPr>
        <w:t xml:space="preserve"> </w:t>
      </w:r>
      <w:r w:rsidRPr="009D01B8">
        <w:t>рабочей программ</w:t>
      </w:r>
      <w:r>
        <w:t xml:space="preserve">ы </w:t>
      </w:r>
      <w:r w:rsidRPr="009D01B8">
        <w:t>по</w:t>
      </w:r>
      <w:r w:rsidRPr="009D01B8">
        <w:rPr>
          <w:spacing w:val="1"/>
        </w:rPr>
        <w:t xml:space="preserve"> </w:t>
      </w:r>
      <w:r w:rsidRPr="009D01B8">
        <w:t>литературе</w:t>
      </w:r>
      <w:r w:rsidRPr="009D01B8">
        <w:rPr>
          <w:spacing w:val="1"/>
        </w:rPr>
        <w:t xml:space="preserve"> </w:t>
      </w:r>
      <w:r w:rsidRPr="009D01B8">
        <w:t>для</w:t>
      </w:r>
      <w:r w:rsidRPr="009D01B8">
        <w:rPr>
          <w:spacing w:val="1"/>
        </w:rPr>
        <w:t xml:space="preserve"> </w:t>
      </w:r>
      <w:r w:rsidRPr="009D01B8">
        <w:t>основного</w:t>
      </w:r>
      <w:r w:rsidRPr="009D01B8">
        <w:rPr>
          <w:spacing w:val="1"/>
        </w:rPr>
        <w:t xml:space="preserve"> </w:t>
      </w:r>
      <w:r w:rsidRPr="009D01B8">
        <w:t>общего</w:t>
      </w:r>
      <w:r w:rsidRPr="009D01B8">
        <w:rPr>
          <w:spacing w:val="1"/>
        </w:rPr>
        <w:t xml:space="preserve"> </w:t>
      </w:r>
      <w:r w:rsidRPr="009D01B8">
        <w:t>образования</w:t>
      </w:r>
      <w:r w:rsidRPr="009D01B8">
        <w:rPr>
          <w:spacing w:val="1"/>
        </w:rPr>
        <w:t xml:space="preserve"> </w:t>
      </w:r>
      <w:r w:rsidRPr="009D01B8">
        <w:t>достигаются</w:t>
      </w:r>
      <w:r w:rsidRPr="009D01B8">
        <w:rPr>
          <w:spacing w:val="1"/>
        </w:rPr>
        <w:t xml:space="preserve"> </w:t>
      </w:r>
      <w:r w:rsidRPr="009D01B8">
        <w:t>в</w:t>
      </w:r>
      <w:r w:rsidRPr="009D01B8">
        <w:rPr>
          <w:spacing w:val="1"/>
        </w:rPr>
        <w:t xml:space="preserve"> </w:t>
      </w:r>
      <w:r w:rsidRPr="009D01B8">
        <w:t>единстве</w:t>
      </w:r>
      <w:r w:rsidRPr="009D01B8">
        <w:rPr>
          <w:spacing w:val="1"/>
        </w:rPr>
        <w:t xml:space="preserve"> </w:t>
      </w:r>
      <w:r w:rsidRPr="009D01B8">
        <w:t>учебной</w:t>
      </w:r>
      <w:r w:rsidRPr="009D01B8">
        <w:rPr>
          <w:spacing w:val="1"/>
        </w:rPr>
        <w:t xml:space="preserve"> </w:t>
      </w:r>
      <w:r w:rsidRPr="009D01B8">
        <w:t>и</w:t>
      </w:r>
      <w:r w:rsidRPr="009D01B8">
        <w:rPr>
          <w:spacing w:val="1"/>
        </w:rPr>
        <w:t xml:space="preserve"> </w:t>
      </w:r>
      <w:r w:rsidRPr="009D01B8">
        <w:t>воспитательной</w:t>
      </w:r>
      <w:r w:rsidRPr="009D01B8">
        <w:rPr>
          <w:spacing w:val="1"/>
        </w:rPr>
        <w:t xml:space="preserve"> </w:t>
      </w:r>
      <w:r w:rsidRPr="009D01B8">
        <w:t>деятельности</w:t>
      </w:r>
      <w:r w:rsidRPr="009D01B8">
        <w:rPr>
          <w:spacing w:val="1"/>
        </w:rPr>
        <w:t xml:space="preserve"> </w:t>
      </w:r>
      <w:r w:rsidRPr="009D01B8">
        <w:t>в</w:t>
      </w:r>
      <w:r w:rsidRPr="009D01B8">
        <w:rPr>
          <w:spacing w:val="1"/>
        </w:rPr>
        <w:t xml:space="preserve"> </w:t>
      </w:r>
      <w:r w:rsidRPr="009D01B8">
        <w:t>соответствии</w:t>
      </w:r>
      <w:r w:rsidRPr="009D01B8">
        <w:rPr>
          <w:spacing w:val="1"/>
        </w:rPr>
        <w:t xml:space="preserve"> </w:t>
      </w:r>
      <w:r w:rsidRPr="009D01B8">
        <w:t>с</w:t>
      </w:r>
      <w:r w:rsidRPr="009D01B8">
        <w:rPr>
          <w:spacing w:val="1"/>
        </w:rPr>
        <w:t xml:space="preserve"> </w:t>
      </w:r>
      <w:r w:rsidRPr="009D01B8">
        <w:t>традиционными</w:t>
      </w:r>
      <w:r w:rsidRPr="009D01B8">
        <w:rPr>
          <w:spacing w:val="1"/>
        </w:rPr>
        <w:t xml:space="preserve"> </w:t>
      </w:r>
      <w:r w:rsidRPr="009D01B8">
        <w:t>российскими</w:t>
      </w:r>
      <w:r w:rsidRPr="009D01B8">
        <w:rPr>
          <w:spacing w:val="1"/>
        </w:rPr>
        <w:t xml:space="preserve"> </w:t>
      </w:r>
      <w:r w:rsidRPr="009D01B8">
        <w:t>социокультурными</w:t>
      </w:r>
      <w:r w:rsidRPr="009D01B8">
        <w:rPr>
          <w:spacing w:val="1"/>
        </w:rPr>
        <w:t xml:space="preserve"> </w:t>
      </w:r>
      <w:r w:rsidRPr="009D01B8">
        <w:t>и</w:t>
      </w:r>
      <w:r w:rsidRPr="009D01B8">
        <w:rPr>
          <w:spacing w:val="1"/>
        </w:rPr>
        <w:t xml:space="preserve"> </w:t>
      </w:r>
      <w:r w:rsidRPr="009D01B8">
        <w:t>духовно-</w:t>
      </w:r>
      <w:r w:rsidRPr="009D01B8">
        <w:rPr>
          <w:spacing w:val="1"/>
        </w:rPr>
        <w:t xml:space="preserve">нравственными </w:t>
      </w:r>
      <w:r w:rsidRPr="009D01B8">
        <w:t>ценностями,</w:t>
      </w:r>
      <w:r w:rsidRPr="009D01B8">
        <w:rPr>
          <w:spacing w:val="1"/>
        </w:rPr>
        <w:t xml:space="preserve"> </w:t>
      </w:r>
      <w:r w:rsidRPr="009D01B8">
        <w:t>отражёнными</w:t>
      </w:r>
      <w:r w:rsidRPr="009D01B8">
        <w:rPr>
          <w:spacing w:val="1"/>
        </w:rPr>
        <w:t xml:space="preserve"> </w:t>
      </w:r>
      <w:r w:rsidRPr="009D01B8">
        <w:t>в</w:t>
      </w:r>
      <w:r w:rsidRPr="009D01B8">
        <w:rPr>
          <w:spacing w:val="1"/>
        </w:rPr>
        <w:t xml:space="preserve"> </w:t>
      </w:r>
      <w:r w:rsidRPr="009D01B8">
        <w:t>произведениях</w:t>
      </w:r>
      <w:r w:rsidRPr="009D01B8">
        <w:rPr>
          <w:spacing w:val="1"/>
        </w:rPr>
        <w:t xml:space="preserve"> </w:t>
      </w:r>
      <w:r w:rsidRPr="009D01B8">
        <w:t>русской</w:t>
      </w:r>
      <w:r w:rsidRPr="009D01B8">
        <w:rPr>
          <w:spacing w:val="1"/>
        </w:rPr>
        <w:t xml:space="preserve"> </w:t>
      </w:r>
      <w:r w:rsidRPr="009D01B8">
        <w:t>литературы,</w:t>
      </w:r>
      <w:r w:rsidRPr="009D01B8">
        <w:rPr>
          <w:spacing w:val="1"/>
        </w:rPr>
        <w:t xml:space="preserve"> </w:t>
      </w:r>
      <w:r w:rsidRPr="009D01B8">
        <w:t>принятыми</w:t>
      </w:r>
      <w:r w:rsidRPr="009D01B8">
        <w:rPr>
          <w:spacing w:val="1"/>
        </w:rPr>
        <w:t xml:space="preserve"> </w:t>
      </w:r>
      <w:r w:rsidRPr="009D01B8">
        <w:t>в</w:t>
      </w:r>
      <w:r w:rsidRPr="009D01B8">
        <w:rPr>
          <w:spacing w:val="1"/>
        </w:rPr>
        <w:t xml:space="preserve"> </w:t>
      </w:r>
      <w:r w:rsidRPr="009D01B8">
        <w:t>обществе</w:t>
      </w:r>
      <w:r w:rsidRPr="009D01B8">
        <w:rPr>
          <w:spacing w:val="1"/>
        </w:rPr>
        <w:t xml:space="preserve"> </w:t>
      </w:r>
      <w:r w:rsidRPr="009D01B8">
        <w:t>правилами</w:t>
      </w:r>
      <w:r w:rsidRPr="009D01B8">
        <w:rPr>
          <w:spacing w:val="1"/>
        </w:rPr>
        <w:t xml:space="preserve"> </w:t>
      </w:r>
      <w:r w:rsidRPr="009D01B8">
        <w:t>и</w:t>
      </w:r>
      <w:r w:rsidRPr="009D01B8">
        <w:rPr>
          <w:spacing w:val="1"/>
        </w:rPr>
        <w:t xml:space="preserve"> </w:t>
      </w:r>
      <w:r w:rsidRPr="009D01B8">
        <w:t>нормами</w:t>
      </w:r>
      <w:r w:rsidRPr="009D01B8">
        <w:rPr>
          <w:spacing w:val="1"/>
        </w:rPr>
        <w:t xml:space="preserve"> </w:t>
      </w:r>
      <w:r w:rsidRPr="009D01B8">
        <w:t>поведения</w:t>
      </w:r>
      <w:r w:rsidRPr="009D01B8">
        <w:rPr>
          <w:spacing w:val="1"/>
        </w:rPr>
        <w:t xml:space="preserve"> </w:t>
      </w:r>
      <w:r w:rsidRPr="009D01B8">
        <w:t>и</w:t>
      </w:r>
      <w:r w:rsidRPr="009D01B8">
        <w:rPr>
          <w:spacing w:val="1"/>
        </w:rPr>
        <w:t xml:space="preserve"> </w:t>
      </w:r>
      <w:r w:rsidRPr="009D01B8">
        <w:t>способствуют</w:t>
      </w:r>
      <w:r w:rsidRPr="009D01B8">
        <w:rPr>
          <w:spacing w:val="1"/>
        </w:rPr>
        <w:t xml:space="preserve"> </w:t>
      </w:r>
      <w:r w:rsidRPr="009D01B8">
        <w:t>процессам самопознания, самовоспитания и саморазвития,</w:t>
      </w:r>
      <w:r w:rsidRPr="009D01B8">
        <w:rPr>
          <w:spacing w:val="-60"/>
        </w:rPr>
        <w:t xml:space="preserve"> </w:t>
      </w:r>
      <w:r w:rsidRPr="009D01B8">
        <w:t>формирования</w:t>
      </w:r>
      <w:r w:rsidRPr="009D01B8">
        <w:rPr>
          <w:spacing w:val="1"/>
        </w:rPr>
        <w:t xml:space="preserve"> </w:t>
      </w:r>
      <w:r w:rsidRPr="009D01B8">
        <w:t>внутренней</w:t>
      </w:r>
      <w:r w:rsidRPr="009D01B8">
        <w:rPr>
          <w:spacing w:val="-2"/>
        </w:rPr>
        <w:t xml:space="preserve"> </w:t>
      </w:r>
      <w:r w:rsidRPr="009D01B8">
        <w:t>позиции</w:t>
      </w:r>
      <w:r w:rsidRPr="009D01B8">
        <w:rPr>
          <w:spacing w:val="1"/>
        </w:rPr>
        <w:t xml:space="preserve"> </w:t>
      </w:r>
      <w:r w:rsidRPr="009D01B8">
        <w:t>личности.</w:t>
      </w:r>
    </w:p>
    <w:p w14:paraId="3E6A8DAE" w14:textId="77777777" w:rsidR="00610832" w:rsidRPr="009D01B8" w:rsidRDefault="00610832" w:rsidP="00610832">
      <w:pPr>
        <w:spacing w:line="276" w:lineRule="auto"/>
      </w:pPr>
      <w:r w:rsidRPr="009D01B8">
        <w:t>Личностные</w:t>
      </w:r>
      <w:r w:rsidRPr="009D01B8">
        <w:rPr>
          <w:spacing w:val="1"/>
        </w:rPr>
        <w:t xml:space="preserve"> </w:t>
      </w:r>
      <w:r w:rsidRPr="009D01B8">
        <w:t>результаты</w:t>
      </w:r>
      <w:r w:rsidRPr="009D01B8">
        <w:rPr>
          <w:spacing w:val="1"/>
        </w:rPr>
        <w:t xml:space="preserve"> </w:t>
      </w:r>
      <w:r w:rsidRPr="009D01B8">
        <w:t>освоения</w:t>
      </w:r>
      <w:r w:rsidRPr="009D01B8">
        <w:rPr>
          <w:spacing w:val="1"/>
        </w:rPr>
        <w:t xml:space="preserve"> </w:t>
      </w:r>
      <w:r w:rsidRPr="009D01B8">
        <w:t>рабочей программы</w:t>
      </w:r>
      <w:r w:rsidRPr="009D01B8">
        <w:rPr>
          <w:spacing w:val="-60"/>
        </w:rPr>
        <w:t xml:space="preserve"> </w:t>
      </w:r>
      <w:r w:rsidRPr="009D01B8">
        <w:t>по</w:t>
      </w:r>
      <w:r w:rsidRPr="009D01B8">
        <w:rPr>
          <w:spacing w:val="1"/>
        </w:rPr>
        <w:t xml:space="preserve"> </w:t>
      </w:r>
      <w:r w:rsidRPr="009D01B8">
        <w:t>литературе</w:t>
      </w:r>
      <w:r w:rsidRPr="009D01B8">
        <w:rPr>
          <w:spacing w:val="1"/>
        </w:rPr>
        <w:t xml:space="preserve"> </w:t>
      </w:r>
      <w:r w:rsidRPr="009D01B8">
        <w:t>для</w:t>
      </w:r>
      <w:r w:rsidRPr="009D01B8">
        <w:rPr>
          <w:spacing w:val="1"/>
        </w:rPr>
        <w:t xml:space="preserve"> </w:t>
      </w:r>
      <w:r w:rsidRPr="009D01B8">
        <w:t>основного</w:t>
      </w:r>
      <w:r w:rsidRPr="009D01B8">
        <w:rPr>
          <w:spacing w:val="1"/>
        </w:rPr>
        <w:t xml:space="preserve"> </w:t>
      </w:r>
      <w:r w:rsidRPr="009D01B8">
        <w:t>общего</w:t>
      </w:r>
      <w:r w:rsidRPr="009D01B8">
        <w:rPr>
          <w:spacing w:val="1"/>
        </w:rPr>
        <w:t xml:space="preserve"> </w:t>
      </w:r>
      <w:r w:rsidRPr="009D01B8">
        <w:t>образования</w:t>
      </w:r>
      <w:r w:rsidRPr="009D01B8">
        <w:rPr>
          <w:spacing w:val="1"/>
        </w:rPr>
        <w:t xml:space="preserve"> </w:t>
      </w:r>
      <w:r w:rsidRPr="009D01B8">
        <w:t>должны</w:t>
      </w:r>
      <w:r w:rsidRPr="009D01B8">
        <w:rPr>
          <w:spacing w:val="1"/>
        </w:rPr>
        <w:t xml:space="preserve"> </w:t>
      </w:r>
      <w:r w:rsidRPr="009D01B8">
        <w:t>отражать</w:t>
      </w:r>
      <w:r w:rsidRPr="009D01B8">
        <w:rPr>
          <w:spacing w:val="1"/>
        </w:rPr>
        <w:t xml:space="preserve"> </w:t>
      </w:r>
      <w:r w:rsidRPr="009D01B8">
        <w:t>готовность</w:t>
      </w:r>
      <w:r w:rsidRPr="009D01B8">
        <w:rPr>
          <w:spacing w:val="1"/>
        </w:rPr>
        <w:t xml:space="preserve"> </w:t>
      </w:r>
      <w:r w:rsidRPr="009D01B8">
        <w:t>обучающихся</w:t>
      </w:r>
      <w:r w:rsidRPr="009D01B8">
        <w:rPr>
          <w:spacing w:val="1"/>
        </w:rPr>
        <w:t xml:space="preserve"> </w:t>
      </w:r>
      <w:r w:rsidRPr="009D01B8">
        <w:t>руководствоваться</w:t>
      </w:r>
      <w:r w:rsidRPr="009D01B8">
        <w:rPr>
          <w:spacing w:val="1"/>
        </w:rPr>
        <w:t xml:space="preserve"> </w:t>
      </w:r>
      <w:r w:rsidRPr="009D01B8">
        <w:t>системой</w:t>
      </w:r>
      <w:r w:rsidRPr="009D01B8">
        <w:rPr>
          <w:spacing w:val="1"/>
        </w:rPr>
        <w:t xml:space="preserve"> </w:t>
      </w:r>
      <w:r w:rsidRPr="009D01B8">
        <w:t>позитивных</w:t>
      </w:r>
      <w:r w:rsidRPr="009D01B8">
        <w:rPr>
          <w:spacing w:val="1"/>
        </w:rPr>
        <w:t xml:space="preserve"> </w:t>
      </w:r>
      <w:r w:rsidRPr="009D01B8">
        <w:t>ценностных</w:t>
      </w:r>
      <w:r w:rsidRPr="009D01B8">
        <w:rPr>
          <w:spacing w:val="1"/>
        </w:rPr>
        <w:t xml:space="preserve"> </w:t>
      </w:r>
      <w:r w:rsidRPr="009D01B8">
        <w:t>ориентаций</w:t>
      </w:r>
      <w:r w:rsidRPr="009D01B8">
        <w:rPr>
          <w:spacing w:val="1"/>
        </w:rPr>
        <w:t xml:space="preserve"> </w:t>
      </w:r>
      <w:r w:rsidRPr="009D01B8">
        <w:t>и</w:t>
      </w:r>
      <w:r w:rsidRPr="009D01B8">
        <w:rPr>
          <w:spacing w:val="1"/>
        </w:rPr>
        <w:t xml:space="preserve"> </w:t>
      </w:r>
      <w:r w:rsidRPr="009D01B8">
        <w:t>расширение</w:t>
      </w:r>
      <w:r w:rsidRPr="009D01B8">
        <w:rPr>
          <w:spacing w:val="1"/>
        </w:rPr>
        <w:t xml:space="preserve"> </w:t>
      </w:r>
      <w:r w:rsidRPr="009D01B8">
        <w:t>опыта</w:t>
      </w:r>
      <w:r w:rsidRPr="009D01B8">
        <w:rPr>
          <w:spacing w:val="1"/>
        </w:rPr>
        <w:t xml:space="preserve"> </w:t>
      </w:r>
      <w:r w:rsidRPr="009D01B8">
        <w:t>деятельности</w:t>
      </w:r>
      <w:r w:rsidRPr="009D01B8">
        <w:rPr>
          <w:spacing w:val="1"/>
        </w:rPr>
        <w:t xml:space="preserve"> </w:t>
      </w:r>
      <w:r w:rsidRPr="009D01B8">
        <w:t>на её</w:t>
      </w:r>
      <w:r w:rsidRPr="009D01B8">
        <w:rPr>
          <w:spacing w:val="1"/>
        </w:rPr>
        <w:t xml:space="preserve"> </w:t>
      </w:r>
      <w:r w:rsidRPr="009D01B8">
        <w:t>основе и в процессе реализации основных направлений</w:t>
      </w:r>
      <w:r w:rsidRPr="009D01B8">
        <w:rPr>
          <w:spacing w:val="1"/>
        </w:rPr>
        <w:t xml:space="preserve"> </w:t>
      </w:r>
      <w:r w:rsidRPr="009D01B8">
        <w:t>воспитательной</w:t>
      </w:r>
      <w:r w:rsidRPr="009D01B8">
        <w:rPr>
          <w:spacing w:val="4"/>
        </w:rPr>
        <w:t xml:space="preserve"> </w:t>
      </w:r>
      <w:r w:rsidRPr="009D01B8">
        <w:t>деятельности,</w:t>
      </w:r>
      <w:r w:rsidRPr="009D01B8">
        <w:rPr>
          <w:spacing w:val="3"/>
        </w:rPr>
        <w:t xml:space="preserve"> </w:t>
      </w:r>
      <w:r w:rsidRPr="009D01B8">
        <w:t>в</w:t>
      </w:r>
      <w:r w:rsidRPr="009D01B8">
        <w:rPr>
          <w:spacing w:val="2"/>
        </w:rPr>
        <w:t xml:space="preserve"> </w:t>
      </w:r>
      <w:r w:rsidRPr="009D01B8">
        <w:t>том</w:t>
      </w:r>
      <w:r w:rsidRPr="009D01B8">
        <w:rPr>
          <w:spacing w:val="2"/>
        </w:rPr>
        <w:t xml:space="preserve"> </w:t>
      </w:r>
      <w:r w:rsidRPr="009D01B8">
        <w:t>числе</w:t>
      </w:r>
      <w:r w:rsidRPr="009D01B8">
        <w:rPr>
          <w:spacing w:val="4"/>
        </w:rPr>
        <w:t xml:space="preserve"> </w:t>
      </w:r>
      <w:r w:rsidRPr="009D01B8">
        <w:t>в</w:t>
      </w:r>
      <w:r w:rsidRPr="009D01B8">
        <w:rPr>
          <w:spacing w:val="4"/>
        </w:rPr>
        <w:t xml:space="preserve"> </w:t>
      </w:r>
      <w:r w:rsidRPr="009D01B8">
        <w:t>части:</w:t>
      </w:r>
    </w:p>
    <w:p w14:paraId="18CA169E" w14:textId="77777777" w:rsidR="00610832" w:rsidRPr="009D01B8" w:rsidRDefault="00610832" w:rsidP="00610832">
      <w:pPr>
        <w:spacing w:line="276" w:lineRule="auto"/>
      </w:pPr>
      <w:r w:rsidRPr="009D01B8">
        <w:t>Гражданского</w:t>
      </w:r>
      <w:r w:rsidRPr="009D01B8">
        <w:rPr>
          <w:spacing w:val="-8"/>
        </w:rPr>
        <w:t xml:space="preserve"> </w:t>
      </w:r>
      <w:r w:rsidRPr="009D01B8">
        <w:t>воспитания:</w:t>
      </w:r>
    </w:p>
    <w:p w14:paraId="1BD26D0A" w14:textId="77777777" w:rsidR="00610832" w:rsidRDefault="00610832" w:rsidP="00610832">
      <w:pPr>
        <w:spacing w:line="276" w:lineRule="auto"/>
        <w:rPr>
          <w:spacing w:val="1"/>
        </w:rPr>
      </w:pPr>
      <w:r w:rsidRPr="009D01B8">
        <w:t>готовность к выполнению обязанностей гражданина и</w:t>
      </w:r>
      <w:r w:rsidRPr="009D01B8">
        <w:rPr>
          <w:spacing w:val="-63"/>
        </w:rPr>
        <w:t xml:space="preserve"> </w:t>
      </w:r>
      <w:r w:rsidRPr="009D01B8">
        <w:t>реализации</w:t>
      </w:r>
      <w:r w:rsidRPr="009D01B8">
        <w:rPr>
          <w:spacing w:val="1"/>
        </w:rPr>
        <w:t xml:space="preserve"> </w:t>
      </w:r>
      <w:r w:rsidRPr="009D01B8">
        <w:t>его</w:t>
      </w:r>
      <w:r w:rsidRPr="009D01B8">
        <w:rPr>
          <w:spacing w:val="1"/>
        </w:rPr>
        <w:t xml:space="preserve"> </w:t>
      </w:r>
      <w:r w:rsidRPr="009D01B8">
        <w:t>прав,</w:t>
      </w:r>
      <w:r w:rsidRPr="009D01B8">
        <w:rPr>
          <w:spacing w:val="1"/>
        </w:rPr>
        <w:t xml:space="preserve"> </w:t>
      </w:r>
      <w:r w:rsidRPr="009D01B8">
        <w:t>уважение</w:t>
      </w:r>
      <w:r w:rsidRPr="009D01B8">
        <w:rPr>
          <w:spacing w:val="1"/>
        </w:rPr>
        <w:t xml:space="preserve"> </w:t>
      </w:r>
      <w:r w:rsidRPr="009D01B8">
        <w:t>прав,</w:t>
      </w:r>
      <w:r w:rsidRPr="009D01B8">
        <w:rPr>
          <w:spacing w:val="1"/>
        </w:rPr>
        <w:t xml:space="preserve"> </w:t>
      </w:r>
      <w:r w:rsidRPr="009D01B8">
        <w:t>свобод</w:t>
      </w:r>
      <w:r w:rsidRPr="009D01B8">
        <w:rPr>
          <w:spacing w:val="1"/>
        </w:rPr>
        <w:t xml:space="preserve"> </w:t>
      </w:r>
      <w:r w:rsidRPr="009D01B8">
        <w:t>и</w:t>
      </w:r>
      <w:r w:rsidRPr="009D01B8">
        <w:rPr>
          <w:spacing w:val="1"/>
        </w:rPr>
        <w:t xml:space="preserve"> </w:t>
      </w:r>
      <w:r w:rsidRPr="009D01B8">
        <w:t>законных интересов других людей; активное участие в</w:t>
      </w:r>
      <w:r w:rsidRPr="009D01B8">
        <w:rPr>
          <w:spacing w:val="1"/>
        </w:rPr>
        <w:t xml:space="preserve"> </w:t>
      </w:r>
      <w:r w:rsidRPr="009D01B8">
        <w:t>жизни семьи, образовательной</w:t>
      </w:r>
      <w:r w:rsidRPr="009D01B8">
        <w:rPr>
          <w:spacing w:val="1"/>
        </w:rPr>
        <w:t xml:space="preserve"> </w:t>
      </w:r>
      <w:r w:rsidRPr="009D01B8">
        <w:t>организации, местного</w:t>
      </w:r>
      <w:r w:rsidRPr="009D01B8">
        <w:rPr>
          <w:spacing w:val="1"/>
        </w:rPr>
        <w:t xml:space="preserve"> </w:t>
      </w:r>
      <w:r w:rsidRPr="009D01B8">
        <w:t>сообщества,</w:t>
      </w:r>
      <w:r w:rsidRPr="009D01B8">
        <w:rPr>
          <w:spacing w:val="1"/>
        </w:rPr>
        <w:t xml:space="preserve"> </w:t>
      </w:r>
      <w:r w:rsidRPr="009D01B8">
        <w:t>родного</w:t>
      </w:r>
      <w:r w:rsidRPr="009D01B8">
        <w:rPr>
          <w:spacing w:val="1"/>
        </w:rPr>
        <w:t xml:space="preserve"> </w:t>
      </w:r>
      <w:r w:rsidRPr="009D01B8">
        <w:t>края,</w:t>
      </w:r>
      <w:r w:rsidRPr="009D01B8">
        <w:rPr>
          <w:spacing w:val="1"/>
        </w:rPr>
        <w:t xml:space="preserve"> </w:t>
      </w:r>
      <w:r w:rsidRPr="009D01B8">
        <w:t>страны,</w:t>
      </w:r>
      <w:r w:rsidRPr="009D01B8">
        <w:rPr>
          <w:spacing w:val="1"/>
        </w:rPr>
        <w:t xml:space="preserve"> </w:t>
      </w:r>
      <w:r w:rsidRPr="009D01B8">
        <w:t>в</w:t>
      </w:r>
      <w:r w:rsidRPr="009D01B8">
        <w:rPr>
          <w:spacing w:val="1"/>
        </w:rPr>
        <w:t xml:space="preserve"> </w:t>
      </w:r>
      <w:r w:rsidRPr="009D01B8">
        <w:t>том</w:t>
      </w:r>
      <w:r w:rsidRPr="009D01B8">
        <w:rPr>
          <w:spacing w:val="1"/>
        </w:rPr>
        <w:t xml:space="preserve"> </w:t>
      </w:r>
      <w:r w:rsidRPr="009D01B8">
        <w:t>числе</w:t>
      </w:r>
      <w:r w:rsidRPr="009D01B8">
        <w:rPr>
          <w:spacing w:val="1"/>
        </w:rPr>
        <w:t xml:space="preserve"> </w:t>
      </w:r>
      <w:r w:rsidRPr="009D01B8">
        <w:t>в</w:t>
      </w:r>
      <w:r w:rsidRPr="009D01B8">
        <w:rPr>
          <w:spacing w:val="1"/>
        </w:rPr>
        <w:t xml:space="preserve"> </w:t>
      </w:r>
      <w:r w:rsidRPr="009D01B8">
        <w:t>сопоставлении с ситуациями, отражёнными в литературных</w:t>
      </w:r>
      <w:r w:rsidRPr="009D01B8">
        <w:rPr>
          <w:spacing w:val="1"/>
        </w:rPr>
        <w:t xml:space="preserve"> </w:t>
      </w:r>
      <w:r w:rsidRPr="009D01B8">
        <w:t>произведениях;</w:t>
      </w:r>
      <w:r w:rsidRPr="009D01B8">
        <w:rPr>
          <w:spacing w:val="1"/>
        </w:rPr>
        <w:t xml:space="preserve"> </w:t>
      </w:r>
    </w:p>
    <w:p w14:paraId="72ADD09A" w14:textId="77777777" w:rsidR="00610832" w:rsidRDefault="00610832" w:rsidP="00610832">
      <w:pPr>
        <w:spacing w:line="276" w:lineRule="auto"/>
      </w:pPr>
      <w:r w:rsidRPr="009D01B8">
        <w:t>неприятие</w:t>
      </w:r>
      <w:r w:rsidRPr="009D01B8">
        <w:rPr>
          <w:spacing w:val="1"/>
        </w:rPr>
        <w:t xml:space="preserve"> </w:t>
      </w:r>
      <w:r w:rsidRPr="009D01B8">
        <w:t>любых</w:t>
      </w:r>
      <w:r w:rsidRPr="009D01B8">
        <w:rPr>
          <w:spacing w:val="1"/>
        </w:rPr>
        <w:t xml:space="preserve"> </w:t>
      </w:r>
      <w:r w:rsidRPr="009D01B8">
        <w:t>форм</w:t>
      </w:r>
      <w:r w:rsidRPr="009D01B8">
        <w:rPr>
          <w:spacing w:val="-63"/>
        </w:rPr>
        <w:t xml:space="preserve"> </w:t>
      </w:r>
      <w:r w:rsidRPr="009D01B8">
        <w:t>экстремизма,</w:t>
      </w:r>
      <w:r w:rsidRPr="009D01B8">
        <w:rPr>
          <w:spacing w:val="1"/>
        </w:rPr>
        <w:t xml:space="preserve"> </w:t>
      </w:r>
      <w:r w:rsidRPr="009D01B8">
        <w:t>дискриминации;</w:t>
      </w:r>
      <w:r w:rsidRPr="009D01B8">
        <w:rPr>
          <w:spacing w:val="1"/>
        </w:rPr>
        <w:t xml:space="preserve"> </w:t>
      </w:r>
      <w:r w:rsidRPr="009D01B8">
        <w:t>понимание</w:t>
      </w:r>
      <w:r w:rsidRPr="009D01B8">
        <w:rPr>
          <w:spacing w:val="1"/>
        </w:rPr>
        <w:t xml:space="preserve"> </w:t>
      </w:r>
      <w:r w:rsidRPr="009D01B8">
        <w:t>роли</w:t>
      </w:r>
      <w:r w:rsidRPr="009D01B8">
        <w:rPr>
          <w:spacing w:val="1"/>
        </w:rPr>
        <w:t xml:space="preserve"> </w:t>
      </w:r>
      <w:r w:rsidRPr="009D01B8">
        <w:t>различных</w:t>
      </w:r>
      <w:r w:rsidRPr="009D01B8">
        <w:rPr>
          <w:spacing w:val="27"/>
        </w:rPr>
        <w:t xml:space="preserve"> </w:t>
      </w:r>
      <w:r w:rsidRPr="009D01B8">
        <w:t>социальных</w:t>
      </w:r>
      <w:r w:rsidRPr="009D01B8">
        <w:rPr>
          <w:spacing w:val="27"/>
        </w:rPr>
        <w:t xml:space="preserve"> </w:t>
      </w:r>
      <w:r w:rsidRPr="009D01B8">
        <w:t>институтов</w:t>
      </w:r>
      <w:r w:rsidRPr="009D01B8">
        <w:rPr>
          <w:spacing w:val="24"/>
        </w:rPr>
        <w:t xml:space="preserve"> </w:t>
      </w:r>
      <w:r w:rsidRPr="009D01B8">
        <w:t>в</w:t>
      </w:r>
      <w:r w:rsidRPr="009D01B8">
        <w:rPr>
          <w:spacing w:val="23"/>
        </w:rPr>
        <w:t xml:space="preserve"> </w:t>
      </w:r>
      <w:r w:rsidRPr="009D01B8">
        <w:t>жизни</w:t>
      </w:r>
      <w:r w:rsidRPr="009D01B8">
        <w:rPr>
          <w:spacing w:val="24"/>
        </w:rPr>
        <w:t xml:space="preserve"> </w:t>
      </w:r>
      <w:r w:rsidRPr="009D01B8">
        <w:t>человека;</w:t>
      </w:r>
    </w:p>
    <w:p w14:paraId="11289816" w14:textId="77777777" w:rsidR="00610832" w:rsidRDefault="00610832" w:rsidP="00610832">
      <w:pPr>
        <w:spacing w:line="276" w:lineRule="auto"/>
        <w:rPr>
          <w:color w:val="221F1F"/>
          <w:w w:val="110"/>
        </w:rPr>
      </w:pPr>
      <w:r>
        <w:rPr>
          <w:color w:val="221F1F"/>
          <w:w w:val="110"/>
        </w:rPr>
        <w:t>представление</w:t>
      </w:r>
      <w:r>
        <w:rPr>
          <w:color w:val="221F1F"/>
          <w:spacing w:val="1"/>
          <w:w w:val="110"/>
        </w:rPr>
        <w:t xml:space="preserve"> </w:t>
      </w:r>
      <w:r>
        <w:rPr>
          <w:color w:val="221F1F"/>
          <w:w w:val="110"/>
        </w:rPr>
        <w:t>об</w:t>
      </w:r>
      <w:r>
        <w:rPr>
          <w:color w:val="221F1F"/>
          <w:spacing w:val="1"/>
          <w:w w:val="110"/>
        </w:rPr>
        <w:t xml:space="preserve"> </w:t>
      </w:r>
      <w:r>
        <w:rPr>
          <w:color w:val="221F1F"/>
          <w:w w:val="110"/>
        </w:rPr>
        <w:t>основных</w:t>
      </w:r>
      <w:r>
        <w:rPr>
          <w:color w:val="221F1F"/>
          <w:spacing w:val="1"/>
          <w:w w:val="110"/>
        </w:rPr>
        <w:t xml:space="preserve"> </w:t>
      </w:r>
      <w:r>
        <w:rPr>
          <w:color w:val="221F1F"/>
          <w:w w:val="110"/>
        </w:rPr>
        <w:t>правах,</w:t>
      </w:r>
      <w:r>
        <w:rPr>
          <w:color w:val="221F1F"/>
          <w:spacing w:val="1"/>
          <w:w w:val="110"/>
        </w:rPr>
        <w:t xml:space="preserve"> </w:t>
      </w:r>
      <w:r>
        <w:rPr>
          <w:color w:val="221F1F"/>
          <w:w w:val="110"/>
        </w:rPr>
        <w:t>свободах</w:t>
      </w:r>
      <w:r>
        <w:rPr>
          <w:color w:val="221F1F"/>
          <w:spacing w:val="1"/>
          <w:w w:val="110"/>
        </w:rPr>
        <w:t xml:space="preserve"> </w:t>
      </w:r>
      <w:r>
        <w:rPr>
          <w:color w:val="221F1F"/>
          <w:w w:val="110"/>
        </w:rPr>
        <w:t>и</w:t>
      </w:r>
      <w:r>
        <w:rPr>
          <w:color w:val="221F1F"/>
          <w:spacing w:val="1"/>
          <w:w w:val="110"/>
        </w:rPr>
        <w:t xml:space="preserve"> </w:t>
      </w:r>
      <w:r>
        <w:rPr>
          <w:color w:val="221F1F"/>
          <w:w w:val="110"/>
        </w:rPr>
        <w:t>обязанностях</w:t>
      </w:r>
      <w:r>
        <w:rPr>
          <w:color w:val="221F1F"/>
          <w:spacing w:val="1"/>
          <w:w w:val="110"/>
        </w:rPr>
        <w:t xml:space="preserve"> </w:t>
      </w:r>
      <w:r>
        <w:rPr>
          <w:color w:val="221F1F"/>
          <w:w w:val="110"/>
        </w:rPr>
        <w:t>гражданина,</w:t>
      </w:r>
      <w:r>
        <w:rPr>
          <w:color w:val="221F1F"/>
          <w:spacing w:val="1"/>
          <w:w w:val="110"/>
        </w:rPr>
        <w:t xml:space="preserve"> </w:t>
      </w:r>
      <w:r>
        <w:rPr>
          <w:color w:val="221F1F"/>
          <w:w w:val="110"/>
        </w:rPr>
        <w:t>социальных</w:t>
      </w:r>
      <w:r>
        <w:rPr>
          <w:color w:val="221F1F"/>
          <w:spacing w:val="1"/>
          <w:w w:val="110"/>
        </w:rPr>
        <w:t xml:space="preserve"> </w:t>
      </w:r>
      <w:r>
        <w:rPr>
          <w:color w:val="221F1F"/>
          <w:w w:val="110"/>
        </w:rPr>
        <w:t>нормах</w:t>
      </w:r>
      <w:r>
        <w:rPr>
          <w:color w:val="221F1F"/>
          <w:spacing w:val="1"/>
          <w:w w:val="110"/>
        </w:rPr>
        <w:t xml:space="preserve"> </w:t>
      </w:r>
      <w:r>
        <w:rPr>
          <w:color w:val="221F1F"/>
          <w:w w:val="110"/>
        </w:rPr>
        <w:t>и</w:t>
      </w:r>
      <w:r>
        <w:rPr>
          <w:color w:val="221F1F"/>
          <w:spacing w:val="1"/>
          <w:w w:val="110"/>
        </w:rPr>
        <w:t xml:space="preserve"> </w:t>
      </w:r>
      <w:r>
        <w:rPr>
          <w:color w:val="221F1F"/>
          <w:spacing w:val="-2"/>
          <w:w w:val="110"/>
        </w:rPr>
        <w:t xml:space="preserve">правилах межличностных отношений </w:t>
      </w:r>
      <w:r>
        <w:rPr>
          <w:color w:val="221F1F"/>
          <w:spacing w:val="-1"/>
          <w:w w:val="110"/>
        </w:rPr>
        <w:t>в поликультурном</w:t>
      </w:r>
      <w:r>
        <w:rPr>
          <w:color w:val="221F1F"/>
          <w:spacing w:val="-63"/>
          <w:w w:val="110"/>
        </w:rPr>
        <w:t xml:space="preserve"> </w:t>
      </w:r>
      <w:r>
        <w:rPr>
          <w:color w:val="221F1F"/>
          <w:w w:val="110"/>
        </w:rPr>
        <w:t>и</w:t>
      </w:r>
      <w:r>
        <w:rPr>
          <w:color w:val="221F1F"/>
          <w:spacing w:val="1"/>
          <w:w w:val="110"/>
        </w:rPr>
        <w:t xml:space="preserve"> </w:t>
      </w:r>
      <w:r>
        <w:rPr>
          <w:color w:val="221F1F"/>
          <w:w w:val="110"/>
        </w:rPr>
        <w:t>многоконфессиональном обществе, в том числе с</w:t>
      </w:r>
      <w:r>
        <w:rPr>
          <w:color w:val="221F1F"/>
          <w:spacing w:val="1"/>
          <w:w w:val="110"/>
        </w:rPr>
        <w:t xml:space="preserve"> </w:t>
      </w:r>
      <w:r>
        <w:rPr>
          <w:color w:val="221F1F"/>
          <w:w w:val="110"/>
        </w:rPr>
        <w:t xml:space="preserve">опорой на примеры из литературы; </w:t>
      </w:r>
    </w:p>
    <w:p w14:paraId="5D5F4C4C" w14:textId="77777777" w:rsidR="00610832" w:rsidRDefault="00610832" w:rsidP="00610832">
      <w:pPr>
        <w:spacing w:line="276" w:lineRule="auto"/>
        <w:rPr>
          <w:color w:val="221F1F"/>
          <w:spacing w:val="1"/>
          <w:w w:val="110"/>
        </w:rPr>
      </w:pPr>
      <w:r>
        <w:rPr>
          <w:color w:val="221F1F"/>
          <w:w w:val="110"/>
        </w:rPr>
        <w:t>представление о</w:t>
      </w:r>
      <w:r>
        <w:rPr>
          <w:color w:val="221F1F"/>
          <w:spacing w:val="1"/>
          <w:w w:val="110"/>
        </w:rPr>
        <w:t xml:space="preserve"> </w:t>
      </w:r>
      <w:r>
        <w:rPr>
          <w:color w:val="221F1F"/>
          <w:w w:val="110"/>
        </w:rPr>
        <w:t>способах</w:t>
      </w:r>
      <w:r>
        <w:rPr>
          <w:color w:val="221F1F"/>
          <w:spacing w:val="1"/>
          <w:w w:val="110"/>
        </w:rPr>
        <w:t xml:space="preserve"> </w:t>
      </w:r>
      <w:r>
        <w:rPr>
          <w:color w:val="221F1F"/>
          <w:w w:val="110"/>
        </w:rPr>
        <w:t>противодействия</w:t>
      </w:r>
      <w:r>
        <w:rPr>
          <w:color w:val="221F1F"/>
          <w:spacing w:val="1"/>
          <w:w w:val="110"/>
        </w:rPr>
        <w:t xml:space="preserve"> </w:t>
      </w:r>
      <w:r>
        <w:rPr>
          <w:color w:val="221F1F"/>
          <w:w w:val="110"/>
        </w:rPr>
        <w:t>коррупции;</w:t>
      </w:r>
      <w:r>
        <w:rPr>
          <w:color w:val="221F1F"/>
          <w:spacing w:val="1"/>
          <w:w w:val="110"/>
        </w:rPr>
        <w:t xml:space="preserve"> </w:t>
      </w:r>
    </w:p>
    <w:p w14:paraId="2BFEE451" w14:textId="77777777" w:rsidR="00610832" w:rsidRDefault="00610832" w:rsidP="00610832">
      <w:pPr>
        <w:spacing w:line="276" w:lineRule="auto"/>
        <w:rPr>
          <w:color w:val="221F1F"/>
          <w:w w:val="110"/>
        </w:rPr>
      </w:pPr>
      <w:r>
        <w:rPr>
          <w:color w:val="221F1F"/>
          <w:w w:val="110"/>
        </w:rPr>
        <w:t>готовность</w:t>
      </w:r>
      <w:r>
        <w:rPr>
          <w:color w:val="221F1F"/>
          <w:spacing w:val="1"/>
          <w:w w:val="110"/>
        </w:rPr>
        <w:t xml:space="preserve"> </w:t>
      </w:r>
      <w:r>
        <w:rPr>
          <w:color w:val="221F1F"/>
          <w:w w:val="110"/>
        </w:rPr>
        <w:t>к</w:t>
      </w:r>
      <w:r>
        <w:rPr>
          <w:color w:val="221F1F"/>
          <w:spacing w:val="1"/>
          <w:w w:val="110"/>
        </w:rPr>
        <w:t xml:space="preserve"> </w:t>
      </w:r>
      <w:r>
        <w:rPr>
          <w:color w:val="221F1F"/>
          <w:w w:val="105"/>
        </w:rPr>
        <w:t>разнообразной совместной деятельности, стремление к</w:t>
      </w:r>
      <w:r>
        <w:rPr>
          <w:color w:val="221F1F"/>
          <w:spacing w:val="1"/>
          <w:w w:val="105"/>
        </w:rPr>
        <w:t xml:space="preserve"> </w:t>
      </w:r>
      <w:r>
        <w:rPr>
          <w:color w:val="221F1F"/>
          <w:w w:val="110"/>
        </w:rPr>
        <w:t>взаимопониманию</w:t>
      </w:r>
      <w:r>
        <w:rPr>
          <w:color w:val="221F1F"/>
          <w:spacing w:val="1"/>
          <w:w w:val="110"/>
        </w:rPr>
        <w:t xml:space="preserve"> </w:t>
      </w:r>
      <w:r>
        <w:rPr>
          <w:color w:val="221F1F"/>
          <w:w w:val="110"/>
        </w:rPr>
        <w:t>и</w:t>
      </w:r>
      <w:r>
        <w:rPr>
          <w:color w:val="221F1F"/>
          <w:spacing w:val="1"/>
          <w:w w:val="110"/>
        </w:rPr>
        <w:t xml:space="preserve"> </w:t>
      </w:r>
      <w:r>
        <w:rPr>
          <w:color w:val="221F1F"/>
          <w:w w:val="110"/>
        </w:rPr>
        <w:t>взаимопомощи,</w:t>
      </w:r>
      <w:r>
        <w:rPr>
          <w:color w:val="221F1F"/>
          <w:spacing w:val="1"/>
          <w:w w:val="110"/>
        </w:rPr>
        <w:t xml:space="preserve"> </w:t>
      </w:r>
      <w:r>
        <w:rPr>
          <w:color w:val="221F1F"/>
          <w:w w:val="110"/>
        </w:rPr>
        <w:t>в</w:t>
      </w:r>
      <w:r>
        <w:rPr>
          <w:color w:val="221F1F"/>
          <w:spacing w:val="1"/>
          <w:w w:val="110"/>
        </w:rPr>
        <w:t xml:space="preserve"> </w:t>
      </w:r>
      <w:r>
        <w:rPr>
          <w:color w:val="221F1F"/>
          <w:w w:val="110"/>
        </w:rPr>
        <w:t>том</w:t>
      </w:r>
      <w:r>
        <w:rPr>
          <w:color w:val="221F1F"/>
          <w:spacing w:val="1"/>
          <w:w w:val="110"/>
        </w:rPr>
        <w:t xml:space="preserve"> </w:t>
      </w:r>
      <w:r>
        <w:rPr>
          <w:color w:val="221F1F"/>
          <w:w w:val="110"/>
        </w:rPr>
        <w:t>числе</w:t>
      </w:r>
      <w:r>
        <w:rPr>
          <w:color w:val="221F1F"/>
          <w:spacing w:val="1"/>
          <w:w w:val="110"/>
        </w:rPr>
        <w:t xml:space="preserve"> </w:t>
      </w:r>
      <w:r>
        <w:rPr>
          <w:color w:val="221F1F"/>
          <w:w w:val="110"/>
        </w:rPr>
        <w:t>с</w:t>
      </w:r>
      <w:r>
        <w:rPr>
          <w:color w:val="221F1F"/>
          <w:spacing w:val="1"/>
          <w:w w:val="110"/>
        </w:rPr>
        <w:t xml:space="preserve"> </w:t>
      </w:r>
      <w:r>
        <w:rPr>
          <w:color w:val="221F1F"/>
          <w:w w:val="110"/>
        </w:rPr>
        <w:t>опорой на примеры из литературы; активное участие в</w:t>
      </w:r>
      <w:r>
        <w:rPr>
          <w:color w:val="221F1F"/>
          <w:spacing w:val="1"/>
          <w:w w:val="110"/>
        </w:rPr>
        <w:t xml:space="preserve"> </w:t>
      </w:r>
      <w:r>
        <w:rPr>
          <w:color w:val="221F1F"/>
          <w:w w:val="110"/>
        </w:rPr>
        <w:t>школьном</w:t>
      </w:r>
      <w:r>
        <w:rPr>
          <w:color w:val="221F1F"/>
          <w:spacing w:val="-15"/>
          <w:w w:val="110"/>
        </w:rPr>
        <w:t xml:space="preserve"> </w:t>
      </w:r>
      <w:r>
        <w:rPr>
          <w:color w:val="221F1F"/>
          <w:w w:val="110"/>
        </w:rPr>
        <w:t xml:space="preserve">самоуправлении; </w:t>
      </w:r>
    </w:p>
    <w:p w14:paraId="6C89AFB2" w14:textId="77777777" w:rsidR="00610832" w:rsidRPr="009D01B8" w:rsidRDefault="00610832" w:rsidP="00610832">
      <w:pPr>
        <w:spacing w:line="276" w:lineRule="auto"/>
        <w:rPr>
          <w:color w:val="221F1F"/>
          <w:w w:val="110"/>
        </w:rPr>
      </w:pPr>
      <w:r>
        <w:rPr>
          <w:color w:val="221F1F"/>
          <w:w w:val="110"/>
        </w:rPr>
        <w:lastRenderedPageBreak/>
        <w:t>готовность к участию в гуманитарной деятельности (волонтерство; помощь людям,</w:t>
      </w:r>
      <w:r>
        <w:rPr>
          <w:color w:val="221F1F"/>
          <w:spacing w:val="1"/>
          <w:w w:val="110"/>
        </w:rPr>
        <w:t xml:space="preserve"> </w:t>
      </w:r>
      <w:r>
        <w:rPr>
          <w:color w:val="221F1F"/>
          <w:w w:val="110"/>
        </w:rPr>
        <w:t>нуждающимся</w:t>
      </w:r>
      <w:r>
        <w:rPr>
          <w:color w:val="221F1F"/>
          <w:spacing w:val="-8"/>
          <w:w w:val="110"/>
        </w:rPr>
        <w:t xml:space="preserve"> </w:t>
      </w:r>
      <w:r>
        <w:rPr>
          <w:color w:val="221F1F"/>
          <w:w w:val="110"/>
        </w:rPr>
        <w:t>в</w:t>
      </w:r>
      <w:r>
        <w:rPr>
          <w:color w:val="221F1F"/>
          <w:spacing w:val="-3"/>
          <w:w w:val="110"/>
        </w:rPr>
        <w:t xml:space="preserve"> </w:t>
      </w:r>
      <w:r>
        <w:rPr>
          <w:color w:val="221F1F"/>
          <w:w w:val="110"/>
        </w:rPr>
        <w:t>ней).</w:t>
      </w:r>
    </w:p>
    <w:p w14:paraId="7926294F" w14:textId="77777777" w:rsidR="00610832" w:rsidRDefault="00610832" w:rsidP="00610832">
      <w:pPr>
        <w:pStyle w:val="a9"/>
        <w:spacing w:before="9"/>
        <w:ind w:left="0"/>
        <w:jc w:val="left"/>
        <w:rPr>
          <w:sz w:val="23"/>
        </w:rPr>
      </w:pPr>
    </w:p>
    <w:p w14:paraId="480BC03F" w14:textId="77777777" w:rsidR="00610832" w:rsidRPr="00990F0A" w:rsidRDefault="00610832" w:rsidP="00610832">
      <w:pPr>
        <w:spacing w:line="276" w:lineRule="auto"/>
      </w:pPr>
      <w:r w:rsidRPr="00990F0A">
        <w:t>Патриотического воспитания:</w:t>
      </w:r>
    </w:p>
    <w:p w14:paraId="05DB172B" w14:textId="77777777" w:rsidR="00610832" w:rsidRDefault="00610832" w:rsidP="00610832">
      <w:pPr>
        <w:spacing w:line="276" w:lineRule="auto"/>
      </w:pPr>
      <w:r w:rsidRPr="00990F0A">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14:paraId="41147DC6" w14:textId="77777777" w:rsidR="00610832" w:rsidRDefault="00610832" w:rsidP="00610832">
      <w:pPr>
        <w:spacing w:line="276" w:lineRule="auto"/>
      </w:pPr>
      <w:r w:rsidRPr="00990F0A">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14:paraId="4A29F4C3" w14:textId="77777777" w:rsidR="00610832" w:rsidRPr="00990F0A" w:rsidRDefault="00610832" w:rsidP="00610832">
      <w:pPr>
        <w:spacing w:line="276" w:lineRule="auto"/>
      </w:pPr>
      <w:r w:rsidRPr="00990F0A">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469FC2E4" w14:textId="77777777" w:rsidR="00610832" w:rsidRPr="00990F0A" w:rsidRDefault="00610832" w:rsidP="00610832">
      <w:pPr>
        <w:spacing w:line="276" w:lineRule="auto"/>
        <w:rPr>
          <w:sz w:val="22"/>
        </w:rPr>
      </w:pPr>
    </w:p>
    <w:p w14:paraId="7A048DCD" w14:textId="77777777" w:rsidR="00610832" w:rsidRPr="00990F0A" w:rsidRDefault="00610832" w:rsidP="00610832">
      <w:pPr>
        <w:spacing w:line="276" w:lineRule="auto"/>
      </w:pPr>
      <w:r w:rsidRPr="00990F0A">
        <w:t>Духовно-нравственного воспитания:</w:t>
      </w:r>
    </w:p>
    <w:p w14:paraId="1BC0DDAC" w14:textId="77777777" w:rsidR="00610832" w:rsidRDefault="00610832" w:rsidP="00610832">
      <w:pPr>
        <w:spacing w:line="276" w:lineRule="auto"/>
      </w:pPr>
      <w:r w:rsidRPr="00990F0A">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w:t>
      </w:r>
    </w:p>
    <w:p w14:paraId="5104CE0C" w14:textId="77777777" w:rsidR="00610832" w:rsidRPr="00990F0A" w:rsidRDefault="00610832" w:rsidP="00610832">
      <w:pPr>
        <w:spacing w:line="276" w:lineRule="auto"/>
      </w:pPr>
      <w:r w:rsidRPr="00990F0A">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14:paraId="406195E6" w14:textId="77777777" w:rsidR="00610832" w:rsidRPr="00990F0A" w:rsidRDefault="00610832" w:rsidP="00610832">
      <w:pPr>
        <w:spacing w:line="276" w:lineRule="auto"/>
      </w:pPr>
      <w:r w:rsidRPr="00990F0A">
        <w:t>активное неприятие асоциальных поступков, свобода и ответственность личности в условиях индивидуального и общественного пространства.</w:t>
      </w:r>
    </w:p>
    <w:p w14:paraId="7AC075D6" w14:textId="77777777" w:rsidR="00610832" w:rsidRPr="00990F0A" w:rsidRDefault="00610832" w:rsidP="00610832">
      <w:pPr>
        <w:spacing w:line="276" w:lineRule="auto"/>
        <w:rPr>
          <w:sz w:val="23"/>
        </w:rPr>
      </w:pPr>
    </w:p>
    <w:p w14:paraId="4475986A" w14:textId="77777777" w:rsidR="00610832" w:rsidRPr="00990F0A" w:rsidRDefault="00610832" w:rsidP="00610832">
      <w:pPr>
        <w:spacing w:line="276" w:lineRule="auto"/>
      </w:pPr>
      <w:r w:rsidRPr="00990F0A">
        <w:t>Эстетического воспитания:</w:t>
      </w:r>
    </w:p>
    <w:p w14:paraId="6E64F625" w14:textId="77777777" w:rsidR="00610832" w:rsidRPr="00990F0A" w:rsidRDefault="00610832" w:rsidP="00610832">
      <w:pPr>
        <w:spacing w:line="276" w:lineRule="auto"/>
        <w:rPr>
          <w:color w:val="221F1F"/>
        </w:rPr>
      </w:pPr>
      <w:r w:rsidRPr="00990F0A">
        <w:t xml:space="preserve">восприимчивость к разным видам искусства, традициям и творчеству своего и других народов, </w:t>
      </w:r>
      <w:r w:rsidRPr="00990F0A">
        <w:rPr>
          <w:color w:val="221F1F"/>
        </w:rPr>
        <w:t xml:space="preserve">понимание эмоционального воздействия искусства, в том числе изучаемых литературных произведений; </w:t>
      </w:r>
    </w:p>
    <w:p w14:paraId="3243C8E7" w14:textId="77777777" w:rsidR="00610832" w:rsidRPr="00990F0A" w:rsidRDefault="00610832" w:rsidP="00610832">
      <w:pPr>
        <w:spacing w:line="276" w:lineRule="auto"/>
        <w:rPr>
          <w:color w:val="221F1F"/>
        </w:rPr>
      </w:pPr>
      <w:r w:rsidRPr="00990F0A">
        <w:rPr>
          <w:color w:val="221F1F"/>
        </w:rPr>
        <w:t xml:space="preserve">осознание важности художественной литературы и культуры как средства коммуникации и самовыражения; </w:t>
      </w:r>
    </w:p>
    <w:p w14:paraId="6D7F0920" w14:textId="77777777" w:rsidR="00610832" w:rsidRPr="00990F0A" w:rsidRDefault="00610832" w:rsidP="00610832">
      <w:pPr>
        <w:spacing w:line="276" w:lineRule="auto"/>
        <w:rPr>
          <w:color w:val="221F1F"/>
        </w:rPr>
      </w:pPr>
      <w:r w:rsidRPr="00990F0A">
        <w:rPr>
          <w:color w:val="221F1F"/>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3D8E0E35" w14:textId="77777777" w:rsidR="00610832" w:rsidRPr="00990F0A" w:rsidRDefault="00610832" w:rsidP="00610832">
      <w:pPr>
        <w:spacing w:line="276" w:lineRule="auto"/>
      </w:pPr>
    </w:p>
    <w:p w14:paraId="0DC3CB38" w14:textId="77777777" w:rsidR="00610832" w:rsidRPr="00990F0A" w:rsidRDefault="00610832" w:rsidP="00610832">
      <w:pPr>
        <w:spacing w:line="276" w:lineRule="auto"/>
      </w:pPr>
      <w:r w:rsidRPr="00990F0A">
        <w:rPr>
          <w:color w:val="221F1F"/>
        </w:rPr>
        <w:t>Физического воспитания, формирования культуры здоровья и эмоционального благополучия:</w:t>
      </w:r>
    </w:p>
    <w:p w14:paraId="2B57CD28" w14:textId="77777777" w:rsidR="00610832" w:rsidRPr="00990F0A" w:rsidRDefault="00610832" w:rsidP="00610832">
      <w:pPr>
        <w:spacing w:line="276" w:lineRule="auto"/>
        <w:rPr>
          <w:color w:val="221F1F"/>
          <w:spacing w:val="1"/>
        </w:rPr>
      </w:pPr>
      <w:r w:rsidRPr="00990F0A">
        <w:rPr>
          <w:color w:val="221F1F"/>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w:t>
      </w:r>
      <w:r w:rsidRPr="00990F0A">
        <w:rPr>
          <w:color w:val="221F1F"/>
          <w:spacing w:val="1"/>
        </w:rPr>
        <w:t xml:space="preserve"> </w:t>
      </w:r>
      <w:r w:rsidRPr="00990F0A">
        <w:rPr>
          <w:color w:val="221F1F"/>
        </w:rPr>
        <w:t>питание,</w:t>
      </w:r>
      <w:r w:rsidRPr="00990F0A">
        <w:rPr>
          <w:color w:val="221F1F"/>
          <w:spacing w:val="1"/>
        </w:rPr>
        <w:t xml:space="preserve"> </w:t>
      </w:r>
      <w:r w:rsidRPr="00990F0A">
        <w:rPr>
          <w:color w:val="221F1F"/>
        </w:rPr>
        <w:t>соблюдение</w:t>
      </w:r>
      <w:r w:rsidRPr="00990F0A">
        <w:rPr>
          <w:color w:val="221F1F"/>
          <w:spacing w:val="1"/>
        </w:rPr>
        <w:t xml:space="preserve"> </w:t>
      </w:r>
      <w:r w:rsidRPr="00990F0A">
        <w:rPr>
          <w:color w:val="221F1F"/>
        </w:rPr>
        <w:t>гигиенических</w:t>
      </w:r>
      <w:r w:rsidRPr="00990F0A">
        <w:rPr>
          <w:color w:val="221F1F"/>
          <w:spacing w:val="1"/>
        </w:rPr>
        <w:t xml:space="preserve"> </w:t>
      </w:r>
      <w:r w:rsidRPr="00990F0A">
        <w:rPr>
          <w:color w:val="221F1F"/>
        </w:rPr>
        <w:t>правил,</w:t>
      </w:r>
      <w:r w:rsidRPr="00990F0A">
        <w:rPr>
          <w:color w:val="221F1F"/>
          <w:spacing w:val="1"/>
        </w:rPr>
        <w:t xml:space="preserve"> </w:t>
      </w:r>
      <w:r w:rsidRPr="00990F0A">
        <w:rPr>
          <w:color w:val="221F1F"/>
        </w:rPr>
        <w:t>сбалансированный режим занятий и отдыха, регулярная</w:t>
      </w:r>
      <w:r w:rsidRPr="00990F0A">
        <w:rPr>
          <w:color w:val="221F1F"/>
          <w:spacing w:val="1"/>
        </w:rPr>
        <w:t xml:space="preserve"> </w:t>
      </w:r>
      <w:r w:rsidRPr="00990F0A">
        <w:rPr>
          <w:color w:val="221F1F"/>
        </w:rPr>
        <w:t>физическая</w:t>
      </w:r>
      <w:r w:rsidRPr="00990F0A">
        <w:rPr>
          <w:color w:val="221F1F"/>
          <w:spacing w:val="1"/>
        </w:rPr>
        <w:t xml:space="preserve"> </w:t>
      </w:r>
      <w:r w:rsidRPr="00990F0A">
        <w:rPr>
          <w:color w:val="221F1F"/>
        </w:rPr>
        <w:t>активность);</w:t>
      </w:r>
      <w:r w:rsidRPr="00990F0A">
        <w:rPr>
          <w:color w:val="221F1F"/>
          <w:spacing w:val="1"/>
        </w:rPr>
        <w:t xml:space="preserve"> </w:t>
      </w:r>
    </w:p>
    <w:p w14:paraId="626638A4" w14:textId="77777777" w:rsidR="00610832" w:rsidRPr="00990F0A" w:rsidRDefault="00610832" w:rsidP="00610832">
      <w:pPr>
        <w:spacing w:line="276" w:lineRule="auto"/>
        <w:rPr>
          <w:color w:val="221F1F"/>
        </w:rPr>
      </w:pPr>
      <w:r w:rsidRPr="00990F0A">
        <w:rPr>
          <w:color w:val="221F1F"/>
        </w:rPr>
        <w:t>осознание</w:t>
      </w:r>
      <w:r w:rsidRPr="00990F0A">
        <w:rPr>
          <w:color w:val="221F1F"/>
          <w:spacing w:val="1"/>
        </w:rPr>
        <w:t xml:space="preserve"> </w:t>
      </w:r>
      <w:r w:rsidRPr="00990F0A">
        <w:rPr>
          <w:color w:val="221F1F"/>
        </w:rPr>
        <w:t>последствий</w:t>
      </w:r>
      <w:r w:rsidRPr="00990F0A">
        <w:rPr>
          <w:color w:val="221F1F"/>
          <w:spacing w:val="1"/>
        </w:rPr>
        <w:t xml:space="preserve"> </w:t>
      </w:r>
      <w:r w:rsidRPr="00990F0A">
        <w:rPr>
          <w:color w:val="221F1F"/>
        </w:rPr>
        <w:t>и</w:t>
      </w:r>
      <w:r w:rsidRPr="00990F0A">
        <w:rPr>
          <w:color w:val="221F1F"/>
          <w:spacing w:val="1"/>
        </w:rPr>
        <w:t xml:space="preserve"> </w:t>
      </w:r>
      <w:r w:rsidRPr="00990F0A">
        <w:rPr>
          <w:color w:val="221F1F"/>
        </w:rPr>
        <w:t>неприятие вредных привычек (употребление алкоголя,</w:t>
      </w:r>
      <w:r w:rsidRPr="00990F0A">
        <w:rPr>
          <w:color w:val="221F1F"/>
          <w:spacing w:val="1"/>
        </w:rPr>
        <w:t xml:space="preserve"> </w:t>
      </w:r>
      <w:r w:rsidRPr="00990F0A">
        <w:rPr>
          <w:color w:val="221F1F"/>
        </w:rPr>
        <w:t>наркотиков, курение) и иных форм вреда для физического</w:t>
      </w:r>
      <w:r w:rsidRPr="00990F0A">
        <w:rPr>
          <w:color w:val="221F1F"/>
          <w:spacing w:val="1"/>
        </w:rPr>
        <w:t xml:space="preserve"> </w:t>
      </w:r>
      <w:r w:rsidRPr="00990F0A">
        <w:rPr>
          <w:color w:val="221F1F"/>
        </w:rPr>
        <w:t>и</w:t>
      </w:r>
      <w:r w:rsidRPr="00990F0A">
        <w:rPr>
          <w:color w:val="221F1F"/>
          <w:spacing w:val="1"/>
        </w:rPr>
        <w:t xml:space="preserve"> </w:t>
      </w:r>
      <w:r w:rsidRPr="00990F0A">
        <w:rPr>
          <w:color w:val="221F1F"/>
        </w:rPr>
        <w:t>психического</w:t>
      </w:r>
      <w:r w:rsidRPr="00990F0A">
        <w:rPr>
          <w:color w:val="221F1F"/>
          <w:spacing w:val="1"/>
        </w:rPr>
        <w:t xml:space="preserve"> </w:t>
      </w:r>
      <w:r w:rsidRPr="00990F0A">
        <w:rPr>
          <w:color w:val="221F1F"/>
        </w:rPr>
        <w:t>здоровья,</w:t>
      </w:r>
      <w:r w:rsidRPr="00990F0A">
        <w:rPr>
          <w:color w:val="221F1F"/>
          <w:spacing w:val="1"/>
        </w:rPr>
        <w:t xml:space="preserve"> </w:t>
      </w:r>
      <w:r w:rsidRPr="00990F0A">
        <w:rPr>
          <w:color w:val="221F1F"/>
        </w:rPr>
        <w:t>соблюдение</w:t>
      </w:r>
      <w:r w:rsidRPr="00990F0A">
        <w:rPr>
          <w:color w:val="221F1F"/>
          <w:spacing w:val="1"/>
        </w:rPr>
        <w:t xml:space="preserve"> </w:t>
      </w:r>
      <w:r w:rsidRPr="00990F0A">
        <w:rPr>
          <w:color w:val="221F1F"/>
        </w:rPr>
        <w:t>правил</w:t>
      </w:r>
      <w:r w:rsidRPr="00990F0A">
        <w:rPr>
          <w:color w:val="221F1F"/>
          <w:spacing w:val="1"/>
        </w:rPr>
        <w:t xml:space="preserve"> </w:t>
      </w:r>
      <w:r w:rsidRPr="00990F0A">
        <w:rPr>
          <w:color w:val="221F1F"/>
        </w:rPr>
        <w:t>безопасности, в том числе навыки безопасного поведения в</w:t>
      </w:r>
      <w:r w:rsidRPr="00990F0A">
        <w:rPr>
          <w:color w:val="221F1F"/>
          <w:spacing w:val="1"/>
        </w:rPr>
        <w:t xml:space="preserve"> </w:t>
      </w:r>
      <w:r w:rsidRPr="00990F0A">
        <w:rPr>
          <w:color w:val="221F1F"/>
        </w:rPr>
        <w:t>интернет-среде</w:t>
      </w:r>
      <w:r w:rsidRPr="00990F0A">
        <w:rPr>
          <w:color w:val="221F1F"/>
          <w:spacing w:val="1"/>
        </w:rPr>
        <w:t xml:space="preserve"> </w:t>
      </w:r>
      <w:r w:rsidRPr="00990F0A">
        <w:rPr>
          <w:color w:val="221F1F"/>
        </w:rPr>
        <w:t>в</w:t>
      </w:r>
      <w:r w:rsidRPr="00990F0A">
        <w:rPr>
          <w:color w:val="221F1F"/>
          <w:spacing w:val="1"/>
        </w:rPr>
        <w:t xml:space="preserve"> </w:t>
      </w:r>
      <w:r w:rsidRPr="00990F0A">
        <w:rPr>
          <w:color w:val="221F1F"/>
        </w:rPr>
        <w:t>процессе</w:t>
      </w:r>
      <w:r w:rsidRPr="00990F0A">
        <w:rPr>
          <w:color w:val="221F1F"/>
          <w:spacing w:val="1"/>
        </w:rPr>
        <w:t xml:space="preserve"> </w:t>
      </w:r>
      <w:r w:rsidRPr="00990F0A">
        <w:rPr>
          <w:color w:val="221F1F"/>
        </w:rPr>
        <w:t>школьного</w:t>
      </w:r>
      <w:r w:rsidRPr="00990F0A">
        <w:rPr>
          <w:color w:val="221F1F"/>
          <w:spacing w:val="1"/>
        </w:rPr>
        <w:t xml:space="preserve"> </w:t>
      </w:r>
      <w:r w:rsidRPr="00990F0A">
        <w:rPr>
          <w:color w:val="221F1F"/>
        </w:rPr>
        <w:t>литературного</w:t>
      </w:r>
      <w:r w:rsidRPr="00990F0A">
        <w:rPr>
          <w:color w:val="221F1F"/>
          <w:spacing w:val="1"/>
        </w:rPr>
        <w:t xml:space="preserve"> </w:t>
      </w:r>
      <w:r w:rsidRPr="00990F0A">
        <w:rPr>
          <w:color w:val="221F1F"/>
        </w:rPr>
        <w:t>образования;</w:t>
      </w:r>
      <w:r w:rsidRPr="00990F0A">
        <w:rPr>
          <w:color w:val="221F1F"/>
          <w:spacing w:val="1"/>
        </w:rPr>
        <w:t xml:space="preserve"> </w:t>
      </w:r>
      <w:r w:rsidRPr="00990F0A">
        <w:rPr>
          <w:color w:val="221F1F"/>
        </w:rPr>
        <w:t>способность</w:t>
      </w:r>
      <w:r w:rsidRPr="00990F0A">
        <w:rPr>
          <w:color w:val="221F1F"/>
          <w:spacing w:val="1"/>
        </w:rPr>
        <w:t xml:space="preserve"> </w:t>
      </w:r>
      <w:r w:rsidRPr="00990F0A">
        <w:rPr>
          <w:color w:val="221F1F"/>
        </w:rPr>
        <w:t>адаптироваться</w:t>
      </w:r>
      <w:r w:rsidRPr="00990F0A">
        <w:rPr>
          <w:color w:val="221F1F"/>
          <w:spacing w:val="1"/>
        </w:rPr>
        <w:t xml:space="preserve"> </w:t>
      </w:r>
      <w:r w:rsidRPr="00990F0A">
        <w:rPr>
          <w:color w:val="221F1F"/>
        </w:rPr>
        <w:t>к</w:t>
      </w:r>
      <w:r w:rsidRPr="00990F0A">
        <w:rPr>
          <w:color w:val="221F1F"/>
          <w:spacing w:val="1"/>
        </w:rPr>
        <w:t xml:space="preserve"> </w:t>
      </w:r>
      <w:r w:rsidRPr="00990F0A">
        <w:rPr>
          <w:color w:val="221F1F"/>
        </w:rPr>
        <w:t>стрессовым</w:t>
      </w:r>
      <w:r w:rsidRPr="00990F0A">
        <w:rPr>
          <w:color w:val="221F1F"/>
          <w:spacing w:val="1"/>
        </w:rPr>
        <w:t xml:space="preserve"> </w:t>
      </w:r>
      <w:r w:rsidRPr="00990F0A">
        <w:rPr>
          <w:color w:val="221F1F"/>
        </w:rPr>
        <w:t>ситуациям</w:t>
      </w:r>
      <w:r w:rsidRPr="00990F0A">
        <w:rPr>
          <w:color w:val="221F1F"/>
          <w:spacing w:val="1"/>
        </w:rPr>
        <w:t xml:space="preserve"> </w:t>
      </w:r>
      <w:r w:rsidRPr="00990F0A">
        <w:rPr>
          <w:color w:val="221F1F"/>
        </w:rPr>
        <w:t>и</w:t>
      </w:r>
      <w:r w:rsidRPr="00990F0A">
        <w:rPr>
          <w:color w:val="221F1F"/>
          <w:spacing w:val="1"/>
        </w:rPr>
        <w:t xml:space="preserve"> </w:t>
      </w:r>
      <w:r w:rsidRPr="00990F0A">
        <w:rPr>
          <w:color w:val="221F1F"/>
        </w:rPr>
        <w:t>меняющимся</w:t>
      </w:r>
      <w:r w:rsidRPr="00990F0A">
        <w:rPr>
          <w:color w:val="221F1F"/>
          <w:spacing w:val="1"/>
        </w:rPr>
        <w:t xml:space="preserve"> </w:t>
      </w:r>
      <w:r w:rsidRPr="00990F0A">
        <w:rPr>
          <w:color w:val="221F1F"/>
        </w:rPr>
        <w:t>социальным,</w:t>
      </w:r>
      <w:r w:rsidRPr="00990F0A">
        <w:rPr>
          <w:color w:val="221F1F"/>
          <w:spacing w:val="1"/>
        </w:rPr>
        <w:t xml:space="preserve"> </w:t>
      </w:r>
      <w:r w:rsidRPr="00990F0A">
        <w:rPr>
          <w:color w:val="221F1F"/>
        </w:rPr>
        <w:t>информационным</w:t>
      </w:r>
      <w:r w:rsidRPr="00990F0A">
        <w:rPr>
          <w:color w:val="221F1F"/>
          <w:spacing w:val="1"/>
        </w:rPr>
        <w:t xml:space="preserve"> </w:t>
      </w:r>
      <w:r w:rsidRPr="00990F0A">
        <w:rPr>
          <w:color w:val="221F1F"/>
        </w:rPr>
        <w:t>и</w:t>
      </w:r>
      <w:r w:rsidRPr="00990F0A">
        <w:rPr>
          <w:color w:val="221F1F"/>
          <w:spacing w:val="1"/>
        </w:rPr>
        <w:t xml:space="preserve"> </w:t>
      </w:r>
      <w:r w:rsidRPr="00990F0A">
        <w:rPr>
          <w:color w:val="221F1F"/>
        </w:rPr>
        <w:t>природным</w:t>
      </w:r>
      <w:r w:rsidRPr="00990F0A">
        <w:rPr>
          <w:color w:val="221F1F"/>
          <w:spacing w:val="1"/>
        </w:rPr>
        <w:t xml:space="preserve"> </w:t>
      </w:r>
      <w:r w:rsidRPr="00990F0A">
        <w:rPr>
          <w:color w:val="221F1F"/>
        </w:rPr>
        <w:t>условиям, в том числе</w:t>
      </w:r>
      <w:r w:rsidRPr="00990F0A">
        <w:rPr>
          <w:color w:val="221F1F"/>
          <w:spacing w:val="1"/>
        </w:rPr>
        <w:t xml:space="preserve"> </w:t>
      </w:r>
      <w:r w:rsidRPr="00990F0A">
        <w:rPr>
          <w:color w:val="221F1F"/>
        </w:rPr>
        <w:t>осмысляя собственный опыт и выстраивая дальнейшие</w:t>
      </w:r>
      <w:r w:rsidRPr="00990F0A">
        <w:rPr>
          <w:color w:val="221F1F"/>
          <w:spacing w:val="1"/>
        </w:rPr>
        <w:t xml:space="preserve"> </w:t>
      </w:r>
      <w:r w:rsidRPr="00990F0A">
        <w:rPr>
          <w:color w:val="221F1F"/>
        </w:rPr>
        <w:t>цели;</w:t>
      </w:r>
    </w:p>
    <w:p w14:paraId="0697E5DD" w14:textId="77777777" w:rsidR="00610832" w:rsidRPr="00990F0A" w:rsidRDefault="00610832" w:rsidP="00610832">
      <w:pPr>
        <w:spacing w:line="276" w:lineRule="auto"/>
        <w:rPr>
          <w:color w:val="221F1F"/>
        </w:rPr>
      </w:pPr>
      <w:r w:rsidRPr="00990F0A">
        <w:rPr>
          <w:color w:val="221F1F"/>
        </w:rPr>
        <w:t>умение</w:t>
      </w:r>
      <w:r w:rsidRPr="00990F0A">
        <w:rPr>
          <w:color w:val="221F1F"/>
          <w:spacing w:val="-4"/>
        </w:rPr>
        <w:t xml:space="preserve"> </w:t>
      </w:r>
      <w:r w:rsidRPr="00990F0A">
        <w:rPr>
          <w:color w:val="221F1F"/>
        </w:rPr>
        <w:t>принимать</w:t>
      </w:r>
      <w:r w:rsidRPr="00990F0A">
        <w:rPr>
          <w:color w:val="221F1F"/>
          <w:spacing w:val="-5"/>
        </w:rPr>
        <w:t xml:space="preserve"> </w:t>
      </w:r>
      <w:r w:rsidRPr="00990F0A">
        <w:rPr>
          <w:color w:val="221F1F"/>
        </w:rPr>
        <w:t>себя</w:t>
      </w:r>
      <w:r w:rsidRPr="00990F0A">
        <w:rPr>
          <w:color w:val="221F1F"/>
          <w:spacing w:val="-6"/>
        </w:rPr>
        <w:t xml:space="preserve"> </w:t>
      </w:r>
      <w:r w:rsidRPr="00990F0A">
        <w:rPr>
          <w:color w:val="221F1F"/>
        </w:rPr>
        <w:t>и</w:t>
      </w:r>
      <w:r w:rsidRPr="00990F0A">
        <w:rPr>
          <w:color w:val="221F1F"/>
          <w:spacing w:val="-2"/>
        </w:rPr>
        <w:t xml:space="preserve"> </w:t>
      </w:r>
      <w:r w:rsidRPr="00990F0A">
        <w:rPr>
          <w:color w:val="221F1F"/>
        </w:rPr>
        <w:t>других,</w:t>
      </w:r>
      <w:r w:rsidRPr="00990F0A">
        <w:rPr>
          <w:color w:val="221F1F"/>
          <w:spacing w:val="-6"/>
        </w:rPr>
        <w:t xml:space="preserve"> </w:t>
      </w:r>
      <w:r w:rsidRPr="00990F0A">
        <w:rPr>
          <w:color w:val="221F1F"/>
        </w:rPr>
        <w:t>не</w:t>
      </w:r>
      <w:r w:rsidRPr="00990F0A">
        <w:rPr>
          <w:color w:val="221F1F"/>
          <w:spacing w:val="-2"/>
        </w:rPr>
        <w:t xml:space="preserve"> </w:t>
      </w:r>
      <w:r w:rsidRPr="00990F0A">
        <w:rPr>
          <w:color w:val="221F1F"/>
        </w:rPr>
        <w:t>осуждая;</w:t>
      </w:r>
    </w:p>
    <w:p w14:paraId="0C5A138C" w14:textId="77777777" w:rsidR="00610832" w:rsidRPr="00990F0A" w:rsidRDefault="00610832" w:rsidP="00610832">
      <w:pPr>
        <w:spacing w:line="276" w:lineRule="auto"/>
      </w:pPr>
      <w:r w:rsidRPr="00990F0A">
        <w:rPr>
          <w:color w:val="221F1F"/>
        </w:rPr>
        <w:lastRenderedPageBreak/>
        <w:t>умение осознавать эмоциональное состояние себя и</w:t>
      </w:r>
      <w:r w:rsidRPr="00990F0A">
        <w:rPr>
          <w:color w:val="221F1F"/>
          <w:spacing w:val="1"/>
        </w:rPr>
        <w:t xml:space="preserve"> </w:t>
      </w:r>
      <w:r w:rsidRPr="00990F0A">
        <w:rPr>
          <w:color w:val="221F1F"/>
        </w:rPr>
        <w:t>других,</w:t>
      </w:r>
      <w:r w:rsidRPr="00990F0A">
        <w:rPr>
          <w:color w:val="221F1F"/>
          <w:spacing w:val="1"/>
        </w:rPr>
        <w:t xml:space="preserve"> </w:t>
      </w:r>
      <w:r w:rsidRPr="00990F0A">
        <w:rPr>
          <w:color w:val="221F1F"/>
        </w:rPr>
        <w:t>опираясь</w:t>
      </w:r>
      <w:r w:rsidRPr="00990F0A">
        <w:rPr>
          <w:color w:val="221F1F"/>
          <w:spacing w:val="1"/>
        </w:rPr>
        <w:t xml:space="preserve"> </w:t>
      </w:r>
      <w:r w:rsidRPr="00990F0A">
        <w:rPr>
          <w:color w:val="221F1F"/>
        </w:rPr>
        <w:t>на</w:t>
      </w:r>
      <w:r w:rsidRPr="00990F0A">
        <w:rPr>
          <w:color w:val="221F1F"/>
          <w:spacing w:val="1"/>
        </w:rPr>
        <w:t xml:space="preserve"> </w:t>
      </w:r>
      <w:r w:rsidRPr="00990F0A">
        <w:rPr>
          <w:color w:val="221F1F"/>
        </w:rPr>
        <w:t>примеры</w:t>
      </w:r>
      <w:r w:rsidRPr="00990F0A">
        <w:rPr>
          <w:color w:val="221F1F"/>
          <w:spacing w:val="1"/>
        </w:rPr>
        <w:t xml:space="preserve"> </w:t>
      </w:r>
      <w:r w:rsidRPr="00990F0A">
        <w:rPr>
          <w:color w:val="221F1F"/>
        </w:rPr>
        <w:t>из</w:t>
      </w:r>
      <w:r w:rsidRPr="00990F0A">
        <w:rPr>
          <w:color w:val="221F1F"/>
          <w:spacing w:val="1"/>
        </w:rPr>
        <w:t xml:space="preserve"> </w:t>
      </w:r>
      <w:r w:rsidRPr="00990F0A">
        <w:rPr>
          <w:color w:val="221F1F"/>
        </w:rPr>
        <w:t>литературных</w:t>
      </w:r>
      <w:r w:rsidRPr="00990F0A">
        <w:rPr>
          <w:color w:val="221F1F"/>
          <w:spacing w:val="1"/>
        </w:rPr>
        <w:t xml:space="preserve"> </w:t>
      </w:r>
      <w:r w:rsidRPr="00990F0A">
        <w:rPr>
          <w:color w:val="221F1F"/>
        </w:rPr>
        <w:t>произведений;</w:t>
      </w:r>
      <w:r w:rsidRPr="00990F0A">
        <w:rPr>
          <w:color w:val="221F1F"/>
          <w:spacing w:val="1"/>
        </w:rPr>
        <w:t xml:space="preserve"> </w:t>
      </w:r>
      <w:r w:rsidRPr="00990F0A">
        <w:rPr>
          <w:color w:val="221F1F"/>
        </w:rPr>
        <w:t>уметь</w:t>
      </w:r>
      <w:r w:rsidRPr="00990F0A">
        <w:rPr>
          <w:color w:val="221F1F"/>
          <w:spacing w:val="1"/>
        </w:rPr>
        <w:t xml:space="preserve"> </w:t>
      </w:r>
      <w:r w:rsidRPr="00990F0A">
        <w:rPr>
          <w:color w:val="221F1F"/>
        </w:rPr>
        <w:t>управлять</w:t>
      </w:r>
      <w:r w:rsidRPr="00990F0A">
        <w:rPr>
          <w:color w:val="221F1F"/>
          <w:spacing w:val="1"/>
        </w:rPr>
        <w:t xml:space="preserve"> </w:t>
      </w:r>
      <w:r w:rsidRPr="00990F0A">
        <w:rPr>
          <w:color w:val="221F1F"/>
        </w:rPr>
        <w:t>собственным</w:t>
      </w:r>
      <w:r w:rsidRPr="00990F0A">
        <w:rPr>
          <w:color w:val="221F1F"/>
          <w:spacing w:val="1"/>
        </w:rPr>
        <w:t xml:space="preserve"> </w:t>
      </w:r>
      <w:r w:rsidRPr="00990F0A">
        <w:rPr>
          <w:color w:val="221F1F"/>
        </w:rPr>
        <w:t>эмоциональным</w:t>
      </w:r>
      <w:r w:rsidRPr="00990F0A">
        <w:rPr>
          <w:color w:val="221F1F"/>
          <w:spacing w:val="-10"/>
        </w:rPr>
        <w:t xml:space="preserve"> </w:t>
      </w:r>
      <w:r w:rsidRPr="00990F0A">
        <w:rPr>
          <w:color w:val="221F1F"/>
        </w:rPr>
        <w:t>состоянием;</w:t>
      </w:r>
    </w:p>
    <w:p w14:paraId="76ACA78A" w14:textId="77777777" w:rsidR="00610832" w:rsidRPr="00990F0A" w:rsidRDefault="00610832" w:rsidP="00610832">
      <w:pPr>
        <w:spacing w:line="276" w:lineRule="auto"/>
      </w:pPr>
      <w:r w:rsidRPr="00990F0A">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58A4567D" w14:textId="77777777" w:rsidR="00610832" w:rsidRPr="00990F0A" w:rsidRDefault="00610832" w:rsidP="00610832">
      <w:pPr>
        <w:spacing w:line="276" w:lineRule="auto"/>
      </w:pPr>
    </w:p>
    <w:p w14:paraId="3396CEE8" w14:textId="77777777" w:rsidR="00610832" w:rsidRPr="00990F0A" w:rsidRDefault="00610832" w:rsidP="00610832">
      <w:pPr>
        <w:spacing w:line="276" w:lineRule="auto"/>
      </w:pPr>
      <w:r w:rsidRPr="00990F0A">
        <w:t>Трудового воспитания:</w:t>
      </w:r>
    </w:p>
    <w:p w14:paraId="3B8C576C" w14:textId="77777777" w:rsidR="00610832" w:rsidRPr="00990F0A" w:rsidRDefault="00610832" w:rsidP="00610832">
      <w:pPr>
        <w:spacing w:line="276" w:lineRule="auto"/>
      </w:pPr>
      <w:r w:rsidRPr="00990F0A">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1202AC78" w14:textId="77777777" w:rsidR="00610832" w:rsidRPr="00990F0A" w:rsidRDefault="00610832" w:rsidP="00610832">
      <w:pPr>
        <w:spacing w:line="276" w:lineRule="auto"/>
      </w:pPr>
      <w:r w:rsidRPr="00990F0A">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0B9F3018" w14:textId="77777777" w:rsidR="00610832" w:rsidRPr="00990F0A" w:rsidRDefault="00610832" w:rsidP="00610832">
      <w:pPr>
        <w:spacing w:line="276" w:lineRule="auto"/>
      </w:pPr>
      <w:r w:rsidRPr="00990F0A">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7504BA8B" w14:textId="77777777" w:rsidR="00610832" w:rsidRPr="00990F0A" w:rsidRDefault="00610832" w:rsidP="00610832">
      <w:pPr>
        <w:spacing w:line="276" w:lineRule="auto"/>
      </w:pPr>
      <w:r w:rsidRPr="00990F0A">
        <w:t xml:space="preserve">готовность адаптироваться в профессиональной среде; </w:t>
      </w:r>
    </w:p>
    <w:p w14:paraId="51755EAE" w14:textId="77777777" w:rsidR="00610832" w:rsidRPr="00990F0A" w:rsidRDefault="00610832" w:rsidP="00610832">
      <w:pPr>
        <w:spacing w:line="276" w:lineRule="auto"/>
        <w:rPr>
          <w:spacing w:val="1"/>
        </w:rPr>
      </w:pPr>
      <w:r w:rsidRPr="00990F0A">
        <w:t>уважение к труду и результатам</w:t>
      </w:r>
      <w:r w:rsidRPr="00990F0A">
        <w:rPr>
          <w:spacing w:val="1"/>
        </w:rPr>
        <w:t xml:space="preserve"> </w:t>
      </w:r>
      <w:r w:rsidRPr="00990F0A">
        <w:t>трудовой</w:t>
      </w:r>
      <w:r w:rsidRPr="00990F0A">
        <w:rPr>
          <w:spacing w:val="1"/>
        </w:rPr>
        <w:t xml:space="preserve"> </w:t>
      </w:r>
      <w:r w:rsidRPr="00990F0A">
        <w:t>деятельности,</w:t>
      </w:r>
      <w:r w:rsidRPr="00990F0A">
        <w:rPr>
          <w:spacing w:val="1"/>
        </w:rPr>
        <w:t xml:space="preserve"> </w:t>
      </w:r>
      <w:r w:rsidRPr="00990F0A">
        <w:t>в</w:t>
      </w:r>
      <w:r w:rsidRPr="00990F0A">
        <w:rPr>
          <w:spacing w:val="1"/>
        </w:rPr>
        <w:t xml:space="preserve"> </w:t>
      </w:r>
      <w:r w:rsidRPr="00990F0A">
        <w:t>том</w:t>
      </w:r>
      <w:r w:rsidRPr="00990F0A">
        <w:rPr>
          <w:spacing w:val="1"/>
        </w:rPr>
        <w:t xml:space="preserve"> </w:t>
      </w:r>
      <w:r w:rsidRPr="00990F0A">
        <w:t>числе</w:t>
      </w:r>
      <w:r w:rsidRPr="00990F0A">
        <w:rPr>
          <w:spacing w:val="1"/>
        </w:rPr>
        <w:t xml:space="preserve"> </w:t>
      </w:r>
      <w:r w:rsidRPr="00990F0A">
        <w:t>при</w:t>
      </w:r>
      <w:r w:rsidRPr="00990F0A">
        <w:rPr>
          <w:spacing w:val="1"/>
        </w:rPr>
        <w:t xml:space="preserve"> </w:t>
      </w:r>
      <w:r w:rsidRPr="00990F0A">
        <w:t xml:space="preserve">изучении    </w:t>
      </w:r>
      <w:r w:rsidRPr="00990F0A">
        <w:rPr>
          <w:spacing w:val="3"/>
        </w:rPr>
        <w:t xml:space="preserve"> </w:t>
      </w:r>
      <w:r w:rsidRPr="00990F0A">
        <w:t>произведений русского фольклора и литературы;</w:t>
      </w:r>
      <w:r w:rsidRPr="00990F0A">
        <w:rPr>
          <w:spacing w:val="1"/>
        </w:rPr>
        <w:t xml:space="preserve"> </w:t>
      </w:r>
    </w:p>
    <w:p w14:paraId="1EBE208A" w14:textId="77777777" w:rsidR="00610832" w:rsidRPr="00990F0A" w:rsidRDefault="00610832" w:rsidP="00610832">
      <w:pPr>
        <w:spacing w:line="276" w:lineRule="auto"/>
      </w:pPr>
      <w:r w:rsidRPr="00990F0A">
        <w:t>осознанный</w:t>
      </w:r>
      <w:r w:rsidRPr="00990F0A">
        <w:rPr>
          <w:spacing w:val="1"/>
        </w:rPr>
        <w:t xml:space="preserve"> </w:t>
      </w:r>
      <w:r w:rsidRPr="00990F0A">
        <w:t>выбор</w:t>
      </w:r>
      <w:r w:rsidRPr="00990F0A">
        <w:rPr>
          <w:spacing w:val="1"/>
        </w:rPr>
        <w:t xml:space="preserve"> </w:t>
      </w:r>
      <w:r w:rsidRPr="00990F0A">
        <w:t>и</w:t>
      </w:r>
      <w:r w:rsidRPr="00990F0A">
        <w:rPr>
          <w:spacing w:val="1"/>
        </w:rPr>
        <w:t xml:space="preserve"> </w:t>
      </w:r>
      <w:r w:rsidRPr="00990F0A">
        <w:t>построение</w:t>
      </w:r>
      <w:r w:rsidRPr="00990F0A">
        <w:rPr>
          <w:spacing w:val="1"/>
        </w:rPr>
        <w:t xml:space="preserve"> </w:t>
      </w:r>
      <w:r w:rsidRPr="00990F0A">
        <w:t>индивидуальной траектории</w:t>
      </w:r>
      <w:r w:rsidRPr="00990F0A">
        <w:rPr>
          <w:spacing w:val="1"/>
        </w:rPr>
        <w:t xml:space="preserve"> </w:t>
      </w:r>
      <w:r w:rsidRPr="00990F0A">
        <w:t>образования</w:t>
      </w:r>
      <w:r w:rsidRPr="00990F0A">
        <w:rPr>
          <w:spacing w:val="1"/>
        </w:rPr>
        <w:t xml:space="preserve"> </w:t>
      </w:r>
      <w:r w:rsidRPr="00990F0A">
        <w:t>и</w:t>
      </w:r>
      <w:r w:rsidRPr="00990F0A">
        <w:rPr>
          <w:spacing w:val="1"/>
        </w:rPr>
        <w:t xml:space="preserve"> </w:t>
      </w:r>
      <w:r w:rsidRPr="00990F0A">
        <w:t>жизненных</w:t>
      </w:r>
      <w:r w:rsidRPr="00990F0A">
        <w:rPr>
          <w:spacing w:val="1"/>
        </w:rPr>
        <w:t xml:space="preserve"> </w:t>
      </w:r>
      <w:r w:rsidRPr="00990F0A">
        <w:t>планов</w:t>
      </w:r>
      <w:r w:rsidRPr="00990F0A">
        <w:rPr>
          <w:spacing w:val="1"/>
        </w:rPr>
        <w:t xml:space="preserve"> </w:t>
      </w:r>
      <w:r w:rsidRPr="00990F0A">
        <w:t>с</w:t>
      </w:r>
      <w:r w:rsidRPr="00990F0A">
        <w:rPr>
          <w:spacing w:val="1"/>
        </w:rPr>
        <w:t xml:space="preserve"> </w:t>
      </w:r>
      <w:r w:rsidRPr="00990F0A">
        <w:t>учетом</w:t>
      </w:r>
      <w:r w:rsidRPr="00990F0A">
        <w:rPr>
          <w:spacing w:val="1"/>
        </w:rPr>
        <w:t xml:space="preserve"> </w:t>
      </w:r>
      <w:r w:rsidRPr="00990F0A">
        <w:t>личных и</w:t>
      </w:r>
      <w:r w:rsidRPr="00990F0A">
        <w:rPr>
          <w:spacing w:val="1"/>
        </w:rPr>
        <w:t xml:space="preserve"> </w:t>
      </w:r>
      <w:r w:rsidRPr="00990F0A">
        <w:t>общественных</w:t>
      </w:r>
      <w:r w:rsidRPr="00990F0A">
        <w:rPr>
          <w:spacing w:val="1"/>
        </w:rPr>
        <w:t xml:space="preserve"> </w:t>
      </w:r>
      <w:r w:rsidRPr="00990F0A">
        <w:t>интересов</w:t>
      </w:r>
      <w:r w:rsidRPr="00990F0A">
        <w:rPr>
          <w:spacing w:val="1"/>
        </w:rPr>
        <w:t xml:space="preserve"> </w:t>
      </w:r>
      <w:r w:rsidRPr="00990F0A">
        <w:t>и</w:t>
      </w:r>
      <w:r w:rsidRPr="00990F0A">
        <w:rPr>
          <w:spacing w:val="1"/>
        </w:rPr>
        <w:t xml:space="preserve"> </w:t>
      </w:r>
      <w:r w:rsidRPr="00990F0A">
        <w:t>потребностей.</w:t>
      </w:r>
    </w:p>
    <w:p w14:paraId="7EF3141D" w14:textId="77777777" w:rsidR="00610832" w:rsidRPr="00990F0A" w:rsidRDefault="00610832" w:rsidP="00610832">
      <w:pPr>
        <w:spacing w:line="276" w:lineRule="auto"/>
      </w:pPr>
    </w:p>
    <w:p w14:paraId="4E578F66" w14:textId="77777777" w:rsidR="00610832" w:rsidRPr="00990F0A" w:rsidRDefault="00610832" w:rsidP="00610832">
      <w:pPr>
        <w:spacing w:line="276" w:lineRule="auto"/>
      </w:pPr>
      <w:r w:rsidRPr="00990F0A">
        <w:t>Экологического воспитания:</w:t>
      </w:r>
    </w:p>
    <w:p w14:paraId="1025276E" w14:textId="77777777" w:rsidR="00610832" w:rsidRPr="00990F0A" w:rsidRDefault="00610832" w:rsidP="00610832">
      <w:pPr>
        <w:spacing w:line="276" w:lineRule="auto"/>
        <w:rPr>
          <w:color w:val="221F1F"/>
        </w:rPr>
      </w:pPr>
      <w:r w:rsidRPr="00990F0A">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w:t>
      </w:r>
      <w:r w:rsidRPr="00990F0A">
        <w:rPr>
          <w:color w:val="221F1F"/>
        </w:rPr>
        <w:t xml:space="preserve">ствий для окружающей среды; </w:t>
      </w:r>
    </w:p>
    <w:p w14:paraId="7C666599" w14:textId="77777777" w:rsidR="00610832" w:rsidRPr="00990F0A" w:rsidRDefault="00610832" w:rsidP="00610832">
      <w:pPr>
        <w:spacing w:line="276" w:lineRule="auto"/>
        <w:rPr>
          <w:color w:val="221F1F"/>
        </w:rPr>
      </w:pPr>
      <w:r w:rsidRPr="00990F0A">
        <w:rPr>
          <w:color w:val="221F1F"/>
        </w:rPr>
        <w:t xml:space="preserve">повышение уровня экологической культуры, осознание глобального характера экологических проблем и путей их решения; </w:t>
      </w:r>
    </w:p>
    <w:p w14:paraId="7F549916" w14:textId="77777777" w:rsidR="00610832" w:rsidRDefault="00610832" w:rsidP="00610832">
      <w:pPr>
        <w:spacing w:line="276" w:lineRule="auto"/>
        <w:rPr>
          <w:color w:val="221F1F"/>
        </w:rPr>
      </w:pPr>
      <w:r w:rsidRPr="00990F0A">
        <w:rPr>
          <w:color w:val="221F1F"/>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14:paraId="6B81E098" w14:textId="77777777" w:rsidR="00610832" w:rsidRDefault="00610832" w:rsidP="00610832">
      <w:pPr>
        <w:spacing w:line="276" w:lineRule="auto"/>
        <w:rPr>
          <w:color w:val="221F1F"/>
        </w:rPr>
      </w:pPr>
      <w:r w:rsidRPr="00990F0A">
        <w:rPr>
          <w:color w:val="221F1F"/>
        </w:rPr>
        <w:t xml:space="preserve">осознание своей роли как гражданина и потребителя в условиях взаимосвязи природной, технологической и социальной сред; </w:t>
      </w:r>
    </w:p>
    <w:p w14:paraId="70920DF1" w14:textId="77777777" w:rsidR="00610832" w:rsidRDefault="00610832" w:rsidP="00610832">
      <w:pPr>
        <w:spacing w:line="276" w:lineRule="auto"/>
        <w:rPr>
          <w:color w:val="221F1F"/>
        </w:rPr>
      </w:pPr>
      <w:r w:rsidRPr="00990F0A">
        <w:rPr>
          <w:color w:val="221F1F"/>
        </w:rPr>
        <w:t>готовность к участию в практической деятельности экологической направленности.</w:t>
      </w:r>
    </w:p>
    <w:p w14:paraId="2E2DD7F4" w14:textId="77777777" w:rsidR="00610832" w:rsidRPr="00990F0A" w:rsidRDefault="00610832" w:rsidP="00610832">
      <w:pPr>
        <w:spacing w:line="276" w:lineRule="auto"/>
        <w:rPr>
          <w:color w:val="221F1F"/>
        </w:rPr>
      </w:pPr>
    </w:p>
    <w:p w14:paraId="2FC279CB" w14:textId="77777777" w:rsidR="00610832" w:rsidRPr="00990F0A" w:rsidRDefault="00610832" w:rsidP="00610832">
      <w:pPr>
        <w:spacing w:line="276" w:lineRule="auto"/>
      </w:pPr>
      <w:r w:rsidRPr="00990F0A">
        <w:rPr>
          <w:color w:val="221F1F"/>
        </w:rPr>
        <w:t>Ценности научного познания:</w:t>
      </w:r>
    </w:p>
    <w:p w14:paraId="52C72588" w14:textId="77777777" w:rsidR="00610832" w:rsidRDefault="00610832" w:rsidP="00610832">
      <w:pPr>
        <w:spacing w:line="276" w:lineRule="auto"/>
        <w:rPr>
          <w:color w:val="221F1F"/>
        </w:rPr>
      </w:pPr>
      <w:r w:rsidRPr="00990F0A">
        <w:rPr>
          <w:color w:val="221F1F"/>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14:paraId="3CF7A281" w14:textId="77777777" w:rsidR="00610832" w:rsidRDefault="00610832" w:rsidP="00610832">
      <w:pPr>
        <w:spacing w:line="276" w:lineRule="auto"/>
        <w:rPr>
          <w:color w:val="221F1F"/>
        </w:rPr>
      </w:pPr>
      <w:r w:rsidRPr="00990F0A">
        <w:rPr>
          <w:color w:val="221F1F"/>
        </w:rPr>
        <w:t xml:space="preserve">овладение языковой и читательской культурой как средством познания мира; </w:t>
      </w:r>
    </w:p>
    <w:p w14:paraId="03220F60" w14:textId="77777777" w:rsidR="00610832" w:rsidRDefault="00610832" w:rsidP="00610832">
      <w:pPr>
        <w:spacing w:line="276" w:lineRule="auto"/>
        <w:rPr>
          <w:color w:val="221F1F"/>
        </w:rPr>
      </w:pPr>
      <w:r w:rsidRPr="00990F0A">
        <w:rPr>
          <w:color w:val="221F1F"/>
        </w:rPr>
        <w:t xml:space="preserve">овладение основными   навыками   исследовательской   деятельности с учётом специфики школьного литературного образования; </w:t>
      </w:r>
    </w:p>
    <w:p w14:paraId="4CB4878D" w14:textId="77777777" w:rsidR="00610832" w:rsidRDefault="00610832" w:rsidP="00610832">
      <w:pPr>
        <w:spacing w:line="276" w:lineRule="auto"/>
        <w:rPr>
          <w:color w:val="221F1F"/>
        </w:rPr>
      </w:pPr>
      <w:r w:rsidRPr="00990F0A">
        <w:rPr>
          <w:color w:val="221F1F"/>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44C11679" w14:textId="77777777" w:rsidR="00610832" w:rsidRPr="00990F0A" w:rsidRDefault="00610832" w:rsidP="00610832">
      <w:pPr>
        <w:spacing w:line="276" w:lineRule="auto"/>
      </w:pPr>
    </w:p>
    <w:p w14:paraId="3E88002A" w14:textId="77777777" w:rsidR="00610832" w:rsidRPr="00000B29" w:rsidRDefault="00610832" w:rsidP="00610832">
      <w:pPr>
        <w:spacing w:line="276" w:lineRule="auto"/>
      </w:pPr>
      <w:r w:rsidRPr="00000B29">
        <w:t>Личностные результаты, обеспечивающие адаптацию обучающегося к изменяющимся условиям социальной и природной среды:</w:t>
      </w:r>
    </w:p>
    <w:p w14:paraId="027B2DCB" w14:textId="77777777" w:rsidR="00610832" w:rsidRPr="00000B29" w:rsidRDefault="00610832" w:rsidP="00610832">
      <w:pPr>
        <w:spacing w:line="276" w:lineRule="auto"/>
      </w:pPr>
      <w:r w:rsidRPr="00000B29">
        <w:lastRenderedPageBreak/>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14:paraId="4A9872C0" w14:textId="77777777" w:rsidR="00610832" w:rsidRPr="00000B29" w:rsidRDefault="00610832" w:rsidP="00610832">
      <w:pPr>
        <w:spacing w:line="276" w:lineRule="auto"/>
      </w:pPr>
      <w:r w:rsidRPr="00000B29">
        <w:t>изучение и оценка социальных ролей персонажей литературных произведений;</w:t>
      </w:r>
    </w:p>
    <w:p w14:paraId="55771DD2" w14:textId="77777777" w:rsidR="00610832" w:rsidRPr="00000B29" w:rsidRDefault="00610832" w:rsidP="00610832">
      <w:pPr>
        <w:spacing w:line="276" w:lineRule="auto"/>
      </w:pPr>
      <w:r w:rsidRPr="00000B29">
        <w:t xml:space="preserve">потребность во взаимодействии в условиях неопределённости, открытость опыту и знаниям других; </w:t>
      </w:r>
    </w:p>
    <w:p w14:paraId="55BFEB9C" w14:textId="77777777" w:rsidR="00610832" w:rsidRPr="00000B29" w:rsidRDefault="00610832" w:rsidP="00610832">
      <w:pPr>
        <w:spacing w:line="276" w:lineRule="auto"/>
      </w:pPr>
      <w:r w:rsidRPr="00000B29">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3EBEB635" w14:textId="77777777" w:rsidR="00610832" w:rsidRDefault="00610832" w:rsidP="00610832">
      <w:pPr>
        <w:spacing w:line="276" w:lineRule="auto"/>
      </w:pPr>
      <w:r w:rsidRPr="00000B29">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14:paraId="3560F6BB" w14:textId="77777777" w:rsidR="00610832" w:rsidRDefault="00610832" w:rsidP="00610832">
      <w:pPr>
        <w:spacing w:line="276" w:lineRule="auto"/>
      </w:pPr>
      <w:r w:rsidRPr="00000B29">
        <w:t xml:space="preserve">умение оперировать основными понятиями, терминами и представлениями в области концепции устойчивого развития; </w:t>
      </w:r>
    </w:p>
    <w:p w14:paraId="63E637DA" w14:textId="77777777" w:rsidR="00610832" w:rsidRPr="00000B29" w:rsidRDefault="00610832" w:rsidP="00610832">
      <w:pPr>
        <w:spacing w:line="276" w:lineRule="auto"/>
      </w:pPr>
      <w:r w:rsidRPr="00000B29">
        <w:t>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11F990D2" w14:textId="77777777" w:rsidR="00610832" w:rsidRDefault="00610832" w:rsidP="00610832">
      <w:pPr>
        <w:spacing w:line="276" w:lineRule="auto"/>
      </w:pPr>
      <w:r w:rsidRPr="00000B29">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2E358DF9" w14:textId="77777777" w:rsidR="00610832" w:rsidRPr="00000B29" w:rsidRDefault="00610832" w:rsidP="00610832">
      <w:pPr>
        <w:spacing w:line="276" w:lineRule="auto"/>
      </w:pPr>
    </w:p>
    <w:p w14:paraId="57946073" w14:textId="77777777" w:rsidR="00610832" w:rsidRPr="00000B29" w:rsidRDefault="00610832" w:rsidP="00610832">
      <w:pPr>
        <w:spacing w:line="276" w:lineRule="auto"/>
        <w:rPr>
          <w:b/>
          <w:bCs/>
        </w:rPr>
      </w:pPr>
      <w:r w:rsidRPr="00000B29">
        <w:rPr>
          <w:b/>
          <w:bCs/>
        </w:rPr>
        <w:t>Метапредметные результаты</w:t>
      </w:r>
    </w:p>
    <w:p w14:paraId="7244F131" w14:textId="77777777" w:rsidR="00610832" w:rsidRPr="00000B29" w:rsidRDefault="00610832" w:rsidP="00610832">
      <w:pPr>
        <w:spacing w:line="276" w:lineRule="auto"/>
        <w:rPr>
          <w:b/>
          <w:bCs/>
        </w:rPr>
      </w:pPr>
      <w:r w:rsidRPr="00000B29">
        <w:rPr>
          <w:b/>
          <w:bCs/>
        </w:rPr>
        <w:t>Овладение универсальными учебными познавательными действиями:</w:t>
      </w:r>
    </w:p>
    <w:p w14:paraId="59E5E7B3" w14:textId="77777777" w:rsidR="00610832" w:rsidRDefault="00610832" w:rsidP="00610832">
      <w:pPr>
        <w:spacing w:line="276" w:lineRule="auto"/>
      </w:pPr>
      <w:r w:rsidRPr="00000B29">
        <w:t>Базовые логические действия:</w:t>
      </w:r>
    </w:p>
    <w:p w14:paraId="63F6A474" w14:textId="77777777" w:rsidR="00610832" w:rsidRDefault="00610832" w:rsidP="00610832">
      <w:pPr>
        <w:spacing w:line="276" w:lineRule="auto"/>
      </w:pPr>
      <w:r w:rsidRPr="00000B29">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080FDB99" w14:textId="77777777" w:rsidR="00610832" w:rsidRDefault="00610832" w:rsidP="00610832">
      <w:pPr>
        <w:spacing w:line="276" w:lineRule="auto"/>
      </w:pPr>
      <w:r w:rsidRPr="00000B29">
        <w:t>устанавливать</w:t>
      </w:r>
      <w:r>
        <w:t xml:space="preserve"> </w:t>
      </w:r>
      <w:r w:rsidRPr="00000B29">
        <w:t>существенный</w:t>
      </w:r>
      <w:r>
        <w:t xml:space="preserve"> </w:t>
      </w:r>
      <w:r w:rsidRPr="00000B29">
        <w:t>признак</w:t>
      </w:r>
      <w:r>
        <w:t xml:space="preserve"> </w:t>
      </w:r>
      <w:r w:rsidRPr="00000B29">
        <w:t>классификации</w:t>
      </w:r>
      <w:r>
        <w:t xml:space="preserve"> </w:t>
      </w:r>
      <w:r w:rsidRPr="00000B29">
        <w:t>и</w:t>
      </w:r>
      <w:r>
        <w:t xml:space="preserve"> </w:t>
      </w:r>
      <w:r w:rsidRPr="00000B29">
        <w:t>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63682DCF" w14:textId="77777777" w:rsidR="00610832" w:rsidRDefault="00610832" w:rsidP="00610832">
      <w:pPr>
        <w:spacing w:line="276" w:lineRule="auto"/>
      </w:pPr>
      <w:r w:rsidRPr="00000B29">
        <w:t xml:space="preserve">с учётом предложенной задачи выявлять закономерности и противоречия в рассматриваемых литературных фактах и наблюдениях над текстом; </w:t>
      </w:r>
    </w:p>
    <w:p w14:paraId="2EB24501" w14:textId="77777777" w:rsidR="00610832" w:rsidRDefault="00610832" w:rsidP="00610832">
      <w:pPr>
        <w:spacing w:line="276" w:lineRule="auto"/>
        <w:rPr>
          <w:color w:val="221F1F"/>
          <w:w w:val="105"/>
        </w:rPr>
      </w:pPr>
      <w:r w:rsidRPr="00000B29">
        <w:t>предлагать критерии для выявления закономерностей и</w:t>
      </w:r>
      <w:r>
        <w:t xml:space="preserve"> </w:t>
      </w:r>
      <w:r>
        <w:rPr>
          <w:color w:val="221F1F"/>
          <w:w w:val="105"/>
        </w:rPr>
        <w:t>противоречий</w:t>
      </w:r>
      <w:r>
        <w:rPr>
          <w:color w:val="221F1F"/>
          <w:spacing w:val="6"/>
          <w:w w:val="105"/>
        </w:rPr>
        <w:t xml:space="preserve"> </w:t>
      </w:r>
      <w:r>
        <w:rPr>
          <w:color w:val="221F1F"/>
          <w:w w:val="105"/>
        </w:rPr>
        <w:t>с</w:t>
      </w:r>
      <w:r>
        <w:rPr>
          <w:color w:val="221F1F"/>
          <w:spacing w:val="10"/>
          <w:w w:val="105"/>
        </w:rPr>
        <w:t xml:space="preserve"> </w:t>
      </w:r>
      <w:r>
        <w:rPr>
          <w:color w:val="221F1F"/>
          <w:w w:val="105"/>
        </w:rPr>
        <w:t>учётом</w:t>
      </w:r>
      <w:r>
        <w:rPr>
          <w:color w:val="221F1F"/>
          <w:spacing w:val="5"/>
          <w:w w:val="105"/>
        </w:rPr>
        <w:t xml:space="preserve"> </w:t>
      </w:r>
      <w:r>
        <w:rPr>
          <w:color w:val="221F1F"/>
          <w:w w:val="105"/>
        </w:rPr>
        <w:t>учебной</w:t>
      </w:r>
      <w:r>
        <w:rPr>
          <w:color w:val="221F1F"/>
          <w:spacing w:val="9"/>
          <w:w w:val="105"/>
        </w:rPr>
        <w:t xml:space="preserve"> </w:t>
      </w:r>
      <w:r>
        <w:rPr>
          <w:color w:val="221F1F"/>
          <w:w w:val="105"/>
        </w:rPr>
        <w:t>задачи;</w:t>
      </w:r>
    </w:p>
    <w:p w14:paraId="080DF2EF" w14:textId="77777777" w:rsidR="00610832" w:rsidRDefault="00610832" w:rsidP="00610832">
      <w:pPr>
        <w:spacing w:line="276" w:lineRule="auto"/>
        <w:rPr>
          <w:color w:val="221F1F"/>
          <w:w w:val="110"/>
        </w:rPr>
      </w:pPr>
      <w:r>
        <w:rPr>
          <w:color w:val="221F1F"/>
          <w:w w:val="110"/>
        </w:rPr>
        <w:t>выявлять</w:t>
      </w:r>
      <w:r>
        <w:rPr>
          <w:color w:val="221F1F"/>
          <w:spacing w:val="1"/>
          <w:w w:val="110"/>
        </w:rPr>
        <w:t xml:space="preserve"> </w:t>
      </w:r>
      <w:r>
        <w:rPr>
          <w:color w:val="221F1F"/>
          <w:w w:val="110"/>
        </w:rPr>
        <w:t>дефициты</w:t>
      </w:r>
      <w:r>
        <w:rPr>
          <w:color w:val="221F1F"/>
          <w:spacing w:val="1"/>
          <w:w w:val="110"/>
        </w:rPr>
        <w:t xml:space="preserve"> </w:t>
      </w:r>
      <w:r>
        <w:rPr>
          <w:color w:val="221F1F"/>
          <w:w w:val="110"/>
        </w:rPr>
        <w:t>информации,</w:t>
      </w:r>
      <w:r>
        <w:rPr>
          <w:color w:val="221F1F"/>
          <w:spacing w:val="1"/>
          <w:w w:val="110"/>
        </w:rPr>
        <w:t xml:space="preserve"> </w:t>
      </w:r>
      <w:r>
        <w:rPr>
          <w:color w:val="221F1F"/>
          <w:w w:val="110"/>
        </w:rPr>
        <w:t>данных,</w:t>
      </w:r>
      <w:r>
        <w:rPr>
          <w:color w:val="221F1F"/>
          <w:spacing w:val="1"/>
          <w:w w:val="110"/>
        </w:rPr>
        <w:t xml:space="preserve"> </w:t>
      </w:r>
      <w:r>
        <w:rPr>
          <w:color w:val="221F1F"/>
          <w:w w:val="110"/>
        </w:rPr>
        <w:t>необходимых</w:t>
      </w:r>
      <w:r>
        <w:rPr>
          <w:color w:val="221F1F"/>
          <w:spacing w:val="1"/>
          <w:w w:val="110"/>
        </w:rPr>
        <w:t xml:space="preserve"> </w:t>
      </w:r>
      <w:r>
        <w:rPr>
          <w:color w:val="221F1F"/>
          <w:w w:val="110"/>
        </w:rPr>
        <w:t>для</w:t>
      </w:r>
      <w:r>
        <w:rPr>
          <w:color w:val="221F1F"/>
          <w:spacing w:val="1"/>
          <w:w w:val="110"/>
        </w:rPr>
        <w:t xml:space="preserve"> </w:t>
      </w:r>
      <w:r>
        <w:rPr>
          <w:color w:val="221F1F"/>
          <w:w w:val="110"/>
        </w:rPr>
        <w:t>решения</w:t>
      </w:r>
      <w:r>
        <w:rPr>
          <w:color w:val="221F1F"/>
          <w:spacing w:val="1"/>
          <w:w w:val="110"/>
        </w:rPr>
        <w:t xml:space="preserve"> </w:t>
      </w:r>
      <w:r>
        <w:rPr>
          <w:color w:val="221F1F"/>
          <w:w w:val="110"/>
        </w:rPr>
        <w:t>поставленной</w:t>
      </w:r>
      <w:r>
        <w:rPr>
          <w:color w:val="221F1F"/>
          <w:spacing w:val="1"/>
          <w:w w:val="110"/>
        </w:rPr>
        <w:t xml:space="preserve"> </w:t>
      </w:r>
      <w:r>
        <w:rPr>
          <w:color w:val="221F1F"/>
          <w:w w:val="110"/>
        </w:rPr>
        <w:t>учебной</w:t>
      </w:r>
      <w:r>
        <w:rPr>
          <w:color w:val="221F1F"/>
          <w:spacing w:val="1"/>
          <w:w w:val="110"/>
        </w:rPr>
        <w:t xml:space="preserve"> </w:t>
      </w:r>
      <w:r>
        <w:rPr>
          <w:color w:val="221F1F"/>
          <w:w w:val="110"/>
        </w:rPr>
        <w:t>задачи;</w:t>
      </w:r>
    </w:p>
    <w:p w14:paraId="1A2D7DD0" w14:textId="77777777" w:rsidR="00610832" w:rsidRDefault="00610832" w:rsidP="00610832">
      <w:pPr>
        <w:spacing w:line="276" w:lineRule="auto"/>
        <w:rPr>
          <w:color w:val="221F1F"/>
          <w:spacing w:val="-60"/>
          <w:w w:val="105"/>
        </w:rPr>
      </w:pPr>
      <w:r>
        <w:rPr>
          <w:color w:val="221F1F"/>
          <w:w w:val="105"/>
        </w:rPr>
        <w:t>выявлять причинно-следственные связи при изучении</w:t>
      </w:r>
      <w:r>
        <w:rPr>
          <w:color w:val="221F1F"/>
          <w:spacing w:val="1"/>
          <w:w w:val="105"/>
        </w:rPr>
        <w:t xml:space="preserve"> </w:t>
      </w:r>
      <w:r>
        <w:rPr>
          <w:color w:val="221F1F"/>
          <w:w w:val="105"/>
        </w:rPr>
        <w:t>литературных явлений и процессов; делать выводы с</w:t>
      </w:r>
      <w:r>
        <w:rPr>
          <w:color w:val="221F1F"/>
          <w:spacing w:val="1"/>
          <w:w w:val="105"/>
        </w:rPr>
        <w:t xml:space="preserve"> </w:t>
      </w:r>
      <w:r>
        <w:rPr>
          <w:color w:val="221F1F"/>
          <w:w w:val="105"/>
        </w:rPr>
        <w:t>использованием</w:t>
      </w:r>
      <w:r>
        <w:rPr>
          <w:color w:val="221F1F"/>
          <w:spacing w:val="1"/>
          <w:w w:val="105"/>
        </w:rPr>
        <w:t xml:space="preserve"> </w:t>
      </w:r>
      <w:r>
        <w:rPr>
          <w:color w:val="221F1F"/>
          <w:w w:val="105"/>
        </w:rPr>
        <w:t>дедуктивных</w:t>
      </w:r>
      <w:r>
        <w:rPr>
          <w:color w:val="221F1F"/>
          <w:spacing w:val="1"/>
          <w:w w:val="105"/>
        </w:rPr>
        <w:t xml:space="preserve"> </w:t>
      </w:r>
      <w:r>
        <w:rPr>
          <w:color w:val="221F1F"/>
          <w:w w:val="105"/>
        </w:rPr>
        <w:t>и</w:t>
      </w:r>
      <w:r>
        <w:rPr>
          <w:color w:val="221F1F"/>
          <w:spacing w:val="1"/>
          <w:w w:val="105"/>
        </w:rPr>
        <w:t xml:space="preserve"> </w:t>
      </w:r>
      <w:r>
        <w:rPr>
          <w:color w:val="221F1F"/>
          <w:w w:val="105"/>
        </w:rPr>
        <w:t>индуктивных</w:t>
      </w:r>
      <w:r>
        <w:rPr>
          <w:color w:val="221F1F"/>
          <w:spacing w:val="1"/>
          <w:w w:val="105"/>
        </w:rPr>
        <w:t xml:space="preserve"> </w:t>
      </w:r>
      <w:r>
        <w:rPr>
          <w:color w:val="221F1F"/>
          <w:w w:val="105"/>
        </w:rPr>
        <w:t>умозаключений,</w:t>
      </w:r>
      <w:r>
        <w:rPr>
          <w:color w:val="221F1F"/>
          <w:spacing w:val="1"/>
          <w:w w:val="105"/>
        </w:rPr>
        <w:t xml:space="preserve"> </w:t>
      </w:r>
      <w:r>
        <w:rPr>
          <w:color w:val="221F1F"/>
          <w:w w:val="105"/>
        </w:rPr>
        <w:t>умозаключений</w:t>
      </w:r>
      <w:r>
        <w:rPr>
          <w:color w:val="221F1F"/>
          <w:spacing w:val="1"/>
          <w:w w:val="105"/>
        </w:rPr>
        <w:t xml:space="preserve"> </w:t>
      </w:r>
      <w:r>
        <w:rPr>
          <w:color w:val="221F1F"/>
          <w:w w:val="105"/>
        </w:rPr>
        <w:t>по</w:t>
      </w:r>
      <w:r>
        <w:rPr>
          <w:color w:val="221F1F"/>
          <w:spacing w:val="1"/>
          <w:w w:val="105"/>
        </w:rPr>
        <w:t xml:space="preserve"> </w:t>
      </w:r>
      <w:r>
        <w:rPr>
          <w:color w:val="221F1F"/>
          <w:w w:val="105"/>
        </w:rPr>
        <w:t>аналогии;</w:t>
      </w:r>
      <w:r>
        <w:rPr>
          <w:color w:val="221F1F"/>
          <w:spacing w:val="-60"/>
          <w:w w:val="105"/>
        </w:rPr>
        <w:t xml:space="preserve"> </w:t>
      </w:r>
    </w:p>
    <w:p w14:paraId="5E4056DF" w14:textId="77777777" w:rsidR="00610832" w:rsidRPr="00000B29" w:rsidRDefault="00610832" w:rsidP="00610832">
      <w:pPr>
        <w:spacing w:line="276" w:lineRule="auto"/>
      </w:pPr>
      <w:r w:rsidRPr="00000B29">
        <w:t>формулировать гипотезы об их взаимосвязях;</w:t>
      </w:r>
    </w:p>
    <w:p w14:paraId="65519FB2" w14:textId="77777777" w:rsidR="00610832" w:rsidRDefault="00610832" w:rsidP="00610832">
      <w:pPr>
        <w:spacing w:line="276" w:lineRule="auto"/>
      </w:pPr>
      <w:r w:rsidRPr="00000B29">
        <w:lastRenderedPageBreak/>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07686515" w14:textId="77777777" w:rsidR="00610832" w:rsidRPr="00000B29" w:rsidRDefault="00610832" w:rsidP="00610832">
      <w:pPr>
        <w:spacing w:line="276" w:lineRule="auto"/>
      </w:pPr>
    </w:p>
    <w:p w14:paraId="4AFA7BF1" w14:textId="77777777" w:rsidR="00610832" w:rsidRDefault="00610832" w:rsidP="00610832">
      <w:pPr>
        <w:spacing w:line="276" w:lineRule="auto"/>
      </w:pPr>
      <w:r w:rsidRPr="00000B29">
        <w:t>Базовые исследовательские действия:</w:t>
      </w:r>
    </w:p>
    <w:p w14:paraId="0671B7ED" w14:textId="77777777" w:rsidR="00610832" w:rsidRDefault="00610832" w:rsidP="00610832">
      <w:pPr>
        <w:spacing w:line="276" w:lineRule="auto"/>
      </w:pPr>
      <w:r w:rsidRPr="00000B29">
        <w:t>использовать вопросы как исследовательский инструмент познания в литературном образовании;</w:t>
      </w:r>
    </w:p>
    <w:p w14:paraId="53A9BDBD" w14:textId="77777777" w:rsidR="00610832" w:rsidRDefault="00610832" w:rsidP="00610832">
      <w:pPr>
        <w:spacing w:line="276" w:lineRule="auto"/>
      </w:pPr>
      <w:r w:rsidRPr="00000B29">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1E0CFCE" w14:textId="77777777" w:rsidR="00610832" w:rsidRDefault="00610832" w:rsidP="00610832">
      <w:pPr>
        <w:spacing w:line="276" w:lineRule="auto"/>
      </w:pPr>
      <w:r w:rsidRPr="00000B29">
        <w:t>формировать гипотезу об истинности собственных суждений и суждений других, аргументировать свою позицию, мнение;</w:t>
      </w:r>
    </w:p>
    <w:p w14:paraId="1890EB01" w14:textId="77777777" w:rsidR="00610832" w:rsidRDefault="00610832" w:rsidP="00610832">
      <w:pPr>
        <w:spacing w:line="276" w:lineRule="auto"/>
      </w:pPr>
      <w:r w:rsidRPr="00000B29">
        <w:t>проводить по самостоятельно составленному плану небол</w:t>
      </w:r>
      <w:r>
        <w:t>ь</w:t>
      </w:r>
      <w:r w:rsidRPr="00000B29">
        <w:t>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A943EB0" w14:textId="77777777" w:rsidR="00610832" w:rsidRDefault="00610832" w:rsidP="00610832">
      <w:pPr>
        <w:spacing w:line="276" w:lineRule="auto"/>
      </w:pPr>
      <w:r w:rsidRPr="00000B29">
        <w:t>оценивать на применимость и достоверность информацию, полученную в ходе исследования (эксперимента);</w:t>
      </w:r>
    </w:p>
    <w:p w14:paraId="743597B0" w14:textId="77777777" w:rsidR="00610832" w:rsidRDefault="00610832" w:rsidP="00610832">
      <w:pPr>
        <w:spacing w:line="276" w:lineRule="auto"/>
      </w:pPr>
      <w:r w:rsidRPr="00000B29">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47092C27" w14:textId="77777777" w:rsidR="00610832" w:rsidRDefault="00610832" w:rsidP="00610832">
      <w:pPr>
        <w:spacing w:line="276" w:lineRule="auto"/>
      </w:pPr>
      <w:r w:rsidRPr="00000B29">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w:t>
      </w:r>
      <w:r>
        <w:t xml:space="preserve">и </w:t>
      </w:r>
      <w:r w:rsidRPr="00000B29">
        <w:t>контекстах, в том числе в литературных произведениях.</w:t>
      </w:r>
    </w:p>
    <w:p w14:paraId="45EFBFB1" w14:textId="77777777" w:rsidR="00610832" w:rsidRPr="00000B29" w:rsidRDefault="00610832" w:rsidP="00610832">
      <w:pPr>
        <w:spacing w:line="276" w:lineRule="auto"/>
      </w:pPr>
    </w:p>
    <w:p w14:paraId="1999B5E1" w14:textId="77777777" w:rsidR="00610832" w:rsidRDefault="00610832" w:rsidP="00610832">
      <w:pPr>
        <w:spacing w:line="276" w:lineRule="auto"/>
      </w:pPr>
      <w:r w:rsidRPr="00000B29">
        <w:t>Работа с информацией:</w:t>
      </w:r>
    </w:p>
    <w:p w14:paraId="38E344A4" w14:textId="77777777" w:rsidR="00610832" w:rsidRDefault="00610832" w:rsidP="00610832">
      <w:pPr>
        <w:spacing w:line="276" w:lineRule="auto"/>
      </w:pPr>
      <w:r w:rsidRPr="00000B29">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w:t>
      </w:r>
      <w:r>
        <w:t xml:space="preserve">и </w:t>
      </w:r>
      <w:r w:rsidRPr="00000B29">
        <w:t>заданных критериев;</w:t>
      </w:r>
    </w:p>
    <w:p w14:paraId="01CD217F" w14:textId="77777777" w:rsidR="00610832" w:rsidRDefault="00610832" w:rsidP="00610832">
      <w:pPr>
        <w:spacing w:line="276" w:lineRule="auto"/>
      </w:pPr>
      <w:r w:rsidRPr="00000B29">
        <w:t>выбирать, анализировать, систематизировать и интерпретировать литературную и другую информацию различных видов и форм представления;</w:t>
      </w:r>
    </w:p>
    <w:p w14:paraId="358AB76A" w14:textId="77777777" w:rsidR="00610832" w:rsidRDefault="00610832" w:rsidP="00610832">
      <w:pPr>
        <w:spacing w:line="276" w:lineRule="auto"/>
        <w:rPr>
          <w:color w:val="221F1F"/>
          <w:w w:val="105"/>
        </w:rPr>
      </w:pPr>
      <w:r w:rsidRPr="00000B29">
        <w:t>находить сходные аргументы (подтверждающие или опровергающие одну и ту же идею, версию) в</w:t>
      </w:r>
      <w:r>
        <w:t xml:space="preserve"> </w:t>
      </w:r>
      <w:r>
        <w:rPr>
          <w:color w:val="221F1F"/>
          <w:w w:val="105"/>
        </w:rPr>
        <w:t>различных</w:t>
      </w:r>
      <w:r>
        <w:rPr>
          <w:color w:val="221F1F"/>
          <w:spacing w:val="-5"/>
          <w:w w:val="105"/>
        </w:rPr>
        <w:t xml:space="preserve"> </w:t>
      </w:r>
      <w:r>
        <w:rPr>
          <w:color w:val="221F1F"/>
          <w:w w:val="105"/>
        </w:rPr>
        <w:t>информационных</w:t>
      </w:r>
      <w:r>
        <w:rPr>
          <w:color w:val="221F1F"/>
          <w:spacing w:val="-4"/>
          <w:w w:val="105"/>
        </w:rPr>
        <w:t xml:space="preserve"> </w:t>
      </w:r>
      <w:r>
        <w:rPr>
          <w:color w:val="221F1F"/>
          <w:w w:val="105"/>
        </w:rPr>
        <w:t>источниках;</w:t>
      </w:r>
    </w:p>
    <w:p w14:paraId="25AB32C8" w14:textId="77777777" w:rsidR="00610832" w:rsidRDefault="00610832" w:rsidP="00610832">
      <w:pPr>
        <w:spacing w:line="276" w:lineRule="auto"/>
        <w:rPr>
          <w:color w:val="221F1F"/>
          <w:w w:val="105"/>
        </w:rPr>
      </w:pPr>
      <w:r>
        <w:rPr>
          <w:color w:val="221F1F"/>
          <w:w w:val="105"/>
        </w:rPr>
        <w:t>самостоятельно</w:t>
      </w:r>
      <w:r>
        <w:rPr>
          <w:color w:val="221F1F"/>
          <w:spacing w:val="1"/>
          <w:w w:val="105"/>
        </w:rPr>
        <w:t xml:space="preserve"> </w:t>
      </w:r>
      <w:r>
        <w:rPr>
          <w:color w:val="221F1F"/>
          <w:w w:val="105"/>
        </w:rPr>
        <w:t>выбирать</w:t>
      </w:r>
      <w:r>
        <w:rPr>
          <w:color w:val="221F1F"/>
          <w:spacing w:val="1"/>
          <w:w w:val="105"/>
        </w:rPr>
        <w:t xml:space="preserve"> </w:t>
      </w:r>
      <w:r>
        <w:rPr>
          <w:color w:val="221F1F"/>
          <w:w w:val="105"/>
        </w:rPr>
        <w:t>оптимальную</w:t>
      </w:r>
      <w:r>
        <w:rPr>
          <w:color w:val="221F1F"/>
          <w:spacing w:val="1"/>
          <w:w w:val="105"/>
        </w:rPr>
        <w:t xml:space="preserve"> </w:t>
      </w:r>
      <w:r>
        <w:rPr>
          <w:color w:val="221F1F"/>
          <w:w w:val="105"/>
        </w:rPr>
        <w:t>форму</w:t>
      </w:r>
      <w:r>
        <w:rPr>
          <w:color w:val="221F1F"/>
          <w:spacing w:val="-60"/>
          <w:w w:val="105"/>
        </w:rPr>
        <w:t xml:space="preserve"> </w:t>
      </w:r>
      <w:r>
        <w:rPr>
          <w:color w:val="221F1F"/>
          <w:w w:val="105"/>
        </w:rPr>
        <w:t>представления литературной и другой информации и</w:t>
      </w:r>
      <w:r>
        <w:rPr>
          <w:color w:val="221F1F"/>
          <w:spacing w:val="1"/>
          <w:w w:val="105"/>
        </w:rPr>
        <w:t xml:space="preserve"> </w:t>
      </w:r>
      <w:r>
        <w:rPr>
          <w:color w:val="221F1F"/>
          <w:w w:val="105"/>
        </w:rPr>
        <w:t>иллюстрировать решаемые учебные задачи несложными</w:t>
      </w:r>
      <w:r>
        <w:rPr>
          <w:color w:val="221F1F"/>
          <w:spacing w:val="-60"/>
          <w:w w:val="105"/>
        </w:rPr>
        <w:t xml:space="preserve"> </w:t>
      </w:r>
      <w:r>
        <w:rPr>
          <w:color w:val="221F1F"/>
          <w:w w:val="105"/>
        </w:rPr>
        <w:t>схемами,</w:t>
      </w:r>
      <w:r>
        <w:rPr>
          <w:color w:val="221F1F"/>
          <w:spacing w:val="1"/>
          <w:w w:val="105"/>
        </w:rPr>
        <w:t xml:space="preserve"> </w:t>
      </w:r>
      <w:r>
        <w:rPr>
          <w:color w:val="221F1F"/>
          <w:w w:val="105"/>
        </w:rPr>
        <w:t>диаграммами,</w:t>
      </w:r>
      <w:r>
        <w:rPr>
          <w:color w:val="221F1F"/>
          <w:spacing w:val="1"/>
          <w:w w:val="105"/>
        </w:rPr>
        <w:t xml:space="preserve"> </w:t>
      </w:r>
      <w:r>
        <w:rPr>
          <w:color w:val="221F1F"/>
          <w:w w:val="105"/>
        </w:rPr>
        <w:t>иной</w:t>
      </w:r>
      <w:r>
        <w:rPr>
          <w:color w:val="221F1F"/>
          <w:spacing w:val="1"/>
          <w:w w:val="105"/>
        </w:rPr>
        <w:t xml:space="preserve"> </w:t>
      </w:r>
      <w:r>
        <w:rPr>
          <w:color w:val="221F1F"/>
          <w:w w:val="105"/>
        </w:rPr>
        <w:t>графикой</w:t>
      </w:r>
      <w:r>
        <w:rPr>
          <w:color w:val="221F1F"/>
          <w:spacing w:val="1"/>
          <w:w w:val="105"/>
        </w:rPr>
        <w:t xml:space="preserve"> </w:t>
      </w:r>
      <w:r>
        <w:rPr>
          <w:color w:val="221F1F"/>
          <w:w w:val="105"/>
        </w:rPr>
        <w:t>и</w:t>
      </w:r>
      <w:r>
        <w:rPr>
          <w:color w:val="221F1F"/>
          <w:spacing w:val="1"/>
          <w:w w:val="105"/>
        </w:rPr>
        <w:t xml:space="preserve"> </w:t>
      </w:r>
      <w:r>
        <w:rPr>
          <w:color w:val="221F1F"/>
          <w:w w:val="105"/>
        </w:rPr>
        <w:t>их</w:t>
      </w:r>
      <w:r>
        <w:rPr>
          <w:color w:val="221F1F"/>
          <w:spacing w:val="1"/>
          <w:w w:val="105"/>
        </w:rPr>
        <w:t xml:space="preserve"> </w:t>
      </w:r>
      <w:r>
        <w:rPr>
          <w:color w:val="221F1F"/>
          <w:w w:val="105"/>
        </w:rPr>
        <w:t>комбинациями;</w:t>
      </w:r>
    </w:p>
    <w:p w14:paraId="33C7E1E6" w14:textId="77777777" w:rsidR="00610832" w:rsidRDefault="00610832" w:rsidP="00610832">
      <w:pPr>
        <w:spacing w:line="276" w:lineRule="auto"/>
        <w:rPr>
          <w:color w:val="221F1F"/>
          <w:w w:val="105"/>
        </w:rPr>
      </w:pPr>
      <w:r>
        <w:rPr>
          <w:color w:val="221F1F"/>
          <w:w w:val="105"/>
        </w:rPr>
        <w:t>оценивать</w:t>
      </w:r>
      <w:r>
        <w:rPr>
          <w:color w:val="221F1F"/>
          <w:spacing w:val="1"/>
          <w:w w:val="105"/>
        </w:rPr>
        <w:t xml:space="preserve"> </w:t>
      </w:r>
      <w:r>
        <w:rPr>
          <w:color w:val="221F1F"/>
          <w:w w:val="105"/>
        </w:rPr>
        <w:t>надёжность</w:t>
      </w:r>
      <w:r>
        <w:rPr>
          <w:color w:val="221F1F"/>
          <w:spacing w:val="1"/>
          <w:w w:val="105"/>
        </w:rPr>
        <w:t xml:space="preserve"> </w:t>
      </w:r>
      <w:r>
        <w:rPr>
          <w:color w:val="221F1F"/>
          <w:w w:val="105"/>
        </w:rPr>
        <w:t>литературной</w:t>
      </w:r>
      <w:r>
        <w:rPr>
          <w:color w:val="221F1F"/>
          <w:spacing w:val="1"/>
          <w:w w:val="105"/>
        </w:rPr>
        <w:t xml:space="preserve"> </w:t>
      </w:r>
      <w:r>
        <w:rPr>
          <w:color w:val="221F1F"/>
          <w:w w:val="105"/>
        </w:rPr>
        <w:t>и</w:t>
      </w:r>
      <w:r>
        <w:rPr>
          <w:color w:val="221F1F"/>
          <w:spacing w:val="1"/>
          <w:w w:val="105"/>
        </w:rPr>
        <w:t xml:space="preserve"> </w:t>
      </w:r>
      <w:r>
        <w:rPr>
          <w:color w:val="221F1F"/>
          <w:w w:val="105"/>
        </w:rPr>
        <w:t>другой</w:t>
      </w:r>
      <w:r>
        <w:rPr>
          <w:color w:val="221F1F"/>
          <w:spacing w:val="1"/>
          <w:w w:val="105"/>
        </w:rPr>
        <w:t xml:space="preserve"> </w:t>
      </w:r>
      <w:r>
        <w:rPr>
          <w:color w:val="221F1F"/>
          <w:w w:val="105"/>
        </w:rPr>
        <w:t>информации</w:t>
      </w:r>
      <w:r>
        <w:rPr>
          <w:color w:val="221F1F"/>
          <w:spacing w:val="1"/>
          <w:w w:val="105"/>
        </w:rPr>
        <w:t xml:space="preserve"> </w:t>
      </w:r>
      <w:r>
        <w:rPr>
          <w:color w:val="221F1F"/>
          <w:w w:val="105"/>
        </w:rPr>
        <w:t>по</w:t>
      </w:r>
      <w:r>
        <w:rPr>
          <w:color w:val="221F1F"/>
          <w:spacing w:val="1"/>
          <w:w w:val="105"/>
        </w:rPr>
        <w:t xml:space="preserve"> </w:t>
      </w:r>
      <w:r>
        <w:rPr>
          <w:color w:val="221F1F"/>
          <w:w w:val="105"/>
        </w:rPr>
        <w:t>критериям,</w:t>
      </w:r>
      <w:r>
        <w:rPr>
          <w:color w:val="221F1F"/>
          <w:spacing w:val="1"/>
          <w:w w:val="105"/>
        </w:rPr>
        <w:t xml:space="preserve"> </w:t>
      </w:r>
      <w:r>
        <w:rPr>
          <w:color w:val="221F1F"/>
          <w:w w:val="105"/>
        </w:rPr>
        <w:t>предложенным учителем</w:t>
      </w:r>
      <w:r>
        <w:rPr>
          <w:color w:val="221F1F"/>
          <w:spacing w:val="1"/>
          <w:w w:val="105"/>
        </w:rPr>
        <w:t xml:space="preserve"> </w:t>
      </w:r>
      <w:r>
        <w:rPr>
          <w:color w:val="221F1F"/>
          <w:w w:val="105"/>
        </w:rPr>
        <w:t>или</w:t>
      </w:r>
      <w:r>
        <w:rPr>
          <w:color w:val="221F1F"/>
          <w:spacing w:val="-3"/>
          <w:w w:val="105"/>
        </w:rPr>
        <w:t xml:space="preserve"> </w:t>
      </w:r>
      <w:r>
        <w:rPr>
          <w:color w:val="221F1F"/>
          <w:w w:val="105"/>
        </w:rPr>
        <w:t>сформулированным самостоятельно;</w:t>
      </w:r>
    </w:p>
    <w:p w14:paraId="1631F3B9" w14:textId="77777777" w:rsidR="00610832" w:rsidRDefault="00610832" w:rsidP="00610832">
      <w:pPr>
        <w:spacing w:line="276" w:lineRule="auto"/>
        <w:rPr>
          <w:color w:val="221F1F"/>
          <w:w w:val="105"/>
        </w:rPr>
      </w:pPr>
      <w:r>
        <w:rPr>
          <w:color w:val="221F1F"/>
          <w:w w:val="105"/>
        </w:rPr>
        <w:t>эффективно</w:t>
      </w:r>
      <w:r>
        <w:rPr>
          <w:color w:val="221F1F"/>
          <w:spacing w:val="1"/>
          <w:w w:val="105"/>
        </w:rPr>
        <w:t xml:space="preserve"> </w:t>
      </w:r>
      <w:r>
        <w:rPr>
          <w:color w:val="221F1F"/>
          <w:w w:val="105"/>
        </w:rPr>
        <w:t>запоминать</w:t>
      </w:r>
      <w:r>
        <w:rPr>
          <w:color w:val="221F1F"/>
          <w:spacing w:val="1"/>
          <w:w w:val="105"/>
        </w:rPr>
        <w:t xml:space="preserve"> </w:t>
      </w:r>
      <w:r>
        <w:rPr>
          <w:color w:val="221F1F"/>
          <w:w w:val="105"/>
        </w:rPr>
        <w:t>и</w:t>
      </w:r>
      <w:r>
        <w:rPr>
          <w:color w:val="221F1F"/>
          <w:spacing w:val="1"/>
          <w:w w:val="105"/>
        </w:rPr>
        <w:t xml:space="preserve"> </w:t>
      </w:r>
      <w:r>
        <w:rPr>
          <w:color w:val="221F1F"/>
          <w:w w:val="105"/>
        </w:rPr>
        <w:t>систематизировать</w:t>
      </w:r>
      <w:r>
        <w:rPr>
          <w:color w:val="221F1F"/>
          <w:spacing w:val="1"/>
          <w:w w:val="105"/>
        </w:rPr>
        <w:t xml:space="preserve"> </w:t>
      </w:r>
      <w:r>
        <w:rPr>
          <w:color w:val="221F1F"/>
          <w:w w:val="105"/>
        </w:rPr>
        <w:t>эту</w:t>
      </w:r>
      <w:r>
        <w:rPr>
          <w:color w:val="221F1F"/>
          <w:spacing w:val="1"/>
          <w:w w:val="105"/>
        </w:rPr>
        <w:t xml:space="preserve"> </w:t>
      </w:r>
      <w:r>
        <w:rPr>
          <w:color w:val="221F1F"/>
          <w:w w:val="105"/>
        </w:rPr>
        <w:t>информацию.</w:t>
      </w:r>
    </w:p>
    <w:p w14:paraId="155FB868" w14:textId="77777777" w:rsidR="00610832" w:rsidRDefault="00610832" w:rsidP="00610832">
      <w:pPr>
        <w:spacing w:line="276" w:lineRule="auto"/>
      </w:pPr>
    </w:p>
    <w:p w14:paraId="14322A1A" w14:textId="77777777" w:rsidR="00610832" w:rsidRPr="00FC774C" w:rsidRDefault="00610832" w:rsidP="00610832">
      <w:pPr>
        <w:spacing w:line="276" w:lineRule="auto"/>
        <w:rPr>
          <w:b/>
          <w:bCs/>
        </w:rPr>
      </w:pPr>
      <w:r w:rsidRPr="00FC774C">
        <w:rPr>
          <w:b/>
          <w:bCs/>
        </w:rPr>
        <w:t>Овладение универсальными учебными коммуникативными действиями:</w:t>
      </w:r>
    </w:p>
    <w:p w14:paraId="6385E363" w14:textId="77777777" w:rsidR="00610832" w:rsidRDefault="00610832" w:rsidP="00610832">
      <w:pPr>
        <w:spacing w:line="276" w:lineRule="auto"/>
      </w:pPr>
      <w:r w:rsidRPr="00FC774C">
        <w:rPr>
          <w:i/>
        </w:rPr>
        <w:t>общение</w:t>
      </w:r>
      <w:r w:rsidRPr="00FC774C">
        <w:t xml:space="preserve">: </w:t>
      </w:r>
    </w:p>
    <w:p w14:paraId="227132CB" w14:textId="77777777" w:rsidR="00610832" w:rsidRDefault="00610832" w:rsidP="00610832">
      <w:pPr>
        <w:spacing w:line="276" w:lineRule="auto"/>
      </w:pPr>
      <w:r w:rsidRPr="00FC774C">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14:paraId="6BB669D0" w14:textId="77777777" w:rsidR="00610832" w:rsidRDefault="00610832" w:rsidP="00610832">
      <w:pPr>
        <w:spacing w:line="276" w:lineRule="auto"/>
      </w:pPr>
      <w:r w:rsidRPr="00FC774C">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14:paraId="5006491F" w14:textId="77777777" w:rsidR="00610832" w:rsidRDefault="00610832" w:rsidP="00610832">
      <w:pPr>
        <w:spacing w:line="276" w:lineRule="auto"/>
      </w:pPr>
      <w:r w:rsidRPr="00FC774C">
        <w:t xml:space="preserve">понимать намерения других, проявлять уважительное отношение к собеседнику и корректно формулировать свои возражения; </w:t>
      </w:r>
    </w:p>
    <w:p w14:paraId="1C300E25" w14:textId="77777777" w:rsidR="00610832" w:rsidRDefault="00610832" w:rsidP="00610832">
      <w:pPr>
        <w:spacing w:line="276" w:lineRule="auto"/>
      </w:pPr>
      <w:r w:rsidRPr="00FC774C">
        <w:lastRenderedPageBreak/>
        <w:t xml:space="preserve">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w:t>
      </w:r>
    </w:p>
    <w:p w14:paraId="7A9B59C9" w14:textId="77777777" w:rsidR="00610832" w:rsidRDefault="00610832" w:rsidP="00610832">
      <w:pPr>
        <w:spacing w:line="276" w:lineRule="auto"/>
      </w:pPr>
      <w:r w:rsidRPr="00FC774C">
        <w:t xml:space="preserve">сопоставлять свои суждения с суждениями других участников диалога, обнаруживать различие и сходство позиций; </w:t>
      </w:r>
    </w:p>
    <w:p w14:paraId="34D064A3" w14:textId="77777777" w:rsidR="00610832" w:rsidRDefault="00610832" w:rsidP="00610832">
      <w:pPr>
        <w:spacing w:line="276" w:lineRule="auto"/>
      </w:pPr>
      <w:r w:rsidRPr="00FC774C">
        <w:t xml:space="preserve">публично представлять результаты выполненного опыта (литературоведческого эксперимента, исследования, проекта); </w:t>
      </w:r>
    </w:p>
    <w:p w14:paraId="39B19B5B" w14:textId="77777777" w:rsidR="00610832" w:rsidRPr="00FC774C" w:rsidRDefault="00610832" w:rsidP="00610832">
      <w:pPr>
        <w:spacing w:line="276" w:lineRule="auto"/>
      </w:pPr>
      <w:r w:rsidRPr="00FC774C">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DA1B93D" w14:textId="77777777" w:rsidR="00610832" w:rsidRDefault="00610832" w:rsidP="00610832">
      <w:pPr>
        <w:spacing w:line="276" w:lineRule="auto"/>
      </w:pPr>
      <w:r w:rsidRPr="00FC774C">
        <w:rPr>
          <w:i/>
        </w:rPr>
        <w:t>совместная деятельность</w:t>
      </w:r>
      <w:r w:rsidRPr="00FC774C">
        <w:t xml:space="preserve">: </w:t>
      </w:r>
    </w:p>
    <w:p w14:paraId="704C486D" w14:textId="77777777" w:rsidR="00610832" w:rsidRDefault="00610832" w:rsidP="00610832">
      <w:pPr>
        <w:spacing w:line="276" w:lineRule="auto"/>
      </w:pPr>
      <w:r w:rsidRPr="00FC774C">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14:paraId="398373C3" w14:textId="77777777" w:rsidR="00610832" w:rsidRDefault="00610832" w:rsidP="00610832">
      <w:pPr>
        <w:spacing w:line="276" w:lineRule="auto"/>
        <w:rPr>
          <w:spacing w:val="1"/>
        </w:rPr>
      </w:pPr>
      <w:r w:rsidRPr="00FC774C">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w:t>
      </w:r>
      <w:r>
        <w:t xml:space="preserve"> </w:t>
      </w:r>
      <w:r w:rsidRPr="00FC774C">
        <w:t>совместной</w:t>
      </w:r>
      <w:r w:rsidRPr="00FC774C">
        <w:rPr>
          <w:spacing w:val="1"/>
        </w:rPr>
        <w:t xml:space="preserve"> </w:t>
      </w:r>
      <w:r w:rsidRPr="00FC774C">
        <w:t>работы;</w:t>
      </w:r>
      <w:r w:rsidRPr="00FC774C">
        <w:rPr>
          <w:spacing w:val="1"/>
        </w:rPr>
        <w:t xml:space="preserve"> </w:t>
      </w:r>
    </w:p>
    <w:p w14:paraId="02FCC48E" w14:textId="77777777" w:rsidR="00610832" w:rsidRDefault="00610832" w:rsidP="00610832">
      <w:pPr>
        <w:spacing w:line="276" w:lineRule="auto"/>
        <w:rPr>
          <w:spacing w:val="1"/>
        </w:rPr>
      </w:pPr>
      <w:r w:rsidRPr="00FC774C">
        <w:t>уметь</w:t>
      </w:r>
      <w:r w:rsidRPr="00FC774C">
        <w:rPr>
          <w:spacing w:val="1"/>
        </w:rPr>
        <w:t xml:space="preserve"> </w:t>
      </w:r>
      <w:r w:rsidRPr="00FC774C">
        <w:t>обобщать</w:t>
      </w:r>
      <w:r w:rsidRPr="00FC774C">
        <w:rPr>
          <w:spacing w:val="1"/>
        </w:rPr>
        <w:t xml:space="preserve"> </w:t>
      </w:r>
      <w:r w:rsidRPr="00FC774C">
        <w:t>мнения</w:t>
      </w:r>
      <w:r w:rsidRPr="00FC774C">
        <w:rPr>
          <w:spacing w:val="1"/>
        </w:rPr>
        <w:t xml:space="preserve"> </w:t>
      </w:r>
      <w:r w:rsidRPr="00FC774C">
        <w:t>нескольких</w:t>
      </w:r>
      <w:r w:rsidRPr="00FC774C">
        <w:rPr>
          <w:spacing w:val="1"/>
        </w:rPr>
        <w:t xml:space="preserve"> </w:t>
      </w:r>
      <w:r w:rsidRPr="00FC774C">
        <w:t>людей;</w:t>
      </w:r>
      <w:r w:rsidRPr="00FC774C">
        <w:rPr>
          <w:spacing w:val="1"/>
        </w:rPr>
        <w:t xml:space="preserve"> </w:t>
      </w:r>
    </w:p>
    <w:p w14:paraId="360D1E5B" w14:textId="77777777" w:rsidR="00610832" w:rsidRDefault="00610832" w:rsidP="00610832">
      <w:pPr>
        <w:spacing w:line="276" w:lineRule="auto"/>
        <w:rPr>
          <w:spacing w:val="-63"/>
        </w:rPr>
      </w:pPr>
      <w:r w:rsidRPr="00FC774C">
        <w:t>проявлять</w:t>
      </w:r>
      <w:r w:rsidRPr="00FC774C">
        <w:rPr>
          <w:spacing w:val="1"/>
        </w:rPr>
        <w:t xml:space="preserve"> </w:t>
      </w:r>
      <w:r w:rsidRPr="00FC774C">
        <w:t>готовность</w:t>
      </w:r>
      <w:r w:rsidRPr="00FC774C">
        <w:rPr>
          <w:spacing w:val="1"/>
        </w:rPr>
        <w:t xml:space="preserve"> </w:t>
      </w:r>
      <w:r w:rsidRPr="00FC774C">
        <w:t>руководить,</w:t>
      </w:r>
      <w:r w:rsidRPr="00FC774C">
        <w:rPr>
          <w:spacing w:val="1"/>
        </w:rPr>
        <w:t xml:space="preserve"> </w:t>
      </w:r>
      <w:r w:rsidRPr="00FC774C">
        <w:t>выполнять</w:t>
      </w:r>
      <w:r w:rsidRPr="00FC774C">
        <w:rPr>
          <w:spacing w:val="1"/>
        </w:rPr>
        <w:t xml:space="preserve"> </w:t>
      </w:r>
      <w:r w:rsidRPr="00FC774C">
        <w:t>поручения,</w:t>
      </w:r>
      <w:r w:rsidRPr="00FC774C">
        <w:rPr>
          <w:spacing w:val="1"/>
        </w:rPr>
        <w:t xml:space="preserve"> </w:t>
      </w:r>
      <w:r w:rsidRPr="00FC774C">
        <w:t>подчиняться;</w:t>
      </w:r>
      <w:r w:rsidRPr="00FC774C">
        <w:rPr>
          <w:spacing w:val="-63"/>
        </w:rPr>
        <w:t xml:space="preserve"> </w:t>
      </w:r>
    </w:p>
    <w:p w14:paraId="30524754" w14:textId="77777777" w:rsidR="00610832" w:rsidRDefault="00610832" w:rsidP="00610832">
      <w:pPr>
        <w:spacing w:line="276" w:lineRule="auto"/>
      </w:pPr>
      <w:r w:rsidRPr="00FC774C">
        <w:t>планировать</w:t>
      </w:r>
      <w:r w:rsidRPr="00FC774C">
        <w:rPr>
          <w:spacing w:val="1"/>
        </w:rPr>
        <w:t xml:space="preserve"> </w:t>
      </w:r>
      <w:r w:rsidRPr="00FC774C">
        <w:t>организацию</w:t>
      </w:r>
      <w:r w:rsidRPr="00FC774C">
        <w:rPr>
          <w:spacing w:val="1"/>
        </w:rPr>
        <w:t xml:space="preserve"> </w:t>
      </w:r>
      <w:r w:rsidRPr="00FC774C">
        <w:t>совместной</w:t>
      </w:r>
      <w:r w:rsidRPr="00FC774C">
        <w:rPr>
          <w:spacing w:val="1"/>
        </w:rPr>
        <w:t xml:space="preserve"> </w:t>
      </w:r>
      <w:r w:rsidRPr="00FC774C">
        <w:t>работы</w:t>
      </w:r>
      <w:r w:rsidRPr="00FC774C">
        <w:rPr>
          <w:spacing w:val="1"/>
        </w:rPr>
        <w:t xml:space="preserve"> </w:t>
      </w:r>
      <w:r w:rsidRPr="00FC774C">
        <w:t>на</w:t>
      </w:r>
      <w:r w:rsidRPr="00FC774C">
        <w:rPr>
          <w:spacing w:val="1"/>
        </w:rPr>
        <w:t xml:space="preserve"> </w:t>
      </w:r>
      <w:r w:rsidRPr="00FC774C">
        <w:t>уроке</w:t>
      </w:r>
      <w:r w:rsidRPr="00FC774C">
        <w:rPr>
          <w:spacing w:val="1"/>
        </w:rPr>
        <w:t xml:space="preserve"> </w:t>
      </w:r>
      <w:r w:rsidRPr="00FC774C">
        <w:t>литературы</w:t>
      </w:r>
      <w:r w:rsidRPr="00FC774C">
        <w:rPr>
          <w:spacing w:val="1"/>
        </w:rPr>
        <w:t xml:space="preserve"> </w:t>
      </w:r>
      <w:r w:rsidRPr="00FC774C">
        <w:t>и</w:t>
      </w:r>
      <w:r w:rsidRPr="00FC774C">
        <w:rPr>
          <w:spacing w:val="1"/>
        </w:rPr>
        <w:t xml:space="preserve"> </w:t>
      </w:r>
      <w:r w:rsidRPr="00FC774C">
        <w:t>во</w:t>
      </w:r>
      <w:r w:rsidRPr="00FC774C">
        <w:rPr>
          <w:spacing w:val="1"/>
        </w:rPr>
        <w:t xml:space="preserve"> </w:t>
      </w:r>
      <w:r w:rsidRPr="00FC774C">
        <w:t>внеурочной</w:t>
      </w:r>
      <w:r w:rsidRPr="00FC774C">
        <w:rPr>
          <w:spacing w:val="1"/>
        </w:rPr>
        <w:t xml:space="preserve"> </w:t>
      </w:r>
      <w:r w:rsidRPr="00FC774C">
        <w:t>учебной</w:t>
      </w:r>
      <w:r w:rsidRPr="00FC774C">
        <w:rPr>
          <w:spacing w:val="1"/>
        </w:rPr>
        <w:t xml:space="preserve"> </w:t>
      </w:r>
      <w:r w:rsidRPr="00FC774C">
        <w:t>деятельности,</w:t>
      </w:r>
      <w:r w:rsidRPr="00FC774C">
        <w:rPr>
          <w:spacing w:val="1"/>
        </w:rPr>
        <w:t xml:space="preserve"> </w:t>
      </w:r>
      <w:r w:rsidRPr="00FC774C">
        <w:t>определять</w:t>
      </w:r>
      <w:r w:rsidRPr="00FC774C">
        <w:rPr>
          <w:spacing w:val="1"/>
        </w:rPr>
        <w:t xml:space="preserve"> </w:t>
      </w:r>
      <w:r w:rsidRPr="00FC774C">
        <w:t>свою</w:t>
      </w:r>
      <w:r w:rsidRPr="00FC774C">
        <w:rPr>
          <w:spacing w:val="1"/>
        </w:rPr>
        <w:t xml:space="preserve"> </w:t>
      </w:r>
      <w:r w:rsidRPr="00FC774C">
        <w:t>роль</w:t>
      </w:r>
      <w:r w:rsidRPr="00FC774C">
        <w:rPr>
          <w:spacing w:val="1"/>
        </w:rPr>
        <w:t xml:space="preserve"> </w:t>
      </w:r>
      <w:r w:rsidRPr="00FC774C">
        <w:t>(с</w:t>
      </w:r>
      <w:r w:rsidRPr="00FC774C">
        <w:rPr>
          <w:spacing w:val="1"/>
        </w:rPr>
        <w:t xml:space="preserve"> </w:t>
      </w:r>
      <w:r w:rsidRPr="00FC774C">
        <w:t>учётом</w:t>
      </w:r>
      <w:r w:rsidRPr="00FC774C">
        <w:rPr>
          <w:spacing w:val="1"/>
        </w:rPr>
        <w:t xml:space="preserve"> </w:t>
      </w:r>
      <w:r w:rsidRPr="00FC774C">
        <w:t>предпочтений</w:t>
      </w:r>
      <w:r w:rsidRPr="00FC774C">
        <w:rPr>
          <w:spacing w:val="1"/>
        </w:rPr>
        <w:t xml:space="preserve"> </w:t>
      </w:r>
      <w:r w:rsidRPr="00FC774C">
        <w:t>и</w:t>
      </w:r>
      <w:r w:rsidRPr="00FC774C">
        <w:rPr>
          <w:spacing w:val="1"/>
        </w:rPr>
        <w:t xml:space="preserve"> </w:t>
      </w:r>
      <w:r w:rsidRPr="00FC774C">
        <w:t>возможностей</w:t>
      </w:r>
      <w:r w:rsidRPr="00FC774C">
        <w:rPr>
          <w:spacing w:val="1"/>
        </w:rPr>
        <w:t xml:space="preserve"> </w:t>
      </w:r>
      <w:r w:rsidRPr="00FC774C">
        <w:t>всех</w:t>
      </w:r>
      <w:r w:rsidRPr="00FC774C">
        <w:rPr>
          <w:spacing w:val="1"/>
        </w:rPr>
        <w:t xml:space="preserve"> </w:t>
      </w:r>
      <w:r w:rsidRPr="00FC774C">
        <w:t>участников</w:t>
      </w:r>
      <w:r w:rsidRPr="00FC774C">
        <w:rPr>
          <w:spacing w:val="-63"/>
        </w:rPr>
        <w:t xml:space="preserve"> </w:t>
      </w:r>
      <w:r w:rsidRPr="00FC774C">
        <w:t>взаимодействия),</w:t>
      </w:r>
      <w:r w:rsidRPr="00FC774C">
        <w:rPr>
          <w:spacing w:val="1"/>
        </w:rPr>
        <w:t xml:space="preserve"> </w:t>
      </w:r>
      <w:r w:rsidRPr="00FC774C">
        <w:t>распределять</w:t>
      </w:r>
      <w:r w:rsidRPr="00FC774C">
        <w:rPr>
          <w:spacing w:val="1"/>
        </w:rPr>
        <w:t xml:space="preserve"> </w:t>
      </w:r>
      <w:r w:rsidRPr="00FC774C">
        <w:t>задачи</w:t>
      </w:r>
      <w:r w:rsidRPr="00FC774C">
        <w:rPr>
          <w:spacing w:val="1"/>
        </w:rPr>
        <w:t xml:space="preserve"> </w:t>
      </w:r>
      <w:r w:rsidRPr="00FC774C">
        <w:t>между</w:t>
      </w:r>
      <w:r w:rsidRPr="00FC774C">
        <w:rPr>
          <w:spacing w:val="1"/>
        </w:rPr>
        <w:t xml:space="preserve"> </w:t>
      </w:r>
      <w:r w:rsidRPr="00FC774C">
        <w:t>членами команды, участвовать в групповых формах</w:t>
      </w:r>
      <w:r w:rsidRPr="00FC774C">
        <w:rPr>
          <w:spacing w:val="1"/>
        </w:rPr>
        <w:t xml:space="preserve"> </w:t>
      </w:r>
      <w:r w:rsidRPr="00FC774C">
        <w:t>работы</w:t>
      </w:r>
      <w:r w:rsidRPr="00FC774C">
        <w:rPr>
          <w:spacing w:val="1"/>
        </w:rPr>
        <w:t xml:space="preserve"> </w:t>
      </w:r>
      <w:r w:rsidRPr="00FC774C">
        <w:t>(обсуждения,</w:t>
      </w:r>
      <w:r w:rsidRPr="00FC774C">
        <w:rPr>
          <w:spacing w:val="1"/>
        </w:rPr>
        <w:t xml:space="preserve"> </w:t>
      </w:r>
      <w:r w:rsidRPr="00FC774C">
        <w:t>обмен</w:t>
      </w:r>
      <w:r w:rsidRPr="00FC774C">
        <w:rPr>
          <w:spacing w:val="1"/>
        </w:rPr>
        <w:t xml:space="preserve"> </w:t>
      </w:r>
      <w:r w:rsidRPr="00FC774C">
        <w:t>мнений,</w:t>
      </w:r>
      <w:r w:rsidRPr="00FC774C">
        <w:rPr>
          <w:spacing w:val="1"/>
        </w:rPr>
        <w:t xml:space="preserve"> </w:t>
      </w:r>
      <w:r w:rsidRPr="00FC774C">
        <w:t>«мозговые</w:t>
      </w:r>
      <w:r w:rsidRPr="00FC774C">
        <w:rPr>
          <w:spacing w:val="1"/>
        </w:rPr>
        <w:t xml:space="preserve"> </w:t>
      </w:r>
      <w:r w:rsidRPr="00FC774C">
        <w:t>штурмы»</w:t>
      </w:r>
      <w:r w:rsidRPr="00FC774C">
        <w:rPr>
          <w:spacing w:val="1"/>
        </w:rPr>
        <w:t xml:space="preserve"> </w:t>
      </w:r>
      <w:r w:rsidRPr="00FC774C">
        <w:t>и</w:t>
      </w:r>
      <w:r w:rsidRPr="00FC774C">
        <w:rPr>
          <w:spacing w:val="1"/>
        </w:rPr>
        <w:t xml:space="preserve"> </w:t>
      </w:r>
      <w:r w:rsidRPr="00FC774C">
        <w:t>иные);</w:t>
      </w:r>
    </w:p>
    <w:p w14:paraId="5F8729D2" w14:textId="77777777" w:rsidR="00610832" w:rsidRDefault="00610832" w:rsidP="00610832">
      <w:pPr>
        <w:spacing w:line="276" w:lineRule="auto"/>
      </w:pPr>
      <w:r w:rsidRPr="00FC774C">
        <w:t>выполнять</w:t>
      </w:r>
      <w:r w:rsidRPr="00FC774C">
        <w:rPr>
          <w:spacing w:val="1"/>
        </w:rPr>
        <w:t xml:space="preserve"> </w:t>
      </w:r>
      <w:r w:rsidRPr="00FC774C">
        <w:t>свою</w:t>
      </w:r>
      <w:r w:rsidRPr="00FC774C">
        <w:rPr>
          <w:spacing w:val="1"/>
        </w:rPr>
        <w:t xml:space="preserve"> </w:t>
      </w:r>
      <w:r w:rsidRPr="00FC774C">
        <w:t>часть</w:t>
      </w:r>
      <w:r w:rsidRPr="00FC774C">
        <w:rPr>
          <w:spacing w:val="1"/>
        </w:rPr>
        <w:t xml:space="preserve"> </w:t>
      </w:r>
      <w:r w:rsidRPr="00FC774C">
        <w:t>работы,</w:t>
      </w:r>
      <w:r w:rsidRPr="00FC774C">
        <w:rPr>
          <w:spacing w:val="1"/>
        </w:rPr>
        <w:t xml:space="preserve"> </w:t>
      </w:r>
      <w:r w:rsidRPr="00FC774C">
        <w:t>достигать</w:t>
      </w:r>
      <w:r w:rsidRPr="00FC774C">
        <w:rPr>
          <w:spacing w:val="1"/>
        </w:rPr>
        <w:t xml:space="preserve"> </w:t>
      </w:r>
      <w:r w:rsidRPr="00FC774C">
        <w:t>качественного</w:t>
      </w:r>
      <w:r w:rsidRPr="00FC774C">
        <w:rPr>
          <w:spacing w:val="1"/>
        </w:rPr>
        <w:t xml:space="preserve"> </w:t>
      </w:r>
      <w:r w:rsidRPr="00FC774C">
        <w:t>результата</w:t>
      </w:r>
      <w:r w:rsidRPr="00FC774C">
        <w:rPr>
          <w:spacing w:val="1"/>
        </w:rPr>
        <w:t xml:space="preserve"> </w:t>
      </w:r>
      <w:r w:rsidRPr="00FC774C">
        <w:t>по</w:t>
      </w:r>
      <w:r w:rsidRPr="00FC774C">
        <w:rPr>
          <w:spacing w:val="1"/>
        </w:rPr>
        <w:t xml:space="preserve"> </w:t>
      </w:r>
      <w:r w:rsidRPr="00FC774C">
        <w:t>своему</w:t>
      </w:r>
      <w:r w:rsidRPr="00FC774C">
        <w:rPr>
          <w:spacing w:val="1"/>
        </w:rPr>
        <w:t xml:space="preserve"> </w:t>
      </w:r>
      <w:r w:rsidRPr="00FC774C">
        <w:t>направлению,</w:t>
      </w:r>
      <w:r w:rsidRPr="00FC774C">
        <w:rPr>
          <w:spacing w:val="1"/>
        </w:rPr>
        <w:t xml:space="preserve"> </w:t>
      </w:r>
      <w:r w:rsidRPr="00FC774C">
        <w:t>и</w:t>
      </w:r>
      <w:r w:rsidRPr="00FC774C">
        <w:rPr>
          <w:spacing w:val="1"/>
        </w:rPr>
        <w:t xml:space="preserve"> </w:t>
      </w:r>
      <w:r w:rsidRPr="00FC774C">
        <w:t>координировать</w:t>
      </w:r>
      <w:r w:rsidRPr="00FC774C">
        <w:rPr>
          <w:spacing w:val="1"/>
        </w:rPr>
        <w:t xml:space="preserve"> </w:t>
      </w:r>
      <w:r w:rsidRPr="00FC774C">
        <w:t>свои</w:t>
      </w:r>
      <w:r w:rsidRPr="00FC774C">
        <w:rPr>
          <w:spacing w:val="1"/>
        </w:rPr>
        <w:t xml:space="preserve"> </w:t>
      </w:r>
      <w:r w:rsidRPr="00FC774C">
        <w:t>действия</w:t>
      </w:r>
      <w:r w:rsidRPr="00FC774C">
        <w:rPr>
          <w:spacing w:val="1"/>
        </w:rPr>
        <w:t xml:space="preserve"> </w:t>
      </w:r>
      <w:r w:rsidRPr="00FC774C">
        <w:t>с</w:t>
      </w:r>
      <w:r w:rsidRPr="00FC774C">
        <w:rPr>
          <w:spacing w:val="1"/>
        </w:rPr>
        <w:t xml:space="preserve"> </w:t>
      </w:r>
      <w:r w:rsidRPr="00FC774C">
        <w:t xml:space="preserve">другими членами команды; </w:t>
      </w:r>
    </w:p>
    <w:p w14:paraId="5F5C41FE" w14:textId="77777777" w:rsidR="00610832" w:rsidRDefault="00610832" w:rsidP="00610832">
      <w:pPr>
        <w:spacing w:line="276" w:lineRule="auto"/>
        <w:rPr>
          <w:color w:val="221F1F"/>
        </w:rPr>
      </w:pPr>
      <w:r w:rsidRPr="00FC774C">
        <w:t>оценивать качество своего</w:t>
      </w:r>
      <w:r w:rsidRPr="00FC774C">
        <w:rPr>
          <w:spacing w:val="1"/>
        </w:rPr>
        <w:t xml:space="preserve"> </w:t>
      </w:r>
      <w:r w:rsidRPr="00FC774C">
        <w:t>вклада</w:t>
      </w:r>
      <w:r w:rsidRPr="00FC774C">
        <w:rPr>
          <w:spacing w:val="1"/>
        </w:rPr>
        <w:t xml:space="preserve"> </w:t>
      </w:r>
      <w:r w:rsidRPr="00FC774C">
        <w:t>в</w:t>
      </w:r>
      <w:r w:rsidRPr="00FC774C">
        <w:rPr>
          <w:spacing w:val="1"/>
        </w:rPr>
        <w:t xml:space="preserve"> </w:t>
      </w:r>
      <w:r w:rsidRPr="00FC774C">
        <w:t>общий</w:t>
      </w:r>
      <w:r w:rsidRPr="00FC774C">
        <w:rPr>
          <w:spacing w:val="1"/>
        </w:rPr>
        <w:t xml:space="preserve"> </w:t>
      </w:r>
      <w:r w:rsidRPr="00FC774C">
        <w:t>результат</w:t>
      </w:r>
      <w:r w:rsidRPr="00FC774C">
        <w:rPr>
          <w:spacing w:val="1"/>
        </w:rPr>
        <w:t xml:space="preserve"> </w:t>
      </w:r>
      <w:r w:rsidRPr="00FC774C">
        <w:t>по</w:t>
      </w:r>
      <w:r w:rsidRPr="00FC774C">
        <w:rPr>
          <w:spacing w:val="1"/>
        </w:rPr>
        <w:t xml:space="preserve"> </w:t>
      </w:r>
      <w:r w:rsidRPr="00FC774C">
        <w:t>критериям,</w:t>
      </w:r>
      <w:r w:rsidRPr="00FC774C">
        <w:rPr>
          <w:spacing w:val="1"/>
        </w:rPr>
        <w:t xml:space="preserve"> </w:t>
      </w:r>
      <w:r w:rsidRPr="00FC774C">
        <w:t>сформулированным</w:t>
      </w:r>
      <w:r>
        <w:t xml:space="preserve"> </w:t>
      </w:r>
      <w:r w:rsidRPr="00FC774C">
        <w:rPr>
          <w:color w:val="221F1F"/>
        </w:rPr>
        <w:t>участниками</w:t>
      </w:r>
      <w:r w:rsidRPr="00FC774C">
        <w:rPr>
          <w:color w:val="221F1F"/>
          <w:spacing w:val="1"/>
        </w:rPr>
        <w:t xml:space="preserve"> </w:t>
      </w:r>
      <w:r w:rsidRPr="00FC774C">
        <w:rPr>
          <w:color w:val="221F1F"/>
        </w:rPr>
        <w:t xml:space="preserve">взаимодействия </w:t>
      </w:r>
      <w:r w:rsidRPr="00FC774C">
        <w:rPr>
          <w:color w:val="221F1F"/>
          <w:spacing w:val="1"/>
        </w:rPr>
        <w:t>на</w:t>
      </w:r>
      <w:r w:rsidRPr="00FC774C">
        <w:rPr>
          <w:color w:val="221F1F"/>
        </w:rPr>
        <w:t xml:space="preserve"> </w:t>
      </w:r>
      <w:r w:rsidRPr="00FC774C">
        <w:rPr>
          <w:color w:val="221F1F"/>
          <w:spacing w:val="1"/>
        </w:rPr>
        <w:t xml:space="preserve">литературных </w:t>
      </w:r>
      <w:r w:rsidRPr="00FC774C">
        <w:rPr>
          <w:color w:val="221F1F"/>
        </w:rPr>
        <w:t xml:space="preserve">занятиях; </w:t>
      </w:r>
    </w:p>
    <w:p w14:paraId="715C8BE8" w14:textId="77777777" w:rsidR="00610832" w:rsidRPr="00FC774C" w:rsidRDefault="00610832" w:rsidP="00610832">
      <w:pPr>
        <w:spacing w:line="276" w:lineRule="auto"/>
      </w:pPr>
      <w:r w:rsidRPr="00FC774C">
        <w:rPr>
          <w:color w:val="221F1F"/>
        </w:rPr>
        <w:t>сравнивать результаты с исходной задачей и</w:t>
      </w:r>
      <w:r w:rsidRPr="00FC774C">
        <w:rPr>
          <w:color w:val="221F1F"/>
          <w:spacing w:val="1"/>
        </w:rPr>
        <w:t xml:space="preserve"> </w:t>
      </w:r>
      <w:r w:rsidRPr="00FC774C">
        <w:rPr>
          <w:color w:val="221F1F"/>
        </w:rPr>
        <w:t>вклад</w:t>
      </w:r>
      <w:r w:rsidRPr="00FC774C">
        <w:rPr>
          <w:color w:val="221F1F"/>
          <w:spacing w:val="1"/>
        </w:rPr>
        <w:t xml:space="preserve"> </w:t>
      </w:r>
      <w:r w:rsidRPr="00FC774C">
        <w:rPr>
          <w:color w:val="221F1F"/>
        </w:rPr>
        <w:t>каждого</w:t>
      </w:r>
      <w:r w:rsidRPr="00FC774C">
        <w:rPr>
          <w:color w:val="221F1F"/>
          <w:spacing w:val="1"/>
        </w:rPr>
        <w:t xml:space="preserve"> </w:t>
      </w:r>
      <w:r w:rsidRPr="00FC774C">
        <w:rPr>
          <w:color w:val="221F1F"/>
        </w:rPr>
        <w:t>члена</w:t>
      </w:r>
      <w:r w:rsidRPr="00FC774C">
        <w:rPr>
          <w:color w:val="221F1F"/>
          <w:spacing w:val="1"/>
        </w:rPr>
        <w:t xml:space="preserve"> </w:t>
      </w:r>
      <w:r w:rsidRPr="00FC774C">
        <w:rPr>
          <w:color w:val="221F1F"/>
        </w:rPr>
        <w:t>команды</w:t>
      </w:r>
      <w:r w:rsidRPr="00FC774C">
        <w:rPr>
          <w:color w:val="221F1F"/>
          <w:spacing w:val="1"/>
        </w:rPr>
        <w:t xml:space="preserve"> </w:t>
      </w:r>
      <w:r w:rsidRPr="00FC774C">
        <w:rPr>
          <w:color w:val="221F1F"/>
        </w:rPr>
        <w:t xml:space="preserve">в </w:t>
      </w:r>
      <w:r w:rsidRPr="00FC774C">
        <w:rPr>
          <w:color w:val="221F1F"/>
          <w:spacing w:val="1"/>
        </w:rPr>
        <w:t xml:space="preserve">достижение </w:t>
      </w:r>
      <w:r w:rsidRPr="00FC774C">
        <w:rPr>
          <w:color w:val="221F1F"/>
        </w:rPr>
        <w:t>результатов,</w:t>
      </w:r>
      <w:r w:rsidRPr="00FC774C">
        <w:rPr>
          <w:color w:val="221F1F"/>
          <w:spacing w:val="1"/>
        </w:rPr>
        <w:t xml:space="preserve"> </w:t>
      </w:r>
      <w:r w:rsidRPr="00FC774C">
        <w:rPr>
          <w:color w:val="221F1F"/>
        </w:rPr>
        <w:t>разделять</w:t>
      </w:r>
      <w:r w:rsidRPr="00FC774C">
        <w:rPr>
          <w:color w:val="221F1F"/>
          <w:spacing w:val="1"/>
        </w:rPr>
        <w:t xml:space="preserve"> </w:t>
      </w:r>
      <w:r w:rsidRPr="00FC774C">
        <w:rPr>
          <w:color w:val="221F1F"/>
        </w:rPr>
        <w:t>сферу</w:t>
      </w:r>
      <w:r w:rsidRPr="00FC774C">
        <w:rPr>
          <w:color w:val="221F1F"/>
          <w:spacing w:val="1"/>
        </w:rPr>
        <w:t xml:space="preserve"> </w:t>
      </w:r>
      <w:r w:rsidRPr="00FC774C">
        <w:rPr>
          <w:color w:val="221F1F"/>
        </w:rPr>
        <w:t>ответственности</w:t>
      </w:r>
      <w:r w:rsidRPr="00FC774C">
        <w:rPr>
          <w:color w:val="221F1F"/>
          <w:spacing w:val="1"/>
        </w:rPr>
        <w:t xml:space="preserve"> </w:t>
      </w:r>
      <w:r w:rsidRPr="00FC774C">
        <w:rPr>
          <w:color w:val="221F1F"/>
        </w:rPr>
        <w:t>и</w:t>
      </w:r>
      <w:r w:rsidRPr="00FC774C">
        <w:rPr>
          <w:color w:val="221F1F"/>
          <w:spacing w:val="1"/>
        </w:rPr>
        <w:t xml:space="preserve"> </w:t>
      </w:r>
      <w:r w:rsidRPr="00FC774C">
        <w:rPr>
          <w:color w:val="221F1F"/>
        </w:rPr>
        <w:t>проявлять готовность к предоставлению отчёта перед</w:t>
      </w:r>
      <w:r w:rsidRPr="00FC774C">
        <w:rPr>
          <w:color w:val="221F1F"/>
          <w:spacing w:val="1"/>
        </w:rPr>
        <w:t xml:space="preserve"> </w:t>
      </w:r>
      <w:r w:rsidRPr="00FC774C">
        <w:rPr>
          <w:color w:val="221F1F"/>
        </w:rPr>
        <w:t>группой.</w:t>
      </w:r>
    </w:p>
    <w:p w14:paraId="06702CEF" w14:textId="77777777" w:rsidR="00610832" w:rsidRPr="00FC774C" w:rsidRDefault="00610832" w:rsidP="00610832">
      <w:pPr>
        <w:spacing w:line="276" w:lineRule="auto"/>
      </w:pPr>
      <w:r w:rsidRPr="00FC774C">
        <w:rPr>
          <w:color w:val="221F1F"/>
        </w:rPr>
        <w:t>Овладение универсальными учебными регулятивным</w:t>
      </w:r>
      <w:r>
        <w:rPr>
          <w:color w:val="221F1F"/>
        </w:rPr>
        <w:t xml:space="preserve">и </w:t>
      </w:r>
      <w:r w:rsidRPr="00FC774C">
        <w:rPr>
          <w:color w:val="221F1F"/>
        </w:rPr>
        <w:t>действиями:</w:t>
      </w:r>
    </w:p>
    <w:p w14:paraId="187884A6" w14:textId="77777777" w:rsidR="00610832" w:rsidRDefault="00610832" w:rsidP="00610832">
      <w:pPr>
        <w:spacing w:line="276" w:lineRule="auto"/>
        <w:rPr>
          <w:color w:val="221F1F"/>
        </w:rPr>
      </w:pPr>
      <w:r w:rsidRPr="00FC774C">
        <w:rPr>
          <w:i/>
          <w:color w:val="221F1F"/>
        </w:rPr>
        <w:t>самоорганизация</w:t>
      </w:r>
      <w:r w:rsidRPr="00FC774C">
        <w:rPr>
          <w:color w:val="221F1F"/>
        </w:rPr>
        <w:t xml:space="preserve">: </w:t>
      </w:r>
    </w:p>
    <w:p w14:paraId="62859424" w14:textId="77777777" w:rsidR="00610832" w:rsidRDefault="00610832" w:rsidP="00610832">
      <w:pPr>
        <w:spacing w:line="276" w:lineRule="auto"/>
        <w:rPr>
          <w:color w:val="221F1F"/>
        </w:rPr>
      </w:pPr>
      <w:r w:rsidRPr="00FC774C">
        <w:rPr>
          <w:color w:val="221F1F"/>
        </w:rPr>
        <w:t>выявлять проблемы для решения в</w:t>
      </w:r>
      <w:r w:rsidRPr="00FC774C">
        <w:rPr>
          <w:color w:val="221F1F"/>
          <w:spacing w:val="1"/>
        </w:rPr>
        <w:t xml:space="preserve"> </w:t>
      </w:r>
      <w:r w:rsidRPr="00FC774C">
        <w:rPr>
          <w:color w:val="221F1F"/>
        </w:rPr>
        <w:t>учебных</w:t>
      </w:r>
      <w:r w:rsidRPr="00FC774C">
        <w:rPr>
          <w:color w:val="221F1F"/>
          <w:spacing w:val="1"/>
        </w:rPr>
        <w:t xml:space="preserve"> </w:t>
      </w:r>
      <w:r w:rsidRPr="00FC774C">
        <w:rPr>
          <w:color w:val="221F1F"/>
        </w:rPr>
        <w:t>и</w:t>
      </w:r>
      <w:r w:rsidRPr="00FC774C">
        <w:rPr>
          <w:color w:val="221F1F"/>
          <w:spacing w:val="1"/>
        </w:rPr>
        <w:t xml:space="preserve"> </w:t>
      </w:r>
      <w:r w:rsidRPr="00FC774C">
        <w:rPr>
          <w:color w:val="221F1F"/>
        </w:rPr>
        <w:t>жизненных</w:t>
      </w:r>
      <w:r w:rsidRPr="00FC774C">
        <w:rPr>
          <w:color w:val="221F1F"/>
          <w:spacing w:val="1"/>
        </w:rPr>
        <w:t xml:space="preserve"> </w:t>
      </w:r>
      <w:r w:rsidRPr="00FC774C">
        <w:rPr>
          <w:color w:val="221F1F"/>
        </w:rPr>
        <w:t>ситуациях,</w:t>
      </w:r>
      <w:r w:rsidRPr="00FC774C">
        <w:rPr>
          <w:color w:val="221F1F"/>
          <w:spacing w:val="1"/>
        </w:rPr>
        <w:t xml:space="preserve"> </w:t>
      </w:r>
      <w:r w:rsidRPr="00FC774C">
        <w:rPr>
          <w:color w:val="221F1F"/>
        </w:rPr>
        <w:t>анализируя</w:t>
      </w:r>
      <w:r w:rsidRPr="00FC774C">
        <w:rPr>
          <w:color w:val="221F1F"/>
          <w:spacing w:val="1"/>
        </w:rPr>
        <w:t xml:space="preserve"> </w:t>
      </w:r>
      <w:r w:rsidRPr="00FC774C">
        <w:rPr>
          <w:color w:val="221F1F"/>
        </w:rPr>
        <w:t>ситуации,</w:t>
      </w:r>
      <w:r w:rsidRPr="00FC774C">
        <w:rPr>
          <w:color w:val="221F1F"/>
          <w:spacing w:val="1"/>
        </w:rPr>
        <w:t xml:space="preserve"> </w:t>
      </w:r>
      <w:r w:rsidRPr="00FC774C">
        <w:rPr>
          <w:color w:val="221F1F"/>
        </w:rPr>
        <w:t>изображённые</w:t>
      </w:r>
      <w:r w:rsidRPr="00FC774C">
        <w:rPr>
          <w:color w:val="221F1F"/>
          <w:spacing w:val="1"/>
        </w:rPr>
        <w:t xml:space="preserve"> </w:t>
      </w:r>
      <w:r w:rsidRPr="00FC774C">
        <w:rPr>
          <w:color w:val="221F1F"/>
        </w:rPr>
        <w:t>в</w:t>
      </w:r>
      <w:r w:rsidRPr="00FC774C">
        <w:rPr>
          <w:color w:val="221F1F"/>
          <w:spacing w:val="1"/>
        </w:rPr>
        <w:t xml:space="preserve"> </w:t>
      </w:r>
      <w:r w:rsidRPr="00FC774C">
        <w:rPr>
          <w:color w:val="221F1F"/>
        </w:rPr>
        <w:t>художественной</w:t>
      </w:r>
      <w:r w:rsidRPr="00FC774C">
        <w:rPr>
          <w:color w:val="221F1F"/>
          <w:spacing w:val="1"/>
        </w:rPr>
        <w:t xml:space="preserve"> </w:t>
      </w:r>
      <w:r w:rsidRPr="00FC774C">
        <w:rPr>
          <w:color w:val="221F1F"/>
        </w:rPr>
        <w:t xml:space="preserve">литературе; </w:t>
      </w:r>
    </w:p>
    <w:p w14:paraId="39911FFD" w14:textId="77777777" w:rsidR="00610832" w:rsidRDefault="00610832" w:rsidP="00610832">
      <w:pPr>
        <w:spacing w:line="276" w:lineRule="auto"/>
        <w:rPr>
          <w:color w:val="221F1F"/>
        </w:rPr>
      </w:pPr>
      <w:r w:rsidRPr="00FC774C">
        <w:rPr>
          <w:color w:val="221F1F"/>
        </w:rPr>
        <w:t>ориентироваться в</w:t>
      </w:r>
      <w:r w:rsidRPr="00FC774C">
        <w:rPr>
          <w:color w:val="221F1F"/>
          <w:spacing w:val="1"/>
        </w:rPr>
        <w:t xml:space="preserve"> </w:t>
      </w:r>
      <w:r w:rsidRPr="00FC774C">
        <w:rPr>
          <w:color w:val="221F1F"/>
        </w:rPr>
        <w:t>различных</w:t>
      </w:r>
      <w:r w:rsidRPr="00FC774C">
        <w:rPr>
          <w:color w:val="221F1F"/>
          <w:spacing w:val="1"/>
        </w:rPr>
        <w:t xml:space="preserve"> </w:t>
      </w:r>
      <w:r w:rsidRPr="00FC774C">
        <w:rPr>
          <w:color w:val="221F1F"/>
        </w:rPr>
        <w:t>подходах</w:t>
      </w:r>
      <w:r w:rsidRPr="00FC774C">
        <w:rPr>
          <w:color w:val="221F1F"/>
          <w:spacing w:val="1"/>
        </w:rPr>
        <w:t xml:space="preserve"> </w:t>
      </w:r>
      <w:r w:rsidRPr="00FC774C">
        <w:rPr>
          <w:color w:val="221F1F"/>
        </w:rPr>
        <w:t>принятия</w:t>
      </w:r>
      <w:r w:rsidRPr="00FC774C">
        <w:rPr>
          <w:color w:val="221F1F"/>
          <w:spacing w:val="1"/>
        </w:rPr>
        <w:t xml:space="preserve"> </w:t>
      </w:r>
      <w:r w:rsidRPr="00FC774C">
        <w:rPr>
          <w:color w:val="221F1F"/>
        </w:rPr>
        <w:t>решений</w:t>
      </w:r>
      <w:r w:rsidRPr="00FC774C">
        <w:rPr>
          <w:color w:val="221F1F"/>
          <w:spacing w:val="1"/>
        </w:rPr>
        <w:t xml:space="preserve"> </w:t>
      </w:r>
      <w:r w:rsidRPr="00FC774C">
        <w:rPr>
          <w:color w:val="221F1F"/>
        </w:rPr>
        <w:t>(индивидуальное,</w:t>
      </w:r>
      <w:r w:rsidRPr="00FC774C">
        <w:rPr>
          <w:color w:val="221F1F"/>
          <w:spacing w:val="1"/>
        </w:rPr>
        <w:t xml:space="preserve"> </w:t>
      </w:r>
      <w:r w:rsidRPr="00FC774C">
        <w:rPr>
          <w:color w:val="221F1F"/>
        </w:rPr>
        <w:t>принятие</w:t>
      </w:r>
      <w:r w:rsidRPr="00FC774C">
        <w:rPr>
          <w:color w:val="221F1F"/>
          <w:spacing w:val="1"/>
        </w:rPr>
        <w:t xml:space="preserve"> </w:t>
      </w:r>
      <w:r w:rsidRPr="00FC774C">
        <w:rPr>
          <w:color w:val="221F1F"/>
        </w:rPr>
        <w:t xml:space="preserve">решения в группе, принятие решений группой); </w:t>
      </w:r>
    </w:p>
    <w:p w14:paraId="0F8510DE" w14:textId="77777777" w:rsidR="00610832" w:rsidRPr="00151D4C" w:rsidRDefault="00610832" w:rsidP="00610832">
      <w:pPr>
        <w:spacing w:line="276" w:lineRule="auto"/>
      </w:pPr>
      <w:r w:rsidRPr="00151D4C">
        <w:t xml:space="preserve">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7EE4D3F6" w14:textId="77777777" w:rsidR="00610832" w:rsidRPr="00BA1195" w:rsidRDefault="00610832" w:rsidP="00610832">
      <w:pPr>
        <w:spacing w:line="276" w:lineRule="auto"/>
      </w:pPr>
      <w:r w:rsidRPr="00BA1195">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w:t>
      </w:r>
    </w:p>
    <w:p w14:paraId="2BA470DD" w14:textId="77777777" w:rsidR="00610832" w:rsidRPr="00BA1195" w:rsidRDefault="00610832" w:rsidP="00610832">
      <w:pPr>
        <w:spacing w:line="276" w:lineRule="auto"/>
      </w:pPr>
      <w:r w:rsidRPr="00BA1195">
        <w:t>делать выбор и брать ответственность за решение;</w:t>
      </w:r>
    </w:p>
    <w:p w14:paraId="5E8AA8B9" w14:textId="77777777" w:rsidR="00610832" w:rsidRPr="00BA1195" w:rsidRDefault="00610832" w:rsidP="00610832">
      <w:pPr>
        <w:spacing w:line="276" w:lineRule="auto"/>
      </w:pPr>
      <w:r w:rsidRPr="00BA1195">
        <w:rPr>
          <w:i/>
        </w:rPr>
        <w:t>самоконтроль</w:t>
      </w:r>
      <w:r w:rsidRPr="00BA1195">
        <w:t xml:space="preserve">: </w:t>
      </w:r>
    </w:p>
    <w:p w14:paraId="0877A444" w14:textId="77777777" w:rsidR="00610832" w:rsidRPr="00BA1195" w:rsidRDefault="00610832" w:rsidP="00610832">
      <w:pPr>
        <w:spacing w:line="276" w:lineRule="auto"/>
      </w:pPr>
      <w:r w:rsidRPr="00BA1195">
        <w:t xml:space="preserve">владеть способами самоконтроля, самомотивации и рефлексии в школьном литературном образовании; </w:t>
      </w:r>
    </w:p>
    <w:p w14:paraId="70E57D1F" w14:textId="77777777" w:rsidR="00610832" w:rsidRPr="00BA1195" w:rsidRDefault="00610832" w:rsidP="00610832">
      <w:pPr>
        <w:spacing w:line="276" w:lineRule="auto"/>
      </w:pPr>
      <w:r w:rsidRPr="00BA1195">
        <w:t>давать адекватную оценку учебной ситуации и предлагать план её изменения;</w:t>
      </w:r>
    </w:p>
    <w:p w14:paraId="2EFE05D9" w14:textId="77777777" w:rsidR="00610832" w:rsidRPr="00BA1195" w:rsidRDefault="00610832" w:rsidP="00610832">
      <w:pPr>
        <w:spacing w:line="276" w:lineRule="auto"/>
      </w:pPr>
      <w:r w:rsidRPr="00BA1195">
        <w:lastRenderedPageBreak/>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62332BC6" w14:textId="77777777" w:rsidR="00610832" w:rsidRPr="00BA1195" w:rsidRDefault="00610832" w:rsidP="00610832">
      <w:pPr>
        <w:spacing w:line="276" w:lineRule="auto"/>
      </w:pPr>
      <w:r w:rsidRPr="00BA1195">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602331E1" w14:textId="77777777" w:rsidR="00610832" w:rsidRPr="00BA1195" w:rsidRDefault="00610832" w:rsidP="00610832">
      <w:pPr>
        <w:spacing w:line="276" w:lineRule="auto"/>
      </w:pPr>
      <w:r w:rsidRPr="00BA1195">
        <w:t>вносить коррективы в деятельность на основе новых обстоятельств и изменившихся ситуаций, установленных ошибок, возникших трудностей;</w:t>
      </w:r>
    </w:p>
    <w:p w14:paraId="413D749B" w14:textId="77777777" w:rsidR="00610832" w:rsidRPr="00BA1195" w:rsidRDefault="00610832" w:rsidP="00610832">
      <w:pPr>
        <w:spacing w:line="276" w:lineRule="auto"/>
      </w:pPr>
      <w:r w:rsidRPr="00BA1195">
        <w:t>оценивать соответствие результата цели и условиям;</w:t>
      </w:r>
    </w:p>
    <w:p w14:paraId="6DAF3F6A" w14:textId="77777777" w:rsidR="00610832" w:rsidRPr="00BA1195" w:rsidRDefault="00610832" w:rsidP="00610832">
      <w:pPr>
        <w:spacing w:line="276" w:lineRule="auto"/>
      </w:pPr>
      <w:r w:rsidRPr="00BA1195">
        <w:rPr>
          <w:i/>
        </w:rPr>
        <w:t>эмоциональный интеллект</w:t>
      </w:r>
      <w:r w:rsidRPr="00BA1195">
        <w:t xml:space="preserve">: </w:t>
      </w:r>
    </w:p>
    <w:p w14:paraId="7720AEEE" w14:textId="77777777" w:rsidR="00610832" w:rsidRPr="00BA1195" w:rsidRDefault="00610832" w:rsidP="00610832">
      <w:pPr>
        <w:spacing w:line="276" w:lineRule="auto"/>
      </w:pPr>
      <w:r w:rsidRPr="00BA1195">
        <w:t xml:space="preserve">развивать способность различать и называть собственные эмоции, управлять ими и эмоциями других; </w:t>
      </w:r>
    </w:p>
    <w:p w14:paraId="3BE3D02E" w14:textId="77777777" w:rsidR="00610832" w:rsidRPr="00BA1195" w:rsidRDefault="00610832" w:rsidP="00610832">
      <w:pPr>
        <w:spacing w:line="276" w:lineRule="auto"/>
      </w:pPr>
      <w:r w:rsidRPr="00BA1195">
        <w:t xml:space="preserve">выявлять и анализировать причины эмоций; </w:t>
      </w:r>
    </w:p>
    <w:p w14:paraId="2DB647F5" w14:textId="77777777" w:rsidR="00610832" w:rsidRPr="00BA1195" w:rsidRDefault="00610832" w:rsidP="00610832">
      <w:pPr>
        <w:spacing w:line="276" w:lineRule="auto"/>
      </w:pPr>
      <w:r w:rsidRPr="00BA1195">
        <w:t xml:space="preserve">ставить себя на место другого человека, понимать мотивы и намерения другого, анализируя примеры из художественной литературы; </w:t>
      </w:r>
    </w:p>
    <w:p w14:paraId="44F35446" w14:textId="77777777" w:rsidR="00610832" w:rsidRPr="00BA1195" w:rsidRDefault="00610832" w:rsidP="00610832">
      <w:pPr>
        <w:spacing w:line="276" w:lineRule="auto"/>
      </w:pPr>
      <w:r w:rsidRPr="00BA1195">
        <w:t>регулировать способ выражения своих эмоций;</w:t>
      </w:r>
    </w:p>
    <w:p w14:paraId="45F4EC34" w14:textId="77777777" w:rsidR="00610832" w:rsidRPr="00BA1195" w:rsidRDefault="00610832" w:rsidP="00610832">
      <w:pPr>
        <w:spacing w:line="276" w:lineRule="auto"/>
      </w:pPr>
      <w:r w:rsidRPr="00BA1195">
        <w:rPr>
          <w:i/>
        </w:rPr>
        <w:t>принятие себя и других</w:t>
      </w:r>
      <w:r w:rsidRPr="00BA1195">
        <w:t xml:space="preserve">: </w:t>
      </w:r>
    </w:p>
    <w:p w14:paraId="60165A82" w14:textId="77777777" w:rsidR="00610832" w:rsidRPr="00BA1195" w:rsidRDefault="00610832" w:rsidP="00610832">
      <w:pPr>
        <w:spacing w:line="276" w:lineRule="auto"/>
      </w:pPr>
      <w:r w:rsidRPr="00BA1195">
        <w:t xml:space="preserve">осознанно относиться к другому человеку, его мнению, размышляя над взаимоотношениями литературных героев; </w:t>
      </w:r>
    </w:p>
    <w:p w14:paraId="549B2257" w14:textId="77777777" w:rsidR="00610832" w:rsidRPr="00BA1195" w:rsidRDefault="00610832" w:rsidP="00610832">
      <w:pPr>
        <w:spacing w:line="276" w:lineRule="auto"/>
      </w:pPr>
      <w:r w:rsidRPr="00BA1195">
        <w:t xml:space="preserve">признавать своё право на ошибку и такое же право другого; </w:t>
      </w:r>
    </w:p>
    <w:p w14:paraId="5E8139C5" w14:textId="77777777" w:rsidR="00610832" w:rsidRPr="00BA1195" w:rsidRDefault="00610832" w:rsidP="00610832">
      <w:pPr>
        <w:spacing w:line="276" w:lineRule="auto"/>
      </w:pPr>
      <w:r w:rsidRPr="00BA1195">
        <w:t xml:space="preserve">принимать себя и других, не осуждая; </w:t>
      </w:r>
    </w:p>
    <w:p w14:paraId="1E92366D" w14:textId="77777777" w:rsidR="00610832" w:rsidRPr="00BA1195" w:rsidRDefault="00610832" w:rsidP="00610832">
      <w:pPr>
        <w:spacing w:line="276" w:lineRule="auto"/>
        <w:rPr>
          <w:color w:val="221F1F"/>
        </w:rPr>
      </w:pPr>
      <w:r w:rsidRPr="00BA1195">
        <w:t>про</w:t>
      </w:r>
      <w:r w:rsidRPr="00BA1195">
        <w:rPr>
          <w:color w:val="221F1F"/>
        </w:rPr>
        <w:t>являть открытость себе другим;</w:t>
      </w:r>
      <w:r w:rsidRPr="00BA1195">
        <w:rPr>
          <w:color w:val="221F1F"/>
        </w:rPr>
        <w:tab/>
      </w:r>
    </w:p>
    <w:p w14:paraId="6A3EB0BD" w14:textId="77777777" w:rsidR="00610832" w:rsidRDefault="00610832" w:rsidP="00610832">
      <w:pPr>
        <w:spacing w:line="276" w:lineRule="auto"/>
        <w:rPr>
          <w:color w:val="221F1F"/>
        </w:rPr>
      </w:pPr>
      <w:r w:rsidRPr="00BA1195">
        <w:rPr>
          <w:color w:val="221F1F"/>
        </w:rPr>
        <w:t>осознавать невозможность контролировать всё вокруг.</w:t>
      </w:r>
    </w:p>
    <w:p w14:paraId="020F24E5" w14:textId="77777777" w:rsidR="00610832" w:rsidRPr="00BA1195" w:rsidRDefault="00610832" w:rsidP="00610832">
      <w:pPr>
        <w:spacing w:line="276" w:lineRule="auto"/>
      </w:pPr>
    </w:p>
    <w:p w14:paraId="1A071DB1" w14:textId="77777777" w:rsidR="00610832" w:rsidRPr="00BA1195" w:rsidRDefault="00610832" w:rsidP="00610832">
      <w:pPr>
        <w:spacing w:line="276" w:lineRule="auto"/>
        <w:rPr>
          <w:rFonts w:cs="Times New Roman"/>
          <w:b/>
          <w:bCs/>
        </w:rPr>
      </w:pPr>
      <w:r w:rsidRPr="00BA1195">
        <w:rPr>
          <w:rFonts w:cs="Times New Roman"/>
          <w:b/>
          <w:bCs/>
          <w:color w:val="221F1F"/>
        </w:rPr>
        <w:t>Предметные результаты (5—9 классы)</w:t>
      </w:r>
    </w:p>
    <w:p w14:paraId="1E0AC122" w14:textId="77777777" w:rsidR="00610832" w:rsidRPr="00BA1195" w:rsidRDefault="00610832" w:rsidP="00610832">
      <w:pPr>
        <w:spacing w:line="276" w:lineRule="auto"/>
        <w:rPr>
          <w:rFonts w:cs="Times New Roman"/>
        </w:rPr>
      </w:pPr>
      <w:r w:rsidRPr="00BA1195">
        <w:rPr>
          <w:rFonts w:cs="Times New Roman"/>
          <w:color w:val="221F1F"/>
        </w:rPr>
        <w:t>Предметные</w:t>
      </w:r>
      <w:r>
        <w:rPr>
          <w:rFonts w:cs="Times New Roman"/>
          <w:color w:val="221F1F"/>
        </w:rPr>
        <w:t xml:space="preserve"> </w:t>
      </w:r>
      <w:r w:rsidRPr="00BA1195">
        <w:rPr>
          <w:rFonts w:cs="Times New Roman"/>
          <w:color w:val="221F1F"/>
        </w:rPr>
        <w:t>результаты</w:t>
      </w:r>
      <w:r>
        <w:rPr>
          <w:rFonts w:cs="Times New Roman"/>
          <w:color w:val="221F1F"/>
        </w:rPr>
        <w:t xml:space="preserve"> </w:t>
      </w:r>
      <w:r w:rsidRPr="00BA1195">
        <w:rPr>
          <w:rFonts w:cs="Times New Roman"/>
          <w:color w:val="221F1F"/>
        </w:rPr>
        <w:t>по</w:t>
      </w:r>
      <w:r>
        <w:rPr>
          <w:rFonts w:cs="Times New Roman"/>
          <w:color w:val="221F1F"/>
        </w:rPr>
        <w:t xml:space="preserve"> </w:t>
      </w:r>
      <w:r w:rsidRPr="00BA1195">
        <w:rPr>
          <w:rFonts w:cs="Times New Roman"/>
          <w:color w:val="221F1F"/>
        </w:rPr>
        <w:t>литературе</w:t>
      </w:r>
      <w:r>
        <w:rPr>
          <w:rFonts w:cs="Times New Roman"/>
          <w:color w:val="221F1F"/>
        </w:rPr>
        <w:t xml:space="preserve"> </w:t>
      </w:r>
      <w:r w:rsidRPr="00BA1195">
        <w:rPr>
          <w:rFonts w:cs="Times New Roman"/>
          <w:color w:val="221F1F"/>
        </w:rPr>
        <w:t>в основной школе должны обеспечивать:</w:t>
      </w:r>
    </w:p>
    <w:p w14:paraId="1D9FF7D1" w14:textId="77777777" w:rsidR="00610832" w:rsidRPr="00BA1195" w:rsidRDefault="00610832" w:rsidP="00610832">
      <w:pPr>
        <w:spacing w:line="276" w:lineRule="auto"/>
        <w:rPr>
          <w:rFonts w:cs="Times New Roman"/>
        </w:rPr>
      </w:pPr>
      <w:r w:rsidRPr="00BA1195">
        <w:rPr>
          <w:rFonts w:cs="Times New Roman"/>
          <w:color w:val="221F1F"/>
        </w:rPr>
        <w:t>понимание духовно-нравственной и культурной ценности литературы и её роли в формировании</w:t>
      </w:r>
      <w:r>
        <w:rPr>
          <w:rFonts w:cs="Times New Roman"/>
        </w:rPr>
        <w:t xml:space="preserve"> </w:t>
      </w:r>
      <w:r w:rsidRPr="00BA1195">
        <w:rPr>
          <w:rFonts w:cs="Times New Roman"/>
          <w:color w:val="221F1F"/>
        </w:rPr>
        <w:t>гражданственности</w:t>
      </w:r>
      <w:r>
        <w:rPr>
          <w:rFonts w:cs="Times New Roman"/>
          <w:color w:val="221F1F"/>
        </w:rPr>
        <w:t xml:space="preserve"> </w:t>
      </w:r>
      <w:r w:rsidRPr="00BA1195">
        <w:rPr>
          <w:rFonts w:cs="Times New Roman"/>
          <w:color w:val="221F1F"/>
        </w:rPr>
        <w:t>и</w:t>
      </w:r>
      <w:r>
        <w:rPr>
          <w:rFonts w:cs="Times New Roman"/>
          <w:color w:val="221F1F"/>
        </w:rPr>
        <w:t xml:space="preserve"> </w:t>
      </w:r>
      <w:r w:rsidRPr="00BA1195">
        <w:rPr>
          <w:rFonts w:cs="Times New Roman"/>
          <w:color w:val="221F1F"/>
        </w:rPr>
        <w:t>патриотизма,</w:t>
      </w:r>
      <w:r>
        <w:rPr>
          <w:rFonts w:cs="Times New Roman"/>
          <w:color w:val="221F1F"/>
        </w:rPr>
        <w:t xml:space="preserve"> </w:t>
      </w:r>
      <w:r w:rsidRPr="00BA1195">
        <w:rPr>
          <w:rFonts w:cs="Times New Roman"/>
          <w:color w:val="221F1F"/>
        </w:rPr>
        <w:t>укреплении</w:t>
      </w:r>
      <w:r>
        <w:rPr>
          <w:rFonts w:cs="Times New Roman"/>
          <w:color w:val="221F1F"/>
        </w:rPr>
        <w:t xml:space="preserve"> </w:t>
      </w:r>
      <w:r w:rsidRPr="00BA1195">
        <w:rPr>
          <w:rFonts w:cs="Times New Roman"/>
          <w:color w:val="221F1F"/>
        </w:rPr>
        <w:t>единства многонационального народа Российской Федерации;</w:t>
      </w:r>
    </w:p>
    <w:p w14:paraId="1CF2C4D3" w14:textId="77777777" w:rsidR="00610832" w:rsidRPr="00BA1195" w:rsidRDefault="00610832" w:rsidP="00610832">
      <w:pPr>
        <w:spacing w:line="276" w:lineRule="auto"/>
        <w:rPr>
          <w:rFonts w:cs="Times New Roman"/>
        </w:rPr>
      </w:pPr>
      <w:r w:rsidRPr="00BA1195">
        <w:rPr>
          <w:rFonts w:cs="Times New Roman"/>
          <w:color w:val="221F1F"/>
        </w:rPr>
        <w:t>понимание специфики литературы как вида</w:t>
      </w:r>
      <w:r>
        <w:rPr>
          <w:rFonts w:cs="Times New Roman"/>
        </w:rPr>
        <w:t xml:space="preserve"> </w:t>
      </w:r>
      <w:r w:rsidRPr="00BA1195">
        <w:rPr>
          <w:rFonts w:cs="Times New Roman"/>
          <w:color w:val="221F1F"/>
        </w:rPr>
        <w:t>искусства, принципиальных отличий художественного текста от текста научного, делового,</w:t>
      </w:r>
      <w:r>
        <w:rPr>
          <w:rFonts w:cs="Times New Roman"/>
        </w:rPr>
        <w:t xml:space="preserve"> </w:t>
      </w:r>
      <w:r w:rsidRPr="00BA1195">
        <w:rPr>
          <w:rFonts w:cs="Times New Roman"/>
          <w:color w:val="221F1F"/>
        </w:rPr>
        <w:t>публицистического;</w:t>
      </w:r>
    </w:p>
    <w:p w14:paraId="28759976" w14:textId="77777777" w:rsidR="00610832" w:rsidRDefault="00610832" w:rsidP="00610832">
      <w:pPr>
        <w:spacing w:line="276" w:lineRule="auto"/>
        <w:rPr>
          <w:rFonts w:cs="Times New Roman"/>
        </w:rPr>
      </w:pPr>
      <w:r w:rsidRPr="00BA1195">
        <w:rPr>
          <w:rFonts w:cs="Times New Roman"/>
          <w:color w:val="221F1F"/>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w:t>
      </w:r>
      <w:r>
        <w:rPr>
          <w:rFonts w:cs="Times New Roman"/>
        </w:rPr>
        <w:t xml:space="preserve"> </w:t>
      </w:r>
      <w:r w:rsidRPr="00BA1195">
        <w:rPr>
          <w:rFonts w:cs="Times New Roman"/>
          <w:color w:val="221F1F"/>
        </w:rPr>
        <w:t>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428D104B" w14:textId="77777777" w:rsidR="00610832" w:rsidRDefault="00610832" w:rsidP="00610832">
      <w:pPr>
        <w:spacing w:line="276" w:lineRule="auto"/>
        <w:rPr>
          <w:rFonts w:cs="Times New Roman"/>
          <w:color w:val="221F1F"/>
        </w:rPr>
      </w:pPr>
      <w:r w:rsidRPr="00BA1195">
        <w:rPr>
          <w:rFonts w:cs="Times New Roman"/>
          <w:color w:val="221F1F"/>
        </w:rPr>
        <w:t>умение анализировать произведение в единстве формы и содержания;</w:t>
      </w:r>
    </w:p>
    <w:p w14:paraId="38B6F193" w14:textId="77777777" w:rsidR="00610832" w:rsidRDefault="00610832" w:rsidP="00610832">
      <w:pPr>
        <w:spacing w:line="276" w:lineRule="auto"/>
        <w:rPr>
          <w:rFonts w:cs="Times New Roman"/>
          <w:color w:val="221F1F"/>
        </w:rPr>
      </w:pPr>
      <w:r w:rsidRPr="00BA1195">
        <w:rPr>
          <w:rFonts w:cs="Times New Roman"/>
          <w:color w:val="221F1F"/>
        </w:rPr>
        <w:t xml:space="preserve">определять тематику и проблематику произведения, родовую и жанровую принадлежность произведения; </w:t>
      </w:r>
    </w:p>
    <w:p w14:paraId="5D5E768F" w14:textId="77777777" w:rsidR="00610832" w:rsidRDefault="00610832" w:rsidP="00610832">
      <w:pPr>
        <w:spacing w:line="276" w:lineRule="auto"/>
        <w:rPr>
          <w:rFonts w:cs="Times New Roman"/>
          <w:color w:val="221F1F"/>
        </w:rPr>
      </w:pPr>
      <w:r w:rsidRPr="00BA1195">
        <w:rPr>
          <w:rFonts w:cs="Times New Roman"/>
          <w:color w:val="221F1F"/>
        </w:rPr>
        <w:t>выявлять позицию героя, повествователя, рассказчика, авторскую позицию, учитывая художественные особенности произведения и воплощённые в нём реалии;</w:t>
      </w:r>
    </w:p>
    <w:p w14:paraId="0BF723D8" w14:textId="77777777" w:rsidR="00610832" w:rsidRDefault="00610832" w:rsidP="00610832">
      <w:pPr>
        <w:spacing w:line="276" w:lineRule="auto"/>
        <w:rPr>
          <w:rFonts w:cs="Times New Roman"/>
          <w:color w:val="221F1F"/>
        </w:rPr>
      </w:pPr>
      <w:r w:rsidRPr="00BA1195">
        <w:rPr>
          <w:rFonts w:cs="Times New Roman"/>
          <w:color w:val="221F1F"/>
        </w:rPr>
        <w:t xml:space="preserve">характеризовать авторский пафос; </w:t>
      </w:r>
    </w:p>
    <w:p w14:paraId="2326CB6B" w14:textId="77777777" w:rsidR="00610832" w:rsidRDefault="00610832" w:rsidP="00610832">
      <w:pPr>
        <w:spacing w:line="276" w:lineRule="auto"/>
        <w:rPr>
          <w:rFonts w:cs="Times New Roman"/>
        </w:rPr>
      </w:pPr>
      <w:r w:rsidRPr="00BA1195">
        <w:rPr>
          <w:rFonts w:cs="Times New Roman"/>
          <w:color w:val="221F1F"/>
        </w:rPr>
        <w:t>выявлять особенности языка художественного произведения, поэтической и прозаической речи;</w:t>
      </w:r>
    </w:p>
    <w:p w14:paraId="22569952" w14:textId="77777777" w:rsidR="00610832" w:rsidRPr="00681D33" w:rsidRDefault="00610832" w:rsidP="00610832">
      <w:pPr>
        <w:spacing w:line="276" w:lineRule="auto"/>
      </w:pPr>
      <w:r w:rsidRPr="00681D33">
        <w:t>овладение теоретико-литературными понятиями</w:t>
      </w:r>
      <w:r w:rsidRPr="00681D33">
        <w:rPr>
          <w:position w:val="6"/>
        </w:rPr>
        <w:t xml:space="preserve"> </w:t>
      </w:r>
      <w:r w:rsidRPr="00681D33">
        <w:t>и использование их в процессе анализа, интерпретации произведений и оформления собственных оценок и наблюдений:</w:t>
      </w:r>
    </w:p>
    <w:p w14:paraId="6F44A345" w14:textId="77777777" w:rsidR="00610832" w:rsidRDefault="00610832" w:rsidP="00610832">
      <w:pPr>
        <w:spacing w:line="276" w:lineRule="auto"/>
      </w:pPr>
      <w:r w:rsidRPr="00681D33">
        <w:t>художественная литература и устное</w:t>
      </w:r>
      <w:r>
        <w:t xml:space="preserve"> </w:t>
      </w:r>
      <w:r w:rsidRPr="00681D33">
        <w:t xml:space="preserve">народное творчество; </w:t>
      </w:r>
    </w:p>
    <w:p w14:paraId="37388F05" w14:textId="77777777" w:rsidR="00610832" w:rsidRDefault="00610832" w:rsidP="00610832">
      <w:pPr>
        <w:spacing w:line="276" w:lineRule="auto"/>
      </w:pPr>
      <w:r w:rsidRPr="00681D33">
        <w:t xml:space="preserve">проза и поэзия; </w:t>
      </w:r>
    </w:p>
    <w:p w14:paraId="0FD37D86" w14:textId="77777777" w:rsidR="00610832" w:rsidRDefault="00610832" w:rsidP="00610832">
      <w:pPr>
        <w:spacing w:line="276" w:lineRule="auto"/>
      </w:pPr>
      <w:r w:rsidRPr="00681D33">
        <w:t xml:space="preserve">художественный образ; </w:t>
      </w:r>
    </w:p>
    <w:p w14:paraId="3F8334D4" w14:textId="77777777" w:rsidR="00610832" w:rsidRDefault="00610832" w:rsidP="00610832">
      <w:pPr>
        <w:spacing w:line="276" w:lineRule="auto"/>
      </w:pPr>
      <w:r w:rsidRPr="00681D33">
        <w:lastRenderedPageBreak/>
        <w:t xml:space="preserve">факт, вымысел; </w:t>
      </w:r>
    </w:p>
    <w:p w14:paraId="278E76DE" w14:textId="77777777" w:rsidR="00610832" w:rsidRDefault="00610832" w:rsidP="00610832">
      <w:pPr>
        <w:spacing w:line="276" w:lineRule="auto"/>
      </w:pPr>
      <w:r w:rsidRPr="00681D33">
        <w:t xml:space="preserve">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w:t>
      </w:r>
    </w:p>
    <w:p w14:paraId="1F72F1ED" w14:textId="77777777" w:rsidR="00610832" w:rsidRDefault="00610832" w:rsidP="00610832">
      <w:pPr>
        <w:spacing w:line="276" w:lineRule="auto"/>
      </w:pPr>
      <w:r w:rsidRPr="00681D33">
        <w:t xml:space="preserve">форма и содержание литературного произведения; </w:t>
      </w:r>
    </w:p>
    <w:p w14:paraId="17B7CB52" w14:textId="77777777" w:rsidR="00610832" w:rsidRDefault="00610832" w:rsidP="00610832">
      <w:pPr>
        <w:spacing w:line="276" w:lineRule="auto"/>
        <w:rPr>
          <w:color w:val="221F1F"/>
          <w:w w:val="110"/>
        </w:rPr>
      </w:pPr>
      <w:r w:rsidRPr="00681D33">
        <w:t>тема, идея, проблематика, пафос (героиче</w:t>
      </w:r>
      <w:r>
        <w:rPr>
          <w:color w:val="221F1F"/>
          <w:w w:val="110"/>
        </w:rPr>
        <w:t>ский, трагический, комический);</w:t>
      </w:r>
    </w:p>
    <w:p w14:paraId="00FFC170" w14:textId="77777777" w:rsidR="00610832" w:rsidRDefault="00610832" w:rsidP="00610832">
      <w:pPr>
        <w:spacing w:line="276" w:lineRule="auto"/>
        <w:rPr>
          <w:color w:val="221F1F"/>
          <w:spacing w:val="1"/>
          <w:w w:val="110"/>
        </w:rPr>
      </w:pPr>
      <w:r>
        <w:rPr>
          <w:color w:val="221F1F"/>
          <w:w w:val="110"/>
        </w:rPr>
        <w:t>сюжет, композиция,</w:t>
      </w:r>
      <w:r>
        <w:rPr>
          <w:color w:val="221F1F"/>
          <w:spacing w:val="1"/>
          <w:w w:val="110"/>
        </w:rPr>
        <w:t xml:space="preserve"> </w:t>
      </w:r>
      <w:r>
        <w:rPr>
          <w:color w:val="221F1F"/>
          <w:w w:val="110"/>
        </w:rPr>
        <w:t>эпиграф;</w:t>
      </w:r>
      <w:r>
        <w:rPr>
          <w:color w:val="221F1F"/>
          <w:spacing w:val="1"/>
          <w:w w:val="110"/>
        </w:rPr>
        <w:t xml:space="preserve"> </w:t>
      </w:r>
    </w:p>
    <w:p w14:paraId="6EACA573" w14:textId="77777777" w:rsidR="00610832" w:rsidRDefault="00610832" w:rsidP="00610832">
      <w:pPr>
        <w:spacing w:line="276" w:lineRule="auto"/>
        <w:rPr>
          <w:color w:val="221F1F"/>
          <w:w w:val="110"/>
        </w:rPr>
      </w:pPr>
      <w:r>
        <w:rPr>
          <w:color w:val="221F1F"/>
          <w:w w:val="110"/>
        </w:rPr>
        <w:t>стадии</w:t>
      </w:r>
      <w:r>
        <w:rPr>
          <w:color w:val="221F1F"/>
          <w:spacing w:val="1"/>
          <w:w w:val="110"/>
        </w:rPr>
        <w:t xml:space="preserve"> </w:t>
      </w:r>
      <w:r>
        <w:rPr>
          <w:color w:val="221F1F"/>
          <w:w w:val="110"/>
        </w:rPr>
        <w:t>развития</w:t>
      </w:r>
      <w:r>
        <w:rPr>
          <w:color w:val="221F1F"/>
          <w:spacing w:val="1"/>
          <w:w w:val="110"/>
        </w:rPr>
        <w:t xml:space="preserve"> </w:t>
      </w:r>
      <w:r>
        <w:rPr>
          <w:color w:val="221F1F"/>
          <w:w w:val="110"/>
        </w:rPr>
        <w:t>действия:</w:t>
      </w:r>
      <w:r>
        <w:rPr>
          <w:color w:val="221F1F"/>
          <w:spacing w:val="1"/>
          <w:w w:val="110"/>
        </w:rPr>
        <w:t xml:space="preserve"> </w:t>
      </w:r>
      <w:r>
        <w:rPr>
          <w:color w:val="221F1F"/>
          <w:w w:val="110"/>
        </w:rPr>
        <w:t>экспозиция,</w:t>
      </w:r>
      <w:r>
        <w:rPr>
          <w:color w:val="221F1F"/>
          <w:spacing w:val="1"/>
          <w:w w:val="110"/>
        </w:rPr>
        <w:t xml:space="preserve"> </w:t>
      </w:r>
      <w:r>
        <w:rPr>
          <w:color w:val="221F1F"/>
          <w:w w:val="110"/>
        </w:rPr>
        <w:t>завязка, развитие действия, кульминация, развязка,</w:t>
      </w:r>
      <w:r>
        <w:rPr>
          <w:color w:val="221F1F"/>
          <w:spacing w:val="1"/>
          <w:w w:val="110"/>
        </w:rPr>
        <w:t xml:space="preserve"> </w:t>
      </w:r>
      <w:r>
        <w:rPr>
          <w:color w:val="221F1F"/>
          <w:w w:val="110"/>
        </w:rPr>
        <w:t xml:space="preserve">эпилог; </w:t>
      </w:r>
    </w:p>
    <w:p w14:paraId="70541CB8" w14:textId="77777777" w:rsidR="00610832" w:rsidRDefault="00610832" w:rsidP="00610832">
      <w:pPr>
        <w:spacing w:line="276" w:lineRule="auto"/>
        <w:rPr>
          <w:color w:val="221F1F"/>
          <w:w w:val="110"/>
        </w:rPr>
      </w:pPr>
      <w:r>
        <w:rPr>
          <w:color w:val="221F1F"/>
          <w:w w:val="110"/>
        </w:rPr>
        <w:t>авторское отступление; конфликт; система</w:t>
      </w:r>
      <w:r>
        <w:rPr>
          <w:color w:val="221F1F"/>
          <w:spacing w:val="1"/>
          <w:w w:val="110"/>
        </w:rPr>
        <w:t xml:space="preserve"> </w:t>
      </w:r>
      <w:r>
        <w:rPr>
          <w:color w:val="221F1F"/>
          <w:w w:val="110"/>
        </w:rPr>
        <w:t xml:space="preserve">образов; </w:t>
      </w:r>
    </w:p>
    <w:p w14:paraId="65DEB275" w14:textId="77777777" w:rsidR="00610832" w:rsidRPr="009A1279" w:rsidRDefault="00610832" w:rsidP="00610832">
      <w:pPr>
        <w:spacing w:line="276" w:lineRule="auto"/>
        <w:rPr>
          <w:color w:val="221F1F"/>
          <w:szCs w:val="24"/>
        </w:rPr>
      </w:pPr>
      <w:r w:rsidRPr="009A1279">
        <w:rPr>
          <w:color w:val="221F1F"/>
          <w:szCs w:val="24"/>
        </w:rPr>
        <w:t xml:space="preserve">образ автора, повествователь, рассказчик, литературный герой (персонаж), лирический герой, лирический персонаж, речевая характеристика героя; </w:t>
      </w:r>
    </w:p>
    <w:p w14:paraId="2B7116D6" w14:textId="77777777" w:rsidR="00610832" w:rsidRPr="009A1279" w:rsidRDefault="00610832" w:rsidP="00610832">
      <w:pPr>
        <w:spacing w:line="276" w:lineRule="auto"/>
        <w:rPr>
          <w:color w:val="221F1F"/>
          <w:szCs w:val="24"/>
        </w:rPr>
      </w:pPr>
      <w:r w:rsidRPr="009A1279">
        <w:rPr>
          <w:color w:val="221F1F"/>
          <w:szCs w:val="24"/>
        </w:rPr>
        <w:t xml:space="preserve">реплика, диалог, монолог; </w:t>
      </w:r>
    </w:p>
    <w:p w14:paraId="2C85CB89" w14:textId="77777777" w:rsidR="00610832" w:rsidRPr="009A1279" w:rsidRDefault="00610832" w:rsidP="00610832">
      <w:pPr>
        <w:spacing w:line="276" w:lineRule="auto"/>
        <w:rPr>
          <w:color w:val="221F1F"/>
          <w:szCs w:val="24"/>
        </w:rPr>
      </w:pPr>
      <w:r w:rsidRPr="009A1279">
        <w:rPr>
          <w:color w:val="221F1F"/>
          <w:szCs w:val="24"/>
        </w:rPr>
        <w:t xml:space="preserve">ремарка; </w:t>
      </w:r>
    </w:p>
    <w:p w14:paraId="23DE1EAA" w14:textId="77777777" w:rsidR="00610832" w:rsidRPr="009A1279" w:rsidRDefault="00610832" w:rsidP="00610832">
      <w:pPr>
        <w:spacing w:line="276" w:lineRule="auto"/>
        <w:rPr>
          <w:color w:val="221F1F"/>
          <w:szCs w:val="24"/>
        </w:rPr>
      </w:pPr>
      <w:r w:rsidRPr="009A1279">
        <w:rPr>
          <w:color w:val="221F1F"/>
          <w:szCs w:val="24"/>
        </w:rPr>
        <w:t xml:space="preserve">портрет, пейзаж, интерьер, художественная деталь, символ, подтекст, психологизм; </w:t>
      </w:r>
    </w:p>
    <w:p w14:paraId="1B4B15B5" w14:textId="77777777" w:rsidR="00610832" w:rsidRPr="009A1279" w:rsidRDefault="00610832" w:rsidP="00610832">
      <w:pPr>
        <w:spacing w:line="276" w:lineRule="auto"/>
        <w:rPr>
          <w:color w:val="221F1F"/>
          <w:szCs w:val="24"/>
        </w:rPr>
      </w:pPr>
      <w:r w:rsidRPr="009A1279">
        <w:rPr>
          <w:color w:val="221F1F"/>
          <w:szCs w:val="24"/>
        </w:rPr>
        <w:t xml:space="preserve">сатира, юмор, ирония, сарказм, гротеск; </w:t>
      </w:r>
    </w:p>
    <w:p w14:paraId="2A8C9234" w14:textId="77777777" w:rsidR="00610832" w:rsidRPr="009A1279" w:rsidRDefault="00610832" w:rsidP="00610832">
      <w:pPr>
        <w:spacing w:line="276" w:lineRule="auto"/>
        <w:rPr>
          <w:color w:val="221F1F"/>
          <w:szCs w:val="24"/>
        </w:rPr>
      </w:pPr>
      <w:r w:rsidRPr="009A1279">
        <w:rPr>
          <w:color w:val="221F1F"/>
          <w:szCs w:val="24"/>
        </w:rPr>
        <w:t xml:space="preserve">эпитет, метафора, сравнение; </w:t>
      </w:r>
    </w:p>
    <w:p w14:paraId="6DD1995F" w14:textId="77777777" w:rsidR="00610832" w:rsidRPr="009A1279" w:rsidRDefault="00610832" w:rsidP="00610832">
      <w:pPr>
        <w:spacing w:line="276" w:lineRule="auto"/>
        <w:rPr>
          <w:color w:val="221F1F"/>
          <w:szCs w:val="24"/>
        </w:rPr>
      </w:pPr>
      <w:r w:rsidRPr="009A1279">
        <w:rPr>
          <w:color w:val="221F1F"/>
          <w:szCs w:val="24"/>
        </w:rPr>
        <w:t xml:space="preserve">олицетворение, гипербола; </w:t>
      </w:r>
    </w:p>
    <w:p w14:paraId="1CF5D277" w14:textId="77777777" w:rsidR="00610832" w:rsidRPr="009A1279" w:rsidRDefault="00610832" w:rsidP="00610832">
      <w:pPr>
        <w:spacing w:line="276" w:lineRule="auto"/>
        <w:rPr>
          <w:color w:val="221F1F"/>
          <w:szCs w:val="24"/>
        </w:rPr>
      </w:pPr>
      <w:r w:rsidRPr="009A1279">
        <w:rPr>
          <w:color w:val="221F1F"/>
          <w:szCs w:val="24"/>
        </w:rPr>
        <w:t>антитеза, аллегория, риторический вопрос, риторическое восклицание;</w:t>
      </w:r>
    </w:p>
    <w:p w14:paraId="1D97E9F0" w14:textId="77777777" w:rsidR="00610832" w:rsidRPr="009A1279" w:rsidRDefault="00610832" w:rsidP="00610832">
      <w:pPr>
        <w:spacing w:line="276" w:lineRule="auto"/>
        <w:rPr>
          <w:color w:val="221F1F"/>
          <w:szCs w:val="24"/>
        </w:rPr>
      </w:pPr>
      <w:r w:rsidRPr="009A1279">
        <w:rPr>
          <w:color w:val="221F1F"/>
          <w:szCs w:val="24"/>
        </w:rPr>
        <w:t xml:space="preserve">инверсия; </w:t>
      </w:r>
    </w:p>
    <w:p w14:paraId="67F65355" w14:textId="77777777" w:rsidR="00610832" w:rsidRPr="009A1279" w:rsidRDefault="00610832" w:rsidP="00610832">
      <w:pPr>
        <w:spacing w:line="276" w:lineRule="auto"/>
        <w:rPr>
          <w:color w:val="221F1F"/>
          <w:szCs w:val="24"/>
        </w:rPr>
      </w:pPr>
      <w:r w:rsidRPr="009A1279">
        <w:rPr>
          <w:color w:val="221F1F"/>
          <w:szCs w:val="24"/>
        </w:rPr>
        <w:t xml:space="preserve">повтор, анафора; </w:t>
      </w:r>
    </w:p>
    <w:p w14:paraId="6FE7D817" w14:textId="77777777" w:rsidR="00610832" w:rsidRPr="009A1279" w:rsidRDefault="00610832" w:rsidP="00610832">
      <w:pPr>
        <w:spacing w:line="276" w:lineRule="auto"/>
        <w:rPr>
          <w:color w:val="221F1F"/>
          <w:szCs w:val="24"/>
        </w:rPr>
      </w:pPr>
      <w:r w:rsidRPr="009A1279">
        <w:rPr>
          <w:color w:val="221F1F"/>
          <w:szCs w:val="24"/>
        </w:rPr>
        <w:t xml:space="preserve">умолчание, параллелизм, звукопись (аллитерация, ассонанс); </w:t>
      </w:r>
    </w:p>
    <w:p w14:paraId="2C59DFFF" w14:textId="77777777" w:rsidR="00610832" w:rsidRPr="009A1279" w:rsidRDefault="00610832" w:rsidP="00610832">
      <w:pPr>
        <w:spacing w:line="276" w:lineRule="auto"/>
        <w:rPr>
          <w:color w:val="221F1F"/>
          <w:szCs w:val="24"/>
        </w:rPr>
      </w:pPr>
      <w:r w:rsidRPr="009A1279">
        <w:rPr>
          <w:color w:val="221F1F"/>
          <w:szCs w:val="24"/>
        </w:rPr>
        <w:t xml:space="preserve">стиль; </w:t>
      </w:r>
    </w:p>
    <w:p w14:paraId="0EF2F3DC" w14:textId="77777777" w:rsidR="00610832" w:rsidRPr="009A1279" w:rsidRDefault="00610832" w:rsidP="00610832">
      <w:pPr>
        <w:spacing w:line="276" w:lineRule="auto"/>
        <w:rPr>
          <w:color w:val="221F1F"/>
          <w:szCs w:val="24"/>
        </w:rPr>
      </w:pPr>
      <w:r w:rsidRPr="009A1279">
        <w:rPr>
          <w:color w:val="221F1F"/>
          <w:szCs w:val="24"/>
        </w:rPr>
        <w:t xml:space="preserve">стих и проза; </w:t>
      </w:r>
    </w:p>
    <w:p w14:paraId="1981F792" w14:textId="77777777" w:rsidR="00610832" w:rsidRPr="009A1279" w:rsidRDefault="00610832" w:rsidP="00610832">
      <w:pPr>
        <w:spacing w:line="276" w:lineRule="auto"/>
        <w:rPr>
          <w:color w:val="221F1F"/>
          <w:szCs w:val="24"/>
        </w:rPr>
      </w:pPr>
      <w:r w:rsidRPr="009A1279">
        <w:rPr>
          <w:color w:val="221F1F"/>
          <w:szCs w:val="24"/>
        </w:rPr>
        <w:t xml:space="preserve">стихотворный метр (хорей, ямб, дактиль, амфибрахий, анапест), ритм, рифма, строфа; </w:t>
      </w:r>
    </w:p>
    <w:p w14:paraId="2A035BCE" w14:textId="77777777" w:rsidR="00610832" w:rsidRPr="009A1279" w:rsidRDefault="00610832" w:rsidP="00610832">
      <w:pPr>
        <w:spacing w:line="276" w:lineRule="auto"/>
        <w:rPr>
          <w:color w:val="221F1F"/>
          <w:szCs w:val="24"/>
        </w:rPr>
      </w:pPr>
      <w:r w:rsidRPr="009A1279">
        <w:rPr>
          <w:color w:val="221F1F"/>
          <w:szCs w:val="24"/>
        </w:rPr>
        <w:t>афоризм;</w:t>
      </w:r>
    </w:p>
    <w:p w14:paraId="5DE5B76A" w14:textId="77777777" w:rsidR="00610832" w:rsidRPr="009A1279" w:rsidRDefault="00610832" w:rsidP="00610832">
      <w:pPr>
        <w:spacing w:line="276" w:lineRule="auto"/>
        <w:rPr>
          <w:color w:val="221F1F"/>
          <w:szCs w:val="24"/>
        </w:rPr>
      </w:pPr>
      <w:r w:rsidRPr="009A1279">
        <w:rPr>
          <w:color w:val="221F1F"/>
          <w:szCs w:val="24"/>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0BA4595" w14:textId="77777777" w:rsidR="00610832" w:rsidRPr="009A1279" w:rsidRDefault="00610832" w:rsidP="00610832">
      <w:pPr>
        <w:spacing w:line="276" w:lineRule="auto"/>
        <w:rPr>
          <w:color w:val="221F1F"/>
          <w:szCs w:val="24"/>
        </w:rPr>
      </w:pPr>
      <w:r w:rsidRPr="009A1279">
        <w:rPr>
          <w:color w:val="221F1F"/>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150C4A6F" w14:textId="77777777" w:rsidR="00610832" w:rsidRPr="009A1279" w:rsidRDefault="00610832" w:rsidP="00610832">
      <w:pPr>
        <w:spacing w:line="276" w:lineRule="auto"/>
        <w:rPr>
          <w:color w:val="221F1F"/>
          <w:szCs w:val="24"/>
        </w:rPr>
      </w:pPr>
      <w:r w:rsidRPr="009A1279">
        <w:rPr>
          <w:color w:val="221F1F"/>
          <w:szCs w:val="24"/>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13904DFB" w14:textId="77777777" w:rsidR="00610832" w:rsidRPr="009A1279" w:rsidRDefault="00610832" w:rsidP="00610832">
      <w:pPr>
        <w:spacing w:line="276" w:lineRule="auto"/>
        <w:rPr>
          <w:szCs w:val="24"/>
        </w:rPr>
      </w:pPr>
      <w:r w:rsidRPr="009A1279">
        <w:rPr>
          <w:szCs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20C5EDE" w14:textId="77777777" w:rsidR="00610832" w:rsidRPr="009A1279" w:rsidRDefault="00610832" w:rsidP="00610832">
      <w:pPr>
        <w:spacing w:line="276" w:lineRule="auto"/>
        <w:rPr>
          <w:szCs w:val="24"/>
        </w:rPr>
      </w:pPr>
      <w:r w:rsidRPr="009A1279">
        <w:rPr>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4FA02577" w14:textId="77777777" w:rsidR="00610832" w:rsidRPr="009A1279" w:rsidRDefault="00610832" w:rsidP="00610832">
      <w:pPr>
        <w:spacing w:line="276" w:lineRule="auto"/>
        <w:rPr>
          <w:szCs w:val="24"/>
        </w:rPr>
      </w:pPr>
      <w:r w:rsidRPr="009A1279">
        <w:rPr>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4DCA369F" w14:textId="77777777" w:rsidR="00610832" w:rsidRPr="009A1279" w:rsidRDefault="00610832" w:rsidP="00610832">
      <w:pPr>
        <w:spacing w:line="276" w:lineRule="auto"/>
        <w:rPr>
          <w:rFonts w:cs="Times New Roman"/>
          <w:szCs w:val="24"/>
        </w:rPr>
      </w:pPr>
      <w:r w:rsidRPr="009A1279">
        <w:rPr>
          <w:rFonts w:cs="Times New Roman"/>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19E5D48" w14:textId="77777777" w:rsidR="00610832" w:rsidRPr="009A1279" w:rsidRDefault="00610832" w:rsidP="00610832">
      <w:pPr>
        <w:spacing w:line="276" w:lineRule="auto"/>
        <w:rPr>
          <w:rFonts w:cs="Times New Roman"/>
          <w:color w:val="221F1F"/>
          <w:szCs w:val="24"/>
        </w:rPr>
      </w:pPr>
      <w:r w:rsidRPr="009A1279">
        <w:rPr>
          <w:rFonts w:cs="Times New Roman"/>
          <w:color w:val="221F1F"/>
          <w:szCs w:val="24"/>
        </w:rPr>
        <w:lastRenderedPageBreak/>
        <w:t>совершенствование умения создавать устные и письменные высказывания разных жанров, писать</w:t>
      </w:r>
      <w:r w:rsidRPr="009A1279">
        <w:rPr>
          <w:rFonts w:cs="Times New Roman"/>
          <w:szCs w:val="24"/>
        </w:rPr>
        <w:t xml:space="preserve"> </w:t>
      </w:r>
      <w:r w:rsidRPr="009A1279">
        <w:rPr>
          <w:rFonts w:cs="Times New Roman"/>
          <w:color w:val="221F1F"/>
          <w:szCs w:val="24"/>
        </w:rPr>
        <w:t>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w:t>
      </w:r>
      <w:r w:rsidRPr="009A1279">
        <w:rPr>
          <w:rFonts w:cs="Times New Roman"/>
          <w:szCs w:val="24"/>
        </w:rPr>
        <w:t xml:space="preserve"> </w:t>
      </w:r>
      <w:r w:rsidRPr="009A1279">
        <w:rPr>
          <w:rFonts w:cs="Times New Roman"/>
          <w:color w:val="221F1F"/>
          <w:szCs w:val="24"/>
        </w:rPr>
        <w:t xml:space="preserve">информации; </w:t>
      </w:r>
    </w:p>
    <w:p w14:paraId="136D8619" w14:textId="77777777" w:rsidR="00610832" w:rsidRPr="009A1279" w:rsidRDefault="00610832" w:rsidP="00610832">
      <w:pPr>
        <w:spacing w:line="276" w:lineRule="auto"/>
        <w:rPr>
          <w:rFonts w:cs="Times New Roman"/>
          <w:szCs w:val="24"/>
        </w:rPr>
      </w:pPr>
      <w:r w:rsidRPr="009A1279">
        <w:rPr>
          <w:rFonts w:cs="Times New Roman"/>
          <w:color w:val="221F1F"/>
          <w:szCs w:val="24"/>
        </w:rPr>
        <w:t>редактировать собственные и чужие письменные тексты;</w:t>
      </w:r>
    </w:p>
    <w:p w14:paraId="6BBE38FB" w14:textId="77777777" w:rsidR="00610832" w:rsidRPr="009A1279" w:rsidRDefault="00610832" w:rsidP="00610832">
      <w:pPr>
        <w:spacing w:line="276" w:lineRule="auto"/>
        <w:rPr>
          <w:rFonts w:cs="Times New Roman"/>
          <w:szCs w:val="24"/>
        </w:rPr>
      </w:pPr>
      <w:r w:rsidRPr="009A1279">
        <w:rPr>
          <w:rFonts w:cs="Times New Roman"/>
          <w:color w:val="221F1F"/>
          <w:szCs w:val="24"/>
        </w:rPr>
        <w:t>овладение умениями самостоятельной интерпретации и оценки текстуально изученных художественных произведений древнерусской,</w:t>
      </w:r>
      <w:r w:rsidRPr="009A1279">
        <w:rPr>
          <w:rFonts w:cs="Times New Roman"/>
          <w:szCs w:val="24"/>
        </w:rPr>
        <w:t xml:space="preserve"> </w:t>
      </w:r>
      <w:r w:rsidRPr="009A1279">
        <w:rPr>
          <w:rFonts w:cs="Times New Roman"/>
          <w:color w:val="221F1F"/>
          <w:szCs w:val="24"/>
        </w:rPr>
        <w:t>классической русской и зарубежной литературы и современных авторов (в том числе с использованием</w:t>
      </w:r>
      <w:r w:rsidRPr="009A1279">
        <w:rPr>
          <w:rFonts w:cs="Times New Roman"/>
          <w:szCs w:val="24"/>
        </w:rPr>
        <w:t xml:space="preserve"> </w:t>
      </w:r>
      <w:r w:rsidRPr="009A1279">
        <w:rPr>
          <w:rFonts w:cs="Times New Roman"/>
          <w:color w:val="221F1F"/>
          <w:szCs w:val="24"/>
        </w:rPr>
        <w:t>методов смыслового чтения и эстетического анализа):</w:t>
      </w:r>
    </w:p>
    <w:p w14:paraId="7B9CF575" w14:textId="77777777" w:rsidR="00610832" w:rsidRPr="009A1279" w:rsidRDefault="00610832" w:rsidP="00610832">
      <w:pPr>
        <w:spacing w:line="276" w:lineRule="auto"/>
        <w:rPr>
          <w:rFonts w:cs="Times New Roman"/>
          <w:color w:val="221F1F"/>
          <w:szCs w:val="24"/>
        </w:rPr>
      </w:pPr>
      <w:r w:rsidRPr="009A1279">
        <w:rPr>
          <w:rFonts w:cs="Times New Roman"/>
          <w:color w:val="221F1F"/>
          <w:szCs w:val="24"/>
        </w:rPr>
        <w:t xml:space="preserve">«Слово о полку Игореве»; стихотворения М. В. Ломоносова, Г. Р. Державина; комедия Д. И. Фонвизина «Недоросль»; </w:t>
      </w:r>
    </w:p>
    <w:p w14:paraId="4F818882" w14:textId="77777777" w:rsidR="00610832" w:rsidRPr="009A1279" w:rsidRDefault="00610832" w:rsidP="00610832">
      <w:pPr>
        <w:spacing w:line="276" w:lineRule="auto"/>
        <w:rPr>
          <w:rFonts w:cs="Times New Roman"/>
          <w:color w:val="221F1F"/>
          <w:szCs w:val="24"/>
        </w:rPr>
      </w:pPr>
      <w:r w:rsidRPr="009A1279">
        <w:rPr>
          <w:rFonts w:cs="Times New Roman"/>
          <w:color w:val="221F1F"/>
          <w:szCs w:val="24"/>
        </w:rPr>
        <w:t>повесть Н. М. Карамзина</w:t>
      </w:r>
      <w:r w:rsidRPr="009A1279">
        <w:rPr>
          <w:rFonts w:cs="Times New Roman"/>
          <w:szCs w:val="24"/>
        </w:rPr>
        <w:t xml:space="preserve"> </w:t>
      </w:r>
      <w:r w:rsidRPr="009A1279">
        <w:rPr>
          <w:rFonts w:cs="Times New Roman"/>
          <w:color w:val="221F1F"/>
          <w:szCs w:val="24"/>
        </w:rPr>
        <w:t xml:space="preserve">«Бедная Лиза»; </w:t>
      </w:r>
    </w:p>
    <w:p w14:paraId="375EB892" w14:textId="77777777" w:rsidR="00610832" w:rsidRPr="009A1279" w:rsidRDefault="00610832" w:rsidP="00610832">
      <w:pPr>
        <w:spacing w:line="276" w:lineRule="auto"/>
        <w:rPr>
          <w:rFonts w:cs="Times New Roman"/>
          <w:color w:val="221F1F"/>
          <w:szCs w:val="24"/>
        </w:rPr>
      </w:pPr>
      <w:r w:rsidRPr="009A1279">
        <w:rPr>
          <w:rFonts w:cs="Times New Roman"/>
          <w:color w:val="221F1F"/>
          <w:szCs w:val="24"/>
        </w:rPr>
        <w:t xml:space="preserve">басни И. А. Крылова; </w:t>
      </w:r>
    </w:p>
    <w:p w14:paraId="47DB8E9B" w14:textId="77777777" w:rsidR="00610832" w:rsidRPr="009A1279" w:rsidRDefault="00610832" w:rsidP="00610832">
      <w:pPr>
        <w:spacing w:line="276" w:lineRule="auto"/>
        <w:rPr>
          <w:rFonts w:cs="Times New Roman"/>
          <w:color w:val="221F1F"/>
          <w:szCs w:val="24"/>
        </w:rPr>
      </w:pPr>
      <w:r w:rsidRPr="009A1279">
        <w:rPr>
          <w:rFonts w:cs="Times New Roman"/>
          <w:color w:val="221F1F"/>
          <w:szCs w:val="24"/>
        </w:rPr>
        <w:t xml:space="preserve">стихотворения и баллады В. А. Жуковского; </w:t>
      </w:r>
    </w:p>
    <w:p w14:paraId="4CFABAC8" w14:textId="77777777" w:rsidR="00610832" w:rsidRPr="009A1279" w:rsidRDefault="00610832" w:rsidP="00610832">
      <w:pPr>
        <w:spacing w:line="276" w:lineRule="auto"/>
        <w:rPr>
          <w:rFonts w:cs="Times New Roman"/>
          <w:szCs w:val="24"/>
        </w:rPr>
      </w:pPr>
      <w:r w:rsidRPr="009A1279">
        <w:rPr>
          <w:rFonts w:cs="Times New Roman"/>
          <w:color w:val="221F1F"/>
          <w:szCs w:val="24"/>
        </w:rPr>
        <w:t>комедия А. С. Грибоедова</w:t>
      </w:r>
      <w:r w:rsidRPr="009A1279">
        <w:rPr>
          <w:rFonts w:cs="Times New Roman"/>
          <w:szCs w:val="24"/>
        </w:rPr>
        <w:t xml:space="preserve"> </w:t>
      </w:r>
      <w:r w:rsidRPr="009A1279">
        <w:rPr>
          <w:rFonts w:cs="Times New Roman"/>
          <w:color w:val="221F1F"/>
          <w:szCs w:val="24"/>
        </w:rPr>
        <w:t xml:space="preserve">«Горе от ума»; </w:t>
      </w:r>
    </w:p>
    <w:p w14:paraId="49DC68C4" w14:textId="77777777" w:rsidR="00610832" w:rsidRPr="009A1279" w:rsidRDefault="00610832" w:rsidP="00610832">
      <w:pPr>
        <w:spacing w:line="276" w:lineRule="auto"/>
        <w:rPr>
          <w:rFonts w:cs="Times New Roman"/>
          <w:color w:val="221F1F"/>
          <w:szCs w:val="24"/>
        </w:rPr>
      </w:pPr>
      <w:r w:rsidRPr="009A1279">
        <w:rPr>
          <w:rFonts w:cs="Times New Roman"/>
          <w:color w:val="221F1F"/>
          <w:szCs w:val="24"/>
        </w:rPr>
        <w:t>произведения А. С. Пушкина: стихотворения, поэма «Медный   всадник», роман   в   стихах</w:t>
      </w:r>
      <w:r w:rsidRPr="009A1279">
        <w:rPr>
          <w:rFonts w:cs="Times New Roman"/>
          <w:szCs w:val="24"/>
        </w:rPr>
        <w:t xml:space="preserve"> </w:t>
      </w:r>
      <w:r w:rsidRPr="009A1279">
        <w:rPr>
          <w:rFonts w:cs="Times New Roman"/>
          <w:color w:val="221F1F"/>
          <w:szCs w:val="24"/>
        </w:rPr>
        <w:t xml:space="preserve">«Евгений Онегин», роман «Капитанская дочка», повесть «Станционный смотритель»;  </w:t>
      </w:r>
    </w:p>
    <w:p w14:paraId="27AC0670" w14:textId="77777777" w:rsidR="00610832" w:rsidRPr="009A1279" w:rsidRDefault="00610832" w:rsidP="00610832">
      <w:pPr>
        <w:spacing w:line="276" w:lineRule="auto"/>
        <w:rPr>
          <w:rFonts w:cs="Times New Roman"/>
          <w:color w:val="221F1F"/>
          <w:szCs w:val="24"/>
        </w:rPr>
      </w:pPr>
      <w:r w:rsidRPr="009A1279">
        <w:rPr>
          <w:rFonts w:cs="Times New Roman"/>
          <w:color w:val="221F1F"/>
          <w:szCs w:val="24"/>
        </w:rPr>
        <w:t xml:space="preserve">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w:t>
      </w:r>
    </w:p>
    <w:p w14:paraId="0D7FCB5C" w14:textId="77777777" w:rsidR="00610832" w:rsidRPr="009A1279" w:rsidRDefault="00610832" w:rsidP="00610832">
      <w:pPr>
        <w:spacing w:line="276" w:lineRule="auto"/>
        <w:rPr>
          <w:rFonts w:cs="Times New Roman"/>
          <w:color w:val="221F1F"/>
          <w:szCs w:val="24"/>
        </w:rPr>
      </w:pPr>
      <w:r w:rsidRPr="009A1279">
        <w:rPr>
          <w:rFonts w:cs="Times New Roman"/>
          <w:color w:val="221F1F"/>
          <w:szCs w:val="24"/>
        </w:rPr>
        <w:t xml:space="preserve">стихотворения Ф. И. Тютчева, А. А. Фета, Н. А. Некрасова; </w:t>
      </w:r>
    </w:p>
    <w:p w14:paraId="7AA945A3" w14:textId="77777777" w:rsidR="00610832" w:rsidRPr="009A1279" w:rsidRDefault="00610832" w:rsidP="00610832">
      <w:pPr>
        <w:spacing w:line="276" w:lineRule="auto"/>
        <w:rPr>
          <w:rFonts w:cs="Times New Roman"/>
          <w:color w:val="221F1F"/>
          <w:szCs w:val="24"/>
        </w:rPr>
      </w:pPr>
      <w:r w:rsidRPr="009A1279">
        <w:rPr>
          <w:rFonts w:cs="Times New Roman"/>
          <w:color w:val="221F1F"/>
          <w:szCs w:val="24"/>
        </w:rPr>
        <w:t xml:space="preserve">«Повесть о том, как один мужик двух генералов прокормил» М. Е. Салтыкова-Щедрина; </w:t>
      </w:r>
    </w:p>
    <w:p w14:paraId="4AE1676A" w14:textId="77777777" w:rsidR="00610832" w:rsidRPr="009A1279" w:rsidRDefault="00610832" w:rsidP="00610832">
      <w:pPr>
        <w:spacing w:line="276" w:lineRule="auto"/>
        <w:rPr>
          <w:rFonts w:cs="Times New Roman"/>
          <w:color w:val="221F1F"/>
          <w:szCs w:val="24"/>
        </w:rPr>
      </w:pPr>
      <w:r w:rsidRPr="009A1279">
        <w:rPr>
          <w:rFonts w:cs="Times New Roman"/>
          <w:color w:val="221F1F"/>
          <w:szCs w:val="24"/>
        </w:rPr>
        <w:t xml:space="preserve">по одному произведению (по выбору) следующих писателей: Ф. М. Достоевский, И. С. Тургенев, Л. Н. Толстой, Н. С. Лесков; рассказы А. П. Чехова; </w:t>
      </w:r>
    </w:p>
    <w:p w14:paraId="4449283F" w14:textId="77777777" w:rsidR="00610832" w:rsidRPr="009A1279" w:rsidRDefault="00610832" w:rsidP="00610832">
      <w:pPr>
        <w:spacing w:line="276" w:lineRule="auto"/>
        <w:rPr>
          <w:color w:val="221F1F"/>
          <w:szCs w:val="24"/>
        </w:rPr>
      </w:pPr>
      <w:r w:rsidRPr="009A1279">
        <w:rPr>
          <w:rFonts w:cs="Times New Roman"/>
          <w:color w:val="221F1F"/>
          <w:szCs w:val="24"/>
        </w:rPr>
        <w:t xml:space="preserve">стихотворения И. А.  Бунина, А. А.  Блока, В. В. </w:t>
      </w:r>
      <w:r w:rsidRPr="009A1279">
        <w:rPr>
          <w:color w:val="221F1F"/>
          <w:szCs w:val="24"/>
        </w:rPr>
        <w:t xml:space="preserve">Маяковского, С. А. Есенина, А. А.   Ахматовой, М. И. Цветаевой, О. Э. Мандельштама, Б. Л. Пастернака; рассказ М. А. Шолохова «Судьба человека»; </w:t>
      </w:r>
    </w:p>
    <w:p w14:paraId="4599D174" w14:textId="77777777" w:rsidR="00610832" w:rsidRPr="009A1279" w:rsidRDefault="00610832" w:rsidP="00610832">
      <w:pPr>
        <w:spacing w:line="276" w:lineRule="auto"/>
        <w:rPr>
          <w:color w:val="221F1F"/>
          <w:szCs w:val="24"/>
        </w:rPr>
      </w:pPr>
      <w:r w:rsidRPr="009A1279">
        <w:rPr>
          <w:color w:val="221F1F"/>
          <w:szCs w:val="24"/>
        </w:rPr>
        <w:t xml:space="preserve">поэма А. Т. Твардовского «Василий Тёркин» (избранные главы); </w:t>
      </w:r>
    </w:p>
    <w:p w14:paraId="39051D71" w14:textId="77777777" w:rsidR="00610832" w:rsidRPr="009A1279" w:rsidRDefault="00610832" w:rsidP="00610832">
      <w:pPr>
        <w:spacing w:line="276" w:lineRule="auto"/>
        <w:rPr>
          <w:color w:val="221F1F"/>
          <w:szCs w:val="24"/>
        </w:rPr>
      </w:pPr>
      <w:r w:rsidRPr="009A1279">
        <w:rPr>
          <w:color w:val="221F1F"/>
          <w:szCs w:val="24"/>
        </w:rPr>
        <w:t xml:space="preserve">рассказы В. М. Шукшина: «Чудик», «Стенька Разин»; </w:t>
      </w:r>
    </w:p>
    <w:p w14:paraId="14474AC6" w14:textId="77777777" w:rsidR="00610832" w:rsidRPr="009A1279" w:rsidRDefault="00610832" w:rsidP="00610832">
      <w:pPr>
        <w:spacing w:line="276" w:lineRule="auto"/>
        <w:rPr>
          <w:color w:val="221F1F"/>
          <w:szCs w:val="24"/>
        </w:rPr>
      </w:pPr>
      <w:r w:rsidRPr="009A1279">
        <w:rPr>
          <w:color w:val="221F1F"/>
          <w:szCs w:val="24"/>
        </w:rPr>
        <w:t xml:space="preserve">рассказ А. И. Солженицына «Матрёнин двор», рассказ В. Г. Распутина «Уроки французского»; </w:t>
      </w:r>
    </w:p>
    <w:p w14:paraId="0E0C55CA" w14:textId="77777777" w:rsidR="00610832" w:rsidRPr="009A1279" w:rsidRDefault="00610832" w:rsidP="00610832">
      <w:pPr>
        <w:spacing w:line="276" w:lineRule="auto"/>
        <w:rPr>
          <w:color w:val="221F1F"/>
          <w:szCs w:val="24"/>
        </w:rPr>
      </w:pPr>
      <w:r w:rsidRPr="009A1279">
        <w:rPr>
          <w:color w:val="221F1F"/>
          <w:szCs w:val="24"/>
        </w:rPr>
        <w:t>по одному произведению (по выбору) А. П. Платонова, М. А. Булгакова;</w:t>
      </w:r>
    </w:p>
    <w:p w14:paraId="0A43E148" w14:textId="77777777" w:rsidR="00610832" w:rsidRPr="009A1279" w:rsidRDefault="00610832" w:rsidP="00610832">
      <w:pPr>
        <w:spacing w:line="276" w:lineRule="auto"/>
        <w:rPr>
          <w:rFonts w:cs="Times New Roman"/>
          <w:szCs w:val="24"/>
        </w:rPr>
      </w:pPr>
      <w:r w:rsidRPr="009A1279">
        <w:rPr>
          <w:color w:val="221F1F"/>
          <w:szCs w:val="24"/>
        </w:rPr>
        <w:t>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692631CA" w14:textId="77777777" w:rsidR="00610832" w:rsidRPr="009A1279" w:rsidRDefault="00610832" w:rsidP="00610832">
      <w:pPr>
        <w:spacing w:line="276" w:lineRule="auto"/>
        <w:rPr>
          <w:rFonts w:cs="Times New Roman"/>
          <w:szCs w:val="24"/>
        </w:rPr>
      </w:pPr>
      <w:r w:rsidRPr="009A1279">
        <w:rPr>
          <w:rFonts w:cs="Times New Roman"/>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7950F9C8" w14:textId="77777777" w:rsidR="00610832" w:rsidRPr="009A1279" w:rsidRDefault="00610832" w:rsidP="00610832">
      <w:pPr>
        <w:spacing w:line="276" w:lineRule="auto"/>
        <w:rPr>
          <w:rFonts w:cs="Times New Roman"/>
          <w:szCs w:val="24"/>
        </w:rPr>
      </w:pPr>
      <w:r w:rsidRPr="009A1279">
        <w:rPr>
          <w:rFonts w:cs="Times New Roman"/>
          <w:szCs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328B60F9" w14:textId="77777777" w:rsidR="00610832" w:rsidRPr="009A1279" w:rsidRDefault="00610832" w:rsidP="00610832">
      <w:pPr>
        <w:spacing w:line="276" w:lineRule="auto"/>
        <w:rPr>
          <w:rFonts w:cs="Times New Roman"/>
          <w:szCs w:val="24"/>
        </w:rPr>
      </w:pPr>
      <w:r w:rsidRPr="009A1279">
        <w:rPr>
          <w:rFonts w:cs="Times New Roman"/>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2813F8EA" w14:textId="77777777" w:rsidR="00610832" w:rsidRPr="009A1279" w:rsidRDefault="00610832" w:rsidP="00610832">
      <w:pPr>
        <w:spacing w:line="276" w:lineRule="auto"/>
        <w:rPr>
          <w:rFonts w:cs="Times New Roman"/>
          <w:szCs w:val="24"/>
        </w:rPr>
      </w:pPr>
      <w:r w:rsidRPr="009A1279">
        <w:rPr>
          <w:rFonts w:cs="Times New Roman"/>
          <w:szCs w:val="24"/>
        </w:rPr>
        <w:lastRenderedPageBreak/>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w:t>
      </w:r>
    </w:p>
    <w:p w14:paraId="2140F549" w14:textId="77777777" w:rsidR="00610832" w:rsidRPr="009A1279" w:rsidRDefault="00610832" w:rsidP="00610832">
      <w:pPr>
        <w:spacing w:line="276" w:lineRule="auto"/>
        <w:rPr>
          <w:rFonts w:cs="Times New Roman"/>
          <w:szCs w:val="24"/>
        </w:rPr>
      </w:pPr>
      <w:r w:rsidRPr="009A1279">
        <w:rPr>
          <w:rFonts w:cs="Times New Roman"/>
          <w:szCs w:val="24"/>
        </w:rPr>
        <w:t>применять ИКТ, соблюдать правила информационной безопасности.</w:t>
      </w:r>
    </w:p>
    <w:p w14:paraId="540EC7E9" w14:textId="77777777" w:rsidR="00610832" w:rsidRPr="00681D33" w:rsidRDefault="00610832" w:rsidP="00610832">
      <w:pPr>
        <w:spacing w:line="276" w:lineRule="auto"/>
      </w:pPr>
    </w:p>
    <w:p w14:paraId="5618200B" w14:textId="77777777" w:rsidR="00610832" w:rsidRPr="00BA1195" w:rsidRDefault="00610832" w:rsidP="00610832">
      <w:pPr>
        <w:spacing w:line="276" w:lineRule="auto"/>
        <w:rPr>
          <w:rFonts w:cs="Times New Roman"/>
          <w:szCs w:val="24"/>
        </w:rPr>
      </w:pPr>
    </w:p>
    <w:p w14:paraId="76921D22" w14:textId="77777777" w:rsidR="00610832" w:rsidRPr="00C82CFE" w:rsidRDefault="00610832" w:rsidP="00610832">
      <w:pPr>
        <w:spacing w:line="276" w:lineRule="auto"/>
        <w:rPr>
          <w:b/>
          <w:bCs/>
        </w:rPr>
      </w:pPr>
      <w:r w:rsidRPr="00C82CFE">
        <w:rPr>
          <w:b/>
          <w:bCs/>
        </w:rPr>
        <w:t>Предметные</w:t>
      </w:r>
      <w:r w:rsidRPr="00C82CFE">
        <w:rPr>
          <w:b/>
          <w:bCs/>
          <w:spacing w:val="19"/>
        </w:rPr>
        <w:t xml:space="preserve"> </w:t>
      </w:r>
      <w:r w:rsidRPr="00C82CFE">
        <w:rPr>
          <w:b/>
          <w:bCs/>
        </w:rPr>
        <w:t>результаты</w:t>
      </w:r>
      <w:r w:rsidRPr="00C82CFE">
        <w:rPr>
          <w:b/>
          <w:bCs/>
          <w:spacing w:val="20"/>
        </w:rPr>
        <w:t xml:space="preserve"> </w:t>
      </w:r>
      <w:r w:rsidRPr="00C82CFE">
        <w:rPr>
          <w:b/>
          <w:bCs/>
        </w:rPr>
        <w:t>по</w:t>
      </w:r>
      <w:r w:rsidRPr="00C82CFE">
        <w:rPr>
          <w:b/>
          <w:bCs/>
          <w:spacing w:val="22"/>
        </w:rPr>
        <w:t xml:space="preserve"> </w:t>
      </w:r>
      <w:r w:rsidRPr="00C82CFE">
        <w:rPr>
          <w:b/>
          <w:bCs/>
        </w:rPr>
        <w:t>классам:</w:t>
      </w:r>
    </w:p>
    <w:p w14:paraId="5E74AB11" w14:textId="77777777" w:rsidR="00610832" w:rsidRPr="00C82CFE" w:rsidRDefault="00610832" w:rsidP="00610832">
      <w:pPr>
        <w:spacing w:line="276" w:lineRule="auto"/>
        <w:rPr>
          <w:b/>
          <w:bCs/>
        </w:rPr>
      </w:pPr>
      <w:r w:rsidRPr="00C82CFE">
        <w:rPr>
          <w:b/>
          <w:bCs/>
        </w:rPr>
        <w:t>5 класс</w:t>
      </w:r>
    </w:p>
    <w:p w14:paraId="3CD3A5D5" w14:textId="77777777" w:rsidR="00610832" w:rsidRPr="00C82CFE" w:rsidRDefault="00610832" w:rsidP="00610832">
      <w:pPr>
        <w:spacing w:line="276" w:lineRule="auto"/>
      </w:pPr>
      <w:r w:rsidRPr="00C82CFE">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1E8DC37C" w14:textId="77777777" w:rsidR="00610832" w:rsidRPr="00C82CFE" w:rsidRDefault="00610832" w:rsidP="00610832">
      <w:pPr>
        <w:spacing w:line="276" w:lineRule="auto"/>
      </w:pPr>
      <w:r w:rsidRPr="00C82CFE">
        <w:rPr>
          <w:color w:val="221F1F"/>
        </w:rPr>
        <w:t>понимать, что литература — это вид искусства и что художественный текст отличается от текста научного, делового, публицистического;</w:t>
      </w:r>
    </w:p>
    <w:p w14:paraId="3F911D20" w14:textId="77777777" w:rsidR="00610832" w:rsidRPr="00C82CFE" w:rsidRDefault="00610832" w:rsidP="00610832">
      <w:pPr>
        <w:spacing w:line="276" w:lineRule="auto"/>
      </w:pPr>
      <w:r w:rsidRPr="00C82CFE">
        <w:rPr>
          <w:color w:val="221F1F"/>
        </w:rPr>
        <w:t>владеть элементарными умениями воспринимать, анализировать, интерпретировать и оценивать прочитанные произведения:</w:t>
      </w:r>
    </w:p>
    <w:p w14:paraId="3D172D7E" w14:textId="77777777" w:rsidR="00610832" w:rsidRDefault="00610832" w:rsidP="00610832">
      <w:pPr>
        <w:spacing w:line="276" w:lineRule="auto"/>
        <w:rPr>
          <w:color w:val="221F1F"/>
        </w:rPr>
      </w:pPr>
      <w:r w:rsidRPr="00C82CFE">
        <w:rPr>
          <w:color w:val="221F1F"/>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w:t>
      </w:r>
    </w:p>
    <w:p w14:paraId="3D38FE96" w14:textId="77777777" w:rsidR="00610832" w:rsidRPr="00C82CFE" w:rsidRDefault="00610832" w:rsidP="00610832">
      <w:pPr>
        <w:spacing w:line="276" w:lineRule="auto"/>
      </w:pPr>
      <w:r w:rsidRPr="00C82CFE">
        <w:rPr>
          <w:color w:val="221F1F"/>
        </w:rPr>
        <w:t>выявлять элементарные особенности языка художественного произведения, поэтической и прозаическо</w:t>
      </w:r>
      <w:r>
        <w:rPr>
          <w:color w:val="221F1F"/>
        </w:rPr>
        <w:t xml:space="preserve">й </w:t>
      </w:r>
      <w:r w:rsidRPr="00C82CFE">
        <w:rPr>
          <w:color w:val="221F1F"/>
        </w:rPr>
        <w:t>речи;</w:t>
      </w:r>
    </w:p>
    <w:p w14:paraId="4E8B82BA" w14:textId="77777777" w:rsidR="00610832" w:rsidRDefault="00610832" w:rsidP="00610832">
      <w:pPr>
        <w:spacing w:line="276" w:lineRule="auto"/>
        <w:rPr>
          <w:color w:val="221F1F"/>
          <w:w w:val="110"/>
        </w:rPr>
      </w:pPr>
      <w:r w:rsidRPr="00C82CFE">
        <w:rPr>
          <w:color w:val="221F1F"/>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w:t>
      </w:r>
      <w:r>
        <w:rPr>
          <w:color w:val="221F1F"/>
        </w:rPr>
        <w:t xml:space="preserve"> </w:t>
      </w:r>
      <w:r>
        <w:rPr>
          <w:color w:val="221F1F"/>
          <w:w w:val="110"/>
        </w:rPr>
        <w:t>сказка, рассказ, повесть, стихотворение, басня); тема,</w:t>
      </w:r>
      <w:r>
        <w:rPr>
          <w:color w:val="221F1F"/>
          <w:spacing w:val="1"/>
          <w:w w:val="110"/>
        </w:rPr>
        <w:t xml:space="preserve"> </w:t>
      </w:r>
      <w:r>
        <w:rPr>
          <w:color w:val="221F1F"/>
          <w:w w:val="110"/>
        </w:rPr>
        <w:t>идея,</w:t>
      </w:r>
      <w:r>
        <w:rPr>
          <w:color w:val="221F1F"/>
          <w:spacing w:val="1"/>
          <w:w w:val="110"/>
        </w:rPr>
        <w:t xml:space="preserve"> </w:t>
      </w:r>
      <w:r>
        <w:rPr>
          <w:color w:val="221F1F"/>
          <w:w w:val="110"/>
        </w:rPr>
        <w:t>проблематика;</w:t>
      </w:r>
      <w:r>
        <w:rPr>
          <w:color w:val="221F1F"/>
          <w:spacing w:val="1"/>
          <w:w w:val="110"/>
        </w:rPr>
        <w:t xml:space="preserve"> </w:t>
      </w:r>
      <w:r>
        <w:rPr>
          <w:color w:val="221F1F"/>
          <w:w w:val="110"/>
        </w:rPr>
        <w:t>сюжет,</w:t>
      </w:r>
      <w:r>
        <w:rPr>
          <w:color w:val="221F1F"/>
          <w:spacing w:val="1"/>
          <w:w w:val="110"/>
        </w:rPr>
        <w:t xml:space="preserve"> </w:t>
      </w:r>
      <w:r>
        <w:rPr>
          <w:color w:val="221F1F"/>
          <w:w w:val="110"/>
        </w:rPr>
        <w:t>композиция;</w:t>
      </w:r>
      <w:r>
        <w:rPr>
          <w:color w:val="221F1F"/>
          <w:spacing w:val="1"/>
          <w:w w:val="110"/>
        </w:rPr>
        <w:t xml:space="preserve"> </w:t>
      </w:r>
      <w:r>
        <w:rPr>
          <w:color w:val="221F1F"/>
          <w:w w:val="110"/>
        </w:rPr>
        <w:t>литературный</w:t>
      </w:r>
      <w:r>
        <w:rPr>
          <w:color w:val="221F1F"/>
          <w:spacing w:val="1"/>
          <w:w w:val="110"/>
        </w:rPr>
        <w:t xml:space="preserve"> </w:t>
      </w:r>
      <w:r>
        <w:rPr>
          <w:color w:val="221F1F"/>
          <w:w w:val="110"/>
        </w:rPr>
        <w:t>герой</w:t>
      </w:r>
      <w:r>
        <w:rPr>
          <w:color w:val="221F1F"/>
          <w:spacing w:val="1"/>
          <w:w w:val="110"/>
        </w:rPr>
        <w:t xml:space="preserve"> </w:t>
      </w:r>
      <w:r>
        <w:rPr>
          <w:color w:val="221F1F"/>
          <w:w w:val="110"/>
        </w:rPr>
        <w:t>(персонаж),</w:t>
      </w:r>
      <w:r>
        <w:rPr>
          <w:color w:val="221F1F"/>
          <w:spacing w:val="1"/>
          <w:w w:val="110"/>
        </w:rPr>
        <w:t xml:space="preserve"> </w:t>
      </w:r>
      <w:r>
        <w:rPr>
          <w:color w:val="221F1F"/>
          <w:w w:val="110"/>
        </w:rPr>
        <w:t>речевая</w:t>
      </w:r>
      <w:r>
        <w:rPr>
          <w:color w:val="221F1F"/>
          <w:spacing w:val="1"/>
          <w:w w:val="110"/>
        </w:rPr>
        <w:t xml:space="preserve"> </w:t>
      </w:r>
      <w:r>
        <w:rPr>
          <w:color w:val="221F1F"/>
          <w:w w:val="110"/>
        </w:rPr>
        <w:t>характеристика</w:t>
      </w:r>
      <w:r>
        <w:rPr>
          <w:color w:val="221F1F"/>
          <w:spacing w:val="1"/>
          <w:w w:val="110"/>
        </w:rPr>
        <w:t xml:space="preserve"> </w:t>
      </w:r>
      <w:r>
        <w:rPr>
          <w:color w:val="221F1F"/>
          <w:w w:val="110"/>
        </w:rPr>
        <w:t>персонажей;</w:t>
      </w:r>
      <w:r>
        <w:rPr>
          <w:color w:val="221F1F"/>
          <w:spacing w:val="1"/>
          <w:w w:val="110"/>
        </w:rPr>
        <w:t xml:space="preserve"> </w:t>
      </w:r>
      <w:r>
        <w:rPr>
          <w:color w:val="221F1F"/>
          <w:w w:val="110"/>
        </w:rPr>
        <w:t>портрет,</w:t>
      </w:r>
      <w:r>
        <w:rPr>
          <w:color w:val="221F1F"/>
          <w:spacing w:val="1"/>
          <w:w w:val="110"/>
        </w:rPr>
        <w:t xml:space="preserve"> </w:t>
      </w:r>
      <w:r>
        <w:rPr>
          <w:color w:val="221F1F"/>
          <w:w w:val="110"/>
        </w:rPr>
        <w:t>пейзаж,</w:t>
      </w:r>
      <w:r>
        <w:rPr>
          <w:color w:val="221F1F"/>
          <w:spacing w:val="1"/>
          <w:w w:val="110"/>
        </w:rPr>
        <w:t xml:space="preserve"> </w:t>
      </w:r>
      <w:r>
        <w:rPr>
          <w:color w:val="221F1F"/>
          <w:w w:val="110"/>
        </w:rPr>
        <w:t>художественная</w:t>
      </w:r>
      <w:r>
        <w:rPr>
          <w:color w:val="221F1F"/>
          <w:spacing w:val="1"/>
          <w:w w:val="110"/>
        </w:rPr>
        <w:t xml:space="preserve"> </w:t>
      </w:r>
      <w:r>
        <w:rPr>
          <w:color w:val="221F1F"/>
          <w:w w:val="110"/>
        </w:rPr>
        <w:t>деталь;</w:t>
      </w:r>
      <w:r>
        <w:rPr>
          <w:color w:val="221F1F"/>
          <w:spacing w:val="1"/>
          <w:w w:val="110"/>
        </w:rPr>
        <w:t xml:space="preserve"> </w:t>
      </w:r>
      <w:r>
        <w:rPr>
          <w:color w:val="221F1F"/>
          <w:w w:val="110"/>
        </w:rPr>
        <w:t>эпитет,</w:t>
      </w:r>
      <w:r>
        <w:rPr>
          <w:color w:val="221F1F"/>
          <w:spacing w:val="1"/>
          <w:w w:val="110"/>
        </w:rPr>
        <w:t xml:space="preserve"> </w:t>
      </w:r>
      <w:r>
        <w:rPr>
          <w:color w:val="221F1F"/>
          <w:w w:val="110"/>
        </w:rPr>
        <w:t>сравнение,</w:t>
      </w:r>
      <w:r>
        <w:rPr>
          <w:color w:val="221F1F"/>
          <w:spacing w:val="1"/>
          <w:w w:val="110"/>
        </w:rPr>
        <w:t xml:space="preserve"> </w:t>
      </w:r>
      <w:r>
        <w:rPr>
          <w:color w:val="221F1F"/>
          <w:w w:val="110"/>
        </w:rPr>
        <w:t>метафора,</w:t>
      </w:r>
      <w:r>
        <w:rPr>
          <w:color w:val="221F1F"/>
          <w:spacing w:val="-5"/>
          <w:w w:val="110"/>
        </w:rPr>
        <w:t xml:space="preserve"> </w:t>
      </w:r>
      <w:r>
        <w:rPr>
          <w:color w:val="221F1F"/>
          <w:w w:val="110"/>
        </w:rPr>
        <w:t>олицетворение;</w:t>
      </w:r>
      <w:r>
        <w:rPr>
          <w:color w:val="221F1F"/>
          <w:spacing w:val="-4"/>
          <w:w w:val="110"/>
        </w:rPr>
        <w:t xml:space="preserve"> </w:t>
      </w:r>
      <w:r>
        <w:rPr>
          <w:color w:val="221F1F"/>
          <w:w w:val="110"/>
        </w:rPr>
        <w:t>аллегория;</w:t>
      </w:r>
      <w:r>
        <w:rPr>
          <w:color w:val="221F1F"/>
          <w:spacing w:val="-6"/>
          <w:w w:val="110"/>
        </w:rPr>
        <w:t xml:space="preserve"> </w:t>
      </w:r>
      <w:r>
        <w:rPr>
          <w:color w:val="221F1F"/>
          <w:w w:val="110"/>
        </w:rPr>
        <w:t>ритм,</w:t>
      </w:r>
      <w:r>
        <w:rPr>
          <w:color w:val="221F1F"/>
          <w:spacing w:val="-3"/>
          <w:w w:val="110"/>
        </w:rPr>
        <w:t xml:space="preserve"> </w:t>
      </w:r>
      <w:r>
        <w:rPr>
          <w:color w:val="221F1F"/>
          <w:w w:val="110"/>
        </w:rPr>
        <w:t>рифма;</w:t>
      </w:r>
    </w:p>
    <w:p w14:paraId="5923094A" w14:textId="77777777" w:rsidR="00610832" w:rsidRDefault="00610832" w:rsidP="00610832">
      <w:pPr>
        <w:spacing w:line="276" w:lineRule="auto"/>
        <w:rPr>
          <w:color w:val="221F1F"/>
          <w:w w:val="110"/>
        </w:rPr>
      </w:pPr>
      <w:r>
        <w:rPr>
          <w:color w:val="221F1F"/>
          <w:w w:val="110"/>
        </w:rPr>
        <w:t>сопоставлять темы и сюжеты произведений, образы</w:t>
      </w:r>
      <w:r>
        <w:rPr>
          <w:color w:val="221F1F"/>
          <w:spacing w:val="1"/>
          <w:w w:val="110"/>
        </w:rPr>
        <w:t xml:space="preserve"> </w:t>
      </w:r>
      <w:r>
        <w:rPr>
          <w:color w:val="221F1F"/>
          <w:w w:val="110"/>
        </w:rPr>
        <w:t>персонажей;</w:t>
      </w:r>
    </w:p>
    <w:p w14:paraId="30282F0E" w14:textId="77777777" w:rsidR="00610832" w:rsidRDefault="00610832" w:rsidP="00610832">
      <w:pPr>
        <w:spacing w:line="276" w:lineRule="auto"/>
      </w:pPr>
      <w:r>
        <w:rPr>
          <w:color w:val="221F1F"/>
          <w:w w:val="105"/>
        </w:rPr>
        <w:t>сопоставлять</w:t>
      </w:r>
      <w:r>
        <w:rPr>
          <w:color w:val="221F1F"/>
          <w:spacing w:val="1"/>
          <w:w w:val="105"/>
        </w:rPr>
        <w:t xml:space="preserve"> </w:t>
      </w:r>
      <w:r>
        <w:rPr>
          <w:color w:val="221F1F"/>
          <w:w w:val="105"/>
        </w:rPr>
        <w:t>с</w:t>
      </w:r>
      <w:r>
        <w:rPr>
          <w:color w:val="221F1F"/>
          <w:spacing w:val="1"/>
          <w:w w:val="105"/>
        </w:rPr>
        <w:t xml:space="preserve"> </w:t>
      </w:r>
      <w:r>
        <w:rPr>
          <w:color w:val="221F1F"/>
          <w:w w:val="105"/>
        </w:rPr>
        <w:t>помощью</w:t>
      </w:r>
      <w:r>
        <w:rPr>
          <w:color w:val="221F1F"/>
          <w:spacing w:val="1"/>
          <w:w w:val="105"/>
        </w:rPr>
        <w:t xml:space="preserve"> </w:t>
      </w:r>
      <w:r>
        <w:rPr>
          <w:color w:val="221F1F"/>
          <w:w w:val="105"/>
        </w:rPr>
        <w:t>учителя</w:t>
      </w:r>
      <w:r>
        <w:rPr>
          <w:color w:val="221F1F"/>
          <w:spacing w:val="1"/>
          <w:w w:val="105"/>
        </w:rPr>
        <w:t xml:space="preserve"> </w:t>
      </w:r>
      <w:r>
        <w:rPr>
          <w:color w:val="221F1F"/>
          <w:w w:val="105"/>
        </w:rPr>
        <w:t>изученные</w:t>
      </w:r>
      <w:r>
        <w:rPr>
          <w:color w:val="221F1F"/>
          <w:spacing w:val="1"/>
          <w:w w:val="105"/>
        </w:rPr>
        <w:t xml:space="preserve"> </w:t>
      </w:r>
      <w:r>
        <w:rPr>
          <w:color w:val="221F1F"/>
          <w:w w:val="105"/>
        </w:rPr>
        <w:t>и</w:t>
      </w:r>
      <w:r>
        <w:rPr>
          <w:color w:val="221F1F"/>
          <w:spacing w:val="1"/>
          <w:w w:val="105"/>
        </w:rPr>
        <w:t xml:space="preserve"> </w:t>
      </w:r>
      <w:r>
        <w:rPr>
          <w:color w:val="221F1F"/>
          <w:w w:val="105"/>
        </w:rPr>
        <w:t>самостоятельно прочитанные произведения фольклора</w:t>
      </w:r>
      <w:r>
        <w:rPr>
          <w:color w:val="221F1F"/>
          <w:spacing w:val="1"/>
          <w:w w:val="105"/>
        </w:rPr>
        <w:t xml:space="preserve"> </w:t>
      </w:r>
      <w:r>
        <w:rPr>
          <w:color w:val="221F1F"/>
          <w:spacing w:val="-1"/>
          <w:w w:val="105"/>
        </w:rPr>
        <w:t xml:space="preserve">и художественной литературы с произведениями </w:t>
      </w:r>
      <w:r>
        <w:rPr>
          <w:color w:val="221F1F"/>
          <w:w w:val="105"/>
        </w:rPr>
        <w:t>других</w:t>
      </w:r>
      <w:r>
        <w:rPr>
          <w:color w:val="221F1F"/>
          <w:spacing w:val="1"/>
          <w:w w:val="105"/>
        </w:rPr>
        <w:t xml:space="preserve"> </w:t>
      </w:r>
      <w:r>
        <w:rPr>
          <w:color w:val="221F1F"/>
          <w:w w:val="105"/>
        </w:rPr>
        <w:t>видов</w:t>
      </w:r>
      <w:r>
        <w:rPr>
          <w:color w:val="221F1F"/>
          <w:spacing w:val="1"/>
          <w:w w:val="105"/>
        </w:rPr>
        <w:t xml:space="preserve"> </w:t>
      </w:r>
      <w:r>
        <w:rPr>
          <w:color w:val="221F1F"/>
          <w:w w:val="105"/>
        </w:rPr>
        <w:t>искусства</w:t>
      </w:r>
      <w:r>
        <w:rPr>
          <w:color w:val="221F1F"/>
          <w:spacing w:val="1"/>
          <w:w w:val="105"/>
        </w:rPr>
        <w:t xml:space="preserve"> </w:t>
      </w:r>
      <w:r>
        <w:rPr>
          <w:color w:val="221F1F"/>
          <w:w w:val="105"/>
        </w:rPr>
        <w:t>(с</w:t>
      </w:r>
      <w:r>
        <w:rPr>
          <w:color w:val="221F1F"/>
          <w:spacing w:val="1"/>
          <w:w w:val="105"/>
        </w:rPr>
        <w:t xml:space="preserve"> </w:t>
      </w:r>
      <w:r>
        <w:rPr>
          <w:color w:val="221F1F"/>
          <w:w w:val="105"/>
        </w:rPr>
        <w:t>учётом</w:t>
      </w:r>
      <w:r>
        <w:rPr>
          <w:color w:val="221F1F"/>
          <w:spacing w:val="1"/>
          <w:w w:val="105"/>
        </w:rPr>
        <w:t xml:space="preserve"> </w:t>
      </w:r>
      <w:r>
        <w:rPr>
          <w:color w:val="221F1F"/>
          <w:w w:val="105"/>
        </w:rPr>
        <w:t>возраста,</w:t>
      </w:r>
      <w:r>
        <w:rPr>
          <w:color w:val="221F1F"/>
          <w:spacing w:val="1"/>
          <w:w w:val="105"/>
        </w:rPr>
        <w:t xml:space="preserve"> </w:t>
      </w:r>
      <w:r>
        <w:rPr>
          <w:color w:val="221F1F"/>
          <w:w w:val="105"/>
        </w:rPr>
        <w:t>литературного</w:t>
      </w:r>
      <w:r>
        <w:rPr>
          <w:color w:val="221F1F"/>
          <w:spacing w:val="1"/>
          <w:w w:val="105"/>
        </w:rPr>
        <w:t xml:space="preserve"> </w:t>
      </w:r>
      <w:r>
        <w:rPr>
          <w:color w:val="221F1F"/>
          <w:w w:val="105"/>
        </w:rPr>
        <w:t>развития</w:t>
      </w:r>
      <w:r>
        <w:rPr>
          <w:color w:val="221F1F"/>
          <w:spacing w:val="7"/>
          <w:w w:val="105"/>
        </w:rPr>
        <w:t xml:space="preserve"> </w:t>
      </w:r>
      <w:r>
        <w:rPr>
          <w:color w:val="221F1F"/>
          <w:w w:val="105"/>
        </w:rPr>
        <w:t>обучающихся);</w:t>
      </w:r>
    </w:p>
    <w:p w14:paraId="10A1F764" w14:textId="77777777" w:rsidR="00610832" w:rsidRPr="00C82CFE" w:rsidRDefault="00610832" w:rsidP="00610832">
      <w:pPr>
        <w:spacing w:line="276" w:lineRule="auto"/>
      </w:pPr>
      <w:r w:rsidRPr="00C82CFE">
        <w:rPr>
          <w:color w:val="221F1F"/>
          <w:w w:val="105"/>
        </w:rPr>
        <w:t>выразительно читать, в том числе наизусть (не менее</w:t>
      </w:r>
      <w:r w:rsidRPr="00C82CFE">
        <w:rPr>
          <w:color w:val="221F1F"/>
          <w:spacing w:val="-54"/>
          <w:w w:val="105"/>
        </w:rPr>
        <w:t xml:space="preserve"> </w:t>
      </w:r>
      <w:r w:rsidRPr="00C82CFE">
        <w:rPr>
          <w:color w:val="221F1F"/>
          <w:w w:val="105"/>
        </w:rPr>
        <w:t>5</w:t>
      </w:r>
      <w:r w:rsidRPr="00C82CFE">
        <w:rPr>
          <w:color w:val="221F1F"/>
          <w:spacing w:val="18"/>
          <w:w w:val="105"/>
        </w:rPr>
        <w:t xml:space="preserve"> </w:t>
      </w:r>
      <w:r w:rsidRPr="00C82CFE">
        <w:rPr>
          <w:color w:val="221F1F"/>
          <w:w w:val="105"/>
        </w:rPr>
        <w:t>поэтических</w:t>
      </w:r>
      <w:r w:rsidRPr="00C82CFE">
        <w:rPr>
          <w:color w:val="221F1F"/>
          <w:spacing w:val="22"/>
          <w:w w:val="105"/>
        </w:rPr>
        <w:t xml:space="preserve"> </w:t>
      </w:r>
      <w:r w:rsidRPr="00C82CFE">
        <w:rPr>
          <w:color w:val="221F1F"/>
          <w:w w:val="105"/>
        </w:rPr>
        <w:t>произведений,</w:t>
      </w:r>
      <w:r w:rsidRPr="00C82CFE">
        <w:rPr>
          <w:color w:val="221F1F"/>
          <w:spacing w:val="19"/>
          <w:w w:val="105"/>
        </w:rPr>
        <w:t xml:space="preserve"> </w:t>
      </w:r>
      <w:r w:rsidRPr="00C82CFE">
        <w:rPr>
          <w:color w:val="221F1F"/>
          <w:w w:val="105"/>
        </w:rPr>
        <w:t>не</w:t>
      </w:r>
      <w:r w:rsidRPr="00C82CFE">
        <w:rPr>
          <w:color w:val="221F1F"/>
          <w:spacing w:val="20"/>
          <w:w w:val="105"/>
        </w:rPr>
        <w:t xml:space="preserve"> </w:t>
      </w:r>
      <w:r w:rsidRPr="00C82CFE">
        <w:rPr>
          <w:color w:val="221F1F"/>
          <w:w w:val="105"/>
        </w:rPr>
        <w:t>выученных</w:t>
      </w:r>
      <w:r w:rsidRPr="00C82CFE">
        <w:rPr>
          <w:color w:val="221F1F"/>
          <w:spacing w:val="19"/>
          <w:w w:val="105"/>
        </w:rPr>
        <w:t xml:space="preserve"> </w:t>
      </w:r>
      <w:r w:rsidRPr="00C82CFE">
        <w:rPr>
          <w:color w:val="221F1F"/>
          <w:w w:val="105"/>
        </w:rPr>
        <w:t>ранее),</w:t>
      </w:r>
    </w:p>
    <w:p w14:paraId="309C7FDC" w14:textId="77777777" w:rsidR="00610832" w:rsidRPr="00C82CFE" w:rsidRDefault="00610832" w:rsidP="00610832">
      <w:pPr>
        <w:spacing w:line="276" w:lineRule="auto"/>
      </w:pPr>
      <w:r w:rsidRPr="00C82CFE">
        <w:t>передавая</w:t>
      </w:r>
      <w:r w:rsidRPr="00C82CFE">
        <w:rPr>
          <w:spacing w:val="7"/>
        </w:rPr>
        <w:t xml:space="preserve"> </w:t>
      </w:r>
      <w:r w:rsidRPr="00C82CFE">
        <w:t>личное</w:t>
      </w:r>
      <w:r w:rsidRPr="00C82CFE">
        <w:rPr>
          <w:spacing w:val="7"/>
        </w:rPr>
        <w:t xml:space="preserve"> </w:t>
      </w:r>
      <w:r w:rsidRPr="00C82CFE">
        <w:t>отношение</w:t>
      </w:r>
      <w:r w:rsidRPr="00C82CFE">
        <w:rPr>
          <w:spacing w:val="5"/>
        </w:rPr>
        <w:t xml:space="preserve"> </w:t>
      </w:r>
      <w:r w:rsidRPr="00C82CFE">
        <w:t>к</w:t>
      </w:r>
      <w:r w:rsidRPr="00C82CFE">
        <w:rPr>
          <w:spacing w:val="6"/>
        </w:rPr>
        <w:t xml:space="preserve"> </w:t>
      </w:r>
      <w:r w:rsidRPr="00C82CFE">
        <w:t>произведению</w:t>
      </w:r>
      <w:r w:rsidRPr="00C82CFE">
        <w:rPr>
          <w:spacing w:val="6"/>
        </w:rPr>
        <w:t xml:space="preserve"> </w:t>
      </w:r>
      <w:r w:rsidRPr="00C82CFE">
        <w:t>(с</w:t>
      </w:r>
      <w:r w:rsidRPr="00C82CFE">
        <w:rPr>
          <w:spacing w:val="5"/>
        </w:rPr>
        <w:t xml:space="preserve"> </w:t>
      </w:r>
      <w:r w:rsidRPr="00C82CFE">
        <w:t>учётом</w:t>
      </w:r>
      <w:r w:rsidRPr="00C82CFE">
        <w:rPr>
          <w:spacing w:val="-54"/>
        </w:rPr>
        <w:t xml:space="preserve"> </w:t>
      </w:r>
      <w:r w:rsidRPr="00C82CFE">
        <w:t>литературного</w:t>
      </w:r>
      <w:r w:rsidRPr="00C82CFE">
        <w:rPr>
          <w:spacing w:val="6"/>
        </w:rPr>
        <w:t xml:space="preserve"> </w:t>
      </w:r>
      <w:r w:rsidRPr="00C82CFE">
        <w:t>развития и</w:t>
      </w:r>
      <w:r w:rsidRPr="00C82CFE">
        <w:rPr>
          <w:spacing w:val="3"/>
        </w:rPr>
        <w:t xml:space="preserve"> </w:t>
      </w:r>
      <w:r w:rsidRPr="00C82CFE">
        <w:t>индивидуальных</w:t>
      </w:r>
      <w:r w:rsidRPr="00C82CFE">
        <w:rPr>
          <w:spacing w:val="1"/>
        </w:rPr>
        <w:t xml:space="preserve"> </w:t>
      </w:r>
      <w:r w:rsidRPr="00C82CFE">
        <w:t>особенностей</w:t>
      </w:r>
      <w:r w:rsidRPr="00C82CFE">
        <w:rPr>
          <w:spacing w:val="3"/>
        </w:rPr>
        <w:t xml:space="preserve"> </w:t>
      </w:r>
      <w:r w:rsidRPr="00C82CFE">
        <w:t>обучающихся);</w:t>
      </w:r>
    </w:p>
    <w:p w14:paraId="7EE1EE2A" w14:textId="77777777" w:rsidR="00610832" w:rsidRPr="00C82CFE" w:rsidRDefault="00610832" w:rsidP="00610832">
      <w:pPr>
        <w:spacing w:line="276" w:lineRule="auto"/>
      </w:pPr>
      <w:r w:rsidRPr="00C82CFE">
        <w:t>пересказывать прочитанное произведение, используя</w:t>
      </w:r>
      <w:r w:rsidRPr="00C82CFE">
        <w:rPr>
          <w:spacing w:val="-54"/>
        </w:rPr>
        <w:t xml:space="preserve"> </w:t>
      </w:r>
      <w:r w:rsidRPr="00C82CFE">
        <w:t>по</w:t>
      </w:r>
      <w:r>
        <w:t>д</w:t>
      </w:r>
      <w:r w:rsidRPr="00C82CFE">
        <w:t>робный,</w:t>
      </w:r>
      <w:r>
        <w:t xml:space="preserve"> </w:t>
      </w:r>
      <w:r w:rsidRPr="00C82CFE">
        <w:t>сжатый, выборочный пересказ, отвечать на</w:t>
      </w:r>
      <w:r w:rsidRPr="00C82CFE">
        <w:rPr>
          <w:spacing w:val="1"/>
        </w:rPr>
        <w:t xml:space="preserve"> </w:t>
      </w:r>
      <w:r w:rsidRPr="00C82CFE">
        <w:t>вопросы</w:t>
      </w:r>
      <w:r w:rsidRPr="00C82CFE">
        <w:rPr>
          <w:spacing w:val="-2"/>
        </w:rPr>
        <w:t xml:space="preserve"> </w:t>
      </w:r>
      <w:r w:rsidRPr="00C82CFE">
        <w:t>по</w:t>
      </w:r>
      <w:r w:rsidRPr="00C82CFE">
        <w:rPr>
          <w:spacing w:val="1"/>
        </w:rPr>
        <w:t xml:space="preserve"> </w:t>
      </w:r>
      <w:r w:rsidRPr="00C82CFE">
        <w:t>прочитанному</w:t>
      </w:r>
      <w:r w:rsidRPr="00C82CFE">
        <w:rPr>
          <w:spacing w:val="-3"/>
        </w:rPr>
        <w:t xml:space="preserve"> </w:t>
      </w:r>
      <w:r w:rsidRPr="00C82CFE">
        <w:t>произведению</w:t>
      </w:r>
      <w:r w:rsidRPr="00C82CFE">
        <w:rPr>
          <w:spacing w:val="-3"/>
        </w:rPr>
        <w:t xml:space="preserve"> </w:t>
      </w:r>
      <w:r w:rsidRPr="00C82CFE">
        <w:t>и</w:t>
      </w:r>
      <w:r w:rsidRPr="00C82CFE">
        <w:rPr>
          <w:spacing w:val="-3"/>
        </w:rPr>
        <w:t xml:space="preserve"> </w:t>
      </w:r>
      <w:r w:rsidRPr="00C82CFE">
        <w:t>с</w:t>
      </w:r>
      <w:r w:rsidRPr="00C82CFE">
        <w:rPr>
          <w:spacing w:val="-3"/>
        </w:rPr>
        <w:t xml:space="preserve"> </w:t>
      </w:r>
      <w:r w:rsidRPr="00C82CFE">
        <w:t>помощью</w:t>
      </w:r>
      <w:r>
        <w:t xml:space="preserve"> </w:t>
      </w:r>
      <w:r w:rsidRPr="00C82CFE">
        <w:t>учителя</w:t>
      </w:r>
      <w:r w:rsidRPr="00C82CFE">
        <w:rPr>
          <w:spacing w:val="11"/>
        </w:rPr>
        <w:t xml:space="preserve"> </w:t>
      </w:r>
      <w:r w:rsidRPr="00C82CFE">
        <w:t>формулировать</w:t>
      </w:r>
      <w:r w:rsidRPr="00C82CFE">
        <w:rPr>
          <w:spacing w:val="15"/>
        </w:rPr>
        <w:t xml:space="preserve"> </w:t>
      </w:r>
      <w:r w:rsidRPr="00C82CFE">
        <w:t>вопросы</w:t>
      </w:r>
      <w:r w:rsidRPr="00C82CFE">
        <w:rPr>
          <w:spacing w:val="14"/>
        </w:rPr>
        <w:t xml:space="preserve"> </w:t>
      </w:r>
      <w:r w:rsidRPr="00C82CFE">
        <w:t>к</w:t>
      </w:r>
      <w:r w:rsidRPr="00C82CFE">
        <w:rPr>
          <w:spacing w:val="17"/>
        </w:rPr>
        <w:t xml:space="preserve"> </w:t>
      </w:r>
      <w:r w:rsidRPr="00C82CFE">
        <w:t>тексту;</w:t>
      </w:r>
    </w:p>
    <w:p w14:paraId="3C7AB9E5" w14:textId="77777777" w:rsidR="00610832" w:rsidRPr="00C82CFE" w:rsidRDefault="00610832" w:rsidP="00610832">
      <w:pPr>
        <w:spacing w:line="276" w:lineRule="auto"/>
      </w:pPr>
      <w:r w:rsidRPr="00C82CFE">
        <w:t>участвовать</w:t>
      </w:r>
      <w:r w:rsidRPr="00C82CFE">
        <w:rPr>
          <w:spacing w:val="-5"/>
        </w:rPr>
        <w:t xml:space="preserve"> </w:t>
      </w:r>
      <w:r w:rsidRPr="00C82CFE">
        <w:t>в</w:t>
      </w:r>
      <w:r w:rsidRPr="00C82CFE">
        <w:rPr>
          <w:spacing w:val="-3"/>
        </w:rPr>
        <w:t xml:space="preserve"> </w:t>
      </w:r>
      <w:r w:rsidRPr="00C82CFE">
        <w:t>беседе</w:t>
      </w:r>
      <w:r w:rsidRPr="00C82CFE">
        <w:rPr>
          <w:spacing w:val="-4"/>
        </w:rPr>
        <w:t xml:space="preserve"> </w:t>
      </w:r>
      <w:r w:rsidRPr="00C82CFE">
        <w:t>и</w:t>
      </w:r>
      <w:r w:rsidRPr="00C82CFE">
        <w:rPr>
          <w:spacing w:val="-5"/>
        </w:rPr>
        <w:t xml:space="preserve"> </w:t>
      </w:r>
      <w:r w:rsidRPr="00C82CFE">
        <w:t>диалоге</w:t>
      </w:r>
      <w:r w:rsidRPr="00C82CFE">
        <w:rPr>
          <w:spacing w:val="-5"/>
        </w:rPr>
        <w:t xml:space="preserve"> </w:t>
      </w:r>
      <w:r w:rsidRPr="00C82CFE">
        <w:t>о</w:t>
      </w:r>
      <w:r w:rsidRPr="00C82CFE">
        <w:rPr>
          <w:spacing w:val="-5"/>
        </w:rPr>
        <w:t xml:space="preserve"> </w:t>
      </w:r>
      <w:r w:rsidRPr="00C82CFE">
        <w:t>прочитанном</w:t>
      </w:r>
      <w:r w:rsidRPr="00C82CFE">
        <w:rPr>
          <w:spacing w:val="-54"/>
        </w:rPr>
        <w:t xml:space="preserve"> </w:t>
      </w:r>
      <w:r w:rsidRPr="00C82CFE">
        <w:t>произведении, подбирать аргументы для оценки</w:t>
      </w:r>
      <w:r w:rsidRPr="00C82CFE">
        <w:rPr>
          <w:spacing w:val="1"/>
        </w:rPr>
        <w:t xml:space="preserve"> </w:t>
      </w:r>
      <w:r w:rsidRPr="00C82CFE">
        <w:t>прочитанного</w:t>
      </w:r>
      <w:r w:rsidRPr="00C82CFE">
        <w:rPr>
          <w:spacing w:val="-2"/>
        </w:rPr>
        <w:t xml:space="preserve"> </w:t>
      </w:r>
      <w:r w:rsidRPr="00C82CFE">
        <w:t>(с</w:t>
      </w:r>
      <w:r w:rsidRPr="00C82CFE">
        <w:rPr>
          <w:spacing w:val="-4"/>
        </w:rPr>
        <w:t xml:space="preserve"> </w:t>
      </w:r>
      <w:r w:rsidRPr="00C82CFE">
        <w:t>учётом</w:t>
      </w:r>
      <w:r w:rsidRPr="00C82CFE">
        <w:rPr>
          <w:spacing w:val="4"/>
        </w:rPr>
        <w:t xml:space="preserve"> </w:t>
      </w:r>
      <w:r w:rsidRPr="00C82CFE">
        <w:t>литературного</w:t>
      </w:r>
      <w:r w:rsidRPr="00C82CFE">
        <w:rPr>
          <w:spacing w:val="4"/>
        </w:rPr>
        <w:t xml:space="preserve"> </w:t>
      </w:r>
      <w:r w:rsidRPr="00C82CFE">
        <w:t>развития</w:t>
      </w:r>
      <w:r>
        <w:t xml:space="preserve"> </w:t>
      </w:r>
      <w:r w:rsidRPr="00C82CFE">
        <w:t>обучающихся);</w:t>
      </w:r>
    </w:p>
    <w:p w14:paraId="4B3A4A9A" w14:textId="77777777" w:rsidR="00610832" w:rsidRPr="00C82CFE" w:rsidRDefault="00610832" w:rsidP="00610832">
      <w:pPr>
        <w:spacing w:line="276" w:lineRule="auto"/>
      </w:pPr>
      <w:r w:rsidRPr="00C82CFE">
        <w:t>создавать устные и письменные высказывания</w:t>
      </w:r>
      <w:r w:rsidRPr="00C82CFE">
        <w:rPr>
          <w:spacing w:val="1"/>
        </w:rPr>
        <w:t xml:space="preserve"> </w:t>
      </w:r>
      <w:r w:rsidRPr="00C82CFE">
        <w:t>разных жанров объемом не менее 70 слов (с учёто</w:t>
      </w:r>
      <w:r>
        <w:t xml:space="preserve">м </w:t>
      </w:r>
      <w:r w:rsidRPr="00C82CFE">
        <w:t>литературного</w:t>
      </w:r>
      <w:r w:rsidRPr="00C82CFE">
        <w:rPr>
          <w:spacing w:val="2"/>
        </w:rPr>
        <w:t xml:space="preserve"> </w:t>
      </w:r>
      <w:r w:rsidRPr="00C82CFE">
        <w:t>развития</w:t>
      </w:r>
      <w:r w:rsidRPr="00C82CFE">
        <w:rPr>
          <w:spacing w:val="2"/>
        </w:rPr>
        <w:t xml:space="preserve"> </w:t>
      </w:r>
      <w:r w:rsidRPr="00C82CFE">
        <w:t>обучающихся);</w:t>
      </w:r>
    </w:p>
    <w:p w14:paraId="164CC991" w14:textId="77777777" w:rsidR="00610832" w:rsidRPr="00C82CFE" w:rsidRDefault="00610832" w:rsidP="00610832">
      <w:pPr>
        <w:spacing w:line="276" w:lineRule="auto"/>
      </w:pPr>
      <w:r w:rsidRPr="00C82CFE">
        <w:t>владеть начальными</w:t>
      </w:r>
      <w:r w:rsidRPr="00C82CFE">
        <w:rPr>
          <w:spacing w:val="1"/>
        </w:rPr>
        <w:t xml:space="preserve"> </w:t>
      </w:r>
      <w:r w:rsidRPr="00C82CFE">
        <w:t>умениями</w:t>
      </w:r>
      <w:r w:rsidRPr="00C82CFE">
        <w:rPr>
          <w:spacing w:val="1"/>
        </w:rPr>
        <w:t xml:space="preserve"> </w:t>
      </w:r>
      <w:r w:rsidRPr="00C82CFE">
        <w:t>интерпретации и</w:t>
      </w:r>
      <w:r w:rsidRPr="00C82CFE">
        <w:rPr>
          <w:spacing w:val="1"/>
        </w:rPr>
        <w:t xml:space="preserve"> </w:t>
      </w:r>
      <w:r w:rsidRPr="00C82CFE">
        <w:t>оценки</w:t>
      </w:r>
      <w:r w:rsidRPr="00C82CFE">
        <w:rPr>
          <w:spacing w:val="4"/>
        </w:rPr>
        <w:t xml:space="preserve"> </w:t>
      </w:r>
      <w:r w:rsidRPr="00C82CFE">
        <w:t>текстуально</w:t>
      </w:r>
      <w:r w:rsidRPr="00C82CFE">
        <w:rPr>
          <w:spacing w:val="20"/>
        </w:rPr>
        <w:t xml:space="preserve"> </w:t>
      </w:r>
      <w:r w:rsidRPr="00C82CFE">
        <w:t>изученных</w:t>
      </w:r>
      <w:r w:rsidRPr="00C82CFE">
        <w:rPr>
          <w:spacing w:val="21"/>
        </w:rPr>
        <w:t xml:space="preserve"> </w:t>
      </w:r>
      <w:r w:rsidRPr="00C82CFE">
        <w:t>произведений</w:t>
      </w:r>
      <w:r w:rsidRPr="00C82CFE">
        <w:rPr>
          <w:spacing w:val="19"/>
        </w:rPr>
        <w:t xml:space="preserve"> </w:t>
      </w:r>
      <w:r w:rsidRPr="00C82CFE">
        <w:t>фольклора</w:t>
      </w:r>
      <w:r w:rsidRPr="00C82CFE">
        <w:rPr>
          <w:spacing w:val="-54"/>
        </w:rPr>
        <w:t xml:space="preserve"> </w:t>
      </w:r>
      <w:r w:rsidRPr="00C82CFE">
        <w:t>и</w:t>
      </w:r>
      <w:r w:rsidRPr="00C82CFE">
        <w:rPr>
          <w:spacing w:val="19"/>
        </w:rPr>
        <w:t xml:space="preserve"> </w:t>
      </w:r>
      <w:r w:rsidRPr="00C82CFE">
        <w:t>литературы;</w:t>
      </w:r>
    </w:p>
    <w:p w14:paraId="1ADD8E6E" w14:textId="77777777" w:rsidR="00610832" w:rsidRPr="00C53922" w:rsidRDefault="00610832" w:rsidP="00610832">
      <w:pPr>
        <w:spacing w:line="276" w:lineRule="auto"/>
        <w:rPr>
          <w:rFonts w:cs="Times New Roman"/>
        </w:rPr>
      </w:pPr>
      <w:r w:rsidRPr="00C53922">
        <w:rPr>
          <w:rFonts w:cs="Times New Roman"/>
        </w:rPr>
        <w:t>осознавать важность чтения и изучения произведений устного народного творчества и</w:t>
      </w:r>
      <w:r>
        <w:rPr>
          <w:rFonts w:cs="Times New Roman"/>
        </w:rPr>
        <w:t xml:space="preserve"> </w:t>
      </w:r>
      <w:r w:rsidRPr="00C53922">
        <w:rPr>
          <w:rFonts w:cs="Times New Roman"/>
        </w:rPr>
        <w:t>художественной литературы для познания мира, формирования эмоциональных и эстетических впечатлений, а также для собственного развития;</w:t>
      </w:r>
    </w:p>
    <w:p w14:paraId="40ADC1C4" w14:textId="77777777" w:rsidR="00610832" w:rsidRPr="00C53922" w:rsidRDefault="00610832" w:rsidP="00610832">
      <w:pPr>
        <w:spacing w:line="276" w:lineRule="auto"/>
        <w:rPr>
          <w:rFonts w:cs="Times New Roman"/>
        </w:rPr>
      </w:pPr>
      <w:r w:rsidRPr="00C53922">
        <w:rPr>
          <w:rFonts w:cs="Times New Roman"/>
        </w:rPr>
        <w:lastRenderedPageBreak/>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64EF51B2" w14:textId="77777777" w:rsidR="00610832" w:rsidRPr="00C53922" w:rsidRDefault="00610832" w:rsidP="00610832">
      <w:pPr>
        <w:spacing w:line="276" w:lineRule="auto"/>
        <w:rPr>
          <w:rFonts w:cs="Times New Roman"/>
        </w:rPr>
      </w:pPr>
      <w:r w:rsidRPr="00C53922">
        <w:rPr>
          <w:rFonts w:cs="Times New Roman"/>
        </w:rPr>
        <w:t>участвовать в создании элементарных учебных</w:t>
      </w:r>
      <w:r>
        <w:rPr>
          <w:rFonts w:cs="Times New Roman"/>
        </w:rPr>
        <w:t xml:space="preserve"> </w:t>
      </w:r>
      <w:r w:rsidRPr="00C53922">
        <w:rPr>
          <w:rFonts w:cs="Times New Roman"/>
        </w:rPr>
        <w:t>проектов</w:t>
      </w:r>
      <w:r>
        <w:rPr>
          <w:rFonts w:cs="Times New Roman"/>
        </w:rPr>
        <w:t xml:space="preserve"> </w:t>
      </w:r>
      <w:r w:rsidRPr="00C53922">
        <w:rPr>
          <w:rFonts w:cs="Times New Roman"/>
        </w:rPr>
        <w:t>под руководством учителя и учиться публично представлять их</w:t>
      </w:r>
      <w:r>
        <w:rPr>
          <w:rFonts w:cs="Times New Roman"/>
        </w:rPr>
        <w:t xml:space="preserve"> </w:t>
      </w:r>
      <w:r w:rsidRPr="00C53922">
        <w:rPr>
          <w:rFonts w:cs="Times New Roman"/>
        </w:rPr>
        <w:t>результаты (с учётом литературного</w:t>
      </w:r>
      <w:r>
        <w:rPr>
          <w:rFonts w:cs="Times New Roman"/>
        </w:rPr>
        <w:t xml:space="preserve"> </w:t>
      </w:r>
      <w:r w:rsidRPr="00C53922">
        <w:rPr>
          <w:rFonts w:cs="Times New Roman"/>
        </w:rPr>
        <w:t>развития обучающихся);</w:t>
      </w:r>
    </w:p>
    <w:p w14:paraId="4C1DFD2B" w14:textId="77777777" w:rsidR="00610832" w:rsidRDefault="00610832" w:rsidP="00610832">
      <w:pPr>
        <w:spacing w:line="276" w:lineRule="auto"/>
        <w:rPr>
          <w:rFonts w:cs="Times New Roman"/>
        </w:rPr>
      </w:pPr>
      <w:r w:rsidRPr="00C53922">
        <w:rPr>
          <w:rFonts w:cs="Times New Roman"/>
        </w:rPr>
        <w:t xml:space="preserve">владеть начальными умениями использовать словари и справочники, в том числе в электронной форме; </w:t>
      </w:r>
    </w:p>
    <w:p w14:paraId="35863CDA" w14:textId="77777777" w:rsidR="00610832" w:rsidRDefault="00610832" w:rsidP="00610832">
      <w:pPr>
        <w:spacing w:line="276" w:lineRule="auto"/>
        <w:rPr>
          <w:rFonts w:cs="Times New Roman"/>
        </w:rPr>
      </w:pPr>
      <w:r w:rsidRPr="00C53922">
        <w:rPr>
          <w:rFonts w:cs="Times New Roman"/>
        </w:rPr>
        <w:t>пользоваться</w:t>
      </w:r>
      <w:r>
        <w:rPr>
          <w:rFonts w:cs="Times New Roman"/>
        </w:rPr>
        <w:t xml:space="preserve"> </w:t>
      </w:r>
      <w:r w:rsidRPr="00C53922">
        <w:rPr>
          <w:rFonts w:cs="Times New Roman"/>
        </w:rPr>
        <w:t>под руководством учителя</w:t>
      </w:r>
      <w:r>
        <w:rPr>
          <w:rFonts w:cs="Times New Roman"/>
        </w:rPr>
        <w:t xml:space="preserve"> </w:t>
      </w:r>
      <w:r w:rsidRPr="00C53922">
        <w:rPr>
          <w:rFonts w:cs="Times New Roman"/>
        </w:rPr>
        <w:t>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79D9560D" w14:textId="77777777" w:rsidR="00610832" w:rsidRDefault="00610832" w:rsidP="00610832">
      <w:pPr>
        <w:spacing w:line="276" w:lineRule="auto"/>
        <w:rPr>
          <w:rFonts w:cs="Times New Roman"/>
        </w:rPr>
      </w:pPr>
    </w:p>
    <w:p w14:paraId="21C72F47" w14:textId="77777777" w:rsidR="00610832" w:rsidRDefault="00610832" w:rsidP="00610832">
      <w:pPr>
        <w:spacing w:line="276" w:lineRule="auto"/>
        <w:rPr>
          <w:rFonts w:cs="Times New Roman"/>
          <w:b/>
          <w:bCs/>
        </w:rPr>
      </w:pPr>
      <w:r w:rsidRPr="00C53922">
        <w:rPr>
          <w:rFonts w:cs="Times New Roman"/>
          <w:b/>
          <w:bCs/>
        </w:rPr>
        <w:t>6 класс</w:t>
      </w:r>
    </w:p>
    <w:p w14:paraId="716D88B0" w14:textId="77777777" w:rsidR="00610832" w:rsidRPr="00C53922" w:rsidRDefault="00610832" w:rsidP="00610832">
      <w:pPr>
        <w:spacing w:line="276" w:lineRule="auto"/>
        <w:rPr>
          <w:rFonts w:cs="Times New Roman"/>
        </w:rPr>
      </w:pPr>
      <w:r w:rsidRPr="00C53922">
        <w:rPr>
          <w:rFonts w:cs="Times New Roman"/>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1221B63C" w14:textId="77777777" w:rsidR="00610832" w:rsidRPr="00C53922" w:rsidRDefault="00610832" w:rsidP="00610832">
      <w:pPr>
        <w:spacing w:line="276" w:lineRule="auto"/>
        <w:rPr>
          <w:rFonts w:cs="Times New Roman"/>
        </w:rPr>
      </w:pPr>
      <w:r w:rsidRPr="00C53922">
        <w:rPr>
          <w:rFonts w:cs="Times New Roman"/>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3258DDA9" w14:textId="77777777" w:rsidR="00610832" w:rsidRPr="00C53922" w:rsidRDefault="00610832" w:rsidP="00610832">
      <w:pPr>
        <w:spacing w:line="276" w:lineRule="auto"/>
        <w:rPr>
          <w:rFonts w:cs="Times New Roman"/>
        </w:rPr>
      </w:pPr>
      <w:r w:rsidRPr="00C53922">
        <w:rPr>
          <w:rFonts w:cs="Times New Roman"/>
        </w:rPr>
        <w:t>осуществлять элементарный смысловой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163C6946" w14:textId="77777777" w:rsidR="00610832" w:rsidRPr="00C53922" w:rsidRDefault="00610832" w:rsidP="00610832">
      <w:pPr>
        <w:spacing w:line="276" w:lineRule="auto"/>
        <w:rPr>
          <w:rFonts w:cs="Times New Roman"/>
        </w:rPr>
      </w:pPr>
      <w:r w:rsidRPr="00C53922">
        <w:rPr>
          <w:rFonts w:cs="Times New Roman"/>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269F63D8" w14:textId="77777777" w:rsidR="00610832" w:rsidRDefault="00610832" w:rsidP="00610832">
      <w:pPr>
        <w:spacing w:line="276" w:lineRule="auto"/>
        <w:rPr>
          <w:color w:val="221F1F"/>
          <w:w w:val="110"/>
        </w:rPr>
      </w:pPr>
      <w:r w:rsidRPr="00C53922">
        <w:rPr>
          <w:rFonts w:cs="Times New Roman"/>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w:t>
      </w:r>
      <w:r>
        <w:rPr>
          <w:rFonts w:cs="Times New Roman"/>
          <w:b/>
          <w:bCs/>
        </w:rPr>
        <w:t xml:space="preserve"> </w:t>
      </w:r>
      <w:r>
        <w:rPr>
          <w:color w:val="221F1F"/>
          <w:w w:val="110"/>
        </w:rPr>
        <w:t>лирический</w:t>
      </w:r>
      <w:r>
        <w:rPr>
          <w:color w:val="221F1F"/>
          <w:spacing w:val="11"/>
          <w:w w:val="110"/>
        </w:rPr>
        <w:t xml:space="preserve"> </w:t>
      </w:r>
      <w:r>
        <w:rPr>
          <w:color w:val="221F1F"/>
          <w:w w:val="110"/>
        </w:rPr>
        <w:t>герой,</w:t>
      </w:r>
      <w:r>
        <w:rPr>
          <w:color w:val="221F1F"/>
          <w:spacing w:val="10"/>
          <w:w w:val="110"/>
        </w:rPr>
        <w:t xml:space="preserve"> </w:t>
      </w:r>
      <w:r>
        <w:rPr>
          <w:color w:val="221F1F"/>
          <w:w w:val="110"/>
        </w:rPr>
        <w:t>речевая</w:t>
      </w:r>
      <w:r>
        <w:rPr>
          <w:color w:val="221F1F"/>
          <w:spacing w:val="9"/>
          <w:w w:val="110"/>
        </w:rPr>
        <w:t xml:space="preserve"> </w:t>
      </w:r>
      <w:r>
        <w:rPr>
          <w:color w:val="221F1F"/>
          <w:w w:val="110"/>
        </w:rPr>
        <w:t>характеристика</w:t>
      </w:r>
      <w:r>
        <w:rPr>
          <w:color w:val="221F1F"/>
          <w:spacing w:val="13"/>
          <w:w w:val="110"/>
        </w:rPr>
        <w:t xml:space="preserve"> </w:t>
      </w:r>
      <w:r>
        <w:rPr>
          <w:color w:val="221F1F"/>
          <w:w w:val="110"/>
        </w:rPr>
        <w:t>героя;</w:t>
      </w:r>
    </w:p>
    <w:p w14:paraId="4BC61EE6" w14:textId="77777777" w:rsidR="00610832" w:rsidRPr="00C53922" w:rsidRDefault="00610832" w:rsidP="00610832">
      <w:pPr>
        <w:spacing w:line="276" w:lineRule="auto"/>
      </w:pPr>
      <w:r w:rsidRPr="00C53922">
        <w:t>портрет,</w:t>
      </w:r>
      <w:r w:rsidRPr="00C53922">
        <w:rPr>
          <w:spacing w:val="1"/>
        </w:rPr>
        <w:t xml:space="preserve"> </w:t>
      </w:r>
      <w:r w:rsidRPr="00C53922">
        <w:t>пейзаж,</w:t>
      </w:r>
      <w:r w:rsidRPr="00C53922">
        <w:rPr>
          <w:spacing w:val="1"/>
        </w:rPr>
        <w:t xml:space="preserve"> </w:t>
      </w:r>
      <w:r w:rsidRPr="00C53922">
        <w:t>художественная</w:t>
      </w:r>
      <w:r w:rsidRPr="00C53922">
        <w:rPr>
          <w:spacing w:val="1"/>
        </w:rPr>
        <w:t xml:space="preserve"> </w:t>
      </w:r>
      <w:r w:rsidRPr="00C53922">
        <w:t>деталь;</w:t>
      </w:r>
      <w:r w:rsidRPr="00C53922">
        <w:rPr>
          <w:spacing w:val="1"/>
        </w:rPr>
        <w:t xml:space="preserve"> </w:t>
      </w:r>
      <w:r w:rsidRPr="00C53922">
        <w:t>юмор,</w:t>
      </w:r>
      <w:r w:rsidRPr="00C53922">
        <w:rPr>
          <w:spacing w:val="1"/>
        </w:rPr>
        <w:t xml:space="preserve"> </w:t>
      </w:r>
      <w:r w:rsidRPr="00C53922">
        <w:t>ирония; эпитет, метафора, сравнение; олицетворение,</w:t>
      </w:r>
      <w:r w:rsidRPr="00C53922">
        <w:rPr>
          <w:spacing w:val="1"/>
        </w:rPr>
        <w:t xml:space="preserve"> </w:t>
      </w:r>
      <w:r w:rsidRPr="00C53922">
        <w:t>гипербола; антитеза, аллегория; стихотворный метр</w:t>
      </w:r>
      <w:r w:rsidRPr="00C53922">
        <w:rPr>
          <w:spacing w:val="1"/>
        </w:rPr>
        <w:t xml:space="preserve"> </w:t>
      </w:r>
      <w:r w:rsidRPr="00C53922">
        <w:t>(хорей,</w:t>
      </w:r>
      <w:r w:rsidRPr="00C53922">
        <w:rPr>
          <w:spacing w:val="-3"/>
        </w:rPr>
        <w:t xml:space="preserve"> </w:t>
      </w:r>
      <w:r w:rsidRPr="00C53922">
        <w:t>ямб),</w:t>
      </w:r>
      <w:r w:rsidRPr="00C53922">
        <w:rPr>
          <w:spacing w:val="1"/>
        </w:rPr>
        <w:t xml:space="preserve"> </w:t>
      </w:r>
      <w:r w:rsidRPr="00C53922">
        <w:t>ритм,</w:t>
      </w:r>
      <w:r w:rsidRPr="00C53922">
        <w:rPr>
          <w:spacing w:val="-3"/>
        </w:rPr>
        <w:t xml:space="preserve"> </w:t>
      </w:r>
      <w:r w:rsidRPr="00C53922">
        <w:t>рифма,</w:t>
      </w:r>
      <w:r w:rsidRPr="00C53922">
        <w:rPr>
          <w:spacing w:val="-2"/>
        </w:rPr>
        <w:t xml:space="preserve"> </w:t>
      </w:r>
      <w:r w:rsidRPr="00C53922">
        <w:t>строфа;</w:t>
      </w:r>
    </w:p>
    <w:p w14:paraId="0A9C37B2" w14:textId="77777777" w:rsidR="00610832" w:rsidRPr="00C53922" w:rsidRDefault="00610832" w:rsidP="00610832">
      <w:pPr>
        <w:spacing w:line="276" w:lineRule="auto"/>
      </w:pPr>
      <w:r w:rsidRPr="00C53922">
        <w:t>выделять в произведениях элементы художественной</w:t>
      </w:r>
      <w:r w:rsidRPr="00C53922">
        <w:rPr>
          <w:spacing w:val="1"/>
        </w:rPr>
        <w:t xml:space="preserve"> </w:t>
      </w:r>
      <w:r w:rsidRPr="00C53922">
        <w:t>форм</w:t>
      </w:r>
      <w:r>
        <w:t xml:space="preserve">ы </w:t>
      </w:r>
      <w:r w:rsidRPr="00C53922">
        <w:t>и</w:t>
      </w:r>
      <w:r w:rsidRPr="00C53922">
        <w:rPr>
          <w:spacing w:val="5"/>
        </w:rPr>
        <w:t xml:space="preserve"> </w:t>
      </w:r>
      <w:r w:rsidRPr="00C53922">
        <w:t>обнаруживать</w:t>
      </w:r>
      <w:r w:rsidRPr="00C53922">
        <w:rPr>
          <w:spacing w:val="7"/>
        </w:rPr>
        <w:t xml:space="preserve"> </w:t>
      </w:r>
      <w:r w:rsidRPr="00C53922">
        <w:t>связи</w:t>
      </w:r>
      <w:r w:rsidRPr="00C53922">
        <w:rPr>
          <w:spacing w:val="9"/>
        </w:rPr>
        <w:t xml:space="preserve"> </w:t>
      </w:r>
      <w:r w:rsidRPr="00C53922">
        <w:t>между</w:t>
      </w:r>
      <w:r w:rsidRPr="00C53922">
        <w:rPr>
          <w:spacing w:val="9"/>
        </w:rPr>
        <w:t xml:space="preserve"> </w:t>
      </w:r>
      <w:r w:rsidRPr="00C53922">
        <w:t>ними;</w:t>
      </w:r>
    </w:p>
    <w:p w14:paraId="26116ED9" w14:textId="77777777" w:rsidR="00610832" w:rsidRPr="00E53150" w:rsidRDefault="00610832" w:rsidP="00610832">
      <w:pPr>
        <w:spacing w:line="276" w:lineRule="auto"/>
        <w:rPr>
          <w:rFonts w:cs="Times New Roman"/>
        </w:rPr>
      </w:pPr>
      <w:r w:rsidRPr="00E53150">
        <w:rPr>
          <w:rFonts w:cs="Times New Roman"/>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05D643BE" w14:textId="77777777" w:rsidR="00610832" w:rsidRPr="00E53150" w:rsidRDefault="00610832" w:rsidP="00610832">
      <w:pPr>
        <w:spacing w:line="276" w:lineRule="auto"/>
        <w:rPr>
          <w:rFonts w:cs="Times New Roman"/>
        </w:rPr>
      </w:pPr>
      <w:r w:rsidRPr="00E53150">
        <w:rPr>
          <w:rFonts w:cs="Times New Roman"/>
        </w:rPr>
        <w:t xml:space="preserve">сопоставлять с помощью учителя изученные и самостоятельно прочитанные произведения художественной литературы </w:t>
      </w:r>
      <w:r w:rsidRPr="00E53150">
        <w:rPr>
          <w:rFonts w:cs="Times New Roman"/>
          <w:color w:val="221F1F"/>
        </w:rPr>
        <w:t>с произведениями других видов искусства (живопись, музыка, театр, кино);</w:t>
      </w:r>
    </w:p>
    <w:p w14:paraId="07F17963" w14:textId="77777777" w:rsidR="00610832" w:rsidRPr="00E53150" w:rsidRDefault="00610832" w:rsidP="00610832">
      <w:pPr>
        <w:spacing w:line="276" w:lineRule="auto"/>
        <w:rPr>
          <w:rFonts w:cs="Times New Roman"/>
        </w:rPr>
      </w:pPr>
      <w:r w:rsidRPr="00E53150">
        <w:rPr>
          <w:rFonts w:cs="Times New Roman"/>
          <w:color w:val="221F1F"/>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55CA88A1" w14:textId="77777777" w:rsidR="00610832" w:rsidRPr="00E53150" w:rsidRDefault="00610832" w:rsidP="00610832">
      <w:pPr>
        <w:spacing w:line="276" w:lineRule="auto"/>
        <w:rPr>
          <w:rFonts w:cs="Times New Roman"/>
        </w:rPr>
      </w:pPr>
      <w:r w:rsidRPr="00E53150">
        <w:rPr>
          <w:rFonts w:cs="Times New Roman"/>
          <w:color w:val="221F1F"/>
        </w:rPr>
        <w:t>пересказывать прочитанное произведение, используя подробный, сжатый, выборочный, творческий</w:t>
      </w:r>
    </w:p>
    <w:p w14:paraId="55E87522" w14:textId="77777777" w:rsidR="00610832" w:rsidRPr="00E53150" w:rsidRDefault="00610832" w:rsidP="00610832">
      <w:pPr>
        <w:spacing w:line="276" w:lineRule="auto"/>
        <w:rPr>
          <w:rFonts w:cs="Times New Roman"/>
        </w:rPr>
      </w:pPr>
      <w:r w:rsidRPr="00E53150">
        <w:rPr>
          <w:rFonts w:cs="Times New Roman"/>
          <w:color w:val="221F1F"/>
        </w:rPr>
        <w:lastRenderedPageBreak/>
        <w:t>пересказ, отвечать на вопросы по прочитанному произведению и с помощью учителя формулировать вопросы к тексту;</w:t>
      </w:r>
    </w:p>
    <w:p w14:paraId="51E281BA" w14:textId="77777777" w:rsidR="00610832" w:rsidRPr="00E53150" w:rsidRDefault="00610832" w:rsidP="00610832">
      <w:pPr>
        <w:spacing w:line="276" w:lineRule="auto"/>
        <w:rPr>
          <w:rFonts w:cs="Times New Roman"/>
        </w:rPr>
      </w:pPr>
      <w:r w:rsidRPr="00E53150">
        <w:rPr>
          <w:rFonts w:cs="Times New Roman"/>
          <w:color w:val="221F1F"/>
        </w:rPr>
        <w:t>участвовать в беседе и диалоге о прочитанном произведении, давать аргументированную оценку прочитанному;</w:t>
      </w:r>
    </w:p>
    <w:p w14:paraId="79979761" w14:textId="77777777" w:rsidR="00610832" w:rsidRPr="00E53150" w:rsidRDefault="00610832" w:rsidP="00610832">
      <w:pPr>
        <w:spacing w:line="276" w:lineRule="auto"/>
        <w:rPr>
          <w:rFonts w:cs="Times New Roman"/>
        </w:rPr>
      </w:pPr>
      <w:r w:rsidRPr="00E53150">
        <w:rPr>
          <w:rFonts w:cs="Times New Roman"/>
          <w:color w:val="221F1F"/>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47976A23" w14:textId="77777777" w:rsidR="00610832" w:rsidRPr="00E53150" w:rsidRDefault="00610832" w:rsidP="00610832">
      <w:pPr>
        <w:spacing w:line="276" w:lineRule="auto"/>
        <w:rPr>
          <w:rFonts w:cs="Times New Roman"/>
        </w:rPr>
      </w:pPr>
      <w:r w:rsidRPr="00E53150">
        <w:rPr>
          <w:rFonts w:cs="Times New Roman"/>
          <w:color w:val="221F1F"/>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16CF8AF9" w14:textId="77777777" w:rsidR="00610832" w:rsidRPr="00E53150" w:rsidRDefault="00610832" w:rsidP="00610832">
      <w:pPr>
        <w:spacing w:line="276" w:lineRule="auto"/>
        <w:rPr>
          <w:rFonts w:cs="Times New Roman"/>
        </w:rPr>
      </w:pPr>
      <w:r w:rsidRPr="00E53150">
        <w:rPr>
          <w:rFonts w:cs="Times New Roman"/>
          <w:color w:val="221F1F"/>
        </w:rPr>
        <w:t>осознавать важность чтения и изучения произведений устного народного творчества и</w:t>
      </w:r>
      <w:r w:rsidRPr="00E53150">
        <w:rPr>
          <w:rFonts w:cs="Times New Roman"/>
        </w:rPr>
        <w:t xml:space="preserve"> </w:t>
      </w:r>
      <w:r w:rsidRPr="00E53150">
        <w:rPr>
          <w:rFonts w:cs="Times New Roman"/>
          <w:color w:val="221F1F"/>
        </w:rPr>
        <w:t>художественной литературы для познания мира, формирования эмоциональных и эстетических впечатлений, а также для собственного развития;</w:t>
      </w:r>
    </w:p>
    <w:p w14:paraId="33132629" w14:textId="77777777" w:rsidR="00610832" w:rsidRPr="00E53150" w:rsidRDefault="00610832" w:rsidP="00610832">
      <w:pPr>
        <w:spacing w:line="276" w:lineRule="auto"/>
        <w:rPr>
          <w:rFonts w:cs="Times New Roman"/>
        </w:rPr>
      </w:pPr>
      <w:r w:rsidRPr="00E53150">
        <w:rPr>
          <w:rFonts w:cs="Times New Roman"/>
          <w:color w:val="221F1F"/>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00ABB31D" w14:textId="77777777" w:rsidR="00610832" w:rsidRPr="00E53150" w:rsidRDefault="00610832" w:rsidP="00610832">
      <w:pPr>
        <w:spacing w:line="276" w:lineRule="auto"/>
        <w:rPr>
          <w:rFonts w:cs="Times New Roman"/>
        </w:rPr>
      </w:pPr>
      <w:r w:rsidRPr="00E53150">
        <w:rPr>
          <w:rFonts w:cs="Times New Roman"/>
          <w:color w:val="221F1F"/>
        </w:rPr>
        <w:t>развивать умения коллективной проектной или исследовательской деятельности под руководством</w:t>
      </w:r>
      <w:r>
        <w:rPr>
          <w:rFonts w:cs="Times New Roman"/>
        </w:rPr>
        <w:t xml:space="preserve"> </w:t>
      </w:r>
      <w:r w:rsidRPr="00E53150">
        <w:t>учителя и учиться</w:t>
      </w:r>
      <w:r>
        <w:t xml:space="preserve"> </w:t>
      </w:r>
      <w:r w:rsidRPr="00E53150">
        <w:t>публично представлять полученны</w:t>
      </w:r>
      <w:r>
        <w:t xml:space="preserve">е </w:t>
      </w:r>
      <w:r w:rsidRPr="00E53150">
        <w:t>результаты;</w:t>
      </w:r>
    </w:p>
    <w:p w14:paraId="56030632" w14:textId="77777777" w:rsidR="00610832" w:rsidRDefault="00610832" w:rsidP="00610832">
      <w:pPr>
        <w:spacing w:line="276" w:lineRule="auto"/>
      </w:pPr>
      <w:r w:rsidRPr="00E53150">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4D11A1E1" w14:textId="77777777" w:rsidR="00610832" w:rsidRDefault="00610832" w:rsidP="00610832">
      <w:pPr>
        <w:spacing w:line="276" w:lineRule="auto"/>
      </w:pPr>
    </w:p>
    <w:p w14:paraId="387C0164" w14:textId="4EEEE246" w:rsidR="00610832" w:rsidRPr="009E3DE3" w:rsidRDefault="00610832" w:rsidP="00986CD2">
      <w:pPr>
        <w:pStyle w:val="ab"/>
        <w:numPr>
          <w:ilvl w:val="0"/>
          <w:numId w:val="12"/>
        </w:numPr>
        <w:spacing w:line="276" w:lineRule="auto"/>
        <w:rPr>
          <w:b/>
          <w:bCs/>
        </w:rPr>
      </w:pPr>
      <w:r w:rsidRPr="009E3DE3">
        <w:rPr>
          <w:b/>
          <w:bCs/>
        </w:rPr>
        <w:t>класс</w:t>
      </w:r>
    </w:p>
    <w:p w14:paraId="084E2C34" w14:textId="27A8536A" w:rsidR="00610832" w:rsidRPr="009E3DE3" w:rsidRDefault="009E3DE3" w:rsidP="009E3DE3">
      <w:pPr>
        <w:spacing w:line="276" w:lineRule="auto"/>
        <w:ind w:firstLine="0"/>
        <w:rPr>
          <w:rFonts w:cs="Times New Roman"/>
        </w:rPr>
      </w:pPr>
      <w:r>
        <w:rPr>
          <w:rFonts w:cs="Times New Roman"/>
        </w:rPr>
        <w:t xml:space="preserve">1) </w:t>
      </w:r>
      <w:r w:rsidR="00610832" w:rsidRPr="009E3DE3">
        <w:rPr>
          <w:rFonts w:cs="Times New Roman"/>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3A027652" w14:textId="72A742F4" w:rsidR="00610832" w:rsidRPr="00E53150" w:rsidRDefault="009E3DE3" w:rsidP="009E3DE3">
      <w:pPr>
        <w:spacing w:line="276" w:lineRule="auto"/>
        <w:ind w:firstLine="0"/>
        <w:rPr>
          <w:rFonts w:cs="Times New Roman"/>
        </w:rPr>
      </w:pPr>
      <w:r>
        <w:rPr>
          <w:rFonts w:cs="Times New Roman"/>
          <w:color w:val="221F1F"/>
        </w:rPr>
        <w:t>2) п</w:t>
      </w:r>
      <w:r w:rsidR="00610832" w:rsidRPr="00E53150">
        <w:rPr>
          <w:rFonts w:cs="Times New Roman"/>
          <w:color w:val="221F1F"/>
        </w:rPr>
        <w:t>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AC7E2B8" w14:textId="213A0C09" w:rsidR="009E3DE3" w:rsidRDefault="009E3DE3" w:rsidP="009E3DE3">
      <w:pPr>
        <w:spacing w:line="276" w:lineRule="auto"/>
        <w:ind w:firstLine="0"/>
        <w:rPr>
          <w:rFonts w:cs="Times New Roman"/>
          <w:color w:val="221F1F"/>
        </w:rPr>
      </w:pPr>
      <w:r>
        <w:rPr>
          <w:rFonts w:cs="Times New Roman"/>
          <w:color w:val="221F1F"/>
        </w:rPr>
        <w:t>3) п</w:t>
      </w:r>
      <w:r w:rsidR="00610832" w:rsidRPr="00E53150">
        <w:rPr>
          <w:rFonts w:cs="Times New Roman"/>
          <w:color w:val="221F1F"/>
        </w:rPr>
        <w:t xml:space="preserve">роводить смысловой и эстетический анализ произведений фольклора и художественной литературы; </w:t>
      </w:r>
    </w:p>
    <w:p w14:paraId="1565B096" w14:textId="5EC4F16A" w:rsidR="00610832" w:rsidRPr="00E53150" w:rsidRDefault="00610832" w:rsidP="009E3DE3">
      <w:pPr>
        <w:spacing w:line="276" w:lineRule="auto"/>
        <w:ind w:firstLine="708"/>
        <w:rPr>
          <w:rFonts w:cs="Times New Roman"/>
        </w:rPr>
      </w:pPr>
      <w:r w:rsidRPr="00E53150">
        <w:rPr>
          <w:rFonts w:cs="Times New Roman"/>
          <w:color w:val="221F1F"/>
        </w:rPr>
        <w:t>воспринимать, анализировать,</w:t>
      </w:r>
      <w:r w:rsidR="009E3DE3">
        <w:rPr>
          <w:rFonts w:cs="Times New Roman"/>
        </w:rPr>
        <w:t xml:space="preserve"> </w:t>
      </w:r>
      <w:r w:rsidRPr="00E53150">
        <w:rPr>
          <w:rFonts w:cs="Times New Roman"/>
          <w:color w:val="221F1F"/>
        </w:rPr>
        <w:t>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w:t>
      </w:r>
      <w:r>
        <w:rPr>
          <w:rFonts w:cs="Times New Roman"/>
          <w:color w:val="221F1F"/>
        </w:rPr>
        <w:t xml:space="preserve">а </w:t>
      </w:r>
      <w:r w:rsidRPr="00E53150">
        <w:rPr>
          <w:rFonts w:cs="Times New Roman"/>
          <w:color w:val="221F1F"/>
        </w:rPr>
        <w:t>мира:</w:t>
      </w:r>
    </w:p>
    <w:p w14:paraId="7934247C" w14:textId="77777777" w:rsidR="00610832" w:rsidRDefault="00610832" w:rsidP="00610832">
      <w:pPr>
        <w:spacing w:line="276" w:lineRule="auto"/>
        <w:rPr>
          <w:rFonts w:cs="Times New Roman"/>
          <w:color w:val="221F1F"/>
        </w:rPr>
      </w:pPr>
      <w:r w:rsidRPr="00E53150">
        <w:rPr>
          <w:rFonts w:cs="Times New Roman"/>
          <w:color w:val="221F1F"/>
        </w:rPr>
        <w:t xml:space="preserve">анализировать произведение в единстве формы и содержания; </w:t>
      </w:r>
    </w:p>
    <w:p w14:paraId="60689983" w14:textId="77777777" w:rsidR="00610832" w:rsidRDefault="00610832" w:rsidP="00610832">
      <w:pPr>
        <w:spacing w:line="276" w:lineRule="auto"/>
        <w:rPr>
          <w:rFonts w:cs="Times New Roman"/>
          <w:color w:val="221F1F"/>
        </w:rPr>
      </w:pPr>
      <w:r w:rsidRPr="00E53150">
        <w:rPr>
          <w:rFonts w:cs="Times New Roman"/>
          <w:color w:val="221F1F"/>
        </w:rPr>
        <w:t xml:space="preserve">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w:t>
      </w:r>
    </w:p>
    <w:p w14:paraId="27D62928" w14:textId="77777777" w:rsidR="00610832" w:rsidRDefault="00610832" w:rsidP="00610832">
      <w:pPr>
        <w:spacing w:line="276" w:lineRule="auto"/>
        <w:rPr>
          <w:rFonts w:cs="Times New Roman"/>
          <w:color w:val="221F1F"/>
        </w:rPr>
      </w:pPr>
      <w:r w:rsidRPr="00E53150">
        <w:rPr>
          <w:rFonts w:cs="Times New Roman"/>
          <w:color w:val="221F1F"/>
        </w:rPr>
        <w:t xml:space="preserve">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w:t>
      </w:r>
    </w:p>
    <w:p w14:paraId="5DF5B2F4" w14:textId="77777777" w:rsidR="00610832" w:rsidRDefault="00610832" w:rsidP="00610832">
      <w:pPr>
        <w:spacing w:line="276" w:lineRule="auto"/>
        <w:rPr>
          <w:rFonts w:cs="Times New Roman"/>
          <w:color w:val="221F1F"/>
        </w:rPr>
      </w:pPr>
      <w:r w:rsidRPr="00E53150">
        <w:rPr>
          <w:rFonts w:cs="Times New Roman"/>
          <w:color w:val="221F1F"/>
        </w:rPr>
        <w:t xml:space="preserve">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w:t>
      </w:r>
    </w:p>
    <w:p w14:paraId="35DF2929" w14:textId="77777777" w:rsidR="00610832" w:rsidRDefault="00610832" w:rsidP="00610832">
      <w:pPr>
        <w:spacing w:line="276" w:lineRule="auto"/>
        <w:rPr>
          <w:rFonts w:cs="Times New Roman"/>
          <w:color w:val="221F1F"/>
        </w:rPr>
      </w:pPr>
      <w:r w:rsidRPr="00E53150">
        <w:rPr>
          <w:rFonts w:cs="Times New Roman"/>
          <w:color w:val="221F1F"/>
        </w:rPr>
        <w:t xml:space="preserve">выявлять основные особенности языка художественного произведения, поэтической и прозаической речи; </w:t>
      </w:r>
    </w:p>
    <w:p w14:paraId="4D3AE0A9" w14:textId="77777777" w:rsidR="00610832" w:rsidRPr="00E53150" w:rsidRDefault="00610832" w:rsidP="00610832">
      <w:pPr>
        <w:spacing w:line="276" w:lineRule="auto"/>
        <w:rPr>
          <w:rFonts w:cs="Times New Roman"/>
        </w:rPr>
      </w:pPr>
      <w:r w:rsidRPr="00E53150">
        <w:rPr>
          <w:rFonts w:cs="Times New Roman"/>
          <w:color w:val="221F1F"/>
        </w:rPr>
        <w:t>находить основные изобразительно-выразительные средства, характерные для творческой манеры писателя, определять их художественные функции;</w:t>
      </w:r>
    </w:p>
    <w:p w14:paraId="66C99A45" w14:textId="77777777" w:rsidR="00610832" w:rsidRDefault="00610832" w:rsidP="00610832">
      <w:pPr>
        <w:spacing w:line="276" w:lineRule="auto"/>
        <w:rPr>
          <w:spacing w:val="1"/>
        </w:rPr>
      </w:pPr>
      <w:r w:rsidRPr="00E53150">
        <w:rPr>
          <w:rFonts w:cs="Times New Roman"/>
          <w:color w:val="221F1F"/>
        </w:rPr>
        <w:lastRenderedPageBreak/>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w:t>
      </w:r>
      <w:r>
        <w:rPr>
          <w:rFonts w:cs="Times New Roman"/>
        </w:rPr>
        <w:t xml:space="preserve"> </w:t>
      </w:r>
      <w:r w:rsidRPr="00E53150">
        <w:t>литература</w:t>
      </w:r>
      <w:r w:rsidRPr="00E53150">
        <w:rPr>
          <w:spacing w:val="1"/>
        </w:rPr>
        <w:t xml:space="preserve"> </w:t>
      </w:r>
      <w:r w:rsidRPr="00E53150">
        <w:t>и</w:t>
      </w:r>
      <w:r w:rsidRPr="00E53150">
        <w:rPr>
          <w:spacing w:val="1"/>
        </w:rPr>
        <w:t xml:space="preserve"> </w:t>
      </w:r>
      <w:r w:rsidRPr="00E53150">
        <w:t>устное</w:t>
      </w:r>
      <w:r w:rsidRPr="00E53150">
        <w:rPr>
          <w:spacing w:val="1"/>
        </w:rPr>
        <w:t xml:space="preserve"> </w:t>
      </w:r>
      <w:r w:rsidRPr="00E53150">
        <w:t>народное</w:t>
      </w:r>
      <w:r w:rsidRPr="00E53150">
        <w:rPr>
          <w:spacing w:val="1"/>
        </w:rPr>
        <w:t xml:space="preserve"> </w:t>
      </w:r>
      <w:r w:rsidRPr="00E53150">
        <w:t>творчество;</w:t>
      </w:r>
      <w:r w:rsidRPr="00E53150">
        <w:rPr>
          <w:spacing w:val="1"/>
        </w:rPr>
        <w:t xml:space="preserve"> </w:t>
      </w:r>
    </w:p>
    <w:p w14:paraId="5F3031F7" w14:textId="77777777" w:rsidR="00610832" w:rsidRDefault="00610832" w:rsidP="00610832">
      <w:pPr>
        <w:spacing w:line="276" w:lineRule="auto"/>
      </w:pPr>
      <w:r w:rsidRPr="00E53150">
        <w:t>проза и</w:t>
      </w:r>
      <w:r w:rsidRPr="00E53150">
        <w:rPr>
          <w:spacing w:val="1"/>
        </w:rPr>
        <w:t xml:space="preserve"> </w:t>
      </w:r>
      <w:r w:rsidRPr="00E53150">
        <w:t xml:space="preserve">поэзия; </w:t>
      </w:r>
    </w:p>
    <w:p w14:paraId="56F9B5F5" w14:textId="77777777" w:rsidR="00610832" w:rsidRPr="0060472B" w:rsidRDefault="00610832" w:rsidP="00610832">
      <w:pPr>
        <w:spacing w:line="276" w:lineRule="auto"/>
        <w:rPr>
          <w:rFonts w:cs="Times New Roman"/>
        </w:rPr>
      </w:pPr>
      <w:r w:rsidRPr="00E53150">
        <w:t>художественный образ;</w:t>
      </w:r>
    </w:p>
    <w:p w14:paraId="44C6610E" w14:textId="77777777" w:rsidR="00610832" w:rsidRDefault="00610832" w:rsidP="00610832">
      <w:pPr>
        <w:spacing w:line="276" w:lineRule="auto"/>
        <w:rPr>
          <w:spacing w:val="1"/>
        </w:rPr>
      </w:pPr>
      <w:r w:rsidRPr="00E53150">
        <w:t>роды (лирика, эпос),</w:t>
      </w:r>
      <w:r w:rsidRPr="00E53150">
        <w:rPr>
          <w:spacing w:val="1"/>
        </w:rPr>
        <w:t xml:space="preserve"> </w:t>
      </w:r>
      <w:r w:rsidRPr="00E53150">
        <w:t>жанры</w:t>
      </w:r>
      <w:r w:rsidRPr="00E53150">
        <w:rPr>
          <w:spacing w:val="1"/>
        </w:rPr>
        <w:t xml:space="preserve"> </w:t>
      </w:r>
      <w:r w:rsidRPr="00E53150">
        <w:t>(рассказ,</w:t>
      </w:r>
      <w:r w:rsidRPr="00E53150">
        <w:rPr>
          <w:spacing w:val="1"/>
        </w:rPr>
        <w:t xml:space="preserve"> </w:t>
      </w:r>
      <w:r w:rsidRPr="00E53150">
        <w:t>повесть,</w:t>
      </w:r>
      <w:r w:rsidRPr="00E53150">
        <w:rPr>
          <w:spacing w:val="1"/>
        </w:rPr>
        <w:t xml:space="preserve"> </w:t>
      </w:r>
      <w:r w:rsidRPr="00E53150">
        <w:t>роман,</w:t>
      </w:r>
      <w:r w:rsidRPr="00E53150">
        <w:rPr>
          <w:spacing w:val="1"/>
        </w:rPr>
        <w:t xml:space="preserve"> </w:t>
      </w:r>
      <w:r w:rsidRPr="00E53150">
        <w:t>послание,</w:t>
      </w:r>
      <w:r w:rsidRPr="00E53150">
        <w:rPr>
          <w:spacing w:val="1"/>
        </w:rPr>
        <w:t xml:space="preserve"> </w:t>
      </w:r>
      <w:r w:rsidRPr="00E53150">
        <w:t>поэма,</w:t>
      </w:r>
      <w:r w:rsidRPr="00E53150">
        <w:rPr>
          <w:spacing w:val="-63"/>
        </w:rPr>
        <w:t xml:space="preserve"> </w:t>
      </w:r>
      <w:r w:rsidRPr="00E53150">
        <w:t>песня);</w:t>
      </w:r>
      <w:r w:rsidRPr="00E53150">
        <w:rPr>
          <w:spacing w:val="1"/>
        </w:rPr>
        <w:t xml:space="preserve"> </w:t>
      </w:r>
    </w:p>
    <w:p w14:paraId="098622E4" w14:textId="77777777" w:rsidR="00610832" w:rsidRDefault="00610832" w:rsidP="00610832">
      <w:pPr>
        <w:spacing w:line="276" w:lineRule="auto"/>
        <w:rPr>
          <w:spacing w:val="1"/>
        </w:rPr>
      </w:pPr>
      <w:r w:rsidRPr="00E53150">
        <w:t>форма</w:t>
      </w:r>
      <w:r w:rsidRPr="00E53150">
        <w:rPr>
          <w:spacing w:val="1"/>
        </w:rPr>
        <w:t xml:space="preserve"> </w:t>
      </w:r>
      <w:r w:rsidRPr="00E53150">
        <w:t>и</w:t>
      </w:r>
      <w:r w:rsidRPr="00E53150">
        <w:rPr>
          <w:spacing w:val="1"/>
        </w:rPr>
        <w:t xml:space="preserve"> </w:t>
      </w:r>
      <w:r w:rsidRPr="00E53150">
        <w:t>содержание</w:t>
      </w:r>
      <w:r w:rsidRPr="00E53150">
        <w:rPr>
          <w:spacing w:val="1"/>
        </w:rPr>
        <w:t xml:space="preserve"> </w:t>
      </w:r>
      <w:r w:rsidRPr="00E53150">
        <w:t>литературного</w:t>
      </w:r>
      <w:r w:rsidRPr="00E53150">
        <w:rPr>
          <w:spacing w:val="1"/>
        </w:rPr>
        <w:t xml:space="preserve"> </w:t>
      </w:r>
      <w:r w:rsidRPr="00E53150">
        <w:t>произведения;</w:t>
      </w:r>
      <w:r w:rsidRPr="00E53150">
        <w:rPr>
          <w:spacing w:val="1"/>
        </w:rPr>
        <w:t xml:space="preserve"> </w:t>
      </w:r>
    </w:p>
    <w:p w14:paraId="79F53F45" w14:textId="77777777" w:rsidR="00610832" w:rsidRDefault="00610832" w:rsidP="00610832">
      <w:pPr>
        <w:spacing w:line="276" w:lineRule="auto"/>
        <w:rPr>
          <w:spacing w:val="1"/>
        </w:rPr>
      </w:pPr>
      <w:r w:rsidRPr="00E53150">
        <w:t>тема,</w:t>
      </w:r>
      <w:r w:rsidRPr="00E53150">
        <w:rPr>
          <w:spacing w:val="1"/>
        </w:rPr>
        <w:t xml:space="preserve"> </w:t>
      </w:r>
      <w:r w:rsidRPr="00E53150">
        <w:t>идея,</w:t>
      </w:r>
      <w:r w:rsidRPr="00E53150">
        <w:rPr>
          <w:spacing w:val="1"/>
        </w:rPr>
        <w:t xml:space="preserve"> </w:t>
      </w:r>
      <w:r w:rsidRPr="00E53150">
        <w:t>проблематика;</w:t>
      </w:r>
      <w:r w:rsidRPr="00E53150">
        <w:rPr>
          <w:spacing w:val="1"/>
        </w:rPr>
        <w:t xml:space="preserve"> </w:t>
      </w:r>
    </w:p>
    <w:p w14:paraId="50892DFB" w14:textId="77777777" w:rsidR="00610832" w:rsidRDefault="00610832" w:rsidP="00610832">
      <w:pPr>
        <w:spacing w:line="276" w:lineRule="auto"/>
        <w:rPr>
          <w:spacing w:val="1"/>
        </w:rPr>
      </w:pPr>
      <w:r w:rsidRPr="00E53150">
        <w:t>пафос</w:t>
      </w:r>
      <w:r w:rsidRPr="00E53150">
        <w:rPr>
          <w:spacing w:val="1"/>
        </w:rPr>
        <w:t xml:space="preserve"> </w:t>
      </w:r>
      <w:r w:rsidRPr="00E53150">
        <w:t>(героический, патриотический, гражданский и др.);</w:t>
      </w:r>
      <w:r w:rsidRPr="00E53150">
        <w:rPr>
          <w:spacing w:val="1"/>
        </w:rPr>
        <w:t xml:space="preserve"> </w:t>
      </w:r>
    </w:p>
    <w:p w14:paraId="39B5D006" w14:textId="77777777" w:rsidR="00610832" w:rsidRDefault="00610832" w:rsidP="00610832">
      <w:pPr>
        <w:spacing w:line="276" w:lineRule="auto"/>
        <w:rPr>
          <w:spacing w:val="1"/>
        </w:rPr>
      </w:pPr>
      <w:r w:rsidRPr="00E53150">
        <w:t>сюжет,</w:t>
      </w:r>
      <w:r w:rsidRPr="00E53150">
        <w:rPr>
          <w:spacing w:val="1"/>
        </w:rPr>
        <w:t xml:space="preserve"> </w:t>
      </w:r>
      <w:r w:rsidRPr="00E53150">
        <w:t>композиция,</w:t>
      </w:r>
      <w:r w:rsidRPr="00E53150">
        <w:rPr>
          <w:spacing w:val="1"/>
        </w:rPr>
        <w:t xml:space="preserve"> </w:t>
      </w:r>
      <w:r w:rsidRPr="00E53150">
        <w:t>эпиграф;</w:t>
      </w:r>
      <w:r w:rsidRPr="00E53150">
        <w:rPr>
          <w:spacing w:val="1"/>
        </w:rPr>
        <w:t xml:space="preserve"> </w:t>
      </w:r>
    </w:p>
    <w:p w14:paraId="0EFA47DB" w14:textId="77777777" w:rsidR="00610832" w:rsidRDefault="00610832" w:rsidP="00610832">
      <w:pPr>
        <w:spacing w:line="276" w:lineRule="auto"/>
        <w:rPr>
          <w:spacing w:val="1"/>
        </w:rPr>
      </w:pPr>
      <w:r w:rsidRPr="00E53150">
        <w:t>стадии</w:t>
      </w:r>
      <w:r w:rsidRPr="00E53150">
        <w:rPr>
          <w:spacing w:val="1"/>
        </w:rPr>
        <w:t xml:space="preserve"> </w:t>
      </w:r>
      <w:r w:rsidRPr="00E53150">
        <w:t>развития</w:t>
      </w:r>
      <w:r w:rsidRPr="00E53150">
        <w:rPr>
          <w:spacing w:val="1"/>
        </w:rPr>
        <w:t xml:space="preserve"> </w:t>
      </w:r>
      <w:r w:rsidRPr="00E53150">
        <w:t>действия:</w:t>
      </w:r>
      <w:r w:rsidRPr="00E53150">
        <w:rPr>
          <w:spacing w:val="1"/>
        </w:rPr>
        <w:t xml:space="preserve"> </w:t>
      </w:r>
      <w:r w:rsidRPr="00E53150">
        <w:t>экспозиция,</w:t>
      </w:r>
      <w:r w:rsidRPr="00E53150">
        <w:rPr>
          <w:spacing w:val="1"/>
        </w:rPr>
        <w:t xml:space="preserve"> </w:t>
      </w:r>
      <w:r w:rsidRPr="00E53150">
        <w:t>завязка,</w:t>
      </w:r>
      <w:r w:rsidRPr="00E53150">
        <w:rPr>
          <w:spacing w:val="1"/>
        </w:rPr>
        <w:t xml:space="preserve"> </w:t>
      </w:r>
      <w:r w:rsidRPr="00E53150">
        <w:t>развитие</w:t>
      </w:r>
      <w:r w:rsidRPr="00E53150">
        <w:rPr>
          <w:spacing w:val="1"/>
        </w:rPr>
        <w:t xml:space="preserve"> </w:t>
      </w:r>
      <w:r w:rsidRPr="00E53150">
        <w:t>действия,</w:t>
      </w:r>
      <w:r w:rsidRPr="00E53150">
        <w:rPr>
          <w:spacing w:val="1"/>
        </w:rPr>
        <w:t xml:space="preserve"> </w:t>
      </w:r>
      <w:r w:rsidRPr="00E53150">
        <w:t>кульминация,</w:t>
      </w:r>
      <w:r w:rsidRPr="00E53150">
        <w:rPr>
          <w:spacing w:val="1"/>
        </w:rPr>
        <w:t xml:space="preserve"> </w:t>
      </w:r>
      <w:r w:rsidRPr="00E53150">
        <w:t>развязка;</w:t>
      </w:r>
      <w:r w:rsidRPr="00E53150">
        <w:rPr>
          <w:spacing w:val="1"/>
        </w:rPr>
        <w:t xml:space="preserve"> </w:t>
      </w:r>
      <w:r w:rsidRPr="00E53150">
        <w:t>автор,</w:t>
      </w:r>
      <w:r w:rsidRPr="00E53150">
        <w:rPr>
          <w:spacing w:val="1"/>
        </w:rPr>
        <w:t xml:space="preserve"> </w:t>
      </w:r>
      <w:r w:rsidRPr="00E53150">
        <w:t>повествователь,</w:t>
      </w:r>
      <w:r w:rsidRPr="00E53150">
        <w:rPr>
          <w:spacing w:val="1"/>
        </w:rPr>
        <w:t xml:space="preserve"> </w:t>
      </w:r>
      <w:r w:rsidRPr="00E53150">
        <w:t>рассказчик,</w:t>
      </w:r>
      <w:r w:rsidRPr="00E53150">
        <w:rPr>
          <w:spacing w:val="1"/>
        </w:rPr>
        <w:t xml:space="preserve"> </w:t>
      </w:r>
      <w:r w:rsidRPr="00E53150">
        <w:t>литературный</w:t>
      </w:r>
      <w:r w:rsidRPr="00E53150">
        <w:rPr>
          <w:spacing w:val="1"/>
        </w:rPr>
        <w:t xml:space="preserve"> </w:t>
      </w:r>
      <w:r w:rsidRPr="00E53150">
        <w:t>герой</w:t>
      </w:r>
      <w:r w:rsidRPr="00E53150">
        <w:rPr>
          <w:spacing w:val="1"/>
        </w:rPr>
        <w:t xml:space="preserve"> </w:t>
      </w:r>
      <w:r w:rsidRPr="00E53150">
        <w:t>(персонаж),</w:t>
      </w:r>
      <w:r w:rsidRPr="00E53150">
        <w:rPr>
          <w:spacing w:val="1"/>
        </w:rPr>
        <w:t xml:space="preserve"> </w:t>
      </w:r>
      <w:r w:rsidRPr="00E53150">
        <w:t>лирический</w:t>
      </w:r>
      <w:r w:rsidRPr="00E53150">
        <w:rPr>
          <w:spacing w:val="1"/>
        </w:rPr>
        <w:t xml:space="preserve"> </w:t>
      </w:r>
      <w:r w:rsidRPr="00E53150">
        <w:t>герой,</w:t>
      </w:r>
      <w:r w:rsidRPr="00E53150">
        <w:rPr>
          <w:spacing w:val="1"/>
        </w:rPr>
        <w:t xml:space="preserve"> </w:t>
      </w:r>
      <w:r w:rsidRPr="00E53150">
        <w:t>речевая</w:t>
      </w:r>
      <w:r w:rsidRPr="00E53150">
        <w:rPr>
          <w:spacing w:val="1"/>
        </w:rPr>
        <w:t xml:space="preserve"> </w:t>
      </w:r>
      <w:r w:rsidRPr="00E53150">
        <w:t>характеристика</w:t>
      </w:r>
      <w:r w:rsidRPr="00E53150">
        <w:rPr>
          <w:spacing w:val="1"/>
        </w:rPr>
        <w:t xml:space="preserve"> </w:t>
      </w:r>
      <w:r w:rsidRPr="00E53150">
        <w:t>героя;</w:t>
      </w:r>
      <w:r w:rsidRPr="00E53150">
        <w:rPr>
          <w:spacing w:val="1"/>
        </w:rPr>
        <w:t xml:space="preserve"> </w:t>
      </w:r>
    </w:p>
    <w:p w14:paraId="32A34F96" w14:textId="77777777" w:rsidR="00610832" w:rsidRDefault="00610832" w:rsidP="00610832">
      <w:pPr>
        <w:spacing w:line="276" w:lineRule="auto"/>
        <w:rPr>
          <w:spacing w:val="1"/>
        </w:rPr>
      </w:pPr>
      <w:r w:rsidRPr="00E53150">
        <w:t>портрет,</w:t>
      </w:r>
      <w:r w:rsidRPr="00E53150">
        <w:rPr>
          <w:spacing w:val="1"/>
        </w:rPr>
        <w:t xml:space="preserve"> </w:t>
      </w:r>
      <w:r w:rsidRPr="00E53150">
        <w:t>пейзаж,</w:t>
      </w:r>
      <w:r w:rsidRPr="00E53150">
        <w:rPr>
          <w:spacing w:val="1"/>
        </w:rPr>
        <w:t xml:space="preserve"> </w:t>
      </w:r>
      <w:r w:rsidRPr="00E53150">
        <w:t>интерьер,</w:t>
      </w:r>
      <w:r w:rsidRPr="00E53150">
        <w:rPr>
          <w:spacing w:val="1"/>
        </w:rPr>
        <w:t xml:space="preserve"> </w:t>
      </w:r>
      <w:r w:rsidRPr="00E53150">
        <w:t>художественная деталь;</w:t>
      </w:r>
      <w:r w:rsidRPr="00E53150">
        <w:rPr>
          <w:spacing w:val="1"/>
        </w:rPr>
        <w:t xml:space="preserve"> </w:t>
      </w:r>
    </w:p>
    <w:p w14:paraId="3E30FBB8" w14:textId="77777777" w:rsidR="00610832" w:rsidRPr="0060472B" w:rsidRDefault="00610832" w:rsidP="00610832">
      <w:pPr>
        <w:spacing w:line="276" w:lineRule="auto"/>
      </w:pPr>
      <w:r w:rsidRPr="00E53150">
        <w:t>юмор, ирония, сатира; эпитет, метафора, сравнение;</w:t>
      </w:r>
      <w:r w:rsidRPr="00E53150">
        <w:rPr>
          <w:spacing w:val="1"/>
        </w:rPr>
        <w:t xml:space="preserve"> </w:t>
      </w:r>
      <w:r w:rsidRPr="00E53150">
        <w:t>олицетворение,</w:t>
      </w:r>
      <w:r w:rsidRPr="00E53150">
        <w:rPr>
          <w:spacing w:val="1"/>
        </w:rPr>
        <w:t xml:space="preserve"> </w:t>
      </w:r>
      <w:r w:rsidRPr="00E53150">
        <w:t>гипербола;</w:t>
      </w:r>
      <w:r w:rsidRPr="00E53150">
        <w:rPr>
          <w:spacing w:val="1"/>
        </w:rPr>
        <w:t xml:space="preserve"> </w:t>
      </w:r>
    </w:p>
    <w:p w14:paraId="78358D98" w14:textId="77777777" w:rsidR="00610832" w:rsidRDefault="00610832" w:rsidP="00610832">
      <w:pPr>
        <w:spacing w:line="276" w:lineRule="auto"/>
        <w:rPr>
          <w:spacing w:val="1"/>
        </w:rPr>
      </w:pPr>
      <w:r w:rsidRPr="00E53150">
        <w:t>антитеза,</w:t>
      </w:r>
      <w:r w:rsidRPr="00E53150">
        <w:rPr>
          <w:spacing w:val="1"/>
        </w:rPr>
        <w:t xml:space="preserve"> </w:t>
      </w:r>
      <w:r w:rsidRPr="00E53150">
        <w:t>аллегория;</w:t>
      </w:r>
      <w:r w:rsidRPr="00E53150">
        <w:rPr>
          <w:spacing w:val="1"/>
        </w:rPr>
        <w:t xml:space="preserve"> </w:t>
      </w:r>
    </w:p>
    <w:p w14:paraId="3985F28F" w14:textId="77777777" w:rsidR="00610832" w:rsidRDefault="00610832" w:rsidP="00610832">
      <w:pPr>
        <w:spacing w:line="276" w:lineRule="auto"/>
        <w:rPr>
          <w:spacing w:val="1"/>
        </w:rPr>
      </w:pPr>
      <w:r w:rsidRPr="00E53150">
        <w:t>анафора;</w:t>
      </w:r>
      <w:r w:rsidRPr="00E53150">
        <w:rPr>
          <w:spacing w:val="1"/>
        </w:rPr>
        <w:t xml:space="preserve"> </w:t>
      </w:r>
    </w:p>
    <w:p w14:paraId="62B738D4" w14:textId="77777777" w:rsidR="00610832" w:rsidRDefault="00610832" w:rsidP="00610832">
      <w:pPr>
        <w:spacing w:line="276" w:lineRule="auto"/>
      </w:pPr>
      <w:r w:rsidRPr="00E53150">
        <w:t>стихотворный</w:t>
      </w:r>
      <w:r w:rsidRPr="00E53150">
        <w:rPr>
          <w:spacing w:val="1"/>
        </w:rPr>
        <w:t xml:space="preserve"> </w:t>
      </w:r>
      <w:r w:rsidRPr="00E53150">
        <w:t>метр</w:t>
      </w:r>
      <w:r w:rsidRPr="00E53150">
        <w:rPr>
          <w:spacing w:val="1"/>
        </w:rPr>
        <w:t xml:space="preserve"> </w:t>
      </w:r>
      <w:r w:rsidRPr="00E53150">
        <w:t>(хорей,</w:t>
      </w:r>
      <w:r w:rsidRPr="00E53150">
        <w:rPr>
          <w:spacing w:val="1"/>
        </w:rPr>
        <w:t xml:space="preserve"> </w:t>
      </w:r>
      <w:r w:rsidRPr="00E53150">
        <w:t>ямб,</w:t>
      </w:r>
      <w:r w:rsidRPr="00E53150">
        <w:rPr>
          <w:spacing w:val="1"/>
        </w:rPr>
        <w:t xml:space="preserve"> </w:t>
      </w:r>
      <w:r w:rsidRPr="00E53150">
        <w:t>дактиль,</w:t>
      </w:r>
      <w:r w:rsidRPr="00E53150">
        <w:rPr>
          <w:spacing w:val="1"/>
        </w:rPr>
        <w:t xml:space="preserve"> </w:t>
      </w:r>
      <w:r w:rsidRPr="00E53150">
        <w:t>амфибрахий,</w:t>
      </w:r>
      <w:r w:rsidRPr="00E53150">
        <w:rPr>
          <w:spacing w:val="-3"/>
        </w:rPr>
        <w:t xml:space="preserve"> </w:t>
      </w:r>
      <w:r w:rsidRPr="00E53150">
        <w:t>анапест),</w:t>
      </w:r>
      <w:r w:rsidRPr="00E53150">
        <w:rPr>
          <w:spacing w:val="-4"/>
        </w:rPr>
        <w:t xml:space="preserve"> </w:t>
      </w:r>
      <w:r w:rsidRPr="00E53150">
        <w:t>ритм,</w:t>
      </w:r>
      <w:r w:rsidRPr="00E53150">
        <w:rPr>
          <w:spacing w:val="-2"/>
        </w:rPr>
        <w:t xml:space="preserve"> </w:t>
      </w:r>
      <w:r w:rsidRPr="00E53150">
        <w:t>рифма,</w:t>
      </w:r>
      <w:r w:rsidRPr="00E53150">
        <w:rPr>
          <w:spacing w:val="-2"/>
        </w:rPr>
        <w:t xml:space="preserve"> </w:t>
      </w:r>
      <w:r w:rsidRPr="00E53150">
        <w:t>строфа;</w:t>
      </w:r>
    </w:p>
    <w:p w14:paraId="2EA2760B" w14:textId="4A2162D6" w:rsidR="009E3DE3" w:rsidRDefault="009E3DE3" w:rsidP="009E3DE3">
      <w:pPr>
        <w:spacing w:line="276" w:lineRule="auto"/>
      </w:pPr>
      <w:r>
        <w:t>выделять в произведениях элементы художественной формы и обнаруживать связи между ними;</w:t>
      </w:r>
    </w:p>
    <w:p w14:paraId="29973F44" w14:textId="4FD4AE4A" w:rsidR="009E3DE3" w:rsidRDefault="009E3DE3" w:rsidP="00B7558D">
      <w:pPr>
        <w:spacing w:line="276" w:lineRule="auto"/>
      </w:pPr>
      <w: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2A62E12E" w14:textId="09A84CD5" w:rsidR="009E3DE3" w:rsidRDefault="009E3DE3" w:rsidP="00B7558D">
      <w:pPr>
        <w:spacing w:line="276" w:lineRule="auto"/>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2E657482" w14:textId="4AC0E2B2" w:rsidR="009E3DE3" w:rsidRDefault="009E3DE3" w:rsidP="00B7558D">
      <w:pPr>
        <w:spacing w:line="276" w:lineRule="auto"/>
        <w:ind w:firstLine="0"/>
      </w:pPr>
      <w: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111C5DC" w14:textId="79D7D5D8" w:rsidR="009E3DE3" w:rsidRDefault="009E3DE3" w:rsidP="00B7558D">
      <w:pPr>
        <w:spacing w:line="276" w:lineRule="auto"/>
        <w:ind w:firstLine="0"/>
      </w:pPr>
      <w: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56F4D320" w14:textId="30E9F70F" w:rsidR="009E3DE3" w:rsidRDefault="009E3DE3" w:rsidP="00B7558D">
      <w:pPr>
        <w:spacing w:line="276" w:lineRule="auto"/>
        <w:ind w:firstLine="0"/>
      </w:pPr>
      <w: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5AB9A5C3" w14:textId="77777777" w:rsidR="009E3DE3" w:rsidRDefault="009E3DE3" w:rsidP="00B7558D">
      <w:pPr>
        <w:spacing w:line="276" w:lineRule="auto"/>
        <w:ind w:firstLine="0"/>
      </w:pPr>
      <w: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p>
    <w:p w14:paraId="44AAA753" w14:textId="77777777" w:rsidR="009E3DE3" w:rsidRDefault="009E3DE3" w:rsidP="00B7558D">
      <w:pPr>
        <w:spacing w:line="276" w:lineRule="auto"/>
        <w:ind w:firstLine="708"/>
      </w:pPr>
      <w:r>
        <w:t xml:space="preserve">под руководством учителя учиться исправлять и редактировать собственные письменные тексты; </w:t>
      </w:r>
    </w:p>
    <w:p w14:paraId="13C0C61F" w14:textId="388CC06C" w:rsidR="009E3DE3" w:rsidRDefault="009E3DE3" w:rsidP="00B7558D">
      <w:pPr>
        <w:spacing w:line="276" w:lineRule="auto"/>
        <w:ind w:firstLine="708"/>
      </w:pPr>
      <w:r>
        <w:t>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275F09EB" w14:textId="30945132" w:rsidR="009E3DE3" w:rsidRDefault="009E3DE3" w:rsidP="00B7558D">
      <w:pPr>
        <w:spacing w:line="276" w:lineRule="auto"/>
        <w:ind w:firstLine="0"/>
      </w:pPr>
      <w: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040C3E9D" w14:textId="65E4E47E" w:rsidR="009E3DE3" w:rsidRDefault="009E3DE3" w:rsidP="00B7558D">
      <w:pPr>
        <w:spacing w:after="0" w:line="276" w:lineRule="auto"/>
        <w:ind w:firstLine="0"/>
      </w:pPr>
      <w:r>
        <w:lastRenderedPageBreak/>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5BB9DEF6" w14:textId="1D296FE1" w:rsidR="009E3DE3" w:rsidRPr="00E53150" w:rsidRDefault="009E3DE3" w:rsidP="00B7558D">
      <w:pPr>
        <w:spacing w:after="0" w:line="276" w:lineRule="auto"/>
        <w:ind w:firstLine="0"/>
      </w:pPr>
      <w: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305C6470" w14:textId="7D22CF24" w:rsidR="00B7558D" w:rsidRDefault="00B7558D" w:rsidP="00B7558D">
      <w:pPr>
        <w:spacing w:after="0" w:line="259" w:lineRule="auto"/>
        <w:ind w:firstLine="0"/>
        <w:contextualSpacing w:val="0"/>
      </w:pPr>
      <w:r>
        <w:t>11) участвовать в коллективной и индивидуальной проектной или исследовательской деятельности и публично представлять полученные результаты;</w:t>
      </w:r>
    </w:p>
    <w:p w14:paraId="31A24314" w14:textId="77777777" w:rsidR="00B7558D" w:rsidRDefault="00B7558D" w:rsidP="00B7558D">
      <w:pPr>
        <w:spacing w:after="0" w:line="259" w:lineRule="auto"/>
        <w:ind w:firstLine="0"/>
        <w:contextualSpacing w:val="0"/>
      </w:pPr>
      <w:r>
        <w:t>12) развивать умение использовать энциклопедии, словари и справочники, в том числе в электронной форме;</w:t>
      </w:r>
    </w:p>
    <w:p w14:paraId="6385D854" w14:textId="38F413DC" w:rsidR="00B7558D" w:rsidRDefault="00B7558D" w:rsidP="00B7558D">
      <w:pPr>
        <w:spacing w:after="0" w:line="259" w:lineRule="auto"/>
        <w:ind w:firstLine="708"/>
        <w:contextualSpacing w:val="0"/>
      </w:pPr>
      <w:r>
        <w:t>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20C8FED6" w14:textId="77777777" w:rsidR="00B7558D" w:rsidRDefault="00B7558D" w:rsidP="00B7558D">
      <w:pPr>
        <w:spacing w:after="0" w:line="259" w:lineRule="auto"/>
        <w:ind w:firstLine="0"/>
        <w:contextualSpacing w:val="0"/>
      </w:pPr>
    </w:p>
    <w:p w14:paraId="59E515EE" w14:textId="5981CA45" w:rsidR="00B7558D" w:rsidRPr="00B7558D" w:rsidRDefault="00B7558D" w:rsidP="00B7558D">
      <w:pPr>
        <w:spacing w:after="0" w:line="259" w:lineRule="auto"/>
        <w:ind w:firstLine="708"/>
        <w:contextualSpacing w:val="0"/>
        <w:rPr>
          <w:b/>
        </w:rPr>
      </w:pPr>
      <w:r>
        <w:rPr>
          <w:b/>
        </w:rPr>
        <w:t xml:space="preserve">8 </w:t>
      </w:r>
      <w:r w:rsidRPr="00B7558D">
        <w:rPr>
          <w:b/>
        </w:rPr>
        <w:t>класс</w:t>
      </w:r>
    </w:p>
    <w:p w14:paraId="140FDA36" w14:textId="5BEC4611" w:rsidR="00B7558D" w:rsidRDefault="00B7558D" w:rsidP="00B7558D">
      <w:pPr>
        <w:spacing w:after="0" w:line="276" w:lineRule="auto"/>
        <w:ind w:firstLine="0"/>
        <w:contextualSpacing w:val="0"/>
      </w:pPr>
      <w: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3F3300B1" w14:textId="29A62745" w:rsidR="00B7558D" w:rsidRDefault="00B7558D" w:rsidP="00B7558D">
      <w:pPr>
        <w:spacing w:after="0" w:line="276" w:lineRule="auto"/>
        <w:ind w:firstLine="0"/>
        <w:contextualSpacing w:val="0"/>
      </w:pPr>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793E447B" w14:textId="77777777" w:rsidR="00B7558D" w:rsidRDefault="00B7558D" w:rsidP="00B7558D">
      <w:pPr>
        <w:spacing w:after="0" w:line="276" w:lineRule="auto"/>
        <w:ind w:firstLine="0"/>
        <w:contextualSpacing w:val="0"/>
      </w:pPr>
      <w:r>
        <w:t xml:space="preserve">3)проводить самостоятельный смысловой и эстетический анализ произведений художественной литературы; </w:t>
      </w:r>
    </w:p>
    <w:p w14:paraId="2DB3A786" w14:textId="77777777" w:rsidR="00B7558D" w:rsidRDefault="00B7558D" w:rsidP="00B7558D">
      <w:pPr>
        <w:spacing w:after="0" w:line="276" w:lineRule="auto"/>
        <w:ind w:firstLine="708"/>
        <w:contextualSpacing w:val="0"/>
      </w:pPr>
      <w:r>
        <w:t>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3FDA968" w14:textId="77777777" w:rsidR="00B7558D" w:rsidRDefault="00B7558D" w:rsidP="00B7558D">
      <w:pPr>
        <w:spacing w:after="0" w:line="276" w:lineRule="auto"/>
        <w:ind w:firstLine="708"/>
        <w:contextualSpacing w:val="0"/>
      </w:pPr>
      <w:r>
        <w:t xml:space="preserve">анализировать произведение в единстве формы и содержания; </w:t>
      </w:r>
    </w:p>
    <w:p w14:paraId="7C09E79F" w14:textId="77777777" w:rsidR="00B7558D" w:rsidRDefault="00B7558D" w:rsidP="00B7558D">
      <w:pPr>
        <w:spacing w:after="0" w:line="276" w:lineRule="auto"/>
        <w:ind w:firstLine="708"/>
        <w:contextualSpacing w:val="0"/>
      </w:pPr>
      <w:r>
        <w:t xml:space="preserve">определять тематику и проблематику произведения, его родовую и жанровую принадлежность; </w:t>
      </w:r>
    </w:p>
    <w:p w14:paraId="5BD2FBBD" w14:textId="77777777" w:rsidR="00B7558D" w:rsidRDefault="00B7558D" w:rsidP="00B7558D">
      <w:pPr>
        <w:spacing w:after="0" w:line="276" w:lineRule="auto"/>
        <w:ind w:firstLine="708"/>
        <w:contextualSpacing w:val="0"/>
      </w:pPr>
      <w:r>
        <w:t>выявлять позицию героя, повествователя, рассказчика и авторскую позицию, учитывая художественные особенности произведения и отражённые в нём реалии;</w:t>
      </w:r>
    </w:p>
    <w:p w14:paraId="4C404C32" w14:textId="77777777" w:rsidR="00B7558D" w:rsidRDefault="00B7558D" w:rsidP="00B7558D">
      <w:pPr>
        <w:spacing w:after="0" w:line="259" w:lineRule="auto"/>
        <w:ind w:firstLine="708"/>
        <w:contextualSpacing w:val="0"/>
      </w:pPr>
      <w:r>
        <w:t xml:space="preserve">характеризовать героев-персонажей, давать их сравнительные характеристики, </w:t>
      </w:r>
      <w:r w:rsidRPr="00B7558D">
        <w:t xml:space="preserve">оценивать систему образов; </w:t>
      </w:r>
    </w:p>
    <w:p w14:paraId="63FCA583" w14:textId="77777777" w:rsidR="00B7558D" w:rsidRDefault="00B7558D" w:rsidP="00B7558D">
      <w:pPr>
        <w:spacing w:after="0" w:line="259" w:lineRule="auto"/>
        <w:ind w:firstLine="708"/>
        <w:contextualSpacing w:val="0"/>
      </w:pPr>
      <w:r w:rsidRPr="00B7558D">
        <w:t>выявлять особенности композиции и основной конфликт пр</w:t>
      </w:r>
      <w:r>
        <w:t>о</w:t>
      </w:r>
      <w:r w:rsidRPr="00B7558D">
        <w:t xml:space="preserve">изведения; характеризовать </w:t>
      </w:r>
      <w:r>
        <w:t xml:space="preserve">авторский пафос; </w:t>
      </w:r>
    </w:p>
    <w:p w14:paraId="512F2DF9" w14:textId="77777777" w:rsidR="00B7558D" w:rsidRDefault="00B7558D" w:rsidP="00B7558D">
      <w:pPr>
        <w:spacing w:after="0" w:line="259" w:lineRule="auto"/>
        <w:ind w:firstLine="708"/>
        <w:contextualSpacing w:val="0"/>
      </w:pPr>
      <w:r>
        <w:t>выявлять и ос</w:t>
      </w:r>
      <w:r w:rsidRPr="00B7558D">
        <w:t>мыслять формы авторской оценки героев, событий, характер авторских взаимоотношений</w:t>
      </w:r>
      <w:r>
        <w:t xml:space="preserve"> с читателем как адресатом про</w:t>
      </w:r>
      <w:r w:rsidRPr="00B7558D">
        <w:t xml:space="preserve">изведения; </w:t>
      </w:r>
    </w:p>
    <w:p w14:paraId="448DA8F9" w14:textId="77777777" w:rsidR="00B7558D" w:rsidRDefault="00B7558D" w:rsidP="00B7558D">
      <w:pPr>
        <w:spacing w:after="0" w:line="259" w:lineRule="auto"/>
        <w:ind w:firstLine="708"/>
        <w:contextualSpacing w:val="0"/>
      </w:pPr>
      <w:r w:rsidRPr="00B7558D">
        <w:t>объяснять своё</w:t>
      </w:r>
      <w:r>
        <w:t xml:space="preserve"> понимание нравственно-философ</w:t>
      </w:r>
      <w:r w:rsidRPr="00B7558D">
        <w:t>ской, социально-исторической и эстетической проблематики произведений (с учётом возрас</w:t>
      </w:r>
      <w:r>
        <w:t>та и литературного развития об</w:t>
      </w:r>
      <w:r w:rsidRPr="00B7558D">
        <w:t xml:space="preserve">учающихся); </w:t>
      </w:r>
    </w:p>
    <w:p w14:paraId="0FBE9AA8" w14:textId="77777777" w:rsidR="00B7558D" w:rsidRDefault="00B7558D" w:rsidP="00B7558D">
      <w:pPr>
        <w:spacing w:after="0" w:line="259" w:lineRule="auto"/>
        <w:ind w:firstLine="708"/>
        <w:contextualSpacing w:val="0"/>
      </w:pPr>
      <w:r w:rsidRPr="00B7558D">
        <w:t>выявлять язык</w:t>
      </w:r>
      <w:r>
        <w:t>овые особенности художественно</w:t>
      </w:r>
      <w:r w:rsidRPr="00B7558D">
        <w:t xml:space="preserve">го произведения, поэтической и прозаической речи; </w:t>
      </w:r>
    </w:p>
    <w:p w14:paraId="7D080117" w14:textId="150B993D" w:rsidR="00477AD3" w:rsidRDefault="00B7558D" w:rsidP="00B7558D">
      <w:pPr>
        <w:spacing w:after="0" w:line="259" w:lineRule="auto"/>
        <w:ind w:firstLine="708"/>
        <w:contextualSpacing w:val="0"/>
      </w:pPr>
      <w:r w:rsidRPr="00B7558D">
        <w:t>находить основные изобразительно-выразительные средств</w:t>
      </w:r>
      <w:r>
        <w:t>а, характер</w:t>
      </w:r>
      <w:r w:rsidRPr="00B7558D">
        <w:t>ные для творческой манеры и стиля писателя, определять их художественные функции;</w:t>
      </w:r>
    </w:p>
    <w:p w14:paraId="6D1029A1" w14:textId="77777777" w:rsidR="00232799" w:rsidRDefault="00B7558D" w:rsidP="00B7558D">
      <w:pPr>
        <w:spacing w:after="0" w:line="259" w:lineRule="auto"/>
        <w:ind w:firstLine="708"/>
        <w:contextualSpacing w:val="0"/>
      </w:pPr>
      <w: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w:t>
      </w:r>
      <w:r w:rsidR="00232799">
        <w:t>к и наблюдений: художествен</w:t>
      </w:r>
      <w:r>
        <w:t xml:space="preserve">ная литература и устное народное творчество; </w:t>
      </w:r>
    </w:p>
    <w:p w14:paraId="1D541759" w14:textId="77777777" w:rsidR="00232799" w:rsidRDefault="00B7558D" w:rsidP="00B7558D">
      <w:pPr>
        <w:spacing w:after="0" w:line="259" w:lineRule="auto"/>
        <w:ind w:firstLine="708"/>
        <w:contextualSpacing w:val="0"/>
      </w:pPr>
      <w:r>
        <w:t xml:space="preserve">проза и поэзия; </w:t>
      </w:r>
    </w:p>
    <w:p w14:paraId="1992E15C" w14:textId="77777777" w:rsidR="00232799" w:rsidRDefault="00B7558D" w:rsidP="00B7558D">
      <w:pPr>
        <w:spacing w:after="0" w:line="259" w:lineRule="auto"/>
        <w:ind w:firstLine="708"/>
        <w:contextualSpacing w:val="0"/>
      </w:pPr>
      <w:r>
        <w:t xml:space="preserve">художественный образ, факт, вымысел; </w:t>
      </w:r>
    </w:p>
    <w:p w14:paraId="488E7CBB" w14:textId="77777777" w:rsidR="00232799" w:rsidRDefault="00B7558D" w:rsidP="00B7558D">
      <w:pPr>
        <w:spacing w:after="0" w:line="259" w:lineRule="auto"/>
        <w:ind w:firstLine="708"/>
        <w:contextualSpacing w:val="0"/>
      </w:pPr>
      <w:r>
        <w:t xml:space="preserve">роды (лирика, эпос, драма), жанры (рассказ, повесть, роман, баллада, послание, поэма, песня, сонет, лироэпические (поэма, баллада)); </w:t>
      </w:r>
    </w:p>
    <w:p w14:paraId="387D319C" w14:textId="77777777" w:rsidR="00232799" w:rsidRDefault="00B7558D" w:rsidP="00B7558D">
      <w:pPr>
        <w:spacing w:after="0" w:line="259" w:lineRule="auto"/>
        <w:ind w:firstLine="708"/>
        <w:contextualSpacing w:val="0"/>
      </w:pPr>
      <w:r>
        <w:t xml:space="preserve">форма и содержание литературного произведения; </w:t>
      </w:r>
    </w:p>
    <w:p w14:paraId="2CCBE8FC" w14:textId="77777777" w:rsidR="00232799" w:rsidRDefault="00232799" w:rsidP="00B7558D">
      <w:pPr>
        <w:spacing w:after="0" w:line="259" w:lineRule="auto"/>
        <w:ind w:firstLine="708"/>
        <w:contextualSpacing w:val="0"/>
      </w:pPr>
      <w:r>
        <w:lastRenderedPageBreak/>
        <w:t>тема, идея, пробле</w:t>
      </w:r>
      <w:r w:rsidR="00B7558D">
        <w:t xml:space="preserve">матика; </w:t>
      </w:r>
    </w:p>
    <w:p w14:paraId="4B5F38F8" w14:textId="77777777" w:rsidR="00232799" w:rsidRDefault="00B7558D" w:rsidP="00B7558D">
      <w:pPr>
        <w:spacing w:after="0" w:line="259" w:lineRule="auto"/>
        <w:ind w:firstLine="708"/>
        <w:contextualSpacing w:val="0"/>
      </w:pPr>
      <w:r>
        <w:t xml:space="preserve">пафос (героический, патриотический, гражданский и др.); </w:t>
      </w:r>
    </w:p>
    <w:p w14:paraId="03FD862C" w14:textId="77777777" w:rsidR="00232799" w:rsidRDefault="00B7558D" w:rsidP="00B7558D">
      <w:pPr>
        <w:spacing w:after="0" w:line="259" w:lineRule="auto"/>
        <w:ind w:firstLine="708"/>
        <w:contextualSpacing w:val="0"/>
      </w:pPr>
      <w:r>
        <w:t>сюжет, композиция</w:t>
      </w:r>
      <w:r w:rsidR="00232799">
        <w:t xml:space="preserve">, эпиграф; </w:t>
      </w:r>
    </w:p>
    <w:p w14:paraId="52D6ACC0" w14:textId="3010E634" w:rsidR="00232799" w:rsidRDefault="00232799" w:rsidP="00B7558D">
      <w:pPr>
        <w:spacing w:after="0" w:line="259" w:lineRule="auto"/>
        <w:ind w:firstLine="708"/>
        <w:contextualSpacing w:val="0"/>
      </w:pPr>
      <w:r>
        <w:t>стадии развития дей</w:t>
      </w:r>
      <w:r w:rsidR="00B7558D">
        <w:t xml:space="preserve">ствия: экспозиция, завязка, развитие действия, кульминация, развязка; </w:t>
      </w:r>
    </w:p>
    <w:p w14:paraId="135C36C7" w14:textId="77777777" w:rsidR="00232799" w:rsidRDefault="00B7558D" w:rsidP="00B7558D">
      <w:pPr>
        <w:spacing w:after="0" w:line="259" w:lineRule="auto"/>
        <w:ind w:firstLine="708"/>
        <w:contextualSpacing w:val="0"/>
      </w:pPr>
      <w:r>
        <w:t xml:space="preserve">конфликт; система образов; </w:t>
      </w:r>
    </w:p>
    <w:p w14:paraId="5E0BC6CB" w14:textId="09F68599" w:rsidR="00232799" w:rsidRDefault="00B7558D" w:rsidP="00B7558D">
      <w:pPr>
        <w:spacing w:after="0" w:line="259" w:lineRule="auto"/>
        <w:ind w:firstLine="708"/>
        <w:contextualSpacing w:val="0"/>
      </w:pPr>
      <w:r>
        <w:t>автор, повествователь, рассказчик, литературный г</w:t>
      </w:r>
      <w:r w:rsidR="00232799">
        <w:t>ерой (персонаж), лирический ге</w:t>
      </w:r>
      <w:r>
        <w:t xml:space="preserve">рой, речевая характеристика героя; </w:t>
      </w:r>
    </w:p>
    <w:p w14:paraId="23056F98" w14:textId="77777777" w:rsidR="00232799" w:rsidRDefault="00232799" w:rsidP="00B7558D">
      <w:pPr>
        <w:spacing w:after="0" w:line="259" w:lineRule="auto"/>
        <w:ind w:firstLine="708"/>
        <w:contextualSpacing w:val="0"/>
      </w:pPr>
      <w:r>
        <w:t>портрет, пейзаж, инте</w:t>
      </w:r>
      <w:r w:rsidR="00B7558D">
        <w:t xml:space="preserve">рьер, художественная деталь, символ; </w:t>
      </w:r>
    </w:p>
    <w:p w14:paraId="0EDF5185" w14:textId="77777777" w:rsidR="00232799" w:rsidRDefault="00B7558D" w:rsidP="00B7558D">
      <w:pPr>
        <w:spacing w:after="0" w:line="259" w:lineRule="auto"/>
        <w:ind w:firstLine="708"/>
        <w:contextualSpacing w:val="0"/>
      </w:pPr>
      <w:r>
        <w:t xml:space="preserve">юмор, ирония, сатира, сарказм, гротеск; </w:t>
      </w:r>
    </w:p>
    <w:p w14:paraId="468D406B" w14:textId="77777777" w:rsidR="00232799" w:rsidRDefault="00B7558D" w:rsidP="00B7558D">
      <w:pPr>
        <w:spacing w:after="0" w:line="259" w:lineRule="auto"/>
        <w:ind w:firstLine="708"/>
        <w:contextualSpacing w:val="0"/>
      </w:pPr>
      <w:r>
        <w:t>эпитет, метафор</w:t>
      </w:r>
      <w:r w:rsidR="00232799">
        <w:t>а, сравнение; олицетворе</w:t>
      </w:r>
      <w:r>
        <w:t xml:space="preserve">ние, гипербола; </w:t>
      </w:r>
    </w:p>
    <w:p w14:paraId="4581DCAE" w14:textId="77777777" w:rsidR="00232799" w:rsidRDefault="00B7558D" w:rsidP="00B7558D">
      <w:pPr>
        <w:spacing w:after="0" w:line="259" w:lineRule="auto"/>
        <w:ind w:firstLine="708"/>
        <w:contextualSpacing w:val="0"/>
      </w:pPr>
      <w:r>
        <w:t>антитеза, алл</w:t>
      </w:r>
      <w:r w:rsidR="00232799">
        <w:t>егория; анафора; звукопись (ал</w:t>
      </w:r>
      <w:r>
        <w:t xml:space="preserve">литерация, ассонанс); </w:t>
      </w:r>
    </w:p>
    <w:p w14:paraId="1947ACDF" w14:textId="77777777" w:rsidR="00232799" w:rsidRDefault="00B7558D" w:rsidP="00B7558D">
      <w:pPr>
        <w:spacing w:after="0" w:line="259" w:lineRule="auto"/>
        <w:ind w:firstLine="708"/>
        <w:contextualSpacing w:val="0"/>
      </w:pPr>
      <w:r>
        <w:t>стих</w:t>
      </w:r>
      <w:r w:rsidR="00232799">
        <w:t>отворный метр (хорей, ямб, дак</w:t>
      </w:r>
      <w:r>
        <w:t xml:space="preserve">тиль, амфибрахий, анапест), ритм, рифма, строфа; </w:t>
      </w:r>
    </w:p>
    <w:p w14:paraId="785D47EE" w14:textId="6DBFA4D3" w:rsidR="00B7558D" w:rsidRDefault="00B7558D" w:rsidP="00B7558D">
      <w:pPr>
        <w:spacing w:after="0" w:line="259" w:lineRule="auto"/>
        <w:ind w:firstLine="708"/>
        <w:contextualSpacing w:val="0"/>
      </w:pPr>
      <w:r>
        <w:t>афоризм;</w:t>
      </w:r>
    </w:p>
    <w:p w14:paraId="780C6B7E" w14:textId="41D3F6E0" w:rsidR="00B7558D" w:rsidRDefault="00B7558D" w:rsidP="00232799">
      <w:pPr>
        <w:spacing w:after="0" w:line="259" w:lineRule="auto"/>
        <w:ind w:firstLine="708"/>
        <w:contextualSpacing w:val="0"/>
      </w:pPr>
      <w:r>
        <w:t>рассматривать отдельные  изученные  произведения  в</w:t>
      </w:r>
      <w:r w:rsidR="00232799">
        <w:t xml:space="preserve"> </w:t>
      </w:r>
      <w:r>
        <w:t>рамках</w:t>
      </w:r>
      <w:r w:rsidR="00232799">
        <w:t xml:space="preserve"> </w:t>
      </w:r>
      <w:r>
        <w:t>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13808138" w14:textId="77777777" w:rsidR="00232799" w:rsidRDefault="00B7558D" w:rsidP="00B7558D">
      <w:pPr>
        <w:spacing w:after="0" w:line="259" w:lineRule="auto"/>
        <w:ind w:firstLine="708"/>
        <w:contextualSpacing w:val="0"/>
      </w:pPr>
      <w:r>
        <w:t>выделять в произведениях элементы художественной формы</w:t>
      </w:r>
      <w:r w:rsidR="00232799">
        <w:t xml:space="preserve"> </w:t>
      </w:r>
      <w:r>
        <w:t xml:space="preserve">и обнаруживать связи между ними; </w:t>
      </w:r>
    </w:p>
    <w:p w14:paraId="0F84C553" w14:textId="7F8776C1" w:rsidR="00B7558D" w:rsidRDefault="00232799" w:rsidP="00B7558D">
      <w:pPr>
        <w:spacing w:after="0" w:line="259" w:lineRule="auto"/>
        <w:ind w:firstLine="708"/>
        <w:contextualSpacing w:val="0"/>
      </w:pPr>
      <w:r>
        <w:t xml:space="preserve">определять родо-жанровую специфику </w:t>
      </w:r>
      <w:r w:rsidR="00B7558D">
        <w:t>изученного художественного произведения;</w:t>
      </w:r>
    </w:p>
    <w:p w14:paraId="30F3B2EB" w14:textId="77777777" w:rsidR="00232799" w:rsidRDefault="00B7558D" w:rsidP="00232799">
      <w:pPr>
        <w:spacing w:after="0" w:line="259" w:lineRule="auto"/>
        <w:ind w:firstLine="708"/>
        <w:contextualSpacing w:val="0"/>
      </w:pPr>
      <w:r>
        <w:t>сопоставлять произведения</w:t>
      </w:r>
      <w:r w:rsidR="00232799">
        <w:t>, их фрагменты, образы персона</w:t>
      </w:r>
      <w:r>
        <w:t>жей, литературные явлен</w:t>
      </w:r>
      <w:r w:rsidR="00232799">
        <w:t>ия и факты, сюжеты разных лите</w:t>
      </w:r>
      <w:r>
        <w:t>ратурных произведений, темы, проблемы, жанры, худ</w:t>
      </w:r>
      <w:r w:rsidR="00232799">
        <w:t>оже</w:t>
      </w:r>
      <w:r>
        <w:t>ственные приёмы,</w:t>
      </w:r>
      <w:r w:rsidR="00232799">
        <w:t xml:space="preserve"> эпизоды текста, особенности языка;</w:t>
      </w:r>
    </w:p>
    <w:p w14:paraId="1023B90B" w14:textId="37D476C2" w:rsidR="00232799" w:rsidRDefault="00232799" w:rsidP="00232799">
      <w:pPr>
        <w:spacing w:after="0" w:line="259" w:lineRule="auto"/>
        <w:ind w:firstLine="708"/>
        <w:contextualSpacing w:val="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457E930B" w14:textId="310F0EE7" w:rsidR="00232799" w:rsidRDefault="00232799" w:rsidP="00232799">
      <w:pPr>
        <w:spacing w:after="0" w:line="259" w:lineRule="auto"/>
        <w:ind w:firstLine="0"/>
        <w:contextualSpacing w:val="0"/>
      </w:pPr>
      <w: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5242955B" w14:textId="6B2C0335" w:rsidR="00B7558D" w:rsidRDefault="00232799" w:rsidP="00232799">
      <w:pPr>
        <w:spacing w:after="0" w:line="259" w:lineRule="auto"/>
        <w:ind w:firstLine="0"/>
        <w:contextualSpacing w:val="0"/>
      </w:pPr>
      <w: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7C2C4E5B" w14:textId="4C1A0EA0" w:rsidR="00232799" w:rsidRDefault="00232799" w:rsidP="00232799">
      <w:pPr>
        <w:spacing w:after="0" w:line="259" w:lineRule="auto"/>
        <w:ind w:firstLine="0"/>
        <w:contextualSpacing w:val="0"/>
      </w:pPr>
      <w: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77C52D53" w14:textId="77777777" w:rsidR="00232799" w:rsidRDefault="00232799" w:rsidP="00232799">
      <w:pPr>
        <w:spacing w:after="0" w:line="259" w:lineRule="auto"/>
        <w:ind w:firstLine="0"/>
        <w:contextualSpacing w:val="0"/>
      </w:pPr>
      <w: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w:t>
      </w:r>
    </w:p>
    <w:p w14:paraId="64FF47E6" w14:textId="3076295C" w:rsidR="00232799" w:rsidRDefault="00232799" w:rsidP="00232799">
      <w:pPr>
        <w:spacing w:after="0" w:line="259" w:lineRule="auto"/>
        <w:ind w:firstLine="708"/>
        <w:contextualSpacing w:val="0"/>
      </w:pPr>
      <w:r>
        <w:t>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5FF0B2B3" w14:textId="67FFAAFD" w:rsidR="00232799" w:rsidRDefault="00232799" w:rsidP="00232799">
      <w:pPr>
        <w:spacing w:after="0" w:line="259" w:lineRule="auto"/>
        <w:ind w:firstLine="0"/>
        <w:contextualSpacing w:val="0"/>
      </w:pPr>
      <w:r>
        <w:t>8) интерпретировать и оценивать текстуально изученные и самостоятельно прочитанные</w:t>
      </w:r>
    </w:p>
    <w:p w14:paraId="1DC2F898" w14:textId="0E253D9E" w:rsidR="00232799" w:rsidRDefault="00232799" w:rsidP="00232799">
      <w:pPr>
        <w:spacing w:after="0" w:line="259" w:lineRule="auto"/>
        <w:ind w:firstLine="0"/>
        <w:contextualSpacing w:val="0"/>
      </w:pPr>
      <w:r>
        <w:t>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46190AC" w14:textId="11039B84" w:rsidR="00232799" w:rsidRDefault="00232799" w:rsidP="00232799">
      <w:pPr>
        <w:spacing w:after="0" w:line="259" w:lineRule="auto"/>
        <w:ind w:firstLine="0"/>
        <w:contextualSpacing w:val="0"/>
      </w:pPr>
      <w: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7682A49E" w14:textId="551B18BA" w:rsidR="00232799" w:rsidRDefault="00232799" w:rsidP="00232799">
      <w:pPr>
        <w:spacing w:after="0" w:line="259" w:lineRule="auto"/>
        <w:ind w:firstLine="0"/>
        <w:contextualSpacing w:val="0"/>
      </w:pPr>
      <w: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 ресурсов, в том числе за счёт произведений современной литературы;</w:t>
      </w:r>
    </w:p>
    <w:p w14:paraId="2CB5264D" w14:textId="1E7999C5" w:rsidR="00232799" w:rsidRDefault="00232799" w:rsidP="00232799">
      <w:pPr>
        <w:spacing w:after="0" w:line="259" w:lineRule="auto"/>
        <w:ind w:firstLine="0"/>
        <w:contextualSpacing w:val="0"/>
      </w:pPr>
      <w:r>
        <w:lastRenderedPageBreak/>
        <w:t>11) участвовать в коллективной и индивидуальной проектной и исследовательской деятельности и публично представлять полученные результаты;</w:t>
      </w:r>
    </w:p>
    <w:p w14:paraId="3BAFF0E8" w14:textId="77777777" w:rsidR="00232799" w:rsidRDefault="00232799" w:rsidP="00232799">
      <w:pPr>
        <w:spacing w:after="0" w:line="259" w:lineRule="auto"/>
        <w:ind w:firstLine="0"/>
        <w:contextualSpacing w:val="0"/>
      </w:pPr>
      <w:r>
        <w:t xml:space="preserve">12) самостоятельно использовать энциклопедии, словари и справочники, в том числе в электронной форме; </w:t>
      </w:r>
    </w:p>
    <w:p w14:paraId="613D3B7F" w14:textId="1096774E" w:rsidR="00232799" w:rsidRDefault="00232799" w:rsidP="00232799">
      <w:pPr>
        <w:spacing w:after="0" w:line="259" w:lineRule="auto"/>
        <w:ind w:firstLine="708"/>
        <w:contextualSpacing w:val="0"/>
      </w:pPr>
      <w:r>
        <w:t>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52063C9" w14:textId="77777777" w:rsidR="00232799" w:rsidRDefault="00232799" w:rsidP="00232799">
      <w:pPr>
        <w:spacing w:after="0" w:line="259" w:lineRule="auto"/>
        <w:ind w:firstLine="0"/>
        <w:contextualSpacing w:val="0"/>
      </w:pPr>
    </w:p>
    <w:p w14:paraId="46A0D808" w14:textId="228FFC3E" w:rsidR="00232799" w:rsidRPr="00232799" w:rsidRDefault="00232799" w:rsidP="00232799">
      <w:pPr>
        <w:spacing w:after="0" w:line="259" w:lineRule="auto"/>
        <w:ind w:firstLine="708"/>
        <w:contextualSpacing w:val="0"/>
        <w:rPr>
          <w:b/>
        </w:rPr>
      </w:pPr>
      <w:r>
        <w:rPr>
          <w:b/>
        </w:rPr>
        <w:t xml:space="preserve">9 </w:t>
      </w:r>
      <w:r w:rsidRPr="00232799">
        <w:rPr>
          <w:b/>
        </w:rPr>
        <w:t>класс</w:t>
      </w:r>
    </w:p>
    <w:p w14:paraId="3A0CD05E" w14:textId="5EA9EBE3" w:rsidR="00232799" w:rsidRDefault="00232799" w:rsidP="00232799">
      <w:pPr>
        <w:spacing w:after="0" w:line="259" w:lineRule="auto"/>
        <w:ind w:firstLine="0"/>
        <w:contextualSpacing w:val="0"/>
      </w:pPr>
      <w: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14CF2730" w14:textId="2D717912" w:rsidR="00232799" w:rsidRDefault="00232799" w:rsidP="00232799">
      <w:pPr>
        <w:spacing w:after="0" w:line="259" w:lineRule="auto"/>
        <w:ind w:firstLine="0"/>
        <w:contextualSpacing w:val="0"/>
      </w:pPr>
      <w: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A1F0C77" w14:textId="0230F8BB" w:rsidR="00232799" w:rsidRDefault="00232799" w:rsidP="00232799">
      <w:pPr>
        <w:spacing w:after="0" w:line="259" w:lineRule="auto"/>
        <w:ind w:firstLine="0"/>
        <w:contextualSpacing w:val="0"/>
      </w:pPr>
      <w:r>
        <w:t>3) владеть умением самостоятельного смыслового и эстетического анализа произведений художественной литературы (от древнерусской до современной);</w:t>
      </w:r>
    </w:p>
    <w:p w14:paraId="706B2ABF" w14:textId="77777777" w:rsidR="00332AF7" w:rsidRDefault="00232799" w:rsidP="00332AF7">
      <w:pPr>
        <w:spacing w:after="0" w:line="259" w:lineRule="auto"/>
        <w:ind w:firstLine="708"/>
        <w:contextualSpacing w:val="0"/>
      </w:pPr>
      <w:r>
        <w:t xml:space="preserve">анализировать литературные произведения разных жанров; </w:t>
      </w:r>
    </w:p>
    <w:p w14:paraId="2B5EF1D8" w14:textId="51A3DC01" w:rsidR="00232799" w:rsidRDefault="00232799" w:rsidP="00332AF7">
      <w:pPr>
        <w:spacing w:after="0" w:line="259" w:lineRule="auto"/>
        <w:ind w:firstLine="708"/>
        <w:contextualSpacing w:val="0"/>
      </w:pPr>
      <w:r>
        <w:t>воспринимать, анализировать, интерпретировать и оценива</w:t>
      </w:r>
      <w:r w:rsidR="00332AF7">
        <w:t>ть прочитанное (с учётом литера</w:t>
      </w:r>
      <w:r>
        <w:t>турного</w:t>
      </w:r>
      <w:r w:rsidR="00332AF7">
        <w:t xml:space="preserve"> </w:t>
      </w:r>
      <w:r>
        <w:t xml:space="preserve">развития обучающихся), понимать условность </w:t>
      </w:r>
      <w:r w:rsidR="00332AF7">
        <w:t>художе</w:t>
      </w:r>
      <w:r>
        <w:t xml:space="preserve">ственной картины </w:t>
      </w:r>
      <w:r w:rsidR="00332AF7">
        <w:t>мира, отражённой в литературных произве</w:t>
      </w:r>
      <w:r>
        <w:t>дениях с учётом неоднозна</w:t>
      </w:r>
      <w:r w:rsidR="00332AF7">
        <w:t>чности заложенных в них художе</w:t>
      </w:r>
      <w:r>
        <w:t>ственных смыслов:</w:t>
      </w:r>
    </w:p>
    <w:p w14:paraId="3036D807" w14:textId="77777777" w:rsidR="00332AF7" w:rsidRDefault="00232799" w:rsidP="00332AF7">
      <w:pPr>
        <w:spacing w:after="0" w:line="259" w:lineRule="auto"/>
        <w:ind w:firstLine="708"/>
        <w:contextualSpacing w:val="0"/>
      </w:pPr>
      <w:r>
        <w:t>анализировать произведе</w:t>
      </w:r>
      <w:r w:rsidR="00332AF7">
        <w:t>ние в единстве формы и содержа</w:t>
      </w:r>
      <w:r>
        <w:t xml:space="preserve">ния; </w:t>
      </w:r>
    </w:p>
    <w:p w14:paraId="7B169DD8" w14:textId="77777777" w:rsidR="00332AF7" w:rsidRDefault="00232799" w:rsidP="00332AF7">
      <w:pPr>
        <w:spacing w:after="0" w:line="259" w:lineRule="auto"/>
        <w:ind w:firstLine="708"/>
        <w:contextualSpacing w:val="0"/>
      </w:pPr>
      <w:r>
        <w:t xml:space="preserve">определять тематику и проблематику произведения, его родовую и жанровую принадлежность; </w:t>
      </w:r>
    </w:p>
    <w:p w14:paraId="156347A0" w14:textId="77777777" w:rsidR="00332AF7" w:rsidRDefault="00332AF7" w:rsidP="00332AF7">
      <w:pPr>
        <w:spacing w:after="0" w:line="259" w:lineRule="auto"/>
        <w:ind w:firstLine="708"/>
        <w:contextualSpacing w:val="0"/>
      </w:pPr>
      <w:r>
        <w:t>выявлять позицию ге</w:t>
      </w:r>
      <w:r w:rsidR="00232799">
        <w:t>роя, повествователя, расска</w:t>
      </w:r>
      <w:r>
        <w:t>зчика и авторскую позицию, учи</w:t>
      </w:r>
      <w:r w:rsidR="00232799">
        <w:t>тывая художественные о</w:t>
      </w:r>
      <w:r>
        <w:t>собенности произведения и отраженные в нём реалии;</w:t>
      </w:r>
    </w:p>
    <w:p w14:paraId="634F5144" w14:textId="77777777" w:rsidR="00332AF7" w:rsidRDefault="00332AF7" w:rsidP="00332AF7">
      <w:pPr>
        <w:spacing w:after="0" w:line="259" w:lineRule="auto"/>
        <w:ind w:firstLine="708"/>
        <w:contextualSpacing w:val="0"/>
      </w:pPr>
      <w:r>
        <w:t>характеризовать героев-</w:t>
      </w:r>
      <w:r w:rsidR="00232799">
        <w:t>персонажей, давать их сравнительные характ</w:t>
      </w:r>
      <w:r>
        <w:t>еристики, оценивать систе</w:t>
      </w:r>
      <w:r w:rsidR="00232799">
        <w:t xml:space="preserve">му образов; </w:t>
      </w:r>
    </w:p>
    <w:p w14:paraId="4F55A2DD" w14:textId="77777777" w:rsidR="00332AF7" w:rsidRDefault="00232799" w:rsidP="00332AF7">
      <w:pPr>
        <w:spacing w:after="0" w:line="259" w:lineRule="auto"/>
        <w:ind w:firstLine="708"/>
        <w:contextualSpacing w:val="0"/>
      </w:pPr>
      <w:r>
        <w:t xml:space="preserve">выявлять особенности композиции и </w:t>
      </w:r>
      <w:r w:rsidR="00332AF7">
        <w:t>основной конфликт произведения;</w:t>
      </w:r>
    </w:p>
    <w:p w14:paraId="2ECCA2E7" w14:textId="77777777" w:rsidR="00332AF7" w:rsidRDefault="00232799" w:rsidP="00332AF7">
      <w:pPr>
        <w:spacing w:after="0" w:line="259" w:lineRule="auto"/>
        <w:ind w:firstLine="708"/>
        <w:contextualSpacing w:val="0"/>
      </w:pPr>
      <w:r>
        <w:t xml:space="preserve">характеризовать авторский пафос; </w:t>
      </w:r>
    </w:p>
    <w:p w14:paraId="63E7416A" w14:textId="77777777" w:rsidR="00332AF7" w:rsidRDefault="00232799" w:rsidP="00332AF7">
      <w:pPr>
        <w:spacing w:after="0" w:line="259" w:lineRule="auto"/>
        <w:ind w:firstLine="708"/>
        <w:contextualSpacing w:val="0"/>
      </w:pPr>
      <w:r>
        <w:t>выявлять и осмысливать форм</w:t>
      </w:r>
      <w:r w:rsidR="00332AF7">
        <w:t>ы авторской оценки героев,  со</w:t>
      </w:r>
      <w:r>
        <w:t xml:space="preserve">бытий, характер авторских взаимоотношений с читателем как адресатом произведения; </w:t>
      </w:r>
    </w:p>
    <w:p w14:paraId="58D9F0D5" w14:textId="77777777" w:rsidR="00332AF7" w:rsidRDefault="00232799" w:rsidP="00332AF7">
      <w:pPr>
        <w:spacing w:after="0" w:line="259" w:lineRule="auto"/>
        <w:ind w:firstLine="708"/>
        <w:contextualSpacing w:val="0"/>
      </w:pPr>
      <w:r>
        <w:t>объяснять своё понимание нрав</w:t>
      </w:r>
      <w:r w:rsidR="00332AF7">
        <w:t>ственно-философской, социально-исторической и эсте</w:t>
      </w:r>
      <w:r>
        <w:t>тической проблематики пр</w:t>
      </w:r>
      <w:r w:rsidR="00332AF7">
        <w:t>оизведений (с учётом литератур</w:t>
      </w:r>
      <w:r>
        <w:t xml:space="preserve">ного развития обучающихся); </w:t>
      </w:r>
    </w:p>
    <w:p w14:paraId="2B38A566" w14:textId="77777777" w:rsidR="00332AF7" w:rsidRDefault="00332AF7" w:rsidP="00332AF7">
      <w:pPr>
        <w:spacing w:after="0" w:line="259" w:lineRule="auto"/>
        <w:ind w:firstLine="708"/>
        <w:contextualSpacing w:val="0"/>
      </w:pPr>
      <w:r>
        <w:t>выявлять языковые особенно</w:t>
      </w:r>
      <w:r w:rsidR="00232799">
        <w:t>сти художественного произведения, поэти</w:t>
      </w:r>
      <w:r>
        <w:t>ческой  и прозаиче</w:t>
      </w:r>
      <w:r w:rsidR="00232799">
        <w:t xml:space="preserve">ской речи; </w:t>
      </w:r>
    </w:p>
    <w:p w14:paraId="442DD393" w14:textId="77777777" w:rsidR="00332AF7" w:rsidRDefault="00232799" w:rsidP="00332AF7">
      <w:pPr>
        <w:spacing w:after="0" w:line="259" w:lineRule="auto"/>
        <w:ind w:firstLine="708"/>
        <w:contextualSpacing w:val="0"/>
      </w:pPr>
      <w:r>
        <w:t>находить основные изобразительно-выразительные средства, характерные</w:t>
      </w:r>
      <w:r w:rsidR="00332AF7">
        <w:t xml:space="preserve"> для творческой манеры писателя, определять их художественные функции, выявляя особенности авторского языка и стиля;</w:t>
      </w:r>
    </w:p>
    <w:p w14:paraId="51FFEE27" w14:textId="77777777" w:rsidR="00332AF7" w:rsidRDefault="00332AF7" w:rsidP="00332AF7">
      <w:pPr>
        <w:spacing w:after="0" w:line="259" w:lineRule="auto"/>
        <w:ind w:firstLine="708"/>
        <w:contextualSpacing w:val="0"/>
      </w:pPr>
      <w: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w:t>
      </w:r>
    </w:p>
    <w:p w14:paraId="6517882D" w14:textId="77777777" w:rsidR="00332AF7" w:rsidRDefault="00332AF7" w:rsidP="00332AF7">
      <w:pPr>
        <w:spacing w:after="0" w:line="259" w:lineRule="auto"/>
        <w:ind w:firstLine="708"/>
        <w:contextualSpacing w:val="0"/>
      </w:pPr>
      <w:r>
        <w:t xml:space="preserve">художественная литература и устное народное творчество; </w:t>
      </w:r>
    </w:p>
    <w:p w14:paraId="7B56FD6B" w14:textId="77777777" w:rsidR="00332AF7" w:rsidRDefault="00332AF7" w:rsidP="00332AF7">
      <w:pPr>
        <w:spacing w:after="0" w:line="259" w:lineRule="auto"/>
        <w:ind w:firstLine="708"/>
        <w:contextualSpacing w:val="0"/>
      </w:pPr>
      <w:r>
        <w:t>проза и поэзия;</w:t>
      </w:r>
    </w:p>
    <w:p w14:paraId="4D3E3B7C" w14:textId="77777777" w:rsidR="00332AF7" w:rsidRDefault="00332AF7" w:rsidP="00332AF7">
      <w:pPr>
        <w:spacing w:after="0" w:line="259" w:lineRule="auto"/>
        <w:ind w:firstLine="708"/>
        <w:contextualSpacing w:val="0"/>
      </w:pPr>
      <w:r>
        <w:t xml:space="preserve">художественный образ, факт, вымысел; </w:t>
      </w:r>
    </w:p>
    <w:p w14:paraId="53AA06A4" w14:textId="77777777" w:rsidR="00332AF7" w:rsidRDefault="00332AF7" w:rsidP="00332AF7">
      <w:pPr>
        <w:spacing w:after="0" w:line="259" w:lineRule="auto"/>
        <w:ind w:firstLine="708"/>
        <w:contextualSpacing w:val="0"/>
      </w:pPr>
      <w:r>
        <w:t>литературные направления (классицизм, сентиментализм, романтизм, реализм);</w:t>
      </w:r>
    </w:p>
    <w:p w14:paraId="3F00A603" w14:textId="77777777" w:rsidR="00332AF7" w:rsidRDefault="00332AF7" w:rsidP="00332AF7">
      <w:pPr>
        <w:spacing w:after="0" w:line="259" w:lineRule="auto"/>
        <w:ind w:firstLine="708"/>
        <w:contextualSpacing w:val="0"/>
      </w:pPr>
      <w:r>
        <w:t xml:space="preserve">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w:t>
      </w:r>
    </w:p>
    <w:p w14:paraId="314411D4" w14:textId="77777777" w:rsidR="00332AF7" w:rsidRDefault="00332AF7" w:rsidP="00332AF7">
      <w:pPr>
        <w:spacing w:after="0" w:line="259" w:lineRule="auto"/>
        <w:ind w:firstLine="708"/>
        <w:contextualSpacing w:val="0"/>
      </w:pPr>
      <w:r>
        <w:t xml:space="preserve">форма и содержание литературного произведения; </w:t>
      </w:r>
    </w:p>
    <w:p w14:paraId="35BEBA49" w14:textId="77777777" w:rsidR="00332AF7" w:rsidRDefault="00332AF7" w:rsidP="00332AF7">
      <w:pPr>
        <w:spacing w:after="0" w:line="259" w:lineRule="auto"/>
        <w:ind w:firstLine="708"/>
        <w:contextualSpacing w:val="0"/>
      </w:pPr>
      <w:r>
        <w:t xml:space="preserve">тема, идея, проблематика; </w:t>
      </w:r>
    </w:p>
    <w:p w14:paraId="7D7D1D84" w14:textId="77777777" w:rsidR="00332AF7" w:rsidRDefault="00332AF7" w:rsidP="00332AF7">
      <w:pPr>
        <w:spacing w:after="0" w:line="259" w:lineRule="auto"/>
        <w:ind w:firstLine="708"/>
        <w:contextualSpacing w:val="0"/>
      </w:pPr>
      <w:r>
        <w:lastRenderedPageBreak/>
        <w:t xml:space="preserve">пафос (героический, патриотический, гражданский и др.); </w:t>
      </w:r>
    </w:p>
    <w:p w14:paraId="5AA3F079" w14:textId="77777777" w:rsidR="00332AF7" w:rsidRDefault="00332AF7" w:rsidP="00332AF7">
      <w:pPr>
        <w:spacing w:after="0" w:line="259" w:lineRule="auto"/>
        <w:ind w:firstLine="708"/>
        <w:contextualSpacing w:val="0"/>
      </w:pPr>
      <w:r>
        <w:t xml:space="preserve">сюжет, композиция, эпиграф; </w:t>
      </w:r>
    </w:p>
    <w:p w14:paraId="470151BB" w14:textId="77777777" w:rsidR="00332AF7" w:rsidRDefault="00332AF7" w:rsidP="00332AF7">
      <w:pPr>
        <w:spacing w:after="0" w:line="259" w:lineRule="auto"/>
        <w:ind w:firstLine="708"/>
        <w:contextualSpacing w:val="0"/>
      </w:pPr>
      <w:r>
        <w:t xml:space="preserve">стадии развития действия: экспозиция, завязка, развитие действия, кульминация, развязка, эпилог; </w:t>
      </w:r>
    </w:p>
    <w:p w14:paraId="334554C2" w14:textId="77777777" w:rsidR="00332AF7" w:rsidRDefault="00332AF7" w:rsidP="00332AF7">
      <w:pPr>
        <w:spacing w:after="0" w:line="259" w:lineRule="auto"/>
        <w:ind w:firstLine="708"/>
        <w:contextualSpacing w:val="0"/>
      </w:pPr>
      <w:r>
        <w:t xml:space="preserve">авторское / лирическое отступление; </w:t>
      </w:r>
    </w:p>
    <w:p w14:paraId="4E502ACA" w14:textId="77777777" w:rsidR="00332AF7" w:rsidRDefault="00332AF7" w:rsidP="00332AF7">
      <w:pPr>
        <w:spacing w:after="0" w:line="259" w:lineRule="auto"/>
        <w:ind w:firstLine="708"/>
        <w:contextualSpacing w:val="0"/>
      </w:pPr>
      <w:r>
        <w:t xml:space="preserve">конфликт; </w:t>
      </w:r>
    </w:p>
    <w:p w14:paraId="60A8EC42" w14:textId="77777777" w:rsidR="00332AF7" w:rsidRDefault="00332AF7" w:rsidP="00332AF7">
      <w:pPr>
        <w:spacing w:after="0" w:line="259" w:lineRule="auto"/>
        <w:ind w:firstLine="708"/>
        <w:contextualSpacing w:val="0"/>
      </w:pPr>
      <w:r>
        <w:t xml:space="preserve">система образов; </w:t>
      </w:r>
    </w:p>
    <w:p w14:paraId="626A3EAC" w14:textId="28F7639D" w:rsidR="00332AF7" w:rsidRDefault="00332AF7" w:rsidP="00332AF7">
      <w:pPr>
        <w:spacing w:after="0" w:line="259" w:lineRule="auto"/>
        <w:ind w:firstLine="708"/>
        <w:contextualSpacing w:val="0"/>
      </w:pPr>
      <w:r>
        <w:t>образ автора, повествователь, рассказчик, литературный герой (персонаж), лирический герой, лирический персонаж;</w:t>
      </w:r>
    </w:p>
    <w:p w14:paraId="35B55195" w14:textId="77777777" w:rsidR="00332AF7" w:rsidRDefault="00332AF7" w:rsidP="00332AF7">
      <w:pPr>
        <w:spacing w:after="0" w:line="259" w:lineRule="auto"/>
        <w:ind w:firstLine="708"/>
        <w:contextualSpacing w:val="0"/>
      </w:pPr>
      <w:r>
        <w:t xml:space="preserve">речевая характеристика героя; </w:t>
      </w:r>
    </w:p>
    <w:p w14:paraId="5921CC6C" w14:textId="77777777" w:rsidR="00332AF7" w:rsidRDefault="00332AF7" w:rsidP="00332AF7">
      <w:pPr>
        <w:spacing w:after="0" w:line="259" w:lineRule="auto"/>
        <w:ind w:firstLine="708"/>
        <w:contextualSpacing w:val="0"/>
      </w:pPr>
      <w:r>
        <w:t xml:space="preserve">портрет, пейзаж, интерьер, художественная деталь; </w:t>
      </w:r>
    </w:p>
    <w:p w14:paraId="696D00AC" w14:textId="77777777" w:rsidR="00332AF7" w:rsidRDefault="00332AF7" w:rsidP="00332AF7">
      <w:pPr>
        <w:spacing w:after="0" w:line="259" w:lineRule="auto"/>
        <w:ind w:firstLine="708"/>
        <w:contextualSpacing w:val="0"/>
      </w:pPr>
      <w:r>
        <w:t xml:space="preserve">символ, подтекст, психологизм; реплика, диалог, монолог; </w:t>
      </w:r>
    </w:p>
    <w:p w14:paraId="772B029C" w14:textId="77777777" w:rsidR="00332AF7" w:rsidRDefault="00332AF7" w:rsidP="00332AF7">
      <w:pPr>
        <w:spacing w:after="0" w:line="259" w:lineRule="auto"/>
        <w:ind w:firstLine="708"/>
        <w:contextualSpacing w:val="0"/>
      </w:pPr>
      <w:r>
        <w:t xml:space="preserve">ремарка; </w:t>
      </w:r>
    </w:p>
    <w:p w14:paraId="2909E168" w14:textId="77777777" w:rsidR="00332AF7" w:rsidRDefault="00332AF7" w:rsidP="00332AF7">
      <w:pPr>
        <w:spacing w:after="0" w:line="259" w:lineRule="auto"/>
        <w:ind w:firstLine="708"/>
        <w:contextualSpacing w:val="0"/>
      </w:pPr>
      <w:r>
        <w:t xml:space="preserve">юмор, ирония, сатира, сарказм, гротеск; </w:t>
      </w:r>
    </w:p>
    <w:p w14:paraId="7CD9215B" w14:textId="77777777" w:rsidR="00332AF7" w:rsidRDefault="00332AF7" w:rsidP="00332AF7">
      <w:pPr>
        <w:spacing w:after="0" w:line="259" w:lineRule="auto"/>
        <w:ind w:firstLine="708"/>
        <w:contextualSpacing w:val="0"/>
      </w:pPr>
      <w:r>
        <w:t xml:space="preserve">эпитет, метафора, метонимия, сравнение, олицетворение, гипербола, умолчание, параллелизм; </w:t>
      </w:r>
    </w:p>
    <w:p w14:paraId="4B1D8735" w14:textId="77777777" w:rsidR="00332AF7" w:rsidRDefault="00332AF7" w:rsidP="00332AF7">
      <w:pPr>
        <w:spacing w:after="0" w:line="259" w:lineRule="auto"/>
        <w:ind w:firstLine="708"/>
        <w:contextualSpacing w:val="0"/>
      </w:pPr>
      <w:r>
        <w:t xml:space="preserve">антитеза, аллегория; </w:t>
      </w:r>
    </w:p>
    <w:p w14:paraId="08A85C3D" w14:textId="77777777" w:rsidR="00332AF7" w:rsidRDefault="00332AF7" w:rsidP="00332AF7">
      <w:pPr>
        <w:spacing w:after="0" w:line="259" w:lineRule="auto"/>
        <w:ind w:firstLine="708"/>
        <w:contextualSpacing w:val="0"/>
      </w:pPr>
      <w:r>
        <w:t xml:space="preserve">риторический вопрос, риторическое восклицание; </w:t>
      </w:r>
    </w:p>
    <w:p w14:paraId="75D30E09" w14:textId="77777777" w:rsidR="00332AF7" w:rsidRDefault="00332AF7" w:rsidP="00332AF7">
      <w:pPr>
        <w:spacing w:after="0" w:line="259" w:lineRule="auto"/>
        <w:ind w:firstLine="708"/>
        <w:contextualSpacing w:val="0"/>
      </w:pPr>
      <w:r>
        <w:t xml:space="preserve">инверсия, анафора, повтор; </w:t>
      </w:r>
    </w:p>
    <w:p w14:paraId="537B0A74" w14:textId="77777777" w:rsidR="00332AF7" w:rsidRDefault="00332AF7" w:rsidP="00332AF7">
      <w:pPr>
        <w:spacing w:after="0" w:line="259" w:lineRule="auto"/>
        <w:ind w:firstLine="708"/>
        <w:contextualSpacing w:val="0"/>
      </w:pPr>
      <w:r>
        <w:t xml:space="preserve">художественное время и пространство; </w:t>
      </w:r>
    </w:p>
    <w:p w14:paraId="70CF8DA1" w14:textId="77777777" w:rsidR="00332AF7" w:rsidRDefault="00332AF7" w:rsidP="00332AF7">
      <w:pPr>
        <w:spacing w:after="0" w:line="259" w:lineRule="auto"/>
        <w:ind w:firstLine="708"/>
        <w:contextualSpacing w:val="0"/>
      </w:pPr>
      <w:r>
        <w:t xml:space="preserve">звукопись (аллитерация, ассонанс); </w:t>
      </w:r>
    </w:p>
    <w:p w14:paraId="7A3C3B03" w14:textId="77777777" w:rsidR="00332AF7" w:rsidRDefault="00332AF7" w:rsidP="00332AF7">
      <w:pPr>
        <w:spacing w:after="0" w:line="259" w:lineRule="auto"/>
        <w:ind w:firstLine="708"/>
        <w:contextualSpacing w:val="0"/>
      </w:pPr>
      <w:r>
        <w:t xml:space="preserve">стиль; </w:t>
      </w:r>
    </w:p>
    <w:p w14:paraId="4E4AE924" w14:textId="73B0D986" w:rsidR="00332AF7" w:rsidRDefault="00332AF7" w:rsidP="00332AF7">
      <w:pPr>
        <w:spacing w:after="0" w:line="259" w:lineRule="auto"/>
        <w:ind w:firstLine="708"/>
        <w:contextualSpacing w:val="0"/>
      </w:pPr>
      <w:r>
        <w:t>стихотворный метр (хорей, ямб, дактиль, амфибрахий, анапест), ритм, рифма, строфа; афоризм;</w:t>
      </w:r>
    </w:p>
    <w:p w14:paraId="610E4FC1" w14:textId="77777777" w:rsidR="00332AF7" w:rsidRDefault="00332AF7" w:rsidP="00332AF7">
      <w:pPr>
        <w:spacing w:after="0" w:line="259" w:lineRule="auto"/>
        <w:ind w:firstLine="708"/>
        <w:contextualSpacing w:val="0"/>
      </w:pPr>
      <w: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055BE42" w14:textId="77777777" w:rsidR="00332AF7" w:rsidRDefault="00332AF7" w:rsidP="00332AF7">
      <w:pPr>
        <w:spacing w:after="0" w:line="259" w:lineRule="auto"/>
        <w:ind w:firstLine="708"/>
        <w:contextualSpacing w:val="0"/>
      </w:pPr>
      <w: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40BFA053" w14:textId="77777777" w:rsidR="00332AF7" w:rsidRDefault="00332AF7" w:rsidP="00332AF7">
      <w:pPr>
        <w:spacing w:after="0" w:line="259" w:lineRule="auto"/>
        <w:ind w:firstLine="708"/>
        <w:contextualSpacing w:val="0"/>
      </w:pPr>
      <w:r>
        <w:t xml:space="preserve">выделять в произведениях элементы художественной формы и обнаруживать связи между ними; </w:t>
      </w:r>
    </w:p>
    <w:p w14:paraId="70E3FF20" w14:textId="77777777" w:rsidR="00332AF7" w:rsidRDefault="00332AF7" w:rsidP="00332AF7">
      <w:pPr>
        <w:spacing w:after="0" w:line="259" w:lineRule="auto"/>
        <w:ind w:firstLine="708"/>
        <w:contextualSpacing w:val="0"/>
      </w:pPr>
      <w:r>
        <w:t>определять родо-жанровую специфику изученного и самостоятельно прочитанного художественного произведения;</w:t>
      </w:r>
    </w:p>
    <w:p w14:paraId="4AEA39BF" w14:textId="77777777" w:rsidR="00332AF7" w:rsidRDefault="00332AF7" w:rsidP="00332AF7">
      <w:pPr>
        <w:spacing w:after="0" w:line="259" w:lineRule="auto"/>
        <w:ind w:firstLine="708"/>
        <w:contextualSpacing w:val="0"/>
      </w:pPr>
      <w: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09903DF5" w14:textId="3EDAD7FD" w:rsidR="00232799" w:rsidRDefault="00332AF7" w:rsidP="00332AF7">
      <w:pPr>
        <w:spacing w:after="0" w:line="259" w:lineRule="auto"/>
        <w:ind w:firstLine="708"/>
        <w:contextualSpacing w:val="0"/>
      </w:pPr>
      <w: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557EB80" w14:textId="0C6E85A2" w:rsidR="00332AF7" w:rsidRDefault="00332AF7" w:rsidP="00332AF7">
      <w:pPr>
        <w:spacing w:after="0" w:line="259" w:lineRule="auto"/>
        <w:ind w:firstLine="0"/>
        <w:contextualSpacing w:val="0"/>
      </w:pPr>
      <w:r>
        <w:t>4)</w:t>
      </w:r>
      <w:r w:rsidR="00986CD2">
        <w:t xml:space="preserve"> </w:t>
      </w:r>
      <w: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CD3940F" w14:textId="33317BFE" w:rsidR="00332AF7" w:rsidRDefault="00332AF7" w:rsidP="00332AF7">
      <w:pPr>
        <w:spacing w:after="0" w:line="259" w:lineRule="auto"/>
        <w:ind w:firstLine="0"/>
        <w:contextualSpacing w:val="0"/>
      </w:pPr>
      <w:r>
        <w:t>5)</w:t>
      </w:r>
      <w:r w:rsidR="00986CD2">
        <w:t xml:space="preserve"> </w:t>
      </w:r>
      <w: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w:t>
      </w:r>
    </w:p>
    <w:p w14:paraId="169A2432" w14:textId="5BE3FB2F" w:rsidR="00332AF7" w:rsidRDefault="00332AF7" w:rsidP="00332AF7">
      <w:pPr>
        <w:spacing w:after="0" w:line="259" w:lineRule="auto"/>
        <w:ind w:firstLine="708"/>
        <w:contextualSpacing w:val="0"/>
      </w:pPr>
      <w:r>
        <w:t>пересказывать сюжет и вычленять фабулу;</w:t>
      </w:r>
    </w:p>
    <w:p w14:paraId="76C41B78" w14:textId="0881DC81" w:rsidR="00332AF7" w:rsidRDefault="00332AF7" w:rsidP="00986CD2">
      <w:pPr>
        <w:spacing w:after="0" w:line="259" w:lineRule="auto"/>
        <w:ind w:firstLine="0"/>
        <w:contextualSpacing w:val="0"/>
      </w:pPr>
      <w:r>
        <w:t>6)участвовать в беседе и диалоге о прочитанном произведении, в учебной дискуссии на литературные темы, соотносить собственную позицию с поз</w:t>
      </w:r>
      <w:r w:rsidR="00986CD2">
        <w:t>ицией автора и мнениями участни</w:t>
      </w:r>
      <w:r>
        <w:t xml:space="preserve">ков </w:t>
      </w:r>
      <w:r>
        <w:lastRenderedPageBreak/>
        <w:t>дискуссии, давать</w:t>
      </w:r>
      <w:r w:rsidR="00986CD2">
        <w:t xml:space="preserve"> </w:t>
      </w:r>
      <w:r>
        <w:t>аргу</w:t>
      </w:r>
      <w:r w:rsidR="00986CD2">
        <w:t>ментированную оценку прочитанно</w:t>
      </w:r>
      <w:r>
        <w:t>му и</w:t>
      </w:r>
      <w:r w:rsidR="00986CD2">
        <w:t xml:space="preserve"> </w:t>
      </w:r>
      <w:r>
        <w:t>отстаивать свою точку зрения, используя литературные аргументы;</w:t>
      </w:r>
    </w:p>
    <w:p w14:paraId="77D70FDA" w14:textId="77777777" w:rsidR="00986CD2" w:rsidRDefault="00986CD2" w:rsidP="00986CD2">
      <w:pPr>
        <w:spacing w:after="0" w:line="259" w:lineRule="auto"/>
        <w:ind w:firstLine="0"/>
        <w:contextualSpacing w:val="0"/>
      </w:pPr>
      <w:r>
        <w:t xml:space="preserve">7) </w:t>
      </w:r>
      <w:r w:rsidR="00332AF7">
        <w:t>создавать устные и письменные высказывания разных жанров (объёмом не менее 250 слов), писать</w:t>
      </w:r>
      <w:r>
        <w:t xml:space="preserve"> сочинение-рассуж</w:t>
      </w:r>
      <w:r w:rsidR="00332AF7">
        <w:t xml:space="preserve">дение по заданной теме с опорой на прочитанные произведения; </w:t>
      </w:r>
    </w:p>
    <w:p w14:paraId="335B69FE" w14:textId="77777777" w:rsidR="00986CD2" w:rsidRDefault="00332AF7" w:rsidP="00986CD2">
      <w:pPr>
        <w:spacing w:after="0" w:line="259" w:lineRule="auto"/>
        <w:ind w:firstLine="708"/>
        <w:contextualSpacing w:val="0"/>
      </w:pPr>
      <w:r>
        <w:t>представлять развёрнутый устный или письмен</w:t>
      </w:r>
      <w:r w:rsidR="00986CD2">
        <w:t>ный ответ на проблемный вопрос;</w:t>
      </w:r>
    </w:p>
    <w:p w14:paraId="107B8B85" w14:textId="77777777" w:rsidR="00986CD2" w:rsidRDefault="00332AF7" w:rsidP="00986CD2">
      <w:pPr>
        <w:spacing w:after="0" w:line="259" w:lineRule="auto"/>
        <w:ind w:firstLine="708"/>
        <w:contextualSpacing w:val="0"/>
      </w:pPr>
      <w:r>
        <w:t>исправлять и редактировать собственные и чужие</w:t>
      </w:r>
      <w:r w:rsidR="00986CD2">
        <w:t xml:space="preserve"> </w:t>
      </w:r>
      <w:r>
        <w:t xml:space="preserve">письменные тексты; </w:t>
      </w:r>
    </w:p>
    <w:p w14:paraId="737B02F4" w14:textId="5F7F9A72" w:rsidR="00332AF7" w:rsidRDefault="00332AF7" w:rsidP="00986CD2">
      <w:pPr>
        <w:spacing w:after="0" w:line="259" w:lineRule="auto"/>
        <w:ind w:firstLine="708"/>
        <w:contextualSpacing w:val="0"/>
      </w:pPr>
      <w:r>
        <w:t>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w:t>
      </w:r>
      <w:r w:rsidR="00986CD2">
        <w:t xml:space="preserve"> </w:t>
      </w:r>
      <w:r>
        <w:t>самостоятельно выбранную литературную или</w:t>
      </w:r>
      <w:r w:rsidR="00986CD2">
        <w:t xml:space="preserve"> </w:t>
      </w:r>
      <w:r>
        <w:t>публицис</w:t>
      </w:r>
      <w:r w:rsidR="00986CD2">
        <w:t>тическую тему, применяя различ</w:t>
      </w:r>
      <w:r>
        <w:t>ные виды цитирования;</w:t>
      </w:r>
    </w:p>
    <w:p w14:paraId="605AF524" w14:textId="3C9E4127" w:rsidR="00986CD2" w:rsidRDefault="00986CD2" w:rsidP="00986CD2">
      <w:pPr>
        <w:spacing w:after="0" w:line="259" w:lineRule="auto"/>
        <w:ind w:firstLine="0"/>
        <w:contextualSpacing w:val="0"/>
      </w:pPr>
      <w:r>
        <w:t xml:space="preserve">8) </w:t>
      </w:r>
      <w:r w:rsidR="00332AF7">
        <w:t>самостоятельно интерпретировать и оценивать</w:t>
      </w:r>
      <w:r>
        <w:t xml:space="preserve"> текстуаль</w:t>
      </w:r>
      <w:r w:rsidR="00332AF7">
        <w:t>но изученные и самостоятельно прочитанные художественные</w:t>
      </w:r>
      <w:r>
        <w:t xml:space="preserve"> </w:t>
      </w:r>
      <w:r w:rsidR="00332AF7">
        <w:t>произведения древнерусской,</w:t>
      </w:r>
      <w:r>
        <w:t xml:space="preserve"> классической русской и зарубежной литературы и современных авторов с использованием методов смыслового чтения и эстетического анализа;</w:t>
      </w:r>
    </w:p>
    <w:p w14:paraId="1C7B40F8" w14:textId="54B623FE" w:rsidR="00986CD2" w:rsidRDefault="00986CD2" w:rsidP="00986CD2">
      <w:pPr>
        <w:spacing w:after="0" w:line="259" w:lineRule="auto"/>
        <w:ind w:firstLine="0"/>
        <w:contextualSpacing w:val="0"/>
      </w:pPr>
      <w: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4B766483" w14:textId="1F762366" w:rsidR="00332AF7" w:rsidRDefault="00986CD2" w:rsidP="00986CD2">
      <w:pPr>
        <w:spacing w:after="0" w:line="259" w:lineRule="auto"/>
        <w:ind w:firstLine="0"/>
        <w:contextualSpacing w:val="0"/>
      </w:pPr>
      <w: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6F3278B6" w14:textId="046ADA70" w:rsidR="00986CD2" w:rsidRDefault="00986CD2" w:rsidP="00986CD2">
      <w:pPr>
        <w:spacing w:after="0" w:line="259" w:lineRule="auto"/>
        <w:ind w:firstLine="0"/>
        <w:contextualSpacing w:val="0"/>
      </w:pPr>
      <w: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244C73A7" w14:textId="77777777" w:rsidR="00986CD2" w:rsidRDefault="00986CD2" w:rsidP="00986CD2">
      <w:pPr>
        <w:spacing w:after="0" w:line="259" w:lineRule="auto"/>
        <w:ind w:firstLine="0"/>
        <w:contextualSpacing w:val="0"/>
      </w:pPr>
      <w: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w:t>
      </w:r>
    </w:p>
    <w:p w14:paraId="375AACC2" w14:textId="77777777" w:rsidR="00986CD2" w:rsidRDefault="00986CD2" w:rsidP="00986CD2">
      <w:pPr>
        <w:spacing w:after="0" w:line="259" w:lineRule="auto"/>
        <w:ind w:firstLine="708"/>
        <w:contextualSpacing w:val="0"/>
      </w:pPr>
      <w:r>
        <w:t xml:space="preserve">пользоваться каталогами библиотек, библиографическими указателями, системой поиска в Интернете; </w:t>
      </w:r>
    </w:p>
    <w:p w14:paraId="7B358A90" w14:textId="7178A45F" w:rsidR="00986CD2" w:rsidRDefault="00986CD2" w:rsidP="00986CD2">
      <w:pPr>
        <w:spacing w:after="0" w:line="259" w:lineRule="auto"/>
        <w:ind w:firstLine="708"/>
        <w:contextualSpacing w:val="0"/>
      </w:pPr>
      <w:r>
        <w:t>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5520D48B" w14:textId="50329956" w:rsidR="00986CD2" w:rsidRPr="00610832" w:rsidRDefault="00986CD2" w:rsidP="00986CD2">
      <w:pPr>
        <w:spacing w:after="0" w:line="259" w:lineRule="auto"/>
        <w:ind w:firstLine="0"/>
        <w:contextualSpacing w:val="0"/>
      </w:pPr>
      <w: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11FBE3EE" w14:textId="5BEF05F5" w:rsidR="004636A8" w:rsidRPr="00B52283" w:rsidRDefault="004638DA" w:rsidP="00B52283">
      <w:pPr>
        <w:pStyle w:val="3"/>
      </w:pPr>
      <w:bookmarkStart w:id="19" w:name="_Toc122017662"/>
      <w:r>
        <w:t>2.1.</w:t>
      </w:r>
      <w:r w:rsidRPr="003F7DAE">
        <w:t>3</w:t>
      </w:r>
      <w:r w:rsidR="00B92F9A">
        <w:t xml:space="preserve">. </w:t>
      </w:r>
      <w:r w:rsidR="00477AD3" w:rsidRPr="00477AD3">
        <w:t>Английский язык</w:t>
      </w:r>
      <w:bookmarkEnd w:id="19"/>
    </w:p>
    <w:p w14:paraId="5FCEC8C0" w14:textId="618A30F4" w:rsidR="0033558C" w:rsidRPr="00477AD3" w:rsidRDefault="00477AD3" w:rsidP="004638DA">
      <w:pPr>
        <w:rPr>
          <w:rFonts w:cs="Times New Roman"/>
          <w:szCs w:val="24"/>
        </w:rPr>
      </w:pPr>
      <w:r w:rsidRPr="00477AD3">
        <w:t>Примерная</w:t>
      </w:r>
      <w:r w:rsidRPr="00477AD3">
        <w:rPr>
          <w:spacing w:val="14"/>
        </w:rPr>
        <w:t xml:space="preserve"> </w:t>
      </w:r>
      <w:r w:rsidRPr="00477AD3">
        <w:t>рабочая</w:t>
      </w:r>
      <w:r w:rsidRPr="00477AD3">
        <w:rPr>
          <w:spacing w:val="18"/>
        </w:rPr>
        <w:t xml:space="preserve"> </w:t>
      </w:r>
      <w:r>
        <w:t>программа А</w:t>
      </w:r>
      <w:r w:rsidRPr="00477AD3">
        <w:t>нглийский</w:t>
      </w:r>
      <w:r w:rsidRPr="00477AD3">
        <w:rPr>
          <w:spacing w:val="14"/>
        </w:rPr>
        <w:t xml:space="preserve"> </w:t>
      </w:r>
      <w:r w:rsidRPr="00477AD3">
        <w:t>язык</w:t>
      </w:r>
      <w:r>
        <w:t xml:space="preserve"> </w:t>
      </w:r>
      <w:r w:rsidRPr="00477AD3">
        <w:t>(для 5—9 классов образовательных организаций)</w:t>
      </w:r>
    </w:p>
    <w:p w14:paraId="50E5C0E2" w14:textId="28379EA4" w:rsidR="009C3A36" w:rsidRPr="00477AD3" w:rsidRDefault="00477AD3" w:rsidP="004638DA">
      <w:pPr>
        <w:rPr>
          <w:rFonts w:cs="Times New Roman"/>
          <w:bCs/>
          <w:szCs w:val="24"/>
        </w:rPr>
      </w:pPr>
      <w:r>
        <w:rPr>
          <w:rFonts w:cs="Times New Roman"/>
          <w:bCs/>
          <w:szCs w:val="24"/>
        </w:rPr>
        <w:t xml:space="preserve">Рабочая </w:t>
      </w:r>
      <w:r w:rsidRPr="00477AD3">
        <w:rPr>
          <w:rFonts w:cs="Times New Roman"/>
          <w:bCs/>
          <w:szCs w:val="24"/>
        </w:rPr>
        <w:t>программа</w:t>
      </w:r>
      <w:r w:rsidR="00B52283">
        <w:rPr>
          <w:rFonts w:cs="Times New Roman"/>
          <w:bCs/>
          <w:szCs w:val="24"/>
        </w:rPr>
        <w:t xml:space="preserve"> по английскому языку </w:t>
      </w:r>
      <w:r w:rsidRPr="00477AD3">
        <w:rPr>
          <w:rFonts w:cs="Times New Roman"/>
          <w:bCs/>
          <w:szCs w:val="24"/>
        </w:rPr>
        <w:t>на уровне основного общего образования составлена на основе «Требований к результатам освоения основ</w:t>
      </w:r>
      <w:r w:rsidR="00B52283">
        <w:rPr>
          <w:rFonts w:cs="Times New Roman"/>
          <w:bCs/>
          <w:szCs w:val="24"/>
        </w:rPr>
        <w:t xml:space="preserve">ной образовательной программы», </w:t>
      </w:r>
      <w:r w:rsidRPr="00477AD3">
        <w:rPr>
          <w:rFonts w:cs="Times New Roman"/>
          <w:bCs/>
          <w:szCs w:val="24"/>
        </w:rPr>
        <w:t>представленных в Федера</w:t>
      </w:r>
      <w:r w:rsidR="00B52283">
        <w:rPr>
          <w:rFonts w:cs="Times New Roman"/>
          <w:bCs/>
          <w:szCs w:val="24"/>
        </w:rPr>
        <w:t xml:space="preserve">льном </w:t>
      </w:r>
      <w:r>
        <w:rPr>
          <w:rFonts w:cs="Times New Roman"/>
          <w:bCs/>
          <w:szCs w:val="24"/>
        </w:rPr>
        <w:t>государственном образова</w:t>
      </w:r>
      <w:r w:rsidRPr="00477AD3">
        <w:rPr>
          <w:rFonts w:cs="Times New Roman"/>
          <w:bCs/>
          <w:szCs w:val="24"/>
        </w:rPr>
        <w:t>тельном стандарте основного общего образования, с учётом распределённых по классам п</w:t>
      </w:r>
      <w:r>
        <w:rPr>
          <w:rFonts w:cs="Times New Roman"/>
          <w:bCs/>
          <w:szCs w:val="24"/>
        </w:rPr>
        <w:t>роверяемых требований к резуль</w:t>
      </w:r>
      <w:r w:rsidRPr="00477AD3">
        <w:rPr>
          <w:rFonts w:cs="Times New Roman"/>
          <w:bCs/>
          <w:szCs w:val="24"/>
        </w:rPr>
        <w:t>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w:t>
      </w:r>
      <w:r>
        <w:rPr>
          <w:rFonts w:cs="Times New Roman"/>
          <w:bCs/>
          <w:szCs w:val="24"/>
        </w:rPr>
        <w:t>актеристики планируемых резуль</w:t>
      </w:r>
      <w:r w:rsidRPr="00477AD3">
        <w:rPr>
          <w:rFonts w:cs="Times New Roman"/>
          <w:bCs/>
          <w:szCs w:val="24"/>
        </w:rPr>
        <w:t>татов духовно- нравственного р</w:t>
      </w:r>
      <w:r>
        <w:rPr>
          <w:rFonts w:cs="Times New Roman"/>
          <w:bCs/>
          <w:szCs w:val="24"/>
        </w:rPr>
        <w:t>азвития, воспитания и  социали</w:t>
      </w:r>
      <w:r w:rsidRPr="00477AD3">
        <w:rPr>
          <w:rFonts w:cs="Times New Roman"/>
          <w:bCs/>
          <w:szCs w:val="24"/>
        </w:rPr>
        <w:t>зации обучающихся, представленной в Примерной программе воспитания (одобрено решением ФУМО от 02.06.2020 г.).</w:t>
      </w:r>
    </w:p>
    <w:p w14:paraId="1C4A2B89" w14:textId="570DF53A" w:rsidR="00B52283" w:rsidRPr="00B52283" w:rsidRDefault="00B52283" w:rsidP="004638DA">
      <w:r w:rsidRPr="00B52283">
        <w:rPr>
          <w:w w:val="80"/>
        </w:rPr>
        <w:lastRenderedPageBreak/>
        <w:t>Пояснительная</w:t>
      </w:r>
      <w:r w:rsidRPr="00B52283">
        <w:rPr>
          <w:spacing w:val="27"/>
          <w:w w:val="80"/>
        </w:rPr>
        <w:t xml:space="preserve"> </w:t>
      </w:r>
      <w:r w:rsidRPr="00B52283">
        <w:rPr>
          <w:w w:val="80"/>
        </w:rPr>
        <w:t>записка</w:t>
      </w:r>
    </w:p>
    <w:p w14:paraId="01A4167C" w14:textId="475D31B4" w:rsidR="00B52283" w:rsidRPr="00B52283" w:rsidRDefault="00B52283" w:rsidP="004638DA">
      <w:r w:rsidRPr="00B52283">
        <w:t>Общая характеристика учебного предмета</w:t>
      </w:r>
      <w:r>
        <w:t xml:space="preserve"> </w:t>
      </w:r>
      <w:r w:rsidRPr="00B52283">
        <w:t>«иностранный (английский) язык»</w:t>
      </w:r>
    </w:p>
    <w:p w14:paraId="36EA5758" w14:textId="7B89A42B" w:rsidR="009C3A36" w:rsidRPr="00B52283" w:rsidRDefault="00B52283" w:rsidP="004638DA">
      <w:r w:rsidRPr="00B52283">
        <w:t>Предмету «Иностранный (английский) язык» принадлежит важное место в системе среднег</w:t>
      </w:r>
      <w:r>
        <w:t>о общего образования и воспита</w:t>
      </w:r>
      <w:r w:rsidRPr="00B52283">
        <w:t>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w:t>
      </w:r>
      <w:r>
        <w:t>струмента межличностного и меж</w:t>
      </w:r>
      <w:r w:rsidRPr="00B52283">
        <w:t>культурного</w:t>
      </w:r>
    </w:p>
    <w:p w14:paraId="67463D9F" w14:textId="703BC0E1" w:rsidR="00B52283" w:rsidRPr="00B52283" w:rsidRDefault="00B52283" w:rsidP="00B52283">
      <w:pPr>
        <w:spacing w:line="276" w:lineRule="auto"/>
        <w:rPr>
          <w:rFonts w:cs="Times New Roman"/>
          <w:color w:val="221F1F"/>
          <w:szCs w:val="24"/>
        </w:rPr>
      </w:pPr>
      <w:r w:rsidRPr="00B52283">
        <w:rPr>
          <w:rFonts w:cs="Times New Roman"/>
          <w:color w:val="221F1F"/>
          <w:szCs w:val="24"/>
        </w:rPr>
        <w:t>взаимодействия, способствует их общему речевому развитию, воспитанию гра</w:t>
      </w:r>
      <w:r>
        <w:rPr>
          <w:rFonts w:cs="Times New Roman"/>
          <w:color w:val="221F1F"/>
          <w:szCs w:val="24"/>
        </w:rPr>
        <w:t>жданской идентичности, расшире</w:t>
      </w:r>
      <w:r w:rsidRPr="00B52283">
        <w:rPr>
          <w:rFonts w:cs="Times New Roman"/>
          <w:color w:val="221F1F"/>
          <w:szCs w:val="24"/>
        </w:rPr>
        <w:t>нию кругозора, воспитанию чувств и эмоций. Нар</w:t>
      </w:r>
      <w:r>
        <w:rPr>
          <w:rFonts w:cs="Times New Roman"/>
          <w:color w:val="221F1F"/>
          <w:szCs w:val="24"/>
        </w:rPr>
        <w:t>яду с этим ино</w:t>
      </w:r>
      <w:r w:rsidRPr="00B52283">
        <w:rPr>
          <w:rFonts w:cs="Times New Roman"/>
          <w:color w:val="221F1F"/>
          <w:szCs w:val="24"/>
        </w:rPr>
        <w:t xml:space="preserve">странный язык выступает инструментом овладения другими предметными областями в </w:t>
      </w:r>
      <w:r>
        <w:rPr>
          <w:rFonts w:cs="Times New Roman"/>
          <w:color w:val="221F1F"/>
          <w:szCs w:val="24"/>
        </w:rPr>
        <w:t>сфере гуманитарных, математиче</w:t>
      </w:r>
      <w:r w:rsidRPr="00B52283">
        <w:rPr>
          <w:rFonts w:cs="Times New Roman"/>
          <w:color w:val="221F1F"/>
          <w:szCs w:val="24"/>
        </w:rPr>
        <w:t>ских, естественно-научных и других наук и становится важной составляющей базы для общего и специального образования.</w:t>
      </w:r>
    </w:p>
    <w:p w14:paraId="0CB6E07F" w14:textId="6643FCB3" w:rsidR="00B52283" w:rsidRPr="00B52283" w:rsidRDefault="00B52283" w:rsidP="00B52283">
      <w:pPr>
        <w:spacing w:line="276" w:lineRule="auto"/>
        <w:rPr>
          <w:rFonts w:cs="Times New Roman"/>
          <w:color w:val="221F1F"/>
          <w:szCs w:val="24"/>
        </w:rPr>
      </w:pPr>
      <w:r w:rsidRPr="00B52283">
        <w:rPr>
          <w:rFonts w:cs="Times New Roman"/>
          <w:color w:val="221F1F"/>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w:t>
      </w:r>
      <w:r>
        <w:rPr>
          <w:rFonts w:cs="Times New Roman"/>
          <w:color w:val="221F1F"/>
          <w:szCs w:val="24"/>
        </w:rPr>
        <w:t>апе грамматические формы и кон</w:t>
      </w:r>
      <w:r w:rsidRPr="00B52283">
        <w:rPr>
          <w:rFonts w:cs="Times New Roman"/>
          <w:color w:val="221F1F"/>
          <w:szCs w:val="24"/>
        </w:rPr>
        <w:t>струкции повторяются и закрепляют</w:t>
      </w:r>
      <w:r>
        <w:rPr>
          <w:rFonts w:cs="Times New Roman"/>
          <w:color w:val="221F1F"/>
          <w:szCs w:val="24"/>
        </w:rPr>
        <w:t>ся на новом лексическом ма</w:t>
      </w:r>
      <w:r w:rsidRPr="00B52283">
        <w:rPr>
          <w:rFonts w:cs="Times New Roman"/>
          <w:color w:val="221F1F"/>
          <w:szCs w:val="24"/>
        </w:rPr>
        <w:t>териале и расширяющемся тематическом содержании речи.</w:t>
      </w:r>
    </w:p>
    <w:p w14:paraId="713CBAF3" w14:textId="77777777" w:rsidR="00B92F9A" w:rsidRDefault="00B52283" w:rsidP="00B92F9A">
      <w:pPr>
        <w:spacing w:line="276" w:lineRule="auto"/>
        <w:rPr>
          <w:rFonts w:cs="Times New Roman"/>
          <w:color w:val="221F1F"/>
          <w:szCs w:val="24"/>
        </w:rPr>
      </w:pPr>
      <w:r w:rsidRPr="00B52283">
        <w:rPr>
          <w:rFonts w:cs="Times New Roman"/>
          <w:color w:val="221F1F"/>
          <w:szCs w:val="24"/>
        </w:rPr>
        <w:t>В последние десятилетия н</w:t>
      </w:r>
      <w:r>
        <w:rPr>
          <w:rFonts w:cs="Times New Roman"/>
          <w:color w:val="221F1F"/>
          <w:szCs w:val="24"/>
        </w:rPr>
        <w:t>аблюдается трансформация взгля</w:t>
      </w:r>
      <w:r w:rsidRPr="00B52283">
        <w:rPr>
          <w:rFonts w:cs="Times New Roman"/>
          <w:color w:val="221F1F"/>
          <w:szCs w:val="24"/>
        </w:rPr>
        <w:t xml:space="preserve">дов на владение иностранным языком, усиление общественных запросов на квалифицированных и мобильных людей, способных быстро адаптироваться к </w:t>
      </w:r>
      <w:r>
        <w:rPr>
          <w:rFonts w:cs="Times New Roman"/>
          <w:color w:val="221F1F"/>
          <w:szCs w:val="24"/>
        </w:rPr>
        <w:t>изменяющимся потребностям обще</w:t>
      </w:r>
      <w:r w:rsidRPr="00B52283">
        <w:rPr>
          <w:rFonts w:cs="Times New Roman"/>
          <w:color w:val="221F1F"/>
          <w:szCs w:val="24"/>
        </w:rPr>
        <w:t>ства, овладевать новыми ко</w:t>
      </w:r>
      <w:r>
        <w:rPr>
          <w:rFonts w:cs="Times New Roman"/>
          <w:color w:val="221F1F"/>
          <w:szCs w:val="24"/>
        </w:rPr>
        <w:t>мпетенциями. Владение иностран</w:t>
      </w:r>
      <w:r w:rsidRPr="00B52283">
        <w:rPr>
          <w:rFonts w:cs="Times New Roman"/>
          <w:color w:val="221F1F"/>
          <w:szCs w:val="24"/>
        </w:rPr>
        <w:t xml:space="preserve">ным языком обеспечивает </w:t>
      </w:r>
      <w:r>
        <w:rPr>
          <w:rFonts w:cs="Times New Roman"/>
          <w:color w:val="221F1F"/>
          <w:szCs w:val="24"/>
        </w:rPr>
        <w:t>быстрый доступ к передовым меж</w:t>
      </w:r>
      <w:r w:rsidRPr="00B52283">
        <w:rPr>
          <w:rFonts w:cs="Times New Roman"/>
          <w:color w:val="221F1F"/>
          <w:szCs w:val="24"/>
        </w:rPr>
        <w:t>дународным научным и техно</w:t>
      </w:r>
      <w:r>
        <w:rPr>
          <w:rFonts w:cs="Times New Roman"/>
          <w:color w:val="221F1F"/>
          <w:szCs w:val="24"/>
        </w:rPr>
        <w:t>логическим достижениям и расши</w:t>
      </w:r>
      <w:r w:rsidRPr="00B52283">
        <w:rPr>
          <w:rFonts w:cs="Times New Roman"/>
          <w:color w:val="221F1F"/>
          <w:szCs w:val="24"/>
        </w:rPr>
        <w:t>ряет возможности образования и самообразования. Владение иностранным языком сейчас ра</w:t>
      </w:r>
      <w:r>
        <w:rPr>
          <w:rFonts w:cs="Times New Roman"/>
          <w:color w:val="221F1F"/>
          <w:szCs w:val="24"/>
        </w:rPr>
        <w:t>ссматривается как часть профес</w:t>
      </w:r>
      <w:r w:rsidRPr="00B52283">
        <w:rPr>
          <w:rFonts w:cs="Times New Roman"/>
          <w:color w:val="221F1F"/>
          <w:szCs w:val="24"/>
        </w:rPr>
        <w:t>сии, поэтому он является универсальным предметом, которым стремятся овладеть современ</w:t>
      </w:r>
      <w:r>
        <w:rPr>
          <w:rFonts w:cs="Times New Roman"/>
          <w:color w:val="221F1F"/>
          <w:szCs w:val="24"/>
        </w:rPr>
        <w:t>ные школьники независимо от вы</w:t>
      </w:r>
      <w:r w:rsidRPr="00B52283">
        <w:rPr>
          <w:rFonts w:cs="Times New Roman"/>
          <w:color w:val="221F1F"/>
          <w:szCs w:val="24"/>
        </w:rPr>
        <w:t>бранных ими профильных предметов (математика, исто</w:t>
      </w:r>
      <w:r>
        <w:rPr>
          <w:rFonts w:cs="Times New Roman"/>
          <w:color w:val="221F1F"/>
          <w:szCs w:val="24"/>
        </w:rPr>
        <w:t>рия, хи</w:t>
      </w:r>
      <w:r w:rsidRPr="00B52283">
        <w:rPr>
          <w:rFonts w:cs="Times New Roman"/>
          <w:color w:val="221F1F"/>
          <w:szCs w:val="24"/>
        </w:rPr>
        <w:t xml:space="preserve">мия, физика и др.). </w:t>
      </w:r>
    </w:p>
    <w:p w14:paraId="1334EC06" w14:textId="718A63D2" w:rsidR="00DC5396" w:rsidRPr="00B52283" w:rsidRDefault="00B52283" w:rsidP="00B92F9A">
      <w:pPr>
        <w:spacing w:line="276" w:lineRule="auto"/>
        <w:rPr>
          <w:rFonts w:cs="Times New Roman"/>
          <w:color w:val="221F1F"/>
          <w:szCs w:val="24"/>
        </w:rPr>
      </w:pPr>
      <w:r w:rsidRPr="00B52283">
        <w:rPr>
          <w:rFonts w:cs="Times New Roman"/>
          <w:color w:val="221F1F"/>
          <w:szCs w:val="24"/>
        </w:rPr>
        <w:t>Таким обр</w:t>
      </w:r>
      <w:r>
        <w:rPr>
          <w:rFonts w:cs="Times New Roman"/>
          <w:color w:val="221F1F"/>
          <w:szCs w:val="24"/>
        </w:rPr>
        <w:t>азом, владение иностранным язы</w:t>
      </w:r>
      <w:r w:rsidRPr="00B52283">
        <w:rPr>
          <w:rFonts w:cs="Times New Roman"/>
          <w:color w:val="221F1F"/>
          <w:szCs w:val="24"/>
        </w:rPr>
        <w:t>ком становится одним из важнейших средств</w:t>
      </w:r>
      <w:r w:rsidR="00B92F9A">
        <w:rPr>
          <w:rFonts w:cs="Times New Roman"/>
          <w:color w:val="221F1F"/>
          <w:szCs w:val="24"/>
        </w:rPr>
        <w:t xml:space="preserve"> социализации и успешной профессиональной деятельности </w:t>
      </w:r>
      <w:r w:rsidR="00B92F9A" w:rsidRPr="00B92F9A">
        <w:rPr>
          <w:rFonts w:cs="Times New Roman"/>
          <w:color w:val="221F1F"/>
          <w:szCs w:val="24"/>
        </w:rPr>
        <w:t>выпускника школы.</w:t>
      </w:r>
    </w:p>
    <w:p w14:paraId="276A9593" w14:textId="6A31A4BC" w:rsidR="00B92F9A" w:rsidRPr="00B92F9A" w:rsidRDefault="00B92F9A" w:rsidP="00B92F9A">
      <w:pPr>
        <w:spacing w:line="276" w:lineRule="auto"/>
        <w:rPr>
          <w:rFonts w:cs="Times New Roman"/>
          <w:color w:val="221F1F"/>
          <w:szCs w:val="24"/>
        </w:rPr>
      </w:pPr>
      <w:r w:rsidRPr="00B92F9A">
        <w:rPr>
          <w:rFonts w:cs="Times New Roman"/>
          <w:color w:val="221F1F"/>
          <w:szCs w:val="24"/>
        </w:rPr>
        <w:t>Возрастает значимость владения разными иностранными языками</w:t>
      </w:r>
      <w:r>
        <w:rPr>
          <w:rFonts w:cs="Times New Roman"/>
          <w:color w:val="221F1F"/>
          <w:szCs w:val="24"/>
        </w:rPr>
        <w:t>,</w:t>
      </w:r>
      <w:r w:rsidRPr="00B92F9A">
        <w:rPr>
          <w:rFonts w:cs="Times New Roman"/>
          <w:color w:val="221F1F"/>
          <w:szCs w:val="24"/>
        </w:rPr>
        <w:t xml:space="preserve"> как в качестве первого,</w:t>
      </w:r>
      <w:r>
        <w:rPr>
          <w:rFonts w:cs="Times New Roman"/>
          <w:color w:val="221F1F"/>
          <w:szCs w:val="24"/>
        </w:rPr>
        <w:t xml:space="preserve"> так и в качество второго. Рас</w:t>
      </w:r>
      <w:r w:rsidRPr="00B92F9A">
        <w:rPr>
          <w:rFonts w:cs="Times New Roman"/>
          <w:color w:val="221F1F"/>
          <w:szCs w:val="24"/>
        </w:rPr>
        <w:t>ширение номенклатуры изуча</w:t>
      </w:r>
      <w:r>
        <w:rPr>
          <w:rFonts w:cs="Times New Roman"/>
          <w:color w:val="221F1F"/>
          <w:szCs w:val="24"/>
        </w:rPr>
        <w:t>емых языков соответствует стра</w:t>
      </w:r>
      <w:r w:rsidRPr="00B92F9A">
        <w:rPr>
          <w:rFonts w:cs="Times New Roman"/>
          <w:color w:val="221F1F"/>
          <w:szCs w:val="24"/>
        </w:rPr>
        <w:t>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3EF8EB3E" w14:textId="5A3F5F47" w:rsidR="00B92F9A" w:rsidRPr="00B92F9A" w:rsidRDefault="00B92F9A" w:rsidP="00B92F9A">
      <w:pPr>
        <w:spacing w:line="276" w:lineRule="auto"/>
        <w:rPr>
          <w:rFonts w:cs="Times New Roman"/>
          <w:color w:val="221F1F"/>
          <w:szCs w:val="24"/>
        </w:rPr>
      </w:pPr>
      <w:r w:rsidRPr="00B92F9A">
        <w:rPr>
          <w:rFonts w:cs="Times New Roman"/>
          <w:color w:val="221F1F"/>
          <w:szCs w:val="24"/>
        </w:rPr>
        <w:t xml:space="preserve">Естественно, возрастание </w:t>
      </w:r>
      <w:r>
        <w:rPr>
          <w:rFonts w:cs="Times New Roman"/>
          <w:color w:val="221F1F"/>
          <w:szCs w:val="24"/>
        </w:rPr>
        <w:t>значимости владения иностранны</w:t>
      </w:r>
      <w:r w:rsidRPr="00B92F9A">
        <w:rPr>
          <w:rFonts w:cs="Times New Roman"/>
          <w:color w:val="221F1F"/>
          <w:szCs w:val="24"/>
        </w:rPr>
        <w:t>ми языками приводит к переосмыслению целей и содержания обучения предмету.</w:t>
      </w:r>
    </w:p>
    <w:p w14:paraId="4542916B" w14:textId="3DE258FF" w:rsidR="00B92F9A" w:rsidRPr="008902FB" w:rsidRDefault="008902FB" w:rsidP="008902FB">
      <w:pPr>
        <w:spacing w:line="276" w:lineRule="auto"/>
        <w:rPr>
          <w:rFonts w:cs="Times New Roman"/>
          <w:b/>
          <w:color w:val="221F1F"/>
          <w:szCs w:val="24"/>
        </w:rPr>
      </w:pPr>
      <w:r w:rsidRPr="008902FB">
        <w:rPr>
          <w:rFonts w:cs="Times New Roman"/>
          <w:b/>
          <w:color w:val="221F1F"/>
          <w:szCs w:val="24"/>
        </w:rPr>
        <w:t xml:space="preserve">Цели учебного предмета </w:t>
      </w:r>
      <w:r>
        <w:rPr>
          <w:rFonts w:cs="Times New Roman"/>
          <w:b/>
          <w:color w:val="221F1F"/>
          <w:szCs w:val="24"/>
        </w:rPr>
        <w:t>«И</w:t>
      </w:r>
      <w:r w:rsidRPr="008902FB">
        <w:rPr>
          <w:rFonts w:cs="Times New Roman"/>
          <w:b/>
          <w:color w:val="221F1F"/>
          <w:szCs w:val="24"/>
        </w:rPr>
        <w:t>ностранный (английский) язык»</w:t>
      </w:r>
    </w:p>
    <w:p w14:paraId="25D18512" w14:textId="5F761E26" w:rsidR="00B92F9A" w:rsidRPr="00B92F9A" w:rsidRDefault="00B92F9A" w:rsidP="00B92F9A">
      <w:pPr>
        <w:spacing w:line="276" w:lineRule="auto"/>
        <w:rPr>
          <w:rFonts w:cs="Times New Roman"/>
          <w:color w:val="221F1F"/>
          <w:szCs w:val="24"/>
        </w:rPr>
      </w:pPr>
      <w:r w:rsidRPr="00B92F9A">
        <w:rPr>
          <w:rFonts w:cs="Times New Roman"/>
          <w:color w:val="221F1F"/>
          <w:szCs w:val="24"/>
        </w:rPr>
        <w:t>В свете сказанного выше це</w:t>
      </w:r>
      <w:r>
        <w:rPr>
          <w:rFonts w:cs="Times New Roman"/>
          <w:color w:val="221F1F"/>
          <w:szCs w:val="24"/>
        </w:rPr>
        <w:t>ли иноязычного образования ста</w:t>
      </w:r>
      <w:r w:rsidRPr="00B92F9A">
        <w:rPr>
          <w:rFonts w:cs="Times New Roman"/>
          <w:color w:val="221F1F"/>
          <w:szCs w:val="24"/>
        </w:rPr>
        <w:t>новятся более сложными по с</w:t>
      </w:r>
      <w:r>
        <w:rPr>
          <w:rFonts w:cs="Times New Roman"/>
          <w:color w:val="221F1F"/>
          <w:szCs w:val="24"/>
        </w:rPr>
        <w:t>труктуре, формулируются на цен</w:t>
      </w:r>
      <w:r w:rsidRPr="00B92F9A">
        <w:rPr>
          <w:rFonts w:cs="Times New Roman"/>
          <w:color w:val="221F1F"/>
          <w:szCs w:val="24"/>
        </w:rPr>
        <w:t>ностном, когнитивном и пра</w:t>
      </w:r>
      <w:r w:rsidR="008902FB">
        <w:rPr>
          <w:rFonts w:cs="Times New Roman"/>
          <w:color w:val="221F1F"/>
          <w:szCs w:val="24"/>
        </w:rPr>
        <w:t xml:space="preserve">гматическом уровнях и, </w:t>
      </w:r>
      <w:r>
        <w:rPr>
          <w:rFonts w:cs="Times New Roman"/>
          <w:color w:val="221F1F"/>
          <w:szCs w:val="24"/>
        </w:rPr>
        <w:t>соответ</w:t>
      </w:r>
      <w:r w:rsidRPr="00B92F9A">
        <w:rPr>
          <w:rFonts w:cs="Times New Roman"/>
          <w:color w:val="221F1F"/>
          <w:szCs w:val="24"/>
        </w:rPr>
        <w:t>ственно, воплощаются в л</w:t>
      </w:r>
      <w:r w:rsidR="008902FB">
        <w:rPr>
          <w:rFonts w:cs="Times New Roman"/>
          <w:color w:val="221F1F"/>
          <w:szCs w:val="24"/>
        </w:rPr>
        <w:t>ичностных, метапредметных / обще</w:t>
      </w:r>
      <w:r w:rsidRPr="00B92F9A">
        <w:rPr>
          <w:rFonts w:cs="Times New Roman"/>
          <w:color w:val="221F1F"/>
          <w:szCs w:val="24"/>
        </w:rPr>
        <w:t>учебных</w:t>
      </w:r>
      <w:r w:rsidR="008902FB">
        <w:rPr>
          <w:rFonts w:cs="Times New Roman"/>
          <w:color w:val="221F1F"/>
          <w:szCs w:val="24"/>
        </w:rPr>
        <w:t xml:space="preserve"> </w:t>
      </w:r>
      <w:r w:rsidRPr="00B92F9A">
        <w:rPr>
          <w:rFonts w:cs="Times New Roman"/>
          <w:color w:val="221F1F"/>
          <w:szCs w:val="24"/>
        </w:rPr>
        <w:t>/</w:t>
      </w:r>
      <w:r w:rsidR="008902FB">
        <w:rPr>
          <w:rFonts w:cs="Times New Roman"/>
          <w:color w:val="221F1F"/>
          <w:szCs w:val="24"/>
        </w:rPr>
        <w:t xml:space="preserve"> </w:t>
      </w:r>
      <w:r w:rsidRPr="00B92F9A">
        <w:rPr>
          <w:rFonts w:cs="Times New Roman"/>
          <w:color w:val="221F1F"/>
          <w:szCs w:val="24"/>
        </w:rPr>
        <w:t>универсальных и предметных результатах обучения. А иностранные языки приз</w:t>
      </w:r>
      <w:r>
        <w:rPr>
          <w:rFonts w:cs="Times New Roman"/>
          <w:color w:val="221F1F"/>
          <w:szCs w:val="24"/>
        </w:rPr>
        <w:t>наются средством общения и цен</w:t>
      </w:r>
      <w:r w:rsidRPr="00B92F9A">
        <w:rPr>
          <w:rFonts w:cs="Times New Roman"/>
          <w:color w:val="221F1F"/>
          <w:szCs w:val="24"/>
        </w:rPr>
        <w:t>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w:t>
      </w:r>
      <w:r>
        <w:rPr>
          <w:rFonts w:cs="Times New Roman"/>
          <w:color w:val="221F1F"/>
          <w:szCs w:val="24"/>
        </w:rPr>
        <w:t xml:space="preserve"> из средств воспитания качеств </w:t>
      </w:r>
      <w:r w:rsidRPr="00B92F9A">
        <w:rPr>
          <w:rFonts w:cs="Times New Roman"/>
          <w:color w:val="221F1F"/>
          <w:szCs w:val="24"/>
        </w:rPr>
        <w:t>гражданина, патриота; развития национального самосознания, стремления к взаимопониманию между людьми разных стран.</w:t>
      </w:r>
    </w:p>
    <w:p w14:paraId="69E96972" w14:textId="77777777" w:rsidR="008902FB" w:rsidRDefault="00B92F9A" w:rsidP="008902FB">
      <w:pPr>
        <w:spacing w:line="276" w:lineRule="auto"/>
        <w:rPr>
          <w:rFonts w:cs="Times New Roman"/>
          <w:color w:val="221F1F"/>
          <w:szCs w:val="24"/>
        </w:rPr>
      </w:pPr>
      <w:r w:rsidRPr="00B92F9A">
        <w:rPr>
          <w:rFonts w:cs="Times New Roman"/>
          <w:color w:val="221F1F"/>
          <w:szCs w:val="24"/>
        </w:rPr>
        <w:lastRenderedPageBreak/>
        <w:t>На прагматическом уро</w:t>
      </w:r>
      <w:r>
        <w:rPr>
          <w:rFonts w:cs="Times New Roman"/>
          <w:color w:val="221F1F"/>
          <w:szCs w:val="24"/>
        </w:rPr>
        <w:t>вне целью иноязычного образова</w:t>
      </w:r>
      <w:r w:rsidRPr="00B92F9A">
        <w:rPr>
          <w:rFonts w:cs="Times New Roman"/>
          <w:color w:val="221F1F"/>
          <w:szCs w:val="24"/>
        </w:rPr>
        <w:t>ния провозглашено формиро</w:t>
      </w:r>
      <w:r>
        <w:rPr>
          <w:rFonts w:cs="Times New Roman"/>
          <w:color w:val="221F1F"/>
          <w:szCs w:val="24"/>
        </w:rPr>
        <w:t>вание коммуникативной компетен</w:t>
      </w:r>
      <w:r w:rsidRPr="00B92F9A">
        <w:rPr>
          <w:rFonts w:cs="Times New Roman"/>
          <w:color w:val="221F1F"/>
          <w:szCs w:val="24"/>
        </w:rPr>
        <w:t>ции обучающихся в единстве т</w:t>
      </w:r>
      <w:r>
        <w:rPr>
          <w:rFonts w:cs="Times New Roman"/>
          <w:color w:val="221F1F"/>
          <w:szCs w:val="24"/>
        </w:rPr>
        <w:t>аких её составляющих, как рече</w:t>
      </w:r>
      <w:r w:rsidRPr="00B92F9A">
        <w:rPr>
          <w:rFonts w:cs="Times New Roman"/>
          <w:color w:val="221F1F"/>
          <w:szCs w:val="24"/>
        </w:rPr>
        <w:t>вая, языковая, социокультурная, компенсаторная</w:t>
      </w:r>
      <w:r w:rsidR="00CB107E">
        <w:rPr>
          <w:rFonts w:cs="Times New Roman"/>
          <w:color w:val="221F1F"/>
          <w:szCs w:val="24"/>
        </w:rPr>
        <w:t xml:space="preserve"> </w:t>
      </w:r>
      <w:r w:rsidRPr="00B92F9A">
        <w:rPr>
          <w:rFonts w:cs="Times New Roman"/>
          <w:color w:val="221F1F"/>
          <w:szCs w:val="24"/>
        </w:rPr>
        <w:t>компетенции:</w:t>
      </w:r>
    </w:p>
    <w:p w14:paraId="1C71D2DA" w14:textId="77777777" w:rsidR="008902FB" w:rsidRDefault="00B92F9A" w:rsidP="008902FB">
      <w:pPr>
        <w:spacing w:line="276" w:lineRule="auto"/>
        <w:rPr>
          <w:rFonts w:cs="Times New Roman"/>
          <w:color w:val="221F1F"/>
          <w:szCs w:val="24"/>
        </w:rPr>
      </w:pPr>
      <w:r w:rsidRPr="00B92F9A">
        <w:rPr>
          <w:rFonts w:cs="Times New Roman"/>
          <w:color w:val="221F1F"/>
          <w:szCs w:val="24"/>
        </w:rPr>
        <w:t>речевая компетенция — развитие коммуникативных умений</w:t>
      </w:r>
      <w:r w:rsidR="00CB107E">
        <w:rPr>
          <w:rFonts w:cs="Times New Roman"/>
          <w:color w:val="221F1F"/>
          <w:szCs w:val="24"/>
        </w:rPr>
        <w:t xml:space="preserve"> </w:t>
      </w:r>
      <w:r w:rsidRPr="00B92F9A">
        <w:rPr>
          <w:rFonts w:cs="Times New Roman"/>
          <w:color w:val="221F1F"/>
          <w:szCs w:val="24"/>
        </w:rPr>
        <w:t>в четырёх основных видах речевой деятельности (говорении, аудировании, чтении, письме);</w:t>
      </w:r>
    </w:p>
    <w:p w14:paraId="35FC089B" w14:textId="77777777" w:rsidR="008902FB" w:rsidRDefault="00CB107E" w:rsidP="008902FB">
      <w:pPr>
        <w:spacing w:line="276" w:lineRule="auto"/>
        <w:rPr>
          <w:rFonts w:cs="Times New Roman"/>
          <w:color w:val="221F1F"/>
          <w:szCs w:val="24"/>
        </w:rPr>
      </w:pPr>
      <w:r>
        <w:rPr>
          <w:rFonts w:cs="Times New Roman"/>
          <w:color w:val="221F1F"/>
          <w:szCs w:val="24"/>
        </w:rPr>
        <w:t xml:space="preserve">языковая компетенция - </w:t>
      </w:r>
      <w:r w:rsidR="00B92F9A" w:rsidRPr="00B92F9A">
        <w:rPr>
          <w:rFonts w:cs="Times New Roman"/>
          <w:color w:val="221F1F"/>
          <w:szCs w:val="24"/>
        </w:rPr>
        <w:t>овладение новыми языковыми средствами (фонетическ</w:t>
      </w:r>
      <w:r>
        <w:rPr>
          <w:rFonts w:cs="Times New Roman"/>
          <w:color w:val="221F1F"/>
          <w:szCs w:val="24"/>
        </w:rPr>
        <w:t xml:space="preserve">ими, орфографическими, лексическими, </w:t>
      </w:r>
      <w:r w:rsidR="00B92F9A" w:rsidRPr="00B92F9A">
        <w:rPr>
          <w:rFonts w:cs="Times New Roman"/>
          <w:color w:val="221F1F"/>
          <w:szCs w:val="24"/>
        </w:rPr>
        <w:t>грамматическими) в</w:t>
      </w:r>
      <w:r>
        <w:rPr>
          <w:rFonts w:cs="Times New Roman"/>
          <w:color w:val="221F1F"/>
          <w:szCs w:val="24"/>
        </w:rPr>
        <w:t xml:space="preserve"> соответствии c отобранными те</w:t>
      </w:r>
      <w:r w:rsidR="00B92F9A" w:rsidRPr="00B92F9A">
        <w:rPr>
          <w:rFonts w:cs="Times New Roman"/>
          <w:color w:val="221F1F"/>
          <w:szCs w:val="24"/>
        </w:rPr>
        <w:t>мами общения; освоение зн</w:t>
      </w:r>
      <w:r>
        <w:rPr>
          <w:rFonts w:cs="Times New Roman"/>
          <w:color w:val="221F1F"/>
          <w:szCs w:val="24"/>
        </w:rPr>
        <w:t>аний о языковых явлениях изуча</w:t>
      </w:r>
      <w:r w:rsidR="00B92F9A" w:rsidRPr="00B92F9A">
        <w:rPr>
          <w:rFonts w:cs="Times New Roman"/>
          <w:color w:val="221F1F"/>
          <w:szCs w:val="24"/>
        </w:rPr>
        <w:t>емого языка, разных способах выражения мысли в родном и иностранном языках;</w:t>
      </w:r>
    </w:p>
    <w:p w14:paraId="2F04C125" w14:textId="77777777" w:rsidR="008902FB" w:rsidRDefault="00CB107E" w:rsidP="008902FB">
      <w:pPr>
        <w:spacing w:line="276" w:lineRule="auto"/>
        <w:rPr>
          <w:rFonts w:cs="Times New Roman"/>
          <w:color w:val="221F1F"/>
          <w:szCs w:val="24"/>
        </w:rPr>
      </w:pPr>
      <w:r>
        <w:rPr>
          <w:rFonts w:cs="Times New Roman"/>
          <w:color w:val="221F1F"/>
          <w:szCs w:val="24"/>
        </w:rPr>
        <w:t>социокультурная/межкультурная компетенция — приоб</w:t>
      </w:r>
      <w:r w:rsidR="00B92F9A" w:rsidRPr="00B92F9A">
        <w:rPr>
          <w:rFonts w:cs="Times New Roman"/>
          <w:color w:val="221F1F"/>
          <w:szCs w:val="24"/>
        </w:rPr>
        <w:t>щение к культуре, традиц</w:t>
      </w:r>
      <w:r>
        <w:rPr>
          <w:rFonts w:cs="Times New Roman"/>
          <w:color w:val="221F1F"/>
          <w:szCs w:val="24"/>
        </w:rPr>
        <w:t>иям реалиям стран/страны изучае</w:t>
      </w:r>
      <w:r w:rsidRPr="00CB107E">
        <w:rPr>
          <w:rFonts w:cs="Times New Roman"/>
          <w:szCs w:val="24"/>
        </w:rPr>
        <w:t xml:space="preserve">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w:t>
      </w:r>
      <w:r>
        <w:rPr>
          <w:rFonts w:cs="Times New Roman"/>
          <w:szCs w:val="24"/>
        </w:rPr>
        <w:t>её культуру в условиях межкуль</w:t>
      </w:r>
      <w:r w:rsidRPr="00CB107E">
        <w:rPr>
          <w:rFonts w:cs="Times New Roman"/>
          <w:szCs w:val="24"/>
        </w:rPr>
        <w:t>турного общения;</w:t>
      </w:r>
    </w:p>
    <w:p w14:paraId="248D793E" w14:textId="6472655B" w:rsidR="00CB107E" w:rsidRPr="008902FB" w:rsidRDefault="00CB107E" w:rsidP="008902FB">
      <w:pPr>
        <w:spacing w:line="276" w:lineRule="auto"/>
        <w:rPr>
          <w:rFonts w:cs="Times New Roman"/>
          <w:color w:val="221F1F"/>
          <w:szCs w:val="24"/>
        </w:rPr>
      </w:pPr>
      <w:r w:rsidRPr="00CB107E">
        <w:rPr>
          <w:rFonts w:cs="Times New Roman"/>
          <w:szCs w:val="24"/>
        </w:rPr>
        <w:t>компенсаторная комп</w:t>
      </w:r>
      <w:r>
        <w:rPr>
          <w:rFonts w:cs="Times New Roman"/>
          <w:szCs w:val="24"/>
        </w:rPr>
        <w:t>етенция — развитие умений выхо</w:t>
      </w:r>
      <w:r w:rsidRPr="00CB107E">
        <w:rPr>
          <w:rFonts w:cs="Times New Roman"/>
          <w:szCs w:val="24"/>
        </w:rPr>
        <w:t>дить из положения в условиях дефицита языковых средств при получении и передаче информации.</w:t>
      </w:r>
    </w:p>
    <w:p w14:paraId="6270FF83" w14:textId="12F2A3BB" w:rsidR="00CB107E" w:rsidRPr="00CB107E" w:rsidRDefault="00CB107E" w:rsidP="008902FB">
      <w:pPr>
        <w:spacing w:line="276" w:lineRule="auto"/>
        <w:rPr>
          <w:rFonts w:cs="Times New Roman"/>
          <w:szCs w:val="24"/>
        </w:rPr>
      </w:pPr>
      <w:r w:rsidRPr="00CB107E">
        <w:rPr>
          <w:rFonts w:cs="Times New Roman"/>
          <w:szCs w:val="24"/>
        </w:rPr>
        <w:t>Наряду с иноязычной ком</w:t>
      </w:r>
      <w:r>
        <w:rPr>
          <w:rFonts w:cs="Times New Roman"/>
          <w:szCs w:val="24"/>
        </w:rPr>
        <w:t>муникативной компетенцией сред</w:t>
      </w:r>
      <w:r w:rsidRPr="00CB107E">
        <w:rPr>
          <w:rFonts w:cs="Times New Roman"/>
          <w:szCs w:val="24"/>
        </w:rPr>
        <w:t>ствами иностранного язы</w:t>
      </w:r>
      <w:r>
        <w:rPr>
          <w:rFonts w:cs="Times New Roman"/>
          <w:szCs w:val="24"/>
        </w:rPr>
        <w:t>ка формируются ключевые универ</w:t>
      </w:r>
      <w:r w:rsidRPr="00CB107E">
        <w:rPr>
          <w:rFonts w:cs="Times New Roman"/>
          <w:szCs w:val="24"/>
        </w:rPr>
        <w:t>сальные учебные компетенции, включающие образовател</w:t>
      </w:r>
      <w:r>
        <w:rPr>
          <w:rFonts w:cs="Times New Roman"/>
          <w:szCs w:val="24"/>
        </w:rPr>
        <w:t>ьную, ценностно-ориентационную, общекультурную, учебно-познава</w:t>
      </w:r>
      <w:r w:rsidRPr="00CB107E">
        <w:rPr>
          <w:rFonts w:cs="Times New Roman"/>
          <w:szCs w:val="24"/>
        </w:rPr>
        <w:t>тельную, информационную,</w:t>
      </w:r>
      <w:r>
        <w:rPr>
          <w:rFonts w:cs="Times New Roman"/>
          <w:szCs w:val="24"/>
        </w:rPr>
        <w:t xml:space="preserve"> социально-трудовую и компетен</w:t>
      </w:r>
      <w:r w:rsidRPr="00CB107E">
        <w:rPr>
          <w:rFonts w:cs="Times New Roman"/>
          <w:szCs w:val="24"/>
        </w:rPr>
        <w:t>цию личностного самосовершенствования.</w:t>
      </w:r>
    </w:p>
    <w:p w14:paraId="24072314" w14:textId="5B1149A7" w:rsidR="00CB107E" w:rsidRDefault="00CB107E" w:rsidP="008902FB">
      <w:pPr>
        <w:spacing w:line="276" w:lineRule="auto"/>
      </w:pPr>
      <w:r w:rsidRPr="00CB107E">
        <w:t>В соответствии с личностно</w:t>
      </w:r>
      <w:r>
        <w:t xml:space="preserve"> ориентированной парадигмой об</w:t>
      </w:r>
      <w:r w:rsidRPr="00CB107E">
        <w:t>разования основными подходами к обучению иностранным языкам признаются компетентностный, системно-деятельно</w:t>
      </w:r>
      <w:r>
        <w:t>ст</w:t>
      </w:r>
      <w:r w:rsidRPr="00CB107E">
        <w:t>ный, межкультурный и ко</w:t>
      </w:r>
      <w:r>
        <w:t>ммуникативно-когнитивный. Сово</w:t>
      </w:r>
      <w:r w:rsidRPr="00CB107E">
        <w:t>купность пере</w:t>
      </w:r>
      <w:r>
        <w:t xml:space="preserve">численных подходов предполагает возможность </w:t>
      </w:r>
      <w:r w:rsidRPr="00CB107E">
        <w:t>реализовать поставленные ц</w:t>
      </w:r>
      <w:r>
        <w:t>ели, добиться достижения плани</w:t>
      </w:r>
      <w:r w:rsidRPr="00CB107E">
        <w:t>руемых результатов в рамках содер</w:t>
      </w:r>
      <w:r w:rsidR="008902FB">
        <w:t xml:space="preserve">жания, отобранного для основной школы, </w:t>
      </w:r>
      <w:r w:rsidRPr="00CB107E">
        <w:t>использован</w:t>
      </w:r>
      <w:r w:rsidR="008902FB">
        <w:t>ия новых</w:t>
      </w:r>
      <w:r w:rsidR="008902FB">
        <w:tab/>
        <w:t xml:space="preserve">педагогических </w:t>
      </w:r>
      <w:r w:rsidR="004B5440">
        <w:t>техно</w:t>
      </w:r>
      <w:r w:rsidR="008902FB">
        <w:t xml:space="preserve">логий </w:t>
      </w:r>
      <w:r w:rsidRPr="00CB107E">
        <w:t>(дифференциация, и</w:t>
      </w:r>
      <w:r>
        <w:t>ндивидуализация, проектная дея</w:t>
      </w:r>
      <w:r w:rsidRPr="00CB107E">
        <w:t>тельность и др.)  и  использ</w:t>
      </w:r>
      <w:r>
        <w:t>ования современных средств обу</w:t>
      </w:r>
      <w:r w:rsidRPr="00CB107E">
        <w:t>чения.</w:t>
      </w:r>
    </w:p>
    <w:p w14:paraId="41436236" w14:textId="77777777" w:rsidR="008902FB" w:rsidRDefault="008902FB" w:rsidP="008902FB">
      <w:pPr>
        <w:spacing w:line="276" w:lineRule="auto"/>
      </w:pPr>
    </w:p>
    <w:p w14:paraId="511B8397" w14:textId="77777777" w:rsidR="008902FB" w:rsidRPr="00CB107E" w:rsidRDefault="008902FB" w:rsidP="008902FB">
      <w:pPr>
        <w:spacing w:line="276" w:lineRule="auto"/>
      </w:pPr>
    </w:p>
    <w:p w14:paraId="70024C76" w14:textId="61C94EE4" w:rsidR="00CB107E" w:rsidRPr="008902FB" w:rsidRDefault="004B5440" w:rsidP="008902FB">
      <w:pPr>
        <w:spacing w:line="276" w:lineRule="auto"/>
        <w:rPr>
          <w:b/>
        </w:rPr>
      </w:pPr>
      <w:r w:rsidRPr="008902FB">
        <w:rPr>
          <w:b/>
        </w:rPr>
        <w:t>Место учебного предмета «иностранный (английский) язык» в учебном плане</w:t>
      </w:r>
    </w:p>
    <w:p w14:paraId="2BA84C28" w14:textId="6C6E4DF4" w:rsidR="00CB107E" w:rsidRPr="00CB107E" w:rsidRDefault="00CB107E" w:rsidP="008902FB">
      <w:pPr>
        <w:spacing w:line="276" w:lineRule="auto"/>
      </w:pPr>
      <w:r w:rsidRPr="00CB107E">
        <w:t>Обязательный  учебный   предмет   «Иностранный</w:t>
      </w:r>
      <w:r>
        <w:t xml:space="preserve"> </w:t>
      </w:r>
      <w:r w:rsidRPr="00CB107E">
        <w:rPr>
          <w:lang w:eastAsia="en-US"/>
        </w:rPr>
        <w:t>(английский) язык»  входит  в  предметную  область</w:t>
      </w:r>
    </w:p>
    <w:p w14:paraId="727E5293" w14:textId="4FF7577C" w:rsidR="00CB107E" w:rsidRPr="00CB107E" w:rsidRDefault="004B5440" w:rsidP="008902FB">
      <w:pPr>
        <w:spacing w:line="276" w:lineRule="auto"/>
        <w:rPr>
          <w:lang w:eastAsia="en-US"/>
        </w:rPr>
      </w:pPr>
      <w:r>
        <w:rPr>
          <w:lang w:eastAsia="en-US"/>
        </w:rPr>
        <w:t>«Иностранные языки» на</w:t>
      </w:r>
      <w:r w:rsidR="00CB107E" w:rsidRPr="00CB107E">
        <w:rPr>
          <w:lang w:eastAsia="en-US"/>
        </w:rPr>
        <w:t>ряду с предметом «Второй ин</w:t>
      </w:r>
      <w:r w:rsidR="00CB107E">
        <w:rPr>
          <w:lang w:eastAsia="en-US"/>
        </w:rPr>
        <w:t>остранный язык», изучение кото</w:t>
      </w:r>
      <w:r w:rsidR="00CB107E" w:rsidRPr="00CB107E">
        <w:rPr>
          <w:lang w:eastAsia="en-US"/>
        </w:rPr>
        <w:t xml:space="preserve">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w:t>
      </w:r>
      <w:r w:rsidR="00CB107E">
        <w:rPr>
          <w:lang w:eastAsia="en-US"/>
        </w:rPr>
        <w:t>материальные усло</w:t>
      </w:r>
      <w:r w:rsidR="00CB107E" w:rsidRPr="00CB107E">
        <w:rPr>
          <w:lang w:eastAsia="en-US"/>
        </w:rPr>
        <w:t>вия), позволяющие достигн</w:t>
      </w:r>
      <w:r w:rsidR="00CB107E">
        <w:rPr>
          <w:lang w:eastAsia="en-US"/>
        </w:rPr>
        <w:t>уть заявленных в ФГОС ООО пред</w:t>
      </w:r>
      <w:r w:rsidR="00CB107E" w:rsidRPr="00CB107E">
        <w:rPr>
          <w:lang w:eastAsia="en-US"/>
        </w:rPr>
        <w:t>метных результатов.</w:t>
      </w:r>
    </w:p>
    <w:p w14:paraId="1178D4D4" w14:textId="5EADB3C8" w:rsidR="00730682" w:rsidRDefault="00CB107E" w:rsidP="008902FB">
      <w:pPr>
        <w:spacing w:line="276" w:lineRule="auto"/>
        <w:rPr>
          <w:lang w:eastAsia="en-US"/>
        </w:rPr>
      </w:pPr>
      <w:r w:rsidRPr="00CB107E">
        <w:rPr>
          <w:lang w:eastAsia="en-US"/>
        </w:rPr>
        <w:t>Учебный предмет «Иностр</w:t>
      </w:r>
      <w:r>
        <w:rPr>
          <w:lang w:eastAsia="en-US"/>
        </w:rPr>
        <w:t>анный (английский) язык» изуча</w:t>
      </w:r>
      <w:r w:rsidRPr="00CB107E">
        <w:rPr>
          <w:lang w:eastAsia="en-US"/>
        </w:rPr>
        <w:t>ется обязательно со 2 по 11 класс</w:t>
      </w:r>
      <w:r>
        <w:rPr>
          <w:lang w:eastAsia="en-US"/>
        </w:rPr>
        <w:t>. На этапе основного общего об</w:t>
      </w:r>
      <w:r w:rsidRPr="00CB107E">
        <w:rPr>
          <w:lang w:eastAsia="en-US"/>
        </w:rPr>
        <w:t>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6BF0BF9D" w14:textId="0D096BAD" w:rsidR="004B5440" w:rsidRPr="004B5440" w:rsidRDefault="004B5440" w:rsidP="008902FB">
      <w:pPr>
        <w:spacing w:line="276" w:lineRule="auto"/>
        <w:rPr>
          <w:lang w:val="en-US" w:eastAsia="en-US"/>
        </w:rPr>
      </w:pPr>
      <w:r>
        <w:rPr>
          <w:lang w:eastAsia="en-US"/>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 </w:t>
      </w:r>
      <w:r w:rsidRPr="004B5440">
        <w:rPr>
          <w:lang w:val="en-US" w:eastAsia="en-US"/>
        </w:rPr>
        <w:t>Common European Framework of Ref</w:t>
      </w:r>
      <w:r>
        <w:rPr>
          <w:lang w:val="en-US" w:eastAsia="en-US"/>
        </w:rPr>
        <w:t>erence for Languages</w:t>
      </w:r>
      <w:r w:rsidRPr="004B5440">
        <w:rPr>
          <w:lang w:val="en-US" w:eastAsia="en-US"/>
        </w:rPr>
        <w:t xml:space="preserve">: </w:t>
      </w:r>
      <w:r>
        <w:rPr>
          <w:lang w:val="en-US" w:eastAsia="en-US"/>
        </w:rPr>
        <w:t>Learning</w:t>
      </w:r>
      <w:r w:rsidRPr="004B5440">
        <w:rPr>
          <w:lang w:val="en-US" w:eastAsia="en-US"/>
        </w:rPr>
        <w:t xml:space="preserve">, </w:t>
      </w:r>
      <w:r>
        <w:rPr>
          <w:lang w:val="en-US" w:eastAsia="en-US"/>
        </w:rPr>
        <w:t>teaching,</w:t>
      </w:r>
      <w:r w:rsidRPr="004B5440">
        <w:rPr>
          <w:lang w:val="en-US" w:eastAsia="en-US"/>
        </w:rPr>
        <w:t xml:space="preserve"> assessment. https://www.coe.int/en/web/common-european- framework-reference-languages</w:t>
      </w:r>
    </w:p>
    <w:p w14:paraId="0DF3E093" w14:textId="5DEB0ABE" w:rsidR="004B5440" w:rsidRDefault="004B5440" w:rsidP="008902FB">
      <w:pPr>
        <w:spacing w:line="276" w:lineRule="auto"/>
        <w:rPr>
          <w:lang w:eastAsia="en-US"/>
        </w:rPr>
      </w:pPr>
      <w:r>
        <w:rPr>
          <w:lang w:eastAsia="en-US"/>
        </w:rPr>
        <w:lastRenderedPageBreak/>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5FFB2883" w14:textId="027CD95D" w:rsidR="004B5440" w:rsidRDefault="004B5440" w:rsidP="008902FB">
      <w:pPr>
        <w:spacing w:line="276" w:lineRule="auto"/>
        <w:rPr>
          <w:lang w:eastAsia="en-US"/>
        </w:rPr>
      </w:pPr>
      <w:r>
        <w:rPr>
          <w:lang w:eastAsia="en-US"/>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 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14:paraId="414E23E0" w14:textId="77777777" w:rsidR="004B5440" w:rsidRDefault="004B5440" w:rsidP="008902FB">
      <w:pPr>
        <w:spacing w:line="276" w:lineRule="auto"/>
        <w:rPr>
          <w:lang w:eastAsia="en-US"/>
        </w:rPr>
      </w:pPr>
    </w:p>
    <w:p w14:paraId="6EC88EE5" w14:textId="34505D91" w:rsidR="004B5440" w:rsidRPr="00C20210" w:rsidRDefault="004B5440" w:rsidP="008902FB">
      <w:pPr>
        <w:spacing w:line="276" w:lineRule="auto"/>
        <w:rPr>
          <w:b/>
          <w:lang w:eastAsia="en-US"/>
        </w:rPr>
      </w:pPr>
      <w:r w:rsidRPr="00C20210">
        <w:rPr>
          <w:b/>
          <w:lang w:eastAsia="en-US"/>
        </w:rPr>
        <w:t>Содержание обучения учебному предмету «английский язык»</w:t>
      </w:r>
    </w:p>
    <w:p w14:paraId="1F1EE48C" w14:textId="77777777" w:rsidR="004B5440" w:rsidRPr="00C20210" w:rsidRDefault="004B5440" w:rsidP="008902FB">
      <w:pPr>
        <w:spacing w:line="276" w:lineRule="auto"/>
        <w:rPr>
          <w:b/>
          <w:lang w:eastAsia="en-US"/>
        </w:rPr>
      </w:pPr>
      <w:r w:rsidRPr="00C20210">
        <w:rPr>
          <w:b/>
          <w:lang w:eastAsia="en-US"/>
        </w:rPr>
        <w:t>5 класс</w:t>
      </w:r>
    </w:p>
    <w:p w14:paraId="7F32A459" w14:textId="77777777" w:rsidR="004B5440" w:rsidRPr="00C20210" w:rsidRDefault="004B5440" w:rsidP="008902FB">
      <w:pPr>
        <w:spacing w:line="276" w:lineRule="auto"/>
        <w:rPr>
          <w:b/>
          <w:lang w:eastAsia="en-US"/>
        </w:rPr>
      </w:pPr>
      <w:r w:rsidRPr="00C20210">
        <w:rPr>
          <w:b/>
          <w:lang w:eastAsia="en-US"/>
        </w:rPr>
        <w:t>Коммуникативные умения</w:t>
      </w:r>
    </w:p>
    <w:p w14:paraId="54D7F433" w14:textId="0B74FBED" w:rsidR="004B5440" w:rsidRPr="00C20210" w:rsidRDefault="004B5440" w:rsidP="008902FB">
      <w:pPr>
        <w:spacing w:line="276" w:lineRule="auto"/>
        <w:rPr>
          <w:lang w:eastAsia="en-US"/>
        </w:rPr>
      </w:pPr>
      <w:r w:rsidRPr="00C20210">
        <w:rPr>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BC02AC1" w14:textId="412489E5" w:rsidR="004B5440" w:rsidRPr="00C20210" w:rsidRDefault="004B5440" w:rsidP="008902FB">
      <w:pPr>
        <w:spacing w:line="276" w:lineRule="auto"/>
        <w:rPr>
          <w:lang w:eastAsia="en-US"/>
        </w:rPr>
      </w:pPr>
      <w:r w:rsidRPr="00C20210">
        <w:rPr>
          <w:lang w:eastAsia="en-US"/>
        </w:rPr>
        <w:t>Моя семья. Мои друзья. Семейные праздники: день рождения, Новый год.</w:t>
      </w:r>
    </w:p>
    <w:p w14:paraId="65094AA8" w14:textId="77777777" w:rsidR="004B5440" w:rsidRPr="00C20210" w:rsidRDefault="004B5440" w:rsidP="008902FB">
      <w:pPr>
        <w:spacing w:line="276" w:lineRule="auto"/>
        <w:rPr>
          <w:lang w:eastAsia="en-US"/>
        </w:rPr>
      </w:pPr>
      <w:r w:rsidRPr="00C20210">
        <w:rPr>
          <w:lang w:eastAsia="en-US"/>
        </w:rPr>
        <w:t>Внешность  и   характер   человека/литературного персонажа.</w:t>
      </w:r>
      <w:r w:rsidRPr="00C20210">
        <w:rPr>
          <w:lang w:eastAsia="en-US"/>
        </w:rPr>
        <w:tab/>
      </w:r>
    </w:p>
    <w:p w14:paraId="247B1459" w14:textId="721C584F" w:rsidR="004B5440" w:rsidRPr="00C20210" w:rsidRDefault="004B5440" w:rsidP="008902FB">
      <w:pPr>
        <w:spacing w:line="276" w:lineRule="auto"/>
        <w:rPr>
          <w:lang w:eastAsia="en-US"/>
        </w:rPr>
      </w:pPr>
      <w:r w:rsidRPr="00C20210">
        <w:rPr>
          <w:lang w:eastAsia="en-US"/>
        </w:rPr>
        <w:t>Досуг</w:t>
      </w:r>
      <w:r w:rsidRPr="00C20210">
        <w:rPr>
          <w:lang w:eastAsia="en-US"/>
        </w:rPr>
        <w:tab/>
        <w:t>и увлечения</w:t>
      </w:r>
      <w:r w:rsidR="00C90313" w:rsidRPr="00C20210">
        <w:rPr>
          <w:lang w:eastAsia="en-US"/>
        </w:rPr>
        <w:t xml:space="preserve"> </w:t>
      </w:r>
      <w:r w:rsidRPr="00C20210">
        <w:rPr>
          <w:lang w:eastAsia="en-US"/>
        </w:rPr>
        <w:t>/</w:t>
      </w:r>
      <w:r w:rsidR="00C90313" w:rsidRPr="00C20210">
        <w:rPr>
          <w:lang w:eastAsia="en-US"/>
        </w:rPr>
        <w:t xml:space="preserve"> </w:t>
      </w:r>
      <w:r w:rsidRPr="00C20210">
        <w:rPr>
          <w:lang w:eastAsia="en-US"/>
        </w:rPr>
        <w:t>хобби современного подростка (чтение, кино, спорт).</w:t>
      </w:r>
    </w:p>
    <w:p w14:paraId="20C86723" w14:textId="08B48F0C" w:rsidR="004B5440" w:rsidRPr="00C20210" w:rsidRDefault="004B5440" w:rsidP="008902FB">
      <w:pPr>
        <w:spacing w:line="276" w:lineRule="auto"/>
        <w:rPr>
          <w:lang w:eastAsia="en-US"/>
        </w:rPr>
      </w:pPr>
      <w:r w:rsidRPr="00C20210">
        <w:rPr>
          <w:lang w:eastAsia="en-US"/>
        </w:rPr>
        <w:t>Здоровый образ жизни: режим труда и отдыха, здоровое питание.</w:t>
      </w:r>
    </w:p>
    <w:p w14:paraId="41897E6A" w14:textId="43296429" w:rsidR="004B5440" w:rsidRPr="00C20210" w:rsidRDefault="004B5440" w:rsidP="008902FB">
      <w:pPr>
        <w:spacing w:line="276" w:lineRule="auto"/>
        <w:rPr>
          <w:lang w:eastAsia="en-US"/>
        </w:rPr>
      </w:pPr>
      <w:r w:rsidRPr="00C20210">
        <w:rPr>
          <w:lang w:eastAsia="en-US"/>
        </w:rPr>
        <w:t>Покупки: одежда, обувь и продукты питания.</w:t>
      </w:r>
    </w:p>
    <w:p w14:paraId="1720FA30" w14:textId="08A8BB1B" w:rsidR="008902FB" w:rsidRPr="00C20210" w:rsidRDefault="008902FB" w:rsidP="008902FB">
      <w:pPr>
        <w:spacing w:line="276" w:lineRule="auto"/>
        <w:rPr>
          <w:lang w:eastAsia="en-US"/>
        </w:rPr>
      </w:pPr>
      <w:r w:rsidRPr="00C20210">
        <w:rPr>
          <w:lang w:eastAsia="en-US"/>
        </w:rPr>
        <w:t>Школа, школьная жизнь, школьная форма, изучаемые предметы. Переписка с зарубежными сверстниками.</w:t>
      </w:r>
    </w:p>
    <w:p w14:paraId="672AB377" w14:textId="4C1EAF2F" w:rsidR="008902FB" w:rsidRPr="00C20210" w:rsidRDefault="008902FB" w:rsidP="008902FB">
      <w:pPr>
        <w:spacing w:line="276" w:lineRule="auto"/>
        <w:rPr>
          <w:lang w:eastAsia="en-US"/>
        </w:rPr>
      </w:pPr>
      <w:r w:rsidRPr="00C20210">
        <w:rPr>
          <w:lang w:eastAsia="en-US"/>
        </w:rPr>
        <w:t>Каникулы в различное время года. Виды отдыха. Природа: дикие и домашние животные. Погода. Родной город/село. Транспорт.</w:t>
      </w:r>
    </w:p>
    <w:p w14:paraId="6C33C6A0" w14:textId="23503FC8" w:rsidR="008902FB" w:rsidRPr="00C20210" w:rsidRDefault="008902FB" w:rsidP="008902FB">
      <w:pPr>
        <w:spacing w:line="276" w:lineRule="auto"/>
        <w:rPr>
          <w:lang w:eastAsia="en-US"/>
        </w:rPr>
      </w:pPr>
      <w:r w:rsidRPr="00C20210">
        <w:rPr>
          <w:lang w:eastAsia="en-US"/>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1957E5A2" w14:textId="339AD190" w:rsidR="008902FB" w:rsidRPr="00C20210" w:rsidRDefault="008902FB" w:rsidP="008902FB">
      <w:pPr>
        <w:spacing w:line="276" w:lineRule="auto"/>
        <w:rPr>
          <w:lang w:eastAsia="en-US"/>
        </w:rPr>
      </w:pPr>
      <w:r w:rsidRPr="00C20210">
        <w:rPr>
          <w:lang w:eastAsia="en-US"/>
        </w:rPr>
        <w:t>Выдающиеся люди родной страны и страны/стран изучаемого языка: писатели, поэты.</w:t>
      </w:r>
    </w:p>
    <w:p w14:paraId="5C1134EB" w14:textId="77777777" w:rsidR="008902FB" w:rsidRPr="00C20210" w:rsidRDefault="008902FB" w:rsidP="008902FB">
      <w:pPr>
        <w:spacing w:line="276" w:lineRule="auto"/>
        <w:rPr>
          <w:lang w:eastAsia="en-US"/>
        </w:rPr>
      </w:pPr>
      <w:r w:rsidRPr="00C20210">
        <w:rPr>
          <w:lang w:eastAsia="en-US"/>
        </w:rPr>
        <w:t>Говорение</w:t>
      </w:r>
    </w:p>
    <w:p w14:paraId="4E5F437A" w14:textId="77777777" w:rsidR="00953FC4" w:rsidRPr="00C20210" w:rsidRDefault="008902FB" w:rsidP="00953FC4">
      <w:pPr>
        <w:spacing w:line="276" w:lineRule="auto"/>
        <w:rPr>
          <w:lang w:eastAsia="en-US"/>
        </w:rPr>
      </w:pPr>
      <w:r w:rsidRPr="00C20210">
        <w:rPr>
          <w:lang w:eastAsia="en-US"/>
        </w:rPr>
        <w:t xml:space="preserve">Развитие коммуникативных умений </w:t>
      </w:r>
      <w:r w:rsidR="00953FC4" w:rsidRPr="00C20210">
        <w:rPr>
          <w:lang w:eastAsia="en-US"/>
        </w:rPr>
        <w:t xml:space="preserve">диалогической речи </w:t>
      </w:r>
      <w:r w:rsidRPr="00C20210">
        <w:rPr>
          <w:lang w:eastAsia="en-US"/>
        </w:rPr>
        <w:t>на базе умений, сформиров</w:t>
      </w:r>
      <w:r w:rsidR="00953FC4" w:rsidRPr="00C20210">
        <w:rPr>
          <w:lang w:eastAsia="en-US"/>
        </w:rPr>
        <w:t xml:space="preserve">анных в начальной школе: диалог этикетного характера: начинать, </w:t>
      </w:r>
      <w:r w:rsidRPr="00C20210">
        <w:rPr>
          <w:lang w:eastAsia="en-US"/>
        </w:rPr>
        <w:t>поддерживать и заканчивать разговор (в том числе разговор по телефону); поздравлять с праздником и вежливо реагировать на поздравле</w:t>
      </w:r>
      <w:r w:rsidR="00953FC4" w:rsidRPr="00C20210">
        <w:rPr>
          <w:lang w:eastAsia="en-US"/>
        </w:rPr>
        <w:t>ние; выражать благодарность;</w:t>
      </w:r>
    </w:p>
    <w:p w14:paraId="2BBDABF3" w14:textId="77777777" w:rsidR="00953FC4" w:rsidRPr="00C20210" w:rsidRDefault="00953FC4" w:rsidP="00953FC4">
      <w:pPr>
        <w:spacing w:line="276" w:lineRule="auto"/>
        <w:rPr>
          <w:lang w:eastAsia="en-US"/>
        </w:rPr>
      </w:pPr>
      <w:r w:rsidRPr="00C20210">
        <w:rPr>
          <w:lang w:eastAsia="en-US"/>
        </w:rPr>
        <w:t>вежливо соглашаться на предло</w:t>
      </w:r>
      <w:r w:rsidR="008902FB" w:rsidRPr="00C20210">
        <w:rPr>
          <w:lang w:eastAsia="en-US"/>
        </w:rPr>
        <w:t>жение/отказываться от предложения собеседника;</w:t>
      </w:r>
    </w:p>
    <w:p w14:paraId="77B32981" w14:textId="251DF070" w:rsidR="008902FB" w:rsidRPr="00C20210" w:rsidRDefault="00953FC4" w:rsidP="00953FC4">
      <w:pPr>
        <w:spacing w:line="276" w:lineRule="auto"/>
        <w:rPr>
          <w:lang w:eastAsia="en-US"/>
        </w:rPr>
      </w:pPr>
      <w:r w:rsidRPr="00C20210">
        <w:rPr>
          <w:lang w:eastAsia="en-US"/>
        </w:rPr>
        <w:t xml:space="preserve">диалог - </w:t>
      </w:r>
      <w:r w:rsidR="008902FB" w:rsidRPr="00C20210">
        <w:rPr>
          <w:lang w:eastAsia="en-US"/>
        </w:rPr>
        <w:t>побуждение к действию: обращаться с просьбой, вежливо соглашаться</w:t>
      </w:r>
      <w:r w:rsidRPr="00C20210">
        <w:rPr>
          <w:lang w:eastAsia="en-US"/>
        </w:rPr>
        <w:t xml:space="preserve"> </w:t>
      </w:r>
      <w:r w:rsidR="008902FB" w:rsidRPr="00C20210">
        <w:rPr>
          <w:lang w:eastAsia="en-US"/>
        </w:rPr>
        <w:t>/</w:t>
      </w:r>
      <w:r w:rsidRPr="00C20210">
        <w:rPr>
          <w:lang w:eastAsia="en-US"/>
        </w:rPr>
        <w:t xml:space="preserve"> не соглашаться выполнить просьбу; при</w:t>
      </w:r>
      <w:r w:rsidR="008902FB" w:rsidRPr="00C20210">
        <w:rPr>
          <w:lang w:eastAsia="en-US"/>
        </w:rPr>
        <w:t>глашать собеседника к совме</w:t>
      </w:r>
      <w:r w:rsidRPr="00C20210">
        <w:rPr>
          <w:lang w:eastAsia="en-US"/>
        </w:rPr>
        <w:t>стной деятельности, вежливо со</w:t>
      </w:r>
      <w:r w:rsidR="008902FB" w:rsidRPr="00C20210">
        <w:rPr>
          <w:lang w:eastAsia="en-US"/>
        </w:rPr>
        <w:t>глашаться/не соглашаться на предложение собеседника;</w:t>
      </w:r>
    </w:p>
    <w:p w14:paraId="677A581C" w14:textId="77777777" w:rsidR="00953FC4" w:rsidRPr="00C20210" w:rsidRDefault="008902FB" w:rsidP="008902FB">
      <w:pPr>
        <w:spacing w:line="276" w:lineRule="auto"/>
        <w:rPr>
          <w:lang w:eastAsia="en-US"/>
        </w:rPr>
      </w:pPr>
      <w:r w:rsidRPr="00C20210">
        <w:rPr>
          <w:lang w:eastAsia="en-US"/>
        </w:rPr>
        <w:t>диалог</w:t>
      </w:r>
      <w:r w:rsidR="00953FC4" w:rsidRPr="00C20210">
        <w:rPr>
          <w:lang w:eastAsia="en-US"/>
        </w:rPr>
        <w:t xml:space="preserve"> </w:t>
      </w:r>
      <w:r w:rsidRPr="00C20210">
        <w:rPr>
          <w:lang w:eastAsia="en-US"/>
        </w:rPr>
        <w:t>-</w:t>
      </w:r>
      <w:r w:rsidR="00953FC4" w:rsidRPr="00C20210">
        <w:rPr>
          <w:lang w:eastAsia="en-US"/>
        </w:rPr>
        <w:t xml:space="preserve"> </w:t>
      </w:r>
      <w:r w:rsidRPr="00C20210">
        <w:rPr>
          <w:lang w:eastAsia="en-US"/>
        </w:rPr>
        <w:t>расспрос:</w:t>
      </w:r>
      <w:r w:rsidRPr="00C20210">
        <w:rPr>
          <w:lang w:eastAsia="en-US"/>
        </w:rPr>
        <w:tab/>
        <w:t>сообщат</w:t>
      </w:r>
      <w:r w:rsidR="00953FC4" w:rsidRPr="00C20210">
        <w:rPr>
          <w:lang w:eastAsia="en-US"/>
        </w:rPr>
        <w:t>ь фактическую информацию, отве</w:t>
      </w:r>
      <w:r w:rsidRPr="00C20210">
        <w:rPr>
          <w:lang w:eastAsia="en-US"/>
        </w:rPr>
        <w:t>чая на вопросы разных видо</w:t>
      </w:r>
      <w:r w:rsidR="00953FC4" w:rsidRPr="00C20210">
        <w:rPr>
          <w:lang w:eastAsia="en-US"/>
        </w:rPr>
        <w:t xml:space="preserve">в; </w:t>
      </w:r>
    </w:p>
    <w:p w14:paraId="2F4C35CC" w14:textId="5B93140B" w:rsidR="008902FB" w:rsidRPr="00C20210" w:rsidRDefault="00953FC4" w:rsidP="008902FB">
      <w:pPr>
        <w:spacing w:line="276" w:lineRule="auto"/>
        <w:rPr>
          <w:lang w:eastAsia="en-US"/>
        </w:rPr>
      </w:pPr>
      <w:r w:rsidRPr="00C20210">
        <w:rPr>
          <w:lang w:eastAsia="en-US"/>
        </w:rPr>
        <w:t>запрашивать интересующую ин</w:t>
      </w:r>
      <w:r w:rsidR="008902FB" w:rsidRPr="00C20210">
        <w:rPr>
          <w:lang w:eastAsia="en-US"/>
        </w:rPr>
        <w:t>формацию.</w:t>
      </w:r>
    </w:p>
    <w:p w14:paraId="1DB219D2" w14:textId="65504F1B" w:rsidR="00953FC4" w:rsidRPr="00C20210" w:rsidRDefault="008902FB" w:rsidP="00953FC4">
      <w:pPr>
        <w:spacing w:line="276" w:lineRule="auto"/>
        <w:rPr>
          <w:lang w:eastAsia="en-US"/>
        </w:rPr>
      </w:pPr>
      <w:r w:rsidRPr="00C20210">
        <w:rPr>
          <w:lang w:eastAsia="en-US"/>
        </w:rPr>
        <w:t>Вышеперечисленные умени</w:t>
      </w:r>
      <w:r w:rsidR="00953FC4" w:rsidRPr="00C20210">
        <w:rPr>
          <w:lang w:eastAsia="en-US"/>
        </w:rPr>
        <w:t>я диалогической речи развивают</w:t>
      </w:r>
      <w:r w:rsidRPr="00C20210">
        <w:rPr>
          <w:lang w:eastAsia="en-US"/>
        </w:rPr>
        <w:t>ся в стандартных ситуациях неофициального общения в рамках тематического содержания речи</w:t>
      </w:r>
      <w:r w:rsidR="00953FC4" w:rsidRPr="00C20210">
        <w:rPr>
          <w:lang w:eastAsia="en-US"/>
        </w:rPr>
        <w:t xml:space="preserve"> класса с опорой на речевые си</w:t>
      </w:r>
      <w:r w:rsidRPr="00C20210">
        <w:rPr>
          <w:lang w:eastAsia="en-US"/>
        </w:rPr>
        <w:t>туации, ключевые слова и/или иллюстрации,</w:t>
      </w:r>
      <w:r w:rsidR="00953FC4" w:rsidRPr="00C20210">
        <w:rPr>
          <w:lang w:eastAsia="en-US"/>
        </w:rPr>
        <w:t xml:space="preserve"> фотографии с соблюдением норм речевого этикета, принятых в стране/странах изучаемого языка.</w:t>
      </w:r>
    </w:p>
    <w:p w14:paraId="549558AA" w14:textId="77777777" w:rsidR="00953FC4" w:rsidRPr="00C20210" w:rsidRDefault="00953FC4" w:rsidP="00953FC4">
      <w:pPr>
        <w:spacing w:line="276" w:lineRule="auto"/>
        <w:rPr>
          <w:lang w:eastAsia="en-US"/>
        </w:rPr>
      </w:pPr>
      <w:r w:rsidRPr="00C20210">
        <w:rPr>
          <w:lang w:eastAsia="en-US"/>
        </w:rPr>
        <w:t>Объём диалога — до 5 реплик со стороны каждого собеседника.</w:t>
      </w:r>
    </w:p>
    <w:p w14:paraId="007767A0" w14:textId="77777777" w:rsidR="00953FC4" w:rsidRPr="00C20210" w:rsidRDefault="00953FC4" w:rsidP="00953FC4">
      <w:pPr>
        <w:spacing w:line="276" w:lineRule="auto"/>
        <w:rPr>
          <w:lang w:eastAsia="en-US"/>
        </w:rPr>
      </w:pPr>
      <w:r w:rsidRPr="00C20210">
        <w:rPr>
          <w:lang w:eastAsia="en-US"/>
        </w:rPr>
        <w:t>Развитие коммуникативных умений монологической речи</w:t>
      </w:r>
    </w:p>
    <w:p w14:paraId="5F730035" w14:textId="77777777" w:rsidR="00C20210" w:rsidRPr="00C20210" w:rsidRDefault="00953FC4" w:rsidP="00C20210">
      <w:pPr>
        <w:spacing w:line="276" w:lineRule="auto"/>
        <w:rPr>
          <w:lang w:eastAsia="en-US"/>
        </w:rPr>
      </w:pPr>
      <w:r w:rsidRPr="00C20210">
        <w:rPr>
          <w:lang w:eastAsia="en-US"/>
        </w:rPr>
        <w:t>на базе умений, сф</w:t>
      </w:r>
      <w:r w:rsidR="00C20210" w:rsidRPr="00C20210">
        <w:rPr>
          <w:lang w:eastAsia="en-US"/>
        </w:rPr>
        <w:t>ормированных в начальной школе:</w:t>
      </w:r>
    </w:p>
    <w:p w14:paraId="2F1185D6" w14:textId="59DBDA01" w:rsidR="00953FC4" w:rsidRPr="00C20210" w:rsidRDefault="00953FC4" w:rsidP="00C20210">
      <w:pPr>
        <w:spacing w:line="276" w:lineRule="auto"/>
        <w:rPr>
          <w:lang w:eastAsia="en-US"/>
        </w:rPr>
      </w:pPr>
      <w:r w:rsidRPr="00C20210">
        <w:rPr>
          <w:lang w:eastAsia="en-US"/>
        </w:rPr>
        <w:t>создание устных связных монологических высказываний с использованием основных коммуникативных типов речи:</w:t>
      </w:r>
    </w:p>
    <w:p w14:paraId="1100D9E3" w14:textId="77777777" w:rsidR="00953FC4" w:rsidRPr="00C20210" w:rsidRDefault="00953FC4" w:rsidP="00953FC4">
      <w:pPr>
        <w:spacing w:line="276" w:lineRule="auto"/>
        <w:rPr>
          <w:lang w:eastAsia="en-US"/>
        </w:rPr>
      </w:pPr>
      <w:r w:rsidRPr="00C20210">
        <w:rPr>
          <w:lang w:eastAsia="en-US"/>
        </w:rPr>
        <w:lastRenderedPageBreak/>
        <w:t>описание (предмета, внешности и одежды человека), в том числе характеристика (черты характера реального человека или литературного персонажа);</w:t>
      </w:r>
    </w:p>
    <w:p w14:paraId="1840C077" w14:textId="43C29C27" w:rsidR="008902FB" w:rsidRPr="00C20210" w:rsidRDefault="00953FC4" w:rsidP="00953FC4">
      <w:pPr>
        <w:spacing w:line="276" w:lineRule="auto"/>
        <w:rPr>
          <w:lang w:eastAsia="en-US"/>
        </w:rPr>
      </w:pPr>
      <w:r w:rsidRPr="00C20210">
        <w:rPr>
          <w:lang w:eastAsia="en-US"/>
        </w:rPr>
        <w:t>повествование / сообщение;</w:t>
      </w:r>
    </w:p>
    <w:p w14:paraId="5CC9D4FA" w14:textId="77777777" w:rsidR="00C20210" w:rsidRPr="00C20210" w:rsidRDefault="00953FC4" w:rsidP="00C20210">
      <w:pPr>
        <w:spacing w:line="276" w:lineRule="auto"/>
        <w:rPr>
          <w:lang w:eastAsia="en-US"/>
        </w:rPr>
      </w:pPr>
      <w:r w:rsidRPr="00C20210">
        <w:rPr>
          <w:lang w:eastAsia="en-US"/>
        </w:rPr>
        <w:t xml:space="preserve">изложение (пересказ) основного </w:t>
      </w:r>
      <w:r w:rsidR="00C20210" w:rsidRPr="00C20210">
        <w:rPr>
          <w:lang w:eastAsia="en-US"/>
        </w:rPr>
        <w:t>содержания прочитанного текста;</w:t>
      </w:r>
    </w:p>
    <w:p w14:paraId="6F434FD5" w14:textId="45FC7002" w:rsidR="00953FC4" w:rsidRPr="00C20210" w:rsidRDefault="00953FC4" w:rsidP="00C20210">
      <w:pPr>
        <w:spacing w:line="276" w:lineRule="auto"/>
        <w:rPr>
          <w:lang w:eastAsia="en-US"/>
        </w:rPr>
      </w:pPr>
      <w:r w:rsidRPr="00C20210">
        <w:rPr>
          <w:lang w:eastAsia="en-US"/>
        </w:rPr>
        <w:t>краткое изложение результатов выполненной проектной работы.</w:t>
      </w:r>
    </w:p>
    <w:p w14:paraId="045A9C0A" w14:textId="101E8E3A" w:rsidR="00953FC4" w:rsidRPr="00C20210" w:rsidRDefault="00953FC4" w:rsidP="00953FC4">
      <w:pPr>
        <w:spacing w:line="276" w:lineRule="auto"/>
        <w:rPr>
          <w:lang w:eastAsia="en-US"/>
        </w:rPr>
      </w:pPr>
      <w:r w:rsidRPr="00C20210">
        <w:rPr>
          <w:lang w:eastAsia="en-US"/>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2320D046" w14:textId="77777777" w:rsidR="00953FC4" w:rsidRPr="00C20210" w:rsidRDefault="00953FC4" w:rsidP="00953FC4">
      <w:pPr>
        <w:spacing w:line="276" w:lineRule="auto"/>
        <w:rPr>
          <w:lang w:eastAsia="en-US"/>
        </w:rPr>
      </w:pPr>
      <w:r w:rsidRPr="00C20210">
        <w:rPr>
          <w:lang w:eastAsia="en-US"/>
        </w:rPr>
        <w:t>Объём монологического высказывания — 5—6 фраз.</w:t>
      </w:r>
    </w:p>
    <w:p w14:paraId="3CE2E073" w14:textId="77777777" w:rsidR="00953FC4" w:rsidRPr="00C20210" w:rsidRDefault="00953FC4" w:rsidP="00953FC4">
      <w:pPr>
        <w:spacing w:line="276" w:lineRule="auto"/>
        <w:rPr>
          <w:b/>
          <w:lang w:eastAsia="en-US"/>
        </w:rPr>
      </w:pPr>
      <w:r w:rsidRPr="00C20210">
        <w:rPr>
          <w:b/>
          <w:lang w:eastAsia="en-US"/>
        </w:rPr>
        <w:t>Аудирование</w:t>
      </w:r>
    </w:p>
    <w:p w14:paraId="5B2D6EFF" w14:textId="05595CBA" w:rsidR="00953FC4" w:rsidRPr="00C20210" w:rsidRDefault="00953FC4" w:rsidP="00953FC4">
      <w:pPr>
        <w:spacing w:line="276" w:lineRule="auto"/>
        <w:rPr>
          <w:lang w:eastAsia="en-US"/>
        </w:rPr>
      </w:pPr>
      <w:r w:rsidRPr="00C20210">
        <w:rPr>
          <w:lang w:eastAsia="en-US"/>
        </w:rPr>
        <w:t>Развитие коммуникативных умений аудирования на базе умений, сформированных в начальной школе: при непосредственном общении: понимание на слух речи учителя и одноклассников и вербальная/невербальная реакция на услышанное;</w:t>
      </w:r>
    </w:p>
    <w:p w14:paraId="7908257E" w14:textId="1AFB1A5F" w:rsidR="00953FC4" w:rsidRPr="00C20210" w:rsidRDefault="00953FC4" w:rsidP="00953FC4">
      <w:pPr>
        <w:spacing w:line="276" w:lineRule="auto"/>
        <w:rPr>
          <w:lang w:eastAsia="en-US"/>
        </w:rPr>
      </w:pPr>
      <w:r w:rsidRPr="00C20210">
        <w:rPr>
          <w:lang w:eastAsia="en-US"/>
        </w:rPr>
        <w:t>при опосредованном общении: дальнейшее развитие умений восприятия и понимания на слух несложных адаптированных аутентичных текстов, содер</w:t>
      </w:r>
      <w:r w:rsidR="00C90313" w:rsidRPr="00C20210">
        <w:rPr>
          <w:lang w:eastAsia="en-US"/>
        </w:rPr>
        <w:t>жащих отдельные незнакомые сло</w:t>
      </w:r>
      <w:r w:rsidRPr="00C20210">
        <w:rPr>
          <w:lang w:eastAsia="en-US"/>
        </w:rPr>
        <w:t>ва, с разной глубиной проникно</w:t>
      </w:r>
      <w:r w:rsidR="00C90313" w:rsidRPr="00C20210">
        <w:rPr>
          <w:lang w:eastAsia="en-US"/>
        </w:rPr>
        <w:t>вения в их содержание в зависи</w:t>
      </w:r>
      <w:r w:rsidRPr="00C20210">
        <w:rPr>
          <w:lang w:eastAsia="en-US"/>
        </w:rPr>
        <w:t>мости от поставленной комму</w:t>
      </w:r>
      <w:r w:rsidR="00C90313" w:rsidRPr="00C20210">
        <w:rPr>
          <w:lang w:eastAsia="en-US"/>
        </w:rPr>
        <w:t>никативной задачи: с понимани</w:t>
      </w:r>
      <w:r w:rsidRPr="00C20210">
        <w:rPr>
          <w:lang w:eastAsia="en-US"/>
        </w:rPr>
        <w:t xml:space="preserve">ем  основного  содержания,  </w:t>
      </w:r>
      <w:r w:rsidR="00C90313" w:rsidRPr="00C20210">
        <w:rPr>
          <w:lang w:eastAsia="en-US"/>
        </w:rPr>
        <w:t>с пониманием запрашиваемой ин</w:t>
      </w:r>
      <w:r w:rsidRPr="00C20210">
        <w:rPr>
          <w:lang w:eastAsia="en-US"/>
        </w:rPr>
        <w:t>формации с опорой и без опоры на иллюстрации.</w:t>
      </w:r>
    </w:p>
    <w:p w14:paraId="48935273" w14:textId="77777777" w:rsidR="00953FC4" w:rsidRPr="00C20210" w:rsidRDefault="00953FC4" w:rsidP="00953FC4">
      <w:pPr>
        <w:spacing w:line="276" w:lineRule="auto"/>
        <w:rPr>
          <w:lang w:eastAsia="en-US"/>
        </w:rPr>
      </w:pPr>
      <w:r w:rsidRPr="00C20210">
        <w:rPr>
          <w:lang w:eastAsia="en-US"/>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14:paraId="56CEF365" w14:textId="649DDFC4" w:rsidR="00953FC4" w:rsidRPr="00C20210" w:rsidRDefault="00953FC4" w:rsidP="00953FC4">
      <w:pPr>
        <w:spacing w:line="276" w:lineRule="auto"/>
        <w:rPr>
          <w:lang w:eastAsia="en-US"/>
        </w:rPr>
      </w:pPr>
      <w:r w:rsidRPr="00C20210">
        <w:rPr>
          <w:lang w:eastAsia="en-US"/>
        </w:rPr>
        <w:t>Аудирование с пониманием запрашиваемой информации предполагает умение выделять запрашиваемую информацию, представленную в эксплицитно</w:t>
      </w:r>
      <w:r w:rsidR="00C20210" w:rsidRPr="00C20210">
        <w:rPr>
          <w:lang w:eastAsia="en-US"/>
        </w:rPr>
        <w:t>й (явной) форме, в воспринимае</w:t>
      </w:r>
      <w:r w:rsidRPr="00C20210">
        <w:rPr>
          <w:lang w:eastAsia="en-US"/>
        </w:rPr>
        <w:t>мом на слух тексте.</w:t>
      </w:r>
    </w:p>
    <w:p w14:paraId="7532EAAC" w14:textId="055CDEE0" w:rsidR="00C90313" w:rsidRPr="00C20210" w:rsidRDefault="00953FC4" w:rsidP="00C90313">
      <w:pPr>
        <w:spacing w:line="276" w:lineRule="auto"/>
        <w:rPr>
          <w:lang w:eastAsia="en-US"/>
        </w:rPr>
      </w:pPr>
      <w:r w:rsidRPr="00C20210">
        <w:rPr>
          <w:lang w:eastAsia="en-US"/>
        </w:rPr>
        <w:t>Тексты    для     аудирования:     диалог     (беседа),</w:t>
      </w:r>
      <w:r w:rsidR="00C90313" w:rsidRPr="00C20210">
        <w:rPr>
          <w:lang w:eastAsia="en-US"/>
        </w:rPr>
        <w:t xml:space="preserve"> высказывания собеседников в ситуациях повседневного общения, рассказ, сообщение информационного характера.</w:t>
      </w:r>
    </w:p>
    <w:p w14:paraId="3D61B3EF" w14:textId="77777777" w:rsidR="00C90313" w:rsidRPr="00C20210" w:rsidRDefault="00C90313" w:rsidP="00C90313">
      <w:pPr>
        <w:spacing w:line="276" w:lineRule="auto"/>
        <w:rPr>
          <w:lang w:eastAsia="en-US"/>
        </w:rPr>
      </w:pPr>
      <w:r w:rsidRPr="00C20210">
        <w:rPr>
          <w:lang w:eastAsia="en-US"/>
        </w:rPr>
        <w:t>Время звучания текста / текстов для аудирования - до 1 минуты.</w:t>
      </w:r>
    </w:p>
    <w:p w14:paraId="68409D6E" w14:textId="77777777" w:rsidR="00C90313" w:rsidRPr="00C20210" w:rsidRDefault="00C90313" w:rsidP="00C90313">
      <w:pPr>
        <w:spacing w:line="276" w:lineRule="auto"/>
        <w:rPr>
          <w:b/>
          <w:lang w:eastAsia="en-US"/>
        </w:rPr>
      </w:pPr>
      <w:r w:rsidRPr="00C20210">
        <w:rPr>
          <w:b/>
          <w:lang w:eastAsia="en-US"/>
        </w:rPr>
        <w:t>Смысловое чтение</w:t>
      </w:r>
    </w:p>
    <w:p w14:paraId="3F11A5F5" w14:textId="3BC24F76" w:rsidR="00C90313" w:rsidRPr="00C20210" w:rsidRDefault="00C90313" w:rsidP="00C90313">
      <w:pPr>
        <w:spacing w:line="276" w:lineRule="auto"/>
        <w:rPr>
          <w:lang w:eastAsia="en-US"/>
        </w:rPr>
      </w:pPr>
      <w:r w:rsidRPr="00C20210">
        <w:rPr>
          <w:lang w:eastAsia="en-US"/>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3187662" w14:textId="1305B42F" w:rsidR="00C90313" w:rsidRPr="00C20210" w:rsidRDefault="00C90313" w:rsidP="00C90313">
      <w:pPr>
        <w:spacing w:line="276" w:lineRule="auto"/>
        <w:rPr>
          <w:lang w:eastAsia="en-US"/>
        </w:rPr>
      </w:pPr>
      <w:r w:rsidRPr="00C20210">
        <w:rPr>
          <w:lang w:eastAsia="en-US"/>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7C8240ED" w14:textId="53AAC88D" w:rsidR="00C90313" w:rsidRPr="00C20210" w:rsidRDefault="00C90313" w:rsidP="00C90313">
      <w:pPr>
        <w:spacing w:line="276" w:lineRule="auto"/>
        <w:rPr>
          <w:lang w:eastAsia="en-US"/>
        </w:rPr>
      </w:pPr>
      <w:r w:rsidRPr="00C20210">
        <w:rPr>
          <w:lang w:eastAsia="en-US"/>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2C01AE33" w14:textId="59651F9E" w:rsidR="00C90313" w:rsidRPr="00C20210" w:rsidRDefault="00C90313" w:rsidP="00C90313">
      <w:pPr>
        <w:spacing w:line="276" w:lineRule="auto"/>
        <w:rPr>
          <w:lang w:eastAsia="en-US"/>
        </w:rPr>
      </w:pPr>
      <w:r w:rsidRPr="00C20210">
        <w:rPr>
          <w:lang w:eastAsia="en-US"/>
        </w:rPr>
        <w:t xml:space="preserve">Чтение </w:t>
      </w:r>
      <w:r w:rsidR="00C20210" w:rsidRPr="00C20210">
        <w:rPr>
          <w:lang w:eastAsia="en-US"/>
        </w:rPr>
        <w:t>не сплошных</w:t>
      </w:r>
      <w:r w:rsidRPr="00C20210">
        <w:rPr>
          <w:lang w:eastAsia="en-US"/>
        </w:rPr>
        <w:t xml:space="preserve"> текстов (таблиц) и понимание представленной в них информации.</w:t>
      </w:r>
    </w:p>
    <w:p w14:paraId="578495CB" w14:textId="3D6EB96F" w:rsidR="00C90313" w:rsidRPr="00C20210" w:rsidRDefault="00C90313" w:rsidP="00C90313">
      <w:pPr>
        <w:spacing w:line="276" w:lineRule="auto"/>
        <w:rPr>
          <w:lang w:eastAsia="en-US"/>
        </w:rPr>
      </w:pPr>
      <w:r w:rsidRPr="00C20210">
        <w:rPr>
          <w:lang w:eastAsia="en-US"/>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14738097" w14:textId="579B5F95" w:rsidR="00C90313" w:rsidRPr="00C20210" w:rsidRDefault="00C90313" w:rsidP="00C90313">
      <w:pPr>
        <w:spacing w:line="276" w:lineRule="auto"/>
        <w:rPr>
          <w:lang w:eastAsia="en-US"/>
        </w:rPr>
      </w:pPr>
      <w:r w:rsidRPr="00C20210">
        <w:rPr>
          <w:lang w:eastAsia="en-US"/>
        </w:rPr>
        <w:t>Объём текста / текстов для чтения — 180—200 слов.</w:t>
      </w:r>
    </w:p>
    <w:p w14:paraId="2E18CD4A" w14:textId="77777777" w:rsidR="00C90313" w:rsidRPr="00C20210" w:rsidRDefault="00C90313" w:rsidP="00C90313">
      <w:pPr>
        <w:spacing w:line="276" w:lineRule="auto"/>
        <w:rPr>
          <w:lang w:eastAsia="en-US"/>
        </w:rPr>
      </w:pPr>
      <w:r w:rsidRPr="00C20210">
        <w:rPr>
          <w:lang w:eastAsia="en-US"/>
        </w:rPr>
        <w:t>Письменная речь</w:t>
      </w:r>
    </w:p>
    <w:p w14:paraId="08885EB6" w14:textId="6077B967" w:rsidR="00C90313" w:rsidRPr="00C20210" w:rsidRDefault="00C90313" w:rsidP="00C90313">
      <w:pPr>
        <w:spacing w:line="276" w:lineRule="auto"/>
        <w:rPr>
          <w:lang w:eastAsia="en-US"/>
        </w:rPr>
      </w:pPr>
      <w:r w:rsidRPr="00C20210">
        <w:rPr>
          <w:lang w:eastAsia="en-US"/>
        </w:rPr>
        <w:t>Развитие умений письменной речи на базе умений, сформированных в начальной школе:</w:t>
      </w:r>
    </w:p>
    <w:p w14:paraId="72A622E3" w14:textId="129526A3" w:rsidR="00C90313" w:rsidRPr="00C20210" w:rsidRDefault="00C90313" w:rsidP="00C90313">
      <w:pPr>
        <w:spacing w:line="276" w:lineRule="auto"/>
        <w:rPr>
          <w:lang w:eastAsia="en-US"/>
        </w:rPr>
      </w:pPr>
      <w:r w:rsidRPr="00C20210">
        <w:rPr>
          <w:lang w:eastAsia="en-US"/>
        </w:rPr>
        <w:lastRenderedPageBreak/>
        <w:t>списывание текста и выписывание из него слов, словосочетаний, предложений в соответствии с решаемой коммуникативной задачей;</w:t>
      </w:r>
    </w:p>
    <w:p w14:paraId="6A955633" w14:textId="4B65C56C" w:rsidR="00C90313" w:rsidRPr="00C20210" w:rsidRDefault="00C90313" w:rsidP="00C90313">
      <w:pPr>
        <w:spacing w:line="276" w:lineRule="auto"/>
        <w:rPr>
          <w:lang w:eastAsia="en-US"/>
        </w:rPr>
      </w:pPr>
      <w:r w:rsidRPr="00C20210">
        <w:rPr>
          <w:lang w:eastAsia="en-US"/>
        </w:rPr>
        <w:t>написание коротких поздравлений с праздниками (с Новым годом, Рождеством, днём рождения);</w:t>
      </w:r>
    </w:p>
    <w:p w14:paraId="7E18C667" w14:textId="72587206" w:rsidR="00C90313" w:rsidRPr="00C20210" w:rsidRDefault="00C90313" w:rsidP="00C90313">
      <w:pPr>
        <w:spacing w:line="276" w:lineRule="auto"/>
        <w:rPr>
          <w:lang w:eastAsia="en-US"/>
        </w:rPr>
      </w:pPr>
      <w:r w:rsidRPr="00C20210">
        <w:rPr>
          <w:lang w:eastAsia="en-US"/>
        </w:rPr>
        <w:t>заполнение анкет и формуляров: сообщение о себе основных сведений в соответствии с нормами, принятыми в стране/странах изучаемого языка;</w:t>
      </w:r>
    </w:p>
    <w:p w14:paraId="7378090C" w14:textId="77777777" w:rsidR="006017DE" w:rsidRPr="00C20210" w:rsidRDefault="00C90313" w:rsidP="006017DE">
      <w:pPr>
        <w:spacing w:line="276" w:lineRule="auto"/>
        <w:rPr>
          <w:lang w:eastAsia="en-US"/>
        </w:rPr>
      </w:pPr>
      <w:r w:rsidRPr="00C20210">
        <w:rPr>
          <w:lang w:eastAsia="en-US"/>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 странах изучаемого</w:t>
      </w:r>
      <w:r w:rsidR="006017DE" w:rsidRPr="00C20210">
        <w:rPr>
          <w:lang w:eastAsia="en-US"/>
        </w:rPr>
        <w:t xml:space="preserve"> языка. Объём сообщения — до 60 слов.</w:t>
      </w:r>
    </w:p>
    <w:p w14:paraId="5F000785" w14:textId="77777777" w:rsidR="006017DE" w:rsidRPr="00C20210" w:rsidRDefault="006017DE" w:rsidP="006017DE">
      <w:pPr>
        <w:spacing w:line="276" w:lineRule="auto"/>
        <w:rPr>
          <w:lang w:eastAsia="en-US"/>
        </w:rPr>
      </w:pPr>
    </w:p>
    <w:p w14:paraId="1F2D6464" w14:textId="77777777" w:rsidR="006017DE" w:rsidRPr="00C20210" w:rsidRDefault="006017DE" w:rsidP="006017DE">
      <w:pPr>
        <w:spacing w:line="276" w:lineRule="auto"/>
        <w:rPr>
          <w:b/>
          <w:lang w:eastAsia="en-US"/>
        </w:rPr>
      </w:pPr>
      <w:r w:rsidRPr="00C20210">
        <w:rPr>
          <w:b/>
          <w:lang w:eastAsia="en-US"/>
        </w:rPr>
        <w:t>Языковые знания и умения</w:t>
      </w:r>
    </w:p>
    <w:p w14:paraId="2B711976" w14:textId="77777777" w:rsidR="006017DE" w:rsidRPr="00C20210" w:rsidRDefault="006017DE" w:rsidP="006017DE">
      <w:pPr>
        <w:spacing w:line="276" w:lineRule="auto"/>
        <w:rPr>
          <w:b/>
          <w:lang w:eastAsia="en-US"/>
        </w:rPr>
      </w:pPr>
      <w:r w:rsidRPr="00C20210">
        <w:rPr>
          <w:b/>
          <w:lang w:eastAsia="en-US"/>
        </w:rPr>
        <w:t>Фонетическая сторона речи</w:t>
      </w:r>
    </w:p>
    <w:p w14:paraId="4D7FD870" w14:textId="6BB12639" w:rsidR="006017DE" w:rsidRPr="00C20210" w:rsidRDefault="006017DE" w:rsidP="006017DE">
      <w:pPr>
        <w:spacing w:line="276" w:lineRule="auto"/>
        <w:rPr>
          <w:lang w:eastAsia="en-US"/>
        </w:rPr>
      </w:pPr>
      <w:r w:rsidRPr="00C20210">
        <w:rPr>
          <w:lang w:eastAsia="en-US"/>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C9F2BD6" w14:textId="3FE1A2AD" w:rsidR="006017DE" w:rsidRPr="00C20210" w:rsidRDefault="006017DE" w:rsidP="006017DE">
      <w:pPr>
        <w:spacing w:line="276" w:lineRule="auto"/>
        <w:rPr>
          <w:lang w:eastAsia="en-US"/>
        </w:rPr>
      </w:pPr>
      <w:r w:rsidRPr="00C20210">
        <w:rPr>
          <w:lang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16180D7" w14:textId="16F982B1" w:rsidR="006017DE" w:rsidRPr="00C20210" w:rsidRDefault="006017DE" w:rsidP="006017DE">
      <w:pPr>
        <w:spacing w:line="276" w:lineRule="auto"/>
        <w:rPr>
          <w:lang w:eastAsia="en-US"/>
        </w:rPr>
      </w:pPr>
      <w:r w:rsidRPr="00C20210">
        <w:rPr>
          <w:lang w:eastAsia="en-US"/>
        </w:rPr>
        <w:t>Тексты для чтения вслух: беседа/диалог, рассказ, отрывок из статьи научно-популярного характера, сообщение информационного характера.</w:t>
      </w:r>
    </w:p>
    <w:p w14:paraId="5498989D" w14:textId="77777777" w:rsidR="006017DE" w:rsidRPr="00C20210" w:rsidRDefault="006017DE" w:rsidP="006017DE">
      <w:pPr>
        <w:spacing w:line="276" w:lineRule="auto"/>
        <w:rPr>
          <w:lang w:eastAsia="en-US"/>
        </w:rPr>
      </w:pPr>
      <w:r w:rsidRPr="00C20210">
        <w:rPr>
          <w:lang w:eastAsia="en-US"/>
        </w:rPr>
        <w:t>Объём текста для чтения вслух — до 90 слов.</w:t>
      </w:r>
    </w:p>
    <w:p w14:paraId="7D239713" w14:textId="77777777" w:rsidR="006017DE" w:rsidRPr="00C20210" w:rsidRDefault="006017DE" w:rsidP="006017DE">
      <w:pPr>
        <w:spacing w:line="276" w:lineRule="auto"/>
        <w:rPr>
          <w:lang w:eastAsia="en-US"/>
        </w:rPr>
      </w:pPr>
      <w:r w:rsidRPr="00C20210">
        <w:rPr>
          <w:lang w:eastAsia="en-US"/>
        </w:rPr>
        <w:t>Графика, орфография и пунктуация</w:t>
      </w:r>
    </w:p>
    <w:p w14:paraId="59679E26" w14:textId="77777777" w:rsidR="006017DE" w:rsidRPr="00C20210" w:rsidRDefault="006017DE" w:rsidP="006017DE">
      <w:pPr>
        <w:spacing w:line="276" w:lineRule="auto"/>
        <w:rPr>
          <w:lang w:eastAsia="en-US"/>
        </w:rPr>
      </w:pPr>
      <w:r w:rsidRPr="00C20210">
        <w:rPr>
          <w:lang w:eastAsia="en-US"/>
        </w:rPr>
        <w:t>Правильное написание изученных слов. Правильное использование знаков препинания:</w:t>
      </w:r>
    </w:p>
    <w:p w14:paraId="772B075F" w14:textId="2D7A5480" w:rsidR="006017DE" w:rsidRPr="00C20210" w:rsidRDefault="006017DE" w:rsidP="006017DE">
      <w:pPr>
        <w:spacing w:line="276" w:lineRule="auto"/>
        <w:rPr>
          <w:lang w:eastAsia="en-US"/>
        </w:rPr>
      </w:pPr>
      <w:r w:rsidRPr="00C20210">
        <w:rPr>
          <w:lang w:eastAsia="en-US"/>
        </w:rPr>
        <w:t>точки, вопросительного и восклицательного знаков в конце предложения; запятой при перечислении и обращении; апострофа.</w:t>
      </w:r>
    </w:p>
    <w:p w14:paraId="48C6B31C" w14:textId="41E7F40E" w:rsidR="006017DE" w:rsidRPr="00C20210" w:rsidRDefault="006017DE" w:rsidP="006017DE">
      <w:pPr>
        <w:spacing w:line="276" w:lineRule="auto"/>
        <w:rPr>
          <w:lang w:eastAsia="en-US"/>
        </w:rPr>
      </w:pPr>
      <w:r w:rsidRPr="00C20210">
        <w:rPr>
          <w:lang w:eastAsia="en-US"/>
        </w:rPr>
        <w:t>Пунктуационно правильное, в соответствии с нормами речевого этикета, принятыми в стране / странах изучаемого языка, оформление электронного сообщения личного характера.</w:t>
      </w:r>
    </w:p>
    <w:p w14:paraId="09D20CB8" w14:textId="77777777" w:rsidR="006017DE" w:rsidRPr="00C20210" w:rsidRDefault="006017DE" w:rsidP="006017DE">
      <w:pPr>
        <w:spacing w:line="276" w:lineRule="auto"/>
        <w:rPr>
          <w:lang w:eastAsia="en-US"/>
        </w:rPr>
      </w:pPr>
      <w:r w:rsidRPr="00C20210">
        <w:rPr>
          <w:lang w:eastAsia="en-US"/>
        </w:rPr>
        <w:t>Лексическая сторона речи</w:t>
      </w:r>
    </w:p>
    <w:p w14:paraId="5A3EB6A0" w14:textId="07290D1B" w:rsidR="006017DE" w:rsidRPr="00C20210" w:rsidRDefault="006017DE" w:rsidP="006017DE">
      <w:pPr>
        <w:spacing w:line="276" w:lineRule="auto"/>
        <w:rPr>
          <w:lang w:eastAsia="en-US"/>
        </w:rPr>
      </w:pPr>
      <w:r w:rsidRPr="00C20210">
        <w:rPr>
          <w:lang w:eastAsia="en-US"/>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2F0F26A" w14:textId="04D97C9E" w:rsidR="006017DE" w:rsidRPr="00C20210" w:rsidRDefault="006017DE" w:rsidP="006017DE">
      <w:pPr>
        <w:spacing w:line="276" w:lineRule="auto"/>
        <w:rPr>
          <w:lang w:eastAsia="en-US"/>
        </w:rPr>
      </w:pPr>
      <w:r w:rsidRPr="00C20210">
        <w:rPr>
          <w:lang w:eastAsia="en-US"/>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6090A1A0" w14:textId="77777777" w:rsidR="006017DE" w:rsidRPr="00C20210" w:rsidRDefault="006017DE" w:rsidP="006017DE">
      <w:pPr>
        <w:spacing w:line="276" w:lineRule="auto"/>
        <w:rPr>
          <w:lang w:eastAsia="en-US"/>
        </w:rPr>
      </w:pPr>
      <w:r w:rsidRPr="00C20210">
        <w:rPr>
          <w:lang w:eastAsia="en-US"/>
        </w:rPr>
        <w:t>Основные способы словообразования:</w:t>
      </w:r>
    </w:p>
    <w:p w14:paraId="27955E27" w14:textId="77777777" w:rsidR="006017DE" w:rsidRPr="00C20210" w:rsidRDefault="006017DE" w:rsidP="006017DE">
      <w:pPr>
        <w:spacing w:line="276" w:lineRule="auto"/>
        <w:rPr>
          <w:lang w:eastAsia="en-US"/>
        </w:rPr>
      </w:pPr>
      <w:r w:rsidRPr="00C20210">
        <w:rPr>
          <w:lang w:eastAsia="en-US"/>
        </w:rPr>
        <w:t>а) аффиксация:</w:t>
      </w:r>
    </w:p>
    <w:p w14:paraId="5C67BE08" w14:textId="77777777" w:rsidR="006017DE" w:rsidRPr="00C20210" w:rsidRDefault="006017DE" w:rsidP="006017DE">
      <w:pPr>
        <w:spacing w:line="276" w:lineRule="auto"/>
        <w:rPr>
          <w:lang w:eastAsia="en-US"/>
        </w:rPr>
      </w:pPr>
      <w:r w:rsidRPr="00C20210">
        <w:rPr>
          <w:lang w:eastAsia="en-US"/>
        </w:rPr>
        <w:t>образование имён  существительных  при  помощи суффиксов</w:t>
      </w:r>
    </w:p>
    <w:p w14:paraId="6EBBF308" w14:textId="77777777" w:rsidR="006017DE" w:rsidRPr="00F71695" w:rsidRDefault="006017DE" w:rsidP="006017DE">
      <w:pPr>
        <w:spacing w:line="276" w:lineRule="auto"/>
        <w:rPr>
          <w:lang w:val="en-US" w:eastAsia="en-US"/>
        </w:rPr>
      </w:pPr>
      <w:r w:rsidRPr="00C20210">
        <w:rPr>
          <w:lang w:val="en-US" w:eastAsia="en-US"/>
        </w:rPr>
        <w:t>-er/-or</w:t>
      </w:r>
      <w:r w:rsidRPr="00C20210">
        <w:rPr>
          <w:lang w:val="en-US" w:eastAsia="en-US"/>
        </w:rPr>
        <w:tab/>
        <w:t>(teacher/visitor),</w:t>
      </w:r>
      <w:r w:rsidRPr="00C20210">
        <w:rPr>
          <w:lang w:val="en-US" w:eastAsia="en-US"/>
        </w:rPr>
        <w:tab/>
      </w:r>
    </w:p>
    <w:p w14:paraId="096E7C36" w14:textId="28848423" w:rsidR="006017DE" w:rsidRPr="008B312E" w:rsidRDefault="006017DE" w:rsidP="006017DE">
      <w:pPr>
        <w:spacing w:line="276" w:lineRule="auto"/>
        <w:rPr>
          <w:lang w:val="en-US" w:eastAsia="en-US"/>
        </w:rPr>
      </w:pPr>
      <w:r w:rsidRPr="00C20210">
        <w:rPr>
          <w:lang w:val="en-US" w:eastAsia="en-US"/>
        </w:rPr>
        <w:t>-ist</w:t>
      </w:r>
      <w:r w:rsidRPr="008B312E">
        <w:rPr>
          <w:lang w:val="en-US" w:eastAsia="en-US"/>
        </w:rPr>
        <w:t xml:space="preserve"> </w:t>
      </w:r>
      <w:r w:rsidRPr="00C20210">
        <w:rPr>
          <w:lang w:val="en-US" w:eastAsia="en-US"/>
        </w:rPr>
        <w:t>(scientist,</w:t>
      </w:r>
      <w:r w:rsidRPr="008B312E">
        <w:rPr>
          <w:lang w:val="en-US" w:eastAsia="en-US"/>
        </w:rPr>
        <w:t xml:space="preserve"> </w:t>
      </w:r>
      <w:r w:rsidRPr="00C20210">
        <w:rPr>
          <w:lang w:val="en-US" w:eastAsia="en-US"/>
        </w:rPr>
        <w:t>tourist),</w:t>
      </w:r>
      <w:r w:rsidRPr="00C20210">
        <w:rPr>
          <w:lang w:val="en-US" w:eastAsia="en-US"/>
        </w:rPr>
        <w:tab/>
      </w:r>
    </w:p>
    <w:p w14:paraId="12F21D63" w14:textId="6E9FDBD0" w:rsidR="006017DE" w:rsidRPr="00C20210" w:rsidRDefault="006017DE" w:rsidP="006017DE">
      <w:pPr>
        <w:spacing w:line="276" w:lineRule="auto"/>
        <w:rPr>
          <w:lang w:val="en-US" w:eastAsia="en-US"/>
        </w:rPr>
      </w:pPr>
      <w:r w:rsidRPr="00C20210">
        <w:rPr>
          <w:lang w:val="en-US" w:eastAsia="en-US"/>
        </w:rPr>
        <w:t>-sion/-tion (dis- cussion/invitation);</w:t>
      </w:r>
    </w:p>
    <w:p w14:paraId="77DA33DA" w14:textId="66FF1C62" w:rsidR="006017DE" w:rsidRPr="00C20210" w:rsidRDefault="006017DE" w:rsidP="006017DE">
      <w:pPr>
        <w:spacing w:line="276" w:lineRule="auto"/>
        <w:rPr>
          <w:lang w:eastAsia="en-US"/>
        </w:rPr>
      </w:pPr>
      <w:r w:rsidRPr="00C20210">
        <w:rPr>
          <w:lang w:eastAsia="en-US"/>
        </w:rPr>
        <w:t>образование</w:t>
      </w:r>
      <w:r w:rsidRPr="00C20210">
        <w:rPr>
          <w:lang w:eastAsia="en-US"/>
        </w:rPr>
        <w:tab/>
        <w:t xml:space="preserve">имён прилагательных при помощи суффиксов -ful (wonderful), </w:t>
      </w:r>
    </w:p>
    <w:p w14:paraId="7F3C99C0" w14:textId="77777777" w:rsidR="006017DE" w:rsidRPr="00C20210" w:rsidRDefault="006017DE" w:rsidP="006017DE">
      <w:pPr>
        <w:spacing w:line="276" w:lineRule="auto"/>
        <w:rPr>
          <w:lang w:eastAsia="en-US"/>
        </w:rPr>
      </w:pPr>
      <w:r w:rsidRPr="00C20210">
        <w:rPr>
          <w:lang w:eastAsia="en-US"/>
        </w:rPr>
        <w:t xml:space="preserve">-ian/-an (Russian/American); </w:t>
      </w:r>
    </w:p>
    <w:p w14:paraId="74AF90A2" w14:textId="77777777" w:rsidR="006017DE" w:rsidRPr="00C20210" w:rsidRDefault="006017DE" w:rsidP="006017DE">
      <w:pPr>
        <w:spacing w:line="276" w:lineRule="auto"/>
        <w:rPr>
          <w:lang w:eastAsia="en-US"/>
        </w:rPr>
      </w:pPr>
      <w:r w:rsidRPr="00C20210">
        <w:rPr>
          <w:lang w:eastAsia="en-US"/>
        </w:rPr>
        <w:t xml:space="preserve">образование наречий при помощи суффикса -ly (recently); </w:t>
      </w:r>
    </w:p>
    <w:p w14:paraId="469B4514" w14:textId="02812A86" w:rsidR="00953FC4" w:rsidRPr="00C20210" w:rsidRDefault="006017DE" w:rsidP="006017DE">
      <w:pPr>
        <w:spacing w:line="276" w:lineRule="auto"/>
        <w:rPr>
          <w:lang w:eastAsia="en-US"/>
        </w:rPr>
      </w:pPr>
      <w:r w:rsidRPr="00C20210">
        <w:rPr>
          <w:lang w:eastAsia="en-US"/>
        </w:rPr>
        <w:t>образование имён прилагательных, имён существительных и наречий при помощи отрицательного префикса un- (unhappy, unreality, unusually).</w:t>
      </w:r>
    </w:p>
    <w:p w14:paraId="394B7306" w14:textId="77777777" w:rsidR="006017DE" w:rsidRPr="00C20210" w:rsidRDefault="006017DE" w:rsidP="006017DE">
      <w:pPr>
        <w:spacing w:line="276" w:lineRule="auto"/>
        <w:rPr>
          <w:lang w:eastAsia="en-US"/>
        </w:rPr>
      </w:pPr>
      <w:r w:rsidRPr="00C20210">
        <w:rPr>
          <w:lang w:eastAsia="en-US"/>
        </w:rPr>
        <w:lastRenderedPageBreak/>
        <w:t>Грамматическая сторона речи</w:t>
      </w:r>
    </w:p>
    <w:p w14:paraId="1E888F90" w14:textId="42B86EBF" w:rsidR="006017DE" w:rsidRPr="00C20210" w:rsidRDefault="006017DE" w:rsidP="006017DE">
      <w:pPr>
        <w:spacing w:line="276" w:lineRule="auto"/>
        <w:rPr>
          <w:lang w:eastAsia="en-US"/>
        </w:rPr>
      </w:pPr>
      <w:r w:rsidRPr="00C20210">
        <w:rPr>
          <w:lang w:eastAsia="en-US"/>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7F84DBE" w14:textId="080BE682" w:rsidR="006017DE" w:rsidRPr="00C20210" w:rsidRDefault="006017DE" w:rsidP="006017DE">
      <w:pPr>
        <w:spacing w:line="276" w:lineRule="auto"/>
        <w:rPr>
          <w:lang w:eastAsia="en-US"/>
        </w:rPr>
      </w:pPr>
      <w:r w:rsidRPr="00C20210">
        <w:rPr>
          <w:lang w:eastAsia="en-US"/>
        </w:rPr>
        <w:t>Предложения с несколькими обстоятельствами, следующими в определённом порядке.</w:t>
      </w:r>
    </w:p>
    <w:p w14:paraId="0BCB6857" w14:textId="0DAF85A3" w:rsidR="006017DE" w:rsidRPr="00C20210" w:rsidRDefault="006017DE" w:rsidP="006017DE">
      <w:pPr>
        <w:spacing w:line="276" w:lineRule="auto"/>
        <w:rPr>
          <w:lang w:eastAsia="en-US"/>
        </w:rPr>
      </w:pPr>
      <w:r w:rsidRPr="00C20210">
        <w:rPr>
          <w:lang w:eastAsia="en-US"/>
        </w:rPr>
        <w:t>Вопросительные предложения  (альтернативный и разделительный вопросы в Present/Past/Future Simple Tense).</w:t>
      </w:r>
    </w:p>
    <w:p w14:paraId="156E7DE4" w14:textId="71A3BE87" w:rsidR="006017DE" w:rsidRPr="00C20210" w:rsidRDefault="006017DE" w:rsidP="006017DE">
      <w:pPr>
        <w:spacing w:line="276" w:lineRule="auto"/>
        <w:rPr>
          <w:lang w:eastAsia="en-US"/>
        </w:rPr>
      </w:pPr>
      <w:r w:rsidRPr="00C20210">
        <w:rPr>
          <w:lang w:eastAsia="en-US"/>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4AE054B7" w14:textId="43FBC580" w:rsidR="006017DE" w:rsidRPr="00C20210" w:rsidRDefault="006017DE" w:rsidP="006017DE">
      <w:pPr>
        <w:spacing w:line="276" w:lineRule="auto"/>
        <w:rPr>
          <w:lang w:eastAsia="en-US"/>
        </w:rPr>
      </w:pPr>
      <w:r w:rsidRPr="00C20210">
        <w:rPr>
          <w:lang w:eastAsia="en-US"/>
        </w:rPr>
        <w:t>Имена существительные во множественном числе, в том числе имена существительные, имеющие форму только множественного числа.</w:t>
      </w:r>
    </w:p>
    <w:p w14:paraId="1B1ED5DC" w14:textId="506F4800" w:rsidR="006017DE" w:rsidRPr="00C20210" w:rsidRDefault="006017DE" w:rsidP="006017DE">
      <w:pPr>
        <w:spacing w:line="276" w:lineRule="auto"/>
        <w:rPr>
          <w:lang w:eastAsia="en-US"/>
        </w:rPr>
      </w:pPr>
      <w:r w:rsidRPr="00C20210">
        <w:rPr>
          <w:lang w:eastAsia="en-US"/>
        </w:rPr>
        <w:t>Имена существительные с  причастиями настоящего и прошедшего времени.</w:t>
      </w:r>
    </w:p>
    <w:p w14:paraId="08FF298C" w14:textId="77777777" w:rsidR="006017DE" w:rsidRPr="00C20210" w:rsidRDefault="006017DE" w:rsidP="006017DE">
      <w:pPr>
        <w:spacing w:line="276" w:lineRule="auto"/>
        <w:rPr>
          <w:lang w:eastAsia="en-US"/>
        </w:rPr>
      </w:pPr>
      <w:r w:rsidRPr="00C20210">
        <w:rPr>
          <w:lang w:eastAsia="en-US"/>
        </w:rPr>
        <w:t>Наречия в положительной, сравнительной и превосходной степенях, образованные по правилу, и исключения.</w:t>
      </w:r>
    </w:p>
    <w:p w14:paraId="3FE9A46B" w14:textId="77777777" w:rsidR="006017DE" w:rsidRPr="00C20210" w:rsidRDefault="006017DE" w:rsidP="006017DE">
      <w:pPr>
        <w:spacing w:line="276" w:lineRule="auto"/>
        <w:rPr>
          <w:lang w:eastAsia="en-US"/>
        </w:rPr>
      </w:pPr>
      <w:r w:rsidRPr="00C20210">
        <w:rPr>
          <w:lang w:eastAsia="en-US"/>
        </w:rPr>
        <w:t>Социокультурные знания и умения</w:t>
      </w:r>
    </w:p>
    <w:p w14:paraId="01557E6F" w14:textId="23F94EAF" w:rsidR="006017DE" w:rsidRPr="00C20210" w:rsidRDefault="006017DE" w:rsidP="006017DE">
      <w:pPr>
        <w:spacing w:line="276" w:lineRule="auto"/>
        <w:rPr>
          <w:lang w:eastAsia="en-US"/>
        </w:rPr>
      </w:pPr>
      <w:r w:rsidRPr="00C20210">
        <w:rPr>
          <w:lang w:eastAsia="en-US"/>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47E00878" w14:textId="69FA408C" w:rsidR="006017DE" w:rsidRPr="00C20210" w:rsidRDefault="006017DE" w:rsidP="006017DE">
      <w:pPr>
        <w:spacing w:line="276" w:lineRule="auto"/>
        <w:rPr>
          <w:lang w:eastAsia="en-US"/>
        </w:rPr>
      </w:pPr>
      <w:r w:rsidRPr="00C20210">
        <w:rPr>
          <w:lang w:eastAsia="en-US"/>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21DCEB2E" w14:textId="77777777" w:rsidR="00CA5774" w:rsidRPr="00C20210" w:rsidRDefault="006017DE" w:rsidP="00CA5774">
      <w:pPr>
        <w:spacing w:line="276" w:lineRule="auto"/>
        <w:rPr>
          <w:lang w:eastAsia="en-US"/>
        </w:rPr>
      </w:pPr>
      <w:r w:rsidRPr="00C20210">
        <w:rPr>
          <w:lang w:eastAsia="en-US"/>
        </w:rPr>
        <w:t>Знание социокультурного портрета родной страны</w:t>
      </w:r>
      <w:r w:rsidR="00CA5774" w:rsidRPr="00C20210">
        <w:rPr>
          <w:lang w:eastAsia="en-US"/>
        </w:rPr>
        <w:t xml:space="preserve"> и страны / стран изучаемого языка: знакомство с традициями проведения основных национальных праздников (Рождества, Нового года и т. д.); </w:t>
      </w:r>
    </w:p>
    <w:p w14:paraId="79E04A5C" w14:textId="7B32BFD2" w:rsidR="00CA5774" w:rsidRPr="00C20210" w:rsidRDefault="00CA5774" w:rsidP="00CA5774">
      <w:pPr>
        <w:spacing w:line="276" w:lineRule="auto"/>
        <w:rPr>
          <w:lang w:eastAsia="en-US"/>
        </w:rPr>
      </w:pPr>
      <w:r w:rsidRPr="00C20210">
        <w:rPr>
          <w:lang w:eastAsia="en-US"/>
        </w:rPr>
        <w:t>с особенностями образа жизни и культуры страны / стран</w:t>
      </w:r>
      <w:r w:rsidRPr="00C20210">
        <w:rPr>
          <w:lang w:eastAsia="en-US"/>
        </w:rPr>
        <w:tab/>
        <w:t>изучаемого</w:t>
      </w:r>
      <w:r w:rsidRPr="00C20210">
        <w:rPr>
          <w:lang w:eastAsia="en-US"/>
        </w:rPr>
        <w:tab/>
        <w:t>языка</w:t>
      </w:r>
      <w:r w:rsidRPr="00C20210">
        <w:rPr>
          <w:lang w:eastAsia="en-US"/>
        </w:rPr>
        <w:tab/>
        <w:t>(известных достопримечательностях, выдающихся людях); с доступными в языковом отношении образцами детской поэзии и прозы на английском языке.</w:t>
      </w:r>
    </w:p>
    <w:p w14:paraId="2C919AD7" w14:textId="77777777" w:rsidR="00CA5774" w:rsidRPr="00C20210" w:rsidRDefault="00CA5774" w:rsidP="00CA5774">
      <w:pPr>
        <w:spacing w:line="276" w:lineRule="auto"/>
        <w:rPr>
          <w:lang w:eastAsia="en-US"/>
        </w:rPr>
      </w:pPr>
      <w:r w:rsidRPr="00C20210">
        <w:rPr>
          <w:lang w:eastAsia="en-US"/>
        </w:rPr>
        <w:t>Формирование умений:</w:t>
      </w:r>
    </w:p>
    <w:p w14:paraId="68EE07D7" w14:textId="77777777" w:rsidR="00CA5774" w:rsidRPr="00C20210" w:rsidRDefault="00CA5774" w:rsidP="00CA5774">
      <w:pPr>
        <w:spacing w:line="276" w:lineRule="auto"/>
        <w:rPr>
          <w:lang w:eastAsia="en-US"/>
        </w:rPr>
      </w:pPr>
      <w:r w:rsidRPr="00C20210">
        <w:rPr>
          <w:lang w:eastAsia="en-US"/>
        </w:rPr>
        <w:t>писать свои имя и фамилию, а также имена и фамилии своих родственников и друзей на английском языке;</w:t>
      </w:r>
    </w:p>
    <w:p w14:paraId="544AD166" w14:textId="47BD78E8" w:rsidR="00CA5774" w:rsidRPr="00C20210" w:rsidRDefault="00CA5774" w:rsidP="00CA5774">
      <w:pPr>
        <w:spacing w:line="276" w:lineRule="auto"/>
        <w:rPr>
          <w:lang w:eastAsia="en-US"/>
        </w:rPr>
      </w:pPr>
      <w:r w:rsidRPr="00C20210">
        <w:rPr>
          <w:lang w:eastAsia="en-US"/>
        </w:rPr>
        <w:t>правильно оформлять свой адрес на английском языке (в анкете, формуляре);</w:t>
      </w:r>
    </w:p>
    <w:p w14:paraId="50A51749" w14:textId="77777777" w:rsidR="00CA5774" w:rsidRPr="00C20210" w:rsidRDefault="00CA5774" w:rsidP="00CA5774">
      <w:pPr>
        <w:spacing w:line="276" w:lineRule="auto"/>
        <w:rPr>
          <w:lang w:eastAsia="en-US"/>
        </w:rPr>
      </w:pPr>
      <w:r w:rsidRPr="00C20210">
        <w:rPr>
          <w:lang w:eastAsia="en-US"/>
        </w:rPr>
        <w:t>кратко представлять Россию и страну/страны изучаемого языка;</w:t>
      </w:r>
    </w:p>
    <w:p w14:paraId="687B2D26" w14:textId="77777777" w:rsidR="00CA5774" w:rsidRPr="00C20210" w:rsidRDefault="00CA5774" w:rsidP="00CA5774">
      <w:pPr>
        <w:spacing w:line="276" w:lineRule="auto"/>
        <w:rPr>
          <w:lang w:eastAsia="en-US"/>
        </w:rPr>
      </w:pPr>
      <w:r w:rsidRPr="00C20210">
        <w:rPr>
          <w:lang w:eastAsia="en-US"/>
        </w:rPr>
        <w:t>кратко представлять некоторые культурные явления родной страны и страны/стран изучаемого языка (основные нацио- нальные праздники, традиции в проведении досуга и питании).</w:t>
      </w:r>
    </w:p>
    <w:p w14:paraId="587FFEA5" w14:textId="77777777" w:rsidR="00CA5774" w:rsidRPr="00C20210" w:rsidRDefault="00CA5774" w:rsidP="00CA5774">
      <w:pPr>
        <w:spacing w:line="276" w:lineRule="auto"/>
        <w:rPr>
          <w:lang w:eastAsia="en-US"/>
        </w:rPr>
      </w:pPr>
      <w:r w:rsidRPr="00C20210">
        <w:rPr>
          <w:lang w:eastAsia="en-US"/>
        </w:rPr>
        <w:t>Компенсаторные умения</w:t>
      </w:r>
    </w:p>
    <w:p w14:paraId="4158D2BD" w14:textId="77777777" w:rsidR="00CA5774" w:rsidRPr="00C20210" w:rsidRDefault="00CA5774" w:rsidP="00CA5774">
      <w:pPr>
        <w:spacing w:line="276" w:lineRule="auto"/>
        <w:rPr>
          <w:lang w:eastAsia="en-US"/>
        </w:rPr>
      </w:pPr>
      <w:r w:rsidRPr="00C20210">
        <w:rPr>
          <w:lang w:eastAsia="en-US"/>
        </w:rPr>
        <w:t>Использование при чтении и аудировании языковой, в том числе контекстуальной, догадки.</w:t>
      </w:r>
    </w:p>
    <w:p w14:paraId="07996B7D" w14:textId="689BBB1C" w:rsidR="00CA5774" w:rsidRPr="00C20210" w:rsidRDefault="00CA5774" w:rsidP="00CA5774">
      <w:pPr>
        <w:spacing w:line="276" w:lineRule="auto"/>
        <w:rPr>
          <w:lang w:eastAsia="en-US"/>
        </w:rPr>
      </w:pPr>
      <w:r w:rsidRPr="00C20210">
        <w:rPr>
          <w:lang w:eastAsia="en-US"/>
        </w:rPr>
        <w:t>Использование в качестве опоры при порождении собственных высказываний ключевых слов, плана.</w:t>
      </w:r>
    </w:p>
    <w:p w14:paraId="23BD512F" w14:textId="7A3BA67D" w:rsidR="00CA5774" w:rsidRPr="00C20210" w:rsidRDefault="00CA5774" w:rsidP="00CA5774">
      <w:pPr>
        <w:spacing w:line="276" w:lineRule="auto"/>
        <w:rPr>
          <w:lang w:eastAsia="en-US"/>
        </w:rPr>
      </w:pPr>
      <w:r w:rsidRPr="00C20210">
        <w:rPr>
          <w:lang w:eastAsia="en-US"/>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0E04973" w14:textId="77777777" w:rsidR="00CA5774" w:rsidRPr="00C20210" w:rsidRDefault="00CA5774" w:rsidP="00CA5774">
      <w:pPr>
        <w:spacing w:line="276" w:lineRule="auto"/>
        <w:rPr>
          <w:lang w:eastAsia="en-US"/>
        </w:rPr>
      </w:pPr>
    </w:p>
    <w:p w14:paraId="276E7E4C" w14:textId="3F9D952D" w:rsidR="00CA5774" w:rsidRPr="00C20210" w:rsidRDefault="00CA5774" w:rsidP="00CA5774">
      <w:pPr>
        <w:spacing w:line="276" w:lineRule="auto"/>
        <w:rPr>
          <w:b/>
          <w:lang w:eastAsia="en-US"/>
        </w:rPr>
      </w:pPr>
      <w:r w:rsidRPr="00C20210">
        <w:rPr>
          <w:b/>
          <w:lang w:eastAsia="en-US"/>
        </w:rPr>
        <w:t>6 класс</w:t>
      </w:r>
    </w:p>
    <w:p w14:paraId="54EFE1F4" w14:textId="77777777" w:rsidR="00CA5774" w:rsidRPr="00C20210" w:rsidRDefault="00CA5774" w:rsidP="00CA5774">
      <w:pPr>
        <w:spacing w:line="276" w:lineRule="auto"/>
        <w:rPr>
          <w:lang w:eastAsia="en-US"/>
        </w:rPr>
      </w:pPr>
      <w:r w:rsidRPr="00C20210">
        <w:rPr>
          <w:lang w:eastAsia="en-US"/>
        </w:rPr>
        <w:t>Коммуникативные умения</w:t>
      </w:r>
    </w:p>
    <w:p w14:paraId="11BC3E43" w14:textId="09CF183F" w:rsidR="00CA5774" w:rsidRPr="00C20210" w:rsidRDefault="00CA5774" w:rsidP="00CA5774">
      <w:pPr>
        <w:spacing w:line="276" w:lineRule="auto"/>
        <w:rPr>
          <w:lang w:eastAsia="en-US"/>
        </w:rPr>
      </w:pPr>
      <w:r w:rsidRPr="00C20210">
        <w:rPr>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6B256B7" w14:textId="382221DA" w:rsidR="00CA5774" w:rsidRPr="00C20210" w:rsidRDefault="00CA5774" w:rsidP="00CA5774">
      <w:pPr>
        <w:spacing w:line="276" w:lineRule="auto"/>
        <w:rPr>
          <w:lang w:eastAsia="en-US"/>
        </w:rPr>
      </w:pPr>
      <w:r w:rsidRPr="00C20210">
        <w:rPr>
          <w:lang w:eastAsia="en-US"/>
        </w:rPr>
        <w:lastRenderedPageBreak/>
        <w:t>Взаимоотношения в семье и с друзьями. Семейные праздники. Внешность и характер человека / литературного персонажа. Досуг и увлечения / хобби современного подростка (чтение, кино, театр, спорт).</w:t>
      </w:r>
    </w:p>
    <w:p w14:paraId="62B5A73C" w14:textId="0B14D80D" w:rsidR="00CA5774" w:rsidRPr="00C20210" w:rsidRDefault="00CA5774" w:rsidP="00CA5774">
      <w:pPr>
        <w:spacing w:line="276" w:lineRule="auto"/>
        <w:rPr>
          <w:lang w:eastAsia="en-US"/>
        </w:rPr>
      </w:pPr>
      <w:r w:rsidRPr="00C20210">
        <w:rPr>
          <w:lang w:eastAsia="en-US"/>
        </w:rPr>
        <w:t>Здоровый образ жизни: режим труда и отдыха, фитнес, сбалансированное питание.</w:t>
      </w:r>
    </w:p>
    <w:p w14:paraId="6DDD9331" w14:textId="77777777" w:rsidR="00CA5774" w:rsidRPr="00C20210" w:rsidRDefault="00CA5774" w:rsidP="00CA5774">
      <w:pPr>
        <w:spacing w:line="276" w:lineRule="auto"/>
        <w:rPr>
          <w:lang w:eastAsia="en-US"/>
        </w:rPr>
      </w:pPr>
      <w:r w:rsidRPr="00C20210">
        <w:rPr>
          <w:lang w:eastAsia="en-US"/>
        </w:rPr>
        <w:t>Покупки: одежда, обувь и продукты питания.</w:t>
      </w:r>
    </w:p>
    <w:p w14:paraId="6864BC4E" w14:textId="72232824" w:rsidR="00CA5774" w:rsidRPr="00C20210" w:rsidRDefault="00CA5774" w:rsidP="00CA5774">
      <w:pPr>
        <w:spacing w:line="276" w:lineRule="auto"/>
        <w:rPr>
          <w:lang w:eastAsia="en-US"/>
        </w:rPr>
      </w:pPr>
      <w:r w:rsidRPr="00C20210">
        <w:rPr>
          <w:lang w:eastAsia="en-US"/>
        </w:rPr>
        <w:t>Школа, школьная жизнь, школьная форма, изучаемые предметы, любимый предмет, правила поведения в школе. Переписка с зарубежными сверстниками.</w:t>
      </w:r>
    </w:p>
    <w:p w14:paraId="4D3C20EA" w14:textId="1FC7D706" w:rsidR="00CA5774" w:rsidRPr="00C20210" w:rsidRDefault="00CA5774" w:rsidP="00CA5774">
      <w:pPr>
        <w:spacing w:line="276" w:lineRule="auto"/>
        <w:rPr>
          <w:lang w:eastAsia="en-US"/>
        </w:rPr>
      </w:pPr>
      <w:r w:rsidRPr="00C20210">
        <w:rPr>
          <w:lang w:eastAsia="en-US"/>
        </w:rPr>
        <w:t>Переписка с зарубежными сверстниками. Каникулы в различное время года. Виды отдыха. Путешествия по России и зарубежным странам.</w:t>
      </w:r>
    </w:p>
    <w:p w14:paraId="00E1501A" w14:textId="12FDE039" w:rsidR="00CA5774" w:rsidRPr="00C20210" w:rsidRDefault="00CA5774" w:rsidP="00CA5774">
      <w:pPr>
        <w:spacing w:line="276" w:lineRule="auto"/>
        <w:rPr>
          <w:lang w:eastAsia="en-US"/>
        </w:rPr>
      </w:pPr>
      <w:r w:rsidRPr="00C20210">
        <w:rPr>
          <w:lang w:eastAsia="en-US"/>
        </w:rPr>
        <w:t>Природа: дикие и домашние животные. Климат, погода. Жизнь в городе и сельской местности. Описание родного города / села. Транспорт.</w:t>
      </w:r>
    </w:p>
    <w:p w14:paraId="6BF418CF" w14:textId="5FFC0AF5" w:rsidR="00CA5774" w:rsidRPr="00C20210" w:rsidRDefault="00CA5774" w:rsidP="00CA5774">
      <w:pPr>
        <w:spacing w:line="276" w:lineRule="auto"/>
        <w:rPr>
          <w:lang w:eastAsia="en-US"/>
        </w:rPr>
      </w:pPr>
      <w:r w:rsidRPr="00C20210">
        <w:rPr>
          <w:lang w:eastAsia="en-US"/>
        </w:rPr>
        <w:t>Родная страна и страна</w:t>
      </w:r>
      <w:r w:rsidR="00C20210">
        <w:rPr>
          <w:lang w:eastAsia="en-US"/>
        </w:rPr>
        <w:t xml:space="preserve"> </w:t>
      </w:r>
      <w:r w:rsidRPr="00C20210">
        <w:rPr>
          <w:lang w:eastAsia="en-US"/>
        </w:rPr>
        <w:t>/</w:t>
      </w:r>
      <w:r w:rsidR="00C20210">
        <w:rPr>
          <w:lang w:eastAsia="en-US"/>
        </w:rPr>
        <w:t xml:space="preserve"> </w:t>
      </w:r>
      <w:r w:rsidRPr="00C20210">
        <w:rPr>
          <w:lang w:eastAsia="en-US"/>
        </w:rPr>
        <w:t>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CF003D0" w14:textId="2D0DD9E6" w:rsidR="00CA5774" w:rsidRPr="00C20210" w:rsidRDefault="00CA5774" w:rsidP="00CA5774">
      <w:pPr>
        <w:spacing w:line="276" w:lineRule="auto"/>
        <w:rPr>
          <w:lang w:eastAsia="en-US"/>
        </w:rPr>
      </w:pPr>
      <w:r w:rsidRPr="00C20210">
        <w:rPr>
          <w:lang w:eastAsia="en-US"/>
        </w:rPr>
        <w:t xml:space="preserve">Выдающиеся люди родной </w:t>
      </w:r>
      <w:r w:rsidR="00C20210" w:rsidRPr="00C20210">
        <w:rPr>
          <w:lang w:eastAsia="en-US"/>
        </w:rPr>
        <w:t>страны и страны / стран изучаемо</w:t>
      </w:r>
      <w:r w:rsidRPr="00C20210">
        <w:rPr>
          <w:lang w:eastAsia="en-US"/>
        </w:rPr>
        <w:t>го языка: писатели, поэты, учёные.</w:t>
      </w:r>
    </w:p>
    <w:p w14:paraId="2ECF26E5" w14:textId="77777777" w:rsidR="00CA5774" w:rsidRPr="00C20210" w:rsidRDefault="00CA5774" w:rsidP="00CA5774">
      <w:pPr>
        <w:spacing w:line="276" w:lineRule="auto"/>
        <w:rPr>
          <w:b/>
          <w:lang w:eastAsia="en-US"/>
        </w:rPr>
      </w:pPr>
      <w:r w:rsidRPr="00C20210">
        <w:rPr>
          <w:b/>
          <w:lang w:eastAsia="en-US"/>
        </w:rPr>
        <w:t>Говорение</w:t>
      </w:r>
    </w:p>
    <w:p w14:paraId="5C13DAFC" w14:textId="084EA0FC" w:rsidR="00CA5774" w:rsidRPr="00C20210" w:rsidRDefault="00CA5774" w:rsidP="00CA5774">
      <w:pPr>
        <w:spacing w:line="276" w:lineRule="auto"/>
        <w:rPr>
          <w:lang w:eastAsia="en-US"/>
        </w:rPr>
      </w:pPr>
      <w:r w:rsidRPr="00C20210">
        <w:rPr>
          <w:lang w:eastAsia="en-US"/>
        </w:rPr>
        <w:t>Развитие коммуникативных умений диалогической речи,</w:t>
      </w:r>
      <w:r w:rsidR="00C20210" w:rsidRPr="00C20210">
        <w:rPr>
          <w:lang w:eastAsia="en-US"/>
        </w:rPr>
        <w:t xml:space="preserve"> </w:t>
      </w:r>
      <w:r w:rsidRPr="00C20210">
        <w:rPr>
          <w:lang w:eastAsia="en-US"/>
        </w:rPr>
        <w:t>а именно умений вести:</w:t>
      </w:r>
    </w:p>
    <w:p w14:paraId="00C4CD71" w14:textId="41832FB9" w:rsidR="00CA5774" w:rsidRPr="00C20210" w:rsidRDefault="00CA5774" w:rsidP="00CA5774">
      <w:pPr>
        <w:spacing w:line="276" w:lineRule="auto"/>
        <w:rPr>
          <w:lang w:eastAsia="en-US"/>
        </w:rPr>
      </w:pPr>
      <w:r w:rsidRPr="00C20210">
        <w:rPr>
          <w:lang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w:t>
      </w:r>
      <w:r w:rsidR="00C20210">
        <w:rPr>
          <w:lang w:eastAsia="en-US"/>
        </w:rPr>
        <w:t xml:space="preserve"> </w:t>
      </w:r>
      <w:r w:rsidRPr="00C20210">
        <w:rPr>
          <w:lang w:eastAsia="en-US"/>
        </w:rPr>
        <w:t>/</w:t>
      </w:r>
      <w:r w:rsidR="00C20210">
        <w:rPr>
          <w:lang w:eastAsia="en-US"/>
        </w:rPr>
        <w:t xml:space="preserve"> </w:t>
      </w:r>
      <w:r w:rsidRPr="00C20210">
        <w:rPr>
          <w:lang w:eastAsia="en-US"/>
        </w:rPr>
        <w:t>отказываться от предложения собеседника;</w:t>
      </w:r>
    </w:p>
    <w:p w14:paraId="190A1E00" w14:textId="695C1035" w:rsidR="00CA5774" w:rsidRPr="00C20210" w:rsidRDefault="00C20210" w:rsidP="00CA5774">
      <w:pPr>
        <w:spacing w:line="276" w:lineRule="auto"/>
        <w:rPr>
          <w:lang w:eastAsia="en-US"/>
        </w:rPr>
      </w:pPr>
      <w:r w:rsidRPr="00C20210">
        <w:rPr>
          <w:lang w:eastAsia="en-US"/>
        </w:rPr>
        <w:t xml:space="preserve">диалог - </w:t>
      </w:r>
      <w:r w:rsidR="00CA5774" w:rsidRPr="00C20210">
        <w:rPr>
          <w:lang w:eastAsia="en-US"/>
        </w:rPr>
        <w:t>побуждение к действию: обращаться с просьбой, вежливо соглашаться</w:t>
      </w:r>
      <w:r w:rsidRPr="00C20210">
        <w:rPr>
          <w:lang w:eastAsia="en-US"/>
        </w:rPr>
        <w:t xml:space="preserve"> </w:t>
      </w:r>
      <w:r w:rsidR="00CA5774" w:rsidRPr="00C20210">
        <w:rPr>
          <w:lang w:eastAsia="en-US"/>
        </w:rPr>
        <w:t>/</w:t>
      </w:r>
      <w:r w:rsidRPr="00C20210">
        <w:rPr>
          <w:lang w:eastAsia="en-US"/>
        </w:rPr>
        <w:t xml:space="preserve"> </w:t>
      </w:r>
      <w:r w:rsidR="00CA5774" w:rsidRPr="00C20210">
        <w:rPr>
          <w:lang w:eastAsia="en-US"/>
        </w:rPr>
        <w:t>не согл</w:t>
      </w:r>
      <w:r w:rsidRPr="00C20210">
        <w:rPr>
          <w:lang w:eastAsia="en-US"/>
        </w:rPr>
        <w:t>ашаться выполнить просьбу; при</w:t>
      </w:r>
      <w:r w:rsidR="00CA5774" w:rsidRPr="00C20210">
        <w:rPr>
          <w:lang w:eastAsia="en-US"/>
        </w:rPr>
        <w:t>глашать собеседника к совме</w:t>
      </w:r>
      <w:r w:rsidRPr="00C20210">
        <w:rPr>
          <w:lang w:eastAsia="en-US"/>
        </w:rPr>
        <w:t>стной деятельности, вежливо со</w:t>
      </w:r>
      <w:r w:rsidR="00CA5774" w:rsidRPr="00C20210">
        <w:rPr>
          <w:lang w:eastAsia="en-US"/>
        </w:rPr>
        <w:t>глашаться/не соглашаться на предложение собеседника, об</w:t>
      </w:r>
      <w:r w:rsidRPr="00C20210">
        <w:rPr>
          <w:lang w:eastAsia="en-US"/>
        </w:rPr>
        <w:t>ъяс</w:t>
      </w:r>
      <w:r w:rsidR="00CA5774" w:rsidRPr="00C20210">
        <w:rPr>
          <w:lang w:eastAsia="en-US"/>
        </w:rPr>
        <w:t>няя причину своего решения;</w:t>
      </w:r>
    </w:p>
    <w:p w14:paraId="342DB773" w14:textId="3F21670D" w:rsidR="00CA5774" w:rsidRPr="00C20210" w:rsidRDefault="00CA5774" w:rsidP="00CA5774">
      <w:pPr>
        <w:spacing w:line="276" w:lineRule="auto"/>
        <w:rPr>
          <w:lang w:eastAsia="en-US"/>
        </w:rPr>
      </w:pPr>
      <w:r w:rsidRPr="00C20210">
        <w:rPr>
          <w:lang w:eastAsia="en-US"/>
        </w:rPr>
        <w:t>диалог</w:t>
      </w:r>
      <w:r w:rsidR="00C20210" w:rsidRPr="00C20210">
        <w:rPr>
          <w:lang w:eastAsia="en-US"/>
        </w:rPr>
        <w:t xml:space="preserve"> – расспрос: сообщать фактическую информацию, отве</w:t>
      </w:r>
      <w:r w:rsidRPr="00C20210">
        <w:rPr>
          <w:lang w:eastAsia="en-US"/>
        </w:rPr>
        <w:t>чая на вопросы разных видов</w:t>
      </w:r>
      <w:r w:rsidR="00C20210" w:rsidRPr="00C20210">
        <w:rPr>
          <w:lang w:eastAsia="en-US"/>
        </w:rPr>
        <w:t>; выражать своё отношение к об</w:t>
      </w:r>
      <w:r w:rsidRPr="00C20210">
        <w:rPr>
          <w:lang w:eastAsia="en-US"/>
        </w:rPr>
        <w:t>суждаемым фактам и событиям;</w:t>
      </w:r>
      <w:r w:rsidRPr="00C20210">
        <w:rPr>
          <w:lang w:eastAsia="en-US"/>
        </w:rPr>
        <w:tab/>
        <w:t>запрашивать</w:t>
      </w:r>
      <w:r w:rsidRPr="00C20210">
        <w:rPr>
          <w:lang w:eastAsia="en-US"/>
        </w:rPr>
        <w:tab/>
        <w:t>интересующую информацию; переходить с позиции спрашивающего на поз</w:t>
      </w:r>
      <w:r w:rsidR="00C20210" w:rsidRPr="00C20210">
        <w:rPr>
          <w:lang w:eastAsia="en-US"/>
        </w:rPr>
        <w:t>и</w:t>
      </w:r>
      <w:r w:rsidRPr="00C20210">
        <w:rPr>
          <w:lang w:eastAsia="en-US"/>
        </w:rPr>
        <w:t>цию отвечающего и наоборот.</w:t>
      </w:r>
    </w:p>
    <w:p w14:paraId="58E386C3" w14:textId="38E5AFF1" w:rsidR="00CA5774" w:rsidRPr="00C20210" w:rsidRDefault="00CA5774" w:rsidP="00CA5774">
      <w:pPr>
        <w:spacing w:line="276" w:lineRule="auto"/>
        <w:rPr>
          <w:lang w:eastAsia="en-US"/>
        </w:rPr>
      </w:pPr>
      <w:r w:rsidRPr="00C20210">
        <w:rPr>
          <w:lang w:eastAsia="en-US"/>
        </w:rPr>
        <w:t>Вышеперечисленные умени</w:t>
      </w:r>
      <w:r w:rsidR="00C20210" w:rsidRPr="00C20210">
        <w:rPr>
          <w:lang w:eastAsia="en-US"/>
        </w:rPr>
        <w:t>я диалогической речи развивают</w:t>
      </w:r>
      <w:r w:rsidRPr="00C20210">
        <w:rPr>
          <w:lang w:eastAsia="en-US"/>
        </w:rPr>
        <w:t>ся в стандартных ситуациях неофициального общения в рамках тематического содержания речи с опорой на речевые ситуации, ключевые слова и</w:t>
      </w:r>
      <w:r w:rsidR="00C20210" w:rsidRPr="00C20210">
        <w:rPr>
          <w:lang w:eastAsia="en-US"/>
        </w:rPr>
        <w:t xml:space="preserve"> </w:t>
      </w:r>
      <w:r w:rsidRPr="00C20210">
        <w:rPr>
          <w:lang w:eastAsia="en-US"/>
        </w:rPr>
        <w:t>/</w:t>
      </w:r>
      <w:r w:rsidR="00C20210" w:rsidRPr="00C20210">
        <w:rPr>
          <w:lang w:eastAsia="en-US"/>
        </w:rPr>
        <w:t xml:space="preserve"> </w:t>
      </w:r>
      <w:r w:rsidRPr="00C20210">
        <w:rPr>
          <w:lang w:eastAsia="en-US"/>
        </w:rPr>
        <w:t>или иллюстрации, фотографии с собл</w:t>
      </w:r>
      <w:r w:rsidR="00C20210" w:rsidRPr="00C20210">
        <w:rPr>
          <w:lang w:eastAsia="en-US"/>
        </w:rPr>
        <w:t>юдени</w:t>
      </w:r>
      <w:r w:rsidRPr="00C20210">
        <w:rPr>
          <w:lang w:eastAsia="en-US"/>
        </w:rPr>
        <w:t>ем норм речевого этикета, пр</w:t>
      </w:r>
      <w:r w:rsidR="00C20210" w:rsidRPr="00C20210">
        <w:rPr>
          <w:lang w:eastAsia="en-US"/>
        </w:rPr>
        <w:t>инятых в стране/странах изучае</w:t>
      </w:r>
      <w:r w:rsidRPr="00C20210">
        <w:rPr>
          <w:lang w:eastAsia="en-US"/>
        </w:rPr>
        <w:t>мого языка.</w:t>
      </w:r>
    </w:p>
    <w:p w14:paraId="4FC9D32A" w14:textId="77777777" w:rsidR="00244211" w:rsidRDefault="00C20210" w:rsidP="00244211">
      <w:pPr>
        <w:spacing w:line="276" w:lineRule="auto"/>
        <w:rPr>
          <w:lang w:eastAsia="en-US"/>
        </w:rPr>
      </w:pPr>
      <w:r w:rsidRPr="00C20210">
        <w:rPr>
          <w:lang w:eastAsia="en-US"/>
        </w:rPr>
        <w:t xml:space="preserve">Объём диалога - </w:t>
      </w:r>
      <w:r w:rsidR="00CA5774" w:rsidRPr="00C20210">
        <w:rPr>
          <w:lang w:eastAsia="en-US"/>
        </w:rPr>
        <w:t>до 5 реплик со стороны каждого собеседника. Развитие коммуникатив</w:t>
      </w:r>
      <w:r w:rsidRPr="00C20210">
        <w:rPr>
          <w:lang w:eastAsia="en-US"/>
        </w:rPr>
        <w:t>ных умений монологической речи:</w:t>
      </w:r>
    </w:p>
    <w:p w14:paraId="7AEB84FB" w14:textId="2CEEE4D8" w:rsidR="00244211" w:rsidRDefault="00244211" w:rsidP="00244211">
      <w:pPr>
        <w:spacing w:line="276" w:lineRule="auto"/>
        <w:rPr>
          <w:lang w:eastAsia="en-US"/>
        </w:rPr>
      </w:pPr>
      <w:r>
        <w:rPr>
          <w:lang w:eastAsia="en-US"/>
        </w:rPr>
        <w:t xml:space="preserve">Создание устных связных монологических высказываний с использованием </w:t>
      </w:r>
      <w:r w:rsidR="00C20210">
        <w:rPr>
          <w:lang w:eastAsia="en-US"/>
        </w:rPr>
        <w:t>основ</w:t>
      </w:r>
      <w:r>
        <w:rPr>
          <w:lang w:eastAsia="en-US"/>
        </w:rPr>
        <w:t>ных коммуникативных типов речи:</w:t>
      </w:r>
    </w:p>
    <w:p w14:paraId="05739B77" w14:textId="77777777" w:rsidR="00244211" w:rsidRDefault="00C20210" w:rsidP="00244211">
      <w:pPr>
        <w:spacing w:line="276" w:lineRule="auto"/>
        <w:rPr>
          <w:lang w:eastAsia="en-US"/>
        </w:rPr>
      </w:pPr>
      <w:r>
        <w:rPr>
          <w:lang w:eastAsia="en-US"/>
        </w:rPr>
        <w:t>описание (предмета, внешности и одежды</w:t>
      </w:r>
      <w:r w:rsidR="00244211">
        <w:rPr>
          <w:lang w:eastAsia="en-US"/>
        </w:rPr>
        <w:t xml:space="preserve"> </w:t>
      </w:r>
      <w:r>
        <w:rPr>
          <w:lang w:eastAsia="en-US"/>
        </w:rPr>
        <w:t>человека), в том числе характеристика (черты характера реального человека</w:t>
      </w:r>
      <w:r w:rsidR="00244211">
        <w:rPr>
          <w:lang w:eastAsia="en-US"/>
        </w:rPr>
        <w:t xml:space="preserve"> </w:t>
      </w:r>
      <w:r>
        <w:rPr>
          <w:lang w:eastAsia="en-US"/>
        </w:rPr>
        <w:t>или литературного персонажа);</w:t>
      </w:r>
    </w:p>
    <w:p w14:paraId="1C4EC318" w14:textId="3F1FE33F" w:rsidR="00244211" w:rsidRDefault="00244211" w:rsidP="00244211">
      <w:pPr>
        <w:spacing w:line="276" w:lineRule="auto"/>
        <w:rPr>
          <w:lang w:eastAsia="en-US"/>
        </w:rPr>
      </w:pPr>
      <w:r>
        <w:rPr>
          <w:lang w:eastAsia="en-US"/>
        </w:rPr>
        <w:t>повествование / сообщение;</w:t>
      </w:r>
    </w:p>
    <w:p w14:paraId="2921A44C" w14:textId="77777777" w:rsidR="00244211" w:rsidRDefault="00C20210" w:rsidP="00244211">
      <w:pPr>
        <w:spacing w:line="276" w:lineRule="auto"/>
        <w:rPr>
          <w:lang w:eastAsia="en-US"/>
        </w:rPr>
      </w:pPr>
      <w:r>
        <w:rPr>
          <w:lang w:eastAsia="en-US"/>
        </w:rPr>
        <w:t>изложение (пересказ) основного содержания прочитанного текста;</w:t>
      </w:r>
    </w:p>
    <w:p w14:paraId="2AED908B" w14:textId="629A1872" w:rsidR="00C20210" w:rsidRDefault="00C20210" w:rsidP="00244211">
      <w:pPr>
        <w:spacing w:line="276" w:lineRule="auto"/>
        <w:rPr>
          <w:lang w:eastAsia="en-US"/>
        </w:rPr>
      </w:pPr>
      <w:r>
        <w:rPr>
          <w:lang w:eastAsia="en-US"/>
        </w:rPr>
        <w:t>краткое изложение резуль</w:t>
      </w:r>
      <w:r w:rsidR="00244211">
        <w:rPr>
          <w:lang w:eastAsia="en-US"/>
        </w:rPr>
        <w:t>татов выполненной проектной ра</w:t>
      </w:r>
      <w:r>
        <w:rPr>
          <w:lang w:eastAsia="en-US"/>
        </w:rPr>
        <w:t>боты.</w:t>
      </w:r>
    </w:p>
    <w:p w14:paraId="2ECE8410" w14:textId="15E64046" w:rsidR="00244211" w:rsidRDefault="00C20210" w:rsidP="00244211">
      <w:pPr>
        <w:spacing w:line="276" w:lineRule="auto"/>
        <w:rPr>
          <w:lang w:eastAsia="en-US"/>
        </w:rPr>
      </w:pPr>
      <w:r>
        <w:rPr>
          <w:lang w:eastAsia="en-US"/>
        </w:rPr>
        <w:t>Данные умения монологи</w:t>
      </w:r>
      <w:r w:rsidR="00244211">
        <w:rPr>
          <w:lang w:eastAsia="en-US"/>
        </w:rPr>
        <w:t>ческой речи развиваются в стан</w:t>
      </w:r>
      <w:r>
        <w:rPr>
          <w:lang w:eastAsia="en-US"/>
        </w:rPr>
        <w:t>дартных ситуациях неофици</w:t>
      </w:r>
      <w:r w:rsidR="00244211">
        <w:rPr>
          <w:lang w:eastAsia="en-US"/>
        </w:rPr>
        <w:t>ального общения в рамках тематического содержания речи с опорой на ключевые слова, план, вопросы, таблицы и/или иллюстрации, фотографии.</w:t>
      </w:r>
    </w:p>
    <w:p w14:paraId="43AD2D82" w14:textId="77777777" w:rsidR="00244211" w:rsidRDefault="00244211" w:rsidP="00244211">
      <w:pPr>
        <w:spacing w:line="276" w:lineRule="auto"/>
        <w:rPr>
          <w:lang w:eastAsia="en-US"/>
        </w:rPr>
      </w:pPr>
      <w:r>
        <w:rPr>
          <w:lang w:eastAsia="en-US"/>
        </w:rPr>
        <w:t>Объём монологического высказывания — 7—8 фраз.</w:t>
      </w:r>
    </w:p>
    <w:p w14:paraId="3D3C68D0" w14:textId="77777777" w:rsidR="00244211" w:rsidRDefault="00244211" w:rsidP="00244211">
      <w:pPr>
        <w:spacing w:line="276" w:lineRule="auto"/>
        <w:rPr>
          <w:lang w:eastAsia="en-US"/>
        </w:rPr>
      </w:pPr>
    </w:p>
    <w:p w14:paraId="518DD3EB" w14:textId="77777777" w:rsidR="00244211" w:rsidRDefault="00244211" w:rsidP="00244211">
      <w:pPr>
        <w:spacing w:line="276" w:lineRule="auto"/>
        <w:rPr>
          <w:lang w:eastAsia="en-US"/>
        </w:rPr>
      </w:pPr>
    </w:p>
    <w:p w14:paraId="65B7A9F1" w14:textId="77777777" w:rsidR="00244211" w:rsidRPr="00244211" w:rsidRDefault="00244211" w:rsidP="00244211">
      <w:pPr>
        <w:spacing w:line="276" w:lineRule="auto"/>
        <w:rPr>
          <w:b/>
          <w:lang w:eastAsia="en-US"/>
        </w:rPr>
      </w:pPr>
      <w:r w:rsidRPr="00244211">
        <w:rPr>
          <w:b/>
          <w:lang w:eastAsia="en-US"/>
        </w:rPr>
        <w:lastRenderedPageBreak/>
        <w:t>Аудирование</w:t>
      </w:r>
    </w:p>
    <w:p w14:paraId="51FF7AF6" w14:textId="640A875D" w:rsidR="00244211" w:rsidRDefault="00244211" w:rsidP="00244211">
      <w:pPr>
        <w:spacing w:line="276" w:lineRule="auto"/>
        <w:rPr>
          <w:lang w:eastAsia="en-US"/>
        </w:rPr>
      </w:pPr>
      <w:r>
        <w:rPr>
          <w:lang w:eastAsia="en-US"/>
        </w:rPr>
        <w:t>При непосредственном общении: понимание на слух речи учителя и одноклассников и вербальная/невербальная реакция на услышанное.</w:t>
      </w:r>
    </w:p>
    <w:p w14:paraId="511D053C" w14:textId="2C60478E" w:rsidR="00244211" w:rsidRDefault="00244211" w:rsidP="00244211">
      <w:pPr>
        <w:spacing w:line="276" w:lineRule="auto"/>
        <w:rPr>
          <w:lang w:eastAsia="en-US"/>
        </w:rPr>
      </w:pPr>
      <w:r>
        <w:rPr>
          <w:lang w:eastAsia="en-US"/>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15EAEC7" w14:textId="399AED6F" w:rsidR="00244211" w:rsidRDefault="00244211" w:rsidP="00244211">
      <w:pPr>
        <w:spacing w:line="276" w:lineRule="auto"/>
        <w:rPr>
          <w:lang w:eastAsia="en-US"/>
        </w:rPr>
      </w:pPr>
      <w:r>
        <w:rPr>
          <w:lang w:eastAsia="en-US"/>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0863FC49" w14:textId="405DC45B" w:rsidR="00244211" w:rsidRDefault="00244211" w:rsidP="00244211">
      <w:pPr>
        <w:spacing w:line="276" w:lineRule="auto"/>
        <w:rPr>
          <w:lang w:eastAsia="en-US"/>
        </w:rPr>
      </w:pPr>
      <w:r>
        <w:rPr>
          <w:lang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7ED236E3" w14:textId="0018AA51" w:rsidR="00244211" w:rsidRDefault="00244211" w:rsidP="00244211">
      <w:pPr>
        <w:spacing w:line="276" w:lineRule="auto"/>
        <w:rPr>
          <w:lang w:eastAsia="en-US"/>
        </w:rPr>
      </w:pPr>
      <w:r>
        <w:rPr>
          <w:lang w:eastAsia="en-US"/>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61908F69" w14:textId="4CD51CCB" w:rsidR="00244211" w:rsidRDefault="00244211" w:rsidP="00244211">
      <w:pPr>
        <w:spacing w:line="276" w:lineRule="auto"/>
        <w:rPr>
          <w:lang w:eastAsia="en-US"/>
        </w:rPr>
      </w:pPr>
      <w:r>
        <w:rPr>
          <w:lang w:eastAsia="en-US"/>
        </w:rPr>
        <w:t>Время звучания текста/текстов для аудирования — до 1,5 минут.</w:t>
      </w:r>
    </w:p>
    <w:p w14:paraId="01DA8D09" w14:textId="77777777" w:rsidR="00244211" w:rsidRDefault="00244211" w:rsidP="00244211">
      <w:pPr>
        <w:spacing w:line="276" w:lineRule="auto"/>
        <w:rPr>
          <w:lang w:eastAsia="en-US"/>
        </w:rPr>
      </w:pPr>
      <w:r>
        <w:rPr>
          <w:lang w:eastAsia="en-US"/>
        </w:rPr>
        <w:t>Смысловое чтение</w:t>
      </w:r>
    </w:p>
    <w:p w14:paraId="7EDEA162" w14:textId="068D8A66" w:rsidR="00244211" w:rsidRDefault="00244211" w:rsidP="00244211">
      <w:pPr>
        <w:spacing w:line="276" w:lineRule="auto"/>
        <w:rPr>
          <w:lang w:eastAsia="en-US"/>
        </w:rPr>
      </w:pPr>
      <w:r>
        <w:rPr>
          <w:lang w:eastAsia="en-US"/>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FAE5A66" w14:textId="4B69120F" w:rsidR="00244211" w:rsidRDefault="00244211" w:rsidP="00244211">
      <w:pPr>
        <w:spacing w:line="276" w:lineRule="auto"/>
        <w:rPr>
          <w:lang w:eastAsia="en-US"/>
        </w:rPr>
      </w:pPr>
      <w:r>
        <w:rPr>
          <w:lang w:eastAsia="en-US"/>
        </w:rPr>
        <w:t>Чтение с пониманием основного содержания текста предполагает умение определять тему / основную мысль, главные факты / события; прогнозировать содержание текста по заголовку /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02233BDF" w14:textId="3589F238" w:rsidR="00244211" w:rsidRDefault="00244211" w:rsidP="00244211">
      <w:pPr>
        <w:spacing w:line="276" w:lineRule="auto"/>
        <w:rPr>
          <w:lang w:eastAsia="en-US"/>
        </w:rPr>
      </w:pPr>
      <w:r>
        <w:rPr>
          <w:lang w:eastAsia="en-US"/>
        </w:rPr>
        <w:t>Чтение с пониманием запрашиваемой информации предполагает умения находить в прочитанном тексте и понимать запрашиваемую информацию.</w:t>
      </w:r>
    </w:p>
    <w:p w14:paraId="1CBC792F" w14:textId="69153E10" w:rsidR="00244211" w:rsidRDefault="00244211" w:rsidP="00244211">
      <w:pPr>
        <w:spacing w:line="276" w:lineRule="auto"/>
        <w:rPr>
          <w:lang w:eastAsia="en-US"/>
        </w:rPr>
      </w:pPr>
      <w:r>
        <w:rPr>
          <w:lang w:eastAsia="en-US"/>
        </w:rPr>
        <w:t>Чтение несплошных текстов (таблиц) и понимание представленной в них информации.</w:t>
      </w:r>
    </w:p>
    <w:p w14:paraId="0707D333" w14:textId="77777777" w:rsidR="008B2E94" w:rsidRDefault="00244211" w:rsidP="00244211">
      <w:pPr>
        <w:spacing w:line="276" w:lineRule="auto"/>
        <w:rPr>
          <w:lang w:eastAsia="en-US"/>
        </w:rPr>
      </w:pPr>
      <w:r>
        <w:rPr>
          <w:lang w:eastAsia="en-US"/>
        </w:rPr>
        <w:t xml:space="preserve">Тексты для чтения: </w:t>
      </w:r>
    </w:p>
    <w:p w14:paraId="2DEB6C5E" w14:textId="77777777" w:rsidR="008B2E94" w:rsidRDefault="00244211" w:rsidP="00244211">
      <w:pPr>
        <w:spacing w:line="276" w:lineRule="auto"/>
        <w:rPr>
          <w:lang w:eastAsia="en-US"/>
        </w:rPr>
      </w:pPr>
      <w:r>
        <w:rPr>
          <w:lang w:eastAsia="en-US"/>
        </w:rPr>
        <w:t xml:space="preserve">беседа; </w:t>
      </w:r>
    </w:p>
    <w:p w14:paraId="607D0373" w14:textId="77777777" w:rsidR="008B2E94" w:rsidRDefault="00244211" w:rsidP="00244211">
      <w:pPr>
        <w:spacing w:line="276" w:lineRule="auto"/>
        <w:rPr>
          <w:lang w:eastAsia="en-US"/>
        </w:rPr>
      </w:pPr>
      <w:r>
        <w:rPr>
          <w:lang w:eastAsia="en-US"/>
        </w:rPr>
        <w:t xml:space="preserve">отрывок из художественного произведения, в том  числе рассказ, сказка; </w:t>
      </w:r>
    </w:p>
    <w:p w14:paraId="362CBF78" w14:textId="77777777" w:rsidR="008B2E94" w:rsidRDefault="00244211" w:rsidP="00244211">
      <w:pPr>
        <w:spacing w:line="276" w:lineRule="auto"/>
        <w:rPr>
          <w:lang w:eastAsia="en-US"/>
        </w:rPr>
      </w:pPr>
      <w:r>
        <w:rPr>
          <w:lang w:eastAsia="en-US"/>
        </w:rPr>
        <w:t>отрывок из статьи науч</w:t>
      </w:r>
      <w:r w:rsidR="008B2E94">
        <w:rPr>
          <w:lang w:eastAsia="en-US"/>
        </w:rPr>
        <w:t>но-</w:t>
      </w:r>
      <w:r>
        <w:rPr>
          <w:lang w:eastAsia="en-US"/>
        </w:rPr>
        <w:t>популярного</w:t>
      </w:r>
      <w:r>
        <w:rPr>
          <w:lang w:eastAsia="en-US"/>
        </w:rPr>
        <w:tab/>
        <w:t>характера;</w:t>
      </w:r>
      <w:r>
        <w:rPr>
          <w:lang w:eastAsia="en-US"/>
        </w:rPr>
        <w:tab/>
      </w:r>
    </w:p>
    <w:p w14:paraId="1A02E3CB" w14:textId="77777777" w:rsidR="008B2E94" w:rsidRDefault="00244211" w:rsidP="00244211">
      <w:pPr>
        <w:spacing w:line="276" w:lineRule="auto"/>
        <w:rPr>
          <w:lang w:eastAsia="en-US"/>
        </w:rPr>
      </w:pPr>
      <w:r>
        <w:rPr>
          <w:lang w:eastAsia="en-US"/>
        </w:rPr>
        <w:t xml:space="preserve">сообщение информационного характера; </w:t>
      </w:r>
    </w:p>
    <w:p w14:paraId="4F8A6875" w14:textId="77777777" w:rsidR="008B2E94" w:rsidRDefault="00244211" w:rsidP="00244211">
      <w:pPr>
        <w:spacing w:line="276" w:lineRule="auto"/>
        <w:rPr>
          <w:lang w:eastAsia="en-US"/>
        </w:rPr>
      </w:pPr>
      <w:r>
        <w:rPr>
          <w:lang w:eastAsia="en-US"/>
        </w:rPr>
        <w:t xml:space="preserve">сообщение личного характера; объявление; </w:t>
      </w:r>
    </w:p>
    <w:p w14:paraId="3525A0FB" w14:textId="77777777" w:rsidR="008B2E94" w:rsidRDefault="00244211" w:rsidP="00244211">
      <w:pPr>
        <w:spacing w:line="276" w:lineRule="auto"/>
        <w:rPr>
          <w:lang w:eastAsia="en-US"/>
        </w:rPr>
      </w:pPr>
      <w:r>
        <w:rPr>
          <w:lang w:eastAsia="en-US"/>
        </w:rPr>
        <w:t xml:space="preserve">кулинарный рецепт; стихотворение; </w:t>
      </w:r>
    </w:p>
    <w:p w14:paraId="0581C923" w14:textId="7F9D9EA9" w:rsidR="00244211" w:rsidRDefault="00244211" w:rsidP="00244211">
      <w:pPr>
        <w:spacing w:line="276" w:lineRule="auto"/>
        <w:rPr>
          <w:lang w:eastAsia="en-US"/>
        </w:rPr>
      </w:pPr>
      <w:r>
        <w:rPr>
          <w:lang w:eastAsia="en-US"/>
        </w:rPr>
        <w:t>несплошной текст (таблица).</w:t>
      </w:r>
    </w:p>
    <w:p w14:paraId="5F0DEBA6" w14:textId="1C97BF6F" w:rsidR="00244211" w:rsidRDefault="00244211" w:rsidP="00244211">
      <w:pPr>
        <w:spacing w:line="276" w:lineRule="auto"/>
        <w:rPr>
          <w:lang w:eastAsia="en-US"/>
        </w:rPr>
      </w:pPr>
      <w:r>
        <w:rPr>
          <w:lang w:eastAsia="en-US"/>
        </w:rPr>
        <w:t>Объём текста</w:t>
      </w:r>
      <w:r w:rsidR="008B2E94">
        <w:rPr>
          <w:lang w:eastAsia="en-US"/>
        </w:rPr>
        <w:t xml:space="preserve"> </w:t>
      </w:r>
      <w:r>
        <w:rPr>
          <w:lang w:eastAsia="en-US"/>
        </w:rPr>
        <w:t>/</w:t>
      </w:r>
      <w:r w:rsidR="008B2E94">
        <w:rPr>
          <w:lang w:eastAsia="en-US"/>
        </w:rPr>
        <w:t xml:space="preserve"> </w:t>
      </w:r>
      <w:r>
        <w:rPr>
          <w:lang w:eastAsia="en-US"/>
        </w:rPr>
        <w:t>текстов для чтения — 250—300 слов.</w:t>
      </w:r>
    </w:p>
    <w:p w14:paraId="0497D367" w14:textId="77777777" w:rsidR="008B2E94" w:rsidRDefault="008B2E94" w:rsidP="00244211">
      <w:pPr>
        <w:spacing w:line="276" w:lineRule="auto"/>
        <w:rPr>
          <w:lang w:eastAsia="en-US"/>
        </w:rPr>
      </w:pPr>
    </w:p>
    <w:p w14:paraId="34163864" w14:textId="77777777" w:rsidR="00244211" w:rsidRPr="008B2E94" w:rsidRDefault="00244211" w:rsidP="00244211">
      <w:pPr>
        <w:spacing w:line="276" w:lineRule="auto"/>
        <w:rPr>
          <w:b/>
          <w:lang w:eastAsia="en-US"/>
        </w:rPr>
      </w:pPr>
      <w:r w:rsidRPr="008B2E94">
        <w:rPr>
          <w:b/>
          <w:lang w:eastAsia="en-US"/>
        </w:rPr>
        <w:t>Письменная речь</w:t>
      </w:r>
    </w:p>
    <w:p w14:paraId="537E1C2F" w14:textId="77777777" w:rsidR="00244211" w:rsidRDefault="00244211" w:rsidP="00244211">
      <w:pPr>
        <w:spacing w:line="276" w:lineRule="auto"/>
        <w:rPr>
          <w:lang w:eastAsia="en-US"/>
        </w:rPr>
      </w:pPr>
      <w:r>
        <w:rPr>
          <w:lang w:eastAsia="en-US"/>
        </w:rPr>
        <w:t>Развитие умений письменной речи:</w:t>
      </w:r>
    </w:p>
    <w:p w14:paraId="280C1855" w14:textId="7F29B95C" w:rsidR="00244211" w:rsidRDefault="00244211" w:rsidP="00244211">
      <w:pPr>
        <w:spacing w:line="276" w:lineRule="auto"/>
        <w:rPr>
          <w:lang w:eastAsia="en-US"/>
        </w:rPr>
      </w:pPr>
      <w:r>
        <w:rPr>
          <w:lang w:eastAsia="en-US"/>
        </w:rPr>
        <w:t>списывание текста и выписыв</w:t>
      </w:r>
      <w:r w:rsidR="008B2E94">
        <w:rPr>
          <w:lang w:eastAsia="en-US"/>
        </w:rPr>
        <w:t>ание из него слов, словосочета</w:t>
      </w:r>
      <w:r>
        <w:rPr>
          <w:lang w:eastAsia="en-US"/>
        </w:rPr>
        <w:t>ний, предложений в соответствии с</w:t>
      </w:r>
      <w:r w:rsidR="008B2E94">
        <w:rPr>
          <w:lang w:eastAsia="en-US"/>
        </w:rPr>
        <w:t xml:space="preserve"> решаемой коммуникатив</w:t>
      </w:r>
      <w:r>
        <w:rPr>
          <w:lang w:eastAsia="en-US"/>
        </w:rPr>
        <w:t>ной задачей;</w:t>
      </w:r>
    </w:p>
    <w:p w14:paraId="730E45E0" w14:textId="132E5E0C" w:rsidR="00244211" w:rsidRDefault="00244211" w:rsidP="00244211">
      <w:pPr>
        <w:spacing w:line="276" w:lineRule="auto"/>
        <w:rPr>
          <w:lang w:eastAsia="en-US"/>
        </w:rPr>
      </w:pPr>
      <w:r>
        <w:rPr>
          <w:lang w:eastAsia="en-US"/>
        </w:rPr>
        <w:t>заполнение анкет и формуляров: сообщение о себе основных сведений в соответствии с но</w:t>
      </w:r>
      <w:r w:rsidR="008B2E94">
        <w:rPr>
          <w:lang w:eastAsia="en-US"/>
        </w:rPr>
        <w:t>рмами, принятыми в англоговоря</w:t>
      </w:r>
      <w:r>
        <w:rPr>
          <w:lang w:eastAsia="en-US"/>
        </w:rPr>
        <w:t>щих странах;</w:t>
      </w:r>
    </w:p>
    <w:p w14:paraId="059B89C8" w14:textId="046085AD" w:rsidR="00244211" w:rsidRDefault="00244211" w:rsidP="00244211">
      <w:pPr>
        <w:spacing w:line="276" w:lineRule="auto"/>
        <w:rPr>
          <w:lang w:eastAsia="en-US"/>
        </w:rPr>
      </w:pPr>
      <w:r>
        <w:rPr>
          <w:lang w:eastAsia="en-US"/>
        </w:rPr>
        <w:t>написание электронного со</w:t>
      </w:r>
      <w:r w:rsidR="008B2E94">
        <w:rPr>
          <w:lang w:eastAsia="en-US"/>
        </w:rPr>
        <w:t>общения личного характера: сооб</w:t>
      </w:r>
      <w:r>
        <w:rPr>
          <w:lang w:eastAsia="en-US"/>
        </w:rPr>
        <w:t>щать краткие сведения о себе;</w:t>
      </w:r>
    </w:p>
    <w:p w14:paraId="754E3795" w14:textId="01870DC9" w:rsidR="008B2E94" w:rsidRDefault="00244211" w:rsidP="00244211">
      <w:pPr>
        <w:spacing w:line="276" w:lineRule="auto"/>
        <w:rPr>
          <w:lang w:eastAsia="en-US"/>
        </w:rPr>
      </w:pPr>
      <w:r>
        <w:rPr>
          <w:lang w:eastAsia="en-US"/>
        </w:rPr>
        <w:lastRenderedPageBreak/>
        <w:t>расспрашивать друга</w:t>
      </w:r>
      <w:r w:rsidR="008B2E94">
        <w:rPr>
          <w:lang w:eastAsia="en-US"/>
        </w:rPr>
        <w:t xml:space="preserve"> </w:t>
      </w:r>
      <w:r>
        <w:rPr>
          <w:lang w:eastAsia="en-US"/>
        </w:rPr>
        <w:t>/</w:t>
      </w:r>
      <w:r w:rsidR="008B2E94">
        <w:rPr>
          <w:lang w:eastAsia="en-US"/>
        </w:rPr>
        <w:t xml:space="preserve"> </w:t>
      </w:r>
      <w:r>
        <w:rPr>
          <w:lang w:eastAsia="en-US"/>
        </w:rPr>
        <w:t>подругу по</w:t>
      </w:r>
      <w:r w:rsidR="008B2E94">
        <w:rPr>
          <w:lang w:eastAsia="en-US"/>
        </w:rPr>
        <w:t xml:space="preserve"> </w:t>
      </w:r>
      <w:r>
        <w:rPr>
          <w:lang w:eastAsia="en-US"/>
        </w:rPr>
        <w:t>переписке о его</w:t>
      </w:r>
      <w:r w:rsidR="008B2E94">
        <w:rPr>
          <w:lang w:eastAsia="en-US"/>
        </w:rPr>
        <w:t xml:space="preserve"> </w:t>
      </w:r>
      <w:r>
        <w:rPr>
          <w:lang w:eastAsia="en-US"/>
        </w:rPr>
        <w:t>/</w:t>
      </w:r>
      <w:r w:rsidR="008B2E94">
        <w:rPr>
          <w:lang w:eastAsia="en-US"/>
        </w:rPr>
        <w:t xml:space="preserve"> </w:t>
      </w:r>
      <w:r>
        <w:rPr>
          <w:lang w:eastAsia="en-US"/>
        </w:rPr>
        <w:t>её увлечения</w:t>
      </w:r>
      <w:r w:rsidR="008B2E94">
        <w:rPr>
          <w:lang w:eastAsia="en-US"/>
        </w:rPr>
        <w:t>х; выражать благодарность, изви</w:t>
      </w:r>
      <w:r>
        <w:rPr>
          <w:lang w:eastAsia="en-US"/>
        </w:rPr>
        <w:t>нение; оформлять обращение, завершающую фразу и подпись</w:t>
      </w:r>
      <w:r w:rsidR="008B2E94">
        <w:rPr>
          <w:lang w:eastAsia="en-US"/>
        </w:rPr>
        <w:t xml:space="preserve"> </w:t>
      </w:r>
      <w:r>
        <w:rPr>
          <w:lang w:eastAsia="en-US"/>
        </w:rPr>
        <w:t>в соответствии с нормами неофициального общения, принятыми</w:t>
      </w:r>
      <w:r w:rsidR="008B2E94">
        <w:rPr>
          <w:lang w:eastAsia="en-US"/>
        </w:rPr>
        <w:t xml:space="preserve"> </w:t>
      </w:r>
      <w:r>
        <w:rPr>
          <w:lang w:eastAsia="en-US"/>
        </w:rPr>
        <w:t>в стране/странах изучаемого языка. Объём письма — до 70 слов;</w:t>
      </w:r>
    </w:p>
    <w:p w14:paraId="278D94EA" w14:textId="77777777" w:rsidR="008B2E94" w:rsidRDefault="008B2E94" w:rsidP="008B2E94">
      <w:pPr>
        <w:spacing w:line="276" w:lineRule="auto"/>
        <w:rPr>
          <w:lang w:eastAsia="en-US"/>
        </w:rPr>
      </w:pPr>
      <w:r>
        <w:rPr>
          <w:lang w:eastAsia="en-US"/>
        </w:rPr>
        <w:t xml:space="preserve">создание </w:t>
      </w:r>
      <w:r w:rsidR="00244211">
        <w:rPr>
          <w:lang w:eastAsia="en-US"/>
        </w:rPr>
        <w:t>небольшого письменного высказывания с опорой на образец, план, иллюстрацию. Объём письменного</w:t>
      </w:r>
      <w:r>
        <w:rPr>
          <w:lang w:eastAsia="en-US"/>
        </w:rPr>
        <w:t xml:space="preserve"> высказыва</w:t>
      </w:r>
      <w:r w:rsidR="00244211">
        <w:rPr>
          <w:lang w:eastAsia="en-US"/>
        </w:rPr>
        <w:t>ния — до 70 слов.</w:t>
      </w:r>
    </w:p>
    <w:p w14:paraId="62F628D9" w14:textId="77777777" w:rsidR="008B2E94" w:rsidRDefault="008B2E94" w:rsidP="008B2E94">
      <w:pPr>
        <w:spacing w:line="276" w:lineRule="auto"/>
        <w:rPr>
          <w:lang w:eastAsia="en-US"/>
        </w:rPr>
      </w:pPr>
    </w:p>
    <w:p w14:paraId="5BE8D27D" w14:textId="77777777" w:rsidR="008B2E94" w:rsidRPr="008B2E94" w:rsidRDefault="00244211" w:rsidP="008B2E94">
      <w:pPr>
        <w:spacing w:line="276" w:lineRule="auto"/>
        <w:rPr>
          <w:b/>
          <w:lang w:eastAsia="en-US"/>
        </w:rPr>
      </w:pPr>
      <w:r w:rsidRPr="008B2E94">
        <w:rPr>
          <w:b/>
          <w:lang w:eastAsia="en-US"/>
        </w:rPr>
        <w:t>Языковые знания и умения</w:t>
      </w:r>
    </w:p>
    <w:p w14:paraId="00A4C0A8" w14:textId="77777777" w:rsidR="008B2E94" w:rsidRDefault="00244211" w:rsidP="008B2E94">
      <w:pPr>
        <w:spacing w:line="276" w:lineRule="auto"/>
        <w:rPr>
          <w:b/>
          <w:lang w:eastAsia="en-US"/>
        </w:rPr>
      </w:pPr>
      <w:r w:rsidRPr="008B2E94">
        <w:rPr>
          <w:b/>
          <w:lang w:eastAsia="en-US"/>
        </w:rPr>
        <w:t>Фонетическая сторона речи</w:t>
      </w:r>
    </w:p>
    <w:p w14:paraId="5C2E7E0A" w14:textId="5F31DD4E" w:rsidR="008B2E94" w:rsidRDefault="008B2E94" w:rsidP="008B2E94">
      <w:pPr>
        <w:spacing w:line="276" w:lineRule="auto"/>
        <w:rPr>
          <w:lang w:eastAsia="en-US"/>
        </w:rPr>
      </w:pPr>
      <w:r>
        <w:rPr>
          <w:lang w:eastAsia="en-US"/>
        </w:rPr>
        <w:t>Различение на слух</w:t>
      </w:r>
      <w:r>
        <w:rPr>
          <w:lang w:eastAsia="en-US"/>
        </w:rPr>
        <w:tab/>
        <w:t xml:space="preserve">и </w:t>
      </w:r>
      <w:r w:rsidR="00244211">
        <w:rPr>
          <w:lang w:eastAsia="en-US"/>
        </w:rPr>
        <w:t>адекв</w:t>
      </w:r>
      <w:r>
        <w:rPr>
          <w:lang w:eastAsia="en-US"/>
        </w:rPr>
        <w:t>атное,</w:t>
      </w:r>
      <w:r>
        <w:rPr>
          <w:lang w:eastAsia="en-US"/>
        </w:rPr>
        <w:tab/>
        <w:t>без фонематических</w:t>
      </w:r>
      <w:r>
        <w:rPr>
          <w:lang w:eastAsia="en-US"/>
        </w:rPr>
        <w:tab/>
        <w:t>ошибок, ведущих к</w:t>
      </w:r>
      <w:r>
        <w:rPr>
          <w:lang w:eastAsia="en-US"/>
        </w:rPr>
        <w:tab/>
        <w:t xml:space="preserve">сбою </w:t>
      </w:r>
      <w:r w:rsidR="00244211">
        <w:rPr>
          <w:lang w:eastAsia="en-US"/>
        </w:rPr>
        <w:t>в</w:t>
      </w:r>
      <w:r>
        <w:rPr>
          <w:lang w:eastAsia="en-US"/>
        </w:rPr>
        <w:t xml:space="preserve">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E26D07C" w14:textId="392576C1" w:rsidR="008B2E94" w:rsidRDefault="008B2E94" w:rsidP="008B2E94">
      <w:pPr>
        <w:spacing w:line="276" w:lineRule="auto"/>
        <w:rPr>
          <w:lang w:eastAsia="en-US"/>
        </w:rPr>
      </w:pPr>
      <w:r>
        <w:rPr>
          <w:lang w:eastAsia="en-US"/>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60E9747" w14:textId="1EB74F43" w:rsidR="008B2E94" w:rsidRDefault="008B2E94" w:rsidP="008B2E94">
      <w:pPr>
        <w:spacing w:line="276" w:lineRule="auto"/>
        <w:rPr>
          <w:lang w:eastAsia="en-US"/>
        </w:rPr>
      </w:pPr>
      <w:r>
        <w:rPr>
          <w:lang w:eastAsia="en-US"/>
        </w:rPr>
        <w:t>Тексты для чтения вслух: сообщение информационного характера, отрывок из статьи научно-популярного характера, рассказ, диалог (беседа).</w:t>
      </w:r>
    </w:p>
    <w:p w14:paraId="28CE7E79" w14:textId="77777777" w:rsidR="008B2E94" w:rsidRDefault="008B2E94" w:rsidP="008B2E94">
      <w:pPr>
        <w:spacing w:line="276" w:lineRule="auto"/>
        <w:rPr>
          <w:lang w:eastAsia="en-US"/>
        </w:rPr>
      </w:pPr>
      <w:r>
        <w:rPr>
          <w:lang w:eastAsia="en-US"/>
        </w:rPr>
        <w:t>Объём текста для чтения вслух — до 95 слов.</w:t>
      </w:r>
    </w:p>
    <w:p w14:paraId="14D6AF38" w14:textId="77777777" w:rsidR="008B2E94" w:rsidRDefault="008B2E94" w:rsidP="008B2E94">
      <w:pPr>
        <w:spacing w:line="276" w:lineRule="auto"/>
        <w:rPr>
          <w:lang w:eastAsia="en-US"/>
        </w:rPr>
      </w:pPr>
      <w:r>
        <w:rPr>
          <w:lang w:eastAsia="en-US"/>
        </w:rPr>
        <w:t>Графика, орфография и пунктуация</w:t>
      </w:r>
    </w:p>
    <w:p w14:paraId="0B0CA0DC" w14:textId="77777777" w:rsidR="008B2E94" w:rsidRDefault="008B2E94" w:rsidP="008B2E94">
      <w:pPr>
        <w:spacing w:line="276" w:lineRule="auto"/>
        <w:rPr>
          <w:lang w:eastAsia="en-US"/>
        </w:rPr>
      </w:pPr>
      <w:r>
        <w:rPr>
          <w:lang w:eastAsia="en-US"/>
        </w:rPr>
        <w:t>Правильное написание изученных слов. Правильное использование знаков препинания:</w:t>
      </w:r>
    </w:p>
    <w:p w14:paraId="1CE834B2" w14:textId="77777777" w:rsidR="008B2E94" w:rsidRDefault="008B2E94" w:rsidP="008B2E94">
      <w:pPr>
        <w:spacing w:line="276" w:lineRule="auto"/>
        <w:rPr>
          <w:lang w:eastAsia="en-US"/>
        </w:rPr>
      </w:pPr>
      <w:r>
        <w:rPr>
          <w:lang w:eastAsia="en-US"/>
        </w:rPr>
        <w:t xml:space="preserve">точки, вопросительного и восклицательного знаков в конце предложения; </w:t>
      </w:r>
    </w:p>
    <w:p w14:paraId="3DD3650F" w14:textId="77777777" w:rsidR="008B2E94" w:rsidRDefault="008B2E94" w:rsidP="008B2E94">
      <w:pPr>
        <w:spacing w:line="276" w:lineRule="auto"/>
        <w:rPr>
          <w:lang w:eastAsia="en-US"/>
        </w:rPr>
      </w:pPr>
      <w:r>
        <w:rPr>
          <w:lang w:eastAsia="en-US"/>
        </w:rPr>
        <w:t xml:space="preserve">запятой при перечислении и обращении; </w:t>
      </w:r>
    </w:p>
    <w:p w14:paraId="7E83BD28" w14:textId="71D8D453" w:rsidR="008B2E94" w:rsidRDefault="008B2E94" w:rsidP="008B2E94">
      <w:pPr>
        <w:spacing w:line="276" w:lineRule="auto"/>
        <w:rPr>
          <w:lang w:eastAsia="en-US"/>
        </w:rPr>
      </w:pPr>
      <w:r>
        <w:rPr>
          <w:lang w:eastAsia="en-US"/>
        </w:rPr>
        <w:t>апострофа.</w:t>
      </w:r>
    </w:p>
    <w:p w14:paraId="1EFCB24D" w14:textId="6C1BC4CB" w:rsidR="008B2E94" w:rsidRDefault="008B2E94" w:rsidP="008B2E94">
      <w:pPr>
        <w:spacing w:line="276" w:lineRule="auto"/>
        <w:rPr>
          <w:lang w:eastAsia="en-US"/>
        </w:rPr>
      </w:pPr>
      <w:r>
        <w:rPr>
          <w:lang w:eastAsia="en-US"/>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F50F6BB" w14:textId="77777777" w:rsidR="008B2E94" w:rsidRDefault="008B2E94" w:rsidP="008B2E94">
      <w:pPr>
        <w:spacing w:line="276" w:lineRule="auto"/>
        <w:rPr>
          <w:lang w:eastAsia="en-US"/>
        </w:rPr>
      </w:pPr>
      <w:r>
        <w:rPr>
          <w:lang w:eastAsia="en-US"/>
        </w:rPr>
        <w:t>Лексическая сторона речи</w:t>
      </w:r>
    </w:p>
    <w:p w14:paraId="40165E11" w14:textId="257098FA" w:rsidR="008B2E94" w:rsidRDefault="008B2E94" w:rsidP="008B2E94">
      <w:pPr>
        <w:spacing w:line="276" w:lineRule="auto"/>
        <w:rPr>
          <w:lang w:eastAsia="en-US"/>
        </w:rPr>
      </w:pPr>
      <w:r>
        <w:rPr>
          <w:lang w:eastAsia="en-US"/>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5238EDD" w14:textId="7649A3A1" w:rsidR="008B2E94" w:rsidRDefault="008B2E94" w:rsidP="008B2E94">
      <w:pPr>
        <w:spacing w:line="276" w:lineRule="auto"/>
        <w:rPr>
          <w:lang w:eastAsia="en-US"/>
        </w:rPr>
      </w:pPr>
      <w:r>
        <w:rPr>
          <w:lang w:eastAsia="en-US"/>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302C8236" w14:textId="63025F6E" w:rsidR="008B2E94" w:rsidRDefault="008B2E94" w:rsidP="008B2E94">
      <w:pPr>
        <w:spacing w:line="276" w:lineRule="auto"/>
        <w:rPr>
          <w:lang w:eastAsia="en-US"/>
        </w:rPr>
      </w:pPr>
      <w:r>
        <w:rPr>
          <w:lang w:eastAsia="en-US"/>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39E1FF62" w14:textId="30072376" w:rsidR="008B2E94" w:rsidRDefault="008B2E94" w:rsidP="008B2E94">
      <w:pPr>
        <w:spacing w:line="276" w:lineRule="auto"/>
        <w:rPr>
          <w:lang w:eastAsia="en-US"/>
        </w:rPr>
      </w:pPr>
      <w:r>
        <w:rPr>
          <w:lang w:eastAsia="en-US"/>
        </w:rPr>
        <w:t>Основные способы словообразования: аффиксация:</w:t>
      </w:r>
    </w:p>
    <w:p w14:paraId="74349DE1" w14:textId="7A6AFF37" w:rsidR="00D87527" w:rsidRDefault="008B2E94" w:rsidP="00D87527">
      <w:pPr>
        <w:spacing w:line="276" w:lineRule="auto"/>
        <w:rPr>
          <w:lang w:eastAsia="en-US"/>
        </w:rPr>
      </w:pPr>
      <w:r>
        <w:rPr>
          <w:lang w:eastAsia="en-US"/>
        </w:rPr>
        <w:t>образование имён существительных при помощи суффикса</w:t>
      </w:r>
      <w:r w:rsidR="00D87527">
        <w:rPr>
          <w:lang w:eastAsia="en-US"/>
        </w:rPr>
        <w:t xml:space="preserve"> -ing (reading);</w:t>
      </w:r>
    </w:p>
    <w:p w14:paraId="752F5F4C" w14:textId="3567D5A7" w:rsidR="00D87527" w:rsidRPr="00D87527" w:rsidRDefault="00D87527" w:rsidP="00D87527">
      <w:pPr>
        <w:spacing w:line="276" w:lineRule="auto"/>
        <w:rPr>
          <w:lang w:eastAsia="en-US"/>
        </w:rPr>
      </w:pPr>
      <w:r>
        <w:rPr>
          <w:lang w:eastAsia="en-US"/>
        </w:rPr>
        <w:t xml:space="preserve">образование имён прилагательных при помощи суффиксов </w:t>
      </w:r>
      <w:r w:rsidRPr="00D87527">
        <w:rPr>
          <w:lang w:eastAsia="en-US"/>
        </w:rPr>
        <w:t>-</w:t>
      </w:r>
      <w:r w:rsidRPr="00D87527">
        <w:rPr>
          <w:lang w:val="en-US" w:eastAsia="en-US"/>
        </w:rPr>
        <w:t>al</w:t>
      </w:r>
      <w:r w:rsidRPr="00D87527">
        <w:rPr>
          <w:lang w:eastAsia="en-US"/>
        </w:rPr>
        <w:t xml:space="preserve"> (</w:t>
      </w:r>
      <w:r w:rsidRPr="00D87527">
        <w:rPr>
          <w:lang w:val="en-US" w:eastAsia="en-US"/>
        </w:rPr>
        <w:t>typical</w:t>
      </w:r>
      <w:r w:rsidRPr="00D87527">
        <w:rPr>
          <w:lang w:eastAsia="en-US"/>
        </w:rPr>
        <w:t>), -</w:t>
      </w:r>
      <w:r w:rsidRPr="00D87527">
        <w:rPr>
          <w:lang w:val="en-US" w:eastAsia="en-US"/>
        </w:rPr>
        <w:t>ing</w:t>
      </w:r>
      <w:r w:rsidRPr="00D87527">
        <w:rPr>
          <w:lang w:eastAsia="en-US"/>
        </w:rPr>
        <w:t xml:space="preserve"> (</w:t>
      </w:r>
      <w:r w:rsidRPr="00D87527">
        <w:rPr>
          <w:lang w:val="en-US" w:eastAsia="en-US"/>
        </w:rPr>
        <w:t>amazing</w:t>
      </w:r>
      <w:r w:rsidRPr="00D87527">
        <w:rPr>
          <w:lang w:eastAsia="en-US"/>
        </w:rPr>
        <w:t>), -</w:t>
      </w:r>
      <w:r w:rsidRPr="00D87527">
        <w:rPr>
          <w:lang w:val="en-US" w:eastAsia="en-US"/>
        </w:rPr>
        <w:t>less</w:t>
      </w:r>
      <w:r w:rsidRPr="00D87527">
        <w:rPr>
          <w:lang w:eastAsia="en-US"/>
        </w:rPr>
        <w:t xml:space="preserve"> (</w:t>
      </w:r>
      <w:r w:rsidRPr="00D87527">
        <w:rPr>
          <w:lang w:val="en-US" w:eastAsia="en-US"/>
        </w:rPr>
        <w:t>useless</w:t>
      </w:r>
      <w:r w:rsidRPr="00D87527">
        <w:rPr>
          <w:lang w:eastAsia="en-US"/>
        </w:rPr>
        <w:t>), -</w:t>
      </w:r>
      <w:r w:rsidRPr="00D87527">
        <w:rPr>
          <w:lang w:val="en-US" w:eastAsia="en-US"/>
        </w:rPr>
        <w:t>ive</w:t>
      </w:r>
      <w:r w:rsidRPr="00D87527">
        <w:rPr>
          <w:lang w:eastAsia="en-US"/>
        </w:rPr>
        <w:t xml:space="preserve"> (</w:t>
      </w:r>
      <w:r w:rsidRPr="00D87527">
        <w:rPr>
          <w:lang w:val="en-US" w:eastAsia="en-US"/>
        </w:rPr>
        <w:t>impressive</w:t>
      </w:r>
      <w:r w:rsidRPr="00D87527">
        <w:rPr>
          <w:lang w:eastAsia="en-US"/>
        </w:rPr>
        <w:t>).</w:t>
      </w:r>
    </w:p>
    <w:p w14:paraId="01CD9136" w14:textId="77777777" w:rsidR="00D87527" w:rsidRDefault="00D87527" w:rsidP="00D87527">
      <w:pPr>
        <w:spacing w:line="276" w:lineRule="auto"/>
        <w:rPr>
          <w:lang w:eastAsia="en-US"/>
        </w:rPr>
      </w:pPr>
      <w:r>
        <w:rPr>
          <w:lang w:eastAsia="en-US"/>
        </w:rPr>
        <w:t>Синонимы. Антонимы. Интернациональные слова.</w:t>
      </w:r>
    </w:p>
    <w:p w14:paraId="6B7C48D9" w14:textId="77777777" w:rsidR="00D87527" w:rsidRDefault="00D87527" w:rsidP="00D87527">
      <w:pPr>
        <w:spacing w:line="276" w:lineRule="auto"/>
        <w:rPr>
          <w:lang w:eastAsia="en-US"/>
        </w:rPr>
      </w:pPr>
    </w:p>
    <w:p w14:paraId="46488189" w14:textId="77777777" w:rsidR="00D87527" w:rsidRPr="00D87527" w:rsidRDefault="00D87527" w:rsidP="00D87527">
      <w:pPr>
        <w:spacing w:line="276" w:lineRule="auto"/>
        <w:rPr>
          <w:b/>
          <w:lang w:eastAsia="en-US"/>
        </w:rPr>
      </w:pPr>
      <w:r w:rsidRPr="00D87527">
        <w:rPr>
          <w:b/>
          <w:lang w:eastAsia="en-US"/>
        </w:rPr>
        <w:t>Грамматическая сторона речи</w:t>
      </w:r>
    </w:p>
    <w:p w14:paraId="669E3219" w14:textId="09F389FF" w:rsidR="00D87527" w:rsidRDefault="00D87527" w:rsidP="00D87527">
      <w:pPr>
        <w:spacing w:line="276" w:lineRule="auto"/>
        <w:rPr>
          <w:lang w:eastAsia="en-US"/>
        </w:rPr>
      </w:pPr>
      <w:r>
        <w:rPr>
          <w:lang w:eastAsia="en-US"/>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1DEC165C" w14:textId="06C4DA51" w:rsidR="00D87527" w:rsidRDefault="00D87527" w:rsidP="00D87527">
      <w:pPr>
        <w:spacing w:line="276" w:lineRule="auto"/>
        <w:rPr>
          <w:lang w:eastAsia="en-US"/>
        </w:rPr>
      </w:pPr>
      <w:r>
        <w:rPr>
          <w:lang w:eastAsia="en-US"/>
        </w:rPr>
        <w:t>Сложноподчинённые предложения с придаточными определительными с союзными словами who, which, that.</w:t>
      </w:r>
    </w:p>
    <w:p w14:paraId="176FEB6E" w14:textId="5E242CE6" w:rsidR="00D87527" w:rsidRDefault="00D87527" w:rsidP="00D87527">
      <w:pPr>
        <w:spacing w:line="276" w:lineRule="auto"/>
        <w:rPr>
          <w:lang w:eastAsia="en-US"/>
        </w:rPr>
      </w:pPr>
      <w:r>
        <w:rPr>
          <w:lang w:eastAsia="en-US"/>
        </w:rPr>
        <w:lastRenderedPageBreak/>
        <w:t>Сложноподчинённые</w:t>
      </w:r>
      <w:r>
        <w:rPr>
          <w:lang w:eastAsia="en-US"/>
        </w:rPr>
        <w:tab/>
        <w:t>предложения</w:t>
      </w:r>
      <w:r>
        <w:rPr>
          <w:lang w:eastAsia="en-US"/>
        </w:rPr>
        <w:tab/>
        <w:t>с придаточными времени с союзами for, since.</w:t>
      </w:r>
    </w:p>
    <w:p w14:paraId="5DDD8BA9" w14:textId="77777777" w:rsidR="00021F20" w:rsidRDefault="00D87527" w:rsidP="00D87527">
      <w:pPr>
        <w:spacing w:line="276" w:lineRule="auto"/>
        <w:rPr>
          <w:lang w:eastAsia="en-US"/>
        </w:rPr>
      </w:pPr>
      <w:r>
        <w:rPr>
          <w:lang w:eastAsia="en-US"/>
        </w:rPr>
        <w:t xml:space="preserve">Предложения с конструкциями as … as, not so … as. </w:t>
      </w:r>
    </w:p>
    <w:p w14:paraId="26FEC5A1" w14:textId="1743B5C1" w:rsidR="00D87527" w:rsidRDefault="00D87527" w:rsidP="00D87527">
      <w:pPr>
        <w:spacing w:line="276" w:lineRule="auto"/>
        <w:rPr>
          <w:lang w:eastAsia="en-US"/>
        </w:rPr>
      </w:pPr>
      <w:r>
        <w:rPr>
          <w:lang w:eastAsia="en-US"/>
        </w:rPr>
        <w:t>Все типы вопросительных предложений (общий, специальный, альтернативный, разделительный вопросы) в Present</w:t>
      </w:r>
      <w:r w:rsidR="00021F20">
        <w:rPr>
          <w:lang w:eastAsia="en-US"/>
        </w:rPr>
        <w:t xml:space="preserve"> </w:t>
      </w:r>
      <w:r>
        <w:rPr>
          <w:lang w:eastAsia="en-US"/>
        </w:rPr>
        <w:t>/</w:t>
      </w:r>
      <w:r w:rsidR="00021F20">
        <w:rPr>
          <w:lang w:eastAsia="en-US"/>
        </w:rPr>
        <w:t xml:space="preserve"> </w:t>
      </w:r>
      <w:r>
        <w:rPr>
          <w:lang w:eastAsia="en-US"/>
        </w:rPr>
        <w:t>Past</w:t>
      </w:r>
      <w:r w:rsidR="00021F20">
        <w:rPr>
          <w:lang w:eastAsia="en-US"/>
        </w:rPr>
        <w:t xml:space="preserve"> </w:t>
      </w:r>
      <w:r>
        <w:rPr>
          <w:lang w:eastAsia="en-US"/>
        </w:rPr>
        <w:t>Continuous Tense.</w:t>
      </w:r>
    </w:p>
    <w:p w14:paraId="16F067BD" w14:textId="554A3FE9" w:rsidR="00D87527" w:rsidRDefault="00021F20" w:rsidP="00D87527">
      <w:pPr>
        <w:spacing w:line="276" w:lineRule="auto"/>
        <w:rPr>
          <w:lang w:eastAsia="en-US"/>
        </w:rPr>
      </w:pPr>
      <w:r>
        <w:rPr>
          <w:lang w:eastAsia="en-US"/>
        </w:rPr>
        <w:t xml:space="preserve">Глаголы в видо-временных </w:t>
      </w:r>
      <w:r w:rsidR="00D87527">
        <w:rPr>
          <w:lang w:eastAsia="en-US"/>
        </w:rPr>
        <w:t>формах действительного  залога</w:t>
      </w:r>
      <w:r>
        <w:rPr>
          <w:lang w:eastAsia="en-US"/>
        </w:rPr>
        <w:t xml:space="preserve"> </w:t>
      </w:r>
      <w:r w:rsidR="00D87527">
        <w:rPr>
          <w:lang w:eastAsia="en-US"/>
        </w:rPr>
        <w:t>в изъявительном наклонении в Present/Past Continuous Tense.</w:t>
      </w:r>
    </w:p>
    <w:p w14:paraId="1FC8849F" w14:textId="500B96D6" w:rsidR="00D87527" w:rsidRPr="00D87527" w:rsidRDefault="00D87527" w:rsidP="00D87527">
      <w:pPr>
        <w:spacing w:line="276" w:lineRule="auto"/>
        <w:rPr>
          <w:lang w:val="en-US" w:eastAsia="en-US"/>
        </w:rPr>
      </w:pPr>
      <w:r>
        <w:rPr>
          <w:lang w:eastAsia="en-US"/>
        </w:rPr>
        <w:t>Модальные</w:t>
      </w:r>
      <w:r w:rsidRPr="00D87527">
        <w:rPr>
          <w:lang w:val="en-US" w:eastAsia="en-US"/>
        </w:rPr>
        <w:t xml:space="preserve"> </w:t>
      </w:r>
      <w:r>
        <w:rPr>
          <w:lang w:eastAsia="en-US"/>
        </w:rPr>
        <w:t>глаголы</w:t>
      </w:r>
      <w:r w:rsidRPr="00D87527">
        <w:rPr>
          <w:lang w:val="en-US" w:eastAsia="en-US"/>
        </w:rPr>
        <w:t xml:space="preserve"> </w:t>
      </w:r>
      <w:r>
        <w:rPr>
          <w:lang w:eastAsia="en-US"/>
        </w:rPr>
        <w:t>и</w:t>
      </w:r>
      <w:r w:rsidRPr="00D87527">
        <w:rPr>
          <w:lang w:val="en-US" w:eastAsia="en-US"/>
        </w:rPr>
        <w:t xml:space="preserve"> </w:t>
      </w:r>
      <w:r>
        <w:rPr>
          <w:lang w:eastAsia="en-US"/>
        </w:rPr>
        <w:t>их</w:t>
      </w:r>
      <w:r w:rsidRPr="00D87527">
        <w:rPr>
          <w:lang w:val="en-US" w:eastAsia="en-US"/>
        </w:rPr>
        <w:t xml:space="preserve"> </w:t>
      </w:r>
      <w:r>
        <w:rPr>
          <w:lang w:eastAsia="en-US"/>
        </w:rPr>
        <w:t>эквиваленты</w:t>
      </w:r>
      <w:r w:rsidRPr="00D87527">
        <w:rPr>
          <w:lang w:val="en-US" w:eastAsia="en-US"/>
        </w:rPr>
        <w:t xml:space="preserve">  (can</w:t>
      </w:r>
      <w:r w:rsidR="00021F20" w:rsidRPr="00021F20">
        <w:rPr>
          <w:lang w:val="en-US" w:eastAsia="en-US"/>
        </w:rPr>
        <w:t xml:space="preserve"> </w:t>
      </w:r>
      <w:r w:rsidRPr="00D87527">
        <w:rPr>
          <w:lang w:val="en-US" w:eastAsia="en-US"/>
        </w:rPr>
        <w:t>/</w:t>
      </w:r>
      <w:r w:rsidR="00021F20" w:rsidRPr="00021F20">
        <w:rPr>
          <w:lang w:val="en-US" w:eastAsia="en-US"/>
        </w:rPr>
        <w:t xml:space="preserve"> </w:t>
      </w:r>
      <w:r w:rsidRPr="00D87527">
        <w:rPr>
          <w:lang w:val="en-US" w:eastAsia="en-US"/>
        </w:rPr>
        <w:t>be able to, must</w:t>
      </w:r>
      <w:r w:rsidR="00021F20" w:rsidRPr="00021F20">
        <w:rPr>
          <w:lang w:val="en-US" w:eastAsia="en-US"/>
        </w:rPr>
        <w:t xml:space="preserve"> </w:t>
      </w:r>
      <w:r w:rsidRPr="00D87527">
        <w:rPr>
          <w:lang w:val="en-US" w:eastAsia="en-US"/>
        </w:rPr>
        <w:t>/ have to, may, should, need).</w:t>
      </w:r>
    </w:p>
    <w:p w14:paraId="6A947BC2" w14:textId="189ECE4C" w:rsidR="00D87527" w:rsidRPr="00D87527" w:rsidRDefault="00D87527" w:rsidP="00D87527">
      <w:pPr>
        <w:spacing w:line="276" w:lineRule="auto"/>
        <w:rPr>
          <w:lang w:val="en-US" w:eastAsia="en-US"/>
        </w:rPr>
      </w:pPr>
      <w:r>
        <w:rPr>
          <w:lang w:eastAsia="en-US"/>
        </w:rPr>
        <w:t>Слова</w:t>
      </w:r>
      <w:r w:rsidRPr="00D87527">
        <w:rPr>
          <w:lang w:val="en-US" w:eastAsia="en-US"/>
        </w:rPr>
        <w:t xml:space="preserve">, </w:t>
      </w:r>
      <w:r>
        <w:rPr>
          <w:lang w:eastAsia="en-US"/>
        </w:rPr>
        <w:t>выражающие</w:t>
      </w:r>
      <w:r w:rsidRPr="00D87527">
        <w:rPr>
          <w:lang w:val="en-US" w:eastAsia="en-US"/>
        </w:rPr>
        <w:t xml:space="preserve"> </w:t>
      </w:r>
      <w:r>
        <w:rPr>
          <w:lang w:eastAsia="en-US"/>
        </w:rPr>
        <w:t>количество</w:t>
      </w:r>
      <w:r w:rsidRPr="00D87527">
        <w:rPr>
          <w:lang w:val="en-US" w:eastAsia="en-US"/>
        </w:rPr>
        <w:t xml:space="preserve"> (little</w:t>
      </w:r>
      <w:r w:rsidR="00021F20" w:rsidRPr="00021F20">
        <w:rPr>
          <w:lang w:val="en-US" w:eastAsia="en-US"/>
        </w:rPr>
        <w:t xml:space="preserve"> </w:t>
      </w:r>
      <w:r w:rsidRPr="00D87527">
        <w:rPr>
          <w:lang w:val="en-US" w:eastAsia="en-US"/>
        </w:rPr>
        <w:t>/</w:t>
      </w:r>
      <w:r w:rsidR="00021F20" w:rsidRPr="00021F20">
        <w:rPr>
          <w:lang w:val="en-US" w:eastAsia="en-US"/>
        </w:rPr>
        <w:t xml:space="preserve"> </w:t>
      </w:r>
      <w:r w:rsidRPr="00D87527">
        <w:rPr>
          <w:lang w:val="en-US" w:eastAsia="en-US"/>
        </w:rPr>
        <w:t>a little, few</w:t>
      </w:r>
      <w:r w:rsidR="00021F20" w:rsidRPr="00021F20">
        <w:rPr>
          <w:lang w:val="en-US" w:eastAsia="en-US"/>
        </w:rPr>
        <w:t xml:space="preserve"> </w:t>
      </w:r>
      <w:r w:rsidRPr="00D87527">
        <w:rPr>
          <w:lang w:val="en-US" w:eastAsia="en-US"/>
        </w:rPr>
        <w:t>/</w:t>
      </w:r>
      <w:r w:rsidR="00021F20" w:rsidRPr="00021F20">
        <w:rPr>
          <w:lang w:val="en-US" w:eastAsia="en-US"/>
        </w:rPr>
        <w:t xml:space="preserve"> </w:t>
      </w:r>
      <w:r w:rsidRPr="00D87527">
        <w:rPr>
          <w:lang w:val="en-US" w:eastAsia="en-US"/>
        </w:rPr>
        <w:t>a few).</w:t>
      </w:r>
    </w:p>
    <w:p w14:paraId="5D5CC3ED" w14:textId="5C5C3935" w:rsidR="00D87527" w:rsidRDefault="00D87527" w:rsidP="00D87527">
      <w:pPr>
        <w:spacing w:line="276" w:lineRule="auto"/>
        <w:rPr>
          <w:lang w:eastAsia="en-US"/>
        </w:rPr>
      </w:pPr>
      <w:r>
        <w:rPr>
          <w:lang w:eastAsia="en-US"/>
        </w:rPr>
        <w:t>Возвратные, неопределённые местоимения (some, any) и их производные (somebody,  anybody; something, anything, etc.) every и производные (everybody, ev</w:t>
      </w:r>
      <w:r w:rsidR="00021F20">
        <w:rPr>
          <w:lang w:eastAsia="en-US"/>
        </w:rPr>
        <w:t>erything, etc.) в повествова</w:t>
      </w:r>
      <w:r>
        <w:rPr>
          <w:lang w:eastAsia="en-US"/>
        </w:rPr>
        <w:t>тельных (ут</w:t>
      </w:r>
      <w:r w:rsidR="00021F20">
        <w:rPr>
          <w:lang w:eastAsia="en-US"/>
        </w:rPr>
        <w:t xml:space="preserve">вердительных и отрицательных) и </w:t>
      </w:r>
      <w:r>
        <w:rPr>
          <w:lang w:eastAsia="en-US"/>
        </w:rPr>
        <w:t>вопросительных предложениях.</w:t>
      </w:r>
    </w:p>
    <w:p w14:paraId="4DA85A15" w14:textId="69CA02FF" w:rsidR="00D87527" w:rsidRDefault="00D87527" w:rsidP="00021F20">
      <w:pPr>
        <w:spacing w:line="276" w:lineRule="auto"/>
        <w:rPr>
          <w:lang w:eastAsia="en-US"/>
        </w:rPr>
      </w:pPr>
      <w:r>
        <w:rPr>
          <w:lang w:eastAsia="en-US"/>
        </w:rPr>
        <w:t xml:space="preserve">Числительные для обозначения </w:t>
      </w:r>
      <w:r w:rsidR="00021F20">
        <w:rPr>
          <w:lang w:eastAsia="en-US"/>
        </w:rPr>
        <w:t>дат и больших чисел (100—1000).</w:t>
      </w:r>
    </w:p>
    <w:p w14:paraId="05E1D292" w14:textId="77777777" w:rsidR="00021F20" w:rsidRDefault="00021F20" w:rsidP="00021F20">
      <w:pPr>
        <w:spacing w:line="276" w:lineRule="auto"/>
        <w:rPr>
          <w:lang w:eastAsia="en-US"/>
        </w:rPr>
      </w:pPr>
    </w:p>
    <w:p w14:paraId="4E94ACD2" w14:textId="77777777" w:rsidR="00D87527" w:rsidRPr="00021F20" w:rsidRDefault="00D87527" w:rsidP="00D87527">
      <w:pPr>
        <w:spacing w:line="276" w:lineRule="auto"/>
        <w:rPr>
          <w:b/>
          <w:lang w:eastAsia="en-US"/>
        </w:rPr>
      </w:pPr>
      <w:r w:rsidRPr="00021F20">
        <w:rPr>
          <w:b/>
          <w:lang w:eastAsia="en-US"/>
        </w:rPr>
        <w:t>Социокультурные знания и умения</w:t>
      </w:r>
    </w:p>
    <w:p w14:paraId="5B13D6DF" w14:textId="0318C617" w:rsidR="00D87527" w:rsidRDefault="00021F20" w:rsidP="00021F20">
      <w:pPr>
        <w:spacing w:line="276" w:lineRule="auto"/>
        <w:rPr>
          <w:lang w:eastAsia="en-US"/>
        </w:rPr>
      </w:pPr>
      <w:r>
        <w:rPr>
          <w:lang w:eastAsia="en-US"/>
        </w:rPr>
        <w:t>Знание и использование отдельных социокультурных эле</w:t>
      </w:r>
      <w:r w:rsidR="00D87527">
        <w:rPr>
          <w:lang w:eastAsia="en-US"/>
        </w:rPr>
        <w:t>ментов речевого поведенческого этикета в стране</w:t>
      </w:r>
      <w:r>
        <w:rPr>
          <w:lang w:eastAsia="en-US"/>
        </w:rPr>
        <w:t xml:space="preserve"> </w:t>
      </w:r>
      <w:r w:rsidR="00D87527">
        <w:rPr>
          <w:lang w:eastAsia="en-US"/>
        </w:rPr>
        <w:t>/</w:t>
      </w:r>
      <w:r>
        <w:rPr>
          <w:lang w:eastAsia="en-US"/>
        </w:rPr>
        <w:t xml:space="preserve"> странах изу</w:t>
      </w:r>
      <w:r w:rsidR="00D87527">
        <w:rPr>
          <w:lang w:eastAsia="en-US"/>
        </w:rPr>
        <w:t>чаемого языка в рамках темат</w:t>
      </w:r>
      <w:r>
        <w:rPr>
          <w:lang w:eastAsia="en-US"/>
        </w:rPr>
        <w:t>ического содержания речи (в си</w:t>
      </w:r>
      <w:r w:rsidR="00D87527">
        <w:rPr>
          <w:lang w:eastAsia="en-US"/>
        </w:rPr>
        <w:t>туаци</w:t>
      </w:r>
      <w:r>
        <w:rPr>
          <w:lang w:eastAsia="en-US"/>
        </w:rPr>
        <w:t xml:space="preserve">ях общения, в том числе «Дома», </w:t>
      </w:r>
      <w:r w:rsidR="00D87527">
        <w:rPr>
          <w:lang w:eastAsia="en-US"/>
        </w:rPr>
        <w:t>«В магазине»).</w:t>
      </w:r>
    </w:p>
    <w:p w14:paraId="23270660" w14:textId="7CEFE2B0" w:rsidR="00D87527" w:rsidRDefault="00D87527" w:rsidP="00D87527">
      <w:pPr>
        <w:spacing w:line="276" w:lineRule="auto"/>
        <w:rPr>
          <w:lang w:eastAsia="en-US"/>
        </w:rPr>
      </w:pPr>
      <w:r>
        <w:rPr>
          <w:lang w:eastAsia="en-US"/>
        </w:rPr>
        <w:t xml:space="preserve">Знание и использование в </w:t>
      </w:r>
      <w:r w:rsidR="00021F20">
        <w:rPr>
          <w:lang w:eastAsia="en-US"/>
        </w:rPr>
        <w:t>устной и письменной речи наибо</w:t>
      </w:r>
      <w:r>
        <w:rPr>
          <w:lang w:eastAsia="en-US"/>
        </w:rPr>
        <w:t>лее употребительной тематической фоновой лексики и реалий в рамках тематического содержания (некоторые национальные праздники, традиции в питани</w:t>
      </w:r>
      <w:r w:rsidR="00021F20">
        <w:rPr>
          <w:lang w:eastAsia="en-US"/>
        </w:rPr>
        <w:t>и и проведении досуга,  этикет</w:t>
      </w:r>
      <w:r>
        <w:rPr>
          <w:lang w:eastAsia="en-US"/>
        </w:rPr>
        <w:t>ные особенности посещения гостей).</w:t>
      </w:r>
    </w:p>
    <w:p w14:paraId="03B67AD4" w14:textId="77777777" w:rsidR="00021F20" w:rsidRDefault="00D87527" w:rsidP="00021F20">
      <w:pPr>
        <w:spacing w:line="276" w:lineRule="auto"/>
        <w:rPr>
          <w:lang w:eastAsia="en-US"/>
        </w:rPr>
      </w:pPr>
      <w:r>
        <w:rPr>
          <w:lang w:eastAsia="en-US"/>
        </w:rPr>
        <w:t>Знание социокультурного портрета родной страны</w:t>
      </w:r>
      <w:r w:rsidR="00021F20">
        <w:rPr>
          <w:lang w:eastAsia="en-US"/>
        </w:rPr>
        <w:t xml:space="preserve"> и страны /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w:t>
      </w:r>
    </w:p>
    <w:p w14:paraId="3EF0189B" w14:textId="77777777" w:rsidR="00021F20" w:rsidRDefault="00021F20" w:rsidP="00021F20">
      <w:pPr>
        <w:spacing w:line="276" w:lineRule="auto"/>
        <w:rPr>
          <w:lang w:eastAsia="en-US"/>
        </w:rPr>
      </w:pPr>
      <w:r>
        <w:rPr>
          <w:lang w:eastAsia="en-US"/>
        </w:rPr>
        <w:t xml:space="preserve">с особенностями образа жизни и культуры страны/стран изучаемого языка (известными достопримечательностями, некоторыми выдающимися людьми); </w:t>
      </w:r>
    </w:p>
    <w:p w14:paraId="58546965" w14:textId="1BECCD6D" w:rsidR="00021F20" w:rsidRDefault="00021F20" w:rsidP="00021F20">
      <w:pPr>
        <w:spacing w:line="276" w:lineRule="auto"/>
        <w:rPr>
          <w:lang w:eastAsia="en-US"/>
        </w:rPr>
      </w:pPr>
      <w:r>
        <w:rPr>
          <w:lang w:eastAsia="en-US"/>
        </w:rPr>
        <w:t>с доступными в языковом отношении образцами детской поэзии и прозы на английском языке.</w:t>
      </w:r>
    </w:p>
    <w:p w14:paraId="395C23A1" w14:textId="77777777" w:rsidR="00021F20" w:rsidRDefault="00021F20" w:rsidP="00021F20">
      <w:pPr>
        <w:spacing w:line="276" w:lineRule="auto"/>
        <w:rPr>
          <w:lang w:eastAsia="en-US"/>
        </w:rPr>
      </w:pPr>
      <w:r>
        <w:rPr>
          <w:lang w:eastAsia="en-US"/>
        </w:rPr>
        <w:t>Развитие умений:</w:t>
      </w:r>
    </w:p>
    <w:p w14:paraId="044F024F" w14:textId="1ECFAC76" w:rsidR="00D87527" w:rsidRDefault="00021F20" w:rsidP="00021F20">
      <w:pPr>
        <w:spacing w:line="276" w:lineRule="auto"/>
        <w:rPr>
          <w:lang w:eastAsia="en-US"/>
        </w:rPr>
      </w:pPr>
      <w:r>
        <w:rPr>
          <w:lang w:eastAsia="en-US"/>
        </w:rPr>
        <w:t>писать свои имя и фамилию, а также имена и фамилии своих родственников и друзей на английском языке;</w:t>
      </w:r>
    </w:p>
    <w:p w14:paraId="1355E1AB" w14:textId="77777777" w:rsidR="00021F20" w:rsidRDefault="00021F20" w:rsidP="00021F20">
      <w:pPr>
        <w:spacing w:line="276" w:lineRule="auto"/>
        <w:rPr>
          <w:lang w:eastAsia="en-US"/>
        </w:rPr>
      </w:pPr>
      <w:r>
        <w:rPr>
          <w:lang w:eastAsia="en-US"/>
        </w:rPr>
        <w:t>правильно оформлять свой адрес на английском языке (в анкете, формуляре);</w:t>
      </w:r>
    </w:p>
    <w:p w14:paraId="2B7E161A" w14:textId="60BF1B3C" w:rsidR="00021F20" w:rsidRDefault="00021F20" w:rsidP="00021F20">
      <w:pPr>
        <w:spacing w:line="276" w:lineRule="auto"/>
        <w:rPr>
          <w:lang w:eastAsia="en-US"/>
        </w:rPr>
      </w:pPr>
      <w:r>
        <w:rPr>
          <w:lang w:eastAsia="en-US"/>
        </w:rPr>
        <w:t>кратко представлять Россию и страну/страны изучаемого языка;</w:t>
      </w:r>
    </w:p>
    <w:p w14:paraId="2FEDAC0A" w14:textId="77777777" w:rsidR="00021F20" w:rsidRDefault="00021F20" w:rsidP="00021F20">
      <w:pPr>
        <w:spacing w:line="276" w:lineRule="auto"/>
        <w:rPr>
          <w:lang w:eastAsia="en-US"/>
        </w:rPr>
      </w:pPr>
      <w:r>
        <w:rPr>
          <w:lang w:eastAsia="en-US"/>
        </w:rPr>
        <w:t xml:space="preserve">кратко представлять некоторые  культурные явления родной страны и страны / стран изучаемого языка (основные национальные праздники, традиции в проведении досуга и питании); </w:t>
      </w:r>
    </w:p>
    <w:p w14:paraId="1F22A35D" w14:textId="4BEDC3F0" w:rsidR="00021F20" w:rsidRDefault="00021F20" w:rsidP="00021F20">
      <w:pPr>
        <w:spacing w:line="276" w:lineRule="auto"/>
        <w:rPr>
          <w:lang w:eastAsia="en-US"/>
        </w:rPr>
      </w:pPr>
      <w:r>
        <w:rPr>
          <w:lang w:eastAsia="en-US"/>
        </w:rPr>
        <w:t>наиболее известные достопримечательности;</w:t>
      </w:r>
    </w:p>
    <w:p w14:paraId="0EE1D7F1" w14:textId="77777777" w:rsidR="00021F20" w:rsidRDefault="00021F20" w:rsidP="00021F20">
      <w:pPr>
        <w:spacing w:line="276" w:lineRule="auto"/>
        <w:rPr>
          <w:lang w:eastAsia="en-US"/>
        </w:rPr>
      </w:pPr>
      <w:r>
        <w:rPr>
          <w:lang w:eastAsia="en-US"/>
        </w:rPr>
        <w:t>кратко рассказывать о выдающихся людях родной страны и страны/стран изучаемого языка (учёных, писателях, поэтах).</w:t>
      </w:r>
    </w:p>
    <w:p w14:paraId="0925F206" w14:textId="77777777" w:rsidR="00021F20" w:rsidRDefault="00021F20" w:rsidP="00021F20">
      <w:pPr>
        <w:spacing w:line="276" w:lineRule="auto"/>
        <w:rPr>
          <w:lang w:eastAsia="en-US"/>
        </w:rPr>
      </w:pPr>
    </w:p>
    <w:p w14:paraId="0FC28FDF" w14:textId="77777777" w:rsidR="00021F20" w:rsidRPr="00021F20" w:rsidRDefault="00021F20" w:rsidP="00021F20">
      <w:pPr>
        <w:spacing w:line="276" w:lineRule="auto"/>
        <w:rPr>
          <w:b/>
          <w:lang w:eastAsia="en-US"/>
        </w:rPr>
      </w:pPr>
      <w:r w:rsidRPr="00021F20">
        <w:rPr>
          <w:b/>
          <w:lang w:eastAsia="en-US"/>
        </w:rPr>
        <w:t>Компенсаторные умения</w:t>
      </w:r>
    </w:p>
    <w:p w14:paraId="361620A0" w14:textId="77777777" w:rsidR="00021F20" w:rsidRDefault="00021F20" w:rsidP="00021F20">
      <w:pPr>
        <w:spacing w:line="276" w:lineRule="auto"/>
        <w:rPr>
          <w:lang w:eastAsia="en-US"/>
        </w:rPr>
      </w:pPr>
      <w:r>
        <w:rPr>
          <w:lang w:eastAsia="en-US"/>
        </w:rPr>
        <w:t>Использование при чтении и  аудировании языковой догадки, в том числе контекстуальной.</w:t>
      </w:r>
    </w:p>
    <w:p w14:paraId="09EE5FF6" w14:textId="2CE28F83" w:rsidR="00021F20" w:rsidRDefault="00021F20" w:rsidP="00021F20">
      <w:pPr>
        <w:spacing w:line="276" w:lineRule="auto"/>
        <w:rPr>
          <w:lang w:eastAsia="en-US"/>
        </w:rPr>
      </w:pPr>
      <w:r>
        <w:rPr>
          <w:lang w:eastAsia="en-US"/>
        </w:rPr>
        <w:t>Использование в качестве опоры при порождении собственных высказываний ключевых слов, плана.</w:t>
      </w:r>
    </w:p>
    <w:p w14:paraId="18E41EEF" w14:textId="6C4E3FAA" w:rsidR="00021F20" w:rsidRDefault="00021F20" w:rsidP="00021F20">
      <w:pPr>
        <w:spacing w:line="276" w:lineRule="auto"/>
        <w:rPr>
          <w:lang w:eastAsia="en-US"/>
        </w:rPr>
      </w:pPr>
      <w:r>
        <w:rPr>
          <w:lang w:eastAsia="en-US"/>
        </w:rPr>
        <w:t>Игнорирование информации, не являющейся необходимой для понимания основного содержания прочитанного / прослушанного текста или для нахождения в тексте запрашиваемой информации.</w:t>
      </w:r>
    </w:p>
    <w:p w14:paraId="02838401" w14:textId="03014903" w:rsidR="00021F20" w:rsidRDefault="00021F20" w:rsidP="00021F20">
      <w:pPr>
        <w:spacing w:line="276" w:lineRule="auto"/>
        <w:rPr>
          <w:lang w:eastAsia="en-US"/>
        </w:rPr>
      </w:pPr>
      <w:r>
        <w:rPr>
          <w:lang w:eastAsia="en-US"/>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AA86BCF" w14:textId="77777777" w:rsidR="00021F20" w:rsidRDefault="00021F20" w:rsidP="00021F20">
      <w:pPr>
        <w:spacing w:line="276" w:lineRule="auto"/>
        <w:rPr>
          <w:lang w:eastAsia="en-US"/>
        </w:rPr>
      </w:pPr>
    </w:p>
    <w:p w14:paraId="0A6BD14A" w14:textId="5AF85CA7" w:rsidR="00021F20" w:rsidRPr="00021F20" w:rsidRDefault="00021F20" w:rsidP="00021F20">
      <w:pPr>
        <w:spacing w:line="276" w:lineRule="auto"/>
        <w:rPr>
          <w:b/>
          <w:lang w:eastAsia="en-US"/>
        </w:rPr>
      </w:pPr>
      <w:r>
        <w:rPr>
          <w:b/>
          <w:lang w:eastAsia="en-US"/>
        </w:rPr>
        <w:t xml:space="preserve">7 </w:t>
      </w:r>
      <w:r w:rsidRPr="00021F20">
        <w:rPr>
          <w:b/>
          <w:lang w:eastAsia="en-US"/>
        </w:rPr>
        <w:t>класс</w:t>
      </w:r>
    </w:p>
    <w:p w14:paraId="6548BCD4" w14:textId="77777777" w:rsidR="00021F20" w:rsidRPr="00021F20" w:rsidRDefault="00021F20" w:rsidP="00021F20">
      <w:pPr>
        <w:spacing w:line="276" w:lineRule="auto"/>
        <w:rPr>
          <w:b/>
          <w:lang w:eastAsia="en-US"/>
        </w:rPr>
      </w:pPr>
      <w:r w:rsidRPr="00021F20">
        <w:rPr>
          <w:b/>
          <w:lang w:eastAsia="en-US"/>
        </w:rPr>
        <w:t>Коммуникативные умения</w:t>
      </w:r>
    </w:p>
    <w:p w14:paraId="328103A6" w14:textId="293EEF78" w:rsidR="00021F20" w:rsidRDefault="00021F20" w:rsidP="00021F20">
      <w:pPr>
        <w:spacing w:line="276" w:lineRule="auto"/>
        <w:rPr>
          <w:lang w:eastAsia="en-US"/>
        </w:rPr>
      </w:pPr>
      <w:r>
        <w:rPr>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A75BE6A" w14:textId="61D36364" w:rsidR="00021F20" w:rsidRDefault="00021F20" w:rsidP="00021F20">
      <w:pPr>
        <w:spacing w:line="276" w:lineRule="auto"/>
        <w:rPr>
          <w:lang w:eastAsia="en-US"/>
        </w:rPr>
      </w:pPr>
      <w:r>
        <w:rPr>
          <w:lang w:eastAsia="en-US"/>
        </w:rPr>
        <w:t>Взаимоотношения в семье и с друзьями. Семейные праздники. Обязанности по дому.</w:t>
      </w:r>
    </w:p>
    <w:p w14:paraId="019494C4" w14:textId="28871724" w:rsidR="00021F20" w:rsidRDefault="00021F20" w:rsidP="00021F20">
      <w:pPr>
        <w:spacing w:line="276" w:lineRule="auto"/>
        <w:rPr>
          <w:lang w:eastAsia="en-US"/>
        </w:rPr>
      </w:pPr>
      <w:r>
        <w:rPr>
          <w:lang w:eastAsia="en-US"/>
        </w:rPr>
        <w:t>Внешность  и   характер   человека / литературного персонажа. Досуг и увлечения / хобби современного подростка (чтение, кино, театр, музей, спорт, музыка).</w:t>
      </w:r>
    </w:p>
    <w:p w14:paraId="3C1BE19E" w14:textId="1FF4E7B6" w:rsidR="00021F20" w:rsidRDefault="00021F20" w:rsidP="00021F20">
      <w:pPr>
        <w:spacing w:line="276" w:lineRule="auto"/>
        <w:rPr>
          <w:lang w:eastAsia="en-US"/>
        </w:rPr>
      </w:pPr>
      <w:r>
        <w:rPr>
          <w:lang w:eastAsia="en-US"/>
        </w:rPr>
        <w:t>Здоровый образ жизни: режим труда и отдыха, фитнес, сбалансированное питание.</w:t>
      </w:r>
    </w:p>
    <w:p w14:paraId="14AB5001" w14:textId="77777777" w:rsidR="00021F20" w:rsidRDefault="00021F20" w:rsidP="00021F20">
      <w:pPr>
        <w:spacing w:line="276" w:lineRule="auto"/>
        <w:rPr>
          <w:lang w:eastAsia="en-US"/>
        </w:rPr>
      </w:pPr>
      <w:r>
        <w:rPr>
          <w:lang w:eastAsia="en-US"/>
        </w:rPr>
        <w:t>Покупки: одежда, обувь и продукты питания.</w:t>
      </w:r>
    </w:p>
    <w:p w14:paraId="6B413CC5" w14:textId="77777777" w:rsidR="00021F20" w:rsidRDefault="00021F20" w:rsidP="00021F20">
      <w:pPr>
        <w:spacing w:line="276" w:lineRule="auto"/>
        <w:rPr>
          <w:lang w:eastAsia="en-US"/>
        </w:rPr>
      </w:pPr>
      <w:r>
        <w:rPr>
          <w:lang w:eastAsia="en-US"/>
        </w:rPr>
        <w:t xml:space="preserve">Школа, школьная жизнь, школьная форма, изучаемые предметы, любимый предмет, правила поведения в школе, посещение школьной библиотеки / ресурсного центра. </w:t>
      </w:r>
    </w:p>
    <w:p w14:paraId="2DD6A618" w14:textId="40C5343F" w:rsidR="00021F20" w:rsidRDefault="00021F20" w:rsidP="00021F20">
      <w:pPr>
        <w:spacing w:line="276" w:lineRule="auto"/>
        <w:rPr>
          <w:lang w:eastAsia="en-US"/>
        </w:rPr>
      </w:pPr>
      <w:r>
        <w:rPr>
          <w:lang w:eastAsia="en-US"/>
        </w:rPr>
        <w:t>Переписка с зарубежными сверстниками.</w:t>
      </w:r>
    </w:p>
    <w:p w14:paraId="54760061" w14:textId="77777777" w:rsidR="00021F20" w:rsidRDefault="00021F20" w:rsidP="00021F20">
      <w:pPr>
        <w:spacing w:line="276" w:lineRule="auto"/>
        <w:rPr>
          <w:lang w:eastAsia="en-US"/>
        </w:rPr>
      </w:pPr>
      <w:r>
        <w:rPr>
          <w:lang w:eastAsia="en-US"/>
        </w:rPr>
        <w:t>Каникулы в различное время года. Виды отдыха.</w:t>
      </w:r>
    </w:p>
    <w:p w14:paraId="4DF96759" w14:textId="74121238" w:rsidR="00021F20" w:rsidRDefault="00EC4A01" w:rsidP="00021F20">
      <w:pPr>
        <w:spacing w:line="276" w:lineRule="auto"/>
        <w:rPr>
          <w:lang w:eastAsia="en-US"/>
        </w:rPr>
      </w:pPr>
      <w:r>
        <w:rPr>
          <w:lang w:eastAsia="en-US"/>
        </w:rPr>
        <w:t>Путеше</w:t>
      </w:r>
      <w:r w:rsidR="00021F20">
        <w:rPr>
          <w:lang w:eastAsia="en-US"/>
        </w:rPr>
        <w:t>ствия по России и зарубежным странам.</w:t>
      </w:r>
    </w:p>
    <w:p w14:paraId="0A62AF59" w14:textId="08F4A83F" w:rsidR="00021F20" w:rsidRDefault="00021F20" w:rsidP="00EC4A01">
      <w:pPr>
        <w:spacing w:line="276" w:lineRule="auto"/>
        <w:rPr>
          <w:lang w:eastAsia="en-US"/>
        </w:rPr>
      </w:pPr>
      <w:r>
        <w:rPr>
          <w:lang w:eastAsia="en-US"/>
        </w:rPr>
        <w:t xml:space="preserve">Природа: дикие и домашние животные. Климат, погода. Жизнь в городе и сельской </w:t>
      </w:r>
      <w:r w:rsidR="00EC4A01">
        <w:rPr>
          <w:lang w:eastAsia="en-US"/>
        </w:rPr>
        <w:t>местности. Описание родного го</w:t>
      </w:r>
      <w:r>
        <w:rPr>
          <w:lang w:eastAsia="en-US"/>
        </w:rPr>
        <w:t>рода/села. Транспорт.</w:t>
      </w:r>
    </w:p>
    <w:p w14:paraId="06EDA68D" w14:textId="5B0F5B55" w:rsidR="00021F20" w:rsidRDefault="00021F20" w:rsidP="00021F20">
      <w:pPr>
        <w:spacing w:line="276" w:lineRule="auto"/>
        <w:rPr>
          <w:lang w:eastAsia="en-US"/>
        </w:rPr>
      </w:pPr>
      <w:r>
        <w:rPr>
          <w:lang w:eastAsia="en-US"/>
        </w:rPr>
        <w:t>Средства массовой информ</w:t>
      </w:r>
      <w:r w:rsidR="00EC4A01">
        <w:rPr>
          <w:lang w:eastAsia="en-US"/>
        </w:rPr>
        <w:t>ации (телевидение, журналы, Ин</w:t>
      </w:r>
      <w:r>
        <w:rPr>
          <w:lang w:eastAsia="en-US"/>
        </w:rPr>
        <w:t>тернет).</w:t>
      </w:r>
    </w:p>
    <w:p w14:paraId="4A1FEFA8" w14:textId="77777777" w:rsidR="00EC4A01" w:rsidRDefault="00021F20" w:rsidP="00021F20">
      <w:pPr>
        <w:spacing w:line="276" w:lineRule="auto"/>
        <w:rPr>
          <w:lang w:eastAsia="en-US"/>
        </w:rPr>
      </w:pPr>
      <w:r>
        <w:rPr>
          <w:lang w:eastAsia="en-US"/>
        </w:rPr>
        <w:t>Родная страна и страна</w:t>
      </w:r>
      <w:r w:rsidR="00EC4A01">
        <w:rPr>
          <w:lang w:eastAsia="en-US"/>
        </w:rPr>
        <w:t xml:space="preserve"> </w:t>
      </w:r>
      <w:r>
        <w:rPr>
          <w:lang w:eastAsia="en-US"/>
        </w:rPr>
        <w:t>/</w:t>
      </w:r>
      <w:r w:rsidR="00EC4A01">
        <w:rPr>
          <w:lang w:eastAsia="en-US"/>
        </w:rPr>
        <w:t xml:space="preserve"> </w:t>
      </w:r>
      <w:r>
        <w:rPr>
          <w:lang w:eastAsia="en-US"/>
        </w:rPr>
        <w:t>стра</w:t>
      </w:r>
      <w:r w:rsidR="00EC4A01">
        <w:rPr>
          <w:lang w:eastAsia="en-US"/>
        </w:rPr>
        <w:t>ны изучаемого языка. Их геогра</w:t>
      </w:r>
      <w:r>
        <w:rPr>
          <w:lang w:eastAsia="en-US"/>
        </w:rPr>
        <w:t>фическое положение, столи</w:t>
      </w:r>
      <w:r w:rsidR="00EC4A01">
        <w:rPr>
          <w:lang w:eastAsia="en-US"/>
        </w:rPr>
        <w:t xml:space="preserve">цы; </w:t>
      </w:r>
    </w:p>
    <w:p w14:paraId="661B320F" w14:textId="5782A9AA" w:rsidR="00021F20" w:rsidRDefault="00EC4A01" w:rsidP="00EC4A01">
      <w:pPr>
        <w:spacing w:line="276" w:lineRule="auto"/>
        <w:rPr>
          <w:lang w:eastAsia="en-US"/>
        </w:rPr>
      </w:pPr>
      <w:r>
        <w:rPr>
          <w:lang w:eastAsia="en-US"/>
        </w:rPr>
        <w:t>население; официальные язы</w:t>
      </w:r>
      <w:r w:rsidR="00021F20">
        <w:rPr>
          <w:lang w:eastAsia="en-US"/>
        </w:rPr>
        <w:t>ки; достопримечательности,</w:t>
      </w:r>
      <w:r>
        <w:rPr>
          <w:lang w:eastAsia="en-US"/>
        </w:rPr>
        <w:t xml:space="preserve"> культурные особенности (нацио</w:t>
      </w:r>
      <w:r w:rsidR="00021F20">
        <w:rPr>
          <w:lang w:eastAsia="en-US"/>
        </w:rPr>
        <w:t>нальные праздники, традиции, обычаи).</w:t>
      </w:r>
    </w:p>
    <w:p w14:paraId="3C5C4430" w14:textId="6EEC2D2B" w:rsidR="00021F20" w:rsidRDefault="00021F20" w:rsidP="00021F20">
      <w:pPr>
        <w:spacing w:line="276" w:lineRule="auto"/>
        <w:rPr>
          <w:lang w:eastAsia="en-US"/>
        </w:rPr>
      </w:pPr>
      <w:r>
        <w:rPr>
          <w:lang w:eastAsia="en-US"/>
        </w:rPr>
        <w:t xml:space="preserve">Выдающиеся люди родной </w:t>
      </w:r>
      <w:r w:rsidR="00EC4A01">
        <w:rPr>
          <w:lang w:eastAsia="en-US"/>
        </w:rPr>
        <w:t>страны и страны/стран изучаемо</w:t>
      </w:r>
      <w:r>
        <w:rPr>
          <w:lang w:eastAsia="en-US"/>
        </w:rPr>
        <w:t>го языка: учёные, писатели, поэты, спортсмены.</w:t>
      </w:r>
    </w:p>
    <w:p w14:paraId="758DAF06" w14:textId="77777777" w:rsidR="00EC4A01" w:rsidRDefault="00EC4A01" w:rsidP="00021F20">
      <w:pPr>
        <w:spacing w:line="276" w:lineRule="auto"/>
        <w:rPr>
          <w:lang w:eastAsia="en-US"/>
        </w:rPr>
      </w:pPr>
    </w:p>
    <w:p w14:paraId="3AB0BE01" w14:textId="77777777" w:rsidR="00021F20" w:rsidRPr="00EC4A01" w:rsidRDefault="00021F20" w:rsidP="00021F20">
      <w:pPr>
        <w:spacing w:line="276" w:lineRule="auto"/>
        <w:rPr>
          <w:b/>
          <w:lang w:eastAsia="en-US"/>
        </w:rPr>
      </w:pPr>
      <w:r w:rsidRPr="00EC4A01">
        <w:rPr>
          <w:b/>
          <w:lang w:eastAsia="en-US"/>
        </w:rPr>
        <w:t>Говорение</w:t>
      </w:r>
    </w:p>
    <w:p w14:paraId="2975FAAA" w14:textId="4E799716" w:rsidR="00021F20" w:rsidRDefault="00021F20" w:rsidP="00021F20">
      <w:pPr>
        <w:spacing w:line="276" w:lineRule="auto"/>
        <w:rPr>
          <w:lang w:eastAsia="en-US"/>
        </w:rPr>
      </w:pPr>
      <w:r>
        <w:rPr>
          <w:lang w:eastAsia="en-US"/>
        </w:rPr>
        <w:t>Развитие коммуникативных умений диалогической речи, а именно умений вести: диалог</w:t>
      </w:r>
      <w:r w:rsidR="00EC4A01">
        <w:rPr>
          <w:lang w:eastAsia="en-US"/>
        </w:rPr>
        <w:t xml:space="preserve"> этикетного характера, диалог - </w:t>
      </w:r>
      <w:r>
        <w:rPr>
          <w:lang w:eastAsia="en-US"/>
        </w:rPr>
        <w:t>побуждение к действию, диалог</w:t>
      </w:r>
      <w:r w:rsidR="00EC4A01">
        <w:rPr>
          <w:lang w:eastAsia="en-US"/>
        </w:rPr>
        <w:t xml:space="preserve"> </w:t>
      </w:r>
      <w:r>
        <w:rPr>
          <w:lang w:eastAsia="en-US"/>
        </w:rPr>
        <w:t>-</w:t>
      </w:r>
      <w:r w:rsidR="00EC4A01">
        <w:rPr>
          <w:lang w:eastAsia="en-US"/>
        </w:rPr>
        <w:t xml:space="preserve"> расспрос; комбинированный </w:t>
      </w:r>
      <w:r>
        <w:rPr>
          <w:lang w:eastAsia="en-US"/>
        </w:rPr>
        <w:t>диалог, включающий различные виды диалогов:</w:t>
      </w:r>
    </w:p>
    <w:p w14:paraId="368F8CC5" w14:textId="77777777" w:rsidR="00EC4A01" w:rsidRDefault="00021F20" w:rsidP="00021F20">
      <w:pPr>
        <w:spacing w:line="276" w:lineRule="auto"/>
        <w:rPr>
          <w:lang w:eastAsia="en-US"/>
        </w:rPr>
      </w:pPr>
      <w:r w:rsidRPr="00EC4A01">
        <w:rPr>
          <w:b/>
          <w:i/>
          <w:lang w:eastAsia="en-US"/>
        </w:rPr>
        <w:t>диалог этикетного характера</w:t>
      </w:r>
      <w:r>
        <w:rPr>
          <w:lang w:eastAsia="en-US"/>
        </w:rPr>
        <w:t xml:space="preserve">: начинать, поддерживать и заканчивать разговор, вежливо переспрашивать; </w:t>
      </w:r>
    </w:p>
    <w:p w14:paraId="08895802" w14:textId="77777777" w:rsidR="00EC4A01" w:rsidRDefault="00021F20" w:rsidP="00021F20">
      <w:pPr>
        <w:spacing w:line="276" w:lineRule="auto"/>
        <w:rPr>
          <w:lang w:eastAsia="en-US"/>
        </w:rPr>
      </w:pPr>
      <w:r>
        <w:rPr>
          <w:lang w:eastAsia="en-US"/>
        </w:rPr>
        <w:t xml:space="preserve">поздравлять с праздником, выражать пожелания и вежливо реагировать на поздравление; выражать благодарность; </w:t>
      </w:r>
    </w:p>
    <w:p w14:paraId="2E1E1E7B" w14:textId="01798E2E" w:rsidR="00021F20" w:rsidRDefault="00021F20" w:rsidP="00021F20">
      <w:pPr>
        <w:spacing w:line="276" w:lineRule="auto"/>
        <w:rPr>
          <w:lang w:eastAsia="en-US"/>
        </w:rPr>
      </w:pPr>
      <w:r>
        <w:rPr>
          <w:lang w:eastAsia="en-US"/>
        </w:rPr>
        <w:t>вежливо соглашаться на предложение</w:t>
      </w:r>
      <w:r w:rsidR="00EC4A01">
        <w:rPr>
          <w:lang w:eastAsia="en-US"/>
        </w:rPr>
        <w:t xml:space="preserve"> </w:t>
      </w:r>
      <w:r>
        <w:rPr>
          <w:lang w:eastAsia="en-US"/>
        </w:rPr>
        <w:t>/</w:t>
      </w:r>
      <w:r w:rsidR="00EC4A01">
        <w:rPr>
          <w:lang w:eastAsia="en-US"/>
        </w:rPr>
        <w:t xml:space="preserve"> </w:t>
      </w:r>
      <w:r>
        <w:rPr>
          <w:lang w:eastAsia="en-US"/>
        </w:rPr>
        <w:t>отказываться от предложения собеседника;</w:t>
      </w:r>
    </w:p>
    <w:p w14:paraId="7EE355EF" w14:textId="77777777" w:rsidR="00EC4A01" w:rsidRDefault="00EC4A01" w:rsidP="00021F20">
      <w:pPr>
        <w:spacing w:line="276" w:lineRule="auto"/>
        <w:rPr>
          <w:lang w:eastAsia="en-US"/>
        </w:rPr>
      </w:pPr>
      <w:r w:rsidRPr="00EC4A01">
        <w:rPr>
          <w:b/>
          <w:i/>
          <w:lang w:eastAsia="en-US"/>
        </w:rPr>
        <w:t xml:space="preserve">диалог - </w:t>
      </w:r>
      <w:r w:rsidR="00021F20" w:rsidRPr="00EC4A01">
        <w:rPr>
          <w:b/>
          <w:i/>
          <w:lang w:eastAsia="en-US"/>
        </w:rPr>
        <w:t>побуждение к действию</w:t>
      </w:r>
      <w:r w:rsidR="00021F20">
        <w:rPr>
          <w:lang w:eastAsia="en-US"/>
        </w:rPr>
        <w:t>: обращаться с просьбой, вежливо соглашаться</w:t>
      </w:r>
      <w:r>
        <w:rPr>
          <w:lang w:eastAsia="en-US"/>
        </w:rPr>
        <w:t xml:space="preserve"> </w:t>
      </w:r>
      <w:r w:rsidR="00021F20">
        <w:rPr>
          <w:lang w:eastAsia="en-US"/>
        </w:rPr>
        <w:t>/</w:t>
      </w:r>
      <w:r>
        <w:rPr>
          <w:lang w:eastAsia="en-US"/>
        </w:rPr>
        <w:t xml:space="preserve"> </w:t>
      </w:r>
      <w:r w:rsidR="00021F20">
        <w:rPr>
          <w:lang w:eastAsia="en-US"/>
        </w:rPr>
        <w:t xml:space="preserve">не соглашаться выполнить просьбу; </w:t>
      </w:r>
    </w:p>
    <w:p w14:paraId="54841C8A" w14:textId="4A1BD455" w:rsidR="00021F20" w:rsidRDefault="00EC4A01" w:rsidP="00021F20">
      <w:pPr>
        <w:spacing w:line="276" w:lineRule="auto"/>
        <w:rPr>
          <w:lang w:eastAsia="en-US"/>
        </w:rPr>
      </w:pPr>
      <w:r>
        <w:rPr>
          <w:lang w:eastAsia="en-US"/>
        </w:rPr>
        <w:t>при</w:t>
      </w:r>
      <w:r w:rsidR="00021F20">
        <w:rPr>
          <w:lang w:eastAsia="en-US"/>
        </w:rPr>
        <w:t>глашать собеседника к совме</w:t>
      </w:r>
      <w:r>
        <w:rPr>
          <w:lang w:eastAsia="en-US"/>
        </w:rPr>
        <w:t>стной деятельности, вежливо со</w:t>
      </w:r>
      <w:r w:rsidR="00021F20">
        <w:rPr>
          <w:lang w:eastAsia="en-US"/>
        </w:rPr>
        <w:t>глашаться</w:t>
      </w:r>
      <w:r>
        <w:rPr>
          <w:lang w:eastAsia="en-US"/>
        </w:rPr>
        <w:t xml:space="preserve"> </w:t>
      </w:r>
      <w:r w:rsidR="00021F20">
        <w:rPr>
          <w:lang w:eastAsia="en-US"/>
        </w:rPr>
        <w:t>/</w:t>
      </w:r>
      <w:r>
        <w:rPr>
          <w:lang w:eastAsia="en-US"/>
        </w:rPr>
        <w:t xml:space="preserve"> </w:t>
      </w:r>
      <w:r w:rsidR="00021F20">
        <w:rPr>
          <w:lang w:eastAsia="en-US"/>
        </w:rPr>
        <w:t>не соглашаться на предложение с</w:t>
      </w:r>
      <w:r>
        <w:rPr>
          <w:lang w:eastAsia="en-US"/>
        </w:rPr>
        <w:t>обеседника, объяс</w:t>
      </w:r>
      <w:r w:rsidR="00021F20">
        <w:rPr>
          <w:lang w:eastAsia="en-US"/>
        </w:rPr>
        <w:t>няя причину своего решения;</w:t>
      </w:r>
    </w:p>
    <w:p w14:paraId="58168B49" w14:textId="77777777" w:rsidR="00393D37" w:rsidRDefault="00EC4A01" w:rsidP="00EC4A01">
      <w:pPr>
        <w:spacing w:line="276" w:lineRule="auto"/>
        <w:rPr>
          <w:lang w:eastAsia="en-US"/>
        </w:rPr>
      </w:pPr>
      <w:r w:rsidRPr="00EC4A01">
        <w:rPr>
          <w:b/>
          <w:i/>
          <w:lang w:eastAsia="en-US"/>
        </w:rPr>
        <w:t>диалог-расспрос</w:t>
      </w:r>
      <w:r>
        <w:rPr>
          <w:lang w:eastAsia="en-US"/>
        </w:rPr>
        <w:t xml:space="preserve">: сообщать </w:t>
      </w:r>
      <w:r w:rsidR="00021F20">
        <w:rPr>
          <w:lang w:eastAsia="en-US"/>
        </w:rPr>
        <w:t>фактическую</w:t>
      </w:r>
      <w:r>
        <w:rPr>
          <w:lang w:eastAsia="en-US"/>
        </w:rPr>
        <w:t xml:space="preserve"> информацию, отвечая на вопросы разных видов; выражать своё отношение к обсуждаемым фактам и событиям;</w:t>
      </w:r>
      <w:r>
        <w:rPr>
          <w:lang w:eastAsia="en-US"/>
        </w:rPr>
        <w:tab/>
      </w:r>
    </w:p>
    <w:p w14:paraId="684E2D03" w14:textId="73EA5917" w:rsidR="00EC4A01" w:rsidRDefault="00EC4A01" w:rsidP="00EC4A01">
      <w:pPr>
        <w:spacing w:line="276" w:lineRule="auto"/>
        <w:rPr>
          <w:lang w:eastAsia="en-US"/>
        </w:rPr>
      </w:pPr>
      <w:r>
        <w:rPr>
          <w:lang w:eastAsia="en-US"/>
        </w:rPr>
        <w:t>запрашивать</w:t>
      </w:r>
      <w:r>
        <w:rPr>
          <w:lang w:eastAsia="en-US"/>
        </w:rPr>
        <w:tab/>
        <w:t>интересующую информацию; переходить с позиции спрашивающего на позицию отвечающего и наоборот.</w:t>
      </w:r>
    </w:p>
    <w:p w14:paraId="1A21C600" w14:textId="698C77B1" w:rsidR="00EC4A01" w:rsidRDefault="00EC4A01" w:rsidP="00EC4A01">
      <w:pPr>
        <w:spacing w:line="276" w:lineRule="auto"/>
        <w:rPr>
          <w:lang w:eastAsia="en-US"/>
        </w:rPr>
      </w:pPr>
      <w:r>
        <w:rPr>
          <w:lang w:eastAsia="en-US"/>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 или иллюстраций, фотографий с соблюдением норм речевого этикета, принятых в стране / странах изучаемого языка.</w:t>
      </w:r>
    </w:p>
    <w:p w14:paraId="665FF5EE" w14:textId="1EE396BD" w:rsidR="00021F20" w:rsidRDefault="00393D37" w:rsidP="00EC4A01">
      <w:pPr>
        <w:spacing w:line="276" w:lineRule="auto"/>
        <w:rPr>
          <w:lang w:eastAsia="en-US"/>
        </w:rPr>
      </w:pPr>
      <w:r>
        <w:rPr>
          <w:lang w:eastAsia="en-US"/>
        </w:rPr>
        <w:t xml:space="preserve">Объём диалога - </w:t>
      </w:r>
      <w:r w:rsidR="00EC4A01">
        <w:rPr>
          <w:lang w:eastAsia="en-US"/>
        </w:rPr>
        <w:t>до 6 реплик со стороны каждого собеседника.</w:t>
      </w:r>
    </w:p>
    <w:p w14:paraId="55CA510F" w14:textId="77777777" w:rsidR="00393D37" w:rsidRDefault="00393D37" w:rsidP="00393D37">
      <w:pPr>
        <w:spacing w:line="276" w:lineRule="auto"/>
        <w:rPr>
          <w:lang w:eastAsia="en-US"/>
        </w:rPr>
      </w:pPr>
      <w:r>
        <w:rPr>
          <w:lang w:eastAsia="en-US"/>
        </w:rPr>
        <w:t>Развитие коммуникативных умений монологической речи:</w:t>
      </w:r>
    </w:p>
    <w:p w14:paraId="6E8905C0" w14:textId="4D947D39" w:rsidR="00393D37" w:rsidRDefault="00393D37" w:rsidP="00393D37">
      <w:pPr>
        <w:spacing w:line="276" w:lineRule="auto"/>
        <w:rPr>
          <w:lang w:eastAsia="en-US"/>
        </w:rPr>
      </w:pPr>
      <w:r>
        <w:rPr>
          <w:lang w:eastAsia="en-US"/>
        </w:rPr>
        <w:t>создание устных связных монологических высказываний с использованием основных коммуникативных типов речи:</w:t>
      </w:r>
    </w:p>
    <w:p w14:paraId="26A3B709" w14:textId="77777777" w:rsidR="00393D37" w:rsidRDefault="00393D37" w:rsidP="00393D37">
      <w:pPr>
        <w:spacing w:line="276" w:lineRule="auto"/>
        <w:rPr>
          <w:lang w:eastAsia="en-US"/>
        </w:rPr>
      </w:pPr>
      <w:r>
        <w:rPr>
          <w:lang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A70FFD6" w14:textId="77777777" w:rsidR="00393D37" w:rsidRDefault="00393D37" w:rsidP="00393D37">
      <w:pPr>
        <w:spacing w:line="276" w:lineRule="auto"/>
        <w:rPr>
          <w:lang w:eastAsia="en-US"/>
        </w:rPr>
      </w:pPr>
      <w:r>
        <w:rPr>
          <w:lang w:eastAsia="en-US"/>
        </w:rPr>
        <w:t>повествование/сообщение;</w:t>
      </w:r>
    </w:p>
    <w:p w14:paraId="32A5AD90" w14:textId="1C1A8FAD" w:rsidR="00393D37" w:rsidRDefault="00393D37" w:rsidP="00393D37">
      <w:pPr>
        <w:spacing w:line="276" w:lineRule="auto"/>
        <w:rPr>
          <w:lang w:eastAsia="en-US"/>
        </w:rPr>
      </w:pPr>
      <w:r>
        <w:rPr>
          <w:lang w:eastAsia="en-US"/>
        </w:rPr>
        <w:t>изложение (пересказ) основного содержания прочитанного / прослушанного текста;</w:t>
      </w:r>
    </w:p>
    <w:p w14:paraId="29A8606F" w14:textId="544190AD" w:rsidR="00393D37" w:rsidRDefault="00393D37" w:rsidP="00393D37">
      <w:pPr>
        <w:spacing w:line="276" w:lineRule="auto"/>
        <w:rPr>
          <w:lang w:eastAsia="en-US"/>
        </w:rPr>
      </w:pPr>
      <w:r>
        <w:rPr>
          <w:lang w:eastAsia="en-US"/>
        </w:rPr>
        <w:t>краткое изложение результатов выполненной проектной работы.</w:t>
      </w:r>
    </w:p>
    <w:p w14:paraId="3B88545F" w14:textId="15ACD685" w:rsidR="00393D37" w:rsidRDefault="00393D37" w:rsidP="00393D37">
      <w:pPr>
        <w:spacing w:line="276" w:lineRule="auto"/>
        <w:rPr>
          <w:lang w:eastAsia="en-US"/>
        </w:rPr>
      </w:pPr>
      <w:r>
        <w:rPr>
          <w:lang w:eastAsia="en-US"/>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 / или иллюстрации, фотографии, таблицы.</w:t>
      </w:r>
    </w:p>
    <w:p w14:paraId="7819A1E1" w14:textId="4A7FA2FB" w:rsidR="00393D37" w:rsidRDefault="00393D37" w:rsidP="00393D37">
      <w:pPr>
        <w:spacing w:line="276" w:lineRule="auto"/>
        <w:rPr>
          <w:lang w:eastAsia="en-US"/>
        </w:rPr>
      </w:pPr>
      <w:r>
        <w:rPr>
          <w:lang w:eastAsia="en-US"/>
        </w:rPr>
        <w:t>Объём монологического высказывания - 8—9 фраз.</w:t>
      </w:r>
    </w:p>
    <w:p w14:paraId="04EB75E5" w14:textId="77777777" w:rsidR="00393D37" w:rsidRDefault="00393D37" w:rsidP="00393D37">
      <w:pPr>
        <w:spacing w:line="276" w:lineRule="auto"/>
        <w:rPr>
          <w:lang w:eastAsia="en-US"/>
        </w:rPr>
      </w:pPr>
    </w:p>
    <w:p w14:paraId="0A642369" w14:textId="77777777" w:rsidR="00393D37" w:rsidRPr="00393D37" w:rsidRDefault="00393D37" w:rsidP="00393D37">
      <w:pPr>
        <w:spacing w:line="276" w:lineRule="auto"/>
        <w:rPr>
          <w:b/>
          <w:lang w:eastAsia="en-US"/>
        </w:rPr>
      </w:pPr>
      <w:r w:rsidRPr="00393D37">
        <w:rPr>
          <w:b/>
          <w:lang w:eastAsia="en-US"/>
        </w:rPr>
        <w:t>Аудирование</w:t>
      </w:r>
    </w:p>
    <w:p w14:paraId="3EAF318F" w14:textId="1D9C4124" w:rsidR="00393D37" w:rsidRDefault="00393D37" w:rsidP="00393D37">
      <w:pPr>
        <w:spacing w:line="276" w:lineRule="auto"/>
        <w:rPr>
          <w:lang w:eastAsia="en-US"/>
        </w:rPr>
      </w:pPr>
      <w:r>
        <w:rPr>
          <w:lang w:eastAsia="en-US"/>
        </w:rPr>
        <w:t>При непосредственном общении: понимание на слух речи учителя и одноклассников и вербальная/невербальная реакция на услышанное.</w:t>
      </w:r>
    </w:p>
    <w:p w14:paraId="620D208D" w14:textId="1D889E37" w:rsidR="00393D37" w:rsidRDefault="00393D37" w:rsidP="00393D37">
      <w:pPr>
        <w:spacing w:line="276" w:lineRule="auto"/>
        <w:rPr>
          <w:lang w:eastAsia="en-US"/>
        </w:rPr>
      </w:pPr>
      <w:r>
        <w:rPr>
          <w:lang w:eastAsia="en-US"/>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BEB7CC3" w14:textId="42A69961" w:rsidR="00393D37" w:rsidRDefault="00393D37" w:rsidP="00393D37">
      <w:pPr>
        <w:spacing w:line="276" w:lineRule="auto"/>
        <w:rPr>
          <w:lang w:eastAsia="en-US"/>
        </w:rPr>
      </w:pPr>
      <w:r>
        <w:rPr>
          <w:lang w:eastAsia="en-US"/>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041E21FB" w14:textId="6E007B53" w:rsidR="00393D37" w:rsidRDefault="00393D37" w:rsidP="00393D37">
      <w:pPr>
        <w:spacing w:line="276" w:lineRule="auto"/>
        <w:rPr>
          <w:lang w:eastAsia="en-US"/>
        </w:rPr>
      </w:pPr>
      <w:r>
        <w:rPr>
          <w:lang w:eastAsia="en-US"/>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30A4532" w14:textId="7F236306" w:rsidR="00393D37" w:rsidRDefault="00393D37" w:rsidP="00393D37">
      <w:pPr>
        <w:spacing w:line="276" w:lineRule="auto"/>
        <w:rPr>
          <w:lang w:eastAsia="en-US"/>
        </w:rPr>
      </w:pPr>
      <w:r>
        <w:rPr>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D195173" w14:textId="6BEF516A" w:rsidR="00393D37" w:rsidRDefault="00393D37" w:rsidP="00393D37">
      <w:pPr>
        <w:spacing w:line="276" w:lineRule="auto"/>
        <w:rPr>
          <w:lang w:eastAsia="en-US"/>
        </w:rPr>
      </w:pPr>
      <w:r>
        <w:rPr>
          <w:lang w:eastAsia="en-US"/>
        </w:rPr>
        <w:t>Время звучания текста</w:t>
      </w:r>
      <w:r w:rsidR="00E24C81">
        <w:rPr>
          <w:lang w:eastAsia="en-US"/>
        </w:rPr>
        <w:t xml:space="preserve"> </w:t>
      </w:r>
      <w:r>
        <w:rPr>
          <w:lang w:eastAsia="en-US"/>
        </w:rPr>
        <w:t>/</w:t>
      </w:r>
      <w:r w:rsidR="00E24C81">
        <w:rPr>
          <w:lang w:eastAsia="en-US"/>
        </w:rPr>
        <w:t xml:space="preserve"> </w:t>
      </w:r>
      <w:r>
        <w:rPr>
          <w:lang w:eastAsia="en-US"/>
        </w:rPr>
        <w:t>текстов для аудирования — до 1,5 минут.</w:t>
      </w:r>
    </w:p>
    <w:p w14:paraId="643CCFB4" w14:textId="0E9BD33C" w:rsidR="00E24C81" w:rsidRPr="00E24C81" w:rsidRDefault="00E24C81" w:rsidP="00393D37">
      <w:pPr>
        <w:spacing w:line="276" w:lineRule="auto"/>
        <w:rPr>
          <w:b/>
          <w:i/>
          <w:lang w:eastAsia="en-US"/>
        </w:rPr>
      </w:pPr>
      <w:r w:rsidRPr="00E24C81">
        <w:rPr>
          <w:b/>
          <w:i/>
          <w:lang w:eastAsia="en-US"/>
        </w:rPr>
        <w:t>Смысловое чтение</w:t>
      </w:r>
    </w:p>
    <w:p w14:paraId="1DA51F05" w14:textId="77777777" w:rsidR="00393D37" w:rsidRDefault="00393D37" w:rsidP="00393D37">
      <w:pPr>
        <w:spacing w:line="276" w:lineRule="auto"/>
        <w:rPr>
          <w:lang w:eastAsia="en-US"/>
        </w:rPr>
      </w:pPr>
      <w:r>
        <w:rPr>
          <w:lang w:eastAsia="en-US"/>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w:t>
      </w:r>
    </w:p>
    <w:p w14:paraId="3F445985" w14:textId="77777777" w:rsidR="00393D37" w:rsidRDefault="00393D37" w:rsidP="00393D37">
      <w:pPr>
        <w:spacing w:line="276" w:lineRule="auto"/>
        <w:rPr>
          <w:lang w:eastAsia="en-US"/>
        </w:rPr>
      </w:pPr>
      <w:r>
        <w:rPr>
          <w:lang w:eastAsia="en-US"/>
        </w:rPr>
        <w:t xml:space="preserve">с пониманием основного содержания; </w:t>
      </w:r>
    </w:p>
    <w:p w14:paraId="5C52617B" w14:textId="77777777" w:rsidR="00393D37" w:rsidRDefault="00393D37" w:rsidP="00393D37">
      <w:pPr>
        <w:spacing w:line="276" w:lineRule="auto"/>
        <w:rPr>
          <w:lang w:eastAsia="en-US"/>
        </w:rPr>
      </w:pPr>
      <w:r>
        <w:rPr>
          <w:lang w:eastAsia="en-US"/>
        </w:rPr>
        <w:t xml:space="preserve">с пониманием нужной/запрашиваемой информации; </w:t>
      </w:r>
    </w:p>
    <w:p w14:paraId="5D574844" w14:textId="5F728047" w:rsidR="00393D37" w:rsidRDefault="00393D37" w:rsidP="00393D37">
      <w:pPr>
        <w:spacing w:line="276" w:lineRule="auto"/>
        <w:rPr>
          <w:lang w:eastAsia="en-US"/>
        </w:rPr>
      </w:pPr>
      <w:r>
        <w:rPr>
          <w:lang w:eastAsia="en-US"/>
        </w:rPr>
        <w:t>с полным пониманием содержания текста.</w:t>
      </w:r>
    </w:p>
    <w:p w14:paraId="792EF582" w14:textId="22DBAA6F" w:rsidR="00393D37" w:rsidRDefault="00393D37" w:rsidP="00393D37">
      <w:pPr>
        <w:spacing w:line="276" w:lineRule="auto"/>
        <w:rPr>
          <w:lang w:eastAsia="en-US"/>
        </w:rPr>
      </w:pPr>
      <w:r>
        <w:rPr>
          <w:lang w:eastAsia="en-US"/>
        </w:rPr>
        <w:t>Чтение с пониманием основного содержания текста предполагает умение определять тему</w:t>
      </w:r>
      <w:r w:rsidR="00E24C81">
        <w:rPr>
          <w:lang w:eastAsia="en-US"/>
        </w:rPr>
        <w:t xml:space="preserve"> </w:t>
      </w:r>
      <w:r>
        <w:rPr>
          <w:lang w:eastAsia="en-US"/>
        </w:rPr>
        <w:t>/</w:t>
      </w:r>
      <w:r w:rsidR="00E24C81">
        <w:rPr>
          <w:lang w:eastAsia="en-US"/>
        </w:rPr>
        <w:t xml:space="preserve"> </w:t>
      </w:r>
      <w:r>
        <w:rPr>
          <w:lang w:eastAsia="en-US"/>
        </w:rPr>
        <w:t xml:space="preserve">основную мысль, главные факты </w:t>
      </w:r>
      <w:r w:rsidR="00E24C81">
        <w:rPr>
          <w:lang w:eastAsia="en-US"/>
        </w:rPr>
        <w:t xml:space="preserve"> </w:t>
      </w:r>
      <w:r>
        <w:rPr>
          <w:lang w:eastAsia="en-US"/>
        </w:rPr>
        <w:t xml:space="preserve">/ события; </w:t>
      </w:r>
    </w:p>
    <w:p w14:paraId="1A4E9907" w14:textId="2268A055" w:rsidR="00393D37" w:rsidRDefault="00393D37" w:rsidP="00393D37">
      <w:pPr>
        <w:spacing w:line="276" w:lineRule="auto"/>
        <w:rPr>
          <w:lang w:eastAsia="en-US"/>
        </w:rPr>
      </w:pPr>
      <w:r>
        <w:rPr>
          <w:lang w:eastAsia="en-US"/>
        </w:rPr>
        <w:t>прогнозировать содержание текста по заголовку</w:t>
      </w:r>
      <w:r w:rsidR="00E24C81">
        <w:rPr>
          <w:lang w:eastAsia="en-US"/>
        </w:rPr>
        <w:t xml:space="preserve"> </w:t>
      </w:r>
      <w:r>
        <w:rPr>
          <w:lang w:eastAsia="en-US"/>
        </w:rPr>
        <w:t xml:space="preserve">/ началу текста; </w:t>
      </w:r>
    </w:p>
    <w:p w14:paraId="384032C8" w14:textId="77777777" w:rsidR="00393D37" w:rsidRDefault="00393D37" w:rsidP="00393D37">
      <w:pPr>
        <w:spacing w:line="276" w:lineRule="auto"/>
        <w:rPr>
          <w:lang w:eastAsia="en-US"/>
        </w:rPr>
      </w:pPr>
      <w:r>
        <w:rPr>
          <w:lang w:eastAsia="en-US"/>
        </w:rPr>
        <w:t xml:space="preserve">последовательность главных фактов / событий; </w:t>
      </w:r>
    </w:p>
    <w:p w14:paraId="31792DD4" w14:textId="77777777" w:rsidR="00393D37" w:rsidRDefault="00393D37" w:rsidP="00393D37">
      <w:pPr>
        <w:spacing w:line="276" w:lineRule="auto"/>
        <w:rPr>
          <w:lang w:eastAsia="en-US"/>
        </w:rPr>
      </w:pPr>
      <w:r>
        <w:rPr>
          <w:lang w:eastAsia="en-US"/>
        </w:rPr>
        <w:t xml:space="preserve">умение игнорировать незнакомые слова, несущественные для понимания основного содержания; </w:t>
      </w:r>
    </w:p>
    <w:p w14:paraId="787C384F" w14:textId="10DFEA5F" w:rsidR="00393D37" w:rsidRDefault="00393D37" w:rsidP="00393D37">
      <w:pPr>
        <w:spacing w:line="276" w:lineRule="auto"/>
        <w:rPr>
          <w:lang w:eastAsia="en-US"/>
        </w:rPr>
      </w:pPr>
      <w:r>
        <w:rPr>
          <w:lang w:eastAsia="en-US"/>
        </w:rPr>
        <w:t>понимать интернациональные слова.</w:t>
      </w:r>
    </w:p>
    <w:p w14:paraId="50892636" w14:textId="4BB236F1" w:rsidR="00393D37" w:rsidRDefault="00393D37" w:rsidP="00393D37">
      <w:pPr>
        <w:spacing w:line="276" w:lineRule="auto"/>
        <w:rPr>
          <w:lang w:eastAsia="en-US"/>
        </w:rPr>
      </w:pPr>
      <w:r>
        <w:rPr>
          <w:lang w:eastAsia="en-US"/>
        </w:rPr>
        <w:t>Чтение с пониманием нужной / запрашиваемой информации предполагает умение находить в прочитанном тексте и понимать запрашиваемую информацию.</w:t>
      </w:r>
    </w:p>
    <w:p w14:paraId="388BB4AB" w14:textId="2E5953A0" w:rsidR="00393D37" w:rsidRDefault="00393D37" w:rsidP="00393D37">
      <w:pPr>
        <w:spacing w:line="276" w:lineRule="auto"/>
        <w:rPr>
          <w:lang w:eastAsia="en-US"/>
        </w:rPr>
      </w:pPr>
      <w:r>
        <w:rPr>
          <w:lang w:eastAsia="en-US"/>
        </w:rPr>
        <w:t>Чтение с полным пониманием предполагает полное и точное понимание информации, представленной в тексте, в эксплицитной (явной) форме.</w:t>
      </w:r>
    </w:p>
    <w:p w14:paraId="629ECFCC" w14:textId="5B3E1C73" w:rsidR="00393D37" w:rsidRDefault="00393D37" w:rsidP="00393D37">
      <w:pPr>
        <w:spacing w:line="276" w:lineRule="auto"/>
        <w:rPr>
          <w:lang w:eastAsia="en-US"/>
        </w:rPr>
      </w:pPr>
      <w:r>
        <w:rPr>
          <w:lang w:eastAsia="en-US"/>
        </w:rPr>
        <w:t>Чтение не сплошных текстов (таблиц, диаграмм) и понимание представленной в них информации.</w:t>
      </w:r>
    </w:p>
    <w:p w14:paraId="4EBC8CBE" w14:textId="77777777" w:rsidR="00393D37" w:rsidRDefault="00393D37" w:rsidP="00393D37">
      <w:pPr>
        <w:spacing w:line="276" w:lineRule="auto"/>
        <w:rPr>
          <w:lang w:eastAsia="en-US"/>
        </w:rPr>
      </w:pPr>
      <w:r>
        <w:rPr>
          <w:lang w:eastAsia="en-US"/>
        </w:rPr>
        <w:t xml:space="preserve">Тексты для чтения: интервью; </w:t>
      </w:r>
    </w:p>
    <w:p w14:paraId="14C2A5F6" w14:textId="77777777" w:rsidR="00393D37" w:rsidRDefault="00393D37" w:rsidP="00393D37">
      <w:pPr>
        <w:spacing w:line="276" w:lineRule="auto"/>
        <w:rPr>
          <w:lang w:eastAsia="en-US"/>
        </w:rPr>
      </w:pPr>
      <w:r>
        <w:rPr>
          <w:lang w:eastAsia="en-US"/>
        </w:rPr>
        <w:t xml:space="preserve">диалог (беседа); </w:t>
      </w:r>
    </w:p>
    <w:p w14:paraId="585B3E84" w14:textId="0A658166" w:rsidR="00393D37" w:rsidRDefault="00393D37" w:rsidP="00393D37">
      <w:pPr>
        <w:spacing w:line="276" w:lineRule="auto"/>
        <w:rPr>
          <w:lang w:eastAsia="en-US"/>
        </w:rPr>
      </w:pPr>
      <w:r>
        <w:rPr>
          <w:lang w:eastAsia="en-US"/>
        </w:rPr>
        <w:t xml:space="preserve">отрывок из художественного произведения, в том числе рассказа; </w:t>
      </w:r>
    </w:p>
    <w:p w14:paraId="7321CDEA" w14:textId="77777777" w:rsidR="00393D37" w:rsidRDefault="00393D37" w:rsidP="00393D37">
      <w:pPr>
        <w:spacing w:line="276" w:lineRule="auto"/>
        <w:rPr>
          <w:lang w:eastAsia="en-US"/>
        </w:rPr>
      </w:pPr>
      <w:r>
        <w:rPr>
          <w:lang w:eastAsia="en-US"/>
        </w:rPr>
        <w:t xml:space="preserve">отрывок из статьи научно-популярного характера; </w:t>
      </w:r>
    </w:p>
    <w:p w14:paraId="68D7A3AD" w14:textId="77777777" w:rsidR="00393D37" w:rsidRDefault="00393D37" w:rsidP="00393D37">
      <w:pPr>
        <w:spacing w:line="276" w:lineRule="auto"/>
        <w:rPr>
          <w:lang w:eastAsia="en-US"/>
        </w:rPr>
      </w:pPr>
      <w:r>
        <w:rPr>
          <w:lang w:eastAsia="en-US"/>
        </w:rPr>
        <w:t xml:space="preserve">сообщение информационного характера; объявление; </w:t>
      </w:r>
    </w:p>
    <w:p w14:paraId="5D63824B" w14:textId="77777777" w:rsidR="00393D37" w:rsidRDefault="00393D37" w:rsidP="00393D37">
      <w:pPr>
        <w:spacing w:line="276" w:lineRule="auto"/>
        <w:rPr>
          <w:lang w:eastAsia="en-US"/>
        </w:rPr>
      </w:pPr>
      <w:r>
        <w:rPr>
          <w:lang w:eastAsia="en-US"/>
        </w:rPr>
        <w:t xml:space="preserve">кулинарный рецепт; </w:t>
      </w:r>
    </w:p>
    <w:p w14:paraId="52E49628" w14:textId="77777777" w:rsidR="00393D37" w:rsidRDefault="00393D37" w:rsidP="00393D37">
      <w:pPr>
        <w:spacing w:line="276" w:lineRule="auto"/>
        <w:rPr>
          <w:lang w:eastAsia="en-US"/>
        </w:rPr>
      </w:pPr>
      <w:r>
        <w:rPr>
          <w:lang w:eastAsia="en-US"/>
        </w:rPr>
        <w:t xml:space="preserve">сообщение личного характера; </w:t>
      </w:r>
    </w:p>
    <w:p w14:paraId="0196B07C" w14:textId="266164C2" w:rsidR="00393D37" w:rsidRDefault="00393D37" w:rsidP="00393D37">
      <w:pPr>
        <w:spacing w:line="276" w:lineRule="auto"/>
        <w:rPr>
          <w:lang w:eastAsia="en-US"/>
        </w:rPr>
      </w:pPr>
      <w:r>
        <w:rPr>
          <w:lang w:eastAsia="en-US"/>
        </w:rPr>
        <w:t>стихотворение; не сплошной текст (таблица, диаграмма).</w:t>
      </w:r>
    </w:p>
    <w:p w14:paraId="0CFD43B1" w14:textId="55B5EB78" w:rsidR="00393D37" w:rsidRDefault="00393D37" w:rsidP="00393D37">
      <w:pPr>
        <w:spacing w:line="276" w:lineRule="auto"/>
        <w:rPr>
          <w:lang w:eastAsia="en-US"/>
        </w:rPr>
      </w:pPr>
      <w:r>
        <w:rPr>
          <w:lang w:eastAsia="en-US"/>
        </w:rPr>
        <w:t>Объём текста / текстов для чтения — до 350 слов.</w:t>
      </w:r>
    </w:p>
    <w:p w14:paraId="34741455" w14:textId="77777777" w:rsidR="00E24C81" w:rsidRDefault="00E24C81" w:rsidP="00393D37">
      <w:pPr>
        <w:spacing w:line="276" w:lineRule="auto"/>
        <w:rPr>
          <w:lang w:eastAsia="en-US"/>
        </w:rPr>
      </w:pPr>
    </w:p>
    <w:p w14:paraId="79CD3939" w14:textId="6B1A8B15" w:rsidR="00393D37" w:rsidRDefault="00393D37" w:rsidP="00393D37">
      <w:pPr>
        <w:spacing w:line="276" w:lineRule="auto"/>
        <w:rPr>
          <w:b/>
          <w:i/>
          <w:lang w:eastAsia="en-US"/>
        </w:rPr>
      </w:pPr>
      <w:r w:rsidRPr="00E24C81">
        <w:rPr>
          <w:b/>
          <w:i/>
          <w:lang w:eastAsia="en-US"/>
        </w:rPr>
        <w:t>Письменная речь</w:t>
      </w:r>
    </w:p>
    <w:p w14:paraId="170D9F1C" w14:textId="77777777" w:rsidR="00E24C81" w:rsidRPr="00E24C81" w:rsidRDefault="00E24C81" w:rsidP="00E24C81">
      <w:pPr>
        <w:spacing w:line="276" w:lineRule="auto"/>
        <w:rPr>
          <w:lang w:eastAsia="en-US"/>
        </w:rPr>
      </w:pPr>
      <w:r w:rsidRPr="00E24C81">
        <w:rPr>
          <w:lang w:eastAsia="en-US"/>
        </w:rPr>
        <w:t>Развитие умений письменной речи:</w:t>
      </w:r>
    </w:p>
    <w:p w14:paraId="0E6B784D" w14:textId="77777777" w:rsidR="00E24C81" w:rsidRDefault="00E24C81" w:rsidP="00E24C81">
      <w:pPr>
        <w:spacing w:line="276" w:lineRule="auto"/>
        <w:rPr>
          <w:lang w:eastAsia="en-US"/>
        </w:rPr>
      </w:pPr>
      <w:r w:rsidRPr="00E24C81">
        <w:rPr>
          <w:lang w:eastAsia="en-US"/>
        </w:rPr>
        <w:t>списывание текста и выписыв</w:t>
      </w:r>
      <w:r>
        <w:rPr>
          <w:lang w:eastAsia="en-US"/>
        </w:rPr>
        <w:t>ание из него слов, словосочета</w:t>
      </w:r>
      <w:r w:rsidRPr="00E24C81">
        <w:rPr>
          <w:lang w:eastAsia="en-US"/>
        </w:rPr>
        <w:t>ний, предложений в соотве</w:t>
      </w:r>
      <w:r>
        <w:rPr>
          <w:lang w:eastAsia="en-US"/>
        </w:rPr>
        <w:t>тствии с решаемой коммуникатив</w:t>
      </w:r>
      <w:r w:rsidRPr="00E24C81">
        <w:rPr>
          <w:lang w:eastAsia="en-US"/>
        </w:rPr>
        <w:t xml:space="preserve">ной задачей; </w:t>
      </w:r>
    </w:p>
    <w:p w14:paraId="009DAAC0" w14:textId="4BF2D825" w:rsidR="00E24C81" w:rsidRPr="00E24C81" w:rsidRDefault="00E24C81" w:rsidP="00E24C81">
      <w:pPr>
        <w:spacing w:line="276" w:lineRule="auto"/>
        <w:rPr>
          <w:lang w:eastAsia="en-US"/>
        </w:rPr>
      </w:pPr>
      <w:r w:rsidRPr="00E24C81">
        <w:rPr>
          <w:lang w:eastAsia="en-US"/>
        </w:rPr>
        <w:t>составление плана прочитанного текста;</w:t>
      </w:r>
    </w:p>
    <w:p w14:paraId="3BAC365B" w14:textId="3BA15609" w:rsidR="00E24C81" w:rsidRPr="00E24C81" w:rsidRDefault="00E24C81" w:rsidP="00E24C81">
      <w:pPr>
        <w:spacing w:line="276" w:lineRule="auto"/>
        <w:rPr>
          <w:lang w:eastAsia="en-US"/>
        </w:rPr>
      </w:pPr>
      <w:r w:rsidRPr="00E24C81">
        <w:rPr>
          <w:lang w:eastAsia="en-US"/>
        </w:rPr>
        <w:t>заполнение анкет и формуляров: сообщение о себе основных сведений в соответствии с нормами, принятыми в</w:t>
      </w:r>
      <w:r>
        <w:rPr>
          <w:lang w:eastAsia="en-US"/>
        </w:rPr>
        <w:t xml:space="preserve"> стране / стра</w:t>
      </w:r>
      <w:r w:rsidRPr="00E24C81">
        <w:rPr>
          <w:lang w:eastAsia="en-US"/>
        </w:rPr>
        <w:t>нах изучаемого языка;</w:t>
      </w:r>
    </w:p>
    <w:p w14:paraId="16B8B04F" w14:textId="0F8FF620" w:rsidR="00E24C81" w:rsidRDefault="00E24C81" w:rsidP="00E24C81">
      <w:pPr>
        <w:spacing w:line="276" w:lineRule="auto"/>
        <w:rPr>
          <w:lang w:eastAsia="en-US"/>
        </w:rPr>
      </w:pPr>
      <w:r w:rsidRPr="00E24C81">
        <w:rPr>
          <w:lang w:eastAsia="en-US"/>
        </w:rPr>
        <w:t>написание электронного соо</w:t>
      </w:r>
      <w:r>
        <w:rPr>
          <w:lang w:eastAsia="en-US"/>
        </w:rPr>
        <w:t>бщения личного характера: сооб</w:t>
      </w:r>
      <w:r w:rsidRPr="00E24C81">
        <w:rPr>
          <w:lang w:eastAsia="en-US"/>
        </w:rPr>
        <w:t>щать краткие сведения о себе, расспрашивать друга</w:t>
      </w:r>
      <w:r>
        <w:rPr>
          <w:lang w:eastAsia="en-US"/>
        </w:rPr>
        <w:t xml:space="preserve"> </w:t>
      </w:r>
      <w:r w:rsidRPr="00E24C81">
        <w:rPr>
          <w:lang w:eastAsia="en-US"/>
        </w:rPr>
        <w:t>/</w:t>
      </w:r>
      <w:r>
        <w:rPr>
          <w:lang w:eastAsia="en-US"/>
        </w:rPr>
        <w:t xml:space="preserve"> </w:t>
      </w:r>
      <w:r w:rsidRPr="00E24C81">
        <w:rPr>
          <w:lang w:eastAsia="en-US"/>
        </w:rPr>
        <w:t>подругу по переписке о его</w:t>
      </w:r>
      <w:r>
        <w:rPr>
          <w:lang w:eastAsia="en-US"/>
        </w:rPr>
        <w:t xml:space="preserve"> </w:t>
      </w:r>
      <w:r w:rsidRPr="00E24C81">
        <w:rPr>
          <w:lang w:eastAsia="en-US"/>
        </w:rPr>
        <w:t>/</w:t>
      </w:r>
      <w:r>
        <w:rPr>
          <w:lang w:eastAsia="en-US"/>
        </w:rPr>
        <w:t xml:space="preserve"> </w:t>
      </w:r>
      <w:r w:rsidRPr="00E24C81">
        <w:rPr>
          <w:lang w:eastAsia="en-US"/>
        </w:rPr>
        <w:t>её увлечен</w:t>
      </w:r>
      <w:r>
        <w:rPr>
          <w:lang w:eastAsia="en-US"/>
        </w:rPr>
        <w:t>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465083FE" w14:textId="0E94FAA4" w:rsidR="00E24C81" w:rsidRDefault="00E24C81" w:rsidP="00E24C81">
      <w:pPr>
        <w:spacing w:line="276" w:lineRule="auto"/>
        <w:rPr>
          <w:lang w:eastAsia="en-US"/>
        </w:rPr>
      </w:pPr>
      <w:r>
        <w:rPr>
          <w:lang w:eastAsia="en-US"/>
        </w:rPr>
        <w:t>создание небольшого письменного высказывания с опорой на образец, план, таблицу. Объём письменного высказывания - до 90 слов.</w:t>
      </w:r>
    </w:p>
    <w:p w14:paraId="19E47115" w14:textId="77777777" w:rsidR="00E24C81" w:rsidRDefault="00E24C81" w:rsidP="00E24C81">
      <w:pPr>
        <w:spacing w:line="276" w:lineRule="auto"/>
        <w:rPr>
          <w:lang w:eastAsia="en-US"/>
        </w:rPr>
      </w:pPr>
    </w:p>
    <w:p w14:paraId="6BD2E2E1" w14:textId="77777777" w:rsidR="00E24C81" w:rsidRPr="00E24C81" w:rsidRDefault="00E24C81" w:rsidP="00E24C81">
      <w:pPr>
        <w:spacing w:line="276" w:lineRule="auto"/>
        <w:rPr>
          <w:b/>
          <w:lang w:eastAsia="en-US"/>
        </w:rPr>
      </w:pPr>
      <w:r w:rsidRPr="00E24C81">
        <w:rPr>
          <w:b/>
          <w:lang w:eastAsia="en-US"/>
        </w:rPr>
        <w:t>Языковые знания и умения</w:t>
      </w:r>
    </w:p>
    <w:p w14:paraId="1456D10B" w14:textId="77777777" w:rsidR="00E24C81" w:rsidRPr="00150FF5" w:rsidRDefault="00E24C81" w:rsidP="00E24C81">
      <w:pPr>
        <w:spacing w:line="276" w:lineRule="auto"/>
        <w:rPr>
          <w:b/>
          <w:i/>
          <w:lang w:eastAsia="en-US"/>
        </w:rPr>
      </w:pPr>
      <w:r w:rsidRPr="00150FF5">
        <w:rPr>
          <w:b/>
          <w:i/>
          <w:lang w:eastAsia="en-US"/>
        </w:rPr>
        <w:t>Фонетическая сторона речи</w:t>
      </w:r>
    </w:p>
    <w:p w14:paraId="619E5DD9" w14:textId="47CFDF6E" w:rsidR="00E24C81" w:rsidRDefault="00E24C81" w:rsidP="00E24C81">
      <w:pPr>
        <w:spacing w:line="276" w:lineRule="auto"/>
        <w:rPr>
          <w:lang w:eastAsia="en-US"/>
        </w:rPr>
      </w:pPr>
      <w:r>
        <w:rPr>
          <w:lang w:eastAsia="en-US"/>
        </w:rPr>
        <w:t>Различение на слух и адек</w:t>
      </w:r>
      <w:r w:rsidR="00150FF5">
        <w:rPr>
          <w:lang w:eastAsia="en-US"/>
        </w:rPr>
        <w:t>ватное, без фонематических оши</w:t>
      </w:r>
      <w:r>
        <w:rPr>
          <w:lang w:eastAsia="en-US"/>
        </w:rPr>
        <w:t>бок, ведущих к сбою в коммун</w:t>
      </w:r>
      <w:r w:rsidR="00150FF5">
        <w:rPr>
          <w:lang w:eastAsia="en-US"/>
        </w:rPr>
        <w:t>икации, произнесение слов с со</w:t>
      </w:r>
      <w:r>
        <w:rPr>
          <w:lang w:eastAsia="en-US"/>
        </w:rPr>
        <w:t>блюдением правильного ударен</w:t>
      </w:r>
      <w:r w:rsidR="00150FF5">
        <w:rPr>
          <w:lang w:eastAsia="en-US"/>
        </w:rPr>
        <w:t>ия и фраз с соблюдением их рит</w:t>
      </w:r>
      <w:r>
        <w:rPr>
          <w:lang w:eastAsia="en-US"/>
        </w:rPr>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3833948" w14:textId="2169F139" w:rsidR="00E24C81" w:rsidRDefault="00E24C81" w:rsidP="00E24C81">
      <w:pPr>
        <w:spacing w:line="276" w:lineRule="auto"/>
        <w:rPr>
          <w:lang w:eastAsia="en-US"/>
        </w:rPr>
      </w:pPr>
      <w:r>
        <w:rPr>
          <w:lang w:eastAsia="en-US"/>
        </w:rPr>
        <w:t>Чтение вслух небольших аутентичных текстов, построенных на изученном языковом матер</w:t>
      </w:r>
      <w:r w:rsidR="00150FF5">
        <w:rPr>
          <w:lang w:eastAsia="en-US"/>
        </w:rPr>
        <w:t>иале, с соблюдением правил чте</w:t>
      </w:r>
      <w:r>
        <w:rPr>
          <w:lang w:eastAsia="en-US"/>
        </w:rPr>
        <w:t>ния и соответствующей интонации, демонстрирующе</w:t>
      </w:r>
      <w:r w:rsidR="00150FF5">
        <w:rPr>
          <w:lang w:eastAsia="en-US"/>
        </w:rPr>
        <w:t>е понима</w:t>
      </w:r>
      <w:r>
        <w:rPr>
          <w:lang w:eastAsia="en-US"/>
        </w:rPr>
        <w:t>ние текста.</w:t>
      </w:r>
    </w:p>
    <w:p w14:paraId="2C3944C4" w14:textId="39E83B90" w:rsidR="00E24C81" w:rsidRDefault="00E24C81" w:rsidP="00E24C81">
      <w:pPr>
        <w:spacing w:line="276" w:lineRule="auto"/>
        <w:rPr>
          <w:lang w:eastAsia="en-US"/>
        </w:rPr>
      </w:pPr>
      <w:r>
        <w:rPr>
          <w:lang w:eastAsia="en-US"/>
        </w:rPr>
        <w:t>Тексты для чтения вслух: ди</w:t>
      </w:r>
      <w:r w:rsidR="00150FF5">
        <w:rPr>
          <w:lang w:eastAsia="en-US"/>
        </w:rPr>
        <w:t>алог (беседа), рассказ, сообще</w:t>
      </w:r>
      <w:r>
        <w:rPr>
          <w:lang w:eastAsia="en-US"/>
        </w:rPr>
        <w:t>ние информационного  характера</w:t>
      </w:r>
      <w:r w:rsidR="00150FF5">
        <w:rPr>
          <w:lang w:eastAsia="en-US"/>
        </w:rPr>
        <w:t>,  отрывок из статьи научно-по</w:t>
      </w:r>
      <w:r>
        <w:rPr>
          <w:lang w:eastAsia="en-US"/>
        </w:rPr>
        <w:t>пулярного характера.</w:t>
      </w:r>
    </w:p>
    <w:p w14:paraId="2C0FE33A" w14:textId="3FA95F44" w:rsidR="00E24C81" w:rsidRDefault="00150FF5" w:rsidP="00E24C81">
      <w:pPr>
        <w:spacing w:line="276" w:lineRule="auto"/>
        <w:rPr>
          <w:lang w:eastAsia="en-US"/>
        </w:rPr>
      </w:pPr>
      <w:r>
        <w:rPr>
          <w:lang w:eastAsia="en-US"/>
        </w:rPr>
        <w:t xml:space="preserve">Объём текста для чтения вслух - </w:t>
      </w:r>
      <w:r w:rsidR="00E24C81">
        <w:rPr>
          <w:lang w:eastAsia="en-US"/>
        </w:rPr>
        <w:t>до 100 слов.</w:t>
      </w:r>
    </w:p>
    <w:p w14:paraId="788D019B" w14:textId="77777777" w:rsidR="00E24C81" w:rsidRPr="00150FF5" w:rsidRDefault="00E24C81" w:rsidP="00E24C81">
      <w:pPr>
        <w:spacing w:line="276" w:lineRule="auto"/>
        <w:rPr>
          <w:b/>
          <w:i/>
          <w:lang w:eastAsia="en-US"/>
        </w:rPr>
      </w:pPr>
      <w:r w:rsidRPr="00150FF5">
        <w:rPr>
          <w:b/>
          <w:i/>
          <w:lang w:eastAsia="en-US"/>
        </w:rPr>
        <w:t>Графика, орфография и пунктуация</w:t>
      </w:r>
    </w:p>
    <w:p w14:paraId="548399D5" w14:textId="77777777" w:rsidR="00E24C81" w:rsidRDefault="00E24C81" w:rsidP="00E24C81">
      <w:pPr>
        <w:spacing w:line="276" w:lineRule="auto"/>
        <w:rPr>
          <w:lang w:eastAsia="en-US"/>
        </w:rPr>
      </w:pPr>
      <w:r>
        <w:rPr>
          <w:lang w:eastAsia="en-US"/>
        </w:rPr>
        <w:t>Правильное написание изученных слов. Правильное использование знаков препинания:</w:t>
      </w:r>
    </w:p>
    <w:p w14:paraId="247E57F2" w14:textId="77777777" w:rsidR="00150FF5" w:rsidRDefault="00150FF5" w:rsidP="00E24C81">
      <w:pPr>
        <w:spacing w:line="276" w:lineRule="auto"/>
        <w:rPr>
          <w:lang w:eastAsia="en-US"/>
        </w:rPr>
      </w:pPr>
      <w:r>
        <w:rPr>
          <w:lang w:eastAsia="en-US"/>
        </w:rPr>
        <w:t>точки, во</w:t>
      </w:r>
      <w:r w:rsidR="00E24C81">
        <w:rPr>
          <w:lang w:eastAsia="en-US"/>
        </w:rPr>
        <w:t>просительного и восклицате</w:t>
      </w:r>
      <w:r>
        <w:rPr>
          <w:lang w:eastAsia="en-US"/>
        </w:rPr>
        <w:t>льного знаков в конце предложе</w:t>
      </w:r>
      <w:r w:rsidR="00E24C81">
        <w:rPr>
          <w:lang w:eastAsia="en-US"/>
        </w:rPr>
        <w:t xml:space="preserve">ния; </w:t>
      </w:r>
    </w:p>
    <w:p w14:paraId="1A41525E" w14:textId="77777777" w:rsidR="00150FF5" w:rsidRDefault="00E24C81" w:rsidP="00E24C81">
      <w:pPr>
        <w:spacing w:line="276" w:lineRule="auto"/>
        <w:rPr>
          <w:lang w:eastAsia="en-US"/>
        </w:rPr>
      </w:pPr>
      <w:r>
        <w:rPr>
          <w:lang w:eastAsia="en-US"/>
        </w:rPr>
        <w:t xml:space="preserve">запятой при перечислении и обращении; </w:t>
      </w:r>
    </w:p>
    <w:p w14:paraId="57B16A40" w14:textId="5701AF92" w:rsidR="00E24C81" w:rsidRDefault="00E24C81" w:rsidP="00E24C81">
      <w:pPr>
        <w:spacing w:line="276" w:lineRule="auto"/>
        <w:rPr>
          <w:lang w:eastAsia="en-US"/>
        </w:rPr>
      </w:pPr>
      <w:r>
        <w:rPr>
          <w:lang w:eastAsia="en-US"/>
        </w:rPr>
        <w:t>апострофа.</w:t>
      </w:r>
    </w:p>
    <w:p w14:paraId="34F019AA" w14:textId="37DC964A" w:rsidR="00E24C81" w:rsidRDefault="00E24C81" w:rsidP="00E24C81">
      <w:pPr>
        <w:spacing w:line="276" w:lineRule="auto"/>
        <w:rPr>
          <w:lang w:eastAsia="en-US"/>
        </w:rPr>
      </w:pPr>
      <w:r>
        <w:rPr>
          <w:lang w:eastAsia="en-US"/>
        </w:rPr>
        <w:t>Пунктуационно правильное,</w:t>
      </w:r>
      <w:r w:rsidR="00150FF5">
        <w:rPr>
          <w:lang w:eastAsia="en-US"/>
        </w:rPr>
        <w:t xml:space="preserve"> в соответствии с нормами рече</w:t>
      </w:r>
      <w:r>
        <w:rPr>
          <w:lang w:eastAsia="en-US"/>
        </w:rPr>
        <w:t>вого этикета, принятыми в стране</w:t>
      </w:r>
      <w:r w:rsidR="00150FF5">
        <w:rPr>
          <w:lang w:eastAsia="en-US"/>
        </w:rPr>
        <w:t xml:space="preserve"> </w:t>
      </w:r>
      <w:r>
        <w:rPr>
          <w:lang w:eastAsia="en-US"/>
        </w:rPr>
        <w:t>/</w:t>
      </w:r>
      <w:r w:rsidR="00150FF5">
        <w:rPr>
          <w:lang w:eastAsia="en-US"/>
        </w:rPr>
        <w:t xml:space="preserve"> </w:t>
      </w:r>
      <w:r>
        <w:rPr>
          <w:lang w:eastAsia="en-US"/>
        </w:rPr>
        <w:t>странах изучаемого языка, оформление электронного сообщения личного характера.</w:t>
      </w:r>
    </w:p>
    <w:p w14:paraId="18557690" w14:textId="77777777" w:rsidR="00150FF5" w:rsidRPr="00150FF5" w:rsidRDefault="00150FF5" w:rsidP="00150FF5">
      <w:pPr>
        <w:spacing w:line="276" w:lineRule="auto"/>
        <w:rPr>
          <w:b/>
          <w:i/>
          <w:lang w:eastAsia="en-US"/>
        </w:rPr>
      </w:pPr>
      <w:r w:rsidRPr="00150FF5">
        <w:rPr>
          <w:b/>
          <w:i/>
          <w:lang w:eastAsia="en-US"/>
        </w:rPr>
        <w:t>Лексическая сторона речи</w:t>
      </w:r>
    </w:p>
    <w:p w14:paraId="3F9AF95B" w14:textId="7F93E086" w:rsidR="00150FF5" w:rsidRDefault="00150FF5" w:rsidP="00150FF5">
      <w:pPr>
        <w:spacing w:line="276" w:lineRule="auto"/>
        <w:rPr>
          <w:lang w:eastAsia="en-US"/>
        </w:rPr>
      </w:pPr>
      <w:r>
        <w:rPr>
          <w:lang w:eastAsia="en-US"/>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2D14609" w14:textId="25164EF0" w:rsidR="00150FF5" w:rsidRDefault="00150FF5" w:rsidP="00150FF5">
      <w:pPr>
        <w:spacing w:line="276" w:lineRule="auto"/>
        <w:rPr>
          <w:lang w:eastAsia="en-US"/>
        </w:rPr>
      </w:pPr>
      <w:r>
        <w:rPr>
          <w:lang w:eastAsia="en-US"/>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31786EAF" w14:textId="52F9602D" w:rsidR="00150FF5" w:rsidRDefault="00150FF5" w:rsidP="00150FF5">
      <w:pPr>
        <w:spacing w:line="276" w:lineRule="auto"/>
        <w:rPr>
          <w:lang w:eastAsia="en-US"/>
        </w:rPr>
      </w:pPr>
      <w:r>
        <w:rPr>
          <w:lang w:eastAsia="en-US"/>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743AF7E1" w14:textId="77777777" w:rsidR="00150FF5" w:rsidRDefault="00150FF5" w:rsidP="00150FF5">
      <w:pPr>
        <w:spacing w:line="276" w:lineRule="auto"/>
        <w:rPr>
          <w:lang w:eastAsia="en-US"/>
        </w:rPr>
      </w:pPr>
      <w:r>
        <w:rPr>
          <w:lang w:eastAsia="en-US"/>
        </w:rPr>
        <w:t>Основные способы словообразования:</w:t>
      </w:r>
    </w:p>
    <w:p w14:paraId="15446E73" w14:textId="77777777" w:rsidR="00150FF5" w:rsidRDefault="00150FF5" w:rsidP="00150FF5">
      <w:pPr>
        <w:spacing w:line="276" w:lineRule="auto"/>
        <w:rPr>
          <w:lang w:eastAsia="en-US"/>
        </w:rPr>
      </w:pPr>
      <w:r>
        <w:rPr>
          <w:lang w:eastAsia="en-US"/>
        </w:rPr>
        <w:t>а) аффиксация:</w:t>
      </w:r>
    </w:p>
    <w:p w14:paraId="7D4DE10E" w14:textId="77777777" w:rsidR="00150FF5" w:rsidRDefault="00150FF5" w:rsidP="00150FF5">
      <w:pPr>
        <w:spacing w:line="276" w:lineRule="auto"/>
        <w:rPr>
          <w:lang w:eastAsia="en-US"/>
        </w:rPr>
      </w:pPr>
      <w:r>
        <w:rPr>
          <w:lang w:eastAsia="en-US"/>
        </w:rPr>
        <w:t>образование имён существительных при помощи префикса un- (unreality) и при помощи суффиксов:</w:t>
      </w:r>
    </w:p>
    <w:p w14:paraId="2FBFC787" w14:textId="77777777" w:rsidR="00150FF5" w:rsidRDefault="00150FF5" w:rsidP="00150FF5">
      <w:pPr>
        <w:spacing w:line="276" w:lineRule="auto"/>
        <w:rPr>
          <w:lang w:eastAsia="en-US"/>
        </w:rPr>
      </w:pPr>
      <w:r>
        <w:rPr>
          <w:lang w:eastAsia="en-US"/>
        </w:rPr>
        <w:t>-ment (development),</w:t>
      </w:r>
    </w:p>
    <w:p w14:paraId="6B566008" w14:textId="77777777" w:rsidR="00150FF5" w:rsidRDefault="00150FF5" w:rsidP="00150FF5">
      <w:pPr>
        <w:spacing w:line="276" w:lineRule="auto"/>
        <w:rPr>
          <w:lang w:eastAsia="en-US"/>
        </w:rPr>
      </w:pPr>
      <w:r>
        <w:rPr>
          <w:lang w:eastAsia="en-US"/>
        </w:rPr>
        <w:t>-ness (darkness);</w:t>
      </w:r>
    </w:p>
    <w:p w14:paraId="6BAEF283" w14:textId="77777777" w:rsidR="00150FF5" w:rsidRDefault="00150FF5" w:rsidP="00150FF5">
      <w:pPr>
        <w:spacing w:line="276" w:lineRule="auto"/>
        <w:rPr>
          <w:lang w:eastAsia="en-US"/>
        </w:rPr>
      </w:pPr>
      <w:r>
        <w:rPr>
          <w:lang w:eastAsia="en-US"/>
        </w:rPr>
        <w:t>образование имён прилагательных при помощи суффиксов</w:t>
      </w:r>
    </w:p>
    <w:p w14:paraId="319A831A" w14:textId="77777777" w:rsidR="00150FF5" w:rsidRPr="00150FF5" w:rsidRDefault="00150FF5" w:rsidP="00150FF5">
      <w:pPr>
        <w:spacing w:line="276" w:lineRule="auto"/>
        <w:rPr>
          <w:lang w:val="en-US" w:eastAsia="en-US"/>
        </w:rPr>
      </w:pPr>
      <w:r w:rsidRPr="00150FF5">
        <w:rPr>
          <w:lang w:val="en-US" w:eastAsia="en-US"/>
        </w:rPr>
        <w:t>-ly (friendly), -ous (famous), -y (busy);</w:t>
      </w:r>
    </w:p>
    <w:p w14:paraId="0FA44B7F" w14:textId="77777777" w:rsidR="00150FF5" w:rsidRPr="00150FF5" w:rsidRDefault="00150FF5" w:rsidP="00150FF5">
      <w:pPr>
        <w:spacing w:line="276" w:lineRule="auto"/>
        <w:rPr>
          <w:lang w:val="en-US" w:eastAsia="en-US"/>
        </w:rPr>
      </w:pPr>
      <w:r>
        <w:rPr>
          <w:lang w:eastAsia="en-US"/>
        </w:rPr>
        <w:t>образование</w:t>
      </w:r>
      <w:r w:rsidRPr="00150FF5">
        <w:rPr>
          <w:lang w:val="en-US" w:eastAsia="en-US"/>
        </w:rPr>
        <w:t xml:space="preserve"> </w:t>
      </w:r>
      <w:r>
        <w:rPr>
          <w:lang w:eastAsia="en-US"/>
        </w:rPr>
        <w:t>имён</w:t>
      </w:r>
      <w:r w:rsidRPr="00150FF5">
        <w:rPr>
          <w:lang w:val="en-US" w:eastAsia="en-US"/>
        </w:rPr>
        <w:t xml:space="preserve"> </w:t>
      </w:r>
      <w:r>
        <w:rPr>
          <w:lang w:eastAsia="en-US"/>
        </w:rPr>
        <w:t>прилагательных</w:t>
      </w:r>
      <w:r w:rsidRPr="00150FF5">
        <w:rPr>
          <w:lang w:val="en-US" w:eastAsia="en-US"/>
        </w:rPr>
        <w:t xml:space="preserve"> </w:t>
      </w:r>
      <w:r>
        <w:rPr>
          <w:lang w:eastAsia="en-US"/>
        </w:rPr>
        <w:t>и</w:t>
      </w:r>
      <w:r w:rsidRPr="00150FF5">
        <w:rPr>
          <w:lang w:val="en-US" w:eastAsia="en-US"/>
        </w:rPr>
        <w:t xml:space="preserve"> </w:t>
      </w:r>
      <w:r>
        <w:rPr>
          <w:lang w:eastAsia="en-US"/>
        </w:rPr>
        <w:t>наречий</w:t>
      </w:r>
      <w:r w:rsidRPr="00150FF5">
        <w:rPr>
          <w:lang w:val="en-US" w:eastAsia="en-US"/>
        </w:rPr>
        <w:t xml:space="preserve"> </w:t>
      </w:r>
      <w:r>
        <w:rPr>
          <w:lang w:eastAsia="en-US"/>
        </w:rPr>
        <w:t>при</w:t>
      </w:r>
      <w:r w:rsidRPr="00150FF5">
        <w:rPr>
          <w:lang w:val="en-US" w:eastAsia="en-US"/>
        </w:rPr>
        <w:t xml:space="preserve"> </w:t>
      </w:r>
      <w:r>
        <w:rPr>
          <w:lang w:eastAsia="en-US"/>
        </w:rPr>
        <w:t>помощи</w:t>
      </w:r>
      <w:r w:rsidRPr="00150FF5">
        <w:rPr>
          <w:lang w:val="en-US" w:eastAsia="en-US"/>
        </w:rPr>
        <w:t xml:space="preserve"> </w:t>
      </w:r>
      <w:r>
        <w:rPr>
          <w:lang w:eastAsia="en-US"/>
        </w:rPr>
        <w:t>префиксов</w:t>
      </w:r>
      <w:r w:rsidRPr="00150FF5">
        <w:rPr>
          <w:lang w:val="en-US" w:eastAsia="en-US"/>
        </w:rPr>
        <w:t xml:space="preserve"> in-/im- (informal, independently, impossible);</w:t>
      </w:r>
    </w:p>
    <w:p w14:paraId="2CF112D1" w14:textId="77777777" w:rsidR="00150FF5" w:rsidRDefault="00150FF5" w:rsidP="00150FF5">
      <w:pPr>
        <w:spacing w:line="276" w:lineRule="auto"/>
        <w:rPr>
          <w:lang w:eastAsia="en-US"/>
        </w:rPr>
      </w:pPr>
      <w:r>
        <w:rPr>
          <w:lang w:eastAsia="en-US"/>
        </w:rPr>
        <w:t>б) словосложение:</w:t>
      </w:r>
    </w:p>
    <w:p w14:paraId="376BA0F0" w14:textId="4FFA6345" w:rsidR="00150FF5" w:rsidRDefault="00150FF5" w:rsidP="00150FF5">
      <w:pPr>
        <w:spacing w:line="276" w:lineRule="auto"/>
        <w:rPr>
          <w:lang w:eastAsia="en-US"/>
        </w:rPr>
      </w:pPr>
      <w:r>
        <w:rPr>
          <w:lang w:eastAsia="en-US"/>
        </w:rPr>
        <w:t>образование сложных прилагательных путём соединения ос- новы прилагательного с основой существительного с добавлением суффикса -ed (blue-eyed).</w:t>
      </w:r>
    </w:p>
    <w:p w14:paraId="3709D5D4" w14:textId="04DD9880" w:rsidR="00150FF5" w:rsidRDefault="00150FF5" w:rsidP="00150FF5">
      <w:pPr>
        <w:spacing w:line="276" w:lineRule="auto"/>
        <w:rPr>
          <w:lang w:eastAsia="en-US"/>
        </w:rPr>
      </w:pPr>
      <w:r>
        <w:rPr>
          <w:lang w:eastAsia="en-US"/>
        </w:rPr>
        <w:t>Многозначные лексические единицы. Синонимы. Антонимы. Интернациональные слова. Наиболее частотные фразовые глаголы.</w:t>
      </w:r>
    </w:p>
    <w:p w14:paraId="0F5CFA2A" w14:textId="77777777" w:rsidR="00150FF5" w:rsidRPr="00150FF5" w:rsidRDefault="00150FF5" w:rsidP="00150FF5">
      <w:pPr>
        <w:spacing w:line="276" w:lineRule="auto"/>
        <w:rPr>
          <w:b/>
          <w:i/>
          <w:lang w:eastAsia="en-US"/>
        </w:rPr>
      </w:pPr>
      <w:r w:rsidRPr="00150FF5">
        <w:rPr>
          <w:b/>
          <w:i/>
          <w:lang w:eastAsia="en-US"/>
        </w:rPr>
        <w:t>Грамматическая сторона речи</w:t>
      </w:r>
    </w:p>
    <w:p w14:paraId="7CF5D00E" w14:textId="06CA601B" w:rsidR="00150FF5" w:rsidRDefault="00150FF5" w:rsidP="00150FF5">
      <w:pPr>
        <w:spacing w:line="276" w:lineRule="auto"/>
        <w:rPr>
          <w:lang w:eastAsia="en-US"/>
        </w:rPr>
      </w:pPr>
      <w:r>
        <w:rPr>
          <w:lang w:eastAsia="en-US"/>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BCA747B" w14:textId="5B799980" w:rsidR="00150FF5" w:rsidRDefault="00150FF5" w:rsidP="00150FF5">
      <w:pPr>
        <w:spacing w:line="276" w:lineRule="auto"/>
        <w:rPr>
          <w:lang w:eastAsia="en-US"/>
        </w:rPr>
      </w:pPr>
      <w:r>
        <w:rPr>
          <w:lang w:eastAsia="en-US"/>
        </w:rPr>
        <w:t>Предложения со сложным дополнением (Complex Object). Условные предложения реального (Conditional 0, Conditional I) характера;</w:t>
      </w:r>
    </w:p>
    <w:p w14:paraId="60E3658D" w14:textId="7B24DD0B" w:rsidR="00150FF5" w:rsidRDefault="00150FF5" w:rsidP="00150FF5">
      <w:pPr>
        <w:spacing w:line="276" w:lineRule="auto"/>
        <w:rPr>
          <w:lang w:eastAsia="en-US"/>
        </w:rPr>
      </w:pPr>
      <w:r>
        <w:rPr>
          <w:lang w:eastAsia="en-US"/>
        </w:rPr>
        <w:t>предложения с конструкцией to be going to + инфинитив и формы Future Simple Tense и Present Continuous Tense для выражения будущего действия.</w:t>
      </w:r>
    </w:p>
    <w:p w14:paraId="0EBBCE62" w14:textId="77777777" w:rsidR="00150FF5" w:rsidRDefault="00150FF5" w:rsidP="00150FF5">
      <w:pPr>
        <w:spacing w:line="276" w:lineRule="auto"/>
        <w:rPr>
          <w:lang w:eastAsia="en-US"/>
        </w:rPr>
      </w:pPr>
      <w:r>
        <w:rPr>
          <w:lang w:eastAsia="en-US"/>
        </w:rPr>
        <w:t>Конструкция used to + инфинитив глагола.</w:t>
      </w:r>
    </w:p>
    <w:p w14:paraId="55E93841" w14:textId="6EAFDED6" w:rsidR="00150FF5" w:rsidRDefault="00150FF5" w:rsidP="00150FF5">
      <w:pPr>
        <w:spacing w:line="276" w:lineRule="auto"/>
        <w:rPr>
          <w:lang w:eastAsia="en-US"/>
        </w:rPr>
      </w:pPr>
      <w:r>
        <w:rPr>
          <w:lang w:eastAsia="en-US"/>
        </w:rPr>
        <w:t>Глаголы в наиболее употребительных формах страдательного залога (Present/Past Simple Passive).</w:t>
      </w:r>
    </w:p>
    <w:p w14:paraId="6F1FE75C" w14:textId="6C04B372" w:rsidR="00150FF5" w:rsidRDefault="00150FF5" w:rsidP="00150FF5">
      <w:pPr>
        <w:spacing w:line="276" w:lineRule="auto"/>
        <w:rPr>
          <w:lang w:eastAsia="en-US"/>
        </w:rPr>
      </w:pPr>
      <w:r>
        <w:rPr>
          <w:lang w:eastAsia="en-US"/>
        </w:rPr>
        <w:t>Предлоги, употребляемые с глаголами в страдательном залоге. Модальный глагол might.</w:t>
      </w:r>
    </w:p>
    <w:p w14:paraId="37C69EB0" w14:textId="35FB94C8" w:rsidR="00150FF5" w:rsidRDefault="00150FF5" w:rsidP="00150FF5">
      <w:pPr>
        <w:spacing w:line="276" w:lineRule="auto"/>
        <w:rPr>
          <w:lang w:eastAsia="en-US"/>
        </w:rPr>
      </w:pPr>
      <w:r>
        <w:rPr>
          <w:lang w:eastAsia="en-US"/>
        </w:rPr>
        <w:t>Наречия, совпадающие по форме с прилагательными (fast, high; early).</w:t>
      </w:r>
    </w:p>
    <w:p w14:paraId="4B00606E" w14:textId="77777777" w:rsidR="00150FF5" w:rsidRPr="00150FF5" w:rsidRDefault="00150FF5" w:rsidP="00150FF5">
      <w:pPr>
        <w:spacing w:line="276" w:lineRule="auto"/>
        <w:rPr>
          <w:lang w:val="en-US" w:eastAsia="en-US"/>
        </w:rPr>
      </w:pPr>
      <w:r>
        <w:rPr>
          <w:lang w:eastAsia="en-US"/>
        </w:rPr>
        <w:t>Местоимения</w:t>
      </w:r>
      <w:r w:rsidRPr="00150FF5">
        <w:rPr>
          <w:lang w:val="en-US" w:eastAsia="en-US"/>
        </w:rPr>
        <w:t xml:space="preserve"> other/another, both, all, one.</w:t>
      </w:r>
    </w:p>
    <w:p w14:paraId="68804801" w14:textId="62DF035E" w:rsidR="00150FF5" w:rsidRDefault="00150FF5" w:rsidP="00150FF5">
      <w:pPr>
        <w:spacing w:line="276" w:lineRule="auto"/>
        <w:rPr>
          <w:lang w:eastAsia="en-US"/>
        </w:rPr>
      </w:pPr>
      <w:r>
        <w:rPr>
          <w:lang w:eastAsia="en-US"/>
        </w:rPr>
        <w:t>Количественные числительные для обозначения больших чисел (до 1 000 000).</w:t>
      </w:r>
    </w:p>
    <w:p w14:paraId="1C574BB9" w14:textId="77777777" w:rsidR="00150FF5" w:rsidRDefault="00150FF5" w:rsidP="00150FF5">
      <w:pPr>
        <w:spacing w:line="276" w:lineRule="auto"/>
        <w:rPr>
          <w:lang w:eastAsia="en-US"/>
        </w:rPr>
      </w:pPr>
    </w:p>
    <w:p w14:paraId="5C00A743" w14:textId="77777777" w:rsidR="00150FF5" w:rsidRPr="00150FF5" w:rsidRDefault="00150FF5" w:rsidP="00150FF5">
      <w:pPr>
        <w:spacing w:line="276" w:lineRule="auto"/>
        <w:rPr>
          <w:b/>
          <w:i/>
          <w:lang w:eastAsia="en-US"/>
        </w:rPr>
      </w:pPr>
      <w:r w:rsidRPr="00150FF5">
        <w:rPr>
          <w:b/>
          <w:i/>
          <w:lang w:eastAsia="en-US"/>
        </w:rPr>
        <w:t>Социокультурные знания и умения</w:t>
      </w:r>
    </w:p>
    <w:p w14:paraId="297224BB" w14:textId="41450116" w:rsidR="00150FF5" w:rsidRDefault="00150FF5" w:rsidP="00150FF5">
      <w:pPr>
        <w:spacing w:line="276" w:lineRule="auto"/>
        <w:rPr>
          <w:lang w:eastAsia="en-US"/>
        </w:rPr>
      </w:pPr>
      <w:r>
        <w:rPr>
          <w:lang w:eastAsia="en-US"/>
        </w:rPr>
        <w:t>Знание и использование отдельных социокультурных элементов речевого поведенческого этикета в стране / странах  изучаемого языка в рамках тематического содержания (в ситуациях общения, в том числе «В городе», «Проведение досуга», «Во время путешествия»).</w:t>
      </w:r>
    </w:p>
    <w:p w14:paraId="1AF7D20F" w14:textId="53822EA9" w:rsidR="00150FF5" w:rsidRDefault="00150FF5" w:rsidP="00150FF5">
      <w:pPr>
        <w:spacing w:line="276" w:lineRule="auto"/>
        <w:rPr>
          <w:lang w:eastAsia="en-US"/>
        </w:rPr>
      </w:pPr>
      <w:r>
        <w:rPr>
          <w:lang w:eastAsia="en-US"/>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4B2B827F" w14:textId="77777777" w:rsidR="006639F2" w:rsidRDefault="00150FF5" w:rsidP="00150FF5">
      <w:pPr>
        <w:spacing w:line="276" w:lineRule="auto"/>
        <w:rPr>
          <w:lang w:eastAsia="en-US"/>
        </w:rPr>
      </w:pPr>
      <w:r>
        <w:rPr>
          <w:lang w:eastAsia="en-US"/>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w:t>
      </w:r>
    </w:p>
    <w:p w14:paraId="616023C0" w14:textId="5F3A17A1" w:rsidR="00150FF5" w:rsidRDefault="00150FF5" w:rsidP="00150FF5">
      <w:pPr>
        <w:spacing w:line="276" w:lineRule="auto"/>
        <w:rPr>
          <w:lang w:eastAsia="en-US"/>
        </w:rPr>
      </w:pPr>
      <w:r>
        <w:rPr>
          <w:lang w:eastAsia="en-US"/>
        </w:rPr>
        <w:t>с особенностями образа жизни и культуры страны / стран изучаемого языка (известными достопримечательностями;</w:t>
      </w:r>
      <w:r>
        <w:rPr>
          <w:lang w:eastAsia="en-US"/>
        </w:rPr>
        <w:tab/>
      </w:r>
    </w:p>
    <w:p w14:paraId="52A95EFE" w14:textId="77777777" w:rsidR="006639F2" w:rsidRDefault="00150FF5" w:rsidP="00150FF5">
      <w:pPr>
        <w:spacing w:line="276" w:lineRule="auto"/>
        <w:rPr>
          <w:lang w:eastAsia="en-US"/>
        </w:rPr>
      </w:pPr>
      <w:r>
        <w:rPr>
          <w:lang w:eastAsia="en-US"/>
        </w:rPr>
        <w:t xml:space="preserve">некоторыми выдающимися людьми); </w:t>
      </w:r>
    </w:p>
    <w:p w14:paraId="30423ECD" w14:textId="46AE1881" w:rsidR="00150FF5" w:rsidRDefault="00150FF5" w:rsidP="00150FF5">
      <w:pPr>
        <w:spacing w:line="276" w:lineRule="auto"/>
        <w:rPr>
          <w:lang w:eastAsia="en-US"/>
        </w:rPr>
      </w:pPr>
      <w:r>
        <w:rPr>
          <w:lang w:eastAsia="en-US"/>
        </w:rPr>
        <w:t>с доступными в языковом отношении образцами поэзии и прозы для подростков на английском языке.</w:t>
      </w:r>
    </w:p>
    <w:p w14:paraId="786FFE89" w14:textId="77777777" w:rsidR="00150FF5" w:rsidRDefault="00150FF5" w:rsidP="00150FF5">
      <w:pPr>
        <w:spacing w:line="276" w:lineRule="auto"/>
        <w:rPr>
          <w:lang w:eastAsia="en-US"/>
        </w:rPr>
      </w:pPr>
      <w:r>
        <w:rPr>
          <w:lang w:eastAsia="en-US"/>
        </w:rPr>
        <w:t>Развитие умений:</w:t>
      </w:r>
    </w:p>
    <w:p w14:paraId="7B84B338" w14:textId="77777777" w:rsidR="00150FF5" w:rsidRDefault="00150FF5" w:rsidP="00150FF5">
      <w:pPr>
        <w:spacing w:line="276" w:lineRule="auto"/>
        <w:rPr>
          <w:lang w:eastAsia="en-US"/>
        </w:rPr>
      </w:pPr>
      <w:r>
        <w:rPr>
          <w:lang w:eastAsia="en-US"/>
        </w:rPr>
        <w:t>писать свои имя и фамилию, а также имена и фамилии своих родственников и друзей на английском языке;</w:t>
      </w:r>
    </w:p>
    <w:p w14:paraId="2CDC694D" w14:textId="70323BF2" w:rsidR="00150FF5" w:rsidRDefault="00150FF5" w:rsidP="00150FF5">
      <w:pPr>
        <w:spacing w:line="276" w:lineRule="auto"/>
        <w:rPr>
          <w:lang w:eastAsia="en-US"/>
        </w:rPr>
      </w:pPr>
      <w:r>
        <w:rPr>
          <w:lang w:eastAsia="en-US"/>
        </w:rPr>
        <w:t>правильно оформлять свой адрес на английском языке (в анкете);</w:t>
      </w:r>
    </w:p>
    <w:p w14:paraId="5FC7377E" w14:textId="13CFCE33" w:rsidR="006639F2" w:rsidRDefault="00150FF5" w:rsidP="006639F2">
      <w:pPr>
        <w:spacing w:line="276" w:lineRule="auto"/>
        <w:rPr>
          <w:lang w:eastAsia="en-US"/>
        </w:rPr>
      </w:pPr>
      <w:r>
        <w:rPr>
          <w:lang w:eastAsia="en-US"/>
        </w:rPr>
        <w:t>правильно оформлять эл</w:t>
      </w:r>
      <w:r w:rsidR="006639F2">
        <w:rPr>
          <w:lang w:eastAsia="en-US"/>
        </w:rPr>
        <w:t>ектронное сообщение личного ха</w:t>
      </w:r>
      <w:r>
        <w:rPr>
          <w:lang w:eastAsia="en-US"/>
        </w:rPr>
        <w:t>рактера в соответствии с нормами неофициального общения, принятыми в</w:t>
      </w:r>
      <w:r w:rsidR="006639F2">
        <w:rPr>
          <w:lang w:eastAsia="en-US"/>
        </w:rPr>
        <w:t xml:space="preserve"> стране / странах изучаемого языка;</w:t>
      </w:r>
    </w:p>
    <w:p w14:paraId="78A8D8B4" w14:textId="080DFC06" w:rsidR="006639F2" w:rsidRDefault="006639F2" w:rsidP="006639F2">
      <w:pPr>
        <w:spacing w:line="276" w:lineRule="auto"/>
        <w:rPr>
          <w:lang w:eastAsia="en-US"/>
        </w:rPr>
      </w:pPr>
      <w:r>
        <w:rPr>
          <w:lang w:eastAsia="en-US"/>
        </w:rPr>
        <w:t>кратко представлять Россию и страну / страны изучаемого языка;</w:t>
      </w:r>
    </w:p>
    <w:p w14:paraId="388B72CB" w14:textId="77777777" w:rsidR="006639F2" w:rsidRDefault="006639F2" w:rsidP="006639F2">
      <w:pPr>
        <w:spacing w:line="276" w:lineRule="auto"/>
        <w:rPr>
          <w:lang w:eastAsia="en-US"/>
        </w:rPr>
      </w:pPr>
      <w:r>
        <w:rPr>
          <w:lang w:eastAsia="en-US"/>
        </w:rPr>
        <w:t xml:space="preserve">кратко представлять некоторые  культурные явления родной страны и страны / стран изучаемого языка (основные национальные праздники, традиции в проведении досуга и питании); </w:t>
      </w:r>
    </w:p>
    <w:p w14:paraId="008E5BDE" w14:textId="58BFB847" w:rsidR="006639F2" w:rsidRDefault="006639F2" w:rsidP="006639F2">
      <w:pPr>
        <w:spacing w:line="276" w:lineRule="auto"/>
        <w:rPr>
          <w:lang w:eastAsia="en-US"/>
        </w:rPr>
      </w:pPr>
      <w:r>
        <w:rPr>
          <w:lang w:eastAsia="en-US"/>
        </w:rPr>
        <w:t>наиболее известные достопримечательности;</w:t>
      </w:r>
    </w:p>
    <w:p w14:paraId="28711BCE" w14:textId="124F310E" w:rsidR="00150FF5" w:rsidRDefault="006639F2" w:rsidP="006639F2">
      <w:pPr>
        <w:spacing w:line="276" w:lineRule="auto"/>
        <w:rPr>
          <w:lang w:eastAsia="en-US"/>
        </w:rPr>
      </w:pPr>
      <w:r>
        <w:rPr>
          <w:lang w:eastAsia="en-US"/>
        </w:rPr>
        <w:t>кратко рассказывать о выдающихся людях родной страны и страны / стран изучаемого языка (учёных, писателях, поэтах, спортсменах).</w:t>
      </w:r>
    </w:p>
    <w:p w14:paraId="799F888F" w14:textId="77777777" w:rsidR="006639F2" w:rsidRDefault="006639F2" w:rsidP="006639F2">
      <w:pPr>
        <w:spacing w:line="276" w:lineRule="auto"/>
        <w:rPr>
          <w:lang w:eastAsia="en-US"/>
        </w:rPr>
      </w:pPr>
      <w:r>
        <w:rPr>
          <w:lang w:eastAsia="en-US"/>
        </w:rPr>
        <w:t>Компенсаторные умения</w:t>
      </w:r>
    </w:p>
    <w:p w14:paraId="7846D94C" w14:textId="7A30B116" w:rsidR="006639F2" w:rsidRDefault="006639F2" w:rsidP="006639F2">
      <w:pPr>
        <w:spacing w:line="276" w:lineRule="auto"/>
        <w:rPr>
          <w:lang w:eastAsia="en-US"/>
        </w:rPr>
      </w:pPr>
      <w:r>
        <w:rPr>
          <w:lang w:eastAsia="en-US"/>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510B227B" w14:textId="6A883E25" w:rsidR="006639F2" w:rsidRDefault="006639F2" w:rsidP="006639F2">
      <w:pPr>
        <w:spacing w:line="276" w:lineRule="auto"/>
        <w:rPr>
          <w:lang w:eastAsia="en-US"/>
        </w:rPr>
      </w:pPr>
      <w:r>
        <w:rPr>
          <w:lang w:eastAsia="en-US"/>
        </w:rPr>
        <w:t>Переспрашивать, просить повторить, уточняя значение незнакомых слов.</w:t>
      </w:r>
    </w:p>
    <w:p w14:paraId="3336BBD9" w14:textId="331D0116" w:rsidR="006639F2" w:rsidRDefault="006639F2" w:rsidP="006639F2">
      <w:pPr>
        <w:spacing w:line="276" w:lineRule="auto"/>
        <w:rPr>
          <w:lang w:eastAsia="en-US"/>
        </w:rPr>
      </w:pPr>
      <w:r>
        <w:rPr>
          <w:lang w:eastAsia="en-US"/>
        </w:rPr>
        <w:t>Использование в качестве опоры при порождении собственных высказываний ключевых слов, плана.</w:t>
      </w:r>
    </w:p>
    <w:p w14:paraId="55D154A3" w14:textId="31EE0B5A" w:rsidR="006639F2" w:rsidRDefault="006639F2" w:rsidP="006639F2">
      <w:pPr>
        <w:spacing w:line="276" w:lineRule="auto"/>
        <w:rPr>
          <w:lang w:eastAsia="en-US"/>
        </w:rPr>
      </w:pPr>
      <w:r>
        <w:rPr>
          <w:lang w:eastAsia="en-US"/>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AA8E521" w14:textId="316A8477" w:rsidR="006639F2" w:rsidRDefault="006639F2" w:rsidP="006639F2">
      <w:pPr>
        <w:spacing w:line="276" w:lineRule="auto"/>
        <w:rPr>
          <w:lang w:eastAsia="en-US"/>
        </w:rPr>
      </w:pPr>
      <w:r>
        <w:rPr>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1043A0F1" w14:textId="77777777" w:rsidR="006639F2" w:rsidRDefault="006639F2" w:rsidP="006639F2">
      <w:pPr>
        <w:spacing w:line="276" w:lineRule="auto"/>
        <w:rPr>
          <w:lang w:eastAsia="en-US"/>
        </w:rPr>
      </w:pPr>
    </w:p>
    <w:p w14:paraId="1C6AFCC1" w14:textId="1DCD31B4" w:rsidR="006639F2" w:rsidRPr="006639F2" w:rsidRDefault="006639F2" w:rsidP="006639F2">
      <w:pPr>
        <w:spacing w:line="276" w:lineRule="auto"/>
        <w:rPr>
          <w:b/>
          <w:lang w:eastAsia="en-US"/>
        </w:rPr>
      </w:pPr>
      <w:r>
        <w:rPr>
          <w:b/>
          <w:lang w:eastAsia="en-US"/>
        </w:rPr>
        <w:t xml:space="preserve">8 </w:t>
      </w:r>
      <w:r w:rsidRPr="006639F2">
        <w:rPr>
          <w:b/>
          <w:lang w:eastAsia="en-US"/>
        </w:rPr>
        <w:t>класс</w:t>
      </w:r>
    </w:p>
    <w:p w14:paraId="4F6F42D1" w14:textId="77777777" w:rsidR="006639F2" w:rsidRPr="006639F2" w:rsidRDefault="006639F2" w:rsidP="006639F2">
      <w:pPr>
        <w:spacing w:line="276" w:lineRule="auto"/>
        <w:rPr>
          <w:b/>
          <w:i/>
          <w:lang w:eastAsia="en-US"/>
        </w:rPr>
      </w:pPr>
      <w:r w:rsidRPr="006639F2">
        <w:rPr>
          <w:b/>
          <w:i/>
          <w:lang w:eastAsia="en-US"/>
        </w:rPr>
        <w:t>Коммуникативные умения</w:t>
      </w:r>
    </w:p>
    <w:p w14:paraId="7A63296F" w14:textId="1128C4FB" w:rsidR="006639F2" w:rsidRDefault="006639F2" w:rsidP="006639F2">
      <w:pPr>
        <w:spacing w:line="276" w:lineRule="auto"/>
        <w:rPr>
          <w:lang w:eastAsia="en-US"/>
        </w:rPr>
      </w:pPr>
      <w:r>
        <w:rPr>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9397B8A" w14:textId="77777777" w:rsidR="006639F2" w:rsidRDefault="006639F2" w:rsidP="006639F2">
      <w:pPr>
        <w:spacing w:line="276" w:lineRule="auto"/>
        <w:rPr>
          <w:lang w:eastAsia="en-US"/>
        </w:rPr>
      </w:pPr>
      <w:r>
        <w:rPr>
          <w:lang w:eastAsia="en-US"/>
        </w:rPr>
        <w:t>Взаимоотношения в семье и с друзьями.</w:t>
      </w:r>
    </w:p>
    <w:p w14:paraId="5EB19FD0" w14:textId="77777777" w:rsidR="006639F2" w:rsidRDefault="006639F2" w:rsidP="006639F2">
      <w:pPr>
        <w:spacing w:line="276" w:lineRule="auto"/>
        <w:rPr>
          <w:lang w:eastAsia="en-US"/>
        </w:rPr>
      </w:pPr>
      <w:r>
        <w:rPr>
          <w:lang w:eastAsia="en-US"/>
        </w:rPr>
        <w:t xml:space="preserve">Внешность и характер человека / литературного персонажа. </w:t>
      </w:r>
    </w:p>
    <w:p w14:paraId="21C8523D" w14:textId="6E5BB469" w:rsidR="006639F2" w:rsidRDefault="006639F2" w:rsidP="006639F2">
      <w:pPr>
        <w:spacing w:line="276" w:lineRule="auto"/>
        <w:rPr>
          <w:lang w:eastAsia="en-US"/>
        </w:rPr>
      </w:pPr>
      <w:r>
        <w:rPr>
          <w:lang w:eastAsia="en-US"/>
        </w:rPr>
        <w:t>Досуг и увлечения / хобби современного подростка (чтение, кино, театр, музей, спорт, музыка).</w:t>
      </w:r>
    </w:p>
    <w:p w14:paraId="1D07A2B0" w14:textId="09BACA98" w:rsidR="006639F2" w:rsidRDefault="006639F2" w:rsidP="006639F2">
      <w:pPr>
        <w:spacing w:line="276" w:lineRule="auto"/>
        <w:rPr>
          <w:lang w:eastAsia="en-US"/>
        </w:rPr>
      </w:pPr>
      <w:r>
        <w:rPr>
          <w:lang w:eastAsia="en-US"/>
        </w:rPr>
        <w:t>Здоровый образ жизни: режим труда и отдыха, фитнес, сбалансированное питание. Посещение врача.</w:t>
      </w:r>
    </w:p>
    <w:p w14:paraId="48F8FA13" w14:textId="77777777" w:rsidR="006639F2" w:rsidRDefault="006639F2" w:rsidP="006639F2">
      <w:pPr>
        <w:spacing w:line="276" w:lineRule="auto"/>
        <w:rPr>
          <w:lang w:eastAsia="en-US"/>
        </w:rPr>
      </w:pPr>
      <w:r>
        <w:rPr>
          <w:lang w:eastAsia="en-US"/>
        </w:rPr>
        <w:t>Покупки: одежда,  обувь  и  продукты  питания.</w:t>
      </w:r>
    </w:p>
    <w:p w14:paraId="129E9754" w14:textId="77777777" w:rsidR="006639F2" w:rsidRDefault="006639F2" w:rsidP="006639F2">
      <w:pPr>
        <w:spacing w:line="276" w:lineRule="auto"/>
        <w:rPr>
          <w:lang w:eastAsia="en-US"/>
        </w:rPr>
      </w:pPr>
      <w:r>
        <w:rPr>
          <w:lang w:eastAsia="en-US"/>
        </w:rPr>
        <w:t>Карманные деньги.</w:t>
      </w:r>
    </w:p>
    <w:p w14:paraId="6057EAEA" w14:textId="589F55AD" w:rsidR="006639F2" w:rsidRDefault="006639F2" w:rsidP="006639F2">
      <w:pPr>
        <w:spacing w:line="276" w:lineRule="auto"/>
        <w:rPr>
          <w:lang w:eastAsia="en-US"/>
        </w:rPr>
      </w:pPr>
      <w:r>
        <w:rPr>
          <w:lang w:eastAsia="en-US"/>
        </w:rPr>
        <w:t>Школа,  школьная   жизнь,   школьная   форма, изучаемые предметы и отношение к ним. Посещение школьной библиотеки / ресурсного центра. Переписка с зарубежными сверстниками.</w:t>
      </w:r>
    </w:p>
    <w:p w14:paraId="27DBEEA6" w14:textId="73A6B446" w:rsidR="006639F2" w:rsidRDefault="006639F2" w:rsidP="006639F2">
      <w:pPr>
        <w:spacing w:line="276" w:lineRule="auto"/>
        <w:rPr>
          <w:lang w:eastAsia="en-US"/>
        </w:rPr>
      </w:pPr>
      <w:r>
        <w:rPr>
          <w:lang w:eastAsia="en-US"/>
        </w:rPr>
        <w:t>Виды отдыха в различное время года. Путешествия по России и зарубежным странам.</w:t>
      </w:r>
    </w:p>
    <w:p w14:paraId="48DEA5A1" w14:textId="6993A7A2" w:rsidR="006639F2" w:rsidRDefault="006639F2" w:rsidP="006639F2">
      <w:pPr>
        <w:spacing w:line="276" w:lineRule="auto"/>
        <w:rPr>
          <w:lang w:eastAsia="en-US"/>
        </w:rPr>
      </w:pPr>
      <w:r>
        <w:rPr>
          <w:lang w:eastAsia="en-US"/>
        </w:rPr>
        <w:t>Природа: флора и фауна.  Проблемы экологии. Климат, погода. Стихийные бедствия.</w:t>
      </w:r>
    </w:p>
    <w:p w14:paraId="2084E8B5" w14:textId="26D5BD58" w:rsidR="006639F2" w:rsidRDefault="006639F2" w:rsidP="006639F2">
      <w:pPr>
        <w:spacing w:line="276" w:lineRule="auto"/>
        <w:rPr>
          <w:lang w:eastAsia="en-US"/>
        </w:rPr>
      </w:pPr>
      <w:r>
        <w:rPr>
          <w:lang w:eastAsia="en-US"/>
        </w:rPr>
        <w:t>Условия проживания в городской / сельской местности.</w:t>
      </w:r>
    </w:p>
    <w:p w14:paraId="25E02BB7" w14:textId="77777777" w:rsidR="006639F2" w:rsidRDefault="006639F2" w:rsidP="006639F2">
      <w:pPr>
        <w:spacing w:line="276" w:lineRule="auto"/>
        <w:rPr>
          <w:lang w:eastAsia="en-US"/>
        </w:rPr>
      </w:pPr>
      <w:r>
        <w:rPr>
          <w:lang w:eastAsia="en-US"/>
        </w:rPr>
        <w:t>Транспорт.</w:t>
      </w:r>
    </w:p>
    <w:p w14:paraId="5D11F192" w14:textId="70CD979B" w:rsidR="006639F2" w:rsidRDefault="006639F2" w:rsidP="006639F2">
      <w:pPr>
        <w:spacing w:line="276" w:lineRule="auto"/>
        <w:rPr>
          <w:lang w:eastAsia="en-US"/>
        </w:rPr>
      </w:pPr>
      <w:r>
        <w:rPr>
          <w:lang w:eastAsia="en-US"/>
        </w:rPr>
        <w:t>Средства массовой информации (телевидение, радио, пресса, Интернет).</w:t>
      </w:r>
    </w:p>
    <w:p w14:paraId="4A242A91" w14:textId="77777777" w:rsidR="006639F2" w:rsidRDefault="006639F2" w:rsidP="006639F2">
      <w:pPr>
        <w:spacing w:line="276" w:lineRule="auto"/>
        <w:rPr>
          <w:lang w:eastAsia="en-US"/>
        </w:rPr>
      </w:pPr>
      <w:r>
        <w:rPr>
          <w:lang w:eastAsia="en-US"/>
        </w:rPr>
        <w:t xml:space="preserve">Родная страна и страна/страны изучаемого языка. Их географическое положение, столицы; население; </w:t>
      </w:r>
    </w:p>
    <w:p w14:paraId="5762DF62" w14:textId="77777777" w:rsidR="006639F2" w:rsidRDefault="006639F2" w:rsidP="006639F2">
      <w:pPr>
        <w:spacing w:line="276" w:lineRule="auto"/>
        <w:rPr>
          <w:lang w:eastAsia="en-US"/>
        </w:rPr>
      </w:pPr>
      <w:r>
        <w:rPr>
          <w:lang w:eastAsia="en-US"/>
        </w:rPr>
        <w:t xml:space="preserve">официальные языки; </w:t>
      </w:r>
    </w:p>
    <w:p w14:paraId="2C78223A" w14:textId="07209D14" w:rsidR="006639F2" w:rsidRDefault="006639F2" w:rsidP="006639F2">
      <w:pPr>
        <w:spacing w:line="276" w:lineRule="auto"/>
        <w:rPr>
          <w:lang w:eastAsia="en-US"/>
        </w:rPr>
      </w:pPr>
      <w:r>
        <w:rPr>
          <w:lang w:eastAsia="en-US"/>
        </w:rPr>
        <w:t>достопримечательности, культурные особенности (национальные праздники, традиции, обычаи).</w:t>
      </w:r>
    </w:p>
    <w:p w14:paraId="17C5D181" w14:textId="2E81F1C0" w:rsidR="006639F2" w:rsidRDefault="006639F2" w:rsidP="006639F2">
      <w:pPr>
        <w:spacing w:line="276" w:lineRule="auto"/>
        <w:rPr>
          <w:lang w:eastAsia="en-US"/>
        </w:rPr>
      </w:pPr>
      <w:r>
        <w:rPr>
          <w:lang w:eastAsia="en-US"/>
        </w:rPr>
        <w:t>Выдающиеся люди родной страны и страны / стран изучаемого языка: учёные, писатели, поэты, художники, музыканты, спортсмены.</w:t>
      </w:r>
    </w:p>
    <w:p w14:paraId="1B0311D0" w14:textId="77777777" w:rsidR="006639F2" w:rsidRPr="006639F2" w:rsidRDefault="006639F2" w:rsidP="006639F2">
      <w:pPr>
        <w:spacing w:line="276" w:lineRule="auto"/>
        <w:rPr>
          <w:b/>
          <w:i/>
          <w:lang w:eastAsia="en-US"/>
        </w:rPr>
      </w:pPr>
      <w:r w:rsidRPr="006639F2">
        <w:rPr>
          <w:b/>
          <w:i/>
          <w:lang w:eastAsia="en-US"/>
        </w:rPr>
        <w:t>Говорение</w:t>
      </w:r>
    </w:p>
    <w:p w14:paraId="358E6688" w14:textId="77777777" w:rsidR="00382008" w:rsidRDefault="006639F2" w:rsidP="006639F2">
      <w:pPr>
        <w:spacing w:line="276" w:lineRule="auto"/>
        <w:rPr>
          <w:lang w:eastAsia="en-US"/>
        </w:rPr>
      </w:pPr>
      <w:r>
        <w:rPr>
          <w:lang w:eastAsia="en-US"/>
        </w:rPr>
        <w:t>Развитие коммуникативных умений диалогической речи, а именно умений вести разные виды диалогов (диалог этикетного характера, диалог  — поб</w:t>
      </w:r>
      <w:r w:rsidR="00382008">
        <w:rPr>
          <w:lang w:eastAsia="en-US"/>
        </w:rPr>
        <w:t>уждение к действию, диалог-рас</w:t>
      </w:r>
      <w:r>
        <w:rPr>
          <w:lang w:eastAsia="en-US"/>
        </w:rPr>
        <w:t xml:space="preserve">спрос; </w:t>
      </w:r>
    </w:p>
    <w:p w14:paraId="5FCF2B22" w14:textId="3300402E" w:rsidR="006639F2" w:rsidRDefault="006639F2" w:rsidP="006639F2">
      <w:pPr>
        <w:spacing w:line="276" w:lineRule="auto"/>
        <w:rPr>
          <w:lang w:eastAsia="en-US"/>
        </w:rPr>
      </w:pPr>
      <w:r>
        <w:rPr>
          <w:lang w:eastAsia="en-US"/>
        </w:rPr>
        <w:t>комбинированный диалог, включающий различные виды диалогов):</w:t>
      </w:r>
    </w:p>
    <w:p w14:paraId="2BAAF735" w14:textId="77777777" w:rsidR="00382008" w:rsidRDefault="006639F2" w:rsidP="006639F2">
      <w:pPr>
        <w:spacing w:line="276" w:lineRule="auto"/>
        <w:rPr>
          <w:lang w:eastAsia="en-US"/>
        </w:rPr>
      </w:pPr>
      <w:r w:rsidRPr="00382008">
        <w:rPr>
          <w:i/>
          <w:lang w:eastAsia="en-US"/>
        </w:rPr>
        <w:t>диалог этикетного характера</w:t>
      </w:r>
      <w:r>
        <w:rPr>
          <w:lang w:eastAsia="en-US"/>
        </w:rPr>
        <w:t xml:space="preserve">: начинать, поддерживать и заканчивать разговор, вежливо переспрашивать; </w:t>
      </w:r>
    </w:p>
    <w:p w14:paraId="5242F94C" w14:textId="77777777" w:rsidR="00382008" w:rsidRDefault="006639F2" w:rsidP="006639F2">
      <w:pPr>
        <w:spacing w:line="276" w:lineRule="auto"/>
        <w:rPr>
          <w:lang w:eastAsia="en-US"/>
        </w:rPr>
      </w:pPr>
      <w:r>
        <w:rPr>
          <w:lang w:eastAsia="en-US"/>
        </w:rPr>
        <w:t xml:space="preserve">поздравлять с праздником, выражать пожелания и вежливо реагировать на поздравление; выражать благодарность; </w:t>
      </w:r>
    </w:p>
    <w:p w14:paraId="29B697A3" w14:textId="6E62A87B" w:rsidR="006639F2" w:rsidRDefault="006639F2" w:rsidP="006639F2">
      <w:pPr>
        <w:spacing w:line="276" w:lineRule="auto"/>
        <w:rPr>
          <w:lang w:eastAsia="en-US"/>
        </w:rPr>
      </w:pPr>
      <w:r>
        <w:rPr>
          <w:lang w:eastAsia="en-US"/>
        </w:rPr>
        <w:t>вежливо соглашаться на предложение / отказываться от предложения собеседника;</w:t>
      </w:r>
    </w:p>
    <w:p w14:paraId="6B44F77E" w14:textId="77777777" w:rsidR="00382008" w:rsidRDefault="006639F2" w:rsidP="006639F2">
      <w:pPr>
        <w:spacing w:line="276" w:lineRule="auto"/>
        <w:rPr>
          <w:lang w:eastAsia="en-US"/>
        </w:rPr>
      </w:pPr>
      <w:r w:rsidRPr="00382008">
        <w:rPr>
          <w:i/>
          <w:lang w:eastAsia="en-US"/>
        </w:rPr>
        <w:t>диалог — побуждение</w:t>
      </w:r>
      <w:r>
        <w:rPr>
          <w:lang w:eastAsia="en-US"/>
        </w:rPr>
        <w:t xml:space="preserve"> к действию: обращаться с просьбой, вежливо соглашаться / не соглашаться выполнить просьбу; </w:t>
      </w:r>
    </w:p>
    <w:p w14:paraId="5CE40B59" w14:textId="554DE05C" w:rsidR="006639F2" w:rsidRDefault="006639F2" w:rsidP="006639F2">
      <w:pPr>
        <w:spacing w:line="276" w:lineRule="auto"/>
        <w:rPr>
          <w:lang w:eastAsia="en-US"/>
        </w:rPr>
      </w:pPr>
      <w:r>
        <w:rPr>
          <w:lang w:eastAsia="en-US"/>
        </w:rPr>
        <w:t>приглашать собеседника к совместной деятельности, вежливо соглашаться</w:t>
      </w:r>
      <w:r w:rsidR="00382008">
        <w:rPr>
          <w:lang w:eastAsia="en-US"/>
        </w:rPr>
        <w:t xml:space="preserve"> </w:t>
      </w:r>
      <w:r>
        <w:rPr>
          <w:lang w:eastAsia="en-US"/>
        </w:rPr>
        <w:t>/</w:t>
      </w:r>
      <w:r w:rsidR="00382008">
        <w:rPr>
          <w:lang w:eastAsia="en-US"/>
        </w:rPr>
        <w:t xml:space="preserve"> </w:t>
      </w:r>
      <w:r>
        <w:rPr>
          <w:lang w:eastAsia="en-US"/>
        </w:rPr>
        <w:t>не соглашаться на предложение собеседника, объясняя причину своего решения;</w:t>
      </w:r>
    </w:p>
    <w:p w14:paraId="59E668A6" w14:textId="77777777" w:rsidR="00382008" w:rsidRDefault="00382008" w:rsidP="006639F2">
      <w:pPr>
        <w:spacing w:line="276" w:lineRule="auto"/>
        <w:rPr>
          <w:lang w:eastAsia="en-US"/>
        </w:rPr>
      </w:pPr>
      <w:r w:rsidRPr="00382008">
        <w:rPr>
          <w:i/>
          <w:lang w:eastAsia="en-US"/>
        </w:rPr>
        <w:t>диалог-расспрос</w:t>
      </w:r>
      <w:r>
        <w:rPr>
          <w:lang w:eastAsia="en-US"/>
        </w:rPr>
        <w:t xml:space="preserve">: сообщать </w:t>
      </w:r>
      <w:r w:rsidR="006639F2">
        <w:rPr>
          <w:lang w:eastAsia="en-US"/>
        </w:rPr>
        <w:t>фактическую информац</w:t>
      </w:r>
      <w:r>
        <w:rPr>
          <w:lang w:eastAsia="en-US"/>
        </w:rPr>
        <w:t>ию, отве</w:t>
      </w:r>
      <w:r w:rsidR="006639F2">
        <w:rPr>
          <w:lang w:eastAsia="en-US"/>
        </w:rPr>
        <w:t>чая на вопросы разных видов</w:t>
      </w:r>
      <w:r>
        <w:rPr>
          <w:lang w:eastAsia="en-US"/>
        </w:rPr>
        <w:t xml:space="preserve">; </w:t>
      </w:r>
    </w:p>
    <w:p w14:paraId="679F2F1B" w14:textId="77498CC8" w:rsidR="00382008" w:rsidRDefault="00382008" w:rsidP="006639F2">
      <w:pPr>
        <w:spacing w:line="276" w:lineRule="auto"/>
        <w:rPr>
          <w:lang w:eastAsia="en-US"/>
        </w:rPr>
      </w:pPr>
      <w:r>
        <w:rPr>
          <w:lang w:eastAsia="en-US"/>
        </w:rPr>
        <w:t>выражать своё отношение к об</w:t>
      </w:r>
      <w:r w:rsidR="006639F2">
        <w:rPr>
          <w:lang w:eastAsia="en-US"/>
        </w:rPr>
        <w:t>суждаемым фактам и событиям;</w:t>
      </w:r>
      <w:r w:rsidR="006639F2">
        <w:rPr>
          <w:lang w:eastAsia="en-US"/>
        </w:rPr>
        <w:tab/>
      </w:r>
    </w:p>
    <w:p w14:paraId="696AF6A2" w14:textId="77777777" w:rsidR="00382008" w:rsidRDefault="006639F2" w:rsidP="006639F2">
      <w:pPr>
        <w:spacing w:line="276" w:lineRule="auto"/>
        <w:rPr>
          <w:lang w:eastAsia="en-US"/>
        </w:rPr>
      </w:pPr>
      <w:r>
        <w:rPr>
          <w:lang w:eastAsia="en-US"/>
        </w:rPr>
        <w:t>запрашивать</w:t>
      </w:r>
      <w:r>
        <w:rPr>
          <w:lang w:eastAsia="en-US"/>
        </w:rPr>
        <w:tab/>
        <w:t xml:space="preserve">интересующую информацию; </w:t>
      </w:r>
    </w:p>
    <w:p w14:paraId="33944BF2" w14:textId="47848BCE" w:rsidR="006639F2" w:rsidRDefault="006639F2" w:rsidP="006639F2">
      <w:pPr>
        <w:spacing w:line="276" w:lineRule="auto"/>
        <w:rPr>
          <w:lang w:eastAsia="en-US"/>
        </w:rPr>
      </w:pPr>
      <w:r>
        <w:rPr>
          <w:lang w:eastAsia="en-US"/>
        </w:rPr>
        <w:t>переходить с</w:t>
      </w:r>
      <w:r w:rsidR="00382008">
        <w:rPr>
          <w:lang w:eastAsia="en-US"/>
        </w:rPr>
        <w:t xml:space="preserve"> позиции спрашивающего на пози</w:t>
      </w:r>
      <w:r>
        <w:rPr>
          <w:lang w:eastAsia="en-US"/>
        </w:rPr>
        <w:t>цию отвечающего и наоборот.</w:t>
      </w:r>
    </w:p>
    <w:p w14:paraId="411E6544" w14:textId="5CAC16F4" w:rsidR="00382008" w:rsidRDefault="006639F2" w:rsidP="00382008">
      <w:pPr>
        <w:spacing w:line="276" w:lineRule="auto"/>
        <w:rPr>
          <w:lang w:eastAsia="en-US"/>
        </w:rPr>
      </w:pPr>
      <w:r>
        <w:rPr>
          <w:lang w:eastAsia="en-US"/>
        </w:rPr>
        <w:t xml:space="preserve">Названные умения диалогической  речи развиваются </w:t>
      </w:r>
      <w:r w:rsidR="00382008">
        <w:rPr>
          <w:lang w:eastAsia="en-US"/>
        </w:rPr>
        <w:t>в стан</w:t>
      </w:r>
      <w:r>
        <w:rPr>
          <w:lang w:eastAsia="en-US"/>
        </w:rPr>
        <w:t>дартных ситуациях</w:t>
      </w:r>
      <w:r w:rsidR="00382008">
        <w:rPr>
          <w:lang w:eastAsia="en-US"/>
        </w:rPr>
        <w:t xml:space="preserve"> неофициального общения в рамках тематического содержания речи с использованием ключевых слов, речевых ситуаций и / или иллюстраций,  фотографий с соблюдением нормы  речевого этикета,  принятых в стране / странах изучаемого языка.</w:t>
      </w:r>
    </w:p>
    <w:p w14:paraId="461FA9EF" w14:textId="2F4A1B65" w:rsidR="00382008" w:rsidRDefault="00382008" w:rsidP="00382008">
      <w:pPr>
        <w:spacing w:line="276" w:lineRule="auto"/>
        <w:rPr>
          <w:lang w:eastAsia="en-US"/>
        </w:rPr>
      </w:pPr>
      <w:r>
        <w:rPr>
          <w:lang w:eastAsia="en-US"/>
        </w:rPr>
        <w:t>Объём диалога - до 7 реплик со стороны каждого собеседника.</w:t>
      </w:r>
    </w:p>
    <w:p w14:paraId="47C7138F" w14:textId="69067ECC" w:rsidR="00382008" w:rsidRDefault="00382008" w:rsidP="00382008">
      <w:pPr>
        <w:spacing w:line="276" w:lineRule="auto"/>
        <w:rPr>
          <w:lang w:eastAsia="en-US"/>
        </w:rPr>
      </w:pPr>
      <w:r>
        <w:rPr>
          <w:lang w:eastAsia="en-US"/>
        </w:rPr>
        <w:t>Развитие коммуникативных умений монологической речи:</w:t>
      </w:r>
    </w:p>
    <w:p w14:paraId="2F5B8716" w14:textId="77777777" w:rsidR="00382008" w:rsidRDefault="00382008" w:rsidP="00382008">
      <w:pPr>
        <w:spacing w:line="276" w:lineRule="auto"/>
        <w:rPr>
          <w:lang w:eastAsia="en-US"/>
        </w:rPr>
      </w:pPr>
      <w:r>
        <w:rPr>
          <w:lang w:eastAsia="en-US"/>
        </w:rPr>
        <w:t>создание устных связных монологических высказываний с использованием основных коммуникативных типов речи:</w:t>
      </w:r>
    </w:p>
    <w:p w14:paraId="6B17534A" w14:textId="5A03152E" w:rsidR="00382008" w:rsidRDefault="00382008" w:rsidP="00382008">
      <w:pPr>
        <w:spacing w:line="276" w:lineRule="auto"/>
        <w:rPr>
          <w:lang w:eastAsia="en-US"/>
        </w:rPr>
      </w:pPr>
      <w:r>
        <w:rPr>
          <w:lang w:eastAsia="en-US"/>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01178BBD" w14:textId="77777777" w:rsidR="00382008" w:rsidRDefault="00382008" w:rsidP="00382008">
      <w:pPr>
        <w:spacing w:line="276" w:lineRule="auto"/>
        <w:rPr>
          <w:lang w:eastAsia="en-US"/>
        </w:rPr>
      </w:pPr>
      <w:r>
        <w:rPr>
          <w:lang w:eastAsia="en-US"/>
        </w:rPr>
        <w:t>повествование / сообщение;</w:t>
      </w:r>
    </w:p>
    <w:p w14:paraId="73F66E7A" w14:textId="7F5883EF" w:rsidR="00382008" w:rsidRDefault="00382008" w:rsidP="00382008">
      <w:pPr>
        <w:spacing w:line="276" w:lineRule="auto"/>
        <w:rPr>
          <w:lang w:eastAsia="en-US"/>
        </w:rPr>
      </w:pPr>
      <w:r>
        <w:rPr>
          <w:lang w:eastAsia="en-US"/>
        </w:rPr>
        <w:t>выражение и аргументирование своего мнения по отношению к услышанному / прочитанному;</w:t>
      </w:r>
    </w:p>
    <w:p w14:paraId="4FF9378E" w14:textId="4C5659A4" w:rsidR="00382008" w:rsidRDefault="00382008" w:rsidP="00382008">
      <w:pPr>
        <w:spacing w:line="276" w:lineRule="auto"/>
        <w:rPr>
          <w:lang w:eastAsia="en-US"/>
        </w:rPr>
      </w:pPr>
      <w:r>
        <w:rPr>
          <w:lang w:eastAsia="en-US"/>
        </w:rPr>
        <w:t>изложение (пересказ) основного содержания прочитанного / прослушанного текста;</w:t>
      </w:r>
    </w:p>
    <w:p w14:paraId="26D51861" w14:textId="77777777" w:rsidR="00382008" w:rsidRDefault="00382008" w:rsidP="00382008">
      <w:pPr>
        <w:spacing w:line="276" w:lineRule="auto"/>
        <w:rPr>
          <w:lang w:eastAsia="en-US"/>
        </w:rPr>
      </w:pPr>
      <w:r>
        <w:rPr>
          <w:lang w:eastAsia="en-US"/>
        </w:rPr>
        <w:t>составление рассказа по картинкам;</w:t>
      </w:r>
    </w:p>
    <w:p w14:paraId="3C9D015C" w14:textId="32C688BD" w:rsidR="00382008" w:rsidRDefault="00382008" w:rsidP="00382008">
      <w:pPr>
        <w:spacing w:line="276" w:lineRule="auto"/>
        <w:rPr>
          <w:lang w:eastAsia="en-US"/>
        </w:rPr>
      </w:pPr>
      <w:r>
        <w:rPr>
          <w:lang w:eastAsia="en-US"/>
        </w:rPr>
        <w:t>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6E4A06C7" w14:textId="0890E375" w:rsidR="00382008" w:rsidRDefault="00382008" w:rsidP="00382008">
      <w:pPr>
        <w:spacing w:line="276" w:lineRule="auto"/>
        <w:rPr>
          <w:lang w:eastAsia="en-US"/>
        </w:rPr>
      </w:pPr>
      <w:r>
        <w:rPr>
          <w:lang w:eastAsia="en-US"/>
        </w:rPr>
        <w:t>Объём монологического высказывания - 9—10 фраз.</w:t>
      </w:r>
    </w:p>
    <w:p w14:paraId="28F2F0C3" w14:textId="77777777" w:rsidR="00382008" w:rsidRPr="00382008" w:rsidRDefault="00382008" w:rsidP="00382008">
      <w:pPr>
        <w:spacing w:line="276" w:lineRule="auto"/>
        <w:rPr>
          <w:b/>
          <w:i/>
          <w:lang w:eastAsia="en-US"/>
        </w:rPr>
      </w:pPr>
      <w:r w:rsidRPr="00382008">
        <w:rPr>
          <w:b/>
          <w:i/>
          <w:lang w:eastAsia="en-US"/>
        </w:rPr>
        <w:t>Аудирование</w:t>
      </w:r>
    </w:p>
    <w:p w14:paraId="0B0B350C" w14:textId="70C104C0" w:rsidR="00382008" w:rsidRDefault="00382008" w:rsidP="00382008">
      <w:pPr>
        <w:spacing w:line="276" w:lineRule="auto"/>
        <w:rPr>
          <w:lang w:eastAsia="en-US"/>
        </w:rPr>
      </w:pPr>
      <w:r>
        <w:rPr>
          <w:lang w:eastAsia="en-US"/>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47FEB66C" w14:textId="5ABCA851" w:rsidR="00382008" w:rsidRDefault="00382008" w:rsidP="00382008">
      <w:pPr>
        <w:spacing w:line="276" w:lineRule="auto"/>
        <w:rPr>
          <w:lang w:eastAsia="en-US"/>
        </w:rPr>
      </w:pPr>
      <w:r>
        <w:rPr>
          <w:lang w:eastAsia="en-US"/>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w:t>
      </w:r>
      <w:r>
        <w:rPr>
          <w:lang w:eastAsia="en-US"/>
        </w:rPr>
        <w:tab/>
        <w:t>нужной/интересующей / запрашиваемой информации.</w:t>
      </w:r>
    </w:p>
    <w:p w14:paraId="12B55579" w14:textId="14B7A782" w:rsidR="00A4545B" w:rsidRDefault="00382008" w:rsidP="00382008">
      <w:pPr>
        <w:spacing w:line="276" w:lineRule="auto"/>
        <w:rPr>
          <w:lang w:eastAsia="en-US"/>
        </w:rPr>
      </w:pPr>
      <w:r>
        <w:rPr>
          <w:lang w:eastAsia="en-US"/>
        </w:rPr>
        <w:t>Аудирование с пониманием основного содержания текста предполагает умение определять основную тему</w:t>
      </w:r>
      <w:r w:rsidR="00A4545B">
        <w:rPr>
          <w:lang w:eastAsia="en-US"/>
        </w:rPr>
        <w:t xml:space="preserve"> </w:t>
      </w:r>
      <w:r>
        <w:rPr>
          <w:lang w:eastAsia="en-US"/>
        </w:rPr>
        <w:t>/идею и главные факты</w:t>
      </w:r>
      <w:r w:rsidR="00A4545B">
        <w:rPr>
          <w:lang w:eastAsia="en-US"/>
        </w:rPr>
        <w:t xml:space="preserve"> </w:t>
      </w:r>
      <w:r>
        <w:rPr>
          <w:lang w:eastAsia="en-US"/>
        </w:rPr>
        <w:t>/</w:t>
      </w:r>
      <w:r w:rsidR="00A4545B">
        <w:rPr>
          <w:lang w:eastAsia="en-US"/>
        </w:rPr>
        <w:t xml:space="preserve"> </w:t>
      </w:r>
      <w:r>
        <w:rPr>
          <w:lang w:eastAsia="en-US"/>
        </w:rPr>
        <w:t>с</w:t>
      </w:r>
      <w:r w:rsidR="00A4545B">
        <w:rPr>
          <w:lang w:eastAsia="en-US"/>
        </w:rPr>
        <w:t xml:space="preserve">обытия в воспринимаемом на слух </w:t>
      </w:r>
      <w:r>
        <w:rPr>
          <w:lang w:eastAsia="en-US"/>
        </w:rPr>
        <w:t xml:space="preserve">тексте, отделять главную информацию от второстепенной, прогнозировать содержание текста по началу сообщения; </w:t>
      </w:r>
    </w:p>
    <w:p w14:paraId="0DD887BE" w14:textId="519CBA54" w:rsidR="00382008" w:rsidRDefault="00382008" w:rsidP="00382008">
      <w:pPr>
        <w:spacing w:line="276" w:lineRule="auto"/>
        <w:rPr>
          <w:lang w:eastAsia="en-US"/>
        </w:rPr>
      </w:pPr>
      <w:r>
        <w:rPr>
          <w:lang w:eastAsia="en-US"/>
        </w:rPr>
        <w:t>игнорировать незнакомые слова, не существенные для понимания основного содержания.</w:t>
      </w:r>
    </w:p>
    <w:p w14:paraId="46DC3B9F" w14:textId="13B747AF" w:rsidR="00382008" w:rsidRDefault="00382008" w:rsidP="00382008">
      <w:pPr>
        <w:spacing w:line="276" w:lineRule="auto"/>
        <w:rPr>
          <w:lang w:eastAsia="en-US"/>
        </w:rPr>
      </w:pPr>
      <w:r>
        <w:rPr>
          <w:lang w:eastAsia="en-US"/>
        </w:rPr>
        <w:t>Аудирование с пониманием нужной</w:t>
      </w:r>
      <w:r w:rsidR="00A4545B">
        <w:rPr>
          <w:lang w:eastAsia="en-US"/>
        </w:rPr>
        <w:t xml:space="preserve"> </w:t>
      </w:r>
      <w:r>
        <w:rPr>
          <w:lang w:eastAsia="en-US"/>
        </w:rPr>
        <w:t>/</w:t>
      </w:r>
      <w:r w:rsidR="00A4545B">
        <w:rPr>
          <w:lang w:eastAsia="en-US"/>
        </w:rPr>
        <w:t xml:space="preserve"> </w:t>
      </w:r>
      <w:r>
        <w:rPr>
          <w:lang w:eastAsia="en-US"/>
        </w:rPr>
        <w:t>интересующей</w:t>
      </w:r>
      <w:r w:rsidR="00A4545B">
        <w:rPr>
          <w:lang w:eastAsia="en-US"/>
        </w:rPr>
        <w:t xml:space="preserve"> </w:t>
      </w:r>
      <w:r>
        <w:rPr>
          <w:lang w:eastAsia="en-US"/>
        </w:rPr>
        <w:t>/</w:t>
      </w:r>
      <w:r w:rsidR="00A4545B">
        <w:rPr>
          <w:lang w:eastAsia="en-US"/>
        </w:rPr>
        <w:t xml:space="preserve"> </w:t>
      </w:r>
      <w:r>
        <w:rPr>
          <w:lang w:eastAsia="en-US"/>
        </w:rPr>
        <w:t>запрашиваемой информации пр</w:t>
      </w:r>
      <w:r w:rsidR="00A4545B">
        <w:rPr>
          <w:lang w:eastAsia="en-US"/>
        </w:rPr>
        <w:t>едполагает умение выделять нуж</w:t>
      </w:r>
      <w:r>
        <w:rPr>
          <w:lang w:eastAsia="en-US"/>
        </w:rPr>
        <w:t>ную</w:t>
      </w:r>
      <w:r w:rsidR="00A4545B">
        <w:rPr>
          <w:lang w:eastAsia="en-US"/>
        </w:rPr>
        <w:t xml:space="preserve"> </w:t>
      </w:r>
      <w:r>
        <w:rPr>
          <w:lang w:eastAsia="en-US"/>
        </w:rPr>
        <w:t>/</w:t>
      </w:r>
      <w:r w:rsidR="00A4545B">
        <w:rPr>
          <w:lang w:eastAsia="en-US"/>
        </w:rPr>
        <w:t xml:space="preserve"> </w:t>
      </w:r>
      <w:r>
        <w:rPr>
          <w:lang w:eastAsia="en-US"/>
        </w:rPr>
        <w:t>интересующую</w:t>
      </w:r>
      <w:r w:rsidR="00A4545B">
        <w:rPr>
          <w:lang w:eastAsia="en-US"/>
        </w:rPr>
        <w:t xml:space="preserve"> </w:t>
      </w:r>
      <w:r>
        <w:rPr>
          <w:lang w:eastAsia="en-US"/>
        </w:rPr>
        <w:t>/</w:t>
      </w:r>
      <w:r w:rsidR="00A4545B">
        <w:rPr>
          <w:lang w:eastAsia="en-US"/>
        </w:rPr>
        <w:t xml:space="preserve"> </w:t>
      </w:r>
      <w:r>
        <w:rPr>
          <w:lang w:eastAsia="en-US"/>
        </w:rPr>
        <w:t>запр</w:t>
      </w:r>
      <w:r w:rsidR="00A4545B">
        <w:rPr>
          <w:lang w:eastAsia="en-US"/>
        </w:rPr>
        <w:t>ашиваемую информацию, представ</w:t>
      </w:r>
      <w:r>
        <w:rPr>
          <w:lang w:eastAsia="en-US"/>
        </w:rPr>
        <w:t>ленную в эксплицитной (явной) форме, в воспринимаемом на</w:t>
      </w:r>
      <w:r w:rsidR="00A4545B">
        <w:rPr>
          <w:lang w:eastAsia="en-US"/>
        </w:rPr>
        <w:t xml:space="preserve"> </w:t>
      </w:r>
      <w:r>
        <w:rPr>
          <w:lang w:eastAsia="en-US"/>
        </w:rPr>
        <w:t>слух тексте.</w:t>
      </w:r>
    </w:p>
    <w:p w14:paraId="0A8D7794" w14:textId="723D9216" w:rsidR="00382008" w:rsidRDefault="00382008" w:rsidP="00382008">
      <w:pPr>
        <w:spacing w:line="276" w:lineRule="auto"/>
        <w:rPr>
          <w:lang w:eastAsia="en-US"/>
        </w:rPr>
      </w:pPr>
      <w:r>
        <w:rPr>
          <w:lang w:eastAsia="en-US"/>
        </w:rPr>
        <w:t>Тексты для аудирования: ди</w:t>
      </w:r>
      <w:r w:rsidR="00A4545B">
        <w:rPr>
          <w:lang w:eastAsia="en-US"/>
        </w:rPr>
        <w:t>алог (беседа), высказывания со</w:t>
      </w:r>
      <w:r>
        <w:rPr>
          <w:lang w:eastAsia="en-US"/>
        </w:rPr>
        <w:t>беседников в ситуациях повсед</w:t>
      </w:r>
      <w:r w:rsidR="00A4545B">
        <w:rPr>
          <w:lang w:eastAsia="en-US"/>
        </w:rPr>
        <w:t>невного общения, рассказ, сооб</w:t>
      </w:r>
      <w:r>
        <w:rPr>
          <w:lang w:eastAsia="en-US"/>
        </w:rPr>
        <w:t>щение информационного характера.</w:t>
      </w:r>
    </w:p>
    <w:p w14:paraId="7E34F164" w14:textId="32A2E233" w:rsidR="00A4545B" w:rsidRDefault="00A4545B" w:rsidP="00A4545B">
      <w:pPr>
        <w:spacing w:line="276" w:lineRule="auto"/>
        <w:rPr>
          <w:lang w:eastAsia="en-US"/>
        </w:rPr>
      </w:pPr>
      <w:r>
        <w:rPr>
          <w:lang w:eastAsia="en-US"/>
        </w:rPr>
        <w:t>Время звучания текста/текстов для аудирования до 2 минут.</w:t>
      </w:r>
    </w:p>
    <w:p w14:paraId="7574667F" w14:textId="77777777" w:rsidR="00A4545B" w:rsidRDefault="00A4545B" w:rsidP="00A4545B">
      <w:pPr>
        <w:spacing w:line="276" w:lineRule="auto"/>
        <w:rPr>
          <w:lang w:eastAsia="en-US"/>
        </w:rPr>
      </w:pPr>
    </w:p>
    <w:p w14:paraId="501D7BF8" w14:textId="77777777" w:rsidR="00A4545B" w:rsidRPr="00A4545B" w:rsidRDefault="00A4545B" w:rsidP="00A4545B">
      <w:pPr>
        <w:spacing w:line="276" w:lineRule="auto"/>
        <w:rPr>
          <w:b/>
          <w:i/>
          <w:lang w:eastAsia="en-US"/>
        </w:rPr>
      </w:pPr>
      <w:r w:rsidRPr="00A4545B">
        <w:rPr>
          <w:b/>
          <w:i/>
          <w:lang w:eastAsia="en-US"/>
        </w:rPr>
        <w:t>Смысловое чтение</w:t>
      </w:r>
    </w:p>
    <w:p w14:paraId="1629AF7D" w14:textId="6180F6FF" w:rsidR="00A4545B" w:rsidRDefault="00A4545B" w:rsidP="00A4545B">
      <w:pPr>
        <w:spacing w:line="276" w:lineRule="auto"/>
        <w:rPr>
          <w:lang w:eastAsia="en-US"/>
        </w:rPr>
      </w:pPr>
      <w:r>
        <w:rPr>
          <w:lang w:eastAsia="en-US"/>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583E1272" w14:textId="5ED9A83A" w:rsidR="00A4545B" w:rsidRDefault="00A4545B" w:rsidP="00A4545B">
      <w:pPr>
        <w:spacing w:line="276" w:lineRule="auto"/>
        <w:rPr>
          <w:lang w:eastAsia="en-US"/>
        </w:rPr>
      </w:pPr>
      <w:r>
        <w:rPr>
          <w:lang w:eastAsia="en-US"/>
        </w:rPr>
        <w:t>Чтение с пониманием основного содержания текста предполагает умения: определять тему / основную мысль, выделять главные факты / события (опуская второстепенные); прогнозировать содержание текста по заголовку /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6056768E" w14:textId="755F80EF" w:rsidR="00A4545B" w:rsidRDefault="00A4545B" w:rsidP="00A4545B">
      <w:pPr>
        <w:spacing w:line="276" w:lineRule="auto"/>
        <w:rPr>
          <w:lang w:eastAsia="en-US"/>
        </w:rPr>
      </w:pPr>
      <w:r>
        <w:rPr>
          <w:lang w:eastAsia="en-US"/>
        </w:rPr>
        <w:t>Чтение с пониманием нужной / интересующей /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700F08F0" w14:textId="6ADBB568" w:rsidR="00A4545B" w:rsidRDefault="00A4545B" w:rsidP="00A4545B">
      <w:pPr>
        <w:spacing w:line="276" w:lineRule="auto"/>
        <w:rPr>
          <w:lang w:eastAsia="en-US"/>
        </w:rPr>
      </w:pPr>
      <w:r>
        <w:rPr>
          <w:lang w:eastAsia="en-US"/>
        </w:rPr>
        <w:t>Чтение не сплошных текстов (таблиц, диаграмм, схем) и понимание представленной в них информации.</w:t>
      </w:r>
    </w:p>
    <w:p w14:paraId="0D6D1F0E" w14:textId="50F63A00" w:rsidR="00A4545B" w:rsidRDefault="00A4545B" w:rsidP="00A4545B">
      <w:pPr>
        <w:spacing w:line="276" w:lineRule="auto"/>
        <w:rPr>
          <w:lang w:eastAsia="en-US"/>
        </w:rPr>
      </w:pPr>
      <w:r>
        <w:rPr>
          <w:lang w:eastAsia="en-US"/>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11CF42B6" w14:textId="77777777" w:rsidR="00337C2C" w:rsidRDefault="00A4545B" w:rsidP="00A4545B">
      <w:pPr>
        <w:spacing w:line="276" w:lineRule="auto"/>
        <w:rPr>
          <w:lang w:eastAsia="en-US"/>
        </w:rPr>
      </w:pPr>
      <w:r>
        <w:rPr>
          <w:lang w:eastAsia="en-US"/>
        </w:rPr>
        <w:t xml:space="preserve">Тексты для чтения: </w:t>
      </w:r>
    </w:p>
    <w:p w14:paraId="2E4D1B07" w14:textId="573EF2D8" w:rsidR="00A4545B" w:rsidRDefault="00A4545B" w:rsidP="00A4545B">
      <w:pPr>
        <w:spacing w:line="276" w:lineRule="auto"/>
        <w:rPr>
          <w:lang w:eastAsia="en-US"/>
        </w:rPr>
      </w:pPr>
      <w:r>
        <w:rPr>
          <w:lang w:eastAsia="en-US"/>
        </w:rPr>
        <w:t>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5F12A532" w14:textId="3AEC2EE1" w:rsidR="00A4545B" w:rsidRDefault="00A4545B" w:rsidP="00A4545B">
      <w:pPr>
        <w:spacing w:line="276" w:lineRule="auto"/>
        <w:rPr>
          <w:lang w:eastAsia="en-US"/>
        </w:rPr>
      </w:pPr>
      <w:r>
        <w:rPr>
          <w:lang w:eastAsia="en-US"/>
        </w:rPr>
        <w:t>Объём текста</w:t>
      </w:r>
      <w:r w:rsidR="00337C2C">
        <w:rPr>
          <w:lang w:eastAsia="en-US"/>
        </w:rPr>
        <w:t xml:space="preserve"> </w:t>
      </w:r>
      <w:r>
        <w:rPr>
          <w:lang w:eastAsia="en-US"/>
        </w:rPr>
        <w:t>/</w:t>
      </w:r>
      <w:r w:rsidR="00337C2C">
        <w:rPr>
          <w:lang w:eastAsia="en-US"/>
        </w:rPr>
        <w:t xml:space="preserve"> </w:t>
      </w:r>
      <w:r>
        <w:rPr>
          <w:lang w:eastAsia="en-US"/>
        </w:rPr>
        <w:t>текстов для чтения — 350—500 слов.</w:t>
      </w:r>
    </w:p>
    <w:p w14:paraId="21DBD058" w14:textId="77777777" w:rsidR="00A4545B" w:rsidRDefault="00A4545B" w:rsidP="00A4545B">
      <w:pPr>
        <w:spacing w:line="276" w:lineRule="auto"/>
        <w:rPr>
          <w:lang w:eastAsia="en-US"/>
        </w:rPr>
      </w:pPr>
      <w:r>
        <w:rPr>
          <w:lang w:eastAsia="en-US"/>
        </w:rPr>
        <w:t>Письменная речь</w:t>
      </w:r>
    </w:p>
    <w:p w14:paraId="08D48C2D" w14:textId="77777777" w:rsidR="00A4545B" w:rsidRDefault="00A4545B" w:rsidP="00A4545B">
      <w:pPr>
        <w:spacing w:line="276" w:lineRule="auto"/>
        <w:rPr>
          <w:lang w:eastAsia="en-US"/>
        </w:rPr>
      </w:pPr>
      <w:r>
        <w:rPr>
          <w:lang w:eastAsia="en-US"/>
        </w:rPr>
        <w:t>Развитие умений письменной речи:</w:t>
      </w:r>
    </w:p>
    <w:p w14:paraId="5D124368" w14:textId="6DB84E58" w:rsidR="00A4545B" w:rsidRDefault="00A4545B" w:rsidP="00A4545B">
      <w:pPr>
        <w:spacing w:line="276" w:lineRule="auto"/>
        <w:rPr>
          <w:lang w:eastAsia="en-US"/>
        </w:rPr>
      </w:pPr>
      <w:r>
        <w:rPr>
          <w:lang w:eastAsia="en-US"/>
        </w:rPr>
        <w:t>составление плана/тезисов устного или письменного сообщения;</w:t>
      </w:r>
    </w:p>
    <w:p w14:paraId="73BAC362" w14:textId="77777777" w:rsidR="00337C2C" w:rsidRDefault="00A4545B" w:rsidP="00A4545B">
      <w:pPr>
        <w:spacing w:line="276" w:lineRule="auto"/>
        <w:rPr>
          <w:lang w:eastAsia="en-US"/>
        </w:rPr>
      </w:pPr>
      <w:r>
        <w:rPr>
          <w:lang w:eastAsia="en-US"/>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14:paraId="46851B66" w14:textId="77777777" w:rsidR="00337C2C" w:rsidRDefault="00A4545B" w:rsidP="00337C2C">
      <w:pPr>
        <w:spacing w:line="276" w:lineRule="auto"/>
        <w:rPr>
          <w:lang w:eastAsia="en-US"/>
        </w:rPr>
      </w:pPr>
      <w:r>
        <w:rPr>
          <w:lang w:eastAsia="en-US"/>
        </w:rPr>
        <w:t>написание электронного сообщения личного характера: сообщать краткие сведения о себе, излагать различные события, д</w:t>
      </w:r>
      <w:r w:rsidR="00337C2C">
        <w:rPr>
          <w:lang w:eastAsia="en-US"/>
        </w:rPr>
        <w:t xml:space="preserve">елиться впечатлениями, </w:t>
      </w:r>
      <w:r>
        <w:rPr>
          <w:lang w:eastAsia="en-US"/>
        </w:rPr>
        <w:t xml:space="preserve">выражать благодарность / извинения / просьбу, запрашивать интересующую информацию; </w:t>
      </w:r>
    </w:p>
    <w:p w14:paraId="68A59E37" w14:textId="77777777" w:rsidR="00337C2C" w:rsidRDefault="00A4545B" w:rsidP="00337C2C">
      <w:pPr>
        <w:spacing w:line="276" w:lineRule="auto"/>
        <w:rPr>
          <w:lang w:eastAsia="en-US"/>
        </w:rPr>
      </w:pPr>
      <w:r>
        <w:rPr>
          <w:lang w:eastAsia="en-US"/>
        </w:rPr>
        <w:t xml:space="preserve">оформлять обращение, завершающую фразу и подпись в соответствии с нормами неофициального общения, принятыми в стране/ странах изучаемого языка. </w:t>
      </w:r>
    </w:p>
    <w:p w14:paraId="4C20CCAB" w14:textId="34B3A0E3" w:rsidR="00A4545B" w:rsidRDefault="00A4545B" w:rsidP="00337C2C">
      <w:pPr>
        <w:spacing w:line="276" w:lineRule="auto"/>
        <w:rPr>
          <w:lang w:eastAsia="en-US"/>
        </w:rPr>
      </w:pPr>
      <w:r>
        <w:rPr>
          <w:lang w:eastAsia="en-US"/>
        </w:rPr>
        <w:t>Объём письма - до 110 слов;</w:t>
      </w:r>
    </w:p>
    <w:p w14:paraId="299BF8A2" w14:textId="77777777" w:rsidR="00337C2C" w:rsidRDefault="00A4545B" w:rsidP="00A4545B">
      <w:pPr>
        <w:spacing w:line="276" w:lineRule="auto"/>
        <w:rPr>
          <w:lang w:eastAsia="en-US"/>
        </w:rPr>
      </w:pPr>
      <w:r>
        <w:rPr>
          <w:lang w:eastAsia="en-US"/>
        </w:rPr>
        <w:t>создание небольшого письменного высказывания с опорой на образец, план, таблицу и</w:t>
      </w:r>
      <w:r w:rsidR="00337C2C">
        <w:rPr>
          <w:lang w:eastAsia="en-US"/>
        </w:rPr>
        <w:t xml:space="preserve"> </w:t>
      </w:r>
      <w:r>
        <w:rPr>
          <w:lang w:eastAsia="en-US"/>
        </w:rPr>
        <w:t>/</w:t>
      </w:r>
      <w:r w:rsidR="00337C2C">
        <w:rPr>
          <w:lang w:eastAsia="en-US"/>
        </w:rPr>
        <w:t xml:space="preserve"> </w:t>
      </w:r>
      <w:r>
        <w:rPr>
          <w:lang w:eastAsia="en-US"/>
        </w:rPr>
        <w:t>или прочитанный</w:t>
      </w:r>
      <w:r w:rsidR="00337C2C">
        <w:rPr>
          <w:lang w:eastAsia="en-US"/>
        </w:rPr>
        <w:t xml:space="preserve"> </w:t>
      </w:r>
      <w:r>
        <w:rPr>
          <w:lang w:eastAsia="en-US"/>
        </w:rPr>
        <w:t>/</w:t>
      </w:r>
      <w:r w:rsidR="00337C2C">
        <w:rPr>
          <w:lang w:eastAsia="en-US"/>
        </w:rPr>
        <w:t xml:space="preserve"> </w:t>
      </w:r>
      <w:r>
        <w:rPr>
          <w:lang w:eastAsia="en-US"/>
        </w:rPr>
        <w:t>прослушанный</w:t>
      </w:r>
      <w:r>
        <w:rPr>
          <w:lang w:eastAsia="en-US"/>
        </w:rPr>
        <w:tab/>
        <w:t>текст.</w:t>
      </w:r>
      <w:r>
        <w:rPr>
          <w:lang w:eastAsia="en-US"/>
        </w:rPr>
        <w:tab/>
      </w:r>
    </w:p>
    <w:p w14:paraId="2158A15A" w14:textId="5F9E3A0A" w:rsidR="00A4545B" w:rsidRDefault="00A4545B" w:rsidP="00A4545B">
      <w:pPr>
        <w:spacing w:line="276" w:lineRule="auto"/>
        <w:rPr>
          <w:lang w:eastAsia="en-US"/>
        </w:rPr>
      </w:pPr>
      <w:r>
        <w:rPr>
          <w:lang w:eastAsia="en-US"/>
        </w:rPr>
        <w:t>Объём письменного высказывания - до 110 слов.</w:t>
      </w:r>
    </w:p>
    <w:p w14:paraId="6032BC61" w14:textId="77777777" w:rsidR="00A4545B" w:rsidRDefault="00A4545B" w:rsidP="00A4545B">
      <w:pPr>
        <w:spacing w:line="276" w:lineRule="auto"/>
        <w:rPr>
          <w:lang w:eastAsia="en-US"/>
        </w:rPr>
      </w:pPr>
    </w:p>
    <w:p w14:paraId="1571C868" w14:textId="77777777" w:rsidR="00A4545B" w:rsidRPr="00A4545B" w:rsidRDefault="00A4545B" w:rsidP="00A4545B">
      <w:pPr>
        <w:spacing w:line="276" w:lineRule="auto"/>
        <w:rPr>
          <w:b/>
          <w:lang w:eastAsia="en-US"/>
        </w:rPr>
      </w:pPr>
      <w:r w:rsidRPr="00A4545B">
        <w:rPr>
          <w:b/>
          <w:lang w:eastAsia="en-US"/>
        </w:rPr>
        <w:t>Языковые знания и умения</w:t>
      </w:r>
    </w:p>
    <w:p w14:paraId="4921F83A" w14:textId="77777777" w:rsidR="00A4545B" w:rsidRPr="00A4545B" w:rsidRDefault="00A4545B" w:rsidP="00A4545B">
      <w:pPr>
        <w:spacing w:line="276" w:lineRule="auto"/>
        <w:rPr>
          <w:b/>
          <w:i/>
          <w:lang w:eastAsia="en-US"/>
        </w:rPr>
      </w:pPr>
      <w:r w:rsidRPr="00A4545B">
        <w:rPr>
          <w:b/>
          <w:i/>
          <w:lang w:eastAsia="en-US"/>
        </w:rPr>
        <w:t>Фонетическая сторона речи</w:t>
      </w:r>
    </w:p>
    <w:p w14:paraId="3570E68D" w14:textId="77777777" w:rsidR="00A4545B" w:rsidRDefault="00A4545B" w:rsidP="00A4545B">
      <w:pPr>
        <w:spacing w:line="276" w:lineRule="auto"/>
        <w:rPr>
          <w:lang w:eastAsia="en-US"/>
        </w:rPr>
      </w:pPr>
      <w:r>
        <w:rPr>
          <w:lang w:eastAsia="en-US"/>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w:t>
      </w:r>
    </w:p>
    <w:p w14:paraId="373C969F" w14:textId="47497774" w:rsidR="00A4545B" w:rsidRDefault="00A4545B" w:rsidP="00A4545B">
      <w:pPr>
        <w:spacing w:line="276" w:lineRule="auto"/>
        <w:rPr>
          <w:lang w:eastAsia="en-US"/>
        </w:rPr>
      </w:pPr>
      <w:r>
        <w:rPr>
          <w:lang w:eastAsia="en-US"/>
        </w:rPr>
        <w:t>чтение новых слов согласно основным правилам чтения.</w:t>
      </w:r>
    </w:p>
    <w:p w14:paraId="4ED2673D" w14:textId="000AB290" w:rsidR="00A4545B" w:rsidRDefault="00A4545B" w:rsidP="00A4545B">
      <w:pPr>
        <w:spacing w:line="276" w:lineRule="auto"/>
        <w:rPr>
          <w:lang w:eastAsia="en-US"/>
        </w:rPr>
      </w:pPr>
      <w:r>
        <w:rPr>
          <w:lang w:eastAsia="en-US"/>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CF23EA8" w14:textId="3C3C1863" w:rsidR="00337C2C" w:rsidRDefault="00337C2C" w:rsidP="00337C2C">
      <w:pPr>
        <w:spacing w:line="276" w:lineRule="auto"/>
        <w:rPr>
          <w:lang w:eastAsia="en-US"/>
        </w:rPr>
      </w:pPr>
      <w:r>
        <w:rPr>
          <w:lang w:eastAsia="en-US"/>
        </w:rPr>
        <w:t>Тексты для чтения вслух: сообщение информационного характера, отрывок из статьи научно-популярного характера, рассказ, диалог (беседа).</w:t>
      </w:r>
    </w:p>
    <w:p w14:paraId="145A8083" w14:textId="77777777" w:rsidR="00337C2C" w:rsidRDefault="00337C2C" w:rsidP="00337C2C">
      <w:pPr>
        <w:spacing w:line="276" w:lineRule="auto"/>
        <w:rPr>
          <w:lang w:eastAsia="en-US"/>
        </w:rPr>
      </w:pPr>
      <w:r>
        <w:rPr>
          <w:lang w:eastAsia="en-US"/>
        </w:rPr>
        <w:t>Объём текста для чтения вслух — до 110 слов.</w:t>
      </w:r>
    </w:p>
    <w:p w14:paraId="6F00CE05" w14:textId="77777777" w:rsidR="00337C2C" w:rsidRDefault="00337C2C" w:rsidP="00337C2C">
      <w:pPr>
        <w:spacing w:line="276" w:lineRule="auto"/>
        <w:rPr>
          <w:lang w:eastAsia="en-US"/>
        </w:rPr>
      </w:pPr>
      <w:r>
        <w:rPr>
          <w:lang w:eastAsia="en-US"/>
        </w:rPr>
        <w:t>Графика, орфография и пунктуация</w:t>
      </w:r>
    </w:p>
    <w:p w14:paraId="0CEC8B02" w14:textId="77777777" w:rsidR="00337C2C" w:rsidRDefault="00337C2C" w:rsidP="00337C2C">
      <w:pPr>
        <w:spacing w:line="276" w:lineRule="auto"/>
        <w:rPr>
          <w:lang w:eastAsia="en-US"/>
        </w:rPr>
      </w:pPr>
      <w:r>
        <w:rPr>
          <w:lang w:eastAsia="en-US"/>
        </w:rPr>
        <w:t>Правильное написание изученных слов. Правильное использование знаков препинания:</w:t>
      </w:r>
    </w:p>
    <w:p w14:paraId="56985E62" w14:textId="39ACDC26" w:rsidR="00337C2C" w:rsidRDefault="00337C2C" w:rsidP="00337C2C">
      <w:pPr>
        <w:spacing w:line="276" w:lineRule="auto"/>
        <w:rPr>
          <w:lang w:eastAsia="en-US"/>
        </w:rPr>
      </w:pPr>
      <w:r>
        <w:rPr>
          <w:lang w:eastAsia="en-US"/>
        </w:rPr>
        <w:t>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 / first of all, secondly, finally; on the one hand, on the other hand); апострофа.</w:t>
      </w:r>
    </w:p>
    <w:p w14:paraId="2E69C433" w14:textId="205F4551" w:rsidR="00337C2C" w:rsidRDefault="00337C2C" w:rsidP="00337C2C">
      <w:pPr>
        <w:spacing w:line="276" w:lineRule="auto"/>
        <w:rPr>
          <w:lang w:eastAsia="en-US"/>
        </w:rPr>
      </w:pPr>
      <w:r>
        <w:rPr>
          <w:lang w:eastAsia="en-US"/>
        </w:rPr>
        <w:t>Пунктуационно правильно в соответствии с нормами речевого этикета, принятыми в стране / странах изучаемого языка, оформлять электронное сообщение личного характера.</w:t>
      </w:r>
    </w:p>
    <w:p w14:paraId="2A98A6E7" w14:textId="77777777" w:rsidR="00337C2C" w:rsidRPr="00337C2C" w:rsidRDefault="00337C2C" w:rsidP="00337C2C">
      <w:pPr>
        <w:spacing w:line="276" w:lineRule="auto"/>
        <w:rPr>
          <w:b/>
          <w:i/>
          <w:lang w:eastAsia="en-US"/>
        </w:rPr>
      </w:pPr>
      <w:r w:rsidRPr="00337C2C">
        <w:rPr>
          <w:b/>
          <w:i/>
          <w:lang w:eastAsia="en-US"/>
        </w:rPr>
        <w:t>Лексическая сторона речи</w:t>
      </w:r>
    </w:p>
    <w:p w14:paraId="3D47C59C" w14:textId="125EFFF2" w:rsidR="00337C2C" w:rsidRDefault="00337C2C" w:rsidP="00337C2C">
      <w:pPr>
        <w:spacing w:line="276" w:lineRule="auto"/>
        <w:rPr>
          <w:lang w:eastAsia="en-US"/>
        </w:rPr>
      </w:pPr>
      <w:r>
        <w:rPr>
          <w:lang w:eastAsia="en-US"/>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574B569" w14:textId="01FEB341" w:rsidR="00337C2C" w:rsidRDefault="00337C2C" w:rsidP="00337C2C">
      <w:pPr>
        <w:spacing w:line="276" w:lineRule="auto"/>
        <w:rPr>
          <w:lang w:eastAsia="en-US"/>
        </w:rPr>
      </w:pPr>
      <w:r>
        <w:rPr>
          <w:lang w:eastAsia="en-US"/>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69603869" w14:textId="77777777" w:rsidR="00337C2C" w:rsidRDefault="00337C2C" w:rsidP="00337C2C">
      <w:pPr>
        <w:spacing w:line="276" w:lineRule="auto"/>
        <w:rPr>
          <w:lang w:eastAsia="en-US"/>
        </w:rPr>
      </w:pPr>
      <w:r>
        <w:rPr>
          <w:lang w:eastAsia="en-US"/>
        </w:rPr>
        <w:t>Основные способы словообразования: а) аффиксация:</w:t>
      </w:r>
    </w:p>
    <w:p w14:paraId="2B6107FC" w14:textId="77777777" w:rsidR="00337C2C" w:rsidRDefault="00337C2C" w:rsidP="00337C2C">
      <w:pPr>
        <w:spacing w:line="276" w:lineRule="auto"/>
        <w:rPr>
          <w:lang w:eastAsia="en-US"/>
        </w:rPr>
      </w:pPr>
      <w:r>
        <w:rPr>
          <w:lang w:eastAsia="en-US"/>
        </w:rPr>
        <w:t>образование имен существительных при помощи суффиксов:</w:t>
      </w:r>
    </w:p>
    <w:p w14:paraId="447C2158" w14:textId="77777777" w:rsidR="00337C2C" w:rsidRPr="00337C2C" w:rsidRDefault="00337C2C" w:rsidP="00337C2C">
      <w:pPr>
        <w:spacing w:line="276" w:lineRule="auto"/>
        <w:rPr>
          <w:lang w:val="en-US" w:eastAsia="en-US"/>
        </w:rPr>
      </w:pPr>
      <w:r w:rsidRPr="00337C2C">
        <w:rPr>
          <w:lang w:val="en-US" w:eastAsia="en-US"/>
        </w:rPr>
        <w:t>-ance/-ence (performance/residence); -ity (activity); - ship (friend-ship);</w:t>
      </w:r>
    </w:p>
    <w:p w14:paraId="6917FBCB" w14:textId="77777777" w:rsidR="00337C2C" w:rsidRDefault="00337C2C" w:rsidP="00337C2C">
      <w:pPr>
        <w:spacing w:line="276" w:lineRule="auto"/>
        <w:rPr>
          <w:lang w:eastAsia="en-US"/>
        </w:rPr>
      </w:pPr>
      <w:r>
        <w:rPr>
          <w:lang w:eastAsia="en-US"/>
        </w:rPr>
        <w:t>образование имен прилагательных при помощи префикса inter- (international);</w:t>
      </w:r>
    </w:p>
    <w:p w14:paraId="582377E1" w14:textId="77777777" w:rsidR="00337C2C" w:rsidRDefault="00337C2C" w:rsidP="00337C2C">
      <w:pPr>
        <w:spacing w:line="276" w:lineRule="auto"/>
        <w:rPr>
          <w:lang w:eastAsia="en-US"/>
        </w:rPr>
      </w:pPr>
      <w:r>
        <w:rPr>
          <w:lang w:eastAsia="en-US"/>
        </w:rPr>
        <w:t>образование имен прилагательных при помощи - ed и -ing (interested—interesting);</w:t>
      </w:r>
    </w:p>
    <w:p w14:paraId="63BAEA79" w14:textId="77777777" w:rsidR="00337C2C" w:rsidRDefault="00337C2C" w:rsidP="00337C2C">
      <w:pPr>
        <w:spacing w:line="276" w:lineRule="auto"/>
        <w:rPr>
          <w:lang w:eastAsia="en-US"/>
        </w:rPr>
      </w:pPr>
      <w:r>
        <w:rPr>
          <w:lang w:eastAsia="en-US"/>
        </w:rPr>
        <w:t>б) конверсия:</w:t>
      </w:r>
    </w:p>
    <w:p w14:paraId="14C207D7" w14:textId="77777777" w:rsidR="00337C2C" w:rsidRDefault="00337C2C" w:rsidP="00337C2C">
      <w:pPr>
        <w:spacing w:line="276" w:lineRule="auto"/>
        <w:rPr>
          <w:lang w:eastAsia="en-US"/>
        </w:rPr>
      </w:pPr>
      <w:r>
        <w:rPr>
          <w:lang w:eastAsia="en-US"/>
        </w:rPr>
        <w:t>образование</w:t>
      </w:r>
      <w:r>
        <w:rPr>
          <w:lang w:eastAsia="en-US"/>
        </w:rPr>
        <w:tab/>
        <w:t>имени</w:t>
      </w:r>
      <w:r>
        <w:rPr>
          <w:lang w:eastAsia="en-US"/>
        </w:rPr>
        <w:tab/>
        <w:t>существительного</w:t>
      </w:r>
      <w:r>
        <w:rPr>
          <w:lang w:eastAsia="en-US"/>
        </w:rPr>
        <w:tab/>
        <w:t>от неопределённой формы глагола (to walk — a walk);</w:t>
      </w:r>
    </w:p>
    <w:p w14:paraId="360FB07E" w14:textId="72B37B73" w:rsidR="00337C2C" w:rsidRDefault="00337C2C" w:rsidP="00337C2C">
      <w:pPr>
        <w:spacing w:line="276" w:lineRule="auto"/>
        <w:rPr>
          <w:lang w:eastAsia="en-US"/>
        </w:rPr>
      </w:pPr>
      <w:r>
        <w:rPr>
          <w:lang w:eastAsia="en-US"/>
        </w:rPr>
        <w:t>образование глагола от имени существительного (a present — to present);</w:t>
      </w:r>
    </w:p>
    <w:p w14:paraId="289EF2C3" w14:textId="77777777" w:rsidR="00337C2C" w:rsidRDefault="00337C2C" w:rsidP="00337C2C">
      <w:pPr>
        <w:spacing w:line="276" w:lineRule="auto"/>
        <w:rPr>
          <w:lang w:eastAsia="en-US"/>
        </w:rPr>
      </w:pPr>
      <w:r>
        <w:rPr>
          <w:lang w:eastAsia="en-US"/>
        </w:rPr>
        <w:t>образование имени существительного от прилагательного (rich — the rich);</w:t>
      </w:r>
    </w:p>
    <w:p w14:paraId="74D3FC27" w14:textId="03AF1B3C" w:rsidR="00337C2C" w:rsidRDefault="00337C2C" w:rsidP="00337C2C">
      <w:pPr>
        <w:spacing w:line="276" w:lineRule="auto"/>
        <w:rPr>
          <w:lang w:eastAsia="en-US"/>
        </w:rPr>
      </w:pPr>
      <w:r>
        <w:rPr>
          <w:lang w:eastAsia="en-US"/>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1E76AB3E" w14:textId="27F125F3" w:rsidR="00337C2C" w:rsidRDefault="00337C2C" w:rsidP="00337C2C">
      <w:pPr>
        <w:spacing w:line="276" w:lineRule="auto"/>
        <w:rPr>
          <w:lang w:eastAsia="en-US"/>
        </w:rPr>
      </w:pPr>
      <w:r>
        <w:rPr>
          <w:lang w:eastAsia="en-US"/>
        </w:rPr>
        <w:t>Различные средства связи в тексте для обеспечения его целостности (firstly, however, finally, at last, etc.).</w:t>
      </w:r>
    </w:p>
    <w:p w14:paraId="5E0E6515" w14:textId="77777777" w:rsidR="00337C2C" w:rsidRDefault="00337C2C" w:rsidP="00337C2C">
      <w:pPr>
        <w:spacing w:line="276" w:lineRule="auto"/>
        <w:rPr>
          <w:lang w:eastAsia="en-US"/>
        </w:rPr>
      </w:pPr>
      <w:r>
        <w:rPr>
          <w:lang w:eastAsia="en-US"/>
        </w:rPr>
        <w:t>Грамматическая сторона речи</w:t>
      </w:r>
    </w:p>
    <w:p w14:paraId="6948C0A6" w14:textId="477EBDC8" w:rsidR="00337C2C" w:rsidRDefault="00337C2C" w:rsidP="00337C2C">
      <w:pPr>
        <w:spacing w:line="276" w:lineRule="auto"/>
        <w:rPr>
          <w:lang w:eastAsia="en-US"/>
        </w:rPr>
      </w:pPr>
      <w:r>
        <w:rPr>
          <w:lang w:eastAsia="en-US"/>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2713A155" w14:textId="77777777" w:rsidR="00337C2C" w:rsidRPr="00337C2C" w:rsidRDefault="00337C2C" w:rsidP="00337C2C">
      <w:pPr>
        <w:spacing w:line="276" w:lineRule="auto"/>
        <w:rPr>
          <w:lang w:val="en-US" w:eastAsia="en-US"/>
        </w:rPr>
      </w:pPr>
      <w:r>
        <w:rPr>
          <w:lang w:eastAsia="en-US"/>
        </w:rPr>
        <w:t>Предложения</w:t>
      </w:r>
      <w:r w:rsidRPr="00337C2C">
        <w:rPr>
          <w:lang w:val="en-US" w:eastAsia="en-US"/>
        </w:rPr>
        <w:t xml:space="preserve"> </w:t>
      </w:r>
      <w:r>
        <w:rPr>
          <w:lang w:eastAsia="en-US"/>
        </w:rPr>
        <w:t>со</w:t>
      </w:r>
      <w:r w:rsidRPr="00337C2C">
        <w:rPr>
          <w:lang w:val="en-US" w:eastAsia="en-US"/>
        </w:rPr>
        <w:t xml:space="preserve"> </w:t>
      </w:r>
      <w:r>
        <w:rPr>
          <w:lang w:eastAsia="en-US"/>
        </w:rPr>
        <w:t>сложным</w:t>
      </w:r>
      <w:r w:rsidRPr="00337C2C">
        <w:rPr>
          <w:lang w:val="en-US" w:eastAsia="en-US"/>
        </w:rPr>
        <w:t xml:space="preserve">  </w:t>
      </w:r>
      <w:r>
        <w:rPr>
          <w:lang w:eastAsia="en-US"/>
        </w:rPr>
        <w:t>дополнением</w:t>
      </w:r>
      <w:r w:rsidRPr="00337C2C">
        <w:rPr>
          <w:lang w:val="en-US" w:eastAsia="en-US"/>
        </w:rPr>
        <w:t xml:space="preserve"> (Complex Object)(I saw her cross/crossing the road.).</w:t>
      </w:r>
    </w:p>
    <w:p w14:paraId="37210B7A" w14:textId="5F80E791" w:rsidR="00337C2C" w:rsidRDefault="00337C2C" w:rsidP="00337C2C">
      <w:pPr>
        <w:spacing w:line="276" w:lineRule="auto"/>
        <w:rPr>
          <w:lang w:eastAsia="en-US"/>
        </w:rPr>
      </w:pPr>
      <w:r>
        <w:rPr>
          <w:lang w:eastAsia="en-US"/>
        </w:rPr>
        <w:t>Повествовательные</w:t>
      </w:r>
      <w:r>
        <w:rPr>
          <w:lang w:eastAsia="en-US"/>
        </w:rPr>
        <w:tab/>
        <w:t>(утвердительные</w:t>
      </w:r>
      <w:r>
        <w:rPr>
          <w:lang w:eastAsia="en-US"/>
        </w:rPr>
        <w:tab/>
        <w:t>и отрицательные), вопросительные и побудительные предложения в косвенной речи в настоящем и прошедшем времени.</w:t>
      </w:r>
    </w:p>
    <w:p w14:paraId="09C219BF" w14:textId="77777777" w:rsidR="00337C2C" w:rsidRDefault="00337C2C" w:rsidP="00337C2C">
      <w:pPr>
        <w:spacing w:line="276" w:lineRule="auto"/>
        <w:rPr>
          <w:lang w:eastAsia="en-US"/>
        </w:rPr>
      </w:pPr>
      <w:r>
        <w:rPr>
          <w:lang w:eastAsia="en-US"/>
        </w:rPr>
        <w:t>Все типы вопросительных предложений в Past Perfect Tense. Согласование времен в рамках сложного предложения.</w:t>
      </w:r>
    </w:p>
    <w:p w14:paraId="7662605E" w14:textId="46E9036E" w:rsidR="00337C2C" w:rsidRDefault="00337C2C" w:rsidP="00337C2C">
      <w:pPr>
        <w:spacing w:line="276" w:lineRule="auto"/>
        <w:rPr>
          <w:lang w:eastAsia="en-US"/>
        </w:rPr>
      </w:pPr>
      <w:r>
        <w:rPr>
          <w:lang w:eastAsia="en-US"/>
        </w:rPr>
        <w:t>Согласование подлежащего, выраженного собирательным существительным (family, police) со сказуемым.</w:t>
      </w:r>
    </w:p>
    <w:p w14:paraId="3717E7E4" w14:textId="29C2C6BD" w:rsidR="00337C2C" w:rsidRPr="00337C2C" w:rsidRDefault="00337C2C" w:rsidP="00337C2C">
      <w:pPr>
        <w:spacing w:line="276" w:lineRule="auto"/>
        <w:rPr>
          <w:lang w:val="en-US" w:eastAsia="en-US"/>
        </w:rPr>
      </w:pPr>
      <w:r>
        <w:rPr>
          <w:lang w:eastAsia="en-US"/>
        </w:rPr>
        <w:t>Конструкции</w:t>
      </w:r>
      <w:r w:rsidRPr="00337C2C">
        <w:rPr>
          <w:lang w:val="en-US" w:eastAsia="en-US"/>
        </w:rPr>
        <w:t xml:space="preserve"> </w:t>
      </w:r>
      <w:r>
        <w:rPr>
          <w:lang w:eastAsia="en-US"/>
        </w:rPr>
        <w:t>с</w:t>
      </w:r>
      <w:r w:rsidRPr="00337C2C">
        <w:rPr>
          <w:lang w:val="en-US" w:eastAsia="en-US"/>
        </w:rPr>
        <w:t xml:space="preserve"> </w:t>
      </w:r>
      <w:r>
        <w:rPr>
          <w:lang w:eastAsia="en-US"/>
        </w:rPr>
        <w:t>глаголами</w:t>
      </w:r>
      <w:r w:rsidRPr="00337C2C">
        <w:rPr>
          <w:lang w:val="en-US" w:eastAsia="en-US"/>
        </w:rPr>
        <w:t xml:space="preserve"> </w:t>
      </w:r>
      <w:r>
        <w:rPr>
          <w:lang w:eastAsia="en-US"/>
        </w:rPr>
        <w:t>на</w:t>
      </w:r>
      <w:r w:rsidRPr="00337C2C">
        <w:rPr>
          <w:lang w:val="en-US" w:eastAsia="en-US"/>
        </w:rPr>
        <w:t xml:space="preserve"> -ing: to love / hate doingsomething.</w:t>
      </w:r>
    </w:p>
    <w:p w14:paraId="2B27E554" w14:textId="1745E9BD" w:rsidR="00337C2C" w:rsidRPr="00337C2C" w:rsidRDefault="00337C2C" w:rsidP="00337C2C">
      <w:pPr>
        <w:spacing w:line="276" w:lineRule="auto"/>
        <w:rPr>
          <w:lang w:val="en-US" w:eastAsia="en-US"/>
        </w:rPr>
      </w:pPr>
      <w:r>
        <w:rPr>
          <w:lang w:eastAsia="en-US"/>
        </w:rPr>
        <w:t>Конструкции</w:t>
      </w:r>
      <w:r w:rsidRPr="00337C2C">
        <w:rPr>
          <w:lang w:val="en-US" w:eastAsia="en-US"/>
        </w:rPr>
        <w:t xml:space="preserve">, </w:t>
      </w:r>
      <w:r>
        <w:rPr>
          <w:lang w:eastAsia="en-US"/>
        </w:rPr>
        <w:t>содержащие</w:t>
      </w:r>
      <w:r w:rsidRPr="00337C2C">
        <w:rPr>
          <w:lang w:val="en-US" w:eastAsia="en-US"/>
        </w:rPr>
        <w:t xml:space="preserve"> </w:t>
      </w:r>
      <w:r>
        <w:rPr>
          <w:lang w:eastAsia="en-US"/>
        </w:rPr>
        <w:t>глаголы</w:t>
      </w:r>
      <w:r w:rsidRPr="00337C2C">
        <w:rPr>
          <w:lang w:val="en-US" w:eastAsia="en-US"/>
        </w:rPr>
        <w:t>-</w:t>
      </w:r>
      <w:r>
        <w:rPr>
          <w:lang w:eastAsia="en-US"/>
        </w:rPr>
        <w:t>связки</w:t>
      </w:r>
      <w:r w:rsidRPr="00337C2C">
        <w:rPr>
          <w:lang w:val="en-US" w:eastAsia="en-US"/>
        </w:rPr>
        <w:t xml:space="preserve">  to be / to look / to feel / to seem.</w:t>
      </w:r>
    </w:p>
    <w:p w14:paraId="349596A4" w14:textId="4E217D35" w:rsidR="00337C2C" w:rsidRPr="00337C2C" w:rsidRDefault="00337C2C" w:rsidP="00337C2C">
      <w:pPr>
        <w:spacing w:line="276" w:lineRule="auto"/>
        <w:rPr>
          <w:lang w:val="en-US" w:eastAsia="en-US"/>
        </w:rPr>
      </w:pPr>
      <w:r>
        <w:rPr>
          <w:lang w:eastAsia="en-US"/>
        </w:rPr>
        <w:t>Конструкции</w:t>
      </w:r>
      <w:r w:rsidRPr="00337C2C">
        <w:rPr>
          <w:lang w:val="en-US" w:eastAsia="en-US"/>
        </w:rPr>
        <w:t xml:space="preserve"> be /get used to + </w:t>
      </w:r>
      <w:r>
        <w:rPr>
          <w:lang w:eastAsia="en-US"/>
        </w:rPr>
        <w:t>инфинитив</w:t>
      </w:r>
      <w:r w:rsidRPr="00337C2C">
        <w:rPr>
          <w:lang w:val="en-US" w:eastAsia="en-US"/>
        </w:rPr>
        <w:t xml:space="preserve"> </w:t>
      </w:r>
      <w:r>
        <w:rPr>
          <w:lang w:eastAsia="en-US"/>
        </w:rPr>
        <w:t>глагола</w:t>
      </w:r>
      <w:r w:rsidRPr="00337C2C">
        <w:rPr>
          <w:lang w:val="en-US" w:eastAsia="en-US"/>
        </w:rPr>
        <w:t xml:space="preserve">; be / get used to + </w:t>
      </w:r>
      <w:r>
        <w:rPr>
          <w:lang w:eastAsia="en-US"/>
        </w:rPr>
        <w:t>инфинитив</w:t>
      </w:r>
      <w:r w:rsidRPr="00337C2C">
        <w:rPr>
          <w:lang w:val="en-US" w:eastAsia="en-US"/>
        </w:rPr>
        <w:t xml:space="preserve"> </w:t>
      </w:r>
      <w:r>
        <w:rPr>
          <w:lang w:eastAsia="en-US"/>
        </w:rPr>
        <w:t>глагола</w:t>
      </w:r>
      <w:r w:rsidRPr="00337C2C">
        <w:rPr>
          <w:lang w:val="en-US" w:eastAsia="en-US"/>
        </w:rPr>
        <w:t>; be/get used to doing something; be/get used to something.</w:t>
      </w:r>
    </w:p>
    <w:p w14:paraId="69C0E439" w14:textId="77777777" w:rsidR="00337C2C" w:rsidRPr="00337C2C" w:rsidRDefault="00337C2C" w:rsidP="00337C2C">
      <w:pPr>
        <w:spacing w:line="276" w:lineRule="auto"/>
        <w:rPr>
          <w:lang w:val="en-US" w:eastAsia="en-US"/>
        </w:rPr>
      </w:pPr>
      <w:r>
        <w:rPr>
          <w:lang w:eastAsia="en-US"/>
        </w:rPr>
        <w:t>Конструкция</w:t>
      </w:r>
      <w:r w:rsidRPr="00337C2C">
        <w:rPr>
          <w:lang w:val="en-US" w:eastAsia="en-US"/>
        </w:rPr>
        <w:t xml:space="preserve"> both … and … .</w:t>
      </w:r>
    </w:p>
    <w:p w14:paraId="280045F6" w14:textId="38C58671" w:rsidR="00337C2C" w:rsidRPr="00337C2C" w:rsidRDefault="00337C2C" w:rsidP="00337C2C">
      <w:pPr>
        <w:spacing w:line="276" w:lineRule="auto"/>
        <w:rPr>
          <w:lang w:val="en-US" w:eastAsia="en-US"/>
        </w:rPr>
      </w:pPr>
      <w:r>
        <w:rPr>
          <w:lang w:eastAsia="en-US"/>
        </w:rPr>
        <w:t>Конструкции</w:t>
      </w:r>
      <w:r w:rsidRPr="00337C2C">
        <w:rPr>
          <w:lang w:val="en-US" w:eastAsia="en-US"/>
        </w:rPr>
        <w:t xml:space="preserve"> c </w:t>
      </w:r>
      <w:r>
        <w:rPr>
          <w:lang w:eastAsia="en-US"/>
        </w:rPr>
        <w:t>глаголами</w:t>
      </w:r>
      <w:r w:rsidRPr="00337C2C">
        <w:rPr>
          <w:lang w:val="en-US" w:eastAsia="en-US"/>
        </w:rPr>
        <w:t xml:space="preserve"> to stop, to remember, to forget (</w:t>
      </w:r>
      <w:r>
        <w:rPr>
          <w:lang w:eastAsia="en-US"/>
        </w:rPr>
        <w:t>разница</w:t>
      </w:r>
      <w:r w:rsidRPr="00337C2C">
        <w:rPr>
          <w:lang w:val="en-US" w:eastAsia="en-US"/>
        </w:rPr>
        <w:t xml:space="preserve"> </w:t>
      </w:r>
      <w:r>
        <w:rPr>
          <w:lang w:eastAsia="en-US"/>
        </w:rPr>
        <w:t>в</w:t>
      </w:r>
      <w:r w:rsidRPr="00337C2C">
        <w:rPr>
          <w:lang w:val="en-US" w:eastAsia="en-US"/>
        </w:rPr>
        <w:t xml:space="preserve"> </w:t>
      </w:r>
      <w:r>
        <w:rPr>
          <w:lang w:eastAsia="en-US"/>
        </w:rPr>
        <w:t>значении</w:t>
      </w:r>
      <w:r w:rsidRPr="00337C2C">
        <w:rPr>
          <w:lang w:val="en-US" w:eastAsia="en-US"/>
        </w:rPr>
        <w:t xml:space="preserve"> to stop doing smth </w:t>
      </w:r>
      <w:r>
        <w:rPr>
          <w:lang w:eastAsia="en-US"/>
        </w:rPr>
        <w:t>и</w:t>
      </w:r>
      <w:r w:rsidRPr="00337C2C">
        <w:rPr>
          <w:lang w:val="en-US" w:eastAsia="en-US"/>
        </w:rPr>
        <w:t xml:space="preserve"> to stop to do smth).</w:t>
      </w:r>
    </w:p>
    <w:p w14:paraId="2D88AD62" w14:textId="77777777" w:rsidR="00337C2C" w:rsidRPr="00337C2C" w:rsidRDefault="00337C2C" w:rsidP="00337C2C">
      <w:pPr>
        <w:spacing w:line="276" w:lineRule="auto"/>
        <w:rPr>
          <w:lang w:val="en-US" w:eastAsia="en-US"/>
        </w:rPr>
      </w:pPr>
      <w:r>
        <w:rPr>
          <w:lang w:eastAsia="en-US"/>
        </w:rPr>
        <w:t>Глаголы</w:t>
      </w:r>
      <w:r w:rsidRPr="00337C2C">
        <w:rPr>
          <w:lang w:val="en-US" w:eastAsia="en-US"/>
        </w:rPr>
        <w:tab/>
      </w:r>
      <w:r>
        <w:rPr>
          <w:lang w:eastAsia="en-US"/>
        </w:rPr>
        <w:t>в</w:t>
      </w:r>
      <w:r w:rsidRPr="00337C2C">
        <w:rPr>
          <w:lang w:val="en-US" w:eastAsia="en-US"/>
        </w:rPr>
        <w:tab/>
      </w:r>
      <w:r>
        <w:rPr>
          <w:lang w:eastAsia="en-US"/>
        </w:rPr>
        <w:t>видо</w:t>
      </w:r>
      <w:r w:rsidRPr="00337C2C">
        <w:rPr>
          <w:lang w:val="en-US" w:eastAsia="en-US"/>
        </w:rPr>
        <w:t>-</w:t>
      </w:r>
      <w:r>
        <w:rPr>
          <w:lang w:eastAsia="en-US"/>
        </w:rPr>
        <w:t>временных</w:t>
      </w:r>
      <w:r w:rsidRPr="00337C2C">
        <w:rPr>
          <w:lang w:val="en-US" w:eastAsia="en-US"/>
        </w:rPr>
        <w:tab/>
      </w:r>
      <w:r>
        <w:rPr>
          <w:lang w:eastAsia="en-US"/>
        </w:rPr>
        <w:t>формах</w:t>
      </w:r>
      <w:r w:rsidRPr="00337C2C">
        <w:rPr>
          <w:lang w:val="en-US" w:eastAsia="en-US"/>
        </w:rPr>
        <w:t xml:space="preserve"> </w:t>
      </w:r>
      <w:r>
        <w:rPr>
          <w:lang w:eastAsia="en-US"/>
        </w:rPr>
        <w:t>действительного</w:t>
      </w:r>
      <w:r w:rsidRPr="00337C2C">
        <w:rPr>
          <w:lang w:val="en-US" w:eastAsia="en-US"/>
        </w:rPr>
        <w:t xml:space="preserve"> </w:t>
      </w:r>
      <w:r>
        <w:rPr>
          <w:lang w:eastAsia="en-US"/>
        </w:rPr>
        <w:t>залога</w:t>
      </w:r>
      <w:r w:rsidRPr="00337C2C">
        <w:rPr>
          <w:lang w:val="en-US" w:eastAsia="en-US"/>
        </w:rPr>
        <w:t xml:space="preserve"> </w:t>
      </w:r>
      <w:r>
        <w:rPr>
          <w:lang w:eastAsia="en-US"/>
        </w:rPr>
        <w:t>в</w:t>
      </w:r>
      <w:r w:rsidRPr="00337C2C">
        <w:rPr>
          <w:lang w:val="en-US" w:eastAsia="en-US"/>
        </w:rPr>
        <w:t xml:space="preserve"> </w:t>
      </w:r>
      <w:r>
        <w:rPr>
          <w:lang w:eastAsia="en-US"/>
        </w:rPr>
        <w:t>изъявительном</w:t>
      </w:r>
      <w:r w:rsidRPr="00337C2C">
        <w:rPr>
          <w:lang w:val="en-US" w:eastAsia="en-US"/>
        </w:rPr>
        <w:t xml:space="preserve"> </w:t>
      </w:r>
      <w:r>
        <w:rPr>
          <w:lang w:eastAsia="en-US"/>
        </w:rPr>
        <w:t>наклонении</w:t>
      </w:r>
      <w:r w:rsidRPr="00337C2C">
        <w:rPr>
          <w:lang w:val="en-US" w:eastAsia="en-US"/>
        </w:rPr>
        <w:t xml:space="preserve"> (Past Perfect Tense, Present Perfect Continuous Tense, Future-in-the-Past).</w:t>
      </w:r>
    </w:p>
    <w:p w14:paraId="6F705939" w14:textId="3C9BF5EE" w:rsidR="00337C2C" w:rsidRDefault="00337C2C" w:rsidP="00337C2C">
      <w:pPr>
        <w:spacing w:line="276" w:lineRule="auto"/>
        <w:rPr>
          <w:lang w:eastAsia="en-US"/>
        </w:rPr>
      </w:pPr>
      <w:r>
        <w:rPr>
          <w:lang w:eastAsia="en-US"/>
        </w:rPr>
        <w:t>Модальные глаголы в косв</w:t>
      </w:r>
      <w:r w:rsidR="00830031">
        <w:rPr>
          <w:lang w:eastAsia="en-US"/>
        </w:rPr>
        <w:t>енной речи в настоящем и прошед</w:t>
      </w:r>
      <w:r>
        <w:rPr>
          <w:lang w:eastAsia="en-US"/>
        </w:rPr>
        <w:t>шем времени.</w:t>
      </w:r>
    </w:p>
    <w:p w14:paraId="656408E1" w14:textId="4876C867" w:rsidR="00337C2C" w:rsidRDefault="00337C2C" w:rsidP="00337C2C">
      <w:pPr>
        <w:spacing w:line="276" w:lineRule="auto"/>
        <w:rPr>
          <w:lang w:eastAsia="en-US"/>
        </w:rPr>
      </w:pPr>
      <w:r>
        <w:rPr>
          <w:lang w:eastAsia="en-US"/>
        </w:rPr>
        <w:t xml:space="preserve">Неличные формы глагола (инфинитив, герундий, </w:t>
      </w:r>
      <w:r w:rsidR="00830031">
        <w:rPr>
          <w:lang w:eastAsia="en-US"/>
        </w:rPr>
        <w:t>причастия настоящего</w:t>
      </w:r>
      <w:r>
        <w:rPr>
          <w:lang w:eastAsia="en-US"/>
        </w:rPr>
        <w:t xml:space="preserve"> и прошедшего времени).</w:t>
      </w:r>
    </w:p>
    <w:p w14:paraId="38AD9616" w14:textId="77777777" w:rsidR="00337C2C" w:rsidRDefault="00337C2C" w:rsidP="00337C2C">
      <w:pPr>
        <w:spacing w:line="276" w:lineRule="auto"/>
        <w:rPr>
          <w:lang w:eastAsia="en-US"/>
        </w:rPr>
      </w:pPr>
      <w:r>
        <w:rPr>
          <w:lang w:eastAsia="en-US"/>
        </w:rPr>
        <w:t>Наречия too — enough.</w:t>
      </w:r>
    </w:p>
    <w:p w14:paraId="7663AACC" w14:textId="77777777" w:rsidR="00337C2C" w:rsidRDefault="00337C2C" w:rsidP="00337C2C">
      <w:pPr>
        <w:spacing w:line="276" w:lineRule="auto"/>
        <w:rPr>
          <w:lang w:eastAsia="en-US"/>
        </w:rPr>
      </w:pPr>
      <w:r>
        <w:rPr>
          <w:lang w:eastAsia="en-US"/>
        </w:rPr>
        <w:t>Отрицательные местоимения no (и  его производные nobody, nothing, etc.), none.</w:t>
      </w:r>
    </w:p>
    <w:p w14:paraId="20BE9DC1" w14:textId="77777777" w:rsidR="00830031" w:rsidRDefault="00830031" w:rsidP="00337C2C">
      <w:pPr>
        <w:spacing w:line="276" w:lineRule="auto"/>
        <w:rPr>
          <w:lang w:eastAsia="en-US"/>
        </w:rPr>
      </w:pPr>
    </w:p>
    <w:p w14:paraId="689C4805" w14:textId="77777777" w:rsidR="00337C2C" w:rsidRPr="00830031" w:rsidRDefault="00337C2C" w:rsidP="00337C2C">
      <w:pPr>
        <w:spacing w:line="276" w:lineRule="auto"/>
        <w:rPr>
          <w:b/>
          <w:i/>
          <w:lang w:eastAsia="en-US"/>
        </w:rPr>
      </w:pPr>
      <w:r w:rsidRPr="00830031">
        <w:rPr>
          <w:b/>
          <w:i/>
          <w:lang w:eastAsia="en-US"/>
        </w:rPr>
        <w:t>Социокультурные знания и умения</w:t>
      </w:r>
    </w:p>
    <w:p w14:paraId="2F5CDA9E" w14:textId="14D69C6E" w:rsidR="00337C2C" w:rsidRDefault="00337C2C" w:rsidP="00337C2C">
      <w:pPr>
        <w:spacing w:line="276" w:lineRule="auto"/>
        <w:rPr>
          <w:lang w:eastAsia="en-US"/>
        </w:rPr>
      </w:pPr>
      <w:r>
        <w:rPr>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w:t>
      </w:r>
      <w:r w:rsidR="00830031">
        <w:rPr>
          <w:lang w:eastAsia="en-US"/>
        </w:rPr>
        <w:t xml:space="preserve"> </w:t>
      </w:r>
      <w:r>
        <w:rPr>
          <w:lang w:eastAsia="en-US"/>
        </w:rPr>
        <w:t>стран изучаемого языка, основных социокультурных</w:t>
      </w:r>
      <w:r>
        <w:rPr>
          <w:lang w:eastAsia="en-US"/>
        </w:rPr>
        <w:tab/>
        <w:t>элементов</w:t>
      </w:r>
      <w:r>
        <w:rPr>
          <w:lang w:eastAsia="en-US"/>
        </w:rPr>
        <w:tab/>
        <w:t>речевого поведенческого этикета в англоязычной  среде;</w:t>
      </w:r>
    </w:p>
    <w:p w14:paraId="0E85953A" w14:textId="183B99B2" w:rsidR="00337C2C" w:rsidRPr="008B312E" w:rsidRDefault="00337C2C" w:rsidP="00337C2C">
      <w:pPr>
        <w:spacing w:line="276" w:lineRule="auto"/>
        <w:rPr>
          <w:lang w:eastAsia="en-US"/>
        </w:rPr>
      </w:pPr>
      <w:r>
        <w:rPr>
          <w:lang w:eastAsia="en-US"/>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38C3C14D" w14:textId="6A115740" w:rsidR="008B312E" w:rsidRDefault="008B312E" w:rsidP="008B312E">
      <w:pPr>
        <w:spacing w:line="276" w:lineRule="auto"/>
        <w:rPr>
          <w:lang w:eastAsia="en-US"/>
        </w:rPr>
      </w:pPr>
      <w:r>
        <w:rPr>
          <w:lang w:eastAsia="en-US"/>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48DB77F8" w14:textId="3F3AE771" w:rsidR="008B312E" w:rsidRDefault="008B312E" w:rsidP="008B312E">
      <w:pPr>
        <w:spacing w:line="276" w:lineRule="auto"/>
        <w:rPr>
          <w:lang w:eastAsia="en-US"/>
        </w:rPr>
      </w:pPr>
      <w:r>
        <w:rPr>
          <w:lang w:eastAsia="en-US"/>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 /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26964C7F" w14:textId="137AE721" w:rsidR="008B312E" w:rsidRDefault="008B312E" w:rsidP="008B312E">
      <w:pPr>
        <w:spacing w:line="276" w:lineRule="auto"/>
        <w:rPr>
          <w:lang w:eastAsia="en-US"/>
        </w:rPr>
      </w:pPr>
      <w:r>
        <w:rPr>
          <w:lang w:eastAsia="en-US"/>
        </w:rPr>
        <w:t>Осуществление</w:t>
      </w:r>
      <w:r>
        <w:rPr>
          <w:lang w:eastAsia="en-US"/>
        </w:rPr>
        <w:tab/>
        <w:t>межличностного</w:t>
      </w:r>
      <w:r>
        <w:rPr>
          <w:lang w:eastAsia="en-US"/>
        </w:rPr>
        <w:tab/>
        <w:t>и межкультурного общения с использованием знаний о национально-культурных особенностях своей страны и страны/стран изучаемого языка.</w:t>
      </w:r>
    </w:p>
    <w:p w14:paraId="6F017116" w14:textId="77777777" w:rsidR="008B312E" w:rsidRDefault="008B312E" w:rsidP="008B312E">
      <w:pPr>
        <w:spacing w:line="276" w:lineRule="auto"/>
        <w:rPr>
          <w:lang w:eastAsia="en-US"/>
        </w:rPr>
      </w:pPr>
      <w:r>
        <w:rPr>
          <w:lang w:eastAsia="en-US"/>
        </w:rPr>
        <w:t>Соблюдение нормы вежливости в межкультурном общении.</w:t>
      </w:r>
    </w:p>
    <w:p w14:paraId="7C3EA031" w14:textId="77777777" w:rsidR="008B312E" w:rsidRDefault="008B312E" w:rsidP="008B312E">
      <w:pPr>
        <w:spacing w:line="276" w:lineRule="auto"/>
        <w:rPr>
          <w:lang w:eastAsia="en-US"/>
        </w:rPr>
      </w:pPr>
      <w:r>
        <w:rPr>
          <w:lang w:eastAsia="en-US"/>
        </w:rPr>
        <w:t xml:space="preserve">Знание социокультурного портрета родной страны и страны/ стран изучаемого языка: символики, достопримечательностей; </w:t>
      </w:r>
    </w:p>
    <w:p w14:paraId="255C47BD" w14:textId="09948352" w:rsidR="008B312E" w:rsidRDefault="008B312E" w:rsidP="008B312E">
      <w:pPr>
        <w:spacing w:line="276" w:lineRule="auto"/>
        <w:rPr>
          <w:lang w:eastAsia="en-US"/>
        </w:rPr>
      </w:pPr>
      <w:r>
        <w:rPr>
          <w:lang w:eastAsia="en-US"/>
        </w:rPr>
        <w:t>культурных особенностей (национальные праздники, традиции), образцов поэзии и прозы, доступных в языковом отношении.</w:t>
      </w:r>
    </w:p>
    <w:p w14:paraId="6038E2F8" w14:textId="77777777" w:rsidR="008B312E" w:rsidRDefault="008B312E" w:rsidP="008B312E">
      <w:pPr>
        <w:spacing w:line="276" w:lineRule="auto"/>
        <w:rPr>
          <w:lang w:eastAsia="en-US"/>
        </w:rPr>
      </w:pPr>
      <w:r>
        <w:rPr>
          <w:lang w:eastAsia="en-US"/>
        </w:rPr>
        <w:t>Развитие умений:</w:t>
      </w:r>
    </w:p>
    <w:p w14:paraId="15BD3542" w14:textId="77777777" w:rsidR="008B312E" w:rsidRDefault="008B312E" w:rsidP="008B312E">
      <w:pPr>
        <w:spacing w:line="276" w:lineRule="auto"/>
        <w:rPr>
          <w:lang w:eastAsia="en-US"/>
        </w:rPr>
      </w:pPr>
      <w:r>
        <w:rPr>
          <w:lang w:eastAsia="en-US"/>
        </w:rPr>
        <w:t>кратко представлять Россию и страну / страны изучаемого языка (культурные явления, события, достопримечательности);</w:t>
      </w:r>
    </w:p>
    <w:p w14:paraId="6361A89B" w14:textId="77777777" w:rsidR="008B312E" w:rsidRDefault="008B312E" w:rsidP="008B312E">
      <w:pPr>
        <w:spacing w:line="276" w:lineRule="auto"/>
        <w:rPr>
          <w:lang w:eastAsia="en-US"/>
        </w:rPr>
      </w:pPr>
      <w:r>
        <w:rPr>
          <w:lang w:eastAsia="en-US"/>
        </w:rPr>
        <w:t>кратко рассказывать о некоторых выдающихся людях родной страны и страны / стран изучаемого языка (учёных, писателях, поэтах, художниках, музыкантах, спортсменах и т. д.);</w:t>
      </w:r>
    </w:p>
    <w:p w14:paraId="2B32EF08" w14:textId="7529EC4B" w:rsidR="008B312E" w:rsidRDefault="008B312E" w:rsidP="008B312E">
      <w:pPr>
        <w:spacing w:line="276" w:lineRule="auto"/>
        <w:rPr>
          <w:lang w:eastAsia="en-US"/>
        </w:rPr>
      </w:pPr>
      <w:r>
        <w:rPr>
          <w:lang w:eastAsia="en-US"/>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5C08E224" w14:textId="77777777" w:rsidR="008B312E" w:rsidRDefault="008B312E" w:rsidP="008B312E">
      <w:pPr>
        <w:spacing w:line="276" w:lineRule="auto"/>
        <w:rPr>
          <w:lang w:eastAsia="en-US"/>
        </w:rPr>
      </w:pPr>
      <w:r>
        <w:rPr>
          <w:lang w:eastAsia="en-US"/>
        </w:rPr>
        <w:t>Компенсаторные умения</w:t>
      </w:r>
    </w:p>
    <w:p w14:paraId="0E4E1862" w14:textId="77777777" w:rsidR="008B312E" w:rsidRDefault="008B312E" w:rsidP="008B312E">
      <w:pPr>
        <w:spacing w:line="276" w:lineRule="auto"/>
        <w:rPr>
          <w:lang w:eastAsia="en-US"/>
        </w:rPr>
      </w:pPr>
      <w:r>
        <w:rPr>
          <w:lang w:eastAsia="en-US"/>
        </w:rPr>
        <w:t xml:space="preserve">Использование при чтении и аудировании языковой, в том числе контекстуальной, догадки; </w:t>
      </w:r>
    </w:p>
    <w:p w14:paraId="5BD86FEB" w14:textId="650A1036" w:rsidR="008B312E" w:rsidRDefault="008B312E" w:rsidP="008B312E">
      <w:pPr>
        <w:spacing w:line="276" w:lineRule="auto"/>
        <w:rPr>
          <w:lang w:eastAsia="en-US"/>
        </w:rPr>
      </w:pPr>
      <w:r>
        <w:rPr>
          <w:lang w:eastAsia="en-US"/>
        </w:rPr>
        <w:t>использование при говорении и письме перифраз /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7A871B64" w14:textId="0A7316CE" w:rsidR="008B312E" w:rsidRDefault="008B312E" w:rsidP="008B312E">
      <w:pPr>
        <w:spacing w:line="276" w:lineRule="auto"/>
        <w:rPr>
          <w:lang w:eastAsia="en-US"/>
        </w:rPr>
      </w:pPr>
      <w:r>
        <w:rPr>
          <w:lang w:eastAsia="en-US"/>
        </w:rPr>
        <w:t>Переспрашивать, просить повторить, уточняя значение незнакомых слов.</w:t>
      </w:r>
    </w:p>
    <w:p w14:paraId="02958EBA" w14:textId="0229B076" w:rsidR="005A0EBF" w:rsidRDefault="005A0EBF" w:rsidP="005A0EBF">
      <w:pPr>
        <w:spacing w:line="276" w:lineRule="auto"/>
        <w:rPr>
          <w:lang w:eastAsia="en-US"/>
        </w:rPr>
      </w:pPr>
      <w:r>
        <w:rPr>
          <w:lang w:eastAsia="en-US"/>
        </w:rPr>
        <w:t>Использование в качестве опоры при порождении собственных высказываний ключевых слов, плана.</w:t>
      </w:r>
    </w:p>
    <w:p w14:paraId="3E9128F9" w14:textId="07458AC1" w:rsidR="005A0EBF" w:rsidRDefault="005A0EBF" w:rsidP="005A0EBF">
      <w:pPr>
        <w:spacing w:line="276" w:lineRule="auto"/>
        <w:rPr>
          <w:lang w:eastAsia="en-US"/>
        </w:rPr>
      </w:pPr>
      <w:r>
        <w:rPr>
          <w:lang w:eastAsia="en-US"/>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5E0C7AC" w14:textId="3CF56CF3" w:rsidR="005A0EBF" w:rsidRDefault="005A0EBF" w:rsidP="005A0EBF">
      <w:pPr>
        <w:spacing w:line="276" w:lineRule="auto"/>
        <w:rPr>
          <w:lang w:eastAsia="en-US"/>
        </w:rPr>
      </w:pPr>
      <w:r>
        <w:rPr>
          <w:lang w:eastAsia="en-US"/>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261ECE7" w14:textId="77777777" w:rsidR="005A0EBF" w:rsidRDefault="005A0EBF" w:rsidP="005A0EBF">
      <w:pPr>
        <w:spacing w:line="276" w:lineRule="auto"/>
        <w:rPr>
          <w:lang w:eastAsia="en-US"/>
        </w:rPr>
      </w:pPr>
    </w:p>
    <w:p w14:paraId="11CA4452" w14:textId="207F7D8B" w:rsidR="005A0EBF" w:rsidRPr="005A0EBF" w:rsidRDefault="005A0EBF" w:rsidP="005A0EBF">
      <w:pPr>
        <w:spacing w:line="276" w:lineRule="auto"/>
        <w:rPr>
          <w:b/>
          <w:lang w:eastAsia="en-US"/>
        </w:rPr>
      </w:pPr>
      <w:r>
        <w:rPr>
          <w:b/>
          <w:lang w:eastAsia="en-US"/>
        </w:rPr>
        <w:t xml:space="preserve">9 </w:t>
      </w:r>
      <w:r w:rsidRPr="005A0EBF">
        <w:rPr>
          <w:b/>
          <w:lang w:eastAsia="en-US"/>
        </w:rPr>
        <w:t>класс</w:t>
      </w:r>
    </w:p>
    <w:p w14:paraId="17ABAE92" w14:textId="77777777" w:rsidR="005A0EBF" w:rsidRPr="005A0EBF" w:rsidRDefault="005A0EBF" w:rsidP="005A0EBF">
      <w:pPr>
        <w:spacing w:line="276" w:lineRule="auto"/>
        <w:rPr>
          <w:b/>
          <w:lang w:eastAsia="en-US"/>
        </w:rPr>
      </w:pPr>
      <w:r w:rsidRPr="005A0EBF">
        <w:rPr>
          <w:b/>
          <w:lang w:eastAsia="en-US"/>
        </w:rPr>
        <w:t>Коммуникативные умения</w:t>
      </w:r>
    </w:p>
    <w:p w14:paraId="3054D408" w14:textId="600D017E" w:rsidR="005A0EBF" w:rsidRDefault="005A0EBF" w:rsidP="005A0EBF">
      <w:pPr>
        <w:spacing w:line="276" w:lineRule="auto"/>
        <w:rPr>
          <w:lang w:eastAsia="en-US"/>
        </w:rPr>
      </w:pPr>
      <w:r>
        <w:rPr>
          <w:lang w:eastAsia="en-US"/>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1570B33" w14:textId="18C57A67" w:rsidR="005A0EBF" w:rsidRDefault="005A0EBF" w:rsidP="005A0EBF">
      <w:pPr>
        <w:spacing w:line="276" w:lineRule="auto"/>
        <w:rPr>
          <w:lang w:eastAsia="en-US"/>
        </w:rPr>
      </w:pPr>
      <w:r>
        <w:rPr>
          <w:lang w:eastAsia="en-US"/>
        </w:rPr>
        <w:t>Взаимоотношения в семье и с друзьями.</w:t>
      </w:r>
    </w:p>
    <w:p w14:paraId="43558AA1" w14:textId="30EA69B9" w:rsidR="005A0EBF" w:rsidRDefault="005A0EBF" w:rsidP="005A0EBF">
      <w:pPr>
        <w:spacing w:line="276" w:lineRule="auto"/>
        <w:rPr>
          <w:lang w:eastAsia="en-US"/>
        </w:rPr>
      </w:pPr>
      <w:r>
        <w:rPr>
          <w:lang w:eastAsia="en-US"/>
        </w:rPr>
        <w:t>Конфликты и их разрешение.</w:t>
      </w:r>
    </w:p>
    <w:p w14:paraId="169D834F" w14:textId="77777777" w:rsidR="005A0EBF" w:rsidRDefault="005A0EBF" w:rsidP="005A0EBF">
      <w:pPr>
        <w:spacing w:line="276" w:lineRule="auto"/>
        <w:rPr>
          <w:lang w:eastAsia="en-US"/>
        </w:rPr>
      </w:pPr>
      <w:r>
        <w:rPr>
          <w:lang w:eastAsia="en-US"/>
        </w:rPr>
        <w:t xml:space="preserve">Внешность и характер человека / литературного персонажа. </w:t>
      </w:r>
    </w:p>
    <w:p w14:paraId="6F539853" w14:textId="33C33662" w:rsidR="005A0EBF" w:rsidRDefault="005A0EBF" w:rsidP="005A0EBF">
      <w:pPr>
        <w:spacing w:line="276" w:lineRule="auto"/>
        <w:rPr>
          <w:lang w:eastAsia="en-US"/>
        </w:rPr>
      </w:pPr>
      <w:r>
        <w:rPr>
          <w:lang w:eastAsia="en-US"/>
        </w:rPr>
        <w:t>Досуг и увлечения / хобби современного подростка (чтение, кино, театр, музыка, музей, спорт, живопись; компьютерные игры). Роль книги в жизни подростка.</w:t>
      </w:r>
    </w:p>
    <w:p w14:paraId="75079253" w14:textId="667C3502" w:rsidR="005A0EBF" w:rsidRDefault="005A0EBF" w:rsidP="005A0EBF">
      <w:pPr>
        <w:spacing w:line="276" w:lineRule="auto"/>
        <w:rPr>
          <w:lang w:eastAsia="en-US"/>
        </w:rPr>
      </w:pPr>
      <w:r>
        <w:rPr>
          <w:lang w:eastAsia="en-US"/>
        </w:rPr>
        <w:t>Здоровый образ жизни: режим труда и отдыха, фитнес, сбалансированное питание. Посещение врача.</w:t>
      </w:r>
    </w:p>
    <w:p w14:paraId="3E8562D4" w14:textId="77777777" w:rsidR="005A0EBF" w:rsidRDefault="005A0EBF" w:rsidP="005A0EBF">
      <w:pPr>
        <w:spacing w:line="276" w:lineRule="auto"/>
        <w:rPr>
          <w:lang w:eastAsia="en-US"/>
        </w:rPr>
      </w:pPr>
      <w:r>
        <w:rPr>
          <w:lang w:eastAsia="en-US"/>
        </w:rPr>
        <w:t>Покупки: одежда,  обувь  и  продукты  питания.</w:t>
      </w:r>
    </w:p>
    <w:p w14:paraId="1E2D2F6B" w14:textId="77777777" w:rsidR="005A0EBF" w:rsidRDefault="005A0EBF" w:rsidP="005A0EBF">
      <w:pPr>
        <w:spacing w:line="276" w:lineRule="auto"/>
        <w:rPr>
          <w:lang w:eastAsia="en-US"/>
        </w:rPr>
      </w:pPr>
      <w:r>
        <w:rPr>
          <w:lang w:eastAsia="en-US"/>
        </w:rPr>
        <w:t>Карманные деньги. Молодёжная мода.</w:t>
      </w:r>
    </w:p>
    <w:p w14:paraId="4680CB87" w14:textId="26A1BBAF" w:rsidR="005A0EBF" w:rsidRDefault="005A0EBF" w:rsidP="005A0EBF">
      <w:pPr>
        <w:spacing w:line="276" w:lineRule="auto"/>
        <w:rPr>
          <w:lang w:eastAsia="en-US"/>
        </w:rPr>
      </w:pPr>
      <w:r>
        <w:rPr>
          <w:lang w:eastAsia="en-US"/>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14F49A87" w14:textId="2635B8D4" w:rsidR="005A0EBF" w:rsidRDefault="005A0EBF" w:rsidP="005A0EBF">
      <w:pPr>
        <w:spacing w:line="276" w:lineRule="auto"/>
        <w:rPr>
          <w:lang w:eastAsia="en-US"/>
        </w:rPr>
      </w:pPr>
      <w:r>
        <w:rPr>
          <w:lang w:eastAsia="en-US"/>
        </w:rPr>
        <w:t>Виды отдыха в различное время года. Путешествия по России и зарубежным странам. Транспорт.</w:t>
      </w:r>
    </w:p>
    <w:p w14:paraId="06D8E312" w14:textId="1F769511" w:rsidR="005A0EBF" w:rsidRDefault="005A0EBF" w:rsidP="005A0EBF">
      <w:pPr>
        <w:spacing w:line="276" w:lineRule="auto"/>
        <w:rPr>
          <w:lang w:eastAsia="en-US"/>
        </w:rPr>
      </w:pPr>
      <w:r>
        <w:rPr>
          <w:lang w:eastAsia="en-US"/>
        </w:rPr>
        <w:t>Природа: флора и фауна. Проблемы экологии. Защита окружающей среды. Климат, погода. Стихийные бедствия.</w:t>
      </w:r>
    </w:p>
    <w:p w14:paraId="498BDB97" w14:textId="77777777" w:rsidR="005A0EBF" w:rsidRDefault="005A0EBF" w:rsidP="005A0EBF">
      <w:pPr>
        <w:spacing w:line="276" w:lineRule="auto"/>
        <w:rPr>
          <w:lang w:eastAsia="en-US"/>
        </w:rPr>
      </w:pPr>
      <w:r>
        <w:rPr>
          <w:lang w:eastAsia="en-US"/>
        </w:rPr>
        <w:t>Средства массовой информации (телевидение, радио, пресса, Интернет).</w:t>
      </w:r>
    </w:p>
    <w:p w14:paraId="17013977" w14:textId="705EFF2B" w:rsidR="00BD5201" w:rsidRDefault="005A0EBF" w:rsidP="00BD5201">
      <w:pPr>
        <w:spacing w:line="276" w:lineRule="auto"/>
        <w:rPr>
          <w:lang w:eastAsia="en-US"/>
        </w:rPr>
      </w:pPr>
      <w:r>
        <w:rPr>
          <w:lang w:eastAsia="en-US"/>
        </w:rPr>
        <w:t>Родная страна и страна</w:t>
      </w:r>
      <w:r w:rsidR="00BD5201">
        <w:rPr>
          <w:lang w:eastAsia="en-US"/>
        </w:rPr>
        <w:t xml:space="preserve"> </w:t>
      </w:r>
      <w:r>
        <w:rPr>
          <w:lang w:eastAsia="en-US"/>
        </w:rPr>
        <w:t>/</w:t>
      </w:r>
      <w:r w:rsidR="00BD5201">
        <w:rPr>
          <w:lang w:eastAsia="en-US"/>
        </w:rPr>
        <w:t xml:space="preserve"> </w:t>
      </w:r>
      <w:r>
        <w:rPr>
          <w:lang w:eastAsia="en-US"/>
        </w:rPr>
        <w:t>стра</w:t>
      </w:r>
      <w:r w:rsidR="00BD5201">
        <w:rPr>
          <w:lang w:eastAsia="en-US"/>
        </w:rPr>
        <w:t>ны изучаемого языка.</w:t>
      </w:r>
    </w:p>
    <w:p w14:paraId="1A91CC71" w14:textId="20B33B93" w:rsidR="005A0EBF" w:rsidRDefault="005A0EBF" w:rsidP="005A0EBF">
      <w:pPr>
        <w:spacing w:line="276" w:lineRule="auto"/>
        <w:rPr>
          <w:lang w:eastAsia="en-US"/>
        </w:rPr>
      </w:pPr>
      <w:r>
        <w:rPr>
          <w:lang w:eastAsia="en-US"/>
        </w:rPr>
        <w:t xml:space="preserve">Их географическое положение, столицы и крупные города, регионы; население; </w:t>
      </w:r>
    </w:p>
    <w:p w14:paraId="1164976E" w14:textId="77777777" w:rsidR="005A0EBF" w:rsidRDefault="005A0EBF" w:rsidP="005A0EBF">
      <w:pPr>
        <w:spacing w:line="276" w:lineRule="auto"/>
        <w:rPr>
          <w:lang w:eastAsia="en-US"/>
        </w:rPr>
      </w:pPr>
      <w:r>
        <w:rPr>
          <w:lang w:eastAsia="en-US"/>
        </w:rPr>
        <w:t xml:space="preserve">официальные языки; </w:t>
      </w:r>
    </w:p>
    <w:p w14:paraId="60018705" w14:textId="77777777" w:rsidR="005A0EBF" w:rsidRDefault="005A0EBF" w:rsidP="005A0EBF">
      <w:pPr>
        <w:spacing w:line="276" w:lineRule="auto"/>
        <w:rPr>
          <w:lang w:eastAsia="en-US"/>
        </w:rPr>
      </w:pPr>
      <w:r>
        <w:rPr>
          <w:lang w:eastAsia="en-US"/>
        </w:rPr>
        <w:t xml:space="preserve">достопримечательности, культурные особенности (национальные праздники, знаменательные даты, традиции, обычаи); </w:t>
      </w:r>
    </w:p>
    <w:p w14:paraId="15741696" w14:textId="35A5AEC6" w:rsidR="005A0EBF" w:rsidRDefault="005A0EBF" w:rsidP="005A0EBF">
      <w:pPr>
        <w:spacing w:line="276" w:lineRule="auto"/>
        <w:rPr>
          <w:lang w:eastAsia="en-US"/>
        </w:rPr>
      </w:pPr>
      <w:r>
        <w:rPr>
          <w:lang w:eastAsia="en-US"/>
        </w:rPr>
        <w:t>страницы истории.</w:t>
      </w:r>
    </w:p>
    <w:p w14:paraId="149CD54E" w14:textId="4D7AFF5B" w:rsidR="00BD5201" w:rsidRDefault="005A0EBF" w:rsidP="00BD5201">
      <w:pPr>
        <w:spacing w:line="276" w:lineRule="auto"/>
        <w:rPr>
          <w:lang w:eastAsia="en-US"/>
        </w:rPr>
      </w:pPr>
      <w:r>
        <w:rPr>
          <w:lang w:eastAsia="en-US"/>
        </w:rPr>
        <w:t>Выдающиеся люди родной страны и страны / стран изучаемого языка, их вклад в науку и</w:t>
      </w:r>
      <w:r w:rsidR="00BD5201">
        <w:rPr>
          <w:lang w:eastAsia="en-US"/>
        </w:rPr>
        <w:t xml:space="preserve"> мировую культуру: государственные деятели, учёные, писатели, поэты, художники, музыканты, спортсмены.</w:t>
      </w:r>
    </w:p>
    <w:p w14:paraId="5FAFD884" w14:textId="77777777" w:rsidR="00BD5201" w:rsidRPr="00BD5201" w:rsidRDefault="00BD5201" w:rsidP="00BD5201">
      <w:pPr>
        <w:spacing w:line="276" w:lineRule="auto"/>
        <w:rPr>
          <w:b/>
          <w:i/>
          <w:lang w:eastAsia="en-US"/>
        </w:rPr>
      </w:pPr>
      <w:r w:rsidRPr="00BD5201">
        <w:rPr>
          <w:b/>
          <w:i/>
          <w:lang w:eastAsia="en-US"/>
        </w:rPr>
        <w:t>Говорение</w:t>
      </w:r>
    </w:p>
    <w:p w14:paraId="78123AB8" w14:textId="05C30142" w:rsidR="00BD5201" w:rsidRDefault="00BD5201" w:rsidP="00BD5201">
      <w:pPr>
        <w:spacing w:line="276" w:lineRule="auto"/>
        <w:rPr>
          <w:lang w:eastAsia="en-US"/>
        </w:rPr>
      </w:pPr>
      <w:r>
        <w:rPr>
          <w:lang w:eastAsia="en-US"/>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14:paraId="6E63A99D" w14:textId="475D1E52" w:rsidR="00BD5201" w:rsidRDefault="00BD5201" w:rsidP="00BD5201">
      <w:pPr>
        <w:spacing w:line="276" w:lineRule="auto"/>
        <w:rPr>
          <w:lang w:eastAsia="en-US"/>
        </w:rPr>
      </w:pPr>
      <w:r>
        <w:rPr>
          <w:lang w:eastAsia="en-US"/>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 отказываться от предложения собеседника;</w:t>
      </w:r>
    </w:p>
    <w:p w14:paraId="006EE726" w14:textId="5EB04319" w:rsidR="00BD5201" w:rsidRDefault="00BD5201" w:rsidP="00BD5201">
      <w:pPr>
        <w:spacing w:line="276" w:lineRule="auto"/>
        <w:rPr>
          <w:lang w:eastAsia="en-US"/>
        </w:rPr>
      </w:pPr>
      <w:r>
        <w:rPr>
          <w:lang w:eastAsia="en-US"/>
        </w:rPr>
        <w:t>диалог - побуждение к действию: обращаться с просьбой, вежливо соглашаться / не соглашаться выполнить просьбу; приглашать собеседника к совместной деятельности, вежливо соглашаться / не соглашаться на предложение собеседника, объясняя причину своего решения;</w:t>
      </w:r>
    </w:p>
    <w:p w14:paraId="40D11014" w14:textId="77777777" w:rsidR="00BD5201" w:rsidRDefault="00BD5201" w:rsidP="00BD5201">
      <w:pPr>
        <w:spacing w:line="276" w:lineRule="auto"/>
        <w:rPr>
          <w:lang w:eastAsia="en-US"/>
        </w:rPr>
      </w:pPr>
      <w:r>
        <w:rPr>
          <w:lang w:eastAsia="en-US"/>
        </w:rPr>
        <w:t xml:space="preserve">диалог - расспрос: сообщать фактическую информацию, отвечая на вопросы разных видов; </w:t>
      </w:r>
    </w:p>
    <w:p w14:paraId="6883EBC0" w14:textId="77777777" w:rsidR="00BD5201" w:rsidRDefault="00BD5201" w:rsidP="00BD5201">
      <w:pPr>
        <w:spacing w:line="276" w:lineRule="auto"/>
        <w:rPr>
          <w:lang w:eastAsia="en-US"/>
        </w:rPr>
      </w:pPr>
      <w:r>
        <w:rPr>
          <w:lang w:eastAsia="en-US"/>
        </w:rPr>
        <w:t>выражать своё отношение к обсуждаемым фактам и событиям;</w:t>
      </w:r>
      <w:r>
        <w:rPr>
          <w:lang w:eastAsia="en-US"/>
        </w:rPr>
        <w:tab/>
      </w:r>
    </w:p>
    <w:p w14:paraId="75B9F5CB" w14:textId="77777777" w:rsidR="00BD5201" w:rsidRDefault="00BD5201" w:rsidP="00BD5201">
      <w:pPr>
        <w:spacing w:line="276" w:lineRule="auto"/>
        <w:rPr>
          <w:lang w:eastAsia="en-US"/>
        </w:rPr>
      </w:pPr>
      <w:r>
        <w:rPr>
          <w:lang w:eastAsia="en-US"/>
        </w:rPr>
        <w:t>запрашивать</w:t>
      </w:r>
      <w:r>
        <w:rPr>
          <w:lang w:eastAsia="en-US"/>
        </w:rPr>
        <w:tab/>
        <w:t xml:space="preserve">интересующую информацию; </w:t>
      </w:r>
    </w:p>
    <w:p w14:paraId="39A63AB4" w14:textId="31C17EA8" w:rsidR="00BD5201" w:rsidRDefault="00BD5201" w:rsidP="00BD5201">
      <w:pPr>
        <w:spacing w:line="276" w:lineRule="auto"/>
        <w:rPr>
          <w:lang w:eastAsia="en-US"/>
        </w:rPr>
      </w:pPr>
      <w:r>
        <w:rPr>
          <w:lang w:eastAsia="en-US"/>
        </w:rPr>
        <w:t>переходить с позиции спрашивающего на позицию отвечающего и наоборот;</w:t>
      </w:r>
    </w:p>
    <w:p w14:paraId="3926D113" w14:textId="2D794CA2" w:rsidR="00BD5201" w:rsidRDefault="00BD5201" w:rsidP="00BD5201">
      <w:pPr>
        <w:spacing w:line="276" w:lineRule="auto"/>
        <w:rPr>
          <w:lang w:eastAsia="en-US"/>
        </w:rPr>
      </w:pPr>
      <w:r>
        <w:rPr>
          <w:lang w:eastAsia="en-US"/>
        </w:rPr>
        <w:t xml:space="preserve">диалог </w:t>
      </w:r>
      <w:r w:rsidR="00D92C45">
        <w:rPr>
          <w:lang w:eastAsia="en-US"/>
        </w:rPr>
        <w:t>–</w:t>
      </w:r>
      <w:r>
        <w:rPr>
          <w:lang w:eastAsia="en-US"/>
        </w:rPr>
        <w:t xml:space="preserve"> </w:t>
      </w:r>
      <w:r w:rsidR="00D92C45">
        <w:rPr>
          <w:lang w:eastAsia="en-US"/>
        </w:rPr>
        <w:t xml:space="preserve">обмен мнениями: выражать </w:t>
      </w:r>
      <w:r>
        <w:rPr>
          <w:lang w:eastAsia="en-US"/>
        </w:rPr>
        <w:t>свою точку мнения и обосновывать её, высказывать своё согласие / несогласие с точкой зрения собеседника, выраж</w:t>
      </w:r>
      <w:r w:rsidR="00D92C45">
        <w:rPr>
          <w:lang w:eastAsia="en-US"/>
        </w:rPr>
        <w:t xml:space="preserve">ать сомнение,  давать </w:t>
      </w:r>
      <w:r>
        <w:rPr>
          <w:lang w:eastAsia="en-US"/>
        </w:rPr>
        <w:t>эмоциональную оценку обсуждаемым событиям:  восхищение, удивление, радость, огорчение и т. д.).</w:t>
      </w:r>
    </w:p>
    <w:p w14:paraId="6399B749" w14:textId="54FFD7A0" w:rsidR="00D92C45" w:rsidRDefault="00BD5201" w:rsidP="00D92C45">
      <w:pPr>
        <w:spacing w:line="276" w:lineRule="auto"/>
        <w:rPr>
          <w:lang w:eastAsia="en-US"/>
        </w:rPr>
      </w:pPr>
      <w:r>
        <w:rPr>
          <w:lang w:eastAsia="en-US"/>
        </w:rPr>
        <w:t>Названные умения диалогической  речи развиваются в стандартных ситуациях</w:t>
      </w:r>
      <w:r w:rsidR="00D92C45">
        <w:rPr>
          <w:lang w:eastAsia="en-US"/>
        </w:rPr>
        <w:t xml:space="preserve"> неофициального общения в рамках тематического содержания речи с использованием ключевых слов, речевых ситуаций и / или иллюстраций, фотографий или без опор с соблюдением норм речевого этикета, принятых в стране / странах изучаемого языка.</w:t>
      </w:r>
    </w:p>
    <w:p w14:paraId="1B1949C8" w14:textId="6BB999B0" w:rsidR="00D92C45" w:rsidRDefault="00D92C45" w:rsidP="00D92C45">
      <w:pPr>
        <w:spacing w:line="276" w:lineRule="auto"/>
        <w:rPr>
          <w:lang w:eastAsia="en-US"/>
        </w:rPr>
      </w:pPr>
      <w:r>
        <w:rPr>
          <w:lang w:eastAsia="en-US"/>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34304477" w14:textId="77777777" w:rsidR="00D92C45" w:rsidRDefault="00D92C45" w:rsidP="00D92C45">
      <w:pPr>
        <w:spacing w:line="276" w:lineRule="auto"/>
        <w:rPr>
          <w:lang w:eastAsia="en-US"/>
        </w:rPr>
      </w:pPr>
      <w:r>
        <w:rPr>
          <w:lang w:eastAsia="en-US"/>
        </w:rPr>
        <w:t>Развитие коммуникативных умений монологической речи: создание устных связных монологических высказываний</w:t>
      </w:r>
    </w:p>
    <w:p w14:paraId="602F6C9C" w14:textId="77777777" w:rsidR="00D92C45" w:rsidRDefault="00D92C45" w:rsidP="00D92C45">
      <w:pPr>
        <w:spacing w:line="276" w:lineRule="auto"/>
        <w:rPr>
          <w:lang w:eastAsia="en-US"/>
        </w:rPr>
      </w:pPr>
      <w:r>
        <w:rPr>
          <w:lang w:eastAsia="en-US"/>
        </w:rPr>
        <w:t>с использованием основных коммуникативных типов речи: —</w:t>
      </w:r>
      <w:r>
        <w:rPr>
          <w:lang w:eastAsia="en-US"/>
        </w:rPr>
        <w:tab/>
        <w:t>описание (предмета, местности, внешности и одежды челове- ка), в том числе характеристика (черты характера реальногочеловека или литературного персонажа);</w:t>
      </w:r>
    </w:p>
    <w:p w14:paraId="16667C5C" w14:textId="77777777" w:rsidR="00D92C45" w:rsidRDefault="00D92C45" w:rsidP="00D92C45">
      <w:pPr>
        <w:spacing w:line="276" w:lineRule="auto"/>
        <w:rPr>
          <w:lang w:eastAsia="en-US"/>
        </w:rPr>
      </w:pPr>
      <w:r>
        <w:rPr>
          <w:lang w:eastAsia="en-US"/>
        </w:rPr>
        <w:t>—</w:t>
      </w:r>
      <w:r>
        <w:rPr>
          <w:lang w:eastAsia="en-US"/>
        </w:rPr>
        <w:tab/>
        <w:t>повествование/сообщение;</w:t>
      </w:r>
    </w:p>
    <w:p w14:paraId="74BD872C" w14:textId="77777777" w:rsidR="00D92C45" w:rsidRDefault="00D92C45" w:rsidP="00D92C45">
      <w:pPr>
        <w:spacing w:line="276" w:lineRule="auto"/>
        <w:rPr>
          <w:lang w:eastAsia="en-US"/>
        </w:rPr>
      </w:pPr>
      <w:r>
        <w:rPr>
          <w:lang w:eastAsia="en-US"/>
        </w:rPr>
        <w:t>—</w:t>
      </w:r>
      <w:r>
        <w:rPr>
          <w:lang w:eastAsia="en-US"/>
        </w:rPr>
        <w:tab/>
        <w:t>рассуждение;</w:t>
      </w:r>
    </w:p>
    <w:p w14:paraId="25F79434" w14:textId="77777777" w:rsidR="00D92C45" w:rsidRDefault="00D92C45" w:rsidP="00D92C45">
      <w:pPr>
        <w:spacing w:line="276" w:lineRule="auto"/>
        <w:rPr>
          <w:lang w:eastAsia="en-US"/>
        </w:rPr>
      </w:pPr>
    </w:p>
    <w:p w14:paraId="25FD540D" w14:textId="77777777" w:rsidR="00D92C45" w:rsidRDefault="00D92C45" w:rsidP="00D92C45">
      <w:pPr>
        <w:spacing w:line="276" w:lineRule="auto"/>
        <w:rPr>
          <w:lang w:eastAsia="en-US"/>
        </w:rPr>
      </w:pPr>
      <w:r>
        <w:rPr>
          <w:lang w:eastAsia="en-US"/>
        </w:rPr>
        <w:t>выражение и краткое аргументирование своего мнения</w:t>
      </w:r>
      <w:r>
        <w:rPr>
          <w:lang w:eastAsia="en-US"/>
        </w:rPr>
        <w:tab/>
        <w:t>по</w:t>
      </w:r>
      <w:r>
        <w:rPr>
          <w:lang w:eastAsia="en-US"/>
        </w:rPr>
        <w:tab/>
        <w:t>от-</w:t>
      </w:r>
      <w:r>
        <w:rPr>
          <w:lang w:eastAsia="en-US"/>
        </w:rPr>
        <w:tab/>
        <w:t>ношению</w:t>
      </w:r>
      <w:r>
        <w:rPr>
          <w:lang w:eastAsia="en-US"/>
        </w:rPr>
        <w:tab/>
        <w:t>к услышанному/прочитанному;</w:t>
      </w:r>
    </w:p>
    <w:p w14:paraId="028E434E" w14:textId="7D7B29D3" w:rsidR="00D92C45" w:rsidRDefault="00D92C45" w:rsidP="00D92C45">
      <w:pPr>
        <w:spacing w:line="276" w:lineRule="auto"/>
        <w:rPr>
          <w:lang w:eastAsia="en-US"/>
        </w:rPr>
      </w:pPr>
      <w:r>
        <w:rPr>
          <w:lang w:eastAsia="en-US"/>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26B8ACE0" w14:textId="77777777" w:rsidR="00D92C45" w:rsidRDefault="00D92C45" w:rsidP="00D92C45">
      <w:pPr>
        <w:spacing w:line="276" w:lineRule="auto"/>
        <w:rPr>
          <w:lang w:eastAsia="en-US"/>
        </w:rPr>
      </w:pPr>
      <w:r>
        <w:rPr>
          <w:lang w:eastAsia="en-US"/>
        </w:rPr>
        <w:t>составление рассказа по картинкам;</w:t>
      </w:r>
    </w:p>
    <w:p w14:paraId="70D1F186" w14:textId="3A83617F" w:rsidR="00D92C45" w:rsidRDefault="00D92C45" w:rsidP="00D92C45">
      <w:pPr>
        <w:spacing w:line="276" w:lineRule="auto"/>
        <w:rPr>
          <w:lang w:eastAsia="en-US"/>
        </w:rPr>
      </w:pPr>
      <w:r>
        <w:rPr>
          <w:lang w:eastAsia="en-US"/>
        </w:rPr>
        <w:t>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412B943F" w14:textId="2BD80BB3" w:rsidR="00D92C45" w:rsidRDefault="00D92C45" w:rsidP="00D92C45">
      <w:pPr>
        <w:spacing w:line="276" w:lineRule="auto"/>
        <w:rPr>
          <w:lang w:eastAsia="en-US"/>
        </w:rPr>
      </w:pPr>
      <w:r>
        <w:rPr>
          <w:lang w:eastAsia="en-US"/>
        </w:rPr>
        <w:t>Объём монологического высказывания - 10—12 фраз.</w:t>
      </w:r>
    </w:p>
    <w:p w14:paraId="3FE30463" w14:textId="77777777" w:rsidR="00D92C45" w:rsidRPr="00D92C45" w:rsidRDefault="00D92C45" w:rsidP="00D92C45">
      <w:pPr>
        <w:spacing w:line="276" w:lineRule="auto"/>
        <w:rPr>
          <w:b/>
          <w:i/>
          <w:lang w:eastAsia="en-US"/>
        </w:rPr>
      </w:pPr>
      <w:r w:rsidRPr="00D92C45">
        <w:rPr>
          <w:b/>
          <w:i/>
          <w:lang w:eastAsia="en-US"/>
        </w:rPr>
        <w:t>Аудирование</w:t>
      </w:r>
    </w:p>
    <w:p w14:paraId="7A1F9668" w14:textId="77777777" w:rsidR="00D92C45" w:rsidRDefault="00D92C45" w:rsidP="00D92C45">
      <w:pPr>
        <w:spacing w:line="276" w:lineRule="auto"/>
        <w:rPr>
          <w:lang w:eastAsia="en-US"/>
        </w:rPr>
      </w:pPr>
      <w:r>
        <w:rPr>
          <w:lang w:eastAsia="en-US"/>
        </w:rPr>
        <w:t xml:space="preserve">При непосредственном общении: понимание на слух речи учителя и одноклассников и вербальная / невербальная реакция на услышанное; </w:t>
      </w:r>
    </w:p>
    <w:p w14:paraId="032C1918" w14:textId="446357B2" w:rsidR="00D92C45" w:rsidRDefault="00D92C45" w:rsidP="00D92C45">
      <w:pPr>
        <w:spacing w:line="276" w:lineRule="auto"/>
        <w:rPr>
          <w:lang w:eastAsia="en-US"/>
        </w:rPr>
      </w:pPr>
      <w:r>
        <w:rPr>
          <w:lang w:eastAsia="en-US"/>
        </w:rPr>
        <w:t>использование переспрос или просьбу повторить для уточнения отдельных деталей.</w:t>
      </w:r>
    </w:p>
    <w:p w14:paraId="3BC76225" w14:textId="77777777" w:rsidR="00095592" w:rsidRDefault="00D92C45" w:rsidP="00D92C45">
      <w:pPr>
        <w:spacing w:line="276" w:lineRule="auto"/>
        <w:rPr>
          <w:lang w:eastAsia="en-US"/>
        </w:rPr>
      </w:pPr>
      <w:r>
        <w:rPr>
          <w:lang w:eastAsia="en-US"/>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w:t>
      </w:r>
    </w:p>
    <w:p w14:paraId="25C22351" w14:textId="0D9CD3C5" w:rsidR="00D92C45" w:rsidRDefault="00095592" w:rsidP="00D92C45">
      <w:pPr>
        <w:spacing w:line="276" w:lineRule="auto"/>
        <w:rPr>
          <w:lang w:eastAsia="en-US"/>
        </w:rPr>
      </w:pPr>
      <w:r>
        <w:rPr>
          <w:lang w:eastAsia="en-US"/>
        </w:rPr>
        <w:t xml:space="preserve">с пониманием </w:t>
      </w:r>
      <w:r w:rsidR="00D92C45">
        <w:rPr>
          <w:lang w:eastAsia="en-US"/>
        </w:rPr>
        <w:t>нужной / интересующей / запрашиваемой информации.</w:t>
      </w:r>
    </w:p>
    <w:p w14:paraId="26B665F4" w14:textId="77777777" w:rsidR="00095592" w:rsidRDefault="00D92C45" w:rsidP="00D92C45">
      <w:pPr>
        <w:spacing w:line="276" w:lineRule="auto"/>
        <w:rPr>
          <w:lang w:eastAsia="en-US"/>
        </w:rPr>
      </w:pPr>
      <w:r>
        <w:rPr>
          <w:lang w:eastAsia="en-US"/>
        </w:rPr>
        <w:t>Аудирование с пониманием основного содержания текста предполагает умение определять основную тему</w:t>
      </w:r>
      <w:r w:rsidR="00095592">
        <w:rPr>
          <w:lang w:eastAsia="en-US"/>
        </w:rPr>
        <w:t xml:space="preserve"> </w:t>
      </w:r>
      <w:r>
        <w:rPr>
          <w:lang w:eastAsia="en-US"/>
        </w:rPr>
        <w:t>/</w:t>
      </w:r>
      <w:r w:rsidR="00095592">
        <w:rPr>
          <w:lang w:eastAsia="en-US"/>
        </w:rPr>
        <w:t xml:space="preserve"> </w:t>
      </w:r>
      <w:r>
        <w:rPr>
          <w:lang w:eastAsia="en-US"/>
        </w:rPr>
        <w:t>идею и главные факты</w:t>
      </w:r>
      <w:r w:rsidR="00095592">
        <w:rPr>
          <w:lang w:eastAsia="en-US"/>
        </w:rPr>
        <w:t xml:space="preserve"> </w:t>
      </w:r>
      <w:r>
        <w:rPr>
          <w:lang w:eastAsia="en-US"/>
        </w:rPr>
        <w:t>/</w:t>
      </w:r>
      <w:r w:rsidR="00095592">
        <w:rPr>
          <w:lang w:eastAsia="en-US"/>
        </w:rPr>
        <w:t xml:space="preserve"> </w:t>
      </w:r>
      <w:r>
        <w:rPr>
          <w:lang w:eastAsia="en-US"/>
        </w:rPr>
        <w:t>события в воспринимаемом на слу</w:t>
      </w:r>
      <w:r w:rsidR="00095592">
        <w:rPr>
          <w:lang w:eastAsia="en-US"/>
        </w:rPr>
        <w:t>х тексте, отде</w:t>
      </w:r>
      <w:r>
        <w:rPr>
          <w:lang w:eastAsia="en-US"/>
        </w:rPr>
        <w:t xml:space="preserve">лять главную информацию от второстепенной, прогнозировать содержание текста по началу сообщения; </w:t>
      </w:r>
    </w:p>
    <w:p w14:paraId="23D1A821" w14:textId="3E71FFFB" w:rsidR="00D92C45" w:rsidRDefault="00D92C45" w:rsidP="00D92C45">
      <w:pPr>
        <w:spacing w:line="276" w:lineRule="auto"/>
        <w:rPr>
          <w:lang w:eastAsia="en-US"/>
        </w:rPr>
      </w:pPr>
      <w:r>
        <w:rPr>
          <w:lang w:eastAsia="en-US"/>
        </w:rPr>
        <w:t>игнорировать незнакомые слова, несущественные для понимания основного содержания.</w:t>
      </w:r>
    </w:p>
    <w:p w14:paraId="45144B39" w14:textId="38D67AC5" w:rsidR="00BD5201" w:rsidRDefault="00D92C45" w:rsidP="00D92C45">
      <w:pPr>
        <w:spacing w:line="276" w:lineRule="auto"/>
        <w:rPr>
          <w:lang w:eastAsia="en-US"/>
        </w:rPr>
      </w:pPr>
      <w:r>
        <w:rPr>
          <w:lang w:eastAsia="en-US"/>
        </w:rPr>
        <w:t>Аудирование с пониманием нужной / интересующей / запрашиваемой информации предполагает умение выделять нужную / интересующую / запр</w:t>
      </w:r>
      <w:r w:rsidR="00095592">
        <w:rPr>
          <w:lang w:eastAsia="en-US"/>
        </w:rPr>
        <w:t>ашиваемую информацию, представ</w:t>
      </w:r>
      <w:r>
        <w:rPr>
          <w:lang w:eastAsia="en-US"/>
        </w:rPr>
        <w:t>ленную в эксплицитной (явной) форме, в воспринимаемом на слух тексте.</w:t>
      </w:r>
    </w:p>
    <w:p w14:paraId="141AFB4F" w14:textId="0E50724A" w:rsidR="00095592" w:rsidRDefault="00095592" w:rsidP="00095592">
      <w:pPr>
        <w:spacing w:line="276" w:lineRule="auto"/>
        <w:rPr>
          <w:lang w:eastAsia="en-US"/>
        </w:rPr>
      </w:pPr>
      <w:r>
        <w:rPr>
          <w:lang w:eastAsia="en-US"/>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A27CDDA" w14:textId="50E815FE" w:rsidR="00095592" w:rsidRDefault="00095592" w:rsidP="00095592">
      <w:pPr>
        <w:spacing w:line="276" w:lineRule="auto"/>
        <w:rPr>
          <w:lang w:eastAsia="en-US"/>
        </w:rPr>
      </w:pPr>
      <w:r>
        <w:rPr>
          <w:lang w:eastAsia="en-US"/>
        </w:rPr>
        <w:t>Языковая сложность текстов для аудирования должна соответствовать базовому уровню (А2 - допороговому уровню по общеевропейской шкале).</w:t>
      </w:r>
    </w:p>
    <w:p w14:paraId="70385407" w14:textId="564A2694" w:rsidR="00095592" w:rsidRDefault="00095592" w:rsidP="00095592">
      <w:pPr>
        <w:spacing w:line="276" w:lineRule="auto"/>
        <w:rPr>
          <w:lang w:eastAsia="en-US"/>
        </w:rPr>
      </w:pPr>
      <w:r>
        <w:rPr>
          <w:lang w:eastAsia="en-US"/>
        </w:rPr>
        <w:t>Время звучания текста / текстов для аудирования - до 2 минут.</w:t>
      </w:r>
    </w:p>
    <w:p w14:paraId="3BFC7971" w14:textId="77777777" w:rsidR="00095592" w:rsidRPr="00095592" w:rsidRDefault="00095592" w:rsidP="00095592">
      <w:pPr>
        <w:spacing w:line="276" w:lineRule="auto"/>
        <w:rPr>
          <w:b/>
          <w:i/>
          <w:lang w:eastAsia="en-US"/>
        </w:rPr>
      </w:pPr>
      <w:r w:rsidRPr="00095592">
        <w:rPr>
          <w:b/>
          <w:i/>
          <w:lang w:eastAsia="en-US"/>
        </w:rPr>
        <w:t>Смысловое чтение</w:t>
      </w:r>
    </w:p>
    <w:p w14:paraId="44B5DE93" w14:textId="77777777" w:rsidR="00095592" w:rsidRDefault="00095592" w:rsidP="00095592">
      <w:pPr>
        <w:spacing w:line="276" w:lineRule="auto"/>
        <w:rPr>
          <w:lang w:eastAsia="en-US"/>
        </w:rPr>
      </w:pPr>
      <w:r>
        <w:rPr>
          <w:lang w:eastAsia="en-US"/>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w:t>
      </w:r>
    </w:p>
    <w:p w14:paraId="61BE8F51" w14:textId="77777777" w:rsidR="00095592" w:rsidRDefault="00095592" w:rsidP="00095592">
      <w:pPr>
        <w:spacing w:line="276" w:lineRule="auto"/>
        <w:rPr>
          <w:lang w:eastAsia="en-US"/>
        </w:rPr>
      </w:pPr>
      <w:r>
        <w:rPr>
          <w:lang w:eastAsia="en-US"/>
        </w:rPr>
        <w:t xml:space="preserve">с пониманием нужной / интересующей / запрашиваемой информации; </w:t>
      </w:r>
    </w:p>
    <w:p w14:paraId="5FCBC947" w14:textId="668D0146" w:rsidR="00095592" w:rsidRDefault="00095592" w:rsidP="00095592">
      <w:pPr>
        <w:spacing w:line="276" w:lineRule="auto"/>
        <w:rPr>
          <w:lang w:eastAsia="en-US"/>
        </w:rPr>
      </w:pPr>
      <w:r>
        <w:rPr>
          <w:lang w:eastAsia="en-US"/>
        </w:rPr>
        <w:t>с полным пониманием содержания текста.</w:t>
      </w:r>
    </w:p>
    <w:p w14:paraId="065C5727" w14:textId="211374E9" w:rsidR="00095592" w:rsidRDefault="00095592" w:rsidP="00095592">
      <w:pPr>
        <w:spacing w:line="276" w:lineRule="auto"/>
        <w:rPr>
          <w:lang w:eastAsia="en-US"/>
        </w:rPr>
      </w:pPr>
      <w:r>
        <w:rPr>
          <w:lang w:eastAsia="en-US"/>
        </w:rPr>
        <w:t xml:space="preserve">Чтение с пониманием основного содержания текста предполагает умения: определять тему / основную мысль, выделять главные факты / события (опуская второстепенные); прогнозировать содержание текста по заголовку / началу текста; определять логическую последовательность главных фактов, событий; </w:t>
      </w:r>
    </w:p>
    <w:p w14:paraId="0278E2CB" w14:textId="77777777" w:rsidR="00095592" w:rsidRDefault="00095592" w:rsidP="00095592">
      <w:pPr>
        <w:spacing w:line="276" w:lineRule="auto"/>
        <w:rPr>
          <w:lang w:eastAsia="en-US"/>
        </w:rPr>
      </w:pPr>
      <w:r>
        <w:rPr>
          <w:lang w:eastAsia="en-US"/>
        </w:rPr>
        <w:t xml:space="preserve">разбивать текст на относительно самостоятельные смысловые части;  </w:t>
      </w:r>
    </w:p>
    <w:p w14:paraId="43C68830" w14:textId="77777777" w:rsidR="00095592" w:rsidRDefault="00095592" w:rsidP="00095592">
      <w:pPr>
        <w:spacing w:line="276" w:lineRule="auto"/>
        <w:rPr>
          <w:lang w:eastAsia="en-US"/>
        </w:rPr>
      </w:pPr>
      <w:r>
        <w:rPr>
          <w:lang w:eastAsia="en-US"/>
        </w:rPr>
        <w:t xml:space="preserve">озаглавливать текст / его отдельные части; </w:t>
      </w:r>
    </w:p>
    <w:p w14:paraId="294D9EDE" w14:textId="77777777" w:rsidR="00095592" w:rsidRDefault="00095592" w:rsidP="00095592">
      <w:pPr>
        <w:spacing w:line="276" w:lineRule="auto"/>
        <w:rPr>
          <w:lang w:eastAsia="en-US"/>
        </w:rPr>
      </w:pPr>
      <w:r>
        <w:rPr>
          <w:lang w:eastAsia="en-US"/>
        </w:rPr>
        <w:t xml:space="preserve">игнорировать незнакомые слова, несущественные для понимания основного содержания; </w:t>
      </w:r>
    </w:p>
    <w:p w14:paraId="27F591D8" w14:textId="21D473B5" w:rsidR="00095592" w:rsidRDefault="00095592" w:rsidP="00095592">
      <w:pPr>
        <w:spacing w:line="276" w:lineRule="auto"/>
        <w:rPr>
          <w:lang w:eastAsia="en-US"/>
        </w:rPr>
      </w:pPr>
      <w:r>
        <w:rPr>
          <w:lang w:eastAsia="en-US"/>
        </w:rPr>
        <w:t>понимать интернациональные слова.</w:t>
      </w:r>
    </w:p>
    <w:p w14:paraId="30DEA8BA" w14:textId="77777777" w:rsidR="006D7328" w:rsidRDefault="00095592" w:rsidP="006D7328">
      <w:pPr>
        <w:spacing w:line="276" w:lineRule="auto"/>
        <w:rPr>
          <w:lang w:eastAsia="en-US"/>
        </w:rPr>
      </w:pPr>
      <w:r>
        <w:rPr>
          <w:lang w:eastAsia="en-US"/>
        </w:rPr>
        <w:t xml:space="preserve">Чтение с пониманием нужной / интересующей / запрашиваемой информации предполагает умение находить </w:t>
      </w:r>
      <w:r w:rsidR="006D7328">
        <w:rPr>
          <w:lang w:eastAsia="en-US"/>
        </w:rPr>
        <w:t xml:space="preserve">в </w:t>
      </w:r>
      <w:r>
        <w:rPr>
          <w:lang w:eastAsia="en-US"/>
        </w:rPr>
        <w:t>прочитанном тексте и понимать запрашиваемую</w:t>
      </w:r>
      <w:r w:rsidR="006D7328">
        <w:rPr>
          <w:lang w:eastAsia="en-US"/>
        </w:rPr>
        <w:t xml:space="preserve"> информацию, представленную в эксплицитной (явной) и имплицитной форме (неявной) форме; </w:t>
      </w:r>
    </w:p>
    <w:p w14:paraId="00918511" w14:textId="68FBA47C" w:rsidR="006D7328" w:rsidRDefault="006D7328" w:rsidP="006D7328">
      <w:pPr>
        <w:spacing w:line="276" w:lineRule="auto"/>
        <w:rPr>
          <w:lang w:eastAsia="en-US"/>
        </w:rPr>
      </w:pPr>
      <w:r>
        <w:rPr>
          <w:lang w:eastAsia="en-US"/>
        </w:rPr>
        <w:t>оценивать найденную информацию с точки зрения её значимости для решения коммуникативной задачи.</w:t>
      </w:r>
    </w:p>
    <w:p w14:paraId="69AA9CA3" w14:textId="6D6A1F97" w:rsidR="006D7328" w:rsidRDefault="006D7328" w:rsidP="006D7328">
      <w:pPr>
        <w:spacing w:line="276" w:lineRule="auto"/>
        <w:rPr>
          <w:lang w:eastAsia="en-US"/>
        </w:rPr>
      </w:pPr>
      <w:r>
        <w:rPr>
          <w:lang w:eastAsia="en-US"/>
        </w:rPr>
        <w:t>Чтение не сплошных текстов (таблиц, диаграмм, схем) и понимание представленной в них информации.</w:t>
      </w:r>
    </w:p>
    <w:p w14:paraId="70063775" w14:textId="452FE8A1" w:rsidR="006D7328" w:rsidRDefault="006D7328" w:rsidP="006D7328">
      <w:pPr>
        <w:spacing w:line="276" w:lineRule="auto"/>
        <w:rPr>
          <w:lang w:eastAsia="en-US"/>
        </w:rPr>
      </w:pPr>
      <w:r>
        <w:rPr>
          <w:lang w:eastAsia="en-US"/>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98A6BF4" w14:textId="3390606B" w:rsidR="006D7328" w:rsidRDefault="006D7328" w:rsidP="006D7328">
      <w:pPr>
        <w:spacing w:line="276" w:lineRule="auto"/>
        <w:rPr>
          <w:lang w:eastAsia="en-US"/>
        </w:rPr>
      </w:pPr>
      <w:r>
        <w:rPr>
          <w:lang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w:t>
      </w:r>
      <w:r w:rsidR="00944C38">
        <w:rPr>
          <w:lang w:eastAsia="en-US"/>
        </w:rPr>
        <w:t>я, электронное сообщение лично</w:t>
      </w:r>
      <w:r>
        <w:rPr>
          <w:lang w:eastAsia="en-US"/>
        </w:rPr>
        <w:t>го характера, стихотворение; не сплошной текст (таблица, диаграмма).</w:t>
      </w:r>
    </w:p>
    <w:p w14:paraId="0E5C516D" w14:textId="666B347A" w:rsidR="006D7328" w:rsidRDefault="006D7328" w:rsidP="006D7328">
      <w:pPr>
        <w:spacing w:line="276" w:lineRule="auto"/>
        <w:rPr>
          <w:lang w:eastAsia="en-US"/>
        </w:rPr>
      </w:pPr>
      <w:r>
        <w:rPr>
          <w:lang w:eastAsia="en-US"/>
        </w:rPr>
        <w:t>Языковая сложность текстов для чтения должна соответствовать базовому уровню (А2 - допороговому уровню по общеевропейской шкале).</w:t>
      </w:r>
    </w:p>
    <w:p w14:paraId="06AC77A7" w14:textId="0BFDD84D" w:rsidR="006D7328" w:rsidRDefault="006D7328" w:rsidP="006D7328">
      <w:pPr>
        <w:spacing w:line="276" w:lineRule="auto"/>
        <w:rPr>
          <w:lang w:eastAsia="en-US"/>
        </w:rPr>
      </w:pPr>
      <w:r>
        <w:rPr>
          <w:lang w:eastAsia="en-US"/>
        </w:rPr>
        <w:t>Объём текста / текстов для чтения - 500—600 слов.</w:t>
      </w:r>
    </w:p>
    <w:p w14:paraId="2176E5DC" w14:textId="77777777" w:rsidR="006D7328" w:rsidRPr="006D7328" w:rsidRDefault="006D7328" w:rsidP="006D7328">
      <w:pPr>
        <w:spacing w:line="276" w:lineRule="auto"/>
        <w:rPr>
          <w:b/>
          <w:i/>
          <w:lang w:eastAsia="en-US"/>
        </w:rPr>
      </w:pPr>
      <w:r w:rsidRPr="006D7328">
        <w:rPr>
          <w:b/>
          <w:i/>
          <w:lang w:eastAsia="en-US"/>
        </w:rPr>
        <w:t>Письменная речь</w:t>
      </w:r>
    </w:p>
    <w:p w14:paraId="695CF87E" w14:textId="77777777" w:rsidR="006D7328" w:rsidRDefault="006D7328" w:rsidP="006D7328">
      <w:pPr>
        <w:spacing w:line="276" w:lineRule="auto"/>
        <w:rPr>
          <w:lang w:eastAsia="en-US"/>
        </w:rPr>
      </w:pPr>
      <w:r>
        <w:rPr>
          <w:lang w:eastAsia="en-US"/>
        </w:rPr>
        <w:t>Развитие умений письменной речи:</w:t>
      </w:r>
    </w:p>
    <w:p w14:paraId="2EB5F63B" w14:textId="68A186A5" w:rsidR="006D7328" w:rsidRDefault="006D7328" w:rsidP="006D7328">
      <w:pPr>
        <w:spacing w:line="276" w:lineRule="auto"/>
        <w:rPr>
          <w:lang w:eastAsia="en-US"/>
        </w:rPr>
      </w:pPr>
      <w:r>
        <w:rPr>
          <w:lang w:eastAsia="en-US"/>
        </w:rPr>
        <w:t>составление плана / тезисов устного или письменного сообщения;</w:t>
      </w:r>
    </w:p>
    <w:p w14:paraId="15B403F6" w14:textId="698D7B6D" w:rsidR="006D7328" w:rsidRDefault="006D7328" w:rsidP="006D7328">
      <w:pPr>
        <w:spacing w:line="276" w:lineRule="auto"/>
        <w:rPr>
          <w:lang w:eastAsia="en-US"/>
        </w:rPr>
      </w:pPr>
      <w:r>
        <w:rPr>
          <w:lang w:eastAsia="en-US"/>
        </w:rPr>
        <w:t>заполнение анкет и формуляров: сообщение о себе основных сведений в соответствии с нормами, принятыми в стране / странах изучаемого языка;</w:t>
      </w:r>
    </w:p>
    <w:p w14:paraId="072CC359" w14:textId="61991EC9" w:rsidR="006D7328" w:rsidRDefault="006D7328" w:rsidP="006D7328">
      <w:pPr>
        <w:spacing w:line="276" w:lineRule="auto"/>
        <w:rPr>
          <w:lang w:eastAsia="en-US"/>
        </w:rPr>
      </w:pPr>
      <w:r>
        <w:rPr>
          <w:lang w:eastAsia="en-US"/>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 извинение /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 странах изучаемого языка. Объём письма — до 120 слов;</w:t>
      </w:r>
    </w:p>
    <w:p w14:paraId="1BE6E55F" w14:textId="77777777" w:rsidR="00D01E48" w:rsidRDefault="006D7328" w:rsidP="00D01E48">
      <w:pPr>
        <w:spacing w:line="276" w:lineRule="auto"/>
        <w:rPr>
          <w:lang w:eastAsia="en-US"/>
        </w:rPr>
      </w:pPr>
      <w:r>
        <w:rPr>
          <w:lang w:eastAsia="en-US"/>
        </w:rPr>
        <w:t>создание небольшого письменного высказывания с опорой на образец, план, таблицу и</w:t>
      </w:r>
      <w:r w:rsidR="00D01E48">
        <w:rPr>
          <w:lang w:eastAsia="en-US"/>
        </w:rPr>
        <w:t xml:space="preserve"> </w:t>
      </w:r>
      <w:r>
        <w:rPr>
          <w:lang w:eastAsia="en-US"/>
        </w:rPr>
        <w:t>/</w:t>
      </w:r>
      <w:r w:rsidR="00D01E48">
        <w:rPr>
          <w:lang w:eastAsia="en-US"/>
        </w:rPr>
        <w:t xml:space="preserve"> </w:t>
      </w:r>
      <w:r>
        <w:rPr>
          <w:lang w:eastAsia="en-US"/>
        </w:rPr>
        <w:t>или прочитанный</w:t>
      </w:r>
      <w:r w:rsidR="00D01E48">
        <w:rPr>
          <w:lang w:eastAsia="en-US"/>
        </w:rPr>
        <w:t xml:space="preserve"> </w:t>
      </w:r>
      <w:r>
        <w:rPr>
          <w:lang w:eastAsia="en-US"/>
        </w:rPr>
        <w:t>/</w:t>
      </w:r>
      <w:r w:rsidR="00D01E48">
        <w:rPr>
          <w:lang w:eastAsia="en-US"/>
        </w:rPr>
        <w:t xml:space="preserve"> </w:t>
      </w:r>
      <w:r>
        <w:rPr>
          <w:lang w:eastAsia="en-US"/>
        </w:rPr>
        <w:t>прослушанный</w:t>
      </w:r>
      <w:r>
        <w:rPr>
          <w:lang w:eastAsia="en-US"/>
        </w:rPr>
        <w:tab/>
        <w:t>текст.</w:t>
      </w:r>
      <w:r>
        <w:rPr>
          <w:lang w:eastAsia="en-US"/>
        </w:rPr>
        <w:tab/>
        <w:t>О</w:t>
      </w:r>
      <w:r w:rsidR="00D01E48">
        <w:rPr>
          <w:lang w:eastAsia="en-US"/>
        </w:rPr>
        <w:t xml:space="preserve">бъём письменного высказывания - </w:t>
      </w:r>
      <w:r>
        <w:rPr>
          <w:lang w:eastAsia="en-US"/>
        </w:rPr>
        <w:t xml:space="preserve">до </w:t>
      </w:r>
      <w:r w:rsidR="00D01E48">
        <w:rPr>
          <w:lang w:eastAsia="en-US"/>
        </w:rPr>
        <w:t>120 слов;</w:t>
      </w:r>
    </w:p>
    <w:p w14:paraId="5988ACFD" w14:textId="4C7F2C2E" w:rsidR="00095592" w:rsidRDefault="00D01E48" w:rsidP="00D01E48">
      <w:pPr>
        <w:spacing w:line="276" w:lineRule="auto"/>
        <w:rPr>
          <w:lang w:eastAsia="en-US"/>
        </w:rPr>
      </w:pPr>
      <w:r>
        <w:rPr>
          <w:lang w:eastAsia="en-US"/>
        </w:rPr>
        <w:t xml:space="preserve">заполнение </w:t>
      </w:r>
      <w:r w:rsidR="006D7328">
        <w:rPr>
          <w:lang w:eastAsia="en-US"/>
        </w:rPr>
        <w:t>таблицы с к</w:t>
      </w:r>
      <w:r>
        <w:rPr>
          <w:lang w:eastAsia="en-US"/>
        </w:rPr>
        <w:t>раткой фиксацией содержания про</w:t>
      </w:r>
      <w:r w:rsidR="006D7328">
        <w:rPr>
          <w:lang w:eastAsia="en-US"/>
        </w:rPr>
        <w:t>читанного</w:t>
      </w:r>
      <w:r>
        <w:rPr>
          <w:lang w:eastAsia="en-US"/>
        </w:rPr>
        <w:t xml:space="preserve"> </w:t>
      </w:r>
      <w:r w:rsidR="006D7328">
        <w:rPr>
          <w:lang w:eastAsia="en-US"/>
        </w:rPr>
        <w:t>/</w:t>
      </w:r>
      <w:r>
        <w:rPr>
          <w:lang w:eastAsia="en-US"/>
        </w:rPr>
        <w:t xml:space="preserve"> </w:t>
      </w:r>
      <w:r w:rsidR="006D7328">
        <w:rPr>
          <w:lang w:eastAsia="en-US"/>
        </w:rPr>
        <w:t>прослушанного текста;</w:t>
      </w:r>
    </w:p>
    <w:p w14:paraId="07A07917" w14:textId="00B15222" w:rsidR="00D01E48" w:rsidRDefault="00D01E48" w:rsidP="00D01E48">
      <w:pPr>
        <w:spacing w:line="276" w:lineRule="auto"/>
        <w:rPr>
          <w:lang w:eastAsia="en-US"/>
        </w:rPr>
      </w:pPr>
      <w:r>
        <w:rPr>
          <w:lang w:eastAsia="en-US"/>
        </w:rPr>
        <w:t>преобразование таблицы, схемы в текстовый вариант представления информации;</w:t>
      </w:r>
    </w:p>
    <w:p w14:paraId="325215BD" w14:textId="76113658" w:rsidR="00D01E48" w:rsidRDefault="00D01E48" w:rsidP="00D01E48">
      <w:pPr>
        <w:spacing w:line="276" w:lineRule="auto"/>
        <w:rPr>
          <w:lang w:eastAsia="en-US"/>
        </w:rPr>
      </w:pPr>
      <w:r>
        <w:rPr>
          <w:lang w:eastAsia="en-US"/>
        </w:rPr>
        <w:t>письменное</w:t>
      </w:r>
      <w:r>
        <w:rPr>
          <w:lang w:eastAsia="en-US"/>
        </w:rPr>
        <w:tab/>
        <w:t>представление</w:t>
      </w:r>
      <w:r>
        <w:rPr>
          <w:lang w:eastAsia="en-US"/>
        </w:rPr>
        <w:tab/>
        <w:t>результатов выполненной проектной работы (объём — 100—120 слов).</w:t>
      </w:r>
    </w:p>
    <w:p w14:paraId="1218B7D9" w14:textId="77777777" w:rsidR="00D01E48" w:rsidRDefault="00D01E48" w:rsidP="00D01E48">
      <w:pPr>
        <w:spacing w:line="276" w:lineRule="auto"/>
        <w:rPr>
          <w:lang w:eastAsia="en-US"/>
        </w:rPr>
      </w:pPr>
    </w:p>
    <w:p w14:paraId="5951BE8C" w14:textId="77777777" w:rsidR="00D01E48" w:rsidRPr="00D1770F" w:rsidRDefault="00D01E48" w:rsidP="00D01E48">
      <w:pPr>
        <w:spacing w:line="276" w:lineRule="auto"/>
        <w:rPr>
          <w:b/>
          <w:lang w:eastAsia="en-US"/>
        </w:rPr>
      </w:pPr>
      <w:r w:rsidRPr="00D1770F">
        <w:rPr>
          <w:b/>
          <w:lang w:eastAsia="en-US"/>
        </w:rPr>
        <w:t>Языковые знания и умения</w:t>
      </w:r>
    </w:p>
    <w:p w14:paraId="3007DBF9" w14:textId="77777777" w:rsidR="00D01E48" w:rsidRPr="00D1770F" w:rsidRDefault="00D01E48" w:rsidP="00D01E48">
      <w:pPr>
        <w:spacing w:line="276" w:lineRule="auto"/>
        <w:rPr>
          <w:b/>
          <w:i/>
          <w:lang w:eastAsia="en-US"/>
        </w:rPr>
      </w:pPr>
      <w:r w:rsidRPr="00D1770F">
        <w:rPr>
          <w:b/>
          <w:i/>
          <w:lang w:eastAsia="en-US"/>
        </w:rPr>
        <w:t>Фонетическая сторона речи</w:t>
      </w:r>
    </w:p>
    <w:p w14:paraId="61AA7E3E" w14:textId="1A245CB7" w:rsidR="00944C38" w:rsidRDefault="00D01E48" w:rsidP="00944C38">
      <w:pPr>
        <w:spacing w:line="276" w:lineRule="auto"/>
        <w:rPr>
          <w:lang w:eastAsia="en-US"/>
        </w:rPr>
      </w:pPr>
      <w:r>
        <w:rPr>
          <w:lang w:eastAsia="en-US"/>
        </w:rPr>
        <w:t>Различение на слух и адекватное, без ф</w:t>
      </w:r>
      <w:r w:rsidR="00944C38">
        <w:rPr>
          <w:lang w:eastAsia="en-US"/>
        </w:rPr>
        <w:t>онематических оши</w:t>
      </w:r>
      <w:r>
        <w:rPr>
          <w:lang w:eastAsia="en-US"/>
        </w:rPr>
        <w:t>бок, ведущих к сбою в комму</w:t>
      </w:r>
      <w:r w:rsidR="00944C38">
        <w:rPr>
          <w:lang w:eastAsia="en-US"/>
        </w:rPr>
        <w:t>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4BA0E53" w14:textId="77777777" w:rsidR="00944C38" w:rsidRDefault="00944C38" w:rsidP="00944C38">
      <w:pPr>
        <w:spacing w:line="276" w:lineRule="auto"/>
        <w:rPr>
          <w:lang w:eastAsia="en-US"/>
        </w:rPr>
      </w:pPr>
      <w:r>
        <w:rPr>
          <w:lang w:eastAsia="en-US"/>
        </w:rPr>
        <w:t>Выражение модального значения, чувства и эмоции.</w:t>
      </w:r>
    </w:p>
    <w:p w14:paraId="50C48561" w14:textId="07912C84" w:rsidR="00944C38" w:rsidRDefault="00944C38" w:rsidP="00944C38">
      <w:pPr>
        <w:spacing w:line="276" w:lineRule="auto"/>
        <w:rPr>
          <w:lang w:eastAsia="en-US"/>
        </w:rPr>
      </w:pPr>
      <w:r>
        <w:rPr>
          <w:lang w:eastAsia="en-US"/>
        </w:rPr>
        <w:t>Различение на слух британского и американского вариантов произношения в прослушанных текстах или услышанных вsсказываниях.</w:t>
      </w:r>
    </w:p>
    <w:p w14:paraId="1E3DC46A" w14:textId="03CDE8E1" w:rsidR="00944C38" w:rsidRDefault="00944C38" w:rsidP="00944C38">
      <w:pPr>
        <w:spacing w:line="276" w:lineRule="auto"/>
        <w:rPr>
          <w:lang w:eastAsia="en-US"/>
        </w:rPr>
      </w:pPr>
      <w:r>
        <w:rPr>
          <w:lang w:eastAsia="en-US"/>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2A4D8BF" w14:textId="3145227B" w:rsidR="00944C38" w:rsidRDefault="00944C38" w:rsidP="00944C38">
      <w:pPr>
        <w:spacing w:line="276" w:lineRule="auto"/>
        <w:rPr>
          <w:lang w:eastAsia="en-US"/>
        </w:rPr>
      </w:pPr>
      <w:r>
        <w:rPr>
          <w:lang w:eastAsia="en-US"/>
        </w:rPr>
        <w:t>Тексты для чтения вслух: сообщение информационного характера, отрывок из статьи научно-популярного характера, рассказ, диалог (беседа).</w:t>
      </w:r>
    </w:p>
    <w:p w14:paraId="491BE0BE" w14:textId="77777777" w:rsidR="00944C38" w:rsidRDefault="00944C38" w:rsidP="00944C38">
      <w:pPr>
        <w:spacing w:line="276" w:lineRule="auto"/>
        <w:rPr>
          <w:lang w:eastAsia="en-US"/>
        </w:rPr>
      </w:pPr>
      <w:r>
        <w:rPr>
          <w:lang w:eastAsia="en-US"/>
        </w:rPr>
        <w:t>Объём текста для чтения вслух — до 110 слов.</w:t>
      </w:r>
    </w:p>
    <w:p w14:paraId="4D89AC31" w14:textId="77777777" w:rsidR="00944C38" w:rsidRDefault="00944C38" w:rsidP="00944C38">
      <w:pPr>
        <w:spacing w:line="276" w:lineRule="auto"/>
        <w:rPr>
          <w:lang w:eastAsia="en-US"/>
        </w:rPr>
      </w:pPr>
      <w:r>
        <w:rPr>
          <w:lang w:eastAsia="en-US"/>
        </w:rPr>
        <w:t>Графика, орфография и пунктуация</w:t>
      </w:r>
    </w:p>
    <w:p w14:paraId="359FC578" w14:textId="77777777" w:rsidR="00944C38" w:rsidRDefault="00944C38" w:rsidP="00944C38">
      <w:pPr>
        <w:spacing w:line="276" w:lineRule="auto"/>
        <w:rPr>
          <w:lang w:eastAsia="en-US"/>
        </w:rPr>
      </w:pPr>
      <w:r>
        <w:rPr>
          <w:lang w:eastAsia="en-US"/>
        </w:rPr>
        <w:t>Правильное написание изученных слов.</w:t>
      </w:r>
    </w:p>
    <w:p w14:paraId="4D675520" w14:textId="3D90AC24" w:rsidR="00944C38" w:rsidRDefault="00944C38" w:rsidP="00944C38">
      <w:pPr>
        <w:spacing w:line="276" w:lineRule="auto"/>
        <w:rPr>
          <w:lang w:eastAsia="en-US"/>
        </w:rPr>
      </w:pPr>
      <w:r>
        <w:rPr>
          <w:lang w:eastAsia="en-US"/>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10397FE0" w14:textId="3B5EC1A3" w:rsidR="00944C38" w:rsidRDefault="00944C38" w:rsidP="00944C38">
      <w:pPr>
        <w:spacing w:line="276" w:lineRule="auto"/>
        <w:rPr>
          <w:lang w:eastAsia="en-US"/>
        </w:rPr>
      </w:pPr>
      <w:r>
        <w:rPr>
          <w:lang w:eastAsia="en-US"/>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8EB6049" w14:textId="77777777" w:rsidR="00944C38" w:rsidRDefault="00944C38" w:rsidP="00944C38">
      <w:pPr>
        <w:spacing w:line="276" w:lineRule="auto"/>
        <w:rPr>
          <w:lang w:eastAsia="en-US"/>
        </w:rPr>
      </w:pPr>
      <w:r>
        <w:rPr>
          <w:lang w:eastAsia="en-US"/>
        </w:rPr>
        <w:t>Лексическая сторона речи</w:t>
      </w:r>
    </w:p>
    <w:p w14:paraId="1D87D74A" w14:textId="1E58DC0C" w:rsidR="00944C38" w:rsidRDefault="00944C38" w:rsidP="00944C38">
      <w:pPr>
        <w:spacing w:line="276" w:lineRule="auto"/>
        <w:rPr>
          <w:lang w:eastAsia="en-US"/>
        </w:rPr>
      </w:pPr>
      <w:r>
        <w:rPr>
          <w:lang w:eastAsia="en-US"/>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F5AE295" w14:textId="4DEE11EE" w:rsidR="00944C38" w:rsidRDefault="00944C38" w:rsidP="00944C38">
      <w:pPr>
        <w:spacing w:line="276" w:lineRule="auto"/>
        <w:rPr>
          <w:lang w:eastAsia="en-US"/>
        </w:rPr>
      </w:pPr>
      <w:r>
        <w:rPr>
          <w:lang w:eastAsia="en-US"/>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45CECE42" w14:textId="6FF9B707" w:rsidR="00D01E48" w:rsidRDefault="00944C38" w:rsidP="00944C38">
      <w:pPr>
        <w:spacing w:line="276" w:lineRule="auto"/>
        <w:rPr>
          <w:lang w:eastAsia="en-US"/>
        </w:rPr>
      </w:pPr>
      <w:r>
        <w:rPr>
          <w:lang w:eastAsia="en-US"/>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4B75200D" w14:textId="77777777" w:rsidR="00944C38" w:rsidRDefault="00944C38" w:rsidP="00944C38">
      <w:pPr>
        <w:spacing w:line="276" w:lineRule="auto"/>
        <w:rPr>
          <w:lang w:eastAsia="en-US"/>
        </w:rPr>
      </w:pPr>
      <w:r>
        <w:rPr>
          <w:lang w:eastAsia="en-US"/>
        </w:rPr>
        <w:t>Основные способы словообразования: а) аффиксация:</w:t>
      </w:r>
    </w:p>
    <w:p w14:paraId="38E227AD" w14:textId="106BF64C" w:rsidR="00944C38" w:rsidRDefault="00944C38" w:rsidP="00944C38">
      <w:pPr>
        <w:spacing w:line="276" w:lineRule="auto"/>
        <w:rPr>
          <w:lang w:eastAsia="en-US"/>
        </w:rPr>
      </w:pPr>
      <w:r>
        <w:rPr>
          <w:lang w:eastAsia="en-US"/>
        </w:rPr>
        <w:t>глаголов с помощью префиксов under-, over-, dis-, mis-; имён прилагательных с помощью суффиксов -able/-ible;</w:t>
      </w:r>
    </w:p>
    <w:p w14:paraId="5718E6BF" w14:textId="0A564820" w:rsidR="00944C38" w:rsidRDefault="00944C38" w:rsidP="00944C38">
      <w:pPr>
        <w:spacing w:line="276" w:lineRule="auto"/>
        <w:rPr>
          <w:lang w:eastAsia="en-US"/>
        </w:rPr>
      </w:pPr>
      <w:r>
        <w:rPr>
          <w:lang w:eastAsia="en-US"/>
        </w:rPr>
        <w:t>имён существительных с помощью отрицательных префиксов in-/im-;</w:t>
      </w:r>
    </w:p>
    <w:p w14:paraId="7159117D" w14:textId="77777777" w:rsidR="00944C38" w:rsidRDefault="00944C38" w:rsidP="00944C38">
      <w:pPr>
        <w:spacing w:line="276" w:lineRule="auto"/>
        <w:rPr>
          <w:lang w:eastAsia="en-US"/>
        </w:rPr>
      </w:pPr>
      <w:r>
        <w:rPr>
          <w:lang w:eastAsia="en-US"/>
        </w:rPr>
        <w:t>б) словосложение:</w:t>
      </w:r>
    </w:p>
    <w:p w14:paraId="0100DC07" w14:textId="6E21B508" w:rsidR="00944C38" w:rsidRDefault="00944C38" w:rsidP="00944C38">
      <w:pPr>
        <w:spacing w:line="276" w:lineRule="auto"/>
        <w:rPr>
          <w:lang w:eastAsia="en-US"/>
        </w:rPr>
      </w:pPr>
      <w:r>
        <w:rPr>
          <w:lang w:eastAsia="en-US"/>
        </w:rPr>
        <w:t>образование сложных существительных путём соединения основы числительного с основой существительного с добавлением суффикса -ed (eight-legged);</w:t>
      </w:r>
    </w:p>
    <w:p w14:paraId="1905B683" w14:textId="77777777" w:rsidR="00944C38" w:rsidRDefault="00944C38" w:rsidP="00944C38">
      <w:pPr>
        <w:spacing w:line="276" w:lineRule="auto"/>
        <w:rPr>
          <w:lang w:eastAsia="en-US"/>
        </w:rPr>
      </w:pPr>
      <w:r>
        <w:rPr>
          <w:lang w:eastAsia="en-US"/>
        </w:rPr>
        <w:t>образование сложных существительных путём соединения основ существительных с предлогом: father-in-law);</w:t>
      </w:r>
    </w:p>
    <w:p w14:paraId="0B377B63" w14:textId="47144847" w:rsidR="00944C38" w:rsidRDefault="00944C38" w:rsidP="00944C38">
      <w:pPr>
        <w:spacing w:line="276" w:lineRule="auto"/>
        <w:rPr>
          <w:lang w:eastAsia="en-US"/>
        </w:rPr>
      </w:pPr>
      <w:r>
        <w:rPr>
          <w:lang w:eastAsia="en-US"/>
        </w:rPr>
        <w:t>образование сложных прилагательных путём соединения основы прилагательного с основой причастия настоящего времени (nice-looking);</w:t>
      </w:r>
    </w:p>
    <w:p w14:paraId="6A8541FE" w14:textId="0D014082" w:rsidR="00944C38" w:rsidRDefault="00944C38" w:rsidP="00944C38">
      <w:pPr>
        <w:spacing w:line="276" w:lineRule="auto"/>
        <w:rPr>
          <w:lang w:eastAsia="en-US"/>
        </w:rPr>
      </w:pPr>
      <w:r>
        <w:rPr>
          <w:lang w:eastAsia="en-US"/>
        </w:rPr>
        <w:t>образование сложных прилагательных путём соединения основы прилагательного с основой причастия прошедшего времени (well-behaved);</w:t>
      </w:r>
    </w:p>
    <w:p w14:paraId="1541983D" w14:textId="1CBCFA06" w:rsidR="00944C38" w:rsidRDefault="00944C38" w:rsidP="00944C38">
      <w:pPr>
        <w:spacing w:line="276" w:lineRule="auto"/>
        <w:rPr>
          <w:lang w:eastAsia="en-US"/>
        </w:rPr>
      </w:pPr>
      <w:r>
        <w:rPr>
          <w:lang w:eastAsia="en-US"/>
        </w:rPr>
        <w:t>в) конверсия:</w:t>
      </w:r>
    </w:p>
    <w:p w14:paraId="34831FBA" w14:textId="034A3918" w:rsidR="00944C38" w:rsidRDefault="00944C38" w:rsidP="00944C38">
      <w:pPr>
        <w:spacing w:line="276" w:lineRule="auto"/>
        <w:rPr>
          <w:lang w:eastAsia="en-US"/>
        </w:rPr>
      </w:pPr>
      <w:r>
        <w:rPr>
          <w:lang w:eastAsia="en-US"/>
        </w:rPr>
        <w:t>образование глагола от имени прилагательного (cool - to cool). Многозначность лексических единиц. Синонимы. Антонимы. Интернациональные слова.</w:t>
      </w:r>
    </w:p>
    <w:p w14:paraId="2564E88E" w14:textId="77777777" w:rsidR="00944C38" w:rsidRDefault="00944C38" w:rsidP="00944C38">
      <w:pPr>
        <w:spacing w:line="276" w:lineRule="auto"/>
        <w:rPr>
          <w:lang w:eastAsia="en-US"/>
        </w:rPr>
      </w:pPr>
      <w:r>
        <w:rPr>
          <w:lang w:eastAsia="en-US"/>
        </w:rPr>
        <w:t>Наиболее частотные фразовые глаголы. Сокращения и аббревиатуры.</w:t>
      </w:r>
    </w:p>
    <w:p w14:paraId="2B3A5C17" w14:textId="26D71BA7" w:rsidR="00944C38" w:rsidRDefault="00944C38" w:rsidP="00944C38">
      <w:pPr>
        <w:spacing w:line="276" w:lineRule="auto"/>
        <w:rPr>
          <w:lang w:eastAsia="en-US"/>
        </w:rPr>
      </w:pPr>
      <w:r>
        <w:rPr>
          <w:lang w:eastAsia="en-US"/>
        </w:rPr>
        <w:t>Различные средства связи в тексте для обеспечения его целостности (firstly, however, finally, at last, etc.).</w:t>
      </w:r>
    </w:p>
    <w:p w14:paraId="78EBA349" w14:textId="77777777" w:rsidR="00944C38" w:rsidRDefault="00944C38" w:rsidP="00944C38">
      <w:pPr>
        <w:spacing w:line="276" w:lineRule="auto"/>
        <w:rPr>
          <w:lang w:eastAsia="en-US"/>
        </w:rPr>
      </w:pPr>
      <w:r>
        <w:rPr>
          <w:lang w:eastAsia="en-US"/>
        </w:rPr>
        <w:t>Грамматическая сторона речи</w:t>
      </w:r>
    </w:p>
    <w:p w14:paraId="02E42BEC" w14:textId="24D81044" w:rsidR="00944C38" w:rsidRDefault="00944C38" w:rsidP="00944C38">
      <w:pPr>
        <w:spacing w:line="276" w:lineRule="auto"/>
        <w:rPr>
          <w:lang w:eastAsia="en-US"/>
        </w:rPr>
      </w:pPr>
      <w:r>
        <w:rPr>
          <w:lang w:eastAsia="en-US"/>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108F0541" w14:textId="77777777" w:rsidR="00944C38" w:rsidRDefault="00944C38" w:rsidP="00944C38">
      <w:pPr>
        <w:spacing w:line="276" w:lineRule="auto"/>
        <w:rPr>
          <w:lang w:val="en-US"/>
        </w:rPr>
      </w:pPr>
      <w:r>
        <w:rPr>
          <w:lang w:eastAsia="en-US"/>
        </w:rPr>
        <w:t>Предложения</w:t>
      </w:r>
      <w:r w:rsidRPr="00944C38">
        <w:rPr>
          <w:lang w:val="en-US" w:eastAsia="en-US"/>
        </w:rPr>
        <w:t xml:space="preserve"> </w:t>
      </w:r>
      <w:r>
        <w:rPr>
          <w:lang w:eastAsia="en-US"/>
        </w:rPr>
        <w:t>со</w:t>
      </w:r>
      <w:r w:rsidRPr="00944C38">
        <w:rPr>
          <w:lang w:val="en-US" w:eastAsia="en-US"/>
        </w:rPr>
        <w:t xml:space="preserve"> </w:t>
      </w:r>
      <w:r>
        <w:rPr>
          <w:lang w:eastAsia="en-US"/>
        </w:rPr>
        <w:t>сложным</w:t>
      </w:r>
      <w:r w:rsidRPr="00944C38">
        <w:rPr>
          <w:lang w:val="en-US" w:eastAsia="en-US"/>
        </w:rPr>
        <w:t xml:space="preserve"> дополнением (Complex Object) (I want to have my hair cut.).</w:t>
      </w:r>
      <w:r w:rsidRPr="00944C38">
        <w:rPr>
          <w:lang w:val="en-US"/>
        </w:rPr>
        <w:t xml:space="preserve"> </w:t>
      </w:r>
    </w:p>
    <w:p w14:paraId="24C2F535" w14:textId="2076B445" w:rsidR="00944C38" w:rsidRPr="00944C38" w:rsidRDefault="00944C38" w:rsidP="00944C38">
      <w:pPr>
        <w:spacing w:line="276" w:lineRule="auto"/>
        <w:rPr>
          <w:lang w:eastAsia="en-US"/>
        </w:rPr>
      </w:pPr>
      <w:r w:rsidRPr="00944C38">
        <w:rPr>
          <w:lang w:eastAsia="en-US"/>
        </w:rPr>
        <w:t>Условные предложения нереального характера (</w:t>
      </w:r>
      <w:r w:rsidRPr="00944C38">
        <w:rPr>
          <w:lang w:val="en-US" w:eastAsia="en-US"/>
        </w:rPr>
        <w:t>Conditional</w:t>
      </w:r>
      <w:r w:rsidRPr="00944C38">
        <w:rPr>
          <w:lang w:eastAsia="en-US"/>
        </w:rPr>
        <w:t xml:space="preserve"> </w:t>
      </w:r>
      <w:r w:rsidRPr="00944C38">
        <w:rPr>
          <w:lang w:val="en-US" w:eastAsia="en-US"/>
        </w:rPr>
        <w:t>II</w:t>
      </w:r>
      <w:r w:rsidRPr="00944C38">
        <w:rPr>
          <w:lang w:eastAsia="en-US"/>
        </w:rPr>
        <w:t>).</w:t>
      </w:r>
    </w:p>
    <w:p w14:paraId="6645C80B" w14:textId="77777777" w:rsidR="00944C38" w:rsidRPr="00944C38" w:rsidRDefault="00944C38" w:rsidP="00944C38">
      <w:pPr>
        <w:spacing w:line="276" w:lineRule="auto"/>
        <w:rPr>
          <w:lang w:eastAsia="en-US"/>
        </w:rPr>
      </w:pPr>
      <w:r w:rsidRPr="00944C38">
        <w:rPr>
          <w:lang w:eastAsia="en-US"/>
        </w:rPr>
        <w:t>Конструкции</w:t>
      </w:r>
      <w:r w:rsidRPr="00944C38">
        <w:rPr>
          <w:lang w:eastAsia="en-US"/>
        </w:rPr>
        <w:tab/>
        <w:t>для</w:t>
      </w:r>
      <w:r w:rsidRPr="00944C38">
        <w:rPr>
          <w:lang w:eastAsia="en-US"/>
        </w:rPr>
        <w:tab/>
        <w:t>выражения</w:t>
      </w:r>
      <w:r w:rsidRPr="00944C38">
        <w:rPr>
          <w:lang w:eastAsia="en-US"/>
        </w:rPr>
        <w:tab/>
        <w:t>предпочтения</w:t>
      </w:r>
      <w:r w:rsidRPr="00944C38">
        <w:rPr>
          <w:lang w:eastAsia="en-US"/>
        </w:rPr>
        <w:tab/>
      </w:r>
      <w:r w:rsidRPr="00944C38">
        <w:rPr>
          <w:lang w:val="en-US" w:eastAsia="en-US"/>
        </w:rPr>
        <w:t>I</w:t>
      </w:r>
      <w:r w:rsidRPr="00944C38">
        <w:rPr>
          <w:lang w:eastAsia="en-US"/>
        </w:rPr>
        <w:t xml:space="preserve"> </w:t>
      </w:r>
      <w:r w:rsidRPr="00944C38">
        <w:rPr>
          <w:lang w:val="en-US" w:eastAsia="en-US"/>
        </w:rPr>
        <w:t>prefer</w:t>
      </w:r>
      <w:r w:rsidRPr="00944C38">
        <w:rPr>
          <w:lang w:eastAsia="en-US"/>
        </w:rPr>
        <w:t xml:space="preserve"> …/</w:t>
      </w:r>
      <w:r w:rsidRPr="00944C38">
        <w:rPr>
          <w:lang w:val="en-US" w:eastAsia="en-US"/>
        </w:rPr>
        <w:t>I</w:t>
      </w:r>
      <w:r w:rsidRPr="00944C38">
        <w:rPr>
          <w:lang w:eastAsia="en-US"/>
        </w:rPr>
        <w:t>’</w:t>
      </w:r>
      <w:r w:rsidRPr="00944C38">
        <w:rPr>
          <w:lang w:val="en-US" w:eastAsia="en-US"/>
        </w:rPr>
        <w:t>d</w:t>
      </w:r>
      <w:r w:rsidRPr="00944C38">
        <w:rPr>
          <w:lang w:eastAsia="en-US"/>
        </w:rPr>
        <w:t xml:space="preserve"> </w:t>
      </w:r>
      <w:r w:rsidRPr="00944C38">
        <w:rPr>
          <w:lang w:val="en-US" w:eastAsia="en-US"/>
        </w:rPr>
        <w:t>prefer</w:t>
      </w:r>
      <w:r w:rsidRPr="00944C38">
        <w:rPr>
          <w:lang w:eastAsia="en-US"/>
        </w:rPr>
        <w:t xml:space="preserve"> …/</w:t>
      </w:r>
      <w:r w:rsidRPr="00944C38">
        <w:rPr>
          <w:lang w:val="en-US" w:eastAsia="en-US"/>
        </w:rPr>
        <w:t>I</w:t>
      </w:r>
      <w:r w:rsidRPr="00944C38">
        <w:rPr>
          <w:lang w:eastAsia="en-US"/>
        </w:rPr>
        <w:t>’</w:t>
      </w:r>
      <w:r w:rsidRPr="00944C38">
        <w:rPr>
          <w:lang w:val="en-US" w:eastAsia="en-US"/>
        </w:rPr>
        <w:t>d</w:t>
      </w:r>
      <w:r w:rsidRPr="00944C38">
        <w:rPr>
          <w:lang w:eastAsia="en-US"/>
        </w:rPr>
        <w:t xml:space="preserve"> </w:t>
      </w:r>
      <w:r w:rsidRPr="00944C38">
        <w:rPr>
          <w:lang w:val="en-US" w:eastAsia="en-US"/>
        </w:rPr>
        <w:t>rather</w:t>
      </w:r>
      <w:r w:rsidRPr="00944C38">
        <w:rPr>
          <w:lang w:eastAsia="en-US"/>
        </w:rPr>
        <w:t xml:space="preserve"> … .</w:t>
      </w:r>
    </w:p>
    <w:p w14:paraId="1E184D60" w14:textId="77777777" w:rsidR="00944C38" w:rsidRPr="00944C38" w:rsidRDefault="00944C38" w:rsidP="00944C38">
      <w:pPr>
        <w:spacing w:line="276" w:lineRule="auto"/>
        <w:rPr>
          <w:lang w:eastAsia="en-US"/>
        </w:rPr>
      </w:pPr>
      <w:r w:rsidRPr="00944C38">
        <w:rPr>
          <w:lang w:eastAsia="en-US"/>
        </w:rPr>
        <w:t xml:space="preserve">Конструкция </w:t>
      </w:r>
      <w:r w:rsidRPr="00944C38">
        <w:rPr>
          <w:lang w:val="en-US" w:eastAsia="en-US"/>
        </w:rPr>
        <w:t>I</w:t>
      </w:r>
      <w:r w:rsidRPr="00944C38">
        <w:rPr>
          <w:lang w:eastAsia="en-US"/>
        </w:rPr>
        <w:t xml:space="preserve"> </w:t>
      </w:r>
      <w:r w:rsidRPr="00944C38">
        <w:rPr>
          <w:lang w:val="en-US" w:eastAsia="en-US"/>
        </w:rPr>
        <w:t>wish</w:t>
      </w:r>
      <w:r w:rsidRPr="00944C38">
        <w:rPr>
          <w:lang w:eastAsia="en-US"/>
        </w:rPr>
        <w:t xml:space="preserve"> … .</w:t>
      </w:r>
    </w:p>
    <w:p w14:paraId="255D2DA0" w14:textId="77777777" w:rsidR="00944C38" w:rsidRPr="00944C38" w:rsidRDefault="00944C38" w:rsidP="00944C38">
      <w:pPr>
        <w:spacing w:line="276" w:lineRule="auto"/>
        <w:rPr>
          <w:lang w:eastAsia="en-US"/>
        </w:rPr>
      </w:pPr>
      <w:r w:rsidRPr="00944C38">
        <w:rPr>
          <w:lang w:eastAsia="en-US"/>
        </w:rPr>
        <w:t xml:space="preserve">Предложения с конструкцией </w:t>
      </w:r>
      <w:r w:rsidRPr="00944C38">
        <w:rPr>
          <w:lang w:val="en-US" w:eastAsia="en-US"/>
        </w:rPr>
        <w:t>either</w:t>
      </w:r>
      <w:r w:rsidRPr="00944C38">
        <w:rPr>
          <w:lang w:eastAsia="en-US"/>
        </w:rPr>
        <w:t xml:space="preserve"> … </w:t>
      </w:r>
      <w:r w:rsidRPr="00944C38">
        <w:rPr>
          <w:lang w:val="en-US" w:eastAsia="en-US"/>
        </w:rPr>
        <w:t>or</w:t>
      </w:r>
      <w:r w:rsidRPr="00944C38">
        <w:rPr>
          <w:lang w:eastAsia="en-US"/>
        </w:rPr>
        <w:t xml:space="preserve">, </w:t>
      </w:r>
      <w:r w:rsidRPr="00944C38">
        <w:rPr>
          <w:lang w:val="en-US" w:eastAsia="en-US"/>
        </w:rPr>
        <w:t>neither</w:t>
      </w:r>
      <w:r w:rsidRPr="00944C38">
        <w:rPr>
          <w:lang w:eastAsia="en-US"/>
        </w:rPr>
        <w:t xml:space="preserve"> … </w:t>
      </w:r>
      <w:r w:rsidRPr="00944C38">
        <w:rPr>
          <w:lang w:val="en-US" w:eastAsia="en-US"/>
        </w:rPr>
        <w:t>nor</w:t>
      </w:r>
      <w:r w:rsidRPr="00944C38">
        <w:rPr>
          <w:lang w:eastAsia="en-US"/>
        </w:rPr>
        <w:t>.</w:t>
      </w:r>
    </w:p>
    <w:p w14:paraId="59EF86EC" w14:textId="6F57E7C0" w:rsidR="00944C38" w:rsidRPr="00944C38" w:rsidRDefault="00944C38" w:rsidP="00944C38">
      <w:pPr>
        <w:spacing w:line="276" w:lineRule="auto"/>
        <w:rPr>
          <w:lang w:eastAsia="en-US"/>
        </w:rPr>
      </w:pPr>
      <w:r>
        <w:rPr>
          <w:lang w:eastAsia="en-US"/>
        </w:rPr>
        <w:t xml:space="preserve">Глаголы в </w:t>
      </w:r>
      <w:r w:rsidRPr="00944C38">
        <w:rPr>
          <w:lang w:eastAsia="en-US"/>
        </w:rPr>
        <w:t>видовременных</w:t>
      </w:r>
      <w:r>
        <w:rPr>
          <w:lang w:eastAsia="en-US"/>
        </w:rPr>
        <w:t xml:space="preserve"> </w:t>
      </w:r>
      <w:r w:rsidRPr="00944C38">
        <w:rPr>
          <w:lang w:eastAsia="en-US"/>
        </w:rPr>
        <w:t>формах действительного залога в изъявительном наклонении (</w:t>
      </w:r>
      <w:r w:rsidRPr="00944C38">
        <w:rPr>
          <w:lang w:val="en-US" w:eastAsia="en-US"/>
        </w:rPr>
        <w:t>Present</w:t>
      </w:r>
      <w:r w:rsidRPr="00944C38">
        <w:rPr>
          <w:lang w:eastAsia="en-US"/>
        </w:rPr>
        <w:t>/</w:t>
      </w:r>
      <w:r w:rsidRPr="00944C38">
        <w:rPr>
          <w:lang w:val="en-US" w:eastAsia="en-US"/>
        </w:rPr>
        <w:t>Past</w:t>
      </w:r>
      <w:r w:rsidRPr="00944C38">
        <w:rPr>
          <w:lang w:eastAsia="en-US"/>
        </w:rPr>
        <w:t>/</w:t>
      </w:r>
      <w:r w:rsidRPr="00944C38">
        <w:rPr>
          <w:lang w:val="en-US" w:eastAsia="en-US"/>
        </w:rPr>
        <w:t>Future</w:t>
      </w:r>
      <w:r w:rsidRPr="00944C38">
        <w:rPr>
          <w:lang w:eastAsia="en-US"/>
        </w:rPr>
        <w:t xml:space="preserve"> </w:t>
      </w:r>
      <w:r w:rsidRPr="00944C38">
        <w:rPr>
          <w:lang w:val="en-US" w:eastAsia="en-US"/>
        </w:rPr>
        <w:t>Simple</w:t>
      </w:r>
      <w:r w:rsidRPr="00944C38">
        <w:rPr>
          <w:lang w:eastAsia="en-US"/>
        </w:rPr>
        <w:t xml:space="preserve"> </w:t>
      </w:r>
      <w:r w:rsidRPr="00944C38">
        <w:rPr>
          <w:lang w:val="en-US" w:eastAsia="en-US"/>
        </w:rPr>
        <w:t>Tense</w:t>
      </w:r>
      <w:r w:rsidRPr="00944C38">
        <w:rPr>
          <w:lang w:eastAsia="en-US"/>
        </w:rPr>
        <w:t xml:space="preserve">; </w:t>
      </w:r>
      <w:r w:rsidRPr="00944C38">
        <w:rPr>
          <w:lang w:val="en-US" w:eastAsia="en-US"/>
        </w:rPr>
        <w:t>Present</w:t>
      </w:r>
      <w:r w:rsidRPr="00944C38">
        <w:rPr>
          <w:lang w:eastAsia="en-US"/>
        </w:rPr>
        <w:t>/</w:t>
      </w:r>
      <w:r w:rsidRPr="00944C38">
        <w:rPr>
          <w:lang w:val="en-US" w:eastAsia="en-US"/>
        </w:rPr>
        <w:t>Past</w:t>
      </w:r>
      <w:r w:rsidRPr="00944C38">
        <w:rPr>
          <w:lang w:eastAsia="en-US"/>
        </w:rPr>
        <w:t xml:space="preserve"> </w:t>
      </w:r>
      <w:r w:rsidRPr="00944C38">
        <w:rPr>
          <w:lang w:val="en-US" w:eastAsia="en-US"/>
        </w:rPr>
        <w:t>Perfect</w:t>
      </w:r>
      <w:r w:rsidRPr="00944C38">
        <w:rPr>
          <w:lang w:eastAsia="en-US"/>
        </w:rPr>
        <w:t xml:space="preserve"> </w:t>
      </w:r>
      <w:r w:rsidRPr="00944C38">
        <w:rPr>
          <w:lang w:val="en-US" w:eastAsia="en-US"/>
        </w:rPr>
        <w:t>Tense</w:t>
      </w:r>
      <w:r w:rsidRPr="00944C38">
        <w:rPr>
          <w:lang w:eastAsia="en-US"/>
        </w:rPr>
        <w:t xml:space="preserve">; </w:t>
      </w:r>
      <w:r w:rsidRPr="00944C38">
        <w:rPr>
          <w:lang w:val="en-US" w:eastAsia="en-US"/>
        </w:rPr>
        <w:t>Present</w:t>
      </w:r>
      <w:r w:rsidRPr="00944C38">
        <w:rPr>
          <w:lang w:eastAsia="en-US"/>
        </w:rPr>
        <w:t>/</w:t>
      </w:r>
      <w:r w:rsidRPr="00944C38">
        <w:rPr>
          <w:lang w:val="en-US" w:eastAsia="en-US"/>
        </w:rPr>
        <w:t>Past</w:t>
      </w:r>
      <w:r w:rsidRPr="00944C38">
        <w:rPr>
          <w:lang w:eastAsia="en-US"/>
        </w:rPr>
        <w:t xml:space="preserve"> </w:t>
      </w:r>
      <w:r w:rsidRPr="00944C38">
        <w:rPr>
          <w:lang w:val="en-US" w:eastAsia="en-US"/>
        </w:rPr>
        <w:t>Continuous</w:t>
      </w:r>
      <w:r w:rsidRPr="00944C38">
        <w:rPr>
          <w:lang w:eastAsia="en-US"/>
        </w:rPr>
        <w:t xml:space="preserve"> </w:t>
      </w:r>
      <w:r w:rsidRPr="00944C38">
        <w:rPr>
          <w:lang w:val="en-US" w:eastAsia="en-US"/>
        </w:rPr>
        <w:t>Tense</w:t>
      </w:r>
      <w:r>
        <w:rPr>
          <w:lang w:eastAsia="en-US"/>
        </w:rPr>
        <w:t xml:space="preserve">, </w:t>
      </w:r>
      <w:r w:rsidRPr="00944C38">
        <w:rPr>
          <w:lang w:val="en-US" w:eastAsia="en-US"/>
        </w:rPr>
        <w:t>Future</w:t>
      </w:r>
      <w:r w:rsidRPr="00944C38">
        <w:rPr>
          <w:lang w:eastAsia="en-US"/>
        </w:rPr>
        <w:t>-</w:t>
      </w:r>
      <w:r w:rsidRPr="00944C38">
        <w:rPr>
          <w:lang w:val="en-US" w:eastAsia="en-US"/>
        </w:rPr>
        <w:t>in</w:t>
      </w:r>
      <w:r w:rsidRPr="00944C38">
        <w:rPr>
          <w:lang w:eastAsia="en-US"/>
        </w:rPr>
        <w:t>-</w:t>
      </w:r>
      <w:r w:rsidRPr="00944C38">
        <w:rPr>
          <w:lang w:val="en-US" w:eastAsia="en-US"/>
        </w:rPr>
        <w:t>the</w:t>
      </w:r>
      <w:r w:rsidRPr="00944C38">
        <w:rPr>
          <w:lang w:eastAsia="en-US"/>
        </w:rPr>
        <w:t>-</w:t>
      </w:r>
      <w:r w:rsidRPr="00944C38">
        <w:rPr>
          <w:lang w:val="en-US" w:eastAsia="en-US"/>
        </w:rPr>
        <w:t>Past</w:t>
      </w:r>
      <w:r>
        <w:rPr>
          <w:lang w:eastAsia="en-US"/>
        </w:rPr>
        <w:t xml:space="preserve">) и </w:t>
      </w:r>
      <w:r w:rsidRPr="00944C38">
        <w:rPr>
          <w:lang w:eastAsia="en-US"/>
        </w:rPr>
        <w:t>наиболее употребительных формах</w:t>
      </w:r>
    </w:p>
    <w:p w14:paraId="464A3668" w14:textId="77777777" w:rsidR="00944C38" w:rsidRPr="00944C38" w:rsidRDefault="00944C38" w:rsidP="00944C38">
      <w:pPr>
        <w:spacing w:line="276" w:lineRule="auto"/>
        <w:rPr>
          <w:lang w:val="en-US" w:eastAsia="en-US"/>
        </w:rPr>
      </w:pPr>
      <w:r>
        <w:rPr>
          <w:lang w:eastAsia="en-US"/>
        </w:rPr>
        <w:t>страдательного</w:t>
      </w:r>
      <w:r w:rsidRPr="00944C38">
        <w:rPr>
          <w:lang w:val="en-US" w:eastAsia="en-US"/>
        </w:rPr>
        <w:t xml:space="preserve"> </w:t>
      </w:r>
      <w:r>
        <w:rPr>
          <w:lang w:eastAsia="en-US"/>
        </w:rPr>
        <w:t>залога</w:t>
      </w:r>
      <w:r w:rsidRPr="00944C38">
        <w:rPr>
          <w:lang w:val="en-US" w:eastAsia="en-US"/>
        </w:rPr>
        <w:t xml:space="preserve"> (Present/Past Simple Passive; PresentPerfect Passive).</w:t>
      </w:r>
    </w:p>
    <w:p w14:paraId="2815FB44" w14:textId="77777777" w:rsidR="00944C38" w:rsidRDefault="00944C38" w:rsidP="00944C38">
      <w:pPr>
        <w:spacing w:line="276" w:lineRule="auto"/>
        <w:rPr>
          <w:lang w:eastAsia="en-US"/>
        </w:rPr>
      </w:pPr>
      <w:r>
        <w:rPr>
          <w:lang w:eastAsia="en-US"/>
        </w:rPr>
        <w:t>Порядок следования имён прилагательных (nice long blond hair).</w:t>
      </w:r>
    </w:p>
    <w:p w14:paraId="6E551E1E" w14:textId="77777777" w:rsidR="00944C38" w:rsidRDefault="00944C38" w:rsidP="00944C38">
      <w:pPr>
        <w:spacing w:line="276" w:lineRule="auto"/>
        <w:rPr>
          <w:lang w:eastAsia="en-US"/>
        </w:rPr>
      </w:pPr>
      <w:r>
        <w:rPr>
          <w:lang w:eastAsia="en-US"/>
        </w:rPr>
        <w:t>Социокультурные знания и умения</w:t>
      </w:r>
    </w:p>
    <w:p w14:paraId="52714A80" w14:textId="63F4A83E" w:rsidR="00944C38" w:rsidRDefault="00944C38" w:rsidP="00944C38">
      <w:pPr>
        <w:spacing w:line="276" w:lineRule="auto"/>
        <w:rPr>
          <w:lang w:eastAsia="en-US"/>
        </w:rPr>
      </w:pPr>
      <w:r>
        <w:rPr>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 /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w:t>
      </w:r>
      <w:r>
        <w:rPr>
          <w:lang w:eastAsia="en-US"/>
        </w:rPr>
        <w:tab/>
        <w:t>содержания (основные национальные праздники, традиции, обычаи; традиции в питании и проведении досуга, система образования).</w:t>
      </w:r>
    </w:p>
    <w:p w14:paraId="5F43F607" w14:textId="1F4E7B96" w:rsidR="00944C38" w:rsidRDefault="00944C38" w:rsidP="00944C38">
      <w:pPr>
        <w:spacing w:line="276" w:lineRule="auto"/>
        <w:rPr>
          <w:lang w:eastAsia="en-US"/>
        </w:rPr>
      </w:pPr>
      <w:r>
        <w:rPr>
          <w:lang w:eastAsia="en-US"/>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4D42491A" w14:textId="7CFD6644" w:rsidR="00944C38" w:rsidRDefault="00944C38" w:rsidP="00944C38">
      <w:pPr>
        <w:spacing w:line="276" w:lineRule="auto"/>
        <w:rPr>
          <w:lang w:eastAsia="en-US"/>
        </w:rPr>
      </w:pPr>
      <w:r>
        <w:rPr>
          <w:lang w:eastAsia="en-US"/>
        </w:rPr>
        <w:t>Формирование элементарного представление о различных вариантах английского языка.</w:t>
      </w:r>
    </w:p>
    <w:p w14:paraId="02FB4D21" w14:textId="574161BC" w:rsidR="00944C38" w:rsidRDefault="00944C38" w:rsidP="00944C38">
      <w:pPr>
        <w:spacing w:line="276" w:lineRule="auto"/>
        <w:rPr>
          <w:lang w:eastAsia="en-US"/>
        </w:rPr>
      </w:pPr>
      <w:r>
        <w:rPr>
          <w:lang w:eastAsia="en-US"/>
        </w:rPr>
        <w:t>Осуществление</w:t>
      </w:r>
      <w:r>
        <w:rPr>
          <w:lang w:eastAsia="en-US"/>
        </w:rPr>
        <w:tab/>
        <w:t>межличностного</w:t>
      </w:r>
      <w:r>
        <w:rPr>
          <w:lang w:eastAsia="en-US"/>
        </w:rPr>
        <w:tab/>
        <w:t>и межкультурного общения с использованием знаний о национально-культурных особенностях своей страны и страны/стран изучаемого языка.</w:t>
      </w:r>
    </w:p>
    <w:p w14:paraId="5223FC8B" w14:textId="77777777" w:rsidR="00944C38" w:rsidRDefault="00944C38" w:rsidP="00944C38">
      <w:pPr>
        <w:spacing w:line="276" w:lineRule="auto"/>
        <w:rPr>
          <w:lang w:eastAsia="en-US"/>
        </w:rPr>
      </w:pPr>
      <w:r>
        <w:rPr>
          <w:lang w:eastAsia="en-US"/>
        </w:rPr>
        <w:t xml:space="preserve">Соблюдение нормы вежливости в межкультурном общении. </w:t>
      </w:r>
    </w:p>
    <w:p w14:paraId="58D2F2CF" w14:textId="04EE6FBF" w:rsidR="00944C38" w:rsidRDefault="00944C38" w:rsidP="00944C38">
      <w:pPr>
        <w:spacing w:line="276" w:lineRule="auto"/>
        <w:rPr>
          <w:lang w:eastAsia="en-US"/>
        </w:rPr>
      </w:pPr>
      <w:r>
        <w:rPr>
          <w:lang w:eastAsia="en-US"/>
        </w:rPr>
        <w:t>Развитие умений:</w:t>
      </w:r>
    </w:p>
    <w:p w14:paraId="39FED9F9" w14:textId="77777777" w:rsidR="00944C38" w:rsidRDefault="00944C38" w:rsidP="00944C38">
      <w:pPr>
        <w:spacing w:line="276" w:lineRule="auto"/>
        <w:rPr>
          <w:lang w:eastAsia="en-US"/>
        </w:rPr>
      </w:pPr>
      <w:r>
        <w:rPr>
          <w:lang w:eastAsia="en-US"/>
        </w:rPr>
        <w:t>писать свои имя и фамилию, а также имена и фамилии своих родственников и друзей на английском языке;</w:t>
      </w:r>
    </w:p>
    <w:p w14:paraId="00FD042C" w14:textId="5F0418D7" w:rsidR="00944C38" w:rsidRDefault="00944C38" w:rsidP="00944C38">
      <w:pPr>
        <w:spacing w:line="276" w:lineRule="auto"/>
        <w:rPr>
          <w:lang w:eastAsia="en-US"/>
        </w:rPr>
      </w:pPr>
      <w:r>
        <w:rPr>
          <w:lang w:eastAsia="en-US"/>
        </w:rPr>
        <w:t>правильно оформлять свой адрес на английском языке (в анкете);</w:t>
      </w:r>
    </w:p>
    <w:p w14:paraId="0595AFE1" w14:textId="306EC957" w:rsidR="00944C38" w:rsidRDefault="00944C38" w:rsidP="00944C38">
      <w:pPr>
        <w:spacing w:line="276" w:lineRule="auto"/>
        <w:rPr>
          <w:lang w:eastAsia="en-US"/>
        </w:rPr>
      </w:pPr>
      <w:r>
        <w:rPr>
          <w:lang w:eastAsia="en-US"/>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5A88FE70" w14:textId="77777777" w:rsidR="00944C38" w:rsidRDefault="00944C38" w:rsidP="00944C38">
      <w:pPr>
        <w:spacing w:line="276" w:lineRule="auto"/>
        <w:rPr>
          <w:lang w:eastAsia="en-US"/>
        </w:rPr>
      </w:pPr>
      <w:r>
        <w:rPr>
          <w:lang w:eastAsia="en-US"/>
        </w:rPr>
        <w:t>кратко представлять Россию и страну/страны изучаемого языка;</w:t>
      </w:r>
    </w:p>
    <w:p w14:paraId="379B6196" w14:textId="57FEEFF7" w:rsidR="00944C38" w:rsidRDefault="00944C38" w:rsidP="00944C38">
      <w:pPr>
        <w:spacing w:line="276" w:lineRule="auto"/>
        <w:rPr>
          <w:lang w:eastAsia="en-US"/>
        </w:rPr>
      </w:pPr>
      <w:r>
        <w:rPr>
          <w:lang w:eastAsia="en-US"/>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14:paraId="5EFB84AB" w14:textId="223191FE" w:rsidR="00944C38" w:rsidRDefault="00944C38" w:rsidP="00944C38">
      <w:pPr>
        <w:spacing w:line="276" w:lineRule="auto"/>
        <w:rPr>
          <w:lang w:eastAsia="en-US"/>
        </w:rPr>
      </w:pPr>
      <w:r>
        <w:rPr>
          <w:lang w:eastAsia="en-US"/>
        </w:rPr>
        <w:t xml:space="preserve">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w:t>
      </w:r>
      <w:r w:rsidR="0047050E">
        <w:rPr>
          <w:lang w:eastAsia="en-US"/>
        </w:rPr>
        <w:t>спортсменов и</w:t>
      </w:r>
      <w:r>
        <w:rPr>
          <w:lang w:eastAsia="en-US"/>
        </w:rPr>
        <w:t xml:space="preserve"> т. д.);</w:t>
      </w:r>
    </w:p>
    <w:p w14:paraId="721D7167" w14:textId="22EA82B5" w:rsidR="00944C38" w:rsidRDefault="00944C38" w:rsidP="00944C38">
      <w:pPr>
        <w:spacing w:line="276" w:lineRule="auto"/>
        <w:rPr>
          <w:lang w:eastAsia="en-US"/>
        </w:rPr>
      </w:pPr>
      <w:r>
        <w:rPr>
          <w:lang w:eastAsia="en-US"/>
        </w:rPr>
        <w:t>оказывать помощь зарубе</w:t>
      </w:r>
      <w:r w:rsidR="0047050E">
        <w:rPr>
          <w:lang w:eastAsia="en-US"/>
        </w:rPr>
        <w:t>жным гостям в ситуациях повсед</w:t>
      </w:r>
      <w:r>
        <w:rPr>
          <w:lang w:eastAsia="en-US"/>
        </w:rPr>
        <w:t>невного</w:t>
      </w:r>
      <w:r>
        <w:rPr>
          <w:lang w:eastAsia="en-US"/>
        </w:rPr>
        <w:tab/>
        <w:t>общения</w:t>
      </w:r>
      <w:r>
        <w:rPr>
          <w:lang w:eastAsia="en-US"/>
        </w:rPr>
        <w:tab/>
        <w:t>(объяснить</w:t>
      </w:r>
      <w:r w:rsidR="0047050E">
        <w:rPr>
          <w:lang w:eastAsia="en-US"/>
        </w:rPr>
        <w:t xml:space="preserve"> местонахождение объекта, сооб</w:t>
      </w:r>
      <w:r>
        <w:rPr>
          <w:lang w:eastAsia="en-US"/>
        </w:rPr>
        <w:t>щить возможный маршрут, уточнить часы работы и т. д.).</w:t>
      </w:r>
    </w:p>
    <w:p w14:paraId="6E948216" w14:textId="77777777" w:rsidR="00944C38" w:rsidRDefault="00944C38" w:rsidP="00944C38">
      <w:pPr>
        <w:spacing w:line="276" w:lineRule="auto"/>
        <w:rPr>
          <w:lang w:eastAsia="en-US"/>
        </w:rPr>
      </w:pPr>
      <w:r>
        <w:rPr>
          <w:lang w:eastAsia="en-US"/>
        </w:rPr>
        <w:t>Компенсаторные умения</w:t>
      </w:r>
    </w:p>
    <w:p w14:paraId="524F87FE" w14:textId="2EC4AEBF" w:rsidR="00944C38" w:rsidRDefault="00944C38" w:rsidP="00944C38">
      <w:pPr>
        <w:spacing w:line="276" w:lineRule="auto"/>
        <w:rPr>
          <w:lang w:eastAsia="en-US"/>
        </w:rPr>
      </w:pPr>
      <w:r>
        <w:rPr>
          <w:lang w:eastAsia="en-US"/>
        </w:rPr>
        <w:t>Использование при чтении и аудировании языковой, в том числе контекстуальной, догадк</w:t>
      </w:r>
      <w:r w:rsidR="0047050E">
        <w:rPr>
          <w:lang w:eastAsia="en-US"/>
        </w:rPr>
        <w:t>и; при говорении и письме — пе</w:t>
      </w:r>
      <w:r>
        <w:rPr>
          <w:lang w:eastAsia="en-US"/>
        </w:rPr>
        <w:t>рифраза/толкования, синонимических средств, описание пред-  мета вместо его названия; при</w:t>
      </w:r>
      <w:r w:rsidR="0047050E">
        <w:rPr>
          <w:lang w:eastAsia="en-US"/>
        </w:rPr>
        <w:t xml:space="preserve"> непосредственном общении дога</w:t>
      </w:r>
      <w:r>
        <w:rPr>
          <w:lang w:eastAsia="en-US"/>
        </w:rPr>
        <w:t>дываться о значении незна</w:t>
      </w:r>
      <w:r w:rsidR="0047050E">
        <w:rPr>
          <w:lang w:eastAsia="en-US"/>
        </w:rPr>
        <w:t>комых слов с помощью используе</w:t>
      </w:r>
      <w:r>
        <w:rPr>
          <w:lang w:eastAsia="en-US"/>
        </w:rPr>
        <w:t>мых собеседником жестов и мимики.</w:t>
      </w:r>
    </w:p>
    <w:p w14:paraId="5020FACE" w14:textId="776EE11C" w:rsidR="00944C38" w:rsidRDefault="00944C38" w:rsidP="00944C38">
      <w:pPr>
        <w:spacing w:line="276" w:lineRule="auto"/>
        <w:rPr>
          <w:lang w:eastAsia="en-US"/>
        </w:rPr>
      </w:pPr>
      <w:r>
        <w:rPr>
          <w:lang w:eastAsia="en-US"/>
        </w:rPr>
        <w:t xml:space="preserve">Переспрашивать, просить </w:t>
      </w:r>
      <w:r w:rsidR="0047050E">
        <w:rPr>
          <w:lang w:eastAsia="en-US"/>
        </w:rPr>
        <w:t>повторить, уточняя значение не</w:t>
      </w:r>
      <w:r>
        <w:rPr>
          <w:lang w:eastAsia="en-US"/>
        </w:rPr>
        <w:t>знакомых слов.</w:t>
      </w:r>
    </w:p>
    <w:p w14:paraId="1C42A161" w14:textId="667952ED" w:rsidR="00944C38" w:rsidRDefault="00944C38" w:rsidP="00944C38">
      <w:pPr>
        <w:spacing w:line="276" w:lineRule="auto"/>
        <w:rPr>
          <w:lang w:eastAsia="en-US"/>
        </w:rPr>
      </w:pPr>
      <w:r>
        <w:rPr>
          <w:lang w:eastAsia="en-US"/>
        </w:rPr>
        <w:t>Использование в качестве</w:t>
      </w:r>
      <w:r w:rsidR="0047050E">
        <w:rPr>
          <w:lang w:eastAsia="en-US"/>
        </w:rPr>
        <w:t xml:space="preserve"> опоры при порождении собствен</w:t>
      </w:r>
      <w:r>
        <w:rPr>
          <w:lang w:eastAsia="en-US"/>
        </w:rPr>
        <w:t>ных высказываний ключевых слов, плана.</w:t>
      </w:r>
    </w:p>
    <w:p w14:paraId="4335D955" w14:textId="1F081E5D" w:rsidR="00944C38" w:rsidRDefault="00944C38" w:rsidP="00944C38">
      <w:pPr>
        <w:spacing w:line="276" w:lineRule="auto"/>
        <w:rPr>
          <w:lang w:eastAsia="en-US"/>
        </w:rPr>
      </w:pPr>
      <w:r>
        <w:rPr>
          <w:lang w:eastAsia="en-US"/>
        </w:rPr>
        <w:t xml:space="preserve">Игнорирование информации, не являющейся необходимой, для понимания </w:t>
      </w:r>
      <w:r w:rsidR="0047050E">
        <w:rPr>
          <w:lang w:eastAsia="en-US"/>
        </w:rPr>
        <w:t>основного содержания, прочитанного / прослу</w:t>
      </w:r>
      <w:r>
        <w:rPr>
          <w:lang w:eastAsia="en-US"/>
        </w:rPr>
        <w:t>шанного текста или для нахождения в тексте запрашиваемой информации.</w:t>
      </w:r>
    </w:p>
    <w:p w14:paraId="4A419A19" w14:textId="09DEA3DA" w:rsidR="00944C38" w:rsidRDefault="00944C38" w:rsidP="00944C38">
      <w:pPr>
        <w:spacing w:line="276" w:lineRule="auto"/>
        <w:rPr>
          <w:lang w:eastAsia="en-US"/>
        </w:rPr>
      </w:pPr>
      <w:r>
        <w:rPr>
          <w:lang w:eastAsia="en-US"/>
        </w:rPr>
        <w:t xml:space="preserve">Сравнение (в том числе установление основания для </w:t>
      </w:r>
      <w:r w:rsidR="0047050E">
        <w:rPr>
          <w:lang w:eastAsia="en-US"/>
        </w:rPr>
        <w:t>сравнения</w:t>
      </w:r>
      <w:r>
        <w:rPr>
          <w:lang w:eastAsia="en-US"/>
        </w:rPr>
        <w:t>) объектов, явлений, процессов, их элементов и основных функций в рамках изученной тематики.</w:t>
      </w:r>
    </w:p>
    <w:p w14:paraId="3D408A5B" w14:textId="7008ACAF" w:rsidR="0047050E" w:rsidRDefault="0047050E" w:rsidP="00944C38">
      <w:pPr>
        <w:spacing w:line="276" w:lineRule="auto"/>
        <w:rPr>
          <w:lang w:eastAsia="en-US"/>
        </w:rPr>
      </w:pPr>
    </w:p>
    <w:p w14:paraId="17D5976F" w14:textId="2111B700" w:rsidR="0047050E" w:rsidRDefault="0047050E" w:rsidP="0047050E">
      <w:pPr>
        <w:spacing w:line="276" w:lineRule="auto"/>
        <w:rPr>
          <w:b/>
          <w:lang w:eastAsia="en-US"/>
        </w:rPr>
      </w:pPr>
      <w:r w:rsidRPr="0047050E">
        <w:rPr>
          <w:b/>
          <w:lang w:eastAsia="en-US"/>
        </w:rPr>
        <w:t>Планируемые результаты освоения учебного</w:t>
      </w:r>
      <w:r>
        <w:rPr>
          <w:b/>
          <w:lang w:eastAsia="en-US"/>
        </w:rPr>
        <w:t xml:space="preserve"> п</w:t>
      </w:r>
      <w:r w:rsidRPr="0047050E">
        <w:rPr>
          <w:b/>
          <w:lang w:eastAsia="en-US"/>
        </w:rPr>
        <w:t>редмета</w:t>
      </w:r>
      <w:r>
        <w:rPr>
          <w:b/>
          <w:lang w:eastAsia="en-US"/>
        </w:rPr>
        <w:t xml:space="preserve"> «Иностранный язык»</w:t>
      </w:r>
    </w:p>
    <w:p w14:paraId="1BA22EBE" w14:textId="688913EF" w:rsidR="0047050E" w:rsidRPr="0047050E" w:rsidRDefault="0047050E" w:rsidP="0047050E">
      <w:pPr>
        <w:spacing w:line="276" w:lineRule="auto"/>
        <w:rPr>
          <w:lang w:eastAsia="en-US"/>
        </w:rPr>
      </w:pPr>
      <w:r w:rsidRPr="0047050E">
        <w:rPr>
          <w:lang w:eastAsia="en-US"/>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5D0AD18" w14:textId="163C314E" w:rsidR="0047050E" w:rsidRDefault="0047050E" w:rsidP="0047050E">
      <w:pPr>
        <w:spacing w:line="276" w:lineRule="auto"/>
        <w:rPr>
          <w:lang w:eastAsia="en-US"/>
        </w:rPr>
      </w:pPr>
      <w:r w:rsidRPr="0047050E">
        <w:rPr>
          <w:lang w:eastAsia="en-US"/>
        </w:rPr>
        <w:t>Личностные результаты освоения программы основного общего образования достигаютс</w:t>
      </w:r>
      <w:r>
        <w:rPr>
          <w:lang w:eastAsia="en-US"/>
        </w:rPr>
        <w:t>я в единстве учебной и воспита</w:t>
      </w:r>
      <w:r w:rsidRPr="0047050E">
        <w:rPr>
          <w:lang w:eastAsia="en-US"/>
        </w:rPr>
        <w:t>тельной деятельности Организ</w:t>
      </w:r>
      <w:r>
        <w:rPr>
          <w:lang w:eastAsia="en-US"/>
        </w:rPr>
        <w:t>ации в соответствии с традиционными российскими социокультурными и духовно- нравственны- 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18D37ED" w14:textId="77777777" w:rsidR="0047050E" w:rsidRDefault="0047050E" w:rsidP="0047050E">
      <w:pPr>
        <w:spacing w:line="276" w:lineRule="auto"/>
        <w:rPr>
          <w:lang w:eastAsia="en-US"/>
        </w:rPr>
      </w:pPr>
    </w:p>
    <w:p w14:paraId="31A76081" w14:textId="6C56D8ED" w:rsidR="0047050E" w:rsidRPr="0047050E" w:rsidRDefault="0047050E" w:rsidP="0047050E">
      <w:pPr>
        <w:spacing w:line="276" w:lineRule="auto"/>
        <w:rPr>
          <w:b/>
          <w:lang w:eastAsia="en-US"/>
        </w:rPr>
      </w:pPr>
      <w:r w:rsidRPr="0047050E">
        <w:rPr>
          <w:b/>
          <w:lang w:eastAsia="en-US"/>
        </w:rPr>
        <w:t>Личностные результаты</w:t>
      </w:r>
    </w:p>
    <w:p w14:paraId="7D2E13CB" w14:textId="0F94AF79" w:rsidR="0047050E" w:rsidRDefault="0047050E" w:rsidP="0047050E">
      <w:pPr>
        <w:spacing w:line="276" w:lineRule="auto"/>
        <w:rPr>
          <w:lang w:eastAsia="en-US"/>
        </w:rPr>
      </w:pPr>
      <w:r>
        <w:rPr>
          <w:lang w:eastAsia="en-US"/>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BBA5844" w14:textId="59B0BF7D" w:rsidR="0047050E" w:rsidRDefault="0047050E" w:rsidP="0047050E">
      <w:pPr>
        <w:spacing w:line="276" w:lineRule="auto"/>
        <w:rPr>
          <w:lang w:eastAsia="en-US"/>
        </w:rPr>
      </w:pPr>
      <w:r>
        <w:rPr>
          <w:lang w:eastAsia="en-US"/>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23732B9" w14:textId="561C698E" w:rsidR="0047050E" w:rsidRDefault="0047050E" w:rsidP="0047050E">
      <w:pPr>
        <w:spacing w:line="276" w:lineRule="auto"/>
        <w:rPr>
          <w:lang w:eastAsia="en-US"/>
        </w:rPr>
      </w:pPr>
      <w:r w:rsidRPr="0047050E">
        <w:rPr>
          <w:b/>
          <w:lang w:eastAsia="en-US"/>
        </w:rPr>
        <w:t>Гражданского воспитания</w:t>
      </w:r>
      <w:r>
        <w:rPr>
          <w:lang w:eastAsia="en-US"/>
        </w:rPr>
        <w:t>:</w:t>
      </w:r>
    </w:p>
    <w:p w14:paraId="0AA1A466" w14:textId="1D6627B1" w:rsidR="0047050E" w:rsidRDefault="0047050E" w:rsidP="0047050E">
      <w:pPr>
        <w:spacing w:line="276" w:lineRule="auto"/>
        <w:rPr>
          <w:lang w:eastAsia="en-US"/>
        </w:rPr>
      </w:pPr>
      <w:r>
        <w:rPr>
          <w:lang w:eastAsia="en-US"/>
        </w:rPr>
        <w:t>готовность к выполнению обязанностей гражданина и реализации его прав, уважение прав, свобод и законных интересов других людей;</w:t>
      </w:r>
    </w:p>
    <w:p w14:paraId="762C9194" w14:textId="6660FB20" w:rsidR="0047050E" w:rsidRDefault="0047050E" w:rsidP="0047050E">
      <w:pPr>
        <w:spacing w:line="276" w:lineRule="auto"/>
        <w:rPr>
          <w:lang w:eastAsia="en-US"/>
        </w:rPr>
      </w:pPr>
      <w:r>
        <w:rPr>
          <w:lang w:eastAsia="en-US"/>
        </w:rPr>
        <w:t>активное участие в жизни семьи, Организации, местного сообщества, родного края, страны;</w:t>
      </w:r>
    </w:p>
    <w:p w14:paraId="2D00C05E" w14:textId="399E4CAC" w:rsidR="0047050E" w:rsidRDefault="0047050E" w:rsidP="0047050E">
      <w:pPr>
        <w:spacing w:line="276" w:lineRule="auto"/>
        <w:rPr>
          <w:lang w:eastAsia="en-US"/>
        </w:rPr>
      </w:pPr>
      <w:r>
        <w:rPr>
          <w:lang w:eastAsia="en-US"/>
        </w:rPr>
        <w:t>неприятие</w:t>
      </w:r>
      <w:r>
        <w:rPr>
          <w:lang w:eastAsia="en-US"/>
        </w:rPr>
        <w:tab/>
        <w:t>любых</w:t>
      </w:r>
      <w:r>
        <w:rPr>
          <w:lang w:eastAsia="en-US"/>
        </w:rPr>
        <w:tab/>
        <w:t>форм</w:t>
      </w:r>
      <w:r>
        <w:rPr>
          <w:lang w:eastAsia="en-US"/>
        </w:rPr>
        <w:tab/>
        <w:t>экстремизма, дискриминации; понимание роли различных социальных институтов в жизни человека;</w:t>
      </w:r>
    </w:p>
    <w:p w14:paraId="24E2A713" w14:textId="2A42523B" w:rsidR="00B57083" w:rsidRDefault="00B57083" w:rsidP="00B57083">
      <w:pPr>
        <w:spacing w:line="276" w:lineRule="auto"/>
        <w:rPr>
          <w:lang w:eastAsia="en-US"/>
        </w:rPr>
      </w:pPr>
      <w:r>
        <w:rPr>
          <w:lang w:eastAsia="en-US"/>
        </w:rPr>
        <w:t>представление об основных правах, свободах и обязанностях гражданина, социальных нормах и правилах</w:t>
      </w:r>
      <w:r>
        <w:rPr>
          <w:lang w:eastAsia="en-US"/>
        </w:rPr>
        <w:tab/>
        <w:t>межличностных        отношений</w:t>
      </w:r>
      <w:r>
        <w:rPr>
          <w:lang w:eastAsia="en-US"/>
        </w:rPr>
        <w:tab/>
        <w:t>в поликультурном и многоконфессиональном обществе;</w:t>
      </w:r>
    </w:p>
    <w:p w14:paraId="259DB552" w14:textId="098BCF04" w:rsidR="00B57083" w:rsidRDefault="00B57083" w:rsidP="00B57083">
      <w:pPr>
        <w:spacing w:line="276" w:lineRule="auto"/>
        <w:rPr>
          <w:lang w:eastAsia="en-US"/>
        </w:rPr>
      </w:pPr>
      <w:r>
        <w:rPr>
          <w:lang w:eastAsia="en-US"/>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2E41E17C" w14:textId="79581249" w:rsidR="00B57083" w:rsidRDefault="00B57083" w:rsidP="00B57083">
      <w:pPr>
        <w:spacing w:line="276" w:lineRule="auto"/>
        <w:rPr>
          <w:lang w:eastAsia="en-US"/>
        </w:rPr>
      </w:pPr>
      <w:r>
        <w:rPr>
          <w:lang w:eastAsia="en-US"/>
        </w:rPr>
        <w:t>готовность к участию в гуманитарной деятельности (волонтёрство, помощь людям, нуждающимся в ней).</w:t>
      </w:r>
    </w:p>
    <w:p w14:paraId="08F03F53" w14:textId="7455B7E8" w:rsidR="00B57083" w:rsidRDefault="00B57083" w:rsidP="00B57083">
      <w:pPr>
        <w:spacing w:line="276" w:lineRule="auto"/>
        <w:rPr>
          <w:b/>
          <w:lang w:eastAsia="en-US"/>
        </w:rPr>
      </w:pPr>
      <w:r w:rsidRPr="00B57083">
        <w:rPr>
          <w:b/>
          <w:lang w:eastAsia="en-US"/>
        </w:rPr>
        <w:t>Патриотического</w:t>
      </w:r>
      <w:r w:rsidRPr="00B57083">
        <w:rPr>
          <w:b/>
          <w:i/>
          <w:lang w:eastAsia="en-US"/>
        </w:rPr>
        <w:t xml:space="preserve"> </w:t>
      </w:r>
      <w:r w:rsidRPr="00B57083">
        <w:rPr>
          <w:b/>
          <w:lang w:eastAsia="en-US"/>
        </w:rPr>
        <w:t>воспитания</w:t>
      </w:r>
      <w:r>
        <w:rPr>
          <w:b/>
          <w:lang w:eastAsia="en-US"/>
        </w:rPr>
        <w:t>:</w:t>
      </w:r>
    </w:p>
    <w:p w14:paraId="2100A0ED" w14:textId="654D4DFA" w:rsidR="00B57083" w:rsidRPr="00B57083" w:rsidRDefault="00B57083" w:rsidP="00B57083">
      <w:pPr>
        <w:spacing w:line="276" w:lineRule="auto"/>
        <w:rPr>
          <w:lang w:eastAsia="en-US"/>
        </w:rPr>
      </w:pPr>
      <w:r w:rsidRPr="00B57083">
        <w:rPr>
          <w:lang w:eastAsia="en-US"/>
        </w:rPr>
        <w:t>осознание российской г</w:t>
      </w:r>
      <w:r>
        <w:rPr>
          <w:lang w:eastAsia="en-US"/>
        </w:rPr>
        <w:t>ражданской идентичности в поли</w:t>
      </w:r>
      <w:r w:rsidRPr="00B57083">
        <w:rPr>
          <w:lang w:eastAsia="en-US"/>
        </w:rPr>
        <w:t>культурном и многоконфессиональном обществе, проявление интереса к познанию родног</w:t>
      </w:r>
      <w:r>
        <w:rPr>
          <w:lang w:eastAsia="en-US"/>
        </w:rPr>
        <w:t>о языка, истории, культуры Рос</w:t>
      </w:r>
      <w:r w:rsidRPr="00B57083">
        <w:rPr>
          <w:lang w:eastAsia="en-US"/>
        </w:rPr>
        <w:t>сийской Федерации, своего края, народов России;</w:t>
      </w:r>
    </w:p>
    <w:p w14:paraId="302A78B1" w14:textId="357D1B6B" w:rsidR="00B57083" w:rsidRPr="00B57083" w:rsidRDefault="00B57083" w:rsidP="00B57083">
      <w:pPr>
        <w:spacing w:line="276" w:lineRule="auto"/>
        <w:rPr>
          <w:lang w:eastAsia="en-US"/>
        </w:rPr>
      </w:pPr>
      <w:r w:rsidRPr="00B57083">
        <w:rPr>
          <w:lang w:eastAsia="en-US"/>
        </w:rPr>
        <w:t xml:space="preserve">ценностное отношение к </w:t>
      </w:r>
      <w:r>
        <w:rPr>
          <w:lang w:eastAsia="en-US"/>
        </w:rPr>
        <w:t>достижениям своей Родины – Рос</w:t>
      </w:r>
      <w:r w:rsidRPr="00B57083">
        <w:rPr>
          <w:lang w:eastAsia="en-US"/>
        </w:rPr>
        <w:t>сии, к науке, искусству, спорту, технологиям, боевым подвигам и трудовым достижениям народа;</w:t>
      </w:r>
    </w:p>
    <w:p w14:paraId="6864FAE9" w14:textId="5F0DC747" w:rsidR="00B57083" w:rsidRPr="00B57083" w:rsidRDefault="00B57083" w:rsidP="00B57083">
      <w:pPr>
        <w:spacing w:line="276" w:lineRule="auto"/>
        <w:rPr>
          <w:lang w:eastAsia="en-US"/>
        </w:rPr>
      </w:pPr>
      <w:r w:rsidRPr="00B57083">
        <w:rPr>
          <w:lang w:eastAsia="en-US"/>
        </w:rPr>
        <w:t>уважение к символам России, государственным праздникам, историческому и природному наследию и п</w:t>
      </w:r>
      <w:r>
        <w:rPr>
          <w:lang w:eastAsia="en-US"/>
        </w:rPr>
        <w:t>амятникам, тради</w:t>
      </w:r>
      <w:r w:rsidRPr="00B57083">
        <w:rPr>
          <w:lang w:eastAsia="en-US"/>
        </w:rPr>
        <w:t>циям разных народов, проживающих в родной стране.</w:t>
      </w:r>
    </w:p>
    <w:p w14:paraId="04FAA9F8" w14:textId="77777777" w:rsidR="00B57083" w:rsidRPr="00B57083" w:rsidRDefault="00B57083" w:rsidP="00B57083">
      <w:pPr>
        <w:spacing w:line="276" w:lineRule="auto"/>
        <w:rPr>
          <w:lang w:eastAsia="en-US"/>
        </w:rPr>
      </w:pPr>
      <w:r w:rsidRPr="00B57083">
        <w:rPr>
          <w:lang w:eastAsia="en-US"/>
        </w:rPr>
        <w:t>Духовно-нравственного воспитания:</w:t>
      </w:r>
    </w:p>
    <w:p w14:paraId="1F574319" w14:textId="77777777" w:rsidR="00B57083" w:rsidRPr="00B57083" w:rsidRDefault="00B57083" w:rsidP="00B57083">
      <w:pPr>
        <w:spacing w:line="276" w:lineRule="auto"/>
        <w:rPr>
          <w:lang w:eastAsia="en-US"/>
        </w:rPr>
      </w:pPr>
      <w:r w:rsidRPr="00B57083">
        <w:rPr>
          <w:lang w:eastAsia="en-US"/>
        </w:rPr>
        <w:t>ориентация на моральные ценности и нормы в ситуациях нравственного выбора;</w:t>
      </w:r>
    </w:p>
    <w:p w14:paraId="71B5CBCE" w14:textId="77777777" w:rsidR="00B57083" w:rsidRPr="00B57083" w:rsidRDefault="00B57083" w:rsidP="00B57083">
      <w:pPr>
        <w:spacing w:line="276" w:lineRule="auto"/>
        <w:rPr>
          <w:lang w:eastAsia="en-US"/>
        </w:rPr>
      </w:pPr>
      <w:r w:rsidRPr="00B57083">
        <w:rPr>
          <w:lang w:eastAsia="en-US"/>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665880BD" w14:textId="0F32AA4F" w:rsidR="00B57083" w:rsidRPr="00B57083" w:rsidRDefault="00B57083" w:rsidP="00B57083">
      <w:pPr>
        <w:spacing w:line="276" w:lineRule="auto"/>
        <w:rPr>
          <w:lang w:eastAsia="en-US"/>
        </w:rPr>
      </w:pPr>
      <w:r w:rsidRPr="00B57083">
        <w:rPr>
          <w:lang w:eastAsia="en-US"/>
        </w:rPr>
        <w:t>активное неприятие асоциаль</w:t>
      </w:r>
      <w:r>
        <w:rPr>
          <w:lang w:eastAsia="en-US"/>
        </w:rPr>
        <w:t>ных поступков, свобода и ответ</w:t>
      </w:r>
      <w:r w:rsidRPr="00B57083">
        <w:rPr>
          <w:lang w:eastAsia="en-US"/>
        </w:rPr>
        <w:t>ственность личности в услов</w:t>
      </w:r>
      <w:r>
        <w:rPr>
          <w:lang w:eastAsia="en-US"/>
        </w:rPr>
        <w:t>иях индивидуального и обществен</w:t>
      </w:r>
      <w:r w:rsidRPr="00B57083">
        <w:rPr>
          <w:lang w:eastAsia="en-US"/>
        </w:rPr>
        <w:t>ного пространства.</w:t>
      </w:r>
    </w:p>
    <w:p w14:paraId="6C4FC9DE" w14:textId="77777777" w:rsidR="00B57083" w:rsidRPr="00B57083" w:rsidRDefault="00B57083" w:rsidP="00B57083">
      <w:pPr>
        <w:spacing w:line="276" w:lineRule="auto"/>
        <w:rPr>
          <w:b/>
          <w:lang w:eastAsia="en-US"/>
        </w:rPr>
      </w:pPr>
      <w:r w:rsidRPr="00B57083">
        <w:rPr>
          <w:b/>
          <w:lang w:eastAsia="en-US"/>
        </w:rPr>
        <w:t>Эстетического воспитания:</w:t>
      </w:r>
    </w:p>
    <w:p w14:paraId="4C00497A" w14:textId="01CB6D57" w:rsidR="00B57083" w:rsidRPr="00B57083" w:rsidRDefault="00B57083" w:rsidP="00B57083">
      <w:pPr>
        <w:spacing w:line="276" w:lineRule="auto"/>
        <w:rPr>
          <w:lang w:eastAsia="en-US"/>
        </w:rPr>
      </w:pPr>
      <w:r w:rsidRPr="00B57083">
        <w:rPr>
          <w:lang w:eastAsia="en-US"/>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420FA2AA" w14:textId="77777777" w:rsidR="00B57083" w:rsidRPr="00B57083" w:rsidRDefault="00B57083" w:rsidP="00B57083">
      <w:pPr>
        <w:spacing w:line="276" w:lineRule="auto"/>
        <w:rPr>
          <w:lang w:eastAsia="en-US"/>
        </w:rPr>
      </w:pPr>
      <w:r w:rsidRPr="00B57083">
        <w:rPr>
          <w:lang w:eastAsia="en-US"/>
        </w:rPr>
        <w:t>понимание ценности отечественного и мирового искусства, роли этнических культурных традиций и народного творчества;</w:t>
      </w:r>
    </w:p>
    <w:p w14:paraId="177D2F01" w14:textId="3DC2D4C3" w:rsidR="00B57083" w:rsidRDefault="00B57083" w:rsidP="00B57083">
      <w:pPr>
        <w:spacing w:line="276" w:lineRule="auto"/>
        <w:rPr>
          <w:lang w:eastAsia="en-US"/>
        </w:rPr>
      </w:pPr>
      <w:r w:rsidRPr="00B57083">
        <w:rPr>
          <w:lang w:eastAsia="en-US"/>
        </w:rPr>
        <w:t>стремление к самовыражению в разных видах искусства.</w:t>
      </w:r>
    </w:p>
    <w:p w14:paraId="344B40BB" w14:textId="4F59DB96" w:rsidR="00B57083" w:rsidRDefault="00B57083" w:rsidP="00B57083">
      <w:pPr>
        <w:spacing w:line="276" w:lineRule="auto"/>
        <w:rPr>
          <w:lang w:eastAsia="en-US"/>
        </w:rPr>
      </w:pPr>
      <w:r>
        <w:rPr>
          <w:b/>
          <w:lang w:eastAsia="en-US"/>
        </w:rPr>
        <w:t xml:space="preserve">Физического </w:t>
      </w:r>
      <w:r w:rsidRPr="00B57083">
        <w:rPr>
          <w:b/>
          <w:lang w:eastAsia="en-US"/>
        </w:rPr>
        <w:t>воспитания</w:t>
      </w:r>
      <w:r>
        <w:rPr>
          <w:lang w:eastAsia="en-US"/>
        </w:rPr>
        <w:t>,</w:t>
      </w:r>
      <w:r>
        <w:rPr>
          <w:lang w:eastAsia="en-US"/>
        </w:rPr>
        <w:tab/>
        <w:t>формирования культуры здоровья и эмоционального благополучия:</w:t>
      </w:r>
    </w:p>
    <w:p w14:paraId="45FF06D2" w14:textId="77777777" w:rsidR="00B57083" w:rsidRDefault="00B57083" w:rsidP="00B57083">
      <w:pPr>
        <w:spacing w:line="276" w:lineRule="auto"/>
        <w:rPr>
          <w:lang w:eastAsia="en-US"/>
        </w:rPr>
      </w:pPr>
      <w:r>
        <w:rPr>
          <w:lang w:eastAsia="en-US"/>
        </w:rPr>
        <w:t>осознание ценности жизни;</w:t>
      </w:r>
    </w:p>
    <w:p w14:paraId="63B58BAA" w14:textId="7B6E0F25" w:rsidR="00B57083" w:rsidRDefault="00B57083" w:rsidP="00B57083">
      <w:pPr>
        <w:spacing w:line="276" w:lineRule="auto"/>
        <w:rPr>
          <w:lang w:eastAsia="en-US"/>
        </w:rPr>
      </w:pPr>
      <w:r>
        <w:rPr>
          <w:lang w:eastAsia="en-US"/>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46BBEFBE" w14:textId="79AA4DE9" w:rsidR="00B57083" w:rsidRDefault="00B57083" w:rsidP="00B57083">
      <w:pPr>
        <w:spacing w:line="276" w:lineRule="auto"/>
        <w:rPr>
          <w:lang w:eastAsia="en-US"/>
        </w:rPr>
      </w:pPr>
      <w:r>
        <w:rPr>
          <w:lang w:eastAsia="en-US"/>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2E936F2" w14:textId="4D7C0698" w:rsidR="00B57083" w:rsidRDefault="00B57083" w:rsidP="00B57083">
      <w:pPr>
        <w:spacing w:line="276" w:lineRule="auto"/>
        <w:rPr>
          <w:lang w:eastAsia="en-US"/>
        </w:rPr>
      </w:pPr>
      <w:r>
        <w:rPr>
          <w:lang w:eastAsia="en-US"/>
        </w:rPr>
        <w:t>соблюдение правил безопасности, в том числе навыков безопасного поведения в интернет-среде;</w:t>
      </w:r>
    </w:p>
    <w:p w14:paraId="5F3952EC" w14:textId="24B61DF3" w:rsidR="00B57083" w:rsidRDefault="00B57083" w:rsidP="00B57083">
      <w:pPr>
        <w:spacing w:line="276" w:lineRule="auto"/>
        <w:rPr>
          <w:lang w:eastAsia="en-US"/>
        </w:rPr>
      </w:pPr>
      <w:r>
        <w:rPr>
          <w:lang w:eastAsia="en-US"/>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352F18A7" w14:textId="77777777" w:rsidR="00B57083" w:rsidRDefault="00B57083" w:rsidP="00B57083">
      <w:pPr>
        <w:spacing w:line="276" w:lineRule="auto"/>
        <w:rPr>
          <w:lang w:eastAsia="en-US"/>
        </w:rPr>
      </w:pPr>
      <w:r>
        <w:rPr>
          <w:lang w:eastAsia="en-US"/>
        </w:rPr>
        <w:t>умение принимать себя и других, не осуждая;</w:t>
      </w:r>
    </w:p>
    <w:p w14:paraId="6AD18E3D" w14:textId="77777777" w:rsidR="00B57083" w:rsidRDefault="00B57083" w:rsidP="00B57083">
      <w:pPr>
        <w:spacing w:line="276" w:lineRule="auto"/>
        <w:rPr>
          <w:lang w:eastAsia="en-US"/>
        </w:rPr>
      </w:pPr>
      <w:r>
        <w:rPr>
          <w:lang w:eastAsia="en-US"/>
        </w:rPr>
        <w:t>умение осознавать эмоциональное состояние себя и других, умение управлять собственным эмоциональным состоянием;</w:t>
      </w:r>
    </w:p>
    <w:p w14:paraId="044AB69F" w14:textId="6A44E49D" w:rsidR="00B57083" w:rsidRDefault="00B57083" w:rsidP="00B57083">
      <w:pPr>
        <w:spacing w:line="276" w:lineRule="auto"/>
        <w:rPr>
          <w:lang w:eastAsia="en-US"/>
        </w:rPr>
      </w:pPr>
      <w:r>
        <w:rPr>
          <w:lang w:eastAsia="en-US"/>
        </w:rPr>
        <w:t>сформированность навыка рефлексии, признание своего права на ошибку и такого же права другого человека.</w:t>
      </w:r>
    </w:p>
    <w:p w14:paraId="414C9A00" w14:textId="77777777" w:rsidR="00B57083" w:rsidRPr="001B01D4" w:rsidRDefault="00B57083" w:rsidP="00B57083">
      <w:pPr>
        <w:spacing w:line="276" w:lineRule="auto"/>
        <w:rPr>
          <w:b/>
          <w:lang w:eastAsia="en-US"/>
        </w:rPr>
      </w:pPr>
      <w:r w:rsidRPr="001B01D4">
        <w:rPr>
          <w:b/>
          <w:lang w:eastAsia="en-US"/>
        </w:rPr>
        <w:t>Трудового воспитания:</w:t>
      </w:r>
    </w:p>
    <w:p w14:paraId="32BCBA3B" w14:textId="71F388C8" w:rsidR="00B57083" w:rsidRDefault="00B57083" w:rsidP="00B57083">
      <w:pPr>
        <w:spacing w:line="276" w:lineRule="auto"/>
        <w:rPr>
          <w:lang w:eastAsia="en-US"/>
        </w:rPr>
      </w:pPr>
      <w:r>
        <w:rPr>
          <w:lang w:eastAsia="en-US"/>
        </w:rPr>
        <w:t>установка на активное участие в решении практических задач (в рамках семьи, Организации, города, края) технологической и социальной</w:t>
      </w:r>
      <w:r>
        <w:rPr>
          <w:lang w:eastAsia="en-US"/>
        </w:rPr>
        <w:tab/>
        <w:t>направленности,</w:t>
      </w:r>
      <w:r>
        <w:rPr>
          <w:lang w:eastAsia="en-US"/>
        </w:rPr>
        <w:tab/>
        <w:t>способность инициировать, планировать и самостоятельно выполнять такого рода деятельность;</w:t>
      </w:r>
    </w:p>
    <w:p w14:paraId="0D41472C" w14:textId="4826EEFE" w:rsidR="00B57083" w:rsidRDefault="00B57083" w:rsidP="00B57083">
      <w:pPr>
        <w:spacing w:line="276" w:lineRule="auto"/>
        <w:rPr>
          <w:lang w:eastAsia="en-US"/>
        </w:rPr>
      </w:pPr>
      <w:r>
        <w:rPr>
          <w:lang w:eastAsia="en-US"/>
        </w:rPr>
        <w:t>интерес к практическому изучению профессий и труда различного рода, в том числе на основе применения изучаемого предметного знания;</w:t>
      </w:r>
    </w:p>
    <w:p w14:paraId="1C541F61" w14:textId="3DE0BE39" w:rsidR="00B57083" w:rsidRDefault="00B57083" w:rsidP="00B57083">
      <w:pPr>
        <w:spacing w:line="276" w:lineRule="auto"/>
        <w:rPr>
          <w:lang w:eastAsia="en-US"/>
        </w:rPr>
      </w:pPr>
      <w:r>
        <w:rPr>
          <w:lang w:eastAsia="en-US"/>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2448F26" w14:textId="77777777" w:rsidR="00B57083" w:rsidRDefault="00B57083" w:rsidP="00B57083">
      <w:pPr>
        <w:spacing w:line="276" w:lineRule="auto"/>
        <w:rPr>
          <w:lang w:eastAsia="en-US"/>
        </w:rPr>
      </w:pPr>
      <w:r>
        <w:rPr>
          <w:lang w:eastAsia="en-US"/>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w:t>
      </w:r>
    </w:p>
    <w:p w14:paraId="7B348682" w14:textId="17097F21" w:rsidR="00B57083" w:rsidRDefault="00B57083" w:rsidP="00B57083">
      <w:pPr>
        <w:spacing w:line="276" w:lineRule="auto"/>
        <w:rPr>
          <w:lang w:eastAsia="en-US"/>
        </w:rPr>
      </w:pPr>
      <w:r>
        <w:rPr>
          <w:lang w:eastAsia="en-US"/>
        </w:rPr>
        <w:t>образования и жизненных планов с учётом личных и общественных интересов, и потребностей.</w:t>
      </w:r>
    </w:p>
    <w:p w14:paraId="29192409" w14:textId="77777777" w:rsidR="00B57083" w:rsidRPr="00B57083" w:rsidRDefault="00B57083" w:rsidP="00B57083">
      <w:pPr>
        <w:spacing w:line="276" w:lineRule="auto"/>
        <w:rPr>
          <w:b/>
          <w:lang w:eastAsia="en-US"/>
        </w:rPr>
      </w:pPr>
      <w:r w:rsidRPr="00B57083">
        <w:rPr>
          <w:b/>
          <w:lang w:eastAsia="en-US"/>
        </w:rPr>
        <w:t>Экологического воспитания:</w:t>
      </w:r>
    </w:p>
    <w:p w14:paraId="3C8591F0" w14:textId="42434B05" w:rsidR="00B57083" w:rsidRDefault="00B57083" w:rsidP="00B57083">
      <w:pPr>
        <w:spacing w:line="276" w:lineRule="auto"/>
        <w:rPr>
          <w:lang w:eastAsia="en-US"/>
        </w:rPr>
      </w:pPr>
      <w:r>
        <w:rPr>
          <w:lang w:eastAsia="en-US"/>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676126B7" w14:textId="3C6868D7" w:rsidR="001B01D4" w:rsidRDefault="001B01D4" w:rsidP="001B01D4">
      <w:pPr>
        <w:spacing w:line="276" w:lineRule="auto"/>
        <w:rPr>
          <w:lang w:eastAsia="en-US"/>
        </w:rPr>
      </w:pPr>
      <w:r>
        <w:rPr>
          <w:lang w:eastAsia="en-US"/>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w:t>
      </w:r>
    </w:p>
    <w:p w14:paraId="15171ED0" w14:textId="77777777" w:rsidR="001B01D4" w:rsidRDefault="001B01D4" w:rsidP="001B01D4">
      <w:pPr>
        <w:spacing w:line="276" w:lineRule="auto"/>
        <w:rPr>
          <w:lang w:eastAsia="en-US"/>
        </w:rPr>
      </w:pPr>
      <w:r>
        <w:rPr>
          <w:lang w:eastAsia="en-US"/>
        </w:rPr>
        <w:t>щей среде;</w:t>
      </w:r>
    </w:p>
    <w:p w14:paraId="3305CD5B" w14:textId="04858C9D" w:rsidR="001B01D4" w:rsidRDefault="001B01D4" w:rsidP="001B01D4">
      <w:pPr>
        <w:spacing w:line="276" w:lineRule="auto"/>
        <w:rPr>
          <w:lang w:eastAsia="en-US"/>
        </w:rPr>
      </w:pPr>
      <w:r>
        <w:rPr>
          <w:lang w:eastAsia="en-US"/>
        </w:rPr>
        <w:t>осознание своей роли как гражданина и потребителя в условиях взаимосвязи природной, технологической и социальной сред;</w:t>
      </w:r>
    </w:p>
    <w:p w14:paraId="00A3F3F4" w14:textId="61869EC3" w:rsidR="001B01D4" w:rsidRDefault="001B01D4" w:rsidP="001B01D4">
      <w:pPr>
        <w:spacing w:line="276" w:lineRule="auto"/>
        <w:rPr>
          <w:lang w:eastAsia="en-US"/>
        </w:rPr>
      </w:pPr>
      <w:r>
        <w:rPr>
          <w:lang w:eastAsia="en-US"/>
        </w:rPr>
        <w:t>готовность к участию в практической деятельности экологической направленности.</w:t>
      </w:r>
    </w:p>
    <w:p w14:paraId="248EAB4E" w14:textId="12701A7C" w:rsidR="001B01D4" w:rsidRDefault="001B01D4" w:rsidP="001B01D4">
      <w:pPr>
        <w:spacing w:line="276" w:lineRule="auto"/>
        <w:rPr>
          <w:lang w:eastAsia="en-US"/>
        </w:rPr>
      </w:pPr>
      <w:r>
        <w:rPr>
          <w:lang w:eastAsia="en-US"/>
        </w:rPr>
        <w:t>Ценности научного познания:</w:t>
      </w:r>
    </w:p>
    <w:p w14:paraId="757067D6" w14:textId="4F988B0D" w:rsidR="001B01D4" w:rsidRDefault="001B01D4" w:rsidP="001B01D4">
      <w:pPr>
        <w:spacing w:line="276" w:lineRule="auto"/>
        <w:rPr>
          <w:lang w:eastAsia="en-US"/>
        </w:rPr>
      </w:pPr>
      <w:r>
        <w:rPr>
          <w:lang w:eastAsia="en-US"/>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744C6CE8" w14:textId="77777777" w:rsidR="001B01D4" w:rsidRDefault="001B01D4" w:rsidP="001B01D4">
      <w:pPr>
        <w:spacing w:line="276" w:lineRule="auto"/>
        <w:rPr>
          <w:lang w:eastAsia="en-US"/>
        </w:rPr>
      </w:pPr>
      <w:r>
        <w:rPr>
          <w:lang w:eastAsia="en-US"/>
        </w:rPr>
        <w:t>овладение языковой и читательской культурой как средством познания мира;</w:t>
      </w:r>
    </w:p>
    <w:p w14:paraId="32FAFD56" w14:textId="203B19ED" w:rsidR="001B01D4" w:rsidRDefault="001B01D4" w:rsidP="001B01D4">
      <w:pPr>
        <w:spacing w:line="276" w:lineRule="auto"/>
        <w:rPr>
          <w:lang w:eastAsia="en-US"/>
        </w:rPr>
      </w:pPr>
      <w:r>
        <w:rPr>
          <w:lang w:eastAsia="en-US"/>
        </w:rPr>
        <w:t>овладение</w:t>
      </w:r>
      <w:r>
        <w:rPr>
          <w:lang w:eastAsia="en-US"/>
        </w:rPr>
        <w:tab/>
        <w:t>основными</w:t>
      </w:r>
      <w:r>
        <w:rPr>
          <w:lang w:eastAsia="en-US"/>
        </w:rPr>
        <w:tab/>
        <w:t>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61D5AC39" w14:textId="6AA706F6" w:rsidR="001B01D4" w:rsidRDefault="001B01D4" w:rsidP="001B01D4">
      <w:pPr>
        <w:spacing w:line="276" w:lineRule="auto"/>
        <w:rPr>
          <w:lang w:eastAsia="en-US"/>
        </w:rPr>
      </w:pPr>
      <w:r>
        <w:rPr>
          <w:lang w:eastAsia="en-US"/>
        </w:rPr>
        <w:t>Личностные результаты, обеспечивающие адаптацию обучающегося к изменяющимся условиям социальной и природной среды, включают:</w:t>
      </w:r>
    </w:p>
    <w:p w14:paraId="5D3CFAB2" w14:textId="4174761D" w:rsidR="001B01D4" w:rsidRDefault="001B01D4" w:rsidP="001B01D4">
      <w:pPr>
        <w:spacing w:line="276" w:lineRule="auto"/>
        <w:rPr>
          <w:lang w:eastAsia="en-US"/>
        </w:rPr>
      </w:pPr>
      <w:r>
        <w:rPr>
          <w:lang w:eastAsia="en-US"/>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F85D0A1" w14:textId="60DCB7D2" w:rsidR="001B01D4" w:rsidRDefault="001B01D4" w:rsidP="001B01D4">
      <w:pPr>
        <w:spacing w:line="276" w:lineRule="auto"/>
        <w:rPr>
          <w:lang w:eastAsia="en-US"/>
        </w:rPr>
      </w:pPr>
      <w:r>
        <w:rPr>
          <w:lang w:eastAsia="en-US"/>
        </w:rPr>
        <w:t>способность обучающихся взаимодействовать в условиях неопределённости, открытость опыту и знаниям других;</w:t>
      </w:r>
    </w:p>
    <w:p w14:paraId="16DA92A4" w14:textId="1395C626" w:rsidR="001B01D4" w:rsidRDefault="001B01D4" w:rsidP="001B01D4">
      <w:pPr>
        <w:spacing w:line="276" w:lineRule="auto"/>
        <w:rPr>
          <w:lang w:eastAsia="en-US"/>
        </w:rPr>
      </w:pPr>
      <w:r>
        <w:rPr>
          <w:lang w:eastAsia="en-US"/>
        </w:rPr>
        <w:t>способность</w:t>
      </w:r>
      <w:r>
        <w:rPr>
          <w:lang w:eastAsia="en-US"/>
        </w:rPr>
        <w:tab/>
        <w:t>действовать</w:t>
      </w:r>
      <w:r>
        <w:rPr>
          <w:lang w:eastAsia="en-US"/>
        </w:rPr>
        <w:tab/>
        <w:t>в</w:t>
      </w:r>
      <w:r>
        <w:rPr>
          <w:lang w:eastAsia="en-US"/>
        </w:rPr>
        <w:tab/>
        <w:t>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30658892" w14:textId="55796257" w:rsidR="001B01D4" w:rsidRDefault="001B01D4" w:rsidP="001B01D4">
      <w:pPr>
        <w:spacing w:line="276" w:lineRule="auto"/>
        <w:rPr>
          <w:lang w:eastAsia="en-US"/>
        </w:rPr>
      </w:pPr>
      <w:r>
        <w:rPr>
          <w:lang w:eastAsia="en-US"/>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23525BA" w14:textId="55FC8BC7" w:rsidR="001B01D4" w:rsidRDefault="001B01D4" w:rsidP="001B01D4">
      <w:pPr>
        <w:spacing w:line="276" w:lineRule="auto"/>
        <w:rPr>
          <w:lang w:eastAsia="en-US"/>
        </w:rPr>
      </w:pPr>
      <w:r>
        <w:rPr>
          <w:lang w:eastAsia="en-US"/>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BF51E80" w14:textId="58562037" w:rsidR="001B01D4" w:rsidRDefault="001B01D4" w:rsidP="001B01D4">
      <w:pPr>
        <w:spacing w:line="276" w:lineRule="auto"/>
        <w:rPr>
          <w:lang w:eastAsia="en-US"/>
        </w:rPr>
      </w:pPr>
      <w:r>
        <w:rPr>
          <w:lang w:eastAsia="en-US"/>
        </w:rPr>
        <w:t>умение анализировать и выявлять взаимосвязи природы, общества и экономики;</w:t>
      </w:r>
    </w:p>
    <w:p w14:paraId="1BF70C09" w14:textId="5EEA23C3" w:rsidR="001B01D4" w:rsidRDefault="001B01D4" w:rsidP="001B01D4">
      <w:pPr>
        <w:spacing w:line="276" w:lineRule="auto"/>
        <w:rPr>
          <w:lang w:eastAsia="en-US"/>
        </w:rPr>
      </w:pPr>
      <w:r>
        <w:rPr>
          <w:lang w:eastAsia="en-US"/>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019E05C2" w14:textId="77777777" w:rsidR="001B01D4" w:rsidRDefault="001B01D4" w:rsidP="00023DDA">
      <w:pPr>
        <w:spacing w:after="0" w:line="276" w:lineRule="auto"/>
        <w:rPr>
          <w:lang w:eastAsia="en-US"/>
        </w:rPr>
      </w:pPr>
      <w:r>
        <w:rPr>
          <w:lang w:eastAsia="en-US"/>
        </w:rPr>
        <w:t>способность обучающихся осознавать стрессовую ситуацию, оценивать происходящие изменения и их последствия;</w:t>
      </w:r>
    </w:p>
    <w:p w14:paraId="264F88F1" w14:textId="77777777" w:rsidR="001B01D4" w:rsidRDefault="001B01D4" w:rsidP="00023DDA">
      <w:pPr>
        <w:spacing w:after="0" w:line="276" w:lineRule="auto"/>
        <w:rPr>
          <w:lang w:eastAsia="en-US"/>
        </w:rPr>
      </w:pPr>
      <w:r>
        <w:rPr>
          <w:lang w:eastAsia="en-US"/>
        </w:rPr>
        <w:t>воспринимать стрессовую ситуацию как вызов, требующий контрмер;</w:t>
      </w:r>
    </w:p>
    <w:p w14:paraId="5445587F" w14:textId="57F730D6" w:rsidR="001B01D4" w:rsidRDefault="001B01D4" w:rsidP="00023DDA">
      <w:pPr>
        <w:spacing w:after="0" w:line="276" w:lineRule="auto"/>
        <w:rPr>
          <w:lang w:eastAsia="en-US"/>
        </w:rPr>
      </w:pPr>
      <w:r>
        <w:rPr>
          <w:lang w:eastAsia="en-US"/>
        </w:rPr>
        <w:t>оценивать ситуацию стресса, корректировать принимаемые решения и действия;</w:t>
      </w:r>
    </w:p>
    <w:p w14:paraId="0360E867" w14:textId="08A6C918" w:rsidR="001B01D4" w:rsidRDefault="001B01D4" w:rsidP="00023DDA">
      <w:pPr>
        <w:spacing w:after="0" w:line="276" w:lineRule="auto"/>
        <w:rPr>
          <w:lang w:eastAsia="en-US"/>
        </w:rPr>
      </w:pPr>
      <w:r>
        <w:rPr>
          <w:lang w:eastAsia="en-US"/>
        </w:rPr>
        <w:t>формулировать и оценивать риски и последствия, формировать опыт, уметь находить позитивное в произошедшей ситуации;</w:t>
      </w:r>
    </w:p>
    <w:p w14:paraId="37C0748F" w14:textId="2E641F57" w:rsidR="001B01D4" w:rsidRDefault="001B01D4" w:rsidP="00023DDA">
      <w:pPr>
        <w:spacing w:after="0" w:line="276" w:lineRule="auto"/>
        <w:rPr>
          <w:lang w:eastAsia="en-US"/>
        </w:rPr>
      </w:pPr>
      <w:r>
        <w:rPr>
          <w:lang w:eastAsia="en-US"/>
        </w:rPr>
        <w:t>быть готовым действовать в отсутствие гарантий успеха.</w:t>
      </w:r>
    </w:p>
    <w:p w14:paraId="521319B5" w14:textId="77777777" w:rsidR="00023DDA" w:rsidRDefault="00023DDA" w:rsidP="00023DDA">
      <w:pPr>
        <w:spacing w:after="0" w:line="276" w:lineRule="auto"/>
        <w:rPr>
          <w:lang w:eastAsia="en-US"/>
        </w:rPr>
      </w:pPr>
    </w:p>
    <w:p w14:paraId="6D44742E" w14:textId="188B94F9" w:rsidR="001B01D4" w:rsidRPr="00023DDA" w:rsidRDefault="00023DDA" w:rsidP="00023DDA">
      <w:pPr>
        <w:spacing w:after="0" w:line="276" w:lineRule="auto"/>
        <w:rPr>
          <w:b/>
          <w:lang w:eastAsia="en-US"/>
        </w:rPr>
      </w:pPr>
      <w:r w:rsidRPr="00023DDA">
        <w:rPr>
          <w:b/>
          <w:lang w:eastAsia="en-US"/>
        </w:rPr>
        <w:t>Метапредметные результаты</w:t>
      </w:r>
    </w:p>
    <w:p w14:paraId="7629E791" w14:textId="70D7DB9B" w:rsidR="001B01D4" w:rsidRPr="00023DDA" w:rsidRDefault="001B01D4" w:rsidP="00023DDA">
      <w:pPr>
        <w:spacing w:after="0" w:line="276" w:lineRule="auto"/>
        <w:rPr>
          <w:lang w:eastAsia="en-US"/>
        </w:rPr>
      </w:pPr>
      <w:r w:rsidRPr="00023DDA">
        <w:rPr>
          <w:lang w:eastAsia="en-US"/>
        </w:rPr>
        <w:t>Метапредметные результаты освоения программы основного общего образования, в том числе адаптированной, должны отражать:</w:t>
      </w:r>
    </w:p>
    <w:p w14:paraId="40A5A461" w14:textId="6EF4AE89" w:rsidR="001B01D4" w:rsidRPr="006A3D99" w:rsidRDefault="006A3D99" w:rsidP="00023DDA">
      <w:pPr>
        <w:spacing w:after="0" w:line="276" w:lineRule="auto"/>
        <w:rPr>
          <w:b/>
          <w:i/>
          <w:lang w:eastAsia="en-US"/>
        </w:rPr>
      </w:pPr>
      <w:r>
        <w:rPr>
          <w:b/>
          <w:i/>
          <w:lang w:eastAsia="en-US"/>
        </w:rPr>
        <w:t xml:space="preserve">Овладение универсальными </w:t>
      </w:r>
      <w:r w:rsidR="001B01D4" w:rsidRPr="006A3D99">
        <w:rPr>
          <w:b/>
          <w:i/>
          <w:lang w:eastAsia="en-US"/>
        </w:rPr>
        <w:t>учебными познавательными действиями:</w:t>
      </w:r>
    </w:p>
    <w:p w14:paraId="6DBC8197" w14:textId="69D556BE" w:rsidR="001B01D4" w:rsidRPr="00023DDA" w:rsidRDefault="001B01D4" w:rsidP="00986CD2">
      <w:pPr>
        <w:pStyle w:val="ab"/>
        <w:numPr>
          <w:ilvl w:val="0"/>
          <w:numId w:val="1"/>
        </w:numPr>
        <w:spacing w:line="276" w:lineRule="auto"/>
        <w:rPr>
          <w:rFonts w:cs="Times New Roman"/>
          <w:szCs w:val="24"/>
          <w:lang w:eastAsia="ru-RU"/>
        </w:rPr>
      </w:pPr>
      <w:r w:rsidRPr="00023DDA">
        <w:rPr>
          <w:rFonts w:cs="Times New Roman"/>
          <w:szCs w:val="24"/>
        </w:rPr>
        <w:t>базовые логические действия:</w:t>
      </w:r>
    </w:p>
    <w:p w14:paraId="73C466D4" w14:textId="3DC9520C" w:rsidR="001B01D4" w:rsidRPr="00023DDA" w:rsidRDefault="001B01D4" w:rsidP="00023DDA">
      <w:pPr>
        <w:spacing w:after="0" w:line="276" w:lineRule="auto"/>
        <w:rPr>
          <w:lang w:eastAsia="en-US"/>
        </w:rPr>
      </w:pPr>
      <w:r w:rsidRPr="00023DDA">
        <w:rPr>
          <w:lang w:eastAsia="en-US"/>
        </w:rPr>
        <w:t>выявлять и характеризовать существенные признаки объектов (явлений);</w:t>
      </w:r>
    </w:p>
    <w:p w14:paraId="50A9BF49" w14:textId="1701A10D" w:rsidR="001B01D4" w:rsidRPr="00023DDA" w:rsidRDefault="00023DDA" w:rsidP="00023DDA">
      <w:pPr>
        <w:spacing w:after="0" w:line="276" w:lineRule="auto"/>
        <w:rPr>
          <w:lang w:eastAsia="en-US"/>
        </w:rPr>
      </w:pPr>
      <w:r w:rsidRPr="00023DDA">
        <w:rPr>
          <w:lang w:eastAsia="en-US"/>
        </w:rPr>
        <w:t xml:space="preserve">устанавливать </w:t>
      </w:r>
      <w:r w:rsidR="001B01D4" w:rsidRPr="00023DDA">
        <w:rPr>
          <w:lang w:eastAsia="en-US"/>
        </w:rPr>
        <w:t>существенн</w:t>
      </w:r>
      <w:r w:rsidRPr="00023DDA">
        <w:rPr>
          <w:lang w:eastAsia="en-US"/>
        </w:rPr>
        <w:t xml:space="preserve">ый </w:t>
      </w:r>
      <w:r w:rsidR="001B01D4" w:rsidRPr="00023DDA">
        <w:rPr>
          <w:lang w:eastAsia="en-US"/>
        </w:rPr>
        <w:t>признак классификации, основания для обобщения и сравнения, критерии проводимого анализа;</w:t>
      </w:r>
    </w:p>
    <w:p w14:paraId="760BA7CC" w14:textId="77777777" w:rsidR="00023DDA" w:rsidRPr="00023DDA" w:rsidRDefault="001B01D4" w:rsidP="00023DDA">
      <w:pPr>
        <w:spacing w:after="0" w:line="276" w:lineRule="auto"/>
        <w:rPr>
          <w:lang w:eastAsia="en-US"/>
        </w:rPr>
      </w:pPr>
      <w:r w:rsidRPr="00023DDA">
        <w:rPr>
          <w:lang w:eastAsia="en-US"/>
        </w:rPr>
        <w:t>с учётом предложенной задачи выявлять закономерности и противоречия в рассматриваемых фактах, данных и наблюде</w:t>
      </w:r>
      <w:r w:rsidR="00023DDA" w:rsidRPr="00023DDA">
        <w:rPr>
          <w:lang w:eastAsia="en-US"/>
        </w:rPr>
        <w:t>ниях; предлагать</w:t>
      </w:r>
      <w:r w:rsidR="00023DDA" w:rsidRPr="00023DDA">
        <w:rPr>
          <w:lang w:eastAsia="en-US"/>
        </w:rPr>
        <w:tab/>
        <w:t xml:space="preserve"> критерии для </w:t>
      </w:r>
      <w:r w:rsidRPr="00023DDA">
        <w:rPr>
          <w:lang w:eastAsia="en-US"/>
        </w:rPr>
        <w:t>выявления</w:t>
      </w:r>
      <w:r w:rsidR="00023DDA" w:rsidRPr="00023DDA">
        <w:rPr>
          <w:lang w:eastAsia="en-US"/>
        </w:rPr>
        <w:t xml:space="preserve"> </w:t>
      </w:r>
      <w:r w:rsidRPr="00023DDA">
        <w:rPr>
          <w:lang w:eastAsia="en-US"/>
        </w:rPr>
        <w:t>закономерностей и противоречий;</w:t>
      </w:r>
    </w:p>
    <w:p w14:paraId="4EA52FA6" w14:textId="04F6F5CA" w:rsidR="001B01D4" w:rsidRPr="00023DDA" w:rsidRDefault="00023DDA" w:rsidP="00023DDA">
      <w:pPr>
        <w:spacing w:after="0" w:line="276" w:lineRule="auto"/>
        <w:rPr>
          <w:lang w:eastAsia="en-US"/>
        </w:rPr>
      </w:pPr>
      <w:r w:rsidRPr="00023DDA">
        <w:rPr>
          <w:lang w:eastAsia="en-US"/>
        </w:rPr>
        <w:t xml:space="preserve">выявлять дефицит информации, </w:t>
      </w:r>
      <w:r w:rsidR="001B01D4" w:rsidRPr="00023DDA">
        <w:rPr>
          <w:lang w:eastAsia="en-US"/>
        </w:rPr>
        <w:t>данных, необходимых для решения поставленной задачи;</w:t>
      </w:r>
    </w:p>
    <w:p w14:paraId="3221CF78" w14:textId="281FF5B5" w:rsidR="001B01D4" w:rsidRPr="00023DDA" w:rsidRDefault="00023DDA" w:rsidP="00023DDA">
      <w:pPr>
        <w:spacing w:after="0" w:line="276" w:lineRule="auto"/>
        <w:rPr>
          <w:lang w:eastAsia="en-US"/>
        </w:rPr>
      </w:pPr>
      <w:r w:rsidRPr="00023DDA">
        <w:rPr>
          <w:lang w:eastAsia="en-US"/>
        </w:rPr>
        <w:t xml:space="preserve">выявлять </w:t>
      </w:r>
      <w:r w:rsidR="001B01D4" w:rsidRPr="00023DDA">
        <w:rPr>
          <w:lang w:eastAsia="en-US"/>
        </w:rPr>
        <w:t>причинно-следственные</w:t>
      </w:r>
      <w:r w:rsidR="001B01D4" w:rsidRPr="00023DDA">
        <w:rPr>
          <w:lang w:eastAsia="en-US"/>
        </w:rPr>
        <w:tab/>
        <w:t>связи</w:t>
      </w:r>
      <w:r w:rsidR="001B01D4" w:rsidRPr="00023DDA">
        <w:rPr>
          <w:lang w:eastAsia="en-US"/>
        </w:rPr>
        <w:tab/>
        <w:t xml:space="preserve">при изучении </w:t>
      </w:r>
      <w:r w:rsidRPr="00023DDA">
        <w:rPr>
          <w:lang w:eastAsia="en-US"/>
        </w:rPr>
        <w:t>явлений</w:t>
      </w:r>
      <w:r w:rsidR="001B01D4" w:rsidRPr="00023DDA">
        <w:rPr>
          <w:lang w:eastAsia="en-US"/>
        </w:rPr>
        <w:t xml:space="preserve"> и процессов;</w:t>
      </w:r>
    </w:p>
    <w:p w14:paraId="2BFFD43B" w14:textId="6AF60C2B" w:rsidR="00023DDA" w:rsidRPr="00023DDA" w:rsidRDefault="001B01D4" w:rsidP="00023DDA">
      <w:pPr>
        <w:spacing w:after="0" w:line="276" w:lineRule="auto"/>
        <w:rPr>
          <w:lang w:eastAsia="en-US"/>
        </w:rPr>
      </w:pPr>
      <w:r w:rsidRPr="00023DDA">
        <w:rPr>
          <w:lang w:eastAsia="en-US"/>
        </w:rPr>
        <w:t xml:space="preserve">делать </w:t>
      </w:r>
      <w:r w:rsidR="00023DDA" w:rsidRPr="00023DDA">
        <w:rPr>
          <w:lang w:eastAsia="en-US"/>
        </w:rPr>
        <w:t>выводы с использованием дедуктивных индуктивных умозаключений, умозаключений по аналогии, формулировать гипотезы о взаимосвязях;</w:t>
      </w:r>
    </w:p>
    <w:p w14:paraId="107D9B33" w14:textId="6FFE3B8B" w:rsidR="00023DDA" w:rsidRPr="00023DDA" w:rsidRDefault="00023DDA" w:rsidP="00023DDA">
      <w:pPr>
        <w:spacing w:after="0" w:line="276" w:lineRule="auto"/>
        <w:rPr>
          <w:rFonts w:cs="Times New Roman"/>
          <w:szCs w:val="24"/>
          <w:lang w:eastAsia="en-US"/>
        </w:rPr>
      </w:pPr>
      <w:r w:rsidRPr="00023DDA">
        <w:rPr>
          <w:lang w:eastAsia="en-US"/>
        </w:rPr>
        <w:t xml:space="preserve">самостоятельно выбирать способ решения учебной задачи (сравнивать несколько </w:t>
      </w:r>
      <w:r w:rsidRPr="00023DDA">
        <w:rPr>
          <w:rFonts w:cs="Times New Roman"/>
          <w:szCs w:val="24"/>
          <w:lang w:eastAsia="en-US"/>
        </w:rPr>
        <w:t>вариантов решения, выбирать наиболее подходящий с учётом самостоятельно выделенных критериев);</w:t>
      </w:r>
    </w:p>
    <w:p w14:paraId="4CDE9CE2" w14:textId="28D28198" w:rsidR="00023DDA" w:rsidRPr="00023DDA" w:rsidRDefault="00023DDA" w:rsidP="00986CD2">
      <w:pPr>
        <w:pStyle w:val="ab"/>
        <w:numPr>
          <w:ilvl w:val="0"/>
          <w:numId w:val="1"/>
        </w:numPr>
        <w:spacing w:line="276" w:lineRule="auto"/>
        <w:rPr>
          <w:rFonts w:cs="Times New Roman"/>
          <w:szCs w:val="24"/>
        </w:rPr>
      </w:pPr>
      <w:r w:rsidRPr="00023DDA">
        <w:rPr>
          <w:rFonts w:cs="Times New Roman"/>
          <w:szCs w:val="24"/>
        </w:rPr>
        <w:t>базовые исследовательские действия:</w:t>
      </w:r>
    </w:p>
    <w:p w14:paraId="576AEAF2" w14:textId="76AA1446" w:rsidR="001B01D4" w:rsidRDefault="00023DDA" w:rsidP="00023DDA">
      <w:pPr>
        <w:spacing w:after="0" w:line="276" w:lineRule="auto"/>
        <w:rPr>
          <w:lang w:eastAsia="en-US"/>
        </w:rPr>
      </w:pPr>
      <w:r w:rsidRPr="00023DDA">
        <w:rPr>
          <w:lang w:eastAsia="en-US"/>
        </w:rPr>
        <w:t xml:space="preserve">использовать вопросы как </w:t>
      </w:r>
      <w:r>
        <w:rPr>
          <w:lang w:eastAsia="en-US"/>
        </w:rPr>
        <w:t>исследовательский инструмент по</w:t>
      </w:r>
      <w:r w:rsidRPr="00023DDA">
        <w:rPr>
          <w:lang w:eastAsia="en-US"/>
        </w:rPr>
        <w:t>знания;</w:t>
      </w:r>
    </w:p>
    <w:p w14:paraId="013C8ABB" w14:textId="2AE1250C" w:rsidR="00F71695" w:rsidRDefault="00F71695" w:rsidP="00F71695">
      <w:pPr>
        <w:spacing w:after="0" w:line="276" w:lineRule="auto"/>
        <w:rPr>
          <w:lang w:eastAsia="en-US"/>
        </w:rPr>
      </w:pPr>
      <w:r>
        <w:rPr>
          <w:lang w:eastAsia="en-US"/>
        </w:rPr>
        <w:t xml:space="preserve">формулировать вопросы, </w:t>
      </w:r>
      <w:r w:rsidR="006A3D99">
        <w:rPr>
          <w:lang w:eastAsia="en-US"/>
        </w:rPr>
        <w:t>фиксирующие разрыв между реаль</w:t>
      </w:r>
      <w:r>
        <w:rPr>
          <w:lang w:eastAsia="en-US"/>
        </w:rPr>
        <w:t>ным и желательным состояни</w:t>
      </w:r>
      <w:r w:rsidR="006A3D99">
        <w:rPr>
          <w:lang w:eastAsia="en-US"/>
        </w:rPr>
        <w:t>ем ситуации, объекта, самостоя</w:t>
      </w:r>
      <w:r>
        <w:rPr>
          <w:lang w:eastAsia="en-US"/>
        </w:rPr>
        <w:t>тельно устанавливать искомое и данное;</w:t>
      </w:r>
    </w:p>
    <w:p w14:paraId="0AA2CF20" w14:textId="058FB884" w:rsidR="00F71695" w:rsidRDefault="00F71695" w:rsidP="00F71695">
      <w:pPr>
        <w:spacing w:after="0" w:line="276" w:lineRule="auto"/>
        <w:rPr>
          <w:lang w:eastAsia="en-US"/>
        </w:rPr>
      </w:pPr>
      <w:r>
        <w:rPr>
          <w:lang w:eastAsia="en-US"/>
        </w:rPr>
        <w:t>формулировать гипотезу</w:t>
      </w:r>
      <w:r w:rsidR="006A3D99">
        <w:rPr>
          <w:lang w:eastAsia="en-US"/>
        </w:rPr>
        <w:t xml:space="preserve"> об истинности собственных суж</w:t>
      </w:r>
      <w:r>
        <w:rPr>
          <w:lang w:eastAsia="en-US"/>
        </w:rPr>
        <w:t>дений и суждений других, аргументировать свою позицию, мнение;</w:t>
      </w:r>
    </w:p>
    <w:p w14:paraId="22F0B207" w14:textId="384523D9" w:rsidR="00F71695" w:rsidRDefault="00F71695" w:rsidP="00F71695">
      <w:pPr>
        <w:spacing w:after="0" w:line="276" w:lineRule="auto"/>
        <w:rPr>
          <w:lang w:eastAsia="en-US"/>
        </w:rPr>
      </w:pPr>
      <w:r>
        <w:rPr>
          <w:lang w:eastAsia="en-US"/>
        </w:rPr>
        <w:t>проводить по самостоятельно составленному плану опыт, не- сложный эксперимент, небол</w:t>
      </w:r>
      <w:r w:rsidR="006A3D99">
        <w:rPr>
          <w:lang w:eastAsia="en-US"/>
        </w:rPr>
        <w:t>ьшое исследование по установле</w:t>
      </w:r>
      <w:r>
        <w:rPr>
          <w:lang w:eastAsia="en-US"/>
        </w:rPr>
        <w:t>нию особенностей объекта изучения, причинно-следственных связей и зависимости объектов между собой;</w:t>
      </w:r>
    </w:p>
    <w:p w14:paraId="06EA8CC0" w14:textId="77777777" w:rsidR="00F71695" w:rsidRPr="006A3D99" w:rsidRDefault="00F71695" w:rsidP="006A3D99">
      <w:pPr>
        <w:spacing w:line="276" w:lineRule="auto"/>
        <w:rPr>
          <w:rFonts w:cs="Times New Roman"/>
          <w:szCs w:val="24"/>
          <w:lang w:eastAsia="en-US"/>
        </w:rPr>
      </w:pPr>
      <w:r w:rsidRPr="006A3D99">
        <w:rPr>
          <w:rFonts w:cs="Times New Roman"/>
          <w:szCs w:val="24"/>
          <w:lang w:eastAsia="en-US"/>
        </w:rPr>
        <w:t>оценивать на применимость и достоверность информацию, полученную в ходе исследования (эксперимента);</w:t>
      </w:r>
    </w:p>
    <w:p w14:paraId="6F26678B" w14:textId="5ACEF005" w:rsidR="00F71695" w:rsidRPr="006A3D99" w:rsidRDefault="00F71695" w:rsidP="006A3D99">
      <w:pPr>
        <w:spacing w:line="276" w:lineRule="auto"/>
        <w:rPr>
          <w:rFonts w:cs="Times New Roman"/>
          <w:szCs w:val="24"/>
          <w:lang w:eastAsia="en-US"/>
        </w:rPr>
      </w:pPr>
      <w:r w:rsidRPr="006A3D99">
        <w:rPr>
          <w:rFonts w:cs="Times New Roman"/>
          <w:szCs w:val="24"/>
          <w:lang w:eastAsia="en-US"/>
        </w:rPr>
        <w:t>самостоятельно формулир</w:t>
      </w:r>
      <w:r w:rsidR="006A3D99" w:rsidRPr="006A3D99">
        <w:rPr>
          <w:rFonts w:cs="Times New Roman"/>
          <w:szCs w:val="24"/>
          <w:lang w:eastAsia="en-US"/>
        </w:rPr>
        <w:t>овать обобщения и выводы по ре</w:t>
      </w:r>
      <w:r w:rsidRPr="006A3D99">
        <w:rPr>
          <w:rFonts w:cs="Times New Roman"/>
          <w:szCs w:val="24"/>
          <w:lang w:eastAsia="en-US"/>
        </w:rPr>
        <w:t>зультатам проведённого наблюдения, опыта, исследования, владеть инструментами оцен</w:t>
      </w:r>
      <w:r w:rsidR="006A3D99" w:rsidRPr="006A3D99">
        <w:rPr>
          <w:rFonts w:cs="Times New Roman"/>
          <w:szCs w:val="24"/>
          <w:lang w:eastAsia="en-US"/>
        </w:rPr>
        <w:t>ки достоверности полученных вы</w:t>
      </w:r>
      <w:r w:rsidRPr="006A3D99">
        <w:rPr>
          <w:rFonts w:cs="Times New Roman"/>
          <w:szCs w:val="24"/>
          <w:lang w:eastAsia="en-US"/>
        </w:rPr>
        <w:t>водов и обобщений;</w:t>
      </w:r>
    </w:p>
    <w:p w14:paraId="2F5F3420" w14:textId="2284A129" w:rsidR="00F71695" w:rsidRPr="006A3D99" w:rsidRDefault="00F71695" w:rsidP="006A3D99">
      <w:pPr>
        <w:spacing w:line="276" w:lineRule="auto"/>
        <w:rPr>
          <w:rFonts w:cs="Times New Roman"/>
          <w:szCs w:val="24"/>
          <w:lang w:eastAsia="en-US"/>
        </w:rPr>
      </w:pPr>
      <w:r w:rsidRPr="006A3D99">
        <w:rPr>
          <w:rFonts w:cs="Times New Roman"/>
          <w:szCs w:val="24"/>
          <w:lang w:eastAsia="en-US"/>
        </w:rPr>
        <w:t>прогнозировать возможное дальнейшее развитие процессов, событий и их последствия в а</w:t>
      </w:r>
      <w:r w:rsidR="006A3D99" w:rsidRPr="006A3D99">
        <w:rPr>
          <w:rFonts w:cs="Times New Roman"/>
          <w:szCs w:val="24"/>
          <w:lang w:eastAsia="en-US"/>
        </w:rPr>
        <w:t>налогичных или сходных ситуаци</w:t>
      </w:r>
      <w:r w:rsidRPr="006A3D99">
        <w:rPr>
          <w:rFonts w:cs="Times New Roman"/>
          <w:szCs w:val="24"/>
          <w:lang w:eastAsia="en-US"/>
        </w:rPr>
        <w:t>ях, выдвигать предположения об их развитии в новых условиях и контекстах;</w:t>
      </w:r>
    </w:p>
    <w:p w14:paraId="51B15F60" w14:textId="3959C327" w:rsidR="00F71695" w:rsidRPr="006A3D99" w:rsidRDefault="006A3D99" w:rsidP="006A3D99">
      <w:pPr>
        <w:spacing w:line="276" w:lineRule="auto"/>
        <w:rPr>
          <w:rFonts w:cs="Times New Roman"/>
          <w:szCs w:val="24"/>
          <w:lang w:eastAsia="en-US"/>
        </w:rPr>
      </w:pPr>
      <w:r w:rsidRPr="006A3D99">
        <w:rPr>
          <w:rFonts w:cs="Times New Roman"/>
          <w:szCs w:val="24"/>
          <w:lang w:eastAsia="en-US"/>
        </w:rPr>
        <w:t>3)работа с информацией:</w:t>
      </w:r>
    </w:p>
    <w:p w14:paraId="1CA4B5D3" w14:textId="29630101" w:rsidR="00F71695" w:rsidRPr="006A3D99" w:rsidRDefault="00F71695" w:rsidP="006A3D99">
      <w:pPr>
        <w:spacing w:line="276" w:lineRule="auto"/>
        <w:rPr>
          <w:rFonts w:cs="Times New Roman"/>
          <w:szCs w:val="24"/>
          <w:lang w:eastAsia="en-US"/>
        </w:rPr>
      </w:pPr>
      <w:r w:rsidRPr="006A3D99">
        <w:rPr>
          <w:rFonts w:cs="Times New Roman"/>
          <w:szCs w:val="24"/>
          <w:lang w:eastAsia="en-US"/>
        </w:rPr>
        <w:t xml:space="preserve">применять различные методы, инструменты и запросы при поиске и отборе информации </w:t>
      </w:r>
      <w:r w:rsidR="006A3D99" w:rsidRPr="006A3D99">
        <w:rPr>
          <w:rFonts w:cs="Times New Roman"/>
          <w:szCs w:val="24"/>
          <w:lang w:eastAsia="en-US"/>
        </w:rPr>
        <w:t>или данных из источников с учё</w:t>
      </w:r>
      <w:r w:rsidRPr="006A3D99">
        <w:rPr>
          <w:rFonts w:cs="Times New Roman"/>
          <w:szCs w:val="24"/>
          <w:lang w:eastAsia="en-US"/>
        </w:rPr>
        <w:t>том предложенной учебной задачи и заданных критериев;</w:t>
      </w:r>
    </w:p>
    <w:p w14:paraId="75E03238" w14:textId="48369EA3" w:rsidR="00F71695" w:rsidRPr="006A3D99" w:rsidRDefault="00F71695" w:rsidP="006A3D99">
      <w:pPr>
        <w:spacing w:line="276" w:lineRule="auto"/>
        <w:rPr>
          <w:rFonts w:cs="Times New Roman"/>
          <w:szCs w:val="24"/>
          <w:lang w:eastAsia="en-US"/>
        </w:rPr>
      </w:pPr>
      <w:r w:rsidRPr="006A3D99">
        <w:rPr>
          <w:rFonts w:cs="Times New Roman"/>
          <w:szCs w:val="24"/>
          <w:lang w:eastAsia="en-US"/>
        </w:rPr>
        <w:t xml:space="preserve">выбирать, анализировать, </w:t>
      </w:r>
      <w:r w:rsidR="006A3D99" w:rsidRPr="006A3D99">
        <w:rPr>
          <w:rFonts w:cs="Times New Roman"/>
          <w:szCs w:val="24"/>
          <w:lang w:eastAsia="en-US"/>
        </w:rPr>
        <w:t>систематизировать и интерпрети</w:t>
      </w:r>
      <w:r w:rsidRPr="006A3D99">
        <w:rPr>
          <w:rFonts w:cs="Times New Roman"/>
          <w:szCs w:val="24"/>
          <w:lang w:eastAsia="en-US"/>
        </w:rPr>
        <w:t>ровать информацию различных видов и форм представления;</w:t>
      </w:r>
    </w:p>
    <w:p w14:paraId="34F394FE" w14:textId="6CD4929A" w:rsidR="00F71695" w:rsidRPr="006A3D99" w:rsidRDefault="00F71695" w:rsidP="006A3D99">
      <w:pPr>
        <w:spacing w:line="276" w:lineRule="auto"/>
        <w:rPr>
          <w:rFonts w:cs="Times New Roman"/>
          <w:szCs w:val="24"/>
          <w:lang w:eastAsia="en-US"/>
        </w:rPr>
      </w:pPr>
      <w:r w:rsidRPr="006A3D99">
        <w:rPr>
          <w:rFonts w:cs="Times New Roman"/>
          <w:szCs w:val="24"/>
          <w:lang w:eastAsia="en-US"/>
        </w:rPr>
        <w:t>находить сходные аргумен</w:t>
      </w:r>
      <w:r w:rsidR="006A3D99" w:rsidRPr="006A3D99">
        <w:rPr>
          <w:rFonts w:cs="Times New Roman"/>
          <w:szCs w:val="24"/>
          <w:lang w:eastAsia="en-US"/>
        </w:rPr>
        <w:t>ты (подтверждающие или опровер</w:t>
      </w:r>
      <w:r w:rsidRPr="006A3D99">
        <w:rPr>
          <w:rFonts w:cs="Times New Roman"/>
          <w:szCs w:val="24"/>
          <w:lang w:eastAsia="en-US"/>
        </w:rPr>
        <w:t xml:space="preserve">гающие одну и ту же идею, </w:t>
      </w:r>
      <w:r w:rsidR="006A3D99" w:rsidRPr="006A3D99">
        <w:rPr>
          <w:rFonts w:cs="Times New Roman"/>
          <w:szCs w:val="24"/>
          <w:lang w:eastAsia="en-US"/>
        </w:rPr>
        <w:t>версию) в различных информацион</w:t>
      </w:r>
      <w:r w:rsidRPr="006A3D99">
        <w:rPr>
          <w:rFonts w:cs="Times New Roman"/>
          <w:szCs w:val="24"/>
          <w:lang w:eastAsia="en-US"/>
        </w:rPr>
        <w:t>ных источниках;</w:t>
      </w:r>
    </w:p>
    <w:p w14:paraId="36D8E49A" w14:textId="53F12F9A" w:rsidR="006A3D99" w:rsidRPr="006A3D99" w:rsidRDefault="00F71695" w:rsidP="006A3D99">
      <w:pPr>
        <w:spacing w:line="276" w:lineRule="auto"/>
        <w:rPr>
          <w:rFonts w:cs="Times New Roman"/>
          <w:szCs w:val="24"/>
          <w:lang w:eastAsia="en-US"/>
        </w:rPr>
      </w:pPr>
      <w:r w:rsidRPr="006A3D99">
        <w:rPr>
          <w:rFonts w:cs="Times New Roman"/>
          <w:szCs w:val="24"/>
          <w:lang w:eastAsia="en-US"/>
        </w:rPr>
        <w:t>самостоятельно  выбирать   оптимальную   форму</w:t>
      </w:r>
      <w:r w:rsidR="006A3D99" w:rsidRPr="006A3D99">
        <w:rPr>
          <w:rFonts w:cs="Times New Roman"/>
          <w:szCs w:val="24"/>
          <w:lang w:eastAsia="en-US"/>
        </w:rPr>
        <w:t xml:space="preserve"> представления информации и иллюстрировать решаемые задачи несложными схемами, диаграммами, иной графикой и их комбинациями;</w:t>
      </w:r>
    </w:p>
    <w:p w14:paraId="39C6BAF7" w14:textId="0831EDB9" w:rsidR="006A3D99" w:rsidRPr="006A3D99" w:rsidRDefault="006A3D99" w:rsidP="006A3D99">
      <w:pPr>
        <w:spacing w:line="276" w:lineRule="auto"/>
        <w:rPr>
          <w:rFonts w:cs="Times New Roman"/>
          <w:szCs w:val="24"/>
          <w:lang w:eastAsia="en-US"/>
        </w:rPr>
      </w:pPr>
      <w:r w:rsidRPr="006A3D99">
        <w:rPr>
          <w:rFonts w:cs="Times New Roman"/>
          <w:szCs w:val="24"/>
          <w:lang w:eastAsia="en-US"/>
        </w:rPr>
        <w:t>оценивать надёжность информации по критериям, предложенным педагогическим работником или сформулированным самостоятельно;</w:t>
      </w:r>
    </w:p>
    <w:p w14:paraId="3EE374A4" w14:textId="00AE2BB8" w:rsidR="006A3D99" w:rsidRPr="006A3D99" w:rsidRDefault="006A3D99" w:rsidP="006A3D99">
      <w:pPr>
        <w:spacing w:line="276" w:lineRule="auto"/>
        <w:rPr>
          <w:rFonts w:cs="Times New Roman"/>
          <w:szCs w:val="24"/>
          <w:lang w:eastAsia="en-US"/>
        </w:rPr>
      </w:pPr>
      <w:r w:rsidRPr="006A3D99">
        <w:rPr>
          <w:rFonts w:cs="Times New Roman"/>
          <w:szCs w:val="24"/>
          <w:lang w:eastAsia="en-US"/>
        </w:rPr>
        <w:t>эффективно запоминать и систематизировать информацию. Овладение системой универсальных учебных познавательных действий обеспечивает сформированность когнитивных навыков обучающихся.</w:t>
      </w:r>
    </w:p>
    <w:p w14:paraId="531446C2" w14:textId="6239DD30" w:rsidR="006A3D99" w:rsidRPr="006A3D99" w:rsidRDefault="006A3D99" w:rsidP="006A3D99">
      <w:pPr>
        <w:spacing w:after="0" w:line="276" w:lineRule="auto"/>
        <w:rPr>
          <w:rFonts w:cs="Times New Roman"/>
          <w:b/>
          <w:i/>
          <w:szCs w:val="24"/>
          <w:lang w:eastAsia="en-US"/>
        </w:rPr>
      </w:pPr>
      <w:r w:rsidRPr="006A3D99">
        <w:rPr>
          <w:rFonts w:cs="Times New Roman"/>
          <w:b/>
          <w:i/>
          <w:szCs w:val="24"/>
          <w:lang w:eastAsia="en-US"/>
        </w:rPr>
        <w:t>Овладение универсальными учебными коммуникативными действиями:</w:t>
      </w:r>
    </w:p>
    <w:p w14:paraId="34CFEC37" w14:textId="594816CD" w:rsidR="006A3D99" w:rsidRPr="006A3D99" w:rsidRDefault="006A3D99" w:rsidP="00986CD2">
      <w:pPr>
        <w:pStyle w:val="ab"/>
        <w:numPr>
          <w:ilvl w:val="0"/>
          <w:numId w:val="2"/>
        </w:numPr>
        <w:spacing w:line="276" w:lineRule="auto"/>
        <w:rPr>
          <w:rFonts w:cs="Times New Roman"/>
          <w:szCs w:val="24"/>
        </w:rPr>
      </w:pPr>
      <w:r w:rsidRPr="006A3D99">
        <w:rPr>
          <w:rFonts w:cs="Times New Roman"/>
          <w:szCs w:val="24"/>
        </w:rPr>
        <w:t>общение:</w:t>
      </w:r>
    </w:p>
    <w:p w14:paraId="124D0FB5" w14:textId="77777777" w:rsidR="006A3D99" w:rsidRPr="006A3D99" w:rsidRDefault="006A3D99" w:rsidP="006A3D99">
      <w:pPr>
        <w:spacing w:line="276" w:lineRule="auto"/>
        <w:rPr>
          <w:rFonts w:cs="Times New Roman"/>
          <w:szCs w:val="24"/>
        </w:rPr>
      </w:pPr>
      <w:r w:rsidRPr="006A3D99">
        <w:rPr>
          <w:rFonts w:cs="Times New Roman"/>
          <w:szCs w:val="24"/>
        </w:rPr>
        <w:t>воспринимать и формулировать суждения, выражать эмоции в соответствии с целями и условиями общения;</w:t>
      </w:r>
    </w:p>
    <w:p w14:paraId="31605524" w14:textId="15894E04" w:rsidR="006A3D99" w:rsidRPr="006A3D99" w:rsidRDefault="006A3D99" w:rsidP="006A3D99">
      <w:pPr>
        <w:spacing w:line="276" w:lineRule="auto"/>
        <w:rPr>
          <w:rFonts w:cs="Times New Roman"/>
          <w:szCs w:val="24"/>
        </w:rPr>
      </w:pPr>
      <w:r w:rsidRPr="006A3D99">
        <w:rPr>
          <w:rFonts w:cs="Times New Roman"/>
          <w:szCs w:val="24"/>
        </w:rPr>
        <w:t>выражать себя (свою точку зрения) в устных и письменных текстах;</w:t>
      </w:r>
    </w:p>
    <w:p w14:paraId="57AF1D5E" w14:textId="35DF8279" w:rsidR="006A3D99" w:rsidRPr="006A3D99" w:rsidRDefault="006A3D99" w:rsidP="006A3D99">
      <w:pPr>
        <w:spacing w:line="276" w:lineRule="auto"/>
        <w:rPr>
          <w:rFonts w:cs="Times New Roman"/>
          <w:szCs w:val="24"/>
        </w:rPr>
      </w:pPr>
      <w:r w:rsidRPr="006A3D99">
        <w:rPr>
          <w:rFonts w:cs="Times New Roman"/>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74069070" w14:textId="0D6CAA7E" w:rsidR="006A3D99" w:rsidRPr="006A3D99" w:rsidRDefault="006A3D99" w:rsidP="006A3D99">
      <w:pPr>
        <w:spacing w:line="276" w:lineRule="auto"/>
        <w:rPr>
          <w:rFonts w:cs="Times New Roman"/>
          <w:szCs w:val="24"/>
        </w:rPr>
      </w:pPr>
      <w:r w:rsidRPr="006A3D99">
        <w:rPr>
          <w:rFonts w:cs="Times New Roman"/>
          <w:szCs w:val="24"/>
        </w:rPr>
        <w:t>понимать намерения других, проявлять уважительное отношение к собеседнику и в корректной форме формулировать свои возражения;</w:t>
      </w:r>
    </w:p>
    <w:p w14:paraId="3AE00B1B" w14:textId="71273113" w:rsidR="006A3D99" w:rsidRPr="006A3D99" w:rsidRDefault="006A3D99" w:rsidP="006A3D99">
      <w:pPr>
        <w:spacing w:line="276" w:lineRule="auto"/>
        <w:rPr>
          <w:rFonts w:cs="Times New Roman"/>
          <w:szCs w:val="24"/>
        </w:rPr>
      </w:pPr>
      <w:r w:rsidRPr="006A3D99">
        <w:rPr>
          <w:rFonts w:cs="Times New Roman"/>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016CC5F" w14:textId="0B916CD5" w:rsidR="006A3D99" w:rsidRPr="006A3D99" w:rsidRDefault="006A3D99" w:rsidP="006A3D99">
      <w:pPr>
        <w:spacing w:line="276" w:lineRule="auto"/>
        <w:rPr>
          <w:rFonts w:cs="Times New Roman"/>
          <w:szCs w:val="24"/>
        </w:rPr>
      </w:pPr>
      <w:r w:rsidRPr="006A3D99">
        <w:rPr>
          <w:rFonts w:cs="Times New Roman"/>
          <w:szCs w:val="24"/>
        </w:rPr>
        <w:t>сопоставлять свои суждения с суждениями других участников диалога, обнаруживать различие и сходство позиций;</w:t>
      </w:r>
    </w:p>
    <w:p w14:paraId="45AB2FE1" w14:textId="2310CF15" w:rsidR="006A3D99" w:rsidRPr="006A3D99" w:rsidRDefault="006A3D99" w:rsidP="006A3D99">
      <w:pPr>
        <w:spacing w:line="276" w:lineRule="auto"/>
        <w:rPr>
          <w:rFonts w:cs="Times New Roman"/>
          <w:szCs w:val="24"/>
        </w:rPr>
      </w:pPr>
      <w:r w:rsidRPr="006A3D99">
        <w:rPr>
          <w:rFonts w:cs="Times New Roman"/>
          <w:szCs w:val="24"/>
        </w:rPr>
        <w:t>публично представлять результаты выполненного опыта (эксперимента, исследования, проекта);</w:t>
      </w:r>
    </w:p>
    <w:p w14:paraId="53589CA2" w14:textId="60368079" w:rsidR="006A3D99" w:rsidRPr="006A3D99" w:rsidRDefault="006A3D99" w:rsidP="006A3D99">
      <w:pPr>
        <w:spacing w:after="0" w:line="276" w:lineRule="auto"/>
        <w:rPr>
          <w:rFonts w:cs="Times New Roman"/>
          <w:szCs w:val="24"/>
        </w:rPr>
      </w:pPr>
      <w:r w:rsidRPr="006A3D99">
        <w:rPr>
          <w:rFonts w:cs="Times New Roman"/>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D3330AB" w14:textId="5DDB3F7B" w:rsidR="006A3D99" w:rsidRPr="006A3D99" w:rsidRDefault="006A3D99" w:rsidP="00986CD2">
      <w:pPr>
        <w:pStyle w:val="ab"/>
        <w:numPr>
          <w:ilvl w:val="0"/>
          <w:numId w:val="2"/>
        </w:numPr>
        <w:spacing w:line="276" w:lineRule="auto"/>
        <w:rPr>
          <w:rFonts w:cs="Times New Roman"/>
          <w:szCs w:val="24"/>
        </w:rPr>
      </w:pPr>
      <w:r w:rsidRPr="006A3D99">
        <w:rPr>
          <w:rFonts w:cs="Times New Roman"/>
          <w:szCs w:val="24"/>
        </w:rPr>
        <w:t>совместная деятельность:</w:t>
      </w:r>
    </w:p>
    <w:p w14:paraId="6FDEDCFF" w14:textId="6ACAFBBE" w:rsidR="006A3D99" w:rsidRPr="006A3D99" w:rsidRDefault="006A3D99" w:rsidP="006A3D99">
      <w:pPr>
        <w:spacing w:line="276" w:lineRule="auto"/>
      </w:pPr>
      <w:r w:rsidRPr="006A3D99">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4E3150B" w14:textId="77777777" w:rsidR="006A3D99" w:rsidRPr="006A3D99" w:rsidRDefault="006A3D99" w:rsidP="006A3D99">
      <w:pPr>
        <w:spacing w:line="276" w:lineRule="auto"/>
      </w:pPr>
      <w:r w:rsidRPr="006A3D99">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06AB09D6" w14:textId="624F8991" w:rsidR="006A3D99" w:rsidRPr="006A3D99" w:rsidRDefault="006A3D99" w:rsidP="006A3D99">
      <w:pPr>
        <w:spacing w:line="276" w:lineRule="auto"/>
      </w:pPr>
      <w:r w:rsidRPr="006A3D99">
        <w:t>уметь обобщать мнения нескольких людей, проявлять готовность руководить, выполнять поручения, подчиняться;</w:t>
      </w:r>
    </w:p>
    <w:p w14:paraId="6AA50B1D" w14:textId="4B99D498" w:rsidR="006A3D99" w:rsidRPr="006A3D99" w:rsidRDefault="006A3D99" w:rsidP="006A3D99">
      <w:pPr>
        <w:spacing w:line="276" w:lineRule="auto"/>
      </w:pPr>
      <w:r w:rsidRPr="006A3D99">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8A85676" w14:textId="43D249FF" w:rsidR="006A3D99" w:rsidRPr="006A3D99" w:rsidRDefault="006A3D99" w:rsidP="006A3D99">
      <w:pPr>
        <w:spacing w:line="276" w:lineRule="auto"/>
      </w:pPr>
      <w:r w:rsidRPr="006A3D99">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BB371AA" w14:textId="324DD7A6" w:rsidR="006A3D99" w:rsidRDefault="006A3D99" w:rsidP="006A3D99">
      <w:pPr>
        <w:spacing w:line="276" w:lineRule="auto"/>
      </w:pPr>
      <w:r w:rsidRPr="006A3D99">
        <w:t>оценивать качество своего вклада в общий продукт по критериям, самостоятельно сформулированным участниками взаимодействия;</w:t>
      </w:r>
    </w:p>
    <w:p w14:paraId="22208F5B" w14:textId="6D7A814C" w:rsidR="006A3D99" w:rsidRPr="006A3D99" w:rsidRDefault="006A3D99" w:rsidP="006A3D99">
      <w:pPr>
        <w:spacing w:line="276" w:lineRule="auto"/>
      </w:pPr>
      <w:r w:rsidRPr="006A3D99">
        <w:t>сравнивать результаты с исходной задачей и вклад каждого члена команды в достижение р</w:t>
      </w:r>
      <w:r>
        <w:t>езультатов, разделять сферу от</w:t>
      </w:r>
      <w:r w:rsidRPr="006A3D99">
        <w:t>ветственности и проявлять готовность к предоставлению отчёта</w:t>
      </w:r>
      <w:r>
        <w:t xml:space="preserve"> </w:t>
      </w:r>
      <w:r w:rsidRPr="006A3D99">
        <w:t>перед группой.</w:t>
      </w:r>
    </w:p>
    <w:p w14:paraId="56286628" w14:textId="7C0BD86B" w:rsidR="006A3D99" w:rsidRPr="006A3D99" w:rsidRDefault="006A3D99" w:rsidP="006A3D99">
      <w:pPr>
        <w:spacing w:line="276" w:lineRule="auto"/>
      </w:pPr>
      <w:r w:rsidRPr="006A3D99">
        <w:t>Овладение системой унив</w:t>
      </w:r>
      <w:r>
        <w:t>ерсальных учебных коммуникатив</w:t>
      </w:r>
      <w:r w:rsidRPr="006A3D99">
        <w:t xml:space="preserve">ных действий обеспечивает </w:t>
      </w:r>
      <w:r>
        <w:t>сформированность социальных на</w:t>
      </w:r>
      <w:r w:rsidRPr="006A3D99">
        <w:t>выков и эмоционального интеллекта обучающихся.</w:t>
      </w:r>
    </w:p>
    <w:p w14:paraId="66E3ED09" w14:textId="6F887F1B" w:rsidR="006A3D99" w:rsidRPr="006A3D99" w:rsidRDefault="006A3D99" w:rsidP="006A3D99">
      <w:pPr>
        <w:spacing w:line="276" w:lineRule="auto"/>
        <w:rPr>
          <w:b/>
          <w:i/>
        </w:rPr>
      </w:pPr>
      <w:r w:rsidRPr="006A3D99">
        <w:rPr>
          <w:b/>
          <w:i/>
        </w:rPr>
        <w:t>Овладение</w:t>
      </w:r>
      <w:r w:rsidRPr="006A3D99">
        <w:rPr>
          <w:b/>
          <w:i/>
        </w:rPr>
        <w:tab/>
        <w:t>универсальными</w:t>
      </w:r>
      <w:r w:rsidRPr="006A3D99">
        <w:rPr>
          <w:b/>
          <w:i/>
        </w:rPr>
        <w:tab/>
        <w:t>учебными регулятивными действиями:</w:t>
      </w:r>
    </w:p>
    <w:p w14:paraId="723460BB" w14:textId="18F88098" w:rsidR="006A3D99" w:rsidRPr="006A3D99" w:rsidRDefault="006A3D99" w:rsidP="006A3D99">
      <w:pPr>
        <w:spacing w:line="276" w:lineRule="auto"/>
      </w:pPr>
      <w:r w:rsidRPr="006A3D99">
        <w:t>самоорганизация:</w:t>
      </w:r>
    </w:p>
    <w:p w14:paraId="5E6FD580" w14:textId="4D8879C7" w:rsidR="006A3D99" w:rsidRPr="006A3D99" w:rsidRDefault="006A3D99" w:rsidP="006A3D99">
      <w:pPr>
        <w:spacing w:line="276" w:lineRule="auto"/>
      </w:pPr>
      <w:r w:rsidRPr="006A3D99">
        <w:t>выявлять проблемы для решения в жизненных и учебных ситуациях;</w:t>
      </w:r>
    </w:p>
    <w:p w14:paraId="035E7B2D" w14:textId="1E402243" w:rsidR="006A3D99" w:rsidRPr="006A3D99" w:rsidRDefault="006A3D99" w:rsidP="006A3D99">
      <w:pPr>
        <w:spacing w:line="276" w:lineRule="auto"/>
      </w:pPr>
      <w:r w:rsidRPr="006A3D99">
        <w:t>ориентироваться в различных подходах принятия решений (индивидуальное, принятие решения в группе, принятие решений группой);</w:t>
      </w:r>
    </w:p>
    <w:p w14:paraId="5AA8217F" w14:textId="5B0294FC" w:rsidR="006A3D99" w:rsidRPr="006A3D99" w:rsidRDefault="006A3D99" w:rsidP="006A3D99">
      <w:pPr>
        <w:spacing w:line="276" w:lineRule="auto"/>
      </w:pPr>
      <w:r w:rsidRPr="006A3D99">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7F19EF28" w14:textId="35D40F3E" w:rsidR="006A3D99" w:rsidRPr="006A3D99" w:rsidRDefault="006A3D99" w:rsidP="006A3D99">
      <w:pPr>
        <w:spacing w:line="276" w:lineRule="auto"/>
      </w:pPr>
      <w:r w:rsidRPr="006A3D99">
        <w:t>составлять план действий (план реализации нам</w:t>
      </w:r>
      <w:r>
        <w:t xml:space="preserve">еченного </w:t>
      </w:r>
      <w:r w:rsidRPr="006A3D99">
        <w:t>алгоритма</w:t>
      </w:r>
      <w:r w:rsidRPr="006A3D99">
        <w:tab/>
        <w:t>решения), корректировать предложенный алгоритм с учётом получения новых знаний об изучаемом объекте;</w:t>
      </w:r>
    </w:p>
    <w:p w14:paraId="20F8D28F" w14:textId="77777777" w:rsidR="006A3D99" w:rsidRPr="006A3D99" w:rsidRDefault="006A3D99" w:rsidP="006A3D99">
      <w:pPr>
        <w:spacing w:line="276" w:lineRule="auto"/>
      </w:pPr>
      <w:r w:rsidRPr="006A3D99">
        <w:t>делать выбор и брать ответственность за решение;</w:t>
      </w:r>
    </w:p>
    <w:p w14:paraId="50539248" w14:textId="3010C19C" w:rsidR="006A3D99" w:rsidRPr="006A3D99" w:rsidRDefault="006A3D99" w:rsidP="006A3D99">
      <w:pPr>
        <w:spacing w:line="276" w:lineRule="auto"/>
      </w:pPr>
      <w:r w:rsidRPr="006A3D99">
        <w:t>самоконтроль:</w:t>
      </w:r>
    </w:p>
    <w:p w14:paraId="311FA681" w14:textId="5D23F0D0" w:rsidR="006A3D99" w:rsidRPr="006A3D99" w:rsidRDefault="006A3D99" w:rsidP="007474A7">
      <w:pPr>
        <w:spacing w:line="276" w:lineRule="auto"/>
      </w:pPr>
      <w:r w:rsidRPr="006A3D99">
        <w:t>владеть способами самоконтроля, самомотивации и рефлексии;</w:t>
      </w:r>
    </w:p>
    <w:p w14:paraId="26436E3E" w14:textId="096D86B5" w:rsidR="006A3D99" w:rsidRPr="006A3D99" w:rsidRDefault="006A3D99" w:rsidP="007474A7">
      <w:pPr>
        <w:spacing w:line="276" w:lineRule="auto"/>
      </w:pPr>
      <w:r w:rsidRPr="006A3D99">
        <w:t>давать адекватную оценку ситуации и предлагать план её изменения;</w:t>
      </w:r>
    </w:p>
    <w:p w14:paraId="3050C958" w14:textId="77777777" w:rsidR="006A3D99" w:rsidRPr="006A3D99" w:rsidRDefault="006A3D99" w:rsidP="007474A7">
      <w:pPr>
        <w:spacing w:line="276" w:lineRule="auto"/>
      </w:pPr>
      <w:r w:rsidRPr="006A3D99">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648F1D0" w14:textId="719224BA" w:rsidR="006A3D99" w:rsidRPr="006A3D99" w:rsidRDefault="006A3D99" w:rsidP="007474A7">
      <w:pPr>
        <w:spacing w:line="276" w:lineRule="auto"/>
      </w:pPr>
      <w:r w:rsidRPr="006A3D99">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57717EEB" w14:textId="08F22C08" w:rsidR="006A3D99" w:rsidRPr="006A3D99" w:rsidRDefault="006A3D99" w:rsidP="007474A7">
      <w:pPr>
        <w:spacing w:line="276" w:lineRule="auto"/>
      </w:pPr>
      <w:r w:rsidRPr="006A3D99">
        <w:t>вносить коррективы в деятельность на основе новых обстоятельств, изменившихся ситуаций, установленных ошибок, возникших трудностей;</w:t>
      </w:r>
    </w:p>
    <w:p w14:paraId="381EECB7" w14:textId="77777777" w:rsidR="006A3D99" w:rsidRPr="006A3D99" w:rsidRDefault="006A3D99" w:rsidP="007474A7">
      <w:pPr>
        <w:spacing w:line="276" w:lineRule="auto"/>
      </w:pPr>
      <w:r w:rsidRPr="006A3D99">
        <w:t>оценивать соответствие результата цели и условиям;</w:t>
      </w:r>
    </w:p>
    <w:p w14:paraId="6B291AE4" w14:textId="73F57346" w:rsidR="006A3D99" w:rsidRPr="006A3D99" w:rsidRDefault="006A3D99" w:rsidP="007474A7">
      <w:pPr>
        <w:spacing w:line="276" w:lineRule="auto"/>
      </w:pPr>
      <w:r>
        <w:t>эмоциональный интеллект:</w:t>
      </w:r>
    </w:p>
    <w:p w14:paraId="22F989DA" w14:textId="77777777" w:rsidR="006A3D99" w:rsidRPr="006A3D99" w:rsidRDefault="006A3D99" w:rsidP="007474A7">
      <w:pPr>
        <w:spacing w:line="276" w:lineRule="auto"/>
      </w:pPr>
      <w:r w:rsidRPr="006A3D99">
        <w:t>различать, называть и управлять собственными эмоциямии эмоциями других;</w:t>
      </w:r>
    </w:p>
    <w:p w14:paraId="2AB7B411" w14:textId="5A2A2EC2" w:rsidR="006A3D99" w:rsidRDefault="006A3D99" w:rsidP="007474A7">
      <w:pPr>
        <w:spacing w:line="276" w:lineRule="auto"/>
      </w:pPr>
      <w:r w:rsidRPr="006A3D99">
        <w:t>выявлять и анализировать причины эмоций;</w:t>
      </w:r>
    </w:p>
    <w:p w14:paraId="37360D83" w14:textId="77777777" w:rsidR="007474A7" w:rsidRDefault="007474A7" w:rsidP="007474A7">
      <w:pPr>
        <w:spacing w:line="276" w:lineRule="auto"/>
      </w:pPr>
      <w:r>
        <w:t>ставить себя на место другого человека, понимать мотивыи намерения другого;</w:t>
      </w:r>
    </w:p>
    <w:p w14:paraId="2FB11FAD" w14:textId="77777777" w:rsidR="007474A7" w:rsidRDefault="007474A7" w:rsidP="007474A7">
      <w:pPr>
        <w:spacing w:line="276" w:lineRule="auto"/>
      </w:pPr>
      <w:r>
        <w:t>регулировать способ выражения эмоций;</w:t>
      </w:r>
    </w:p>
    <w:p w14:paraId="0D8D5988" w14:textId="46E28580" w:rsidR="007474A7" w:rsidRDefault="007474A7" w:rsidP="007474A7">
      <w:pPr>
        <w:spacing w:line="276" w:lineRule="auto"/>
      </w:pPr>
      <w:r>
        <w:t>принятие себя и других:</w:t>
      </w:r>
    </w:p>
    <w:p w14:paraId="44FD0436" w14:textId="77777777" w:rsidR="007474A7" w:rsidRDefault="007474A7" w:rsidP="007474A7">
      <w:pPr>
        <w:spacing w:line="276" w:lineRule="auto"/>
      </w:pPr>
      <w:r>
        <w:t xml:space="preserve">осознанно относиться к другому человеку, его мнению; </w:t>
      </w:r>
    </w:p>
    <w:p w14:paraId="08C45D0E" w14:textId="39975B7E" w:rsidR="007474A7" w:rsidRDefault="007474A7" w:rsidP="007474A7">
      <w:pPr>
        <w:spacing w:line="276" w:lineRule="auto"/>
      </w:pPr>
      <w:r>
        <w:t>признавать своё право на ошибку и такое же право другого;</w:t>
      </w:r>
    </w:p>
    <w:p w14:paraId="44CF554A" w14:textId="70329662" w:rsidR="007474A7" w:rsidRDefault="007474A7" w:rsidP="007474A7">
      <w:pPr>
        <w:spacing w:line="276" w:lineRule="auto"/>
      </w:pPr>
      <w:r>
        <w:t>принимать себя и других, не осуждая;</w:t>
      </w:r>
    </w:p>
    <w:p w14:paraId="6107E1C2" w14:textId="77777777" w:rsidR="007474A7" w:rsidRDefault="007474A7" w:rsidP="007474A7">
      <w:pPr>
        <w:spacing w:line="276" w:lineRule="auto"/>
      </w:pPr>
      <w:r>
        <w:t>открытость себе и другим;</w:t>
      </w:r>
    </w:p>
    <w:p w14:paraId="066CB336" w14:textId="77777777" w:rsidR="007474A7" w:rsidRDefault="007474A7" w:rsidP="007474A7">
      <w:pPr>
        <w:spacing w:line="276" w:lineRule="auto"/>
      </w:pPr>
      <w:r>
        <w:t>осознавать невозможность контролировать всё вокруг.</w:t>
      </w:r>
    </w:p>
    <w:p w14:paraId="1323C908" w14:textId="1A8C51CA" w:rsidR="007474A7" w:rsidRDefault="007474A7" w:rsidP="007474A7">
      <w:pPr>
        <w:spacing w:line="276" w:lineRule="auto"/>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46D686C" w14:textId="77777777" w:rsidR="007474A7" w:rsidRDefault="007474A7" w:rsidP="007474A7">
      <w:pPr>
        <w:spacing w:line="276" w:lineRule="auto"/>
      </w:pPr>
    </w:p>
    <w:p w14:paraId="5EE3E40A" w14:textId="76320971" w:rsidR="007474A7" w:rsidRPr="007474A7" w:rsidRDefault="007474A7" w:rsidP="007474A7">
      <w:pPr>
        <w:spacing w:line="276" w:lineRule="auto"/>
        <w:rPr>
          <w:b/>
        </w:rPr>
      </w:pPr>
      <w:r w:rsidRPr="007474A7">
        <w:rPr>
          <w:b/>
        </w:rPr>
        <w:t>Предметные результаты</w:t>
      </w:r>
    </w:p>
    <w:p w14:paraId="67B02CF2" w14:textId="77777777" w:rsidR="007474A7" w:rsidRDefault="007474A7" w:rsidP="007474A7">
      <w:pPr>
        <w:spacing w:line="276" w:lineRule="auto"/>
      </w:pPr>
      <w:r>
        <w:t>Предметные результаты  по  учебному  предмету</w:t>
      </w:r>
    </w:p>
    <w:p w14:paraId="6CB92D88" w14:textId="5DD1EAC4" w:rsidR="007474A7" w:rsidRDefault="007474A7" w:rsidP="007474A7">
      <w:pPr>
        <w:spacing w:line="276" w:lineRule="auto"/>
      </w:pPr>
      <w:r>
        <w:t>«Иностранный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404F1A81" w14:textId="77777777" w:rsidR="007474A7" w:rsidRDefault="007474A7" w:rsidP="007474A7">
      <w:pPr>
        <w:spacing w:line="276" w:lineRule="auto"/>
      </w:pPr>
    </w:p>
    <w:p w14:paraId="1714B0A5" w14:textId="35B88FB2" w:rsidR="007474A7" w:rsidRPr="007474A7" w:rsidRDefault="007474A7" w:rsidP="007474A7">
      <w:pPr>
        <w:spacing w:line="276" w:lineRule="auto"/>
        <w:rPr>
          <w:rFonts w:cs="Times New Roman"/>
          <w:b/>
          <w:szCs w:val="24"/>
        </w:rPr>
      </w:pPr>
      <w:r w:rsidRPr="007474A7">
        <w:rPr>
          <w:rFonts w:cs="Times New Roman"/>
          <w:b/>
          <w:szCs w:val="24"/>
        </w:rPr>
        <w:t xml:space="preserve">5 класс </w:t>
      </w:r>
    </w:p>
    <w:p w14:paraId="0FC9758C" w14:textId="477E2942" w:rsidR="007474A7" w:rsidRPr="00184C3F" w:rsidRDefault="007474A7" w:rsidP="00986CD2">
      <w:pPr>
        <w:pStyle w:val="ab"/>
        <w:numPr>
          <w:ilvl w:val="0"/>
          <w:numId w:val="3"/>
        </w:numPr>
        <w:spacing w:line="276" w:lineRule="auto"/>
        <w:rPr>
          <w:rFonts w:cs="Times New Roman"/>
          <w:b/>
          <w:szCs w:val="24"/>
        </w:rPr>
      </w:pPr>
      <w:r w:rsidRPr="00184C3F">
        <w:rPr>
          <w:rFonts w:cs="Times New Roman"/>
          <w:b/>
          <w:szCs w:val="24"/>
        </w:rPr>
        <w:t>владеть основными видами речевой деятельности:</w:t>
      </w:r>
    </w:p>
    <w:p w14:paraId="64AB0A8C" w14:textId="77777777" w:rsidR="005F7D2B" w:rsidRPr="00FF4CBC" w:rsidRDefault="007474A7" w:rsidP="007474A7">
      <w:pPr>
        <w:spacing w:line="276" w:lineRule="auto"/>
        <w:rPr>
          <w:rFonts w:cs="Times New Roman"/>
          <w:b/>
          <w:szCs w:val="24"/>
        </w:rPr>
      </w:pPr>
      <w:r w:rsidRPr="00FF4CBC">
        <w:rPr>
          <w:rFonts w:cs="Times New Roman"/>
          <w:b/>
          <w:szCs w:val="24"/>
        </w:rPr>
        <w:t xml:space="preserve">говорение: </w:t>
      </w:r>
    </w:p>
    <w:p w14:paraId="0D0628F5" w14:textId="10C082B1" w:rsidR="007474A7" w:rsidRPr="007474A7" w:rsidRDefault="007474A7" w:rsidP="007474A7">
      <w:pPr>
        <w:spacing w:line="276" w:lineRule="auto"/>
        <w:rPr>
          <w:rFonts w:cs="Times New Roman"/>
          <w:szCs w:val="24"/>
        </w:rPr>
      </w:pPr>
      <w:r w:rsidRPr="007474A7">
        <w:rPr>
          <w:rFonts w:cs="Times New Roman"/>
          <w:szCs w:val="24"/>
        </w:rPr>
        <w:t>вести разные виды диалогов (диалог этикетног</w:t>
      </w:r>
      <w:r>
        <w:rPr>
          <w:rFonts w:cs="Times New Roman"/>
          <w:szCs w:val="24"/>
        </w:rPr>
        <w:t xml:space="preserve">о характера, диалог - </w:t>
      </w:r>
      <w:r w:rsidRPr="007474A7">
        <w:rPr>
          <w:rFonts w:cs="Times New Roman"/>
          <w:szCs w:val="24"/>
        </w:rPr>
        <w:t>побуждение к действию, диалог-расспрос) в рамках тематического</w:t>
      </w:r>
      <w:r>
        <w:rPr>
          <w:rFonts w:cs="Times New Roman"/>
          <w:szCs w:val="24"/>
        </w:rPr>
        <w:t xml:space="preserve"> </w:t>
      </w:r>
      <w:r w:rsidRPr="007474A7">
        <w:rPr>
          <w:rFonts w:cs="Times New Roman"/>
          <w:szCs w:val="24"/>
        </w:rPr>
        <w:t>содерж</w:t>
      </w:r>
      <w:r>
        <w:rPr>
          <w:rFonts w:cs="Times New Roman"/>
          <w:szCs w:val="24"/>
        </w:rPr>
        <w:t>ания речи в стандартных ситуа</w:t>
      </w:r>
      <w:r w:rsidRPr="007474A7">
        <w:rPr>
          <w:rFonts w:cs="Times New Roman"/>
          <w:szCs w:val="24"/>
        </w:rPr>
        <w:t>циях неофициального общен</w:t>
      </w:r>
      <w:r>
        <w:rPr>
          <w:rFonts w:cs="Times New Roman"/>
          <w:szCs w:val="24"/>
        </w:rPr>
        <w:t>ия с вербальными и / или зритель</w:t>
      </w:r>
      <w:r w:rsidRPr="007474A7">
        <w:rPr>
          <w:rFonts w:cs="Times New Roman"/>
          <w:szCs w:val="24"/>
        </w:rPr>
        <w:t xml:space="preserve">ными опорами, с соблюдением </w:t>
      </w:r>
      <w:r>
        <w:rPr>
          <w:rFonts w:cs="Times New Roman"/>
          <w:szCs w:val="24"/>
        </w:rPr>
        <w:t>норм речевого этикета, принято</w:t>
      </w:r>
      <w:r w:rsidRPr="007474A7">
        <w:rPr>
          <w:rFonts w:cs="Times New Roman"/>
          <w:szCs w:val="24"/>
        </w:rPr>
        <w:t>го в стране</w:t>
      </w:r>
      <w:r>
        <w:rPr>
          <w:rFonts w:cs="Times New Roman"/>
          <w:szCs w:val="24"/>
        </w:rPr>
        <w:t xml:space="preserve"> </w:t>
      </w:r>
      <w:r w:rsidRPr="007474A7">
        <w:rPr>
          <w:rFonts w:cs="Times New Roman"/>
          <w:szCs w:val="24"/>
        </w:rPr>
        <w:t>/</w:t>
      </w:r>
      <w:r>
        <w:rPr>
          <w:rFonts w:cs="Times New Roman"/>
          <w:szCs w:val="24"/>
        </w:rPr>
        <w:t xml:space="preserve"> </w:t>
      </w:r>
      <w:r w:rsidRPr="007474A7">
        <w:rPr>
          <w:rFonts w:cs="Times New Roman"/>
          <w:szCs w:val="24"/>
        </w:rPr>
        <w:t>странах изучаемого языка (до 5 реплик со стороны каждого собеседника);</w:t>
      </w:r>
    </w:p>
    <w:p w14:paraId="6B8A0DBF" w14:textId="77777777" w:rsidR="007474A7" w:rsidRDefault="007474A7" w:rsidP="007474A7">
      <w:pPr>
        <w:spacing w:line="276" w:lineRule="auto"/>
        <w:rPr>
          <w:rFonts w:cs="Times New Roman"/>
          <w:szCs w:val="24"/>
        </w:rPr>
      </w:pPr>
      <w:r w:rsidRPr="007474A7">
        <w:rPr>
          <w:rFonts w:cs="Times New Roman"/>
          <w:szCs w:val="24"/>
        </w:rPr>
        <w:t>создавать разные виды мон</w:t>
      </w:r>
      <w:r>
        <w:rPr>
          <w:rFonts w:cs="Times New Roman"/>
          <w:szCs w:val="24"/>
        </w:rPr>
        <w:t>ологических высказываний (опи</w:t>
      </w:r>
      <w:r w:rsidRPr="007474A7">
        <w:rPr>
          <w:rFonts w:cs="Times New Roman"/>
          <w:szCs w:val="24"/>
        </w:rPr>
        <w:t xml:space="preserve">сание, в том числе характеристика; </w:t>
      </w:r>
    </w:p>
    <w:p w14:paraId="2DBC0506" w14:textId="0D0F1FB4" w:rsidR="007474A7" w:rsidRDefault="007474A7" w:rsidP="007474A7">
      <w:pPr>
        <w:spacing w:line="276" w:lineRule="auto"/>
        <w:rPr>
          <w:rFonts w:cs="Times New Roman"/>
          <w:szCs w:val="24"/>
        </w:rPr>
      </w:pPr>
      <w:r w:rsidRPr="007474A7">
        <w:rPr>
          <w:rFonts w:cs="Times New Roman"/>
          <w:szCs w:val="24"/>
        </w:rPr>
        <w:t>повествование</w:t>
      </w:r>
      <w:r w:rsidR="00FF4CBC">
        <w:rPr>
          <w:rFonts w:cs="Times New Roman"/>
          <w:szCs w:val="24"/>
        </w:rPr>
        <w:t xml:space="preserve"> </w:t>
      </w:r>
      <w:r w:rsidRPr="007474A7">
        <w:rPr>
          <w:rFonts w:cs="Times New Roman"/>
          <w:szCs w:val="24"/>
        </w:rPr>
        <w:t>/</w:t>
      </w:r>
      <w:r w:rsidR="00FF4CBC">
        <w:rPr>
          <w:rFonts w:cs="Times New Roman"/>
          <w:szCs w:val="24"/>
        </w:rPr>
        <w:t xml:space="preserve"> </w:t>
      </w:r>
      <w:r w:rsidRPr="007474A7">
        <w:rPr>
          <w:rFonts w:cs="Times New Roman"/>
          <w:szCs w:val="24"/>
        </w:rPr>
        <w:t>сообщение) с вербальными и/или зрите</w:t>
      </w:r>
      <w:r>
        <w:rPr>
          <w:rFonts w:cs="Times New Roman"/>
          <w:szCs w:val="24"/>
        </w:rPr>
        <w:t>льными опорами в рамках темати</w:t>
      </w:r>
      <w:r w:rsidRPr="007474A7">
        <w:rPr>
          <w:rFonts w:cs="Times New Roman"/>
          <w:szCs w:val="24"/>
        </w:rPr>
        <w:t>ческого содержания речи (о</w:t>
      </w:r>
      <w:r>
        <w:rPr>
          <w:rFonts w:cs="Times New Roman"/>
          <w:szCs w:val="24"/>
        </w:rPr>
        <w:t>бъём монологического высказывания – 5-</w:t>
      </w:r>
      <w:r w:rsidRPr="007474A7">
        <w:rPr>
          <w:rFonts w:cs="Times New Roman"/>
          <w:szCs w:val="24"/>
        </w:rPr>
        <w:t xml:space="preserve">6 фраз); </w:t>
      </w:r>
    </w:p>
    <w:p w14:paraId="32EB00D9" w14:textId="77777777" w:rsidR="007474A7" w:rsidRDefault="007474A7" w:rsidP="007474A7">
      <w:pPr>
        <w:spacing w:line="276" w:lineRule="auto"/>
        <w:rPr>
          <w:rFonts w:cs="Times New Roman"/>
          <w:szCs w:val="24"/>
        </w:rPr>
      </w:pPr>
      <w:r w:rsidRPr="007474A7">
        <w:rPr>
          <w:rFonts w:cs="Times New Roman"/>
          <w:szCs w:val="24"/>
        </w:rPr>
        <w:t>излагать основное содержание  про</w:t>
      </w:r>
      <w:r>
        <w:rPr>
          <w:rFonts w:cs="Times New Roman"/>
          <w:szCs w:val="24"/>
        </w:rPr>
        <w:t>читанно</w:t>
      </w:r>
      <w:r w:rsidRPr="007474A7">
        <w:rPr>
          <w:rFonts w:cs="Times New Roman"/>
          <w:szCs w:val="24"/>
        </w:rPr>
        <w:t>го текста с вербальными и/и</w:t>
      </w:r>
      <w:r>
        <w:rPr>
          <w:rFonts w:cs="Times New Roman"/>
          <w:szCs w:val="24"/>
        </w:rPr>
        <w:t>ли зрительными опорами (объём – 5-</w:t>
      </w:r>
      <w:r w:rsidRPr="007474A7">
        <w:rPr>
          <w:rFonts w:cs="Times New Roman"/>
          <w:szCs w:val="24"/>
        </w:rPr>
        <w:t xml:space="preserve">6 фраз); </w:t>
      </w:r>
    </w:p>
    <w:p w14:paraId="405DEBF6" w14:textId="7C8C511B" w:rsidR="007474A7" w:rsidRDefault="007474A7" w:rsidP="007474A7">
      <w:pPr>
        <w:spacing w:line="276" w:lineRule="auto"/>
        <w:rPr>
          <w:rFonts w:cs="Times New Roman"/>
          <w:szCs w:val="24"/>
        </w:rPr>
      </w:pPr>
      <w:r w:rsidRPr="007474A7">
        <w:rPr>
          <w:rFonts w:cs="Times New Roman"/>
          <w:szCs w:val="24"/>
        </w:rPr>
        <w:t>кратко излагать результаты выполн</w:t>
      </w:r>
      <w:r>
        <w:rPr>
          <w:rFonts w:cs="Times New Roman"/>
          <w:szCs w:val="24"/>
        </w:rPr>
        <w:t xml:space="preserve">енной проектной работы (объём - </w:t>
      </w:r>
      <w:r w:rsidRPr="007474A7">
        <w:rPr>
          <w:rFonts w:cs="Times New Roman"/>
          <w:szCs w:val="24"/>
        </w:rPr>
        <w:t>до 6 фраз);</w:t>
      </w:r>
    </w:p>
    <w:p w14:paraId="393306C8" w14:textId="77777777" w:rsidR="005F7D2B" w:rsidRDefault="007474A7" w:rsidP="007474A7">
      <w:pPr>
        <w:spacing w:line="276" w:lineRule="auto"/>
        <w:rPr>
          <w:rFonts w:cs="Times New Roman"/>
          <w:szCs w:val="24"/>
        </w:rPr>
      </w:pPr>
      <w:r w:rsidRPr="00FF4CBC">
        <w:rPr>
          <w:rFonts w:cs="Times New Roman"/>
          <w:b/>
          <w:szCs w:val="24"/>
        </w:rPr>
        <w:t xml:space="preserve">аудирование: </w:t>
      </w:r>
    </w:p>
    <w:p w14:paraId="4020DB38" w14:textId="75980955" w:rsidR="007474A7" w:rsidRPr="007474A7" w:rsidRDefault="007474A7" w:rsidP="007474A7">
      <w:pPr>
        <w:spacing w:line="276" w:lineRule="auto"/>
        <w:rPr>
          <w:rFonts w:cs="Times New Roman"/>
          <w:szCs w:val="24"/>
        </w:rPr>
      </w:pPr>
      <w:r w:rsidRPr="007474A7">
        <w:rPr>
          <w:rFonts w:cs="Times New Roman"/>
          <w:szCs w:val="24"/>
        </w:rPr>
        <w:t>воспринимать на слух и понимать несложные адаптированные аутентичные тексты, содержащие   отдельные   незнакомые      слова,</w:t>
      </w:r>
      <w:r w:rsidRPr="007474A7">
        <w:rPr>
          <w:rFonts w:cs="Times New Roman"/>
          <w:szCs w:val="24"/>
        </w:rPr>
        <w:tab/>
        <w:t>со зрительными опорами или без опоры с  разной глубиной проникнове</w:t>
      </w:r>
      <w:r>
        <w:rPr>
          <w:rFonts w:cs="Times New Roman"/>
          <w:szCs w:val="24"/>
        </w:rPr>
        <w:t>ния в их содержание в зависимо</w:t>
      </w:r>
      <w:r w:rsidRPr="007474A7">
        <w:rPr>
          <w:rFonts w:cs="Times New Roman"/>
          <w:szCs w:val="24"/>
        </w:rPr>
        <w:t xml:space="preserve">сти от поставленной коммуникативной задачи: с пониманием основного содержания, с </w:t>
      </w:r>
      <w:r>
        <w:rPr>
          <w:rFonts w:cs="Times New Roman"/>
          <w:szCs w:val="24"/>
        </w:rPr>
        <w:t>пониманием запрашиваемой инфор</w:t>
      </w:r>
      <w:r w:rsidRPr="007474A7">
        <w:rPr>
          <w:rFonts w:cs="Times New Roman"/>
          <w:szCs w:val="24"/>
        </w:rPr>
        <w:t>мации (время звучания текста/текстов для аудирования — до 1 минуты);</w:t>
      </w:r>
    </w:p>
    <w:p w14:paraId="44626E02" w14:textId="77777777" w:rsidR="005F7D2B" w:rsidRPr="00FF4CBC" w:rsidRDefault="007474A7" w:rsidP="007474A7">
      <w:pPr>
        <w:spacing w:line="276" w:lineRule="auto"/>
        <w:rPr>
          <w:rFonts w:cs="Times New Roman"/>
          <w:b/>
          <w:szCs w:val="24"/>
        </w:rPr>
      </w:pPr>
      <w:r w:rsidRPr="00FF4CBC">
        <w:rPr>
          <w:rFonts w:cs="Times New Roman"/>
          <w:b/>
          <w:szCs w:val="24"/>
        </w:rPr>
        <w:t xml:space="preserve">смысловое чтение: </w:t>
      </w:r>
    </w:p>
    <w:p w14:paraId="51DF1440" w14:textId="0F2314ED" w:rsidR="007474A7" w:rsidRPr="005F7D2B" w:rsidRDefault="007474A7" w:rsidP="007474A7">
      <w:pPr>
        <w:spacing w:line="276" w:lineRule="auto"/>
        <w:rPr>
          <w:rFonts w:cs="Times New Roman"/>
          <w:szCs w:val="24"/>
        </w:rPr>
      </w:pPr>
      <w:r w:rsidRPr="005F7D2B">
        <w:rPr>
          <w:rFonts w:cs="Times New Roman"/>
          <w:szCs w:val="24"/>
        </w:rP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w:t>
      </w:r>
    </w:p>
    <w:p w14:paraId="4786D75F" w14:textId="7618C7D1" w:rsidR="007474A7" w:rsidRPr="005F7D2B" w:rsidRDefault="007474A7" w:rsidP="007474A7">
      <w:pPr>
        <w:spacing w:line="276" w:lineRule="auto"/>
        <w:rPr>
          <w:rFonts w:cs="Times New Roman"/>
          <w:szCs w:val="24"/>
        </w:rPr>
      </w:pPr>
      <w:r w:rsidRPr="005F7D2B">
        <w:rPr>
          <w:rFonts w:cs="Times New Roman"/>
          <w:szCs w:val="24"/>
        </w:rPr>
        <w:t>читать про себя несплошные тексты (таблицы) и понимать представленную в них информацию;</w:t>
      </w:r>
    </w:p>
    <w:p w14:paraId="4FE6858A" w14:textId="77777777" w:rsidR="005F7D2B" w:rsidRPr="00FF4CBC" w:rsidRDefault="007474A7" w:rsidP="005F7D2B">
      <w:pPr>
        <w:spacing w:line="276" w:lineRule="auto"/>
        <w:rPr>
          <w:b/>
        </w:rPr>
      </w:pPr>
      <w:r w:rsidRPr="00FF4CBC">
        <w:rPr>
          <w:b/>
        </w:rPr>
        <w:t xml:space="preserve">письменная речь: </w:t>
      </w:r>
    </w:p>
    <w:p w14:paraId="49525A3A" w14:textId="599DD6DF" w:rsidR="007474A7" w:rsidRPr="005F7D2B" w:rsidRDefault="007474A7" w:rsidP="005F7D2B">
      <w:pPr>
        <w:spacing w:line="276" w:lineRule="auto"/>
      </w:pPr>
      <w:r w:rsidRPr="005F7D2B">
        <w:t xml:space="preserve">писать короткие поздравления с праздниками; заполнять анкеты и формуляры, сообщая о себе основные сведения, в соответствии с нормами, принятыми в стране / странах изучаемого  языка; </w:t>
      </w:r>
    </w:p>
    <w:p w14:paraId="05926592" w14:textId="77777777" w:rsidR="005F7D2B" w:rsidRDefault="007474A7" w:rsidP="005F7D2B">
      <w:pPr>
        <w:spacing w:after="0" w:line="276" w:lineRule="auto"/>
      </w:pPr>
      <w:r w:rsidRPr="005F7D2B">
        <w:t xml:space="preserve">писать электронное сообщение личного характера, соблюдая речевой  этикет,  принятый  в  стране / странах изучаемого языка (объём сообщения - </w:t>
      </w:r>
      <w:r w:rsidR="005F7D2B">
        <w:t>до 60 слов);</w:t>
      </w:r>
    </w:p>
    <w:p w14:paraId="2A077598" w14:textId="61367655" w:rsidR="005F7D2B" w:rsidRPr="00184C3F" w:rsidRDefault="007474A7" w:rsidP="00986CD2">
      <w:pPr>
        <w:pStyle w:val="ab"/>
        <w:numPr>
          <w:ilvl w:val="0"/>
          <w:numId w:val="3"/>
        </w:numPr>
        <w:spacing w:line="276" w:lineRule="auto"/>
        <w:rPr>
          <w:rFonts w:cs="Times New Roman"/>
          <w:b/>
          <w:szCs w:val="24"/>
        </w:rPr>
      </w:pPr>
      <w:r w:rsidRPr="00184C3F">
        <w:rPr>
          <w:rFonts w:cs="Times New Roman"/>
          <w:b/>
          <w:szCs w:val="24"/>
        </w:rPr>
        <w:t xml:space="preserve">владеть фонетическими навыками: </w:t>
      </w:r>
    </w:p>
    <w:p w14:paraId="316C9540" w14:textId="77777777" w:rsidR="005F7D2B" w:rsidRDefault="007474A7" w:rsidP="005F7D2B">
      <w:pPr>
        <w:spacing w:line="276" w:lineRule="auto"/>
      </w:pPr>
      <w:r w:rsidRPr="005F7D2B">
        <w:t>различать на слухи адекватно, без ошибок, ведущих к сбою</w:t>
      </w:r>
      <w:r w:rsidR="005F7D2B" w:rsidRPr="005F7D2B">
        <w:t xml:space="preserve"> </w:t>
      </w:r>
      <w:r w:rsidRPr="005F7D2B">
        <w:t>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w:t>
      </w:r>
      <w:r w:rsidR="005F7D2B">
        <w:t>о ударения на служебных словах;</w:t>
      </w:r>
    </w:p>
    <w:p w14:paraId="6D0B2EF9" w14:textId="77777777" w:rsidR="00AB4BBA" w:rsidRDefault="007474A7" w:rsidP="00AB4BBA">
      <w:pPr>
        <w:spacing w:line="276" w:lineRule="auto"/>
      </w:pPr>
      <w:r w:rsidRPr="005F7D2B">
        <w:t>выразительно читать вслух небольшие адаптированные аутентичные тексты объёмом до 90 слов, построенные на изученном языковом</w:t>
      </w:r>
      <w:r w:rsidR="00FF4CBC">
        <w:rPr>
          <w:rFonts w:ascii="Calibri" w:hAnsi="Calibri"/>
          <w:sz w:val="22"/>
        </w:rPr>
        <w:t xml:space="preserve"> </w:t>
      </w:r>
      <w:r w:rsidR="00FF4CBC" w:rsidRPr="00FF4CBC">
        <w:rPr>
          <w:rFonts w:cs="Times New Roman"/>
          <w:szCs w:val="24"/>
        </w:rPr>
        <w:t>материале, с соблюдением правил чтения и соответствующей интонацией, демонстрируя</w:t>
      </w:r>
      <w:r w:rsidR="00AB4BBA">
        <w:rPr>
          <w:rFonts w:ascii="Calibri" w:hAnsi="Calibri"/>
          <w:sz w:val="22"/>
        </w:rPr>
        <w:t xml:space="preserve"> </w:t>
      </w:r>
      <w:r w:rsidR="00FF4CBC">
        <w:t>понимание со</w:t>
      </w:r>
      <w:r w:rsidR="00FF4CBC" w:rsidRPr="00FF4CBC">
        <w:t xml:space="preserve">держания текста; </w:t>
      </w:r>
    </w:p>
    <w:p w14:paraId="6481591C" w14:textId="6115FA4B" w:rsidR="00FF4CBC" w:rsidRPr="00AB4BBA" w:rsidRDefault="00FF4CBC" w:rsidP="00AB4BBA">
      <w:pPr>
        <w:spacing w:after="0" w:line="276" w:lineRule="auto"/>
        <w:rPr>
          <w:rFonts w:ascii="Calibri" w:hAnsi="Calibri"/>
          <w:sz w:val="22"/>
        </w:rPr>
      </w:pPr>
      <w:r w:rsidRPr="00FF4CBC">
        <w:t>читать новые слова согласно о</w:t>
      </w:r>
      <w:r>
        <w:t>сновным прави</w:t>
      </w:r>
      <w:r w:rsidRPr="00FF4CBC">
        <w:t>лам чтения;</w:t>
      </w:r>
    </w:p>
    <w:p w14:paraId="239B55C6" w14:textId="3F14174D" w:rsidR="00FF4CBC" w:rsidRPr="00184C3F" w:rsidRDefault="00FF4CBC" w:rsidP="00986CD2">
      <w:pPr>
        <w:pStyle w:val="ab"/>
        <w:numPr>
          <w:ilvl w:val="0"/>
          <w:numId w:val="3"/>
        </w:numPr>
        <w:spacing w:line="276" w:lineRule="auto"/>
        <w:rPr>
          <w:b/>
        </w:rPr>
      </w:pPr>
      <w:r w:rsidRPr="00184C3F">
        <w:rPr>
          <w:b/>
        </w:rPr>
        <w:t xml:space="preserve">владеть </w:t>
      </w:r>
      <w:r w:rsidR="00AB4BBA" w:rsidRPr="00184C3F">
        <w:rPr>
          <w:b/>
        </w:rPr>
        <w:t xml:space="preserve">орфографическими </w:t>
      </w:r>
      <w:r w:rsidRPr="00184C3F">
        <w:rPr>
          <w:b/>
        </w:rPr>
        <w:t>навыками:</w:t>
      </w:r>
      <w:r w:rsidRPr="00184C3F">
        <w:rPr>
          <w:b/>
        </w:rPr>
        <w:tab/>
      </w:r>
    </w:p>
    <w:p w14:paraId="09D2774B" w14:textId="338F9F73" w:rsidR="00FF4CBC" w:rsidRPr="00FF4CBC" w:rsidRDefault="00FF4CBC" w:rsidP="00AB4BBA">
      <w:pPr>
        <w:spacing w:after="0" w:line="276" w:lineRule="auto"/>
      </w:pPr>
      <w:r>
        <w:t xml:space="preserve">правильно </w:t>
      </w:r>
      <w:r w:rsidRPr="00FF4CBC">
        <w:t>писать</w:t>
      </w:r>
      <w:r>
        <w:t xml:space="preserve"> </w:t>
      </w:r>
      <w:r w:rsidRPr="00FF4CBC">
        <w:t>изученные слова;</w:t>
      </w:r>
    </w:p>
    <w:p w14:paraId="0CF23B89" w14:textId="76953690" w:rsidR="00FF4CBC" w:rsidRPr="00184C3F" w:rsidRDefault="00FF4CBC" w:rsidP="00986CD2">
      <w:pPr>
        <w:pStyle w:val="ab"/>
        <w:numPr>
          <w:ilvl w:val="0"/>
          <w:numId w:val="3"/>
        </w:numPr>
        <w:spacing w:line="276" w:lineRule="auto"/>
        <w:rPr>
          <w:b/>
        </w:rPr>
      </w:pPr>
      <w:r w:rsidRPr="00184C3F">
        <w:rPr>
          <w:b/>
        </w:rPr>
        <w:t xml:space="preserve">владеть пунктуационными навыками: </w:t>
      </w:r>
    </w:p>
    <w:p w14:paraId="1CC441A7" w14:textId="5AF4C36D" w:rsidR="00FF4CBC" w:rsidRDefault="00FF4CBC" w:rsidP="00AB4BBA">
      <w:pPr>
        <w:spacing w:line="276" w:lineRule="auto"/>
      </w:pPr>
      <w:r>
        <w:t xml:space="preserve">использовать точку, </w:t>
      </w:r>
      <w:r w:rsidRPr="00FF4CBC">
        <w:t>вопросительный и восклица</w:t>
      </w:r>
      <w:r>
        <w:t>тельный знаки в конце предложе</w:t>
      </w:r>
      <w:r w:rsidRPr="00FF4CBC">
        <w:t>ния, запятую при перечислении и обращении, апостр</w:t>
      </w:r>
      <w:r>
        <w:t xml:space="preserve">оф; </w:t>
      </w:r>
    </w:p>
    <w:p w14:paraId="6A372F04" w14:textId="301767B4" w:rsidR="00FF4CBC" w:rsidRPr="00FF4CBC" w:rsidRDefault="00FF4CBC" w:rsidP="00AB4BBA">
      <w:pPr>
        <w:spacing w:line="276" w:lineRule="auto"/>
      </w:pPr>
      <w:r>
        <w:t>пунк</w:t>
      </w:r>
      <w:r w:rsidRPr="00FF4CBC">
        <w:t>туационно правильно оформ</w:t>
      </w:r>
      <w:r>
        <w:t>лять электронное сообщение лич</w:t>
      </w:r>
      <w:r w:rsidRPr="00FF4CBC">
        <w:t>ного характера;</w:t>
      </w:r>
    </w:p>
    <w:p w14:paraId="62A3F148" w14:textId="5C3DF9F2" w:rsidR="00AB4BBA" w:rsidRPr="00AB4BBA" w:rsidRDefault="00FF4CBC" w:rsidP="00AB4BBA">
      <w:pPr>
        <w:spacing w:line="276" w:lineRule="auto"/>
      </w:pPr>
      <w:r w:rsidRPr="00FF4CBC">
        <w:t>распознавать в звучащем и письменном тексте 675 лексических единиц (слов,</w:t>
      </w:r>
      <w:r>
        <w:t xml:space="preserve"> </w:t>
      </w:r>
      <w:r w:rsidRPr="00FF4CBC">
        <w:t>слово</w:t>
      </w:r>
      <w:r w:rsidR="00AB4BBA">
        <w:t>сочетаний, речевых клише) и пра</w:t>
      </w:r>
      <w:r w:rsidR="00AB4BBA" w:rsidRPr="00AB4BBA">
        <w:t>вильно употреблять в устной и письменной речи 625 лексических единиц (</w:t>
      </w:r>
      <w:r w:rsidR="00AB4BBA">
        <w:t xml:space="preserve">включая 500 лексических единиц, </w:t>
      </w:r>
      <w:r w:rsidR="00AB4BBA" w:rsidRPr="00AB4BBA">
        <w:t>освоенных в начальной школе), обслуж</w:t>
      </w:r>
      <w:r w:rsidR="00AB4BBA">
        <w:t>ивающих ситуации общения в рам</w:t>
      </w:r>
      <w:r w:rsidR="00AB4BBA" w:rsidRPr="00AB4BBA">
        <w:t>ках отобранного тематическог</w:t>
      </w:r>
      <w:r w:rsidR="00AB4BBA">
        <w:t>о содержания, с соблюдением су</w:t>
      </w:r>
      <w:r w:rsidR="00AB4BBA" w:rsidRPr="00AB4BBA">
        <w:t>ществующей нормы лексической сочетаемости;</w:t>
      </w:r>
    </w:p>
    <w:p w14:paraId="320A9089" w14:textId="77777777" w:rsidR="00AB4BBA" w:rsidRDefault="00AB4BBA" w:rsidP="00AB4BBA">
      <w:pPr>
        <w:spacing w:line="276" w:lineRule="auto"/>
      </w:pPr>
      <w:r w:rsidRPr="00AB4BBA">
        <w:t>распознавать и употреблять в устной и письменной речи родственные слова, образов</w:t>
      </w:r>
      <w:r>
        <w:t>анные с использованием аффикса</w:t>
      </w:r>
      <w:r w:rsidRPr="00AB4BBA">
        <w:t xml:space="preserve">ции: </w:t>
      </w:r>
    </w:p>
    <w:p w14:paraId="55CCEADF" w14:textId="77777777" w:rsidR="00AB4BBA" w:rsidRDefault="00AB4BBA" w:rsidP="00AB4BBA">
      <w:pPr>
        <w:spacing w:line="276" w:lineRule="auto"/>
      </w:pPr>
      <w:r w:rsidRPr="00AB4BBA">
        <w:t xml:space="preserve">имена существительные с суффиксами </w:t>
      </w:r>
      <w:r>
        <w:t>–</w:t>
      </w:r>
      <w:r w:rsidRPr="00AB4BBA">
        <w:t>er</w:t>
      </w:r>
      <w:r>
        <w:t xml:space="preserve"> </w:t>
      </w:r>
      <w:r w:rsidRPr="00AB4BBA">
        <w:t>/</w:t>
      </w:r>
      <w:r>
        <w:t xml:space="preserve"> </w:t>
      </w:r>
      <w:r w:rsidRPr="00AB4BBA">
        <w:t>-or, -ist, -sion</w:t>
      </w:r>
      <w:r>
        <w:t xml:space="preserve"> </w:t>
      </w:r>
      <w:r w:rsidRPr="00AB4BBA">
        <w:t>/</w:t>
      </w:r>
      <w:r>
        <w:t xml:space="preserve"> -</w:t>
      </w:r>
      <w:r w:rsidRPr="00AB4BBA">
        <w:t xml:space="preserve">tion; </w:t>
      </w:r>
    </w:p>
    <w:p w14:paraId="466C4A19" w14:textId="06EDAD7A" w:rsidR="00AB4BBA" w:rsidRPr="00AB4BBA" w:rsidRDefault="00AB4BBA" w:rsidP="00AB4BBA">
      <w:pPr>
        <w:spacing w:line="276" w:lineRule="auto"/>
      </w:pPr>
      <w:r w:rsidRPr="00AB4BBA">
        <w:t>имена прилагательные с суффиксами -ful, - ian</w:t>
      </w:r>
      <w:r>
        <w:t xml:space="preserve"> </w:t>
      </w:r>
      <w:r w:rsidRPr="00AB4BBA">
        <w:t>/</w:t>
      </w:r>
      <w:r>
        <w:t xml:space="preserve"> -an; наре</w:t>
      </w:r>
      <w:r w:rsidRPr="00AB4BBA">
        <w:t>чия с суффиксом -ly; имена прилагательные, имена существ</w:t>
      </w:r>
      <w:r>
        <w:t>и</w:t>
      </w:r>
      <w:r w:rsidRPr="00AB4BBA">
        <w:t>тельные и наречия с отрицательным префиксом un-;</w:t>
      </w:r>
    </w:p>
    <w:p w14:paraId="43636CFC" w14:textId="77777777" w:rsidR="00AB4BBA" w:rsidRPr="00AB4BBA" w:rsidRDefault="00AB4BBA" w:rsidP="00AB4BBA">
      <w:pPr>
        <w:spacing w:after="0" w:line="276" w:lineRule="auto"/>
      </w:pPr>
      <w:r w:rsidRPr="00AB4BBA">
        <w:t>распознавать и употреблять в устной и письменной речи изученные синонимы и интернациональные слова;</w:t>
      </w:r>
    </w:p>
    <w:p w14:paraId="5A38BC7E" w14:textId="48DC6551" w:rsidR="00AB4BBA" w:rsidRPr="00AB4BBA" w:rsidRDefault="00AB4BBA" w:rsidP="00184C3F">
      <w:pPr>
        <w:spacing w:line="276" w:lineRule="auto"/>
      </w:pPr>
      <w:r w:rsidRPr="00AB4BBA">
        <w:t>знать и понимать особенности структуры простых и сложных предложений английского языка; различных ком</w:t>
      </w:r>
      <w:r>
        <w:t>му</w:t>
      </w:r>
      <w:r w:rsidRPr="00AB4BBA">
        <w:t>никативных типов</w:t>
      </w:r>
      <w:r>
        <w:t xml:space="preserve"> предложений английского языка;</w:t>
      </w:r>
    </w:p>
    <w:p w14:paraId="2A3E9596" w14:textId="1A494BA0" w:rsidR="00AB4BBA" w:rsidRDefault="00AB4BBA" w:rsidP="00AB4BBA">
      <w:pPr>
        <w:spacing w:line="276" w:lineRule="auto"/>
      </w:pPr>
      <w:r w:rsidRPr="00AB4BBA">
        <w:t>распознавать в письменн</w:t>
      </w:r>
      <w:r>
        <w:t>ом и звучащем тексте и употреб</w:t>
      </w:r>
      <w:r w:rsidRPr="00AB4BBA">
        <w:t>л</w:t>
      </w:r>
      <w:r>
        <w:t>ять в устной и письменной речи:</w:t>
      </w:r>
    </w:p>
    <w:p w14:paraId="1AFD9C15" w14:textId="77777777" w:rsidR="00AB4BBA" w:rsidRDefault="00AB4BBA" w:rsidP="00AB4BBA">
      <w:pPr>
        <w:spacing w:line="276" w:lineRule="auto"/>
      </w:pPr>
      <w:r w:rsidRPr="00AB4BBA">
        <w:t>предложения с несколькими обстоятельствами, следующими в определённом порядке;</w:t>
      </w:r>
    </w:p>
    <w:p w14:paraId="440AD220" w14:textId="3CDB5DB9" w:rsidR="00AB4BBA" w:rsidRDefault="00AB4BBA" w:rsidP="00AB4BBA">
      <w:pPr>
        <w:spacing w:line="276" w:lineRule="auto"/>
      </w:pPr>
      <w:r w:rsidRPr="00AB4BBA">
        <w:t>вопросительные предложения (альте</w:t>
      </w:r>
      <w:r>
        <w:t>рнативный и раздели</w:t>
      </w:r>
      <w:r w:rsidRPr="00AB4BBA">
        <w:t>тельный вопросы в Present</w:t>
      </w:r>
      <w:r>
        <w:t xml:space="preserve"> </w:t>
      </w:r>
      <w:r w:rsidRPr="00AB4BBA">
        <w:t>/</w:t>
      </w:r>
      <w:r>
        <w:t xml:space="preserve"> </w:t>
      </w:r>
      <w:r w:rsidRPr="00AB4BBA">
        <w:t>Past</w:t>
      </w:r>
      <w:r>
        <w:t xml:space="preserve"> </w:t>
      </w:r>
      <w:r w:rsidRPr="00AB4BBA">
        <w:t>/</w:t>
      </w:r>
      <w:r>
        <w:t xml:space="preserve"> </w:t>
      </w:r>
      <w:r w:rsidRPr="00AB4BBA">
        <w:t>Future Simple Tense);</w:t>
      </w:r>
    </w:p>
    <w:p w14:paraId="7C1DFC3D" w14:textId="4AD05DDE" w:rsidR="00AB4BBA" w:rsidRDefault="00AB4BBA" w:rsidP="00AB4BBA">
      <w:pPr>
        <w:spacing w:line="276" w:lineRule="auto"/>
      </w:pPr>
      <w:r>
        <w:t xml:space="preserve">глаголы в видовременных формах действительного залога в </w:t>
      </w:r>
      <w:r w:rsidRPr="00AB4BBA">
        <w:t xml:space="preserve">изъявительном наклонении </w:t>
      </w:r>
      <w:r>
        <w:t>в Present Perfect Tense в пове</w:t>
      </w:r>
      <w:r w:rsidRPr="00AB4BBA">
        <w:t>ствовательных (утвердите</w:t>
      </w:r>
      <w:r>
        <w:t>льных и отрицательных) и вопро</w:t>
      </w:r>
      <w:r w:rsidRPr="00AB4BBA">
        <w:t>сительных предложениях;</w:t>
      </w:r>
    </w:p>
    <w:p w14:paraId="77DBB121" w14:textId="06FE0514" w:rsidR="00AB4BBA" w:rsidRDefault="00AB4BBA" w:rsidP="00AB4BBA">
      <w:pPr>
        <w:spacing w:line="276" w:lineRule="auto"/>
      </w:pPr>
      <w:r>
        <w:t xml:space="preserve">имена существительные во </w:t>
      </w:r>
      <w:r w:rsidR="00184C3F">
        <w:t>множественном числе, в том чис</w:t>
      </w:r>
      <w:r>
        <w:t>ле имена существительные, имеющие форму только множественного числа;</w:t>
      </w:r>
    </w:p>
    <w:p w14:paraId="5B07D2D0" w14:textId="39144168" w:rsidR="00AB4BBA" w:rsidRDefault="00AB4BBA" w:rsidP="00AB4BBA">
      <w:pPr>
        <w:spacing w:line="276" w:lineRule="auto"/>
      </w:pPr>
      <w:r>
        <w:t>имена существительные с  причастиями настоящего и прошедшего времени;</w:t>
      </w:r>
    </w:p>
    <w:p w14:paraId="562F4D61" w14:textId="6C0FB384" w:rsidR="00AB4BBA" w:rsidRDefault="00AB4BBA" w:rsidP="00AB4BBA">
      <w:pPr>
        <w:spacing w:line="276" w:lineRule="auto"/>
      </w:pPr>
      <w:r>
        <w:t>наречия в положительной, сравнительной и превосходной степенях, образованные по правилу, и исключения;</w:t>
      </w:r>
    </w:p>
    <w:p w14:paraId="5B51CCAB" w14:textId="77777777" w:rsidR="00184C3F" w:rsidRPr="00184C3F" w:rsidRDefault="00AB4BBA" w:rsidP="00986CD2">
      <w:pPr>
        <w:pStyle w:val="ab"/>
        <w:numPr>
          <w:ilvl w:val="0"/>
          <w:numId w:val="3"/>
        </w:numPr>
        <w:spacing w:line="276" w:lineRule="auto"/>
        <w:rPr>
          <w:b/>
        </w:rPr>
      </w:pPr>
      <w:r w:rsidRPr="00184C3F">
        <w:rPr>
          <w:b/>
        </w:rPr>
        <w:t>владеть социок</w:t>
      </w:r>
      <w:r w:rsidR="00184C3F" w:rsidRPr="00184C3F">
        <w:rPr>
          <w:b/>
        </w:rPr>
        <w:t>ультурными знаниями и умениями:</w:t>
      </w:r>
    </w:p>
    <w:p w14:paraId="64192E95" w14:textId="795C296E" w:rsidR="00184C3F" w:rsidRDefault="00AB4BBA" w:rsidP="00184C3F">
      <w:pPr>
        <w:spacing w:line="276" w:lineRule="auto"/>
      </w:pPr>
      <w:r>
        <w:t>использовать отдельные социокультурные элементы р</w:t>
      </w:r>
      <w:r w:rsidR="00184C3F">
        <w:t>ечево</w:t>
      </w:r>
      <w:r>
        <w:t>го поведенческого этикета в</w:t>
      </w:r>
      <w:r w:rsidR="00184C3F">
        <w:t xml:space="preserve"> стране / странах изучаемого язы</w:t>
      </w:r>
      <w:r>
        <w:t>ка в рамках тематического содержания;</w:t>
      </w:r>
    </w:p>
    <w:p w14:paraId="48605ABB" w14:textId="1BA2F8F4" w:rsidR="00AB4BBA" w:rsidRDefault="00AB4BBA" w:rsidP="00184C3F">
      <w:pPr>
        <w:spacing w:line="276" w:lineRule="auto"/>
      </w:pPr>
      <w:r>
        <w:t>знать</w:t>
      </w:r>
      <w:r w:rsidR="00184C3F">
        <w:t xml:space="preserve"> </w:t>
      </w:r>
      <w:r>
        <w:t>/</w:t>
      </w:r>
      <w:r w:rsidR="00184C3F">
        <w:t xml:space="preserve"> </w:t>
      </w:r>
      <w:r>
        <w:t>понимать и использ</w:t>
      </w:r>
      <w:r w:rsidR="00184C3F">
        <w:t>овать в устной и письменной ре</w:t>
      </w:r>
      <w:r>
        <w:t>чи наиболее употребитель</w:t>
      </w:r>
      <w:r w:rsidR="00184C3F">
        <w:t>ную лексику, обозначающую фоно</w:t>
      </w:r>
      <w:r>
        <w:t>вую лексику и реалии страны</w:t>
      </w:r>
      <w:r w:rsidR="00184C3F">
        <w:t xml:space="preserve"> </w:t>
      </w:r>
      <w:r>
        <w:t>/</w:t>
      </w:r>
      <w:r w:rsidR="00184C3F">
        <w:t xml:space="preserve"> </w:t>
      </w:r>
      <w:r>
        <w:t>стран изуч</w:t>
      </w:r>
      <w:r w:rsidR="00184C3F">
        <w:t>аемого языка в рам</w:t>
      </w:r>
      <w:r>
        <w:t>ках тематического содержания речи;</w:t>
      </w:r>
    </w:p>
    <w:p w14:paraId="5654AB16" w14:textId="77777777" w:rsidR="00184C3F" w:rsidRDefault="00184C3F" w:rsidP="00184C3F">
      <w:pPr>
        <w:spacing w:line="276" w:lineRule="auto"/>
      </w:pPr>
      <w:r>
        <w:t>правильно оформлять адрес, писать фамилии и имена (свои, родственников и друзей) на английском языке (в анкете, формуляре);</w:t>
      </w:r>
    </w:p>
    <w:p w14:paraId="7D4887D2" w14:textId="789C3C4C" w:rsidR="00184C3F" w:rsidRDefault="00184C3F" w:rsidP="00184C3F">
      <w:pPr>
        <w:spacing w:line="276" w:lineRule="auto"/>
      </w:pPr>
      <w:r>
        <w:t>обладать базовыми знаниями о социокультурном портрете родной страны и страны / стран изучаемого языка;</w:t>
      </w:r>
    </w:p>
    <w:p w14:paraId="6C7B7ED8" w14:textId="6094519A" w:rsidR="00184C3F" w:rsidRDefault="00184C3F" w:rsidP="00184C3F">
      <w:pPr>
        <w:spacing w:after="0" w:line="276" w:lineRule="auto"/>
      </w:pPr>
      <w:r>
        <w:t>кратко представлять Россию и страны / стран изучаемого языка;</w:t>
      </w:r>
    </w:p>
    <w:p w14:paraId="58BE031A" w14:textId="1A4132E0" w:rsidR="00184C3F" w:rsidRPr="00184C3F" w:rsidRDefault="00184C3F" w:rsidP="00986CD2">
      <w:pPr>
        <w:pStyle w:val="ab"/>
        <w:numPr>
          <w:ilvl w:val="0"/>
          <w:numId w:val="3"/>
        </w:numPr>
        <w:spacing w:line="276" w:lineRule="auto"/>
        <w:rPr>
          <w:b/>
        </w:rPr>
      </w:pPr>
      <w:r w:rsidRPr="00184C3F">
        <w:rPr>
          <w:b/>
        </w:rPr>
        <w:t>владеть компенсаторными умениями:</w:t>
      </w:r>
    </w:p>
    <w:p w14:paraId="0C89E62C" w14:textId="07BE8403" w:rsidR="00184C3F" w:rsidRDefault="00184C3F" w:rsidP="00184C3F">
      <w:pPr>
        <w:spacing w:line="276" w:lineRule="auto"/>
      </w:pPr>
      <w:r>
        <w:t>использовать при чтении и аудировании языковую догадку, в том числе контекстуальную;</w:t>
      </w:r>
    </w:p>
    <w:p w14:paraId="214FE4C7" w14:textId="271C5086" w:rsidR="00184C3F" w:rsidRDefault="00184C3F" w:rsidP="00184C3F">
      <w:pPr>
        <w:spacing w:line="276" w:lineRule="auto"/>
      </w:pPr>
      <w:r>
        <w:t>игнорировать информацию, не являющуюся необходимой для понимания основного содержания</w:t>
      </w:r>
    </w:p>
    <w:p w14:paraId="1A67C43C" w14:textId="77777777" w:rsidR="00184C3F" w:rsidRDefault="00184C3F" w:rsidP="00184C3F">
      <w:pPr>
        <w:spacing w:after="0" w:line="276" w:lineRule="auto"/>
      </w:pPr>
      <w:r>
        <w:t>прочитанного / прослушанного текста или для нахождения в тексте запрашиваемой информации;</w:t>
      </w:r>
    </w:p>
    <w:p w14:paraId="67A63F61" w14:textId="77777777" w:rsidR="00184C3F" w:rsidRDefault="00184C3F" w:rsidP="00184C3F">
      <w:pPr>
        <w:spacing w:after="0" w:line="276" w:lineRule="auto"/>
      </w:pPr>
      <w: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55A25AC0" w14:textId="6FDA5848" w:rsidR="00184C3F" w:rsidRDefault="00184C3F" w:rsidP="00184C3F">
      <w:pPr>
        <w:spacing w:after="0" w:line="276" w:lineRule="auto"/>
      </w:pPr>
      <w:r>
        <w:t>использовать иноязычные словари и справочники, в том числе информационно-справочные системы в электронной форме.</w:t>
      </w:r>
    </w:p>
    <w:p w14:paraId="601F3B22" w14:textId="77777777" w:rsidR="00184C3F" w:rsidRDefault="00184C3F" w:rsidP="00184C3F">
      <w:pPr>
        <w:spacing w:after="0" w:line="276" w:lineRule="auto"/>
      </w:pPr>
    </w:p>
    <w:p w14:paraId="2679BF83" w14:textId="27B4DA16" w:rsidR="00184C3F" w:rsidRPr="00184C3F" w:rsidRDefault="00184C3F" w:rsidP="00184C3F">
      <w:pPr>
        <w:spacing w:after="0" w:line="276" w:lineRule="auto"/>
        <w:rPr>
          <w:b/>
        </w:rPr>
      </w:pPr>
      <w:r w:rsidRPr="00184C3F">
        <w:rPr>
          <w:b/>
        </w:rPr>
        <w:t>6 класс</w:t>
      </w:r>
    </w:p>
    <w:p w14:paraId="68DA7C17" w14:textId="28BF8045" w:rsidR="00184C3F" w:rsidRPr="00184C3F" w:rsidRDefault="00184C3F" w:rsidP="00986CD2">
      <w:pPr>
        <w:pStyle w:val="ab"/>
        <w:numPr>
          <w:ilvl w:val="0"/>
          <w:numId w:val="4"/>
        </w:numPr>
        <w:spacing w:line="276" w:lineRule="auto"/>
        <w:rPr>
          <w:b/>
        </w:rPr>
      </w:pPr>
      <w:r w:rsidRPr="00184C3F">
        <w:rPr>
          <w:b/>
        </w:rPr>
        <w:t>владеть основными видами речевой деятельности:</w:t>
      </w:r>
    </w:p>
    <w:p w14:paraId="522DA697" w14:textId="77777777" w:rsidR="00184C3F" w:rsidRDefault="00184C3F" w:rsidP="00184C3F">
      <w:pPr>
        <w:spacing w:line="276" w:lineRule="auto"/>
      </w:pPr>
      <w:r w:rsidRPr="00184C3F">
        <w:rPr>
          <w:b/>
        </w:rPr>
        <w:t>говорение:</w:t>
      </w:r>
      <w:r>
        <w:t xml:space="preserve"> </w:t>
      </w:r>
    </w:p>
    <w:p w14:paraId="5FB8C216" w14:textId="77777777" w:rsidR="00DE127E" w:rsidRDefault="00184C3F" w:rsidP="00DE127E">
      <w:pPr>
        <w:spacing w:line="276" w:lineRule="auto"/>
      </w:pPr>
      <w:r>
        <w:t>вести разные виды диалогов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 или со зрительными опорами, с соблюдением норм речевого этикета, принятого в стране</w:t>
      </w:r>
      <w:r w:rsidR="00DE127E">
        <w:t xml:space="preserve"> </w:t>
      </w:r>
      <w:r>
        <w:t>/</w:t>
      </w:r>
      <w:r w:rsidR="00DE127E">
        <w:t xml:space="preserve"> </w:t>
      </w:r>
      <w:r>
        <w:t>странах изучаемого языка (до 5 реплик со стороны каждого</w:t>
      </w:r>
      <w:r w:rsidR="00DE127E">
        <w:t xml:space="preserve"> собеседника);</w:t>
      </w:r>
      <w:r w:rsidR="00DE127E">
        <w:tab/>
      </w:r>
    </w:p>
    <w:p w14:paraId="60E09F9A" w14:textId="7A515DF6" w:rsidR="00DE127E" w:rsidRDefault="00CA5AB8" w:rsidP="00CA5AB8">
      <w:pPr>
        <w:spacing w:line="276" w:lineRule="auto"/>
      </w:pPr>
      <w:r>
        <w:t xml:space="preserve">создавать разные виды монологических высказываний ( описание, в т ом числе </w:t>
      </w:r>
      <w:r w:rsidR="00DE127E">
        <w:t>характеристика; повествование</w:t>
      </w:r>
      <w:r>
        <w:t xml:space="preserve"> </w:t>
      </w:r>
      <w:r w:rsidR="00DE127E">
        <w:t>/</w:t>
      </w:r>
      <w:r>
        <w:t xml:space="preserve"> </w:t>
      </w:r>
      <w:r w:rsidR="00DE127E">
        <w:t>сообщение) с вербальными и/или зрите</w:t>
      </w:r>
      <w:r>
        <w:t>льными опорами в рамках темати</w:t>
      </w:r>
      <w:r w:rsidR="00DE127E">
        <w:t>ческого содержания речи (о</w:t>
      </w:r>
      <w:r>
        <w:t xml:space="preserve">бъём монологического высказывания - </w:t>
      </w:r>
      <w:r w:rsidR="00DE127E">
        <w:t>7—8 фраз); излагать ос</w:t>
      </w:r>
      <w:r>
        <w:t>новное содержание  прочитанно</w:t>
      </w:r>
      <w:r w:rsidR="00DE127E">
        <w:t>го текста с вербальными и/или зрительным</w:t>
      </w:r>
      <w:r>
        <w:t xml:space="preserve">и опорами (объём - </w:t>
      </w:r>
      <w:r w:rsidR="00DE127E">
        <w:t>7—8 фраз); кратко излагать результаты выполне</w:t>
      </w:r>
      <w:r>
        <w:t xml:space="preserve">нной проектной работы (объём - </w:t>
      </w:r>
      <w:r w:rsidR="00DE127E">
        <w:t>7—8 фраз);</w:t>
      </w:r>
    </w:p>
    <w:p w14:paraId="1E8E9F3B" w14:textId="77777777" w:rsidR="00CA5AB8" w:rsidRDefault="00DE127E" w:rsidP="00DE127E">
      <w:pPr>
        <w:spacing w:line="276" w:lineRule="auto"/>
      </w:pPr>
      <w:r w:rsidRPr="00CA5AB8">
        <w:rPr>
          <w:b/>
        </w:rPr>
        <w:t>аудирование</w:t>
      </w:r>
      <w:r>
        <w:t xml:space="preserve">: </w:t>
      </w:r>
    </w:p>
    <w:p w14:paraId="23A45F43" w14:textId="02769CB6" w:rsidR="00184C3F" w:rsidRDefault="00DE127E" w:rsidP="00DE127E">
      <w:pPr>
        <w:spacing w:line="276" w:lineRule="auto"/>
      </w:pPr>
      <w:r>
        <w:t>воспринимать на слух и понимать несложные адаптированные аутентичные тексты, содержащие отдельные незнакомые слова, со зрительными опора</w:t>
      </w:r>
      <w:r w:rsidR="00CA5AB8">
        <w:t>ми или без опоры в за</w:t>
      </w:r>
      <w:r>
        <w:t>висимости от поставленной коммуникативной задачи: с пони-</w:t>
      </w:r>
    </w:p>
    <w:p w14:paraId="716F646A" w14:textId="429A9B18" w:rsidR="00CA5AB8" w:rsidRDefault="00CA5AB8" w:rsidP="00CA5AB8">
      <w:pPr>
        <w:spacing w:line="276" w:lineRule="auto"/>
      </w:pPr>
      <w:r>
        <w:t>манием основного содержания, с пониманием запрашиваемой информации (время звучания текста/текстов для аудирования - до 1,5 минут);</w:t>
      </w:r>
    </w:p>
    <w:p w14:paraId="6394499A" w14:textId="77777777" w:rsidR="00943CCF" w:rsidRPr="00943CCF" w:rsidRDefault="00CA5AB8" w:rsidP="00CA5AB8">
      <w:pPr>
        <w:spacing w:line="276" w:lineRule="auto"/>
        <w:rPr>
          <w:b/>
        </w:rPr>
      </w:pPr>
      <w:r w:rsidRPr="00943CCF">
        <w:rPr>
          <w:b/>
        </w:rPr>
        <w:t xml:space="preserve">смысловое чтение: </w:t>
      </w:r>
    </w:p>
    <w:p w14:paraId="17A0AAD9" w14:textId="4AD89686" w:rsidR="00CA5AB8" w:rsidRDefault="00CA5AB8" w:rsidP="00CA5AB8">
      <w:pPr>
        <w:spacing w:line="276" w:lineRule="auto"/>
      </w:pPr>
      <w:r>
        <w:t xml:space="preserve">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w:t>
      </w:r>
    </w:p>
    <w:p w14:paraId="12E6F854" w14:textId="09C6F55E" w:rsidR="00CA5AB8" w:rsidRDefault="00CA5AB8" w:rsidP="00CA5AB8">
      <w:pPr>
        <w:spacing w:line="276" w:lineRule="auto"/>
      </w:pPr>
      <w:r>
        <w:t xml:space="preserve">читать про себя несплошные тексты (таблицы) и понимать представленную в них  информацию;  </w:t>
      </w:r>
    </w:p>
    <w:p w14:paraId="596C32F6" w14:textId="41D15B19" w:rsidR="00CA5AB8" w:rsidRDefault="00CA5AB8" w:rsidP="00CA5AB8">
      <w:pPr>
        <w:spacing w:line="276" w:lineRule="auto"/>
      </w:pPr>
      <w:r>
        <w:t>определять  тему текста по заголовку;</w:t>
      </w:r>
    </w:p>
    <w:p w14:paraId="27F09D74" w14:textId="77777777" w:rsidR="00CA5AB8" w:rsidRDefault="00CA5AB8" w:rsidP="00CA5AB8">
      <w:pPr>
        <w:spacing w:line="276" w:lineRule="auto"/>
      </w:pPr>
      <w:r>
        <w:t xml:space="preserve">письменная речь: заполнять анкеты и формуляры в соответствии с нормами речевого этикета, принятыми в стране / странах изучаемого языка, с указанием личной информации; </w:t>
      </w:r>
    </w:p>
    <w:p w14:paraId="7F41C410" w14:textId="54D5388A" w:rsidR="00CA5AB8" w:rsidRDefault="00CA5AB8" w:rsidP="00CA5AB8">
      <w:pPr>
        <w:spacing w:line="276" w:lineRule="auto"/>
      </w:pPr>
      <w:r>
        <w:t xml:space="preserve">писать электронное сообщение личного характера, соблюдая речевой этикет, принятый в стране/странах изучаемого языка (объём сообщения - до 70 слов); </w:t>
      </w:r>
    </w:p>
    <w:p w14:paraId="463C111C" w14:textId="757F190A" w:rsidR="00CA5AB8" w:rsidRDefault="00CA5AB8" w:rsidP="00CA5AB8">
      <w:pPr>
        <w:spacing w:line="276" w:lineRule="auto"/>
      </w:pPr>
      <w:r>
        <w:t>создавать небольшое письменное высказывание с опорой на образец, план, ключевые слова, картинку (объём высказывания - до 70 слов);</w:t>
      </w:r>
    </w:p>
    <w:p w14:paraId="3F0C72FD" w14:textId="77777777" w:rsidR="00CA5AB8" w:rsidRDefault="00CA5AB8" w:rsidP="00CA5AB8">
      <w:pPr>
        <w:spacing w:line="276" w:lineRule="auto"/>
      </w:pPr>
      <w:r>
        <w:t xml:space="preserve">2) владеть фонетическими навыками: различать на слухи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p>
    <w:p w14:paraId="75D6FE8B" w14:textId="77777777" w:rsidR="00943CCF" w:rsidRDefault="00CA5AB8" w:rsidP="00943CCF">
      <w:pPr>
        <w:spacing w:line="276" w:lineRule="auto"/>
      </w:pPr>
      <w:r>
        <w:t>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w:t>
      </w:r>
      <w:r w:rsidR="00943CCF">
        <w:t xml:space="preserve"> понимание содержания текста; читать новые слова согласно основным правилам чтения;</w:t>
      </w:r>
    </w:p>
    <w:p w14:paraId="0EFCA379" w14:textId="77777777" w:rsidR="00943CCF" w:rsidRDefault="00943CCF" w:rsidP="00943CCF">
      <w:pPr>
        <w:spacing w:line="276" w:lineRule="auto"/>
      </w:pPr>
      <w:r>
        <w:t>владеть орфографическими навыками:</w:t>
      </w:r>
    </w:p>
    <w:p w14:paraId="6A59434D" w14:textId="77777777" w:rsidR="00943CCF" w:rsidRDefault="00943CCF" w:rsidP="00943CCF">
      <w:pPr>
        <w:spacing w:line="276" w:lineRule="auto"/>
      </w:pPr>
      <w:r>
        <w:t>правильно писать изученные слова;</w:t>
      </w:r>
    </w:p>
    <w:p w14:paraId="3502ED6A" w14:textId="77777777" w:rsidR="00943CCF" w:rsidRDefault="00943CCF" w:rsidP="00943CCF">
      <w:pPr>
        <w:spacing w:line="276" w:lineRule="auto"/>
      </w:pPr>
      <w:r>
        <w:t xml:space="preserve">владеть пунктуационными навыками: </w:t>
      </w:r>
    </w:p>
    <w:p w14:paraId="543EA2ED" w14:textId="77777777" w:rsidR="00943CCF" w:rsidRDefault="00943CCF" w:rsidP="00943CCF">
      <w:pPr>
        <w:spacing w:line="276" w:lineRule="auto"/>
      </w:pPr>
      <w:r>
        <w:t xml:space="preserve">использовать точку, вопросительный и восклицательный знаки в конце предложения, запятую при перечислении и обращении, апостроф; </w:t>
      </w:r>
    </w:p>
    <w:p w14:paraId="4FD1A21C" w14:textId="77777777" w:rsidR="00943CCF" w:rsidRDefault="00943CCF" w:rsidP="00943CCF">
      <w:pPr>
        <w:spacing w:after="0" w:line="276" w:lineRule="auto"/>
      </w:pPr>
      <w:r>
        <w:t>пунктуационно правильно оформлять электронное сообщение личного характера;</w:t>
      </w:r>
    </w:p>
    <w:p w14:paraId="4D5E66AB" w14:textId="0A02E7E0" w:rsidR="00943CCF" w:rsidRDefault="00943CCF" w:rsidP="00943CCF">
      <w:pPr>
        <w:spacing w:after="0" w:line="276" w:lineRule="auto"/>
      </w:pPr>
      <w:r>
        <w:t>2)распознавать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E712A5C" w14:textId="77777777" w:rsidR="00943CCF" w:rsidRDefault="00943CCF" w:rsidP="00943CCF">
      <w:pPr>
        <w:spacing w:after="0" w:line="276" w:lineRule="auto"/>
      </w:pPr>
      <w:r>
        <w:t>распознавать и употреблять в устной и письменной речи родственные слова, образованные с использованием</w:t>
      </w:r>
      <w:r>
        <w:tab/>
        <w:t>аффиксации:</w:t>
      </w:r>
      <w:r>
        <w:tab/>
      </w:r>
    </w:p>
    <w:p w14:paraId="51AF630E" w14:textId="77777777" w:rsidR="00943CCF" w:rsidRDefault="00943CCF" w:rsidP="00943CCF">
      <w:pPr>
        <w:spacing w:after="0" w:line="276" w:lineRule="auto"/>
      </w:pPr>
      <w:r>
        <w:t xml:space="preserve">имена существительные с помощью суффикса -ing; </w:t>
      </w:r>
    </w:p>
    <w:p w14:paraId="39958244" w14:textId="5077DF0F" w:rsidR="00943CCF" w:rsidRDefault="00943CCF" w:rsidP="00943CCF">
      <w:pPr>
        <w:spacing w:after="0" w:line="276" w:lineRule="auto"/>
      </w:pPr>
      <w:r>
        <w:t>имена прилагательные с помощью суффиксов -ing, -less, - ive, -al;</w:t>
      </w:r>
    </w:p>
    <w:p w14:paraId="37B343DE" w14:textId="77777777" w:rsidR="00943CCF" w:rsidRDefault="00943CCF" w:rsidP="00943CCF">
      <w:pPr>
        <w:spacing w:after="0" w:line="276" w:lineRule="auto"/>
      </w:pPr>
      <w:r>
        <w:t>распознавать и употреблять в устной и письменной речи изученные синонимы, антонимы и интернациональные слова;</w:t>
      </w:r>
    </w:p>
    <w:p w14:paraId="733F7B54" w14:textId="3C5EA7AF" w:rsidR="00943CCF" w:rsidRDefault="00943CCF" w:rsidP="00943CCF">
      <w:pPr>
        <w:spacing w:after="0" w:line="276" w:lineRule="auto"/>
      </w:pPr>
      <w:r>
        <w:t>распознавать и употреблять в устной и письменной речи различные средства связи для обеспечения целостности высказывания;</w:t>
      </w:r>
    </w:p>
    <w:p w14:paraId="5F1C587D" w14:textId="03DAFA7A" w:rsidR="00943CCF" w:rsidRDefault="00943CCF" w:rsidP="00943CCF">
      <w:pPr>
        <w:spacing w:after="0" w:line="276" w:lineRule="auto"/>
      </w:pPr>
      <w:r>
        <w:t>4)знать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14:paraId="3997AFFB" w14:textId="77777777" w:rsidR="00943CCF" w:rsidRDefault="00943CCF" w:rsidP="00943CCF">
      <w:pPr>
        <w:spacing w:after="0" w:line="276" w:lineRule="auto"/>
      </w:pPr>
      <w:r>
        <w:t xml:space="preserve">распознавать в письменном и звучащем тексте и употреблять в устной и письменной речи: </w:t>
      </w:r>
    </w:p>
    <w:p w14:paraId="39A01F3F" w14:textId="77777777" w:rsidR="00943CCF" w:rsidRDefault="00943CCF" w:rsidP="00943CCF">
      <w:pPr>
        <w:spacing w:after="0" w:line="276" w:lineRule="auto"/>
      </w:pPr>
      <w:r>
        <w:t>сложноподчинённые предложения с придаточными определительными с союзными словами who, which, that;</w:t>
      </w:r>
    </w:p>
    <w:p w14:paraId="05AD13AA" w14:textId="61382EA6" w:rsidR="00943CCF" w:rsidRDefault="00AC11D8" w:rsidP="00AC11D8">
      <w:pPr>
        <w:spacing w:after="0" w:line="276" w:lineRule="auto"/>
      </w:pPr>
      <w:r>
        <w:t xml:space="preserve">сложноподчинённые предложения с </w:t>
      </w:r>
      <w:r w:rsidR="00943CCF">
        <w:t>придаточными времени с союзами for, since;</w:t>
      </w:r>
    </w:p>
    <w:p w14:paraId="5BD82444" w14:textId="76384201" w:rsidR="00943CCF" w:rsidRDefault="00943CCF" w:rsidP="00943CCF">
      <w:pPr>
        <w:spacing w:after="0" w:line="276" w:lineRule="auto"/>
      </w:pPr>
      <w:r>
        <w:t>предложения с конструкциями as … as, not so … as;</w:t>
      </w:r>
    </w:p>
    <w:p w14:paraId="1011387E" w14:textId="77777777" w:rsidR="00943CCF" w:rsidRDefault="00943CCF" w:rsidP="00943CCF">
      <w:pPr>
        <w:spacing w:after="0" w:line="276" w:lineRule="auto"/>
      </w:pPr>
      <w:r>
        <w:t>глаголы в видовременных формах действительного залога в изъявительном наклонении в Present / Past Continuous Tense;</w:t>
      </w:r>
    </w:p>
    <w:p w14:paraId="7AF5BBB1" w14:textId="77777777" w:rsidR="00943CCF" w:rsidRDefault="00943CCF" w:rsidP="00943CCF">
      <w:pPr>
        <w:spacing w:after="0" w:line="276" w:lineRule="auto"/>
      </w:pPr>
      <w:r>
        <w:t>все типы вопросительных предложений (общий, специальный, альтернативный, разделительный вопросы) в Present / Past Continuous Tense;</w:t>
      </w:r>
    </w:p>
    <w:p w14:paraId="531B0C8E" w14:textId="77777777" w:rsidR="00943CCF" w:rsidRPr="00943CCF" w:rsidRDefault="00943CCF" w:rsidP="00943CCF">
      <w:pPr>
        <w:spacing w:after="0" w:line="276" w:lineRule="auto"/>
        <w:rPr>
          <w:lang w:val="en-US"/>
        </w:rPr>
      </w:pPr>
      <w:r>
        <w:t>модальные</w:t>
      </w:r>
      <w:r w:rsidRPr="00943CCF">
        <w:rPr>
          <w:lang w:val="en-US"/>
        </w:rPr>
        <w:t xml:space="preserve"> </w:t>
      </w:r>
      <w:r>
        <w:t>глаголы</w:t>
      </w:r>
      <w:r w:rsidRPr="00943CCF">
        <w:rPr>
          <w:lang w:val="en-US"/>
        </w:rPr>
        <w:t xml:space="preserve"> </w:t>
      </w:r>
      <w:r>
        <w:t>и</w:t>
      </w:r>
      <w:r w:rsidRPr="00943CCF">
        <w:rPr>
          <w:lang w:val="en-US"/>
        </w:rPr>
        <w:t xml:space="preserve"> </w:t>
      </w:r>
      <w:r>
        <w:t>их</w:t>
      </w:r>
      <w:r w:rsidRPr="00943CCF">
        <w:rPr>
          <w:lang w:val="en-US"/>
        </w:rPr>
        <w:t xml:space="preserve"> </w:t>
      </w:r>
      <w:r>
        <w:t>эквиваленты</w:t>
      </w:r>
      <w:r w:rsidRPr="00943CCF">
        <w:rPr>
          <w:lang w:val="en-US"/>
        </w:rPr>
        <w:t xml:space="preserve">  (can / be able to, must / have to, may, should, need);</w:t>
      </w:r>
    </w:p>
    <w:p w14:paraId="2A1FAE98" w14:textId="3FA798E6" w:rsidR="00943CCF" w:rsidRPr="00943CCF" w:rsidRDefault="00943CCF" w:rsidP="00943CCF">
      <w:pPr>
        <w:spacing w:after="0" w:line="276" w:lineRule="auto"/>
        <w:rPr>
          <w:lang w:val="en-US"/>
        </w:rPr>
      </w:pPr>
      <w:r w:rsidRPr="00943CCF">
        <w:rPr>
          <w:lang w:val="en-US"/>
        </w:rPr>
        <w:t>c</w:t>
      </w:r>
      <w:r>
        <w:t>лова</w:t>
      </w:r>
      <w:r w:rsidRPr="00943CCF">
        <w:rPr>
          <w:lang w:val="en-US"/>
        </w:rPr>
        <w:t xml:space="preserve">, </w:t>
      </w:r>
      <w:r>
        <w:t>выражающие</w:t>
      </w:r>
      <w:r w:rsidRPr="00943CCF">
        <w:rPr>
          <w:lang w:val="en-US"/>
        </w:rPr>
        <w:t xml:space="preserve"> </w:t>
      </w:r>
      <w:r>
        <w:t>количество</w:t>
      </w:r>
      <w:r w:rsidRPr="00943CCF">
        <w:rPr>
          <w:lang w:val="en-US"/>
        </w:rPr>
        <w:t xml:space="preserve"> (little / a little, few / a few);</w:t>
      </w:r>
    </w:p>
    <w:p w14:paraId="1C79B80A" w14:textId="47D67BD2" w:rsidR="00943CCF" w:rsidRDefault="00943CCF" w:rsidP="00943CCF">
      <w:pPr>
        <w:spacing w:after="0" w:line="276" w:lineRule="auto"/>
      </w:pPr>
      <w:r>
        <w:t>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w:t>
      </w:r>
    </w:p>
    <w:p w14:paraId="049621AA" w14:textId="75040BA0" w:rsidR="00943CCF" w:rsidRDefault="00943CCF" w:rsidP="00943CCF">
      <w:pPr>
        <w:spacing w:after="0" w:line="276" w:lineRule="auto"/>
      </w:pPr>
      <w:r>
        <w:t>числительные для обозначения дат и больших чисел (100— 1000);</w:t>
      </w:r>
    </w:p>
    <w:p w14:paraId="531C3889" w14:textId="77777777" w:rsidR="00943CCF" w:rsidRDefault="00943CCF" w:rsidP="00943CCF">
      <w:pPr>
        <w:spacing w:after="0" w:line="276" w:lineRule="auto"/>
      </w:pPr>
      <w:r>
        <w:t>5)владеть социокультурными знаниями и умениями:</w:t>
      </w:r>
    </w:p>
    <w:p w14:paraId="16F654BB" w14:textId="6A54430A" w:rsidR="00943CCF" w:rsidRDefault="00943CCF" w:rsidP="00943CCF">
      <w:pPr>
        <w:spacing w:after="0" w:line="276" w:lineRule="auto"/>
      </w:pPr>
      <w:r>
        <w:t>использовать отдельные социокультурные элементы речевого поведенческого этикета в стране / странах изучаемого языка в рамках тематического содержания речи;</w:t>
      </w:r>
    </w:p>
    <w:p w14:paraId="59DB3D9A" w14:textId="77777777" w:rsidR="00943CCF" w:rsidRDefault="00943CCF" w:rsidP="00943CCF">
      <w:pPr>
        <w:spacing w:after="0" w:line="276" w:lineRule="auto"/>
      </w:pPr>
      <w:r>
        <w:t>знать / 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1F05280A" w14:textId="4027D840" w:rsidR="00943CCF" w:rsidRDefault="00943CCF" w:rsidP="00943CCF">
      <w:pPr>
        <w:spacing w:after="0" w:line="276" w:lineRule="auto"/>
      </w:pPr>
      <w:r>
        <w:t>обладать базовыми знаниями о социокультурном портрете родной страны и страны / стран изучаемого языка;</w:t>
      </w:r>
    </w:p>
    <w:p w14:paraId="4E09EC6C" w14:textId="3611C7CF" w:rsidR="00943CCF" w:rsidRDefault="00943CCF" w:rsidP="00943CCF">
      <w:pPr>
        <w:spacing w:after="0" w:line="276" w:lineRule="auto"/>
      </w:pPr>
      <w:r>
        <w:t>кратко представлять Россию и страну / страны изучаемого языка;</w:t>
      </w:r>
    </w:p>
    <w:p w14:paraId="437BD6BB" w14:textId="353CB830" w:rsidR="00943CCF" w:rsidRDefault="00AC11D8" w:rsidP="00943CCF">
      <w:pPr>
        <w:spacing w:line="276" w:lineRule="auto"/>
      </w:pPr>
      <w:r>
        <w:t>6)</w:t>
      </w:r>
      <w:r w:rsidR="00943CCF">
        <w:t xml:space="preserve">владеть компенсаторными умениями: </w:t>
      </w:r>
    </w:p>
    <w:p w14:paraId="6DBFDBC6" w14:textId="00E9A199" w:rsidR="00943CCF" w:rsidRDefault="00943CCF" w:rsidP="00943CCF">
      <w:pPr>
        <w:spacing w:line="276" w:lineRule="auto"/>
      </w:pPr>
      <w:r>
        <w:t>использовать при чтении и аудировании языковую догадку, в том числе контекстуальную;</w:t>
      </w:r>
    </w:p>
    <w:p w14:paraId="745F3FD9" w14:textId="09147B83" w:rsidR="00943CCF" w:rsidRDefault="00943CCF" w:rsidP="00943CCF">
      <w:pPr>
        <w:spacing w:after="0" w:line="276" w:lineRule="auto"/>
      </w:pPr>
      <w:r>
        <w:t xml:space="preserve">игнорировать </w:t>
      </w:r>
      <w:r w:rsidR="00AC11D8">
        <w:t>информацию, не являющуюся необ</w:t>
      </w:r>
      <w:r>
        <w:t>ходимой для понимания основного содержания</w:t>
      </w:r>
    </w:p>
    <w:p w14:paraId="052170E1" w14:textId="61D6BC9F" w:rsidR="00943CCF" w:rsidRDefault="00943CCF" w:rsidP="00943CCF">
      <w:pPr>
        <w:spacing w:after="0" w:line="276" w:lineRule="auto"/>
      </w:pPr>
      <w:r>
        <w:t>прочитанного</w:t>
      </w:r>
      <w:r w:rsidR="00AC11D8">
        <w:t xml:space="preserve"> </w:t>
      </w:r>
      <w:r>
        <w:t>/ прослушанного текста или д</w:t>
      </w:r>
      <w:r w:rsidR="00AC11D8">
        <w:t>ля нахождения в тексте запраши</w:t>
      </w:r>
      <w:r>
        <w:t>ваемой информации;</w:t>
      </w:r>
    </w:p>
    <w:p w14:paraId="6EF423C1" w14:textId="78EF93AA" w:rsidR="00943CCF" w:rsidRDefault="00AC11D8" w:rsidP="00943CCF">
      <w:pPr>
        <w:spacing w:after="0" w:line="276" w:lineRule="auto"/>
      </w:pPr>
      <w:r>
        <w:t>7)</w:t>
      </w:r>
      <w:r w:rsidR="00943CCF">
        <w:t>участвовать в несложн</w:t>
      </w:r>
      <w:r>
        <w:t>ых учебных проектах с использо</w:t>
      </w:r>
      <w:r w:rsidR="00943CCF">
        <w:t>ванием материалов на английском языке с применением ИКТ, соблюдая правила</w:t>
      </w:r>
    </w:p>
    <w:p w14:paraId="270C8FE9" w14:textId="1A00D26D" w:rsidR="00943CCF" w:rsidRDefault="00943CCF" w:rsidP="00943CCF">
      <w:pPr>
        <w:spacing w:after="0" w:line="276" w:lineRule="auto"/>
      </w:pPr>
      <w:r>
        <w:t>информационной безопасности при работе</w:t>
      </w:r>
      <w:r w:rsidR="00AC11D8">
        <w:t xml:space="preserve"> </w:t>
      </w:r>
      <w:r>
        <w:t>в сети Интернет;</w:t>
      </w:r>
    </w:p>
    <w:p w14:paraId="27F9AD98" w14:textId="5CB80C3A" w:rsidR="00943CCF" w:rsidRDefault="00943CCF" w:rsidP="00943CCF">
      <w:pPr>
        <w:spacing w:after="0" w:line="276" w:lineRule="auto"/>
      </w:pPr>
      <w:r>
        <w:t>8)</w:t>
      </w:r>
      <w:r>
        <w:tab/>
        <w:t>использовать иноязычные словари и справочники, в том числе инфор</w:t>
      </w:r>
      <w:r w:rsidR="00AC11D8">
        <w:t>мационно-</w:t>
      </w:r>
      <w:r>
        <w:t>справочные системы в электронной форме;</w:t>
      </w:r>
    </w:p>
    <w:p w14:paraId="308572CA" w14:textId="4571EF1A" w:rsidR="00943CCF" w:rsidRDefault="00943CCF" w:rsidP="00943CCF">
      <w:pPr>
        <w:spacing w:after="0" w:line="276" w:lineRule="auto"/>
      </w:pPr>
      <w:r>
        <w:t>9)</w:t>
      </w:r>
      <w:r>
        <w:tab/>
        <w:t>достигать взаимопони</w:t>
      </w:r>
      <w:r w:rsidR="00AC11D8">
        <w:t>мания в процессе устного и пись</w:t>
      </w:r>
      <w:r>
        <w:t>менного общения с носителями иностранного языка, с людьми другой культуры;</w:t>
      </w:r>
    </w:p>
    <w:p w14:paraId="3AF14528" w14:textId="7ACB6D1A" w:rsidR="00943CCF" w:rsidRDefault="00943CCF" w:rsidP="00943CCF">
      <w:pPr>
        <w:spacing w:after="0" w:line="276" w:lineRule="auto"/>
      </w:pPr>
      <w:r>
        <w:t>10)</w:t>
      </w:r>
      <w:r>
        <w:tab/>
        <w:t>сравнивать (в том числе устанавливать основания для сравнения) объекты, явления</w:t>
      </w:r>
      <w:r w:rsidR="00AC11D8">
        <w:t>, процессы, их элементы и основ</w:t>
      </w:r>
      <w:r>
        <w:t>ные функции в рамках изученной тематики.</w:t>
      </w:r>
    </w:p>
    <w:p w14:paraId="43627145" w14:textId="77777777" w:rsidR="00AC11D8" w:rsidRDefault="00AC11D8" w:rsidP="00943CCF">
      <w:pPr>
        <w:spacing w:after="0" w:line="276" w:lineRule="auto"/>
      </w:pPr>
    </w:p>
    <w:p w14:paraId="32A02B2D" w14:textId="45A51F49" w:rsidR="00AC11D8" w:rsidRDefault="00AC11D8" w:rsidP="00943CCF">
      <w:pPr>
        <w:spacing w:after="0" w:line="276" w:lineRule="auto"/>
        <w:rPr>
          <w:b/>
        </w:rPr>
      </w:pPr>
      <w:r w:rsidRPr="00AC11D8">
        <w:rPr>
          <w:b/>
        </w:rPr>
        <w:t>7 класс</w:t>
      </w:r>
    </w:p>
    <w:p w14:paraId="2B52D7DA" w14:textId="7A5E48C1" w:rsidR="00AC11D8" w:rsidRPr="00AC11D8" w:rsidRDefault="00AC11D8" w:rsidP="00AC11D8">
      <w:pPr>
        <w:spacing w:line="276" w:lineRule="auto"/>
      </w:pPr>
      <w:r>
        <w:t>1)</w:t>
      </w:r>
      <w:r w:rsidRPr="00AC11D8">
        <w:t>владеть основными видами речевой деятельности:</w:t>
      </w:r>
    </w:p>
    <w:p w14:paraId="5BB49885" w14:textId="77777777" w:rsidR="00AC11D8" w:rsidRDefault="00AC11D8" w:rsidP="00AC11D8">
      <w:pPr>
        <w:spacing w:line="276" w:lineRule="auto"/>
      </w:pPr>
      <w:r w:rsidRPr="00AC11D8">
        <w:rPr>
          <w:b/>
        </w:rPr>
        <w:t>говорение</w:t>
      </w:r>
      <w:r w:rsidRPr="00AC11D8">
        <w:t xml:space="preserve">: </w:t>
      </w:r>
    </w:p>
    <w:p w14:paraId="340D2CCD" w14:textId="3A4C107E" w:rsidR="00AC11D8" w:rsidRDefault="00AC11D8" w:rsidP="00AC11D8">
      <w:pPr>
        <w:spacing w:line="276" w:lineRule="auto"/>
      </w:pPr>
      <w:r w:rsidRPr="00AC11D8">
        <w:t>вести разные виды диалогов (диалог</w:t>
      </w:r>
      <w:r>
        <w:t xml:space="preserve"> этикетного характера, диалог-</w:t>
      </w:r>
      <w:r w:rsidRPr="00AC11D8">
        <w:t xml:space="preserve">побуждение к действию, диалог-расспрос; </w:t>
      </w:r>
    </w:p>
    <w:p w14:paraId="242F903A" w14:textId="5F3B7A2F" w:rsidR="00AC11D8" w:rsidRPr="00AC11D8" w:rsidRDefault="00AC11D8" w:rsidP="00AC11D8">
      <w:pPr>
        <w:spacing w:line="276" w:lineRule="auto"/>
      </w:pPr>
      <w:r w:rsidRPr="00AC11D8">
        <w:t>комбинированный диалог,</w:t>
      </w:r>
      <w:r>
        <w:t xml:space="preserve"> включающий различные виды диа</w:t>
      </w:r>
      <w:r w:rsidRPr="00AC11D8">
        <w:t>логов) в рамках тематического содержания речи в стандартных ситуациях неофициального общения с вербальными и</w:t>
      </w:r>
      <w:r>
        <w:t xml:space="preserve"> / или зри</w:t>
      </w:r>
      <w:r w:rsidRPr="00AC11D8">
        <w:t>тельными опорами, с соблюден</w:t>
      </w:r>
      <w:r>
        <w:t>ием норм речевого этикета, при</w:t>
      </w:r>
      <w:r w:rsidRPr="00AC11D8">
        <w:t>нятого в стране</w:t>
      </w:r>
      <w:r>
        <w:t xml:space="preserve"> </w:t>
      </w:r>
      <w:r w:rsidRPr="00AC11D8">
        <w:t>/</w:t>
      </w:r>
      <w:r>
        <w:t xml:space="preserve"> </w:t>
      </w:r>
      <w:r w:rsidRPr="00AC11D8">
        <w:t>странах изучае</w:t>
      </w:r>
      <w:r>
        <w:t>мого языка (до 6 реплик со сто</w:t>
      </w:r>
      <w:r w:rsidRPr="00AC11D8">
        <w:t>роны каждого собеседника);</w:t>
      </w:r>
    </w:p>
    <w:p w14:paraId="07CB5962" w14:textId="77777777" w:rsidR="00AC11D8" w:rsidRDefault="00AC11D8" w:rsidP="00AC11D8">
      <w:pPr>
        <w:spacing w:line="276" w:lineRule="auto"/>
      </w:pPr>
      <w:r w:rsidRPr="00AC11D8">
        <w:t>создавать разные виды мо</w:t>
      </w:r>
      <w:r>
        <w:t>нологических высказываний (опи</w:t>
      </w:r>
      <w:r w:rsidRPr="00AC11D8">
        <w:t xml:space="preserve">сание, в том числе характеристика; </w:t>
      </w:r>
    </w:p>
    <w:p w14:paraId="7CFDA315" w14:textId="407D2F20" w:rsidR="00AC11D8" w:rsidRDefault="00AC11D8" w:rsidP="00AC11D8">
      <w:pPr>
        <w:spacing w:line="276" w:lineRule="auto"/>
      </w:pPr>
      <w:r w:rsidRPr="00AC11D8">
        <w:t>повествование</w:t>
      </w:r>
      <w:r>
        <w:t xml:space="preserve"> </w:t>
      </w:r>
      <w:r w:rsidRPr="00AC11D8">
        <w:t>/</w:t>
      </w:r>
      <w:r>
        <w:t xml:space="preserve"> </w:t>
      </w:r>
      <w:r w:rsidRPr="00AC11D8">
        <w:t>сообщение) с вербальными и</w:t>
      </w:r>
      <w:r>
        <w:t xml:space="preserve"> </w:t>
      </w:r>
      <w:r w:rsidRPr="00AC11D8">
        <w:t>/</w:t>
      </w:r>
      <w:r>
        <w:t xml:space="preserve"> </w:t>
      </w:r>
      <w:r w:rsidRPr="00AC11D8">
        <w:t>или зрите</w:t>
      </w:r>
      <w:r>
        <w:t>льными опорами в рамках темати</w:t>
      </w:r>
      <w:r w:rsidRPr="00AC11D8">
        <w:t>ческого содержания речи (</w:t>
      </w:r>
      <w:r>
        <w:t>объём монологического высказывания – 8-9 фраз); излагать основное содержание прочитанного / прослушанного  текста  с вербальными и</w:t>
      </w:r>
      <w:r w:rsidR="0019032A">
        <w:t xml:space="preserve"> </w:t>
      </w:r>
      <w:r>
        <w:t>/</w:t>
      </w:r>
      <w:r w:rsidR="0019032A">
        <w:t xml:space="preserve"> </w:t>
      </w:r>
      <w:r>
        <w:t>или зрительными опорами (объём – 8-9 фраз);</w:t>
      </w:r>
      <w:r w:rsidR="0019032A">
        <w:t xml:space="preserve"> кратко излагать результаты вы</w:t>
      </w:r>
      <w:r>
        <w:t>полненной проектной работы (объём – 8-9 фраз);</w:t>
      </w:r>
    </w:p>
    <w:p w14:paraId="46CE6A71" w14:textId="77777777" w:rsidR="00AC11D8" w:rsidRDefault="00AC11D8" w:rsidP="00AC11D8">
      <w:pPr>
        <w:spacing w:line="276" w:lineRule="auto"/>
      </w:pPr>
      <w:r w:rsidRPr="0019032A">
        <w:rPr>
          <w:b/>
        </w:rPr>
        <w:t>аудирование</w:t>
      </w:r>
      <w:r>
        <w:t xml:space="preserve">: </w:t>
      </w:r>
    </w:p>
    <w:p w14:paraId="2580DD39" w14:textId="77777777" w:rsidR="0019032A" w:rsidRDefault="00AC11D8" w:rsidP="00AC11D8">
      <w:pPr>
        <w:spacing w:line="276" w:lineRule="auto"/>
      </w:pPr>
      <w:r>
        <w:t>воспринимать на слух и понимать несложные аутентичные тексты, содержащие отдельные незнакомые слова, в зависимости от поставленной</w:t>
      </w:r>
      <w:r>
        <w:tab/>
        <w:t>коммун</w:t>
      </w:r>
      <w:r w:rsidR="0019032A">
        <w:t xml:space="preserve">икативной </w:t>
      </w:r>
      <w:r>
        <w:t xml:space="preserve">задачи: </w:t>
      </w:r>
    </w:p>
    <w:p w14:paraId="296663CD" w14:textId="17BA1BDD" w:rsidR="00AC11D8" w:rsidRDefault="00AC11D8" w:rsidP="00AC11D8">
      <w:pPr>
        <w:spacing w:line="276" w:lineRule="auto"/>
      </w:pPr>
      <w:r>
        <w:t>с пониманием основного со</w:t>
      </w:r>
      <w:r w:rsidR="0019032A">
        <w:t>держания, с пониманием запраши</w:t>
      </w:r>
      <w:r>
        <w:t>ваемой информации (время зв</w:t>
      </w:r>
      <w:r w:rsidR="0019032A">
        <w:t>учания текста</w:t>
      </w:r>
      <w:r w:rsidR="00B71204">
        <w:t xml:space="preserve"> </w:t>
      </w:r>
      <w:r w:rsidR="0019032A">
        <w:t>/</w:t>
      </w:r>
      <w:r w:rsidR="00B71204">
        <w:t xml:space="preserve"> </w:t>
      </w:r>
      <w:r w:rsidR="0019032A">
        <w:t xml:space="preserve">текстов для аудирования - </w:t>
      </w:r>
      <w:r>
        <w:t>до 1,5 минут);</w:t>
      </w:r>
    </w:p>
    <w:p w14:paraId="3CF14169" w14:textId="77777777" w:rsidR="0019032A" w:rsidRPr="0019032A" w:rsidRDefault="00AC11D8" w:rsidP="00AC11D8">
      <w:pPr>
        <w:spacing w:line="276" w:lineRule="auto"/>
        <w:rPr>
          <w:b/>
        </w:rPr>
      </w:pPr>
      <w:r w:rsidRPr="0019032A">
        <w:rPr>
          <w:b/>
        </w:rPr>
        <w:t xml:space="preserve">смысловое чтение: </w:t>
      </w:r>
    </w:p>
    <w:p w14:paraId="3822D5AD" w14:textId="0E67219B" w:rsidR="0019032A" w:rsidRDefault="00AC11D8" w:rsidP="00AC11D8">
      <w:pPr>
        <w:spacing w:line="276" w:lineRule="auto"/>
      </w:pPr>
      <w:r>
        <w:t>читать про себя и понимать несложные аутентичные тексты, содержащие отдельные н</w:t>
      </w:r>
      <w:r w:rsidR="0019032A">
        <w:t>езнакомые сло</w:t>
      </w:r>
      <w:r>
        <w:t>ва, с различной глубиной прон</w:t>
      </w:r>
      <w:r w:rsidR="0019032A">
        <w:t>икновения в их содержание в за</w:t>
      </w:r>
      <w:r>
        <w:t xml:space="preserve">висимости от поставленной </w:t>
      </w:r>
      <w:r w:rsidR="0019032A">
        <w:t xml:space="preserve">коммуникативной задачи: </w:t>
      </w:r>
    </w:p>
    <w:p w14:paraId="739A4ADE" w14:textId="720174F8" w:rsidR="0019032A" w:rsidRDefault="0019032A" w:rsidP="00AC11D8">
      <w:pPr>
        <w:spacing w:line="276" w:lineRule="auto"/>
      </w:pPr>
      <w:r>
        <w:t>с пони</w:t>
      </w:r>
      <w:r w:rsidR="00AC11D8">
        <w:t>манием основного содержа</w:t>
      </w:r>
      <w:r>
        <w:t>ния, с пониманием нужной / запра</w:t>
      </w:r>
      <w:r w:rsidR="00AC11D8">
        <w:t>шиваемой информации, с полным пониманием информации, представленной в тексте в эксплицитной</w:t>
      </w:r>
      <w:r>
        <w:t xml:space="preserve"> </w:t>
      </w:r>
      <w:r w:rsidR="00AC11D8">
        <w:t>/</w:t>
      </w:r>
      <w:r>
        <w:t xml:space="preserve"> </w:t>
      </w:r>
      <w:r w:rsidR="00AC11D8">
        <w:t>явной форме (об</w:t>
      </w:r>
      <w:r>
        <w:t xml:space="preserve">ъём текста / текстов для чтения - </w:t>
      </w:r>
      <w:r w:rsidR="00AC11D8">
        <w:t>до</w:t>
      </w:r>
      <w:r>
        <w:t xml:space="preserve"> 350 слов); </w:t>
      </w:r>
    </w:p>
    <w:p w14:paraId="4B072F09" w14:textId="77777777" w:rsidR="00B71204" w:rsidRDefault="00B71204" w:rsidP="00B71204">
      <w:pPr>
        <w:spacing w:line="276" w:lineRule="auto"/>
      </w:pPr>
      <w:r>
        <w:t>ударением и фразы с соблюдением их ритмико-интонационных особенностей, в том числе применять правила отсутствия фразового ударения на служебных словах;</w:t>
      </w:r>
    </w:p>
    <w:p w14:paraId="4709AADB" w14:textId="6DA45B03" w:rsidR="00B71204" w:rsidRDefault="00B71204" w:rsidP="00B71204">
      <w:pPr>
        <w:spacing w:line="276" w:lineRule="auto"/>
      </w:pPr>
      <w:r>
        <w:t xml:space="preserve">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w:t>
      </w:r>
    </w:p>
    <w:p w14:paraId="0DAD5EF9" w14:textId="77777777" w:rsidR="00F36B6E" w:rsidRDefault="00B71204" w:rsidP="00F36B6E">
      <w:pPr>
        <w:spacing w:line="276" w:lineRule="auto"/>
      </w:pPr>
      <w:r>
        <w:t>читать новые слова согласно основным правилам чтения;</w:t>
      </w:r>
    </w:p>
    <w:p w14:paraId="34F528FC" w14:textId="0325060F" w:rsidR="00F36B6E" w:rsidRDefault="00F36B6E" w:rsidP="00F36B6E">
      <w:pPr>
        <w:spacing w:line="276" w:lineRule="auto"/>
      </w:pPr>
      <w:r>
        <w:t xml:space="preserve">владеть </w:t>
      </w:r>
      <w:r w:rsidR="00B71204" w:rsidRPr="00F36B6E">
        <w:rPr>
          <w:b/>
        </w:rPr>
        <w:t>орфографическими</w:t>
      </w:r>
      <w:r>
        <w:t xml:space="preserve"> </w:t>
      </w:r>
      <w:r w:rsidR="00B71204">
        <w:t>навыками:</w:t>
      </w:r>
      <w:r w:rsidR="00B71204">
        <w:tab/>
      </w:r>
    </w:p>
    <w:p w14:paraId="627D3722" w14:textId="3E318821" w:rsidR="00B71204" w:rsidRDefault="00B71204" w:rsidP="00F36B6E">
      <w:pPr>
        <w:spacing w:line="276" w:lineRule="auto"/>
      </w:pPr>
      <w:r>
        <w:t>правильно</w:t>
      </w:r>
      <w:r w:rsidR="00F36B6E">
        <w:t xml:space="preserve"> </w:t>
      </w:r>
      <w:r>
        <w:t>писать</w:t>
      </w:r>
      <w:r w:rsidR="00F36B6E">
        <w:t xml:space="preserve"> </w:t>
      </w:r>
      <w:r>
        <w:t>изученные слова;</w:t>
      </w:r>
    </w:p>
    <w:p w14:paraId="0D4034CE" w14:textId="77777777" w:rsidR="00F36B6E" w:rsidRDefault="00B71204" w:rsidP="00B71204">
      <w:pPr>
        <w:spacing w:line="276" w:lineRule="auto"/>
      </w:pPr>
      <w:r>
        <w:t xml:space="preserve">владеть пунктуационными навыками: </w:t>
      </w:r>
    </w:p>
    <w:p w14:paraId="66590695" w14:textId="77777777" w:rsidR="00F36B6E" w:rsidRDefault="00B71204" w:rsidP="00F36B6E">
      <w:pPr>
        <w:spacing w:line="276" w:lineRule="auto"/>
      </w:pPr>
      <w:r>
        <w:t>использовать точку, вопросительный и восклиц</w:t>
      </w:r>
      <w:r w:rsidR="00F36B6E">
        <w:t xml:space="preserve">ательный знаки в конце предложения, запятую при перечислении и обращении, апостроф; </w:t>
      </w:r>
    </w:p>
    <w:p w14:paraId="7A753281" w14:textId="4F084F84" w:rsidR="00F36B6E" w:rsidRDefault="00F36B6E" w:rsidP="00F36B6E">
      <w:pPr>
        <w:spacing w:line="276" w:lineRule="auto"/>
      </w:pPr>
      <w:r>
        <w:t>пунктуационно правильно оформлять электронное сообщение личного характера;</w:t>
      </w:r>
    </w:p>
    <w:p w14:paraId="1304975F" w14:textId="5F73FFB7" w:rsidR="00F36B6E" w:rsidRDefault="00F36B6E" w:rsidP="00F36B6E">
      <w:pPr>
        <w:spacing w:line="276" w:lineRule="auto"/>
      </w:pPr>
      <w:r>
        <w:t>3)распознавать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3AB6F495" w14:textId="77777777" w:rsidR="00F36B6E" w:rsidRDefault="00F36B6E" w:rsidP="00F36B6E">
      <w:pPr>
        <w:spacing w:line="276" w:lineRule="auto"/>
      </w:pPr>
      <w:r>
        <w:t>распознавать и употреблять в устной и письменной речи родственные слова, образованные с использованием       аффиксации:</w:t>
      </w:r>
      <w:r>
        <w:tab/>
      </w:r>
    </w:p>
    <w:p w14:paraId="5F08F017" w14:textId="77777777" w:rsidR="00F36B6E" w:rsidRDefault="00F36B6E" w:rsidP="00F36B6E">
      <w:pPr>
        <w:spacing w:line="276" w:lineRule="auto"/>
      </w:pPr>
      <w:r>
        <w:t xml:space="preserve">имена существительные с помощью суффиксов -ness, -ment; </w:t>
      </w:r>
    </w:p>
    <w:p w14:paraId="0761E818" w14:textId="77777777" w:rsidR="00F36B6E" w:rsidRDefault="00F36B6E" w:rsidP="00F36B6E">
      <w:pPr>
        <w:spacing w:line="276" w:lineRule="auto"/>
      </w:pPr>
      <w:r>
        <w:t xml:space="preserve">имена прилагательные с помощью суффиксов -ous, -ly, -y; </w:t>
      </w:r>
    </w:p>
    <w:p w14:paraId="0475A52B" w14:textId="77777777" w:rsidR="00F36B6E" w:rsidRDefault="00F36B6E" w:rsidP="00F36B6E">
      <w:pPr>
        <w:spacing w:line="276" w:lineRule="auto"/>
      </w:pPr>
      <w:r>
        <w:t>имена прилагательные и наречия с помощью отрицательных префиксов in- / im-;</w:t>
      </w:r>
    </w:p>
    <w:p w14:paraId="1F7FB7B0" w14:textId="7144167B" w:rsidR="00F36B6E" w:rsidRDefault="00F36B6E" w:rsidP="00F36B6E">
      <w:pPr>
        <w:spacing w:line="276" w:lineRule="auto"/>
      </w:pPr>
      <w:r>
        <w:t>сложные имена прилагательные путем соединения основы прилагательного с основой существительного с добавлением суффикса -ed (-blue -eyed);</w:t>
      </w:r>
    </w:p>
    <w:p w14:paraId="04BEF0BF" w14:textId="77777777" w:rsidR="00F36B6E" w:rsidRDefault="00F36B6E" w:rsidP="00F36B6E">
      <w:pPr>
        <w:spacing w:line="276" w:lineRule="auto"/>
      </w:pPr>
      <w:r>
        <w:t xml:space="preserve">распознавать и употреблять в устной и письменной речи изученные синонимы, антонимы, многозначные слова, интернациональные слова; </w:t>
      </w:r>
    </w:p>
    <w:p w14:paraId="01B694F0" w14:textId="374F7706" w:rsidR="00F36B6E" w:rsidRDefault="00F36B6E" w:rsidP="00F36B6E">
      <w:pPr>
        <w:spacing w:line="276" w:lineRule="auto"/>
      </w:pPr>
      <w:r>
        <w:t>наиболее частотные фразовые глаголы;</w:t>
      </w:r>
    </w:p>
    <w:p w14:paraId="547C5EED" w14:textId="77777777" w:rsidR="00F36B6E" w:rsidRDefault="00F36B6E" w:rsidP="00F36B6E">
      <w:pPr>
        <w:spacing w:line="276" w:lineRule="auto"/>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6AAE075D" w14:textId="775E21D0" w:rsidR="00AC11D8" w:rsidRDefault="00F36B6E" w:rsidP="00F36B6E">
      <w:pPr>
        <w:spacing w:line="276" w:lineRule="auto"/>
      </w:pPr>
      <w:r>
        <w:t>4)знать и понимать особенности структуры простых и сложных предложений и различных коммуникативных типов предложений английского языка;</w:t>
      </w:r>
    </w:p>
    <w:p w14:paraId="269E5C9D" w14:textId="77777777" w:rsidR="00F36B6E" w:rsidRDefault="00F36B6E" w:rsidP="00F36B6E">
      <w:pPr>
        <w:spacing w:line="276" w:lineRule="auto"/>
      </w:pPr>
      <w:r>
        <w:t>распознавать в письменном и звучащем тексте и употреблять в устной и письменной речи:</w:t>
      </w:r>
    </w:p>
    <w:p w14:paraId="656F6438" w14:textId="77777777" w:rsidR="00F36B6E" w:rsidRDefault="00F36B6E" w:rsidP="00F36B6E">
      <w:pPr>
        <w:spacing w:line="276" w:lineRule="auto"/>
      </w:pPr>
      <w:r>
        <w:t>предложения со сложным дополнением (Complex Object);</w:t>
      </w:r>
    </w:p>
    <w:p w14:paraId="635A1445" w14:textId="535E3543" w:rsidR="00F36B6E" w:rsidRDefault="00F36B6E" w:rsidP="00F36B6E">
      <w:pPr>
        <w:spacing w:line="276" w:lineRule="auto"/>
      </w:pPr>
      <w:r>
        <w:t>условные предложения реального (Conditional 0, Conditional I) характера;</w:t>
      </w:r>
    </w:p>
    <w:p w14:paraId="3CA4887B" w14:textId="77777777" w:rsidR="00F36B6E" w:rsidRDefault="00F36B6E" w:rsidP="00F36B6E">
      <w:pPr>
        <w:spacing w:line="276" w:lineRule="auto"/>
      </w:pPr>
      <w:r>
        <w:t>предложения с конструкцией to be going to + инфинитиви формы Future Simple Tense и Present Continuous Tense для выражения будущего действия;</w:t>
      </w:r>
    </w:p>
    <w:p w14:paraId="0955B158" w14:textId="77777777" w:rsidR="00F36B6E" w:rsidRDefault="00F36B6E" w:rsidP="00F36B6E">
      <w:pPr>
        <w:spacing w:line="276" w:lineRule="auto"/>
      </w:pPr>
      <w:r>
        <w:t>конструкцию used to + инфинитив глагола;</w:t>
      </w:r>
    </w:p>
    <w:p w14:paraId="0F6ECC91" w14:textId="37813F48" w:rsidR="00F36B6E" w:rsidRDefault="00F36B6E" w:rsidP="00F36B6E">
      <w:pPr>
        <w:spacing w:line="276" w:lineRule="auto"/>
      </w:pPr>
      <w:r>
        <w:t>глаголы в наиболее употребительных формах</w:t>
      </w:r>
    </w:p>
    <w:p w14:paraId="224845E1" w14:textId="77777777" w:rsidR="00F36B6E" w:rsidRPr="0020718E" w:rsidRDefault="00F36B6E" w:rsidP="00F36B6E">
      <w:pPr>
        <w:spacing w:line="276" w:lineRule="auto"/>
      </w:pPr>
      <w:r>
        <w:t>страдательного</w:t>
      </w:r>
      <w:r w:rsidRPr="0020718E">
        <w:t xml:space="preserve"> </w:t>
      </w:r>
      <w:r>
        <w:t>залога</w:t>
      </w:r>
      <w:r w:rsidRPr="0020718E">
        <w:t xml:space="preserve"> (</w:t>
      </w:r>
      <w:r w:rsidRPr="00F36B6E">
        <w:rPr>
          <w:lang w:val="en-US"/>
        </w:rPr>
        <w:t>Present</w:t>
      </w:r>
      <w:r w:rsidRPr="0020718E">
        <w:t>/</w:t>
      </w:r>
      <w:r w:rsidRPr="00F36B6E">
        <w:rPr>
          <w:lang w:val="en-US"/>
        </w:rPr>
        <w:t>Past</w:t>
      </w:r>
      <w:r w:rsidRPr="0020718E">
        <w:t xml:space="preserve"> </w:t>
      </w:r>
      <w:r w:rsidRPr="00F36B6E">
        <w:rPr>
          <w:lang w:val="en-US"/>
        </w:rPr>
        <w:t>Simple</w:t>
      </w:r>
      <w:r w:rsidRPr="0020718E">
        <w:t xml:space="preserve"> </w:t>
      </w:r>
      <w:r w:rsidRPr="00F36B6E">
        <w:rPr>
          <w:lang w:val="en-US"/>
        </w:rPr>
        <w:t>Passive</w:t>
      </w:r>
      <w:r w:rsidRPr="0020718E">
        <w:t xml:space="preserve">); </w:t>
      </w:r>
    </w:p>
    <w:p w14:paraId="3462AABC" w14:textId="67A131C3" w:rsidR="00F36B6E" w:rsidRDefault="00F36B6E" w:rsidP="00F36B6E">
      <w:pPr>
        <w:spacing w:line="276" w:lineRule="auto"/>
      </w:pPr>
      <w:r>
        <w:t>предлоги, употребляемые с глаголами в страдательном залоге;</w:t>
      </w:r>
    </w:p>
    <w:p w14:paraId="6813A324" w14:textId="77777777" w:rsidR="00F36B6E" w:rsidRDefault="00F36B6E" w:rsidP="00F36B6E">
      <w:pPr>
        <w:spacing w:line="276" w:lineRule="auto"/>
      </w:pPr>
      <w:r>
        <w:t>модальный глагол might;</w:t>
      </w:r>
    </w:p>
    <w:p w14:paraId="23F6E233" w14:textId="77777777" w:rsidR="00F36B6E" w:rsidRDefault="00F36B6E" w:rsidP="00F36B6E">
      <w:pPr>
        <w:spacing w:line="276" w:lineRule="auto"/>
      </w:pPr>
      <w:r>
        <w:t>наречия, совпадающие по форме с прилагательными (fast,high; early);</w:t>
      </w:r>
    </w:p>
    <w:p w14:paraId="59AAFE05" w14:textId="77777777" w:rsidR="00F36B6E" w:rsidRPr="00F36B6E" w:rsidRDefault="00F36B6E" w:rsidP="00F36B6E">
      <w:pPr>
        <w:spacing w:line="276" w:lineRule="auto"/>
        <w:rPr>
          <w:lang w:val="en-US"/>
        </w:rPr>
      </w:pPr>
      <w:r>
        <w:t>местоимения</w:t>
      </w:r>
      <w:r w:rsidRPr="00F36B6E">
        <w:rPr>
          <w:lang w:val="en-US"/>
        </w:rPr>
        <w:t xml:space="preserve"> other/another, both, all, one;</w:t>
      </w:r>
    </w:p>
    <w:p w14:paraId="66E66AE1" w14:textId="0FDFEA13" w:rsidR="00F36B6E" w:rsidRDefault="00F36B6E" w:rsidP="00F36B6E">
      <w:pPr>
        <w:spacing w:line="276" w:lineRule="auto"/>
      </w:pPr>
      <w:r>
        <w:t>количественные числительные для обозначения больших чи- сел (до 1 000 000);</w:t>
      </w:r>
    </w:p>
    <w:p w14:paraId="4B6B6F25" w14:textId="77777777" w:rsidR="00F36B6E" w:rsidRDefault="00F36B6E" w:rsidP="00F36B6E">
      <w:pPr>
        <w:spacing w:line="276" w:lineRule="auto"/>
      </w:pPr>
      <w:r>
        <w:t>5)владеть социокультурными знаниями и умениями:</w:t>
      </w:r>
    </w:p>
    <w:p w14:paraId="6656918B" w14:textId="56E4BE4E" w:rsidR="00F36B6E" w:rsidRDefault="00F36B6E" w:rsidP="00F36B6E">
      <w:pPr>
        <w:spacing w:line="276" w:lineRule="auto"/>
      </w:pPr>
      <w:r>
        <w:t>использовать отдельные социокультурные элементы речевого поведенческого этикета, принятые в стране / странах изучаемого языка в рамках тематического содержания;</w:t>
      </w:r>
    </w:p>
    <w:p w14:paraId="221A5D5C" w14:textId="76CCA078" w:rsidR="00F36B6E" w:rsidRDefault="00F36B6E" w:rsidP="00F36B6E">
      <w:pPr>
        <w:spacing w:line="276" w:lineRule="auto"/>
      </w:pPr>
      <w:r>
        <w:t>знать / понимать и использовать в устной и письменной речи наиболее употребительную тематическую фоновую лексику и реалии страны / стран изучаемого языка в рамках тематического содержания речи;</w:t>
      </w:r>
    </w:p>
    <w:p w14:paraId="687C606C" w14:textId="05F5C03D" w:rsidR="00F36B6E" w:rsidRDefault="00F36B6E" w:rsidP="00F36B6E">
      <w:pPr>
        <w:spacing w:line="276" w:lineRule="auto"/>
      </w:pPr>
      <w:r>
        <w:t>обладать базовыми знаниями о социокультурном портрете и культурном наследии родной страны и страны / стран изучаемого языка;</w:t>
      </w:r>
    </w:p>
    <w:p w14:paraId="068BEC73" w14:textId="383936BD" w:rsidR="00F36B6E" w:rsidRDefault="00F36B6E" w:rsidP="00F36B6E">
      <w:pPr>
        <w:spacing w:line="276" w:lineRule="auto"/>
      </w:pPr>
      <w:r>
        <w:t>кратко представлять Россию и страну / страны изучаемого языка;</w:t>
      </w:r>
    </w:p>
    <w:p w14:paraId="40FAA9C1" w14:textId="4BC0F996" w:rsidR="00F36B6E" w:rsidRDefault="00D76664" w:rsidP="00F36B6E">
      <w:pPr>
        <w:spacing w:line="276" w:lineRule="auto"/>
      </w:pPr>
      <w:r>
        <w:t>6)</w:t>
      </w:r>
      <w:r w:rsidR="00F36B6E">
        <w:t>владеть компенсаторными умениями:</w:t>
      </w:r>
    </w:p>
    <w:p w14:paraId="1854ADA4" w14:textId="77777777" w:rsidR="00F36B6E" w:rsidRDefault="00F36B6E" w:rsidP="00F36B6E">
      <w:pPr>
        <w:spacing w:line="276" w:lineRule="auto"/>
      </w:pPr>
      <w:r>
        <w:t xml:space="preserve">использовать при чтении и аудировании языковую догадку, в том числе контекстуальную; </w:t>
      </w:r>
    </w:p>
    <w:p w14:paraId="2C8AE38E" w14:textId="77777777" w:rsidR="00D76664" w:rsidRDefault="00D76664" w:rsidP="00D76664">
      <w:pPr>
        <w:spacing w:line="276" w:lineRule="auto"/>
      </w:pPr>
      <w:r>
        <w:t xml:space="preserve">при непосредственном общении - </w:t>
      </w:r>
      <w:r w:rsidR="00F36B6E">
        <w:t>переспрашивать, просить повторить, уточняя значение незнакомых</w:t>
      </w:r>
      <w:r>
        <w:t xml:space="preserve"> </w:t>
      </w:r>
      <w:r w:rsidR="00F36B6E">
        <w:t xml:space="preserve">слов; </w:t>
      </w:r>
    </w:p>
    <w:p w14:paraId="617A17E3" w14:textId="148B5150" w:rsidR="00F36B6E" w:rsidRDefault="00D76664" w:rsidP="00D76664">
      <w:pPr>
        <w:spacing w:line="276" w:lineRule="auto"/>
      </w:pPr>
      <w:r>
        <w:t>игно</w:t>
      </w:r>
      <w:r w:rsidR="00F36B6E">
        <w:t>рировать информацию, не я</w:t>
      </w:r>
      <w:r>
        <w:t>вляющуюся необходимой для пони</w:t>
      </w:r>
      <w:r w:rsidR="00F36B6E">
        <w:t>мания основного</w:t>
      </w:r>
    </w:p>
    <w:p w14:paraId="23F35242" w14:textId="066970CD" w:rsidR="00F36B6E" w:rsidRDefault="00F36B6E" w:rsidP="00F36B6E">
      <w:pPr>
        <w:spacing w:line="276" w:lineRule="auto"/>
      </w:pPr>
      <w:r>
        <w:t>содержания прочитанного/прослушанного текста или для нахождени</w:t>
      </w:r>
      <w:r w:rsidR="00D76664">
        <w:t>я в тексте запрашиваемой инфор</w:t>
      </w:r>
      <w:r>
        <w:t>мации;</w:t>
      </w:r>
    </w:p>
    <w:p w14:paraId="2F0E362B" w14:textId="4B619A4B" w:rsidR="00F36B6E" w:rsidRDefault="00D76664" w:rsidP="00D76664">
      <w:pPr>
        <w:spacing w:line="276" w:lineRule="auto"/>
      </w:pPr>
      <w:r>
        <w:t>7)</w:t>
      </w:r>
      <w:r w:rsidR="00F36B6E">
        <w:t>участвовать в несложн</w:t>
      </w:r>
      <w:r>
        <w:t>ых учебных проектах с использо</w:t>
      </w:r>
      <w:r w:rsidR="00F36B6E">
        <w:t>ванием материалов на английском языке с пр</w:t>
      </w:r>
      <w:r>
        <w:t xml:space="preserve">именением ИКТ, соблюдая правила </w:t>
      </w:r>
      <w:r w:rsidR="00F36B6E">
        <w:t>информационной безопасности при работе</w:t>
      </w:r>
      <w:r>
        <w:t xml:space="preserve"> </w:t>
      </w:r>
      <w:r w:rsidR="00F36B6E">
        <w:t>в сети Интернет;</w:t>
      </w:r>
    </w:p>
    <w:p w14:paraId="6F58F0D0" w14:textId="6143C9FF" w:rsidR="00D76664" w:rsidRDefault="00D76664" w:rsidP="00D76664">
      <w:pPr>
        <w:spacing w:line="276" w:lineRule="auto"/>
      </w:pPr>
      <w:r>
        <w:t>8)</w:t>
      </w:r>
      <w:r>
        <w:tab/>
        <w:t>использовать иноязычные словари и справочники, в том числе информационно-справочные системы в электронной форме;</w:t>
      </w:r>
    </w:p>
    <w:p w14:paraId="421B40F1" w14:textId="72F72BFD" w:rsidR="00D76664" w:rsidRDefault="00D76664" w:rsidP="00D76664">
      <w:pPr>
        <w:spacing w:line="276" w:lineRule="auto"/>
      </w:pPr>
      <w:r>
        <w:t>9)</w:t>
      </w:r>
      <w:r>
        <w:tab/>
        <w:t>достигать взаимопонимания в процессе устного и письменного общения с носителями иностранного языка, с людьми другой культуры;</w:t>
      </w:r>
    </w:p>
    <w:p w14:paraId="2A972E40" w14:textId="5C6459F7" w:rsidR="00D76664" w:rsidRDefault="00D76664" w:rsidP="00D76664">
      <w:pPr>
        <w:spacing w:line="276" w:lineRule="auto"/>
      </w:pPr>
      <w:r>
        <w:t>10)</w:t>
      </w:r>
      <w:r>
        <w:tab/>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0DC5052" w14:textId="77777777" w:rsidR="00D76664" w:rsidRDefault="00D76664" w:rsidP="00D76664">
      <w:pPr>
        <w:spacing w:line="276" w:lineRule="auto"/>
      </w:pPr>
    </w:p>
    <w:p w14:paraId="04D618C8" w14:textId="55AAA8F3" w:rsidR="00D76664" w:rsidRPr="00D76664" w:rsidRDefault="00D76664" w:rsidP="00D76664">
      <w:pPr>
        <w:spacing w:line="276" w:lineRule="auto"/>
        <w:rPr>
          <w:b/>
        </w:rPr>
      </w:pPr>
      <w:r>
        <w:rPr>
          <w:b/>
        </w:rPr>
        <w:t xml:space="preserve">8 </w:t>
      </w:r>
      <w:r w:rsidRPr="00D76664">
        <w:rPr>
          <w:b/>
        </w:rPr>
        <w:t>класс</w:t>
      </w:r>
    </w:p>
    <w:p w14:paraId="248167BB" w14:textId="662BC006" w:rsidR="00D76664" w:rsidRDefault="00D76664" w:rsidP="00D76664">
      <w:pPr>
        <w:spacing w:line="276" w:lineRule="auto"/>
      </w:pPr>
      <w:r>
        <w:t>1)владеть основными видами речевой деятельности:</w:t>
      </w:r>
    </w:p>
    <w:p w14:paraId="5E2AA94F" w14:textId="77777777" w:rsidR="00D76664" w:rsidRDefault="00D76664" w:rsidP="00D76664">
      <w:pPr>
        <w:spacing w:line="276" w:lineRule="auto"/>
      </w:pPr>
      <w:r>
        <w:t xml:space="preserve">говорение: </w:t>
      </w:r>
    </w:p>
    <w:p w14:paraId="6879976A" w14:textId="25AE20A1" w:rsidR="00D76664" w:rsidRDefault="00D76664" w:rsidP="00D76664">
      <w:pPr>
        <w:spacing w:line="276" w:lineRule="auto"/>
      </w:pPr>
      <w:r>
        <w:t>вести разные виды диалогов (диалог этикетного характера, диалог-побуждение к действию, диалог-расспрос;</w:t>
      </w:r>
    </w:p>
    <w:p w14:paraId="3F90C7E9" w14:textId="630BAA3C" w:rsidR="0020718E" w:rsidRDefault="0020718E" w:rsidP="0020718E">
      <w:pPr>
        <w:spacing w:line="276" w:lineRule="auto"/>
      </w:pPr>
      <w:r>
        <w:t>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 или  зрительными опорами, с соблюдением норм речевого этикета, принятого в стране / странах изучаемого языка (до 7 реплик со стороны каждого собеседника);</w:t>
      </w:r>
    </w:p>
    <w:p w14:paraId="2EA5B6B2" w14:textId="77777777" w:rsidR="0020718E" w:rsidRDefault="0020718E" w:rsidP="0020718E">
      <w:pPr>
        <w:spacing w:line="276" w:lineRule="auto"/>
      </w:pPr>
      <w:r>
        <w:t xml:space="preserve">создавать разные виды монологических высказываний (описание, в том числе характеристика; повествование / сообщение) с вербальными и / или зрительными опорами в рамках тематического содержания речи (объём монологического высказывания - до 9-10 фраз); </w:t>
      </w:r>
    </w:p>
    <w:p w14:paraId="3A13167A" w14:textId="265EA82D" w:rsidR="0020718E" w:rsidRDefault="0020718E" w:rsidP="0020718E">
      <w:pPr>
        <w:spacing w:line="276" w:lineRule="auto"/>
      </w:pPr>
      <w:r>
        <w:t xml:space="preserve">выражать и кратко аргументировать своё мнение, излагать основное содержание прочитанного / прослушанного текста с вербальными и / или зрительными опорами (объём — 9—10 фраз); </w:t>
      </w:r>
    </w:p>
    <w:p w14:paraId="30520F7C" w14:textId="09522017" w:rsidR="0020718E" w:rsidRDefault="0020718E" w:rsidP="0020718E">
      <w:pPr>
        <w:spacing w:line="276" w:lineRule="auto"/>
      </w:pPr>
      <w:r>
        <w:t>излагать результаты выполненной проектной работы (объём – 9-10 фраз);</w:t>
      </w:r>
    </w:p>
    <w:p w14:paraId="1E3E43FD" w14:textId="77777777" w:rsidR="0020718E" w:rsidRPr="0020718E" w:rsidRDefault="0020718E" w:rsidP="0020718E">
      <w:pPr>
        <w:spacing w:line="276" w:lineRule="auto"/>
        <w:rPr>
          <w:b/>
        </w:rPr>
      </w:pPr>
      <w:r w:rsidRPr="0020718E">
        <w:rPr>
          <w:b/>
        </w:rPr>
        <w:t xml:space="preserve">аудирование: </w:t>
      </w:r>
    </w:p>
    <w:p w14:paraId="37259D99" w14:textId="77777777" w:rsidR="0020718E" w:rsidRDefault="0020718E" w:rsidP="0020718E">
      <w:pPr>
        <w:spacing w:line="276" w:lineRule="auto"/>
      </w:pPr>
      <w:r>
        <w:t xml:space="preserve">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w:t>
      </w:r>
    </w:p>
    <w:p w14:paraId="5999DF87" w14:textId="77777777" w:rsidR="00414AD1" w:rsidRDefault="0020718E" w:rsidP="0020718E">
      <w:pPr>
        <w:spacing w:line="276" w:lineRule="auto"/>
      </w:pPr>
      <w:r>
        <w:t xml:space="preserve">с пониманием основного содержания, с пониманием нужной / интересующей / запрашиваемой информации (время звучания текста / текстов для аудирования - до 2 минут); </w:t>
      </w:r>
    </w:p>
    <w:p w14:paraId="5728D9B8" w14:textId="7F211FD2" w:rsidR="0020718E" w:rsidRDefault="0020718E" w:rsidP="0020718E">
      <w:pPr>
        <w:spacing w:line="276" w:lineRule="auto"/>
      </w:pPr>
      <w:r>
        <w:t>прогнозировать содержание звучащего текста по  началу  сообщения;</w:t>
      </w:r>
    </w:p>
    <w:p w14:paraId="68EBA90A" w14:textId="77777777" w:rsidR="0020718E" w:rsidRPr="0020718E" w:rsidRDefault="0020718E" w:rsidP="0020718E">
      <w:pPr>
        <w:spacing w:line="276" w:lineRule="auto"/>
        <w:rPr>
          <w:b/>
        </w:rPr>
      </w:pPr>
      <w:r w:rsidRPr="0020718E">
        <w:rPr>
          <w:b/>
        </w:rPr>
        <w:t xml:space="preserve">смысловое чтение: </w:t>
      </w:r>
    </w:p>
    <w:p w14:paraId="09378181" w14:textId="77777777" w:rsidR="0020718E" w:rsidRDefault="0020718E" w:rsidP="0020718E">
      <w:pPr>
        <w:spacing w:line="276" w:lineRule="auto"/>
      </w:pPr>
      <w: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w:t>
      </w:r>
    </w:p>
    <w:p w14:paraId="0F38ADDC" w14:textId="358F28B4" w:rsidR="0020718E" w:rsidRDefault="0020718E" w:rsidP="0020718E">
      <w:pPr>
        <w:spacing w:line="276" w:lineRule="auto"/>
      </w:pPr>
      <w:r>
        <w:t>с пониманием основного содержания, с пониманием нужной / интересующей / запрашиваемой</w:t>
      </w:r>
    </w:p>
    <w:p w14:paraId="0D63B088" w14:textId="77777777" w:rsidR="0020718E" w:rsidRDefault="0020718E" w:rsidP="0020718E">
      <w:pPr>
        <w:spacing w:line="276" w:lineRule="auto"/>
      </w:pPr>
      <w:r>
        <w:t xml:space="preserve">информации, с полным пониманием содержания (объём текста / текстов для чтения  - 350-500 слов); </w:t>
      </w:r>
    </w:p>
    <w:p w14:paraId="43EB3E7A" w14:textId="77777777" w:rsidR="00414AD1" w:rsidRDefault="0020718E" w:rsidP="0020718E">
      <w:pPr>
        <w:spacing w:line="276" w:lineRule="auto"/>
      </w:pPr>
      <w:r>
        <w:t xml:space="preserve">читать несплошные тексты (таблицы, диаграммы) и понимать представленную в них информацию; </w:t>
      </w:r>
    </w:p>
    <w:p w14:paraId="0C729AE1" w14:textId="32C8BA25" w:rsidR="0020718E" w:rsidRDefault="0020718E" w:rsidP="0020718E">
      <w:pPr>
        <w:spacing w:line="276" w:lineRule="auto"/>
      </w:pPr>
      <w:r>
        <w:t>определять последовательность главных фактов</w:t>
      </w:r>
      <w:r w:rsidR="00CC4A41">
        <w:t xml:space="preserve"> </w:t>
      </w:r>
      <w:r>
        <w:t>/</w:t>
      </w:r>
      <w:r w:rsidR="00CC4A41">
        <w:t xml:space="preserve"> </w:t>
      </w:r>
      <w:r>
        <w:t>событий</w:t>
      </w:r>
      <w:r w:rsidR="00CC4A41">
        <w:t xml:space="preserve"> </w:t>
      </w:r>
      <w:r>
        <w:t>в тексте;</w:t>
      </w:r>
    </w:p>
    <w:p w14:paraId="666E2D5B" w14:textId="56277CCA" w:rsidR="00CC4A41" w:rsidRDefault="0020718E" w:rsidP="00414AD1">
      <w:pPr>
        <w:spacing w:line="276" w:lineRule="auto"/>
      </w:pPr>
      <w:r w:rsidRPr="00CC4A41">
        <w:rPr>
          <w:b/>
        </w:rPr>
        <w:t>письменная речь:</w:t>
      </w:r>
      <w:r>
        <w:t xml:space="preserve"> заполнять анкеты и формуляры, сообщая о себе основные сведения, в соответств</w:t>
      </w:r>
      <w:r w:rsidR="00CC4A41">
        <w:t>ии с нормами, приняты</w:t>
      </w:r>
      <w:r>
        <w:t>ми в стране</w:t>
      </w:r>
      <w:r w:rsidR="00414AD1">
        <w:t xml:space="preserve"> </w:t>
      </w:r>
      <w:r>
        <w:t>/</w:t>
      </w:r>
      <w:r w:rsidR="00414AD1">
        <w:t xml:space="preserve"> </w:t>
      </w:r>
      <w:r>
        <w:t>странах изучаемог</w:t>
      </w:r>
      <w:r w:rsidR="00CC4A41">
        <w:t>о языка; писать электронное со</w:t>
      </w:r>
      <w:r>
        <w:t>общение личного характера, соблюдая речевой этикет, принятый в стране</w:t>
      </w:r>
      <w:r w:rsidR="00414AD1">
        <w:t xml:space="preserve"> </w:t>
      </w:r>
      <w:r>
        <w:t>/</w:t>
      </w:r>
      <w:r w:rsidR="00414AD1">
        <w:t xml:space="preserve"> </w:t>
      </w:r>
      <w:r>
        <w:t>странах из</w:t>
      </w:r>
      <w:r w:rsidR="00CC4A41">
        <w:t xml:space="preserve">учаемого языка (объём сообщения - </w:t>
      </w:r>
      <w:r>
        <w:t>до</w:t>
      </w:r>
      <w:r w:rsidR="00CC4A41">
        <w:t xml:space="preserve"> </w:t>
      </w:r>
      <w:r>
        <w:t xml:space="preserve">110 слов); </w:t>
      </w:r>
    </w:p>
    <w:p w14:paraId="2540A1F7" w14:textId="747CBD50" w:rsidR="0020718E" w:rsidRDefault="0020718E" w:rsidP="00414AD1">
      <w:pPr>
        <w:spacing w:line="276" w:lineRule="auto"/>
      </w:pPr>
      <w:r>
        <w:t>создавать небольшое письменное высказывание с опорой на образец, план,</w:t>
      </w:r>
      <w:r w:rsidR="00CC4A41">
        <w:t xml:space="preserve"> таблицу и</w:t>
      </w:r>
      <w:r w:rsidR="00414AD1">
        <w:t xml:space="preserve"> </w:t>
      </w:r>
      <w:r w:rsidR="00CC4A41">
        <w:t>/</w:t>
      </w:r>
      <w:r w:rsidR="00414AD1">
        <w:t xml:space="preserve"> </w:t>
      </w:r>
      <w:r w:rsidR="00CC4A41">
        <w:t>или прочитанный</w:t>
      </w:r>
      <w:r w:rsidR="00414AD1">
        <w:t xml:space="preserve"> </w:t>
      </w:r>
      <w:r w:rsidR="00CC4A41">
        <w:t>/</w:t>
      </w:r>
      <w:r w:rsidR="00414AD1">
        <w:t xml:space="preserve"> </w:t>
      </w:r>
      <w:r w:rsidR="00CC4A41">
        <w:t>про</w:t>
      </w:r>
      <w:r>
        <w:t>слушан</w:t>
      </w:r>
      <w:r w:rsidR="00CC4A41">
        <w:t xml:space="preserve">ный текст (объём высказывания - </w:t>
      </w:r>
      <w:r>
        <w:t>до 110 слов);</w:t>
      </w:r>
    </w:p>
    <w:p w14:paraId="0AA0F150" w14:textId="77777777" w:rsidR="004327BB" w:rsidRDefault="00414AD1" w:rsidP="004327BB">
      <w:pPr>
        <w:spacing w:line="276" w:lineRule="auto"/>
      </w:pPr>
      <w:r w:rsidRPr="004327BB">
        <w:t xml:space="preserve">2) владеть </w:t>
      </w:r>
      <w:r w:rsidRPr="004327BB">
        <w:rPr>
          <w:b/>
        </w:rPr>
        <w:t>фонетическими</w:t>
      </w:r>
      <w:r w:rsidRPr="004327BB">
        <w:t xml:space="preserve"> навыками: различать на слух и адекватно, без ошибок, ведущих к сбою коммуникации, произносить слова с правильн</w:t>
      </w:r>
      <w:r w:rsidR="004327BB">
        <w:t>ым ударением и фразы с соблюдением их ритмико-</w:t>
      </w:r>
      <w:r w:rsidRPr="004327BB">
        <w:t>интонационных особенностей, в том числе применять правила отсутствия фразового уд</w:t>
      </w:r>
      <w:r w:rsidR="004327BB">
        <w:t>арения на слу</w:t>
      </w:r>
      <w:r w:rsidRPr="004327BB">
        <w:t xml:space="preserve">жебных словах; </w:t>
      </w:r>
    </w:p>
    <w:p w14:paraId="1544972A" w14:textId="77777777" w:rsidR="004327BB" w:rsidRDefault="00414AD1" w:rsidP="004327BB">
      <w:pPr>
        <w:spacing w:line="276" w:lineRule="auto"/>
      </w:pPr>
      <w:r w:rsidRPr="004327BB">
        <w:t>владеть прав</w:t>
      </w:r>
      <w:r w:rsidR="004327BB">
        <w:t>илами чтения и выразительно чи</w:t>
      </w:r>
      <w:r w:rsidRPr="004327BB">
        <w:t>тать вслух небольшие текст</w:t>
      </w:r>
      <w:r w:rsidR="004327BB">
        <w:t>ы объёмом до 110 слов, построен</w:t>
      </w:r>
      <w:r w:rsidRPr="004327BB">
        <w:t>ные на изученном языковом материале, с соблюдением правил</w:t>
      </w:r>
      <w:r w:rsidR="004327BB">
        <w:t xml:space="preserve"> </w:t>
      </w:r>
      <w:r w:rsidRPr="004327BB">
        <w:t xml:space="preserve">чтения и соответствующей </w:t>
      </w:r>
      <w:r w:rsidR="004327BB">
        <w:t>интонацией, демонстрирующей по</w:t>
      </w:r>
      <w:r w:rsidRPr="004327BB">
        <w:t xml:space="preserve">нимание текста; </w:t>
      </w:r>
    </w:p>
    <w:p w14:paraId="65ECC51A" w14:textId="0367D65E" w:rsidR="004327BB" w:rsidRDefault="00414AD1" w:rsidP="004327BB">
      <w:pPr>
        <w:spacing w:line="276" w:lineRule="auto"/>
      </w:pPr>
      <w:r w:rsidRPr="004327BB">
        <w:t>читать нов</w:t>
      </w:r>
      <w:r w:rsidR="004327BB">
        <w:t>ые слова согласно основным пра</w:t>
      </w:r>
      <w:r w:rsidRPr="004327BB">
        <w:t>вилам чтения;</w:t>
      </w:r>
    </w:p>
    <w:p w14:paraId="68260B0F" w14:textId="6634BB74" w:rsidR="004327BB" w:rsidRDefault="004327BB" w:rsidP="004327BB">
      <w:pPr>
        <w:spacing w:line="276" w:lineRule="auto"/>
      </w:pPr>
      <w:r>
        <w:t xml:space="preserve">владеть </w:t>
      </w:r>
      <w:r w:rsidR="00414AD1" w:rsidRPr="004327BB">
        <w:t>орфографическими</w:t>
      </w:r>
      <w:r>
        <w:t xml:space="preserve"> </w:t>
      </w:r>
      <w:r w:rsidR="00414AD1" w:rsidRPr="004327BB">
        <w:t>навыками:</w:t>
      </w:r>
      <w:r w:rsidR="00414AD1" w:rsidRPr="004327BB">
        <w:tab/>
      </w:r>
    </w:p>
    <w:p w14:paraId="6AB19A2F" w14:textId="6F70D18A" w:rsidR="00414AD1" w:rsidRPr="004327BB" w:rsidRDefault="00414AD1" w:rsidP="004327BB">
      <w:pPr>
        <w:spacing w:line="276" w:lineRule="auto"/>
      </w:pPr>
      <w:r w:rsidRPr="004327BB">
        <w:t>правильно</w:t>
      </w:r>
      <w:r w:rsidR="004327BB">
        <w:t xml:space="preserve"> писать </w:t>
      </w:r>
      <w:r w:rsidRPr="004327BB">
        <w:t>изученные слова;</w:t>
      </w:r>
    </w:p>
    <w:p w14:paraId="56238B00" w14:textId="77777777" w:rsidR="004327BB" w:rsidRDefault="00414AD1" w:rsidP="004327BB">
      <w:pPr>
        <w:spacing w:line="276" w:lineRule="auto"/>
      </w:pPr>
      <w:r w:rsidRPr="004327BB">
        <w:t>владеть пунктуационными навыками: использовать точку, вопросительный и восклица</w:t>
      </w:r>
      <w:r w:rsidR="004327BB">
        <w:t>тельный знаки в конце предложе</w:t>
      </w:r>
      <w:r w:rsidRPr="004327BB">
        <w:t>ния, запятую при перечислен</w:t>
      </w:r>
      <w:r w:rsidR="004327BB">
        <w:t xml:space="preserve">ии и обращении, апостроф; </w:t>
      </w:r>
    </w:p>
    <w:p w14:paraId="3A74FC87" w14:textId="2C98602F" w:rsidR="00414AD1" w:rsidRPr="004327BB" w:rsidRDefault="004327BB" w:rsidP="00B32806">
      <w:pPr>
        <w:spacing w:after="0" w:line="276" w:lineRule="auto"/>
      </w:pPr>
      <w:r>
        <w:t>пунк</w:t>
      </w:r>
      <w:r w:rsidR="00414AD1" w:rsidRPr="004327BB">
        <w:t>туационно правильно оформ</w:t>
      </w:r>
      <w:r>
        <w:t>лять электронное сообщение лич</w:t>
      </w:r>
      <w:r w:rsidR="00414AD1" w:rsidRPr="004327BB">
        <w:t>ного характера;</w:t>
      </w:r>
    </w:p>
    <w:p w14:paraId="54DF83F5" w14:textId="0DD2AC9D" w:rsidR="00414AD1" w:rsidRPr="004327BB" w:rsidRDefault="004327BB" w:rsidP="00B32806">
      <w:pPr>
        <w:spacing w:after="0" w:line="276" w:lineRule="auto"/>
      </w:pPr>
      <w:r>
        <w:t>3)</w:t>
      </w:r>
      <w:r w:rsidR="00414AD1" w:rsidRPr="004327BB">
        <w:t>распознавать в звучаще</w:t>
      </w:r>
      <w:r>
        <w:t>м и письменном тексте 1250 лек</w:t>
      </w:r>
      <w:r w:rsidR="00414AD1" w:rsidRPr="004327BB">
        <w:t>сических единиц (слов, словос</w:t>
      </w:r>
      <w:r>
        <w:t>очетаний, речевых клише) и пра</w:t>
      </w:r>
      <w:r w:rsidR="00414AD1" w:rsidRPr="004327BB">
        <w:t>вильно употреблять в устной</w:t>
      </w:r>
      <w:r>
        <w:t xml:space="preserve"> и письменной речи 1050 лексиче</w:t>
      </w:r>
      <w:r w:rsidR="00414AD1" w:rsidRPr="004327BB">
        <w:t>ских единиц,</w:t>
      </w:r>
      <w:r>
        <w:t xml:space="preserve"> </w:t>
      </w:r>
      <w:r w:rsidR="00414AD1" w:rsidRPr="004327BB">
        <w:t>обслуживающи</w:t>
      </w:r>
      <w:r>
        <w:t>х ситуации общения в рамках те</w:t>
      </w:r>
      <w:r w:rsidR="00414AD1" w:rsidRPr="004327BB">
        <w:t>матического содержания, с соблюдением</w:t>
      </w:r>
      <w:r>
        <w:t xml:space="preserve"> </w:t>
      </w:r>
      <w:r w:rsidR="00414AD1" w:rsidRPr="004327BB">
        <w:t>существующих норм  лексической сочетаемости;</w:t>
      </w:r>
    </w:p>
    <w:p w14:paraId="1DD63CFA" w14:textId="77777777" w:rsidR="00414AD1" w:rsidRDefault="00414AD1" w:rsidP="00B32806">
      <w:pPr>
        <w:spacing w:after="0" w:line="276" w:lineRule="auto"/>
      </w:pPr>
      <w:r>
        <w:t>распознавать и употреблять в устной и письменной речи родственные слова, образованные с использованием аффиксации:</w:t>
      </w:r>
      <w:r>
        <w:tab/>
      </w:r>
    </w:p>
    <w:p w14:paraId="75785BF2" w14:textId="77777777" w:rsidR="004327BB" w:rsidRDefault="00414AD1" w:rsidP="00B32806">
      <w:pPr>
        <w:spacing w:after="0" w:line="276" w:lineRule="auto"/>
      </w:pPr>
      <w:r>
        <w:t>имена существительные с помощью суффиксов -</w:t>
      </w:r>
      <w:r w:rsidR="004327BB">
        <w:t xml:space="preserve"> ity, -ship, -ance / -ence;  </w:t>
      </w:r>
    </w:p>
    <w:p w14:paraId="6B24C1C1" w14:textId="500F1B09" w:rsidR="004327BB" w:rsidRDefault="004327BB" w:rsidP="00B32806">
      <w:pPr>
        <w:spacing w:after="0" w:line="276" w:lineRule="auto"/>
      </w:pPr>
      <w:r>
        <w:t>имена прилагательные с помощью префикса inter-;</w:t>
      </w:r>
    </w:p>
    <w:p w14:paraId="7C29EBCA" w14:textId="77777777" w:rsidR="004327BB" w:rsidRDefault="004327BB" w:rsidP="00B32806">
      <w:pPr>
        <w:spacing w:after="0" w:line="276" w:lineRule="auto"/>
      </w:pPr>
      <w: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14:paraId="3ED167BA" w14:textId="77777777" w:rsidR="004327BB" w:rsidRDefault="004327BB" w:rsidP="00B32806">
      <w:pPr>
        <w:spacing w:after="0" w:line="276" w:lineRule="auto"/>
      </w:pPr>
      <w:r>
        <w:t xml:space="preserve">распознавать и употреблять в устной и письменной речи изученные многозначные слова, синонимы, антонимы; наиболее  частотные фразовые глаголы; </w:t>
      </w:r>
    </w:p>
    <w:p w14:paraId="6F47AD20" w14:textId="7FC58B5D" w:rsidR="004327BB" w:rsidRDefault="004327BB" w:rsidP="00B32806">
      <w:pPr>
        <w:spacing w:after="0" w:line="276" w:lineRule="auto"/>
      </w:pPr>
      <w:r>
        <w:t>сокращения и аббревиатуры;</w:t>
      </w:r>
    </w:p>
    <w:p w14:paraId="6265CF70" w14:textId="56C25F02" w:rsidR="004327BB" w:rsidRDefault="004327BB" w:rsidP="00B32806">
      <w:pPr>
        <w:spacing w:after="0" w:line="276" w:lineRule="auto"/>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54782186" w14:textId="7F6A1D8B" w:rsidR="004327BB" w:rsidRDefault="004327BB" w:rsidP="00B32806">
      <w:pPr>
        <w:spacing w:after="0" w:line="276" w:lineRule="auto"/>
      </w:pPr>
      <w:r>
        <w:t>4)знать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7D8FA2AA" w14:textId="0C1450A5" w:rsidR="004327BB" w:rsidRDefault="004327BB" w:rsidP="00B32806">
      <w:pPr>
        <w:spacing w:after="0" w:line="276" w:lineRule="auto"/>
      </w:pPr>
      <w:r>
        <w:t>распознавать в письменном и звучащем тексте и употреблять в устной и письменной речи:</w:t>
      </w:r>
    </w:p>
    <w:p w14:paraId="0A603F5C" w14:textId="6CD66695" w:rsidR="004327BB" w:rsidRDefault="004327BB" w:rsidP="00B32806">
      <w:pPr>
        <w:spacing w:after="0" w:line="276" w:lineRule="auto"/>
      </w:pPr>
      <w:r>
        <w:t>предложения со сложным дополнением (Complex Object);</w:t>
      </w:r>
    </w:p>
    <w:p w14:paraId="296B599B" w14:textId="3403D25B" w:rsidR="004327BB" w:rsidRDefault="004327BB" w:rsidP="00B32806">
      <w:pPr>
        <w:spacing w:after="0" w:line="276" w:lineRule="auto"/>
      </w:pPr>
      <w:r>
        <w:t>все типы вопросительных предложений в Past Perfect Tense;</w:t>
      </w:r>
    </w:p>
    <w:p w14:paraId="16595718" w14:textId="47EA6D9D" w:rsidR="004327BB" w:rsidRDefault="004327BB" w:rsidP="00B32806">
      <w:pPr>
        <w:spacing w:after="0" w:line="276" w:lineRule="auto"/>
      </w:pPr>
      <w: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7C6EE7A4" w14:textId="7882FAE5" w:rsidR="004327BB" w:rsidRDefault="004327BB" w:rsidP="00B32806">
      <w:pPr>
        <w:spacing w:after="0" w:line="276" w:lineRule="auto"/>
      </w:pPr>
      <w:r>
        <w:t>согласование времён в рамках сложного предложения;</w:t>
      </w:r>
    </w:p>
    <w:p w14:paraId="778C7879" w14:textId="499FB992" w:rsidR="004327BB" w:rsidRDefault="004327BB" w:rsidP="00B32806">
      <w:pPr>
        <w:spacing w:after="0" w:line="276" w:lineRule="auto"/>
      </w:pPr>
      <w:r>
        <w:t>согласование подлежащего, выраженного собирательным существительным (family, police), со сказуемым;</w:t>
      </w:r>
    </w:p>
    <w:p w14:paraId="62F6B0CB" w14:textId="79E3F838" w:rsidR="004327BB" w:rsidRPr="004327BB" w:rsidRDefault="004327BB" w:rsidP="00B32806">
      <w:pPr>
        <w:spacing w:after="0" w:line="276" w:lineRule="auto"/>
        <w:rPr>
          <w:lang w:val="en-US"/>
        </w:rPr>
      </w:pPr>
      <w:r>
        <w:t>конструкции</w:t>
      </w:r>
      <w:r w:rsidRPr="004327BB">
        <w:rPr>
          <w:lang w:val="en-US"/>
        </w:rPr>
        <w:t xml:space="preserve"> </w:t>
      </w:r>
      <w:r>
        <w:t>с</w:t>
      </w:r>
      <w:r w:rsidRPr="004327BB">
        <w:rPr>
          <w:lang w:val="en-US"/>
        </w:rPr>
        <w:t xml:space="preserve"> </w:t>
      </w:r>
      <w:r>
        <w:t>глаголами</w:t>
      </w:r>
      <w:r w:rsidRPr="004327BB">
        <w:rPr>
          <w:lang w:val="en-US"/>
        </w:rPr>
        <w:t xml:space="preserve"> </w:t>
      </w:r>
      <w:r>
        <w:t>на</w:t>
      </w:r>
      <w:r w:rsidRPr="004327BB">
        <w:rPr>
          <w:lang w:val="en-US"/>
        </w:rPr>
        <w:t xml:space="preserve"> -ing: to love/hate doing some-thing;</w:t>
      </w:r>
    </w:p>
    <w:p w14:paraId="2CE938BC" w14:textId="1C62672F" w:rsidR="004327BB" w:rsidRPr="004327BB" w:rsidRDefault="004327BB" w:rsidP="00B32806">
      <w:pPr>
        <w:spacing w:after="0" w:line="276" w:lineRule="auto"/>
        <w:rPr>
          <w:lang w:val="en-US"/>
        </w:rPr>
      </w:pPr>
      <w:r>
        <w:t>конструкции</w:t>
      </w:r>
      <w:r w:rsidRPr="004327BB">
        <w:rPr>
          <w:lang w:val="en-US"/>
        </w:rPr>
        <w:t xml:space="preserve">, </w:t>
      </w:r>
      <w:r>
        <w:t>содержащие</w:t>
      </w:r>
      <w:r w:rsidRPr="004327BB">
        <w:rPr>
          <w:lang w:val="en-US"/>
        </w:rPr>
        <w:t xml:space="preserve"> </w:t>
      </w:r>
      <w:r>
        <w:t>глаголы</w:t>
      </w:r>
      <w:r w:rsidRPr="004327BB">
        <w:rPr>
          <w:lang w:val="en-US"/>
        </w:rPr>
        <w:t>-</w:t>
      </w:r>
      <w:r>
        <w:t>связки</w:t>
      </w:r>
      <w:r w:rsidRPr="004327BB">
        <w:rPr>
          <w:lang w:val="en-US"/>
        </w:rPr>
        <w:t xml:space="preserve"> to be/to look/tofeel/to seem;</w:t>
      </w:r>
    </w:p>
    <w:p w14:paraId="0A3247BC" w14:textId="3A5A7300" w:rsidR="004327BB" w:rsidRPr="004327BB" w:rsidRDefault="004327BB" w:rsidP="00B32806">
      <w:pPr>
        <w:spacing w:after="0" w:line="276" w:lineRule="auto"/>
        <w:rPr>
          <w:lang w:val="en-US"/>
        </w:rPr>
      </w:pPr>
      <w:r>
        <w:t>конструкции</w:t>
      </w:r>
      <w:r w:rsidR="00B32806">
        <w:rPr>
          <w:lang w:val="en-US"/>
        </w:rPr>
        <w:t xml:space="preserve"> be</w:t>
      </w:r>
      <w:r w:rsidR="00B32806" w:rsidRPr="00B32806">
        <w:rPr>
          <w:lang w:val="en-US"/>
        </w:rPr>
        <w:t xml:space="preserve"> </w:t>
      </w:r>
      <w:r w:rsidRPr="004327BB">
        <w:rPr>
          <w:lang w:val="en-US"/>
        </w:rPr>
        <w:t>/</w:t>
      </w:r>
      <w:r w:rsidR="00B32806" w:rsidRPr="00B32806">
        <w:rPr>
          <w:lang w:val="en-US"/>
        </w:rPr>
        <w:t xml:space="preserve"> </w:t>
      </w:r>
      <w:r w:rsidRPr="004327BB">
        <w:rPr>
          <w:lang w:val="en-US"/>
        </w:rPr>
        <w:t>get used to do something; be/get used doing something;</w:t>
      </w:r>
    </w:p>
    <w:p w14:paraId="45F6BD0E" w14:textId="6917F1AD" w:rsidR="004327BB" w:rsidRPr="004327BB" w:rsidRDefault="004327BB" w:rsidP="00B32806">
      <w:pPr>
        <w:spacing w:after="0" w:line="276" w:lineRule="auto"/>
        <w:rPr>
          <w:lang w:val="en-US"/>
        </w:rPr>
      </w:pPr>
      <w:r>
        <w:t>конструкцию</w:t>
      </w:r>
      <w:r w:rsidRPr="004327BB">
        <w:rPr>
          <w:lang w:val="en-US"/>
        </w:rPr>
        <w:t xml:space="preserve"> both … and …;</w:t>
      </w:r>
    </w:p>
    <w:p w14:paraId="25BFA00C" w14:textId="7C6593EE" w:rsidR="004327BB" w:rsidRPr="004327BB" w:rsidRDefault="004327BB" w:rsidP="00B32806">
      <w:pPr>
        <w:spacing w:after="0" w:line="276" w:lineRule="auto"/>
        <w:rPr>
          <w:lang w:val="en-US"/>
        </w:rPr>
      </w:pPr>
      <w:r>
        <w:t>конструкции</w:t>
      </w:r>
      <w:r w:rsidRPr="004327BB">
        <w:rPr>
          <w:lang w:val="en-US"/>
        </w:rPr>
        <w:t xml:space="preserve"> c </w:t>
      </w:r>
      <w:r>
        <w:t>глаголами</w:t>
      </w:r>
      <w:r w:rsidRPr="004327BB">
        <w:rPr>
          <w:lang w:val="en-US"/>
        </w:rPr>
        <w:t xml:space="preserve"> to stop, to remember, to forget (</w:t>
      </w:r>
      <w:r>
        <w:t>разница</w:t>
      </w:r>
      <w:r w:rsidRPr="004327BB">
        <w:rPr>
          <w:lang w:val="en-US"/>
        </w:rPr>
        <w:t xml:space="preserve"> </w:t>
      </w:r>
      <w:r>
        <w:t>в</w:t>
      </w:r>
      <w:r w:rsidRPr="004327BB">
        <w:rPr>
          <w:lang w:val="en-US"/>
        </w:rPr>
        <w:t xml:space="preserve"> </w:t>
      </w:r>
      <w:r>
        <w:t>значении</w:t>
      </w:r>
      <w:r w:rsidRPr="004327BB">
        <w:rPr>
          <w:lang w:val="en-US"/>
        </w:rPr>
        <w:t xml:space="preserve"> to stop doing smth </w:t>
      </w:r>
      <w:r>
        <w:t>и</w:t>
      </w:r>
      <w:r w:rsidRPr="004327BB">
        <w:rPr>
          <w:lang w:val="en-US"/>
        </w:rPr>
        <w:t xml:space="preserve"> to stop to do smth);</w:t>
      </w:r>
    </w:p>
    <w:p w14:paraId="436BBDA8" w14:textId="3AFA880A" w:rsidR="004327BB" w:rsidRPr="004327BB" w:rsidRDefault="004327BB" w:rsidP="00B32806">
      <w:pPr>
        <w:spacing w:after="0" w:line="276" w:lineRule="auto"/>
        <w:rPr>
          <w:lang w:val="en-US"/>
        </w:rPr>
      </w:pPr>
      <w:r>
        <w:t>глаголы</w:t>
      </w:r>
      <w:r w:rsidRPr="004327BB">
        <w:rPr>
          <w:lang w:val="en-US"/>
        </w:rPr>
        <w:t xml:space="preserve"> </w:t>
      </w:r>
      <w:r>
        <w:t>в</w:t>
      </w:r>
      <w:r w:rsidRPr="004327BB">
        <w:rPr>
          <w:lang w:val="en-US"/>
        </w:rPr>
        <w:t xml:space="preserve"> </w:t>
      </w:r>
      <w:r>
        <w:t>видовременных</w:t>
      </w:r>
      <w:r w:rsidRPr="004327BB">
        <w:rPr>
          <w:lang w:val="en-US"/>
        </w:rPr>
        <w:t xml:space="preserve"> </w:t>
      </w:r>
      <w:r>
        <w:t>формах</w:t>
      </w:r>
      <w:r w:rsidRPr="004327BB">
        <w:rPr>
          <w:lang w:val="en-US"/>
        </w:rPr>
        <w:t xml:space="preserve"> </w:t>
      </w:r>
      <w:r>
        <w:t>действительного</w:t>
      </w:r>
      <w:r w:rsidRPr="004327BB">
        <w:rPr>
          <w:lang w:val="en-US"/>
        </w:rPr>
        <w:t xml:space="preserve"> </w:t>
      </w:r>
      <w:r>
        <w:t>залога</w:t>
      </w:r>
      <w:r w:rsidRPr="004327BB">
        <w:rPr>
          <w:lang w:val="en-US"/>
        </w:rPr>
        <w:t xml:space="preserve"> </w:t>
      </w:r>
      <w:r>
        <w:t>в</w:t>
      </w:r>
      <w:r w:rsidRPr="004327BB">
        <w:rPr>
          <w:lang w:val="en-US"/>
        </w:rPr>
        <w:t xml:space="preserve"> </w:t>
      </w:r>
      <w:r>
        <w:t>изъявительном</w:t>
      </w:r>
      <w:r w:rsidRPr="004327BB">
        <w:rPr>
          <w:lang w:val="en-US"/>
        </w:rPr>
        <w:t xml:space="preserve"> </w:t>
      </w:r>
      <w:r>
        <w:t>наклонении</w:t>
      </w:r>
      <w:r w:rsidRPr="004327BB">
        <w:rPr>
          <w:lang w:val="en-US"/>
        </w:rPr>
        <w:t xml:space="preserve"> (Past Perfect Tense; Present Perfect Continuous Tense, Future-in-the-Past);</w:t>
      </w:r>
    </w:p>
    <w:p w14:paraId="79C3BF11" w14:textId="292FA3EC" w:rsidR="00414AD1" w:rsidRPr="00547B48" w:rsidRDefault="004327BB" w:rsidP="00B32806">
      <w:pPr>
        <w:spacing w:after="0" w:line="276" w:lineRule="auto"/>
      </w:pPr>
      <w:r>
        <w:t>модальные глаголы в косвенной речи в настоящем и прошедшем времени;</w:t>
      </w:r>
    </w:p>
    <w:p w14:paraId="58911D6E" w14:textId="77777777" w:rsidR="00FA4323" w:rsidRPr="00FA4323" w:rsidRDefault="00FA4323" w:rsidP="00FA4323">
      <w:pPr>
        <w:spacing w:after="0" w:line="276" w:lineRule="auto"/>
      </w:pPr>
      <w:r w:rsidRPr="00FA4323">
        <w:t>неличные формы глагола (инфинитив, герундий, причастия настоящего и прошедшего времени);</w:t>
      </w:r>
    </w:p>
    <w:p w14:paraId="5222DD00" w14:textId="303DDDD8" w:rsidR="00FA4323" w:rsidRPr="00FA4323" w:rsidRDefault="00FA4323" w:rsidP="00FA4323">
      <w:pPr>
        <w:spacing w:after="0" w:line="276" w:lineRule="auto"/>
      </w:pPr>
      <w:r w:rsidRPr="00FA4323">
        <w:t xml:space="preserve">наречия </w:t>
      </w:r>
      <w:r w:rsidRPr="00FA4323">
        <w:rPr>
          <w:lang w:val="en-US"/>
        </w:rPr>
        <w:t>too</w:t>
      </w:r>
      <w:r w:rsidRPr="00FA4323">
        <w:t xml:space="preserve"> — </w:t>
      </w:r>
      <w:r w:rsidRPr="00FA4323">
        <w:rPr>
          <w:lang w:val="en-US"/>
        </w:rPr>
        <w:t>enough</w:t>
      </w:r>
      <w:r w:rsidRPr="00FA4323">
        <w:t>;</w:t>
      </w:r>
    </w:p>
    <w:p w14:paraId="1E853340" w14:textId="7F9118F1" w:rsidR="00FA4323" w:rsidRPr="00FA4323" w:rsidRDefault="00FA4323" w:rsidP="00FA4323">
      <w:pPr>
        <w:spacing w:after="0" w:line="276" w:lineRule="auto"/>
      </w:pPr>
      <w:r>
        <w:t>отрицательные</w:t>
      </w:r>
      <w:r w:rsidRPr="00FA4323">
        <w:t xml:space="preserve"> </w:t>
      </w:r>
      <w:r>
        <w:t>местоимения</w:t>
      </w:r>
      <w:r w:rsidRPr="00FA4323">
        <w:t xml:space="preserve"> </w:t>
      </w:r>
      <w:r w:rsidRPr="00FA4323">
        <w:rPr>
          <w:i/>
          <w:lang w:val="en-US"/>
        </w:rPr>
        <w:t>no</w:t>
      </w:r>
      <w:r w:rsidRPr="00FA4323">
        <w:t xml:space="preserve"> </w:t>
      </w:r>
      <w:r>
        <w:t>(и</w:t>
      </w:r>
      <w:r w:rsidRPr="00FA4323">
        <w:t xml:space="preserve"> его производные </w:t>
      </w:r>
      <w:r w:rsidRPr="00FA4323">
        <w:rPr>
          <w:lang w:val="en-US"/>
        </w:rPr>
        <w:t>nobody</w:t>
      </w:r>
      <w:r w:rsidRPr="00FA4323">
        <w:t xml:space="preserve">, </w:t>
      </w:r>
      <w:r w:rsidRPr="00FA4323">
        <w:rPr>
          <w:lang w:val="en-US"/>
        </w:rPr>
        <w:t>nothing</w:t>
      </w:r>
      <w:r w:rsidRPr="00FA4323">
        <w:t xml:space="preserve">, </w:t>
      </w:r>
      <w:r w:rsidRPr="00FA4323">
        <w:rPr>
          <w:lang w:val="en-US"/>
        </w:rPr>
        <w:t>etc</w:t>
      </w:r>
      <w:r w:rsidRPr="00FA4323">
        <w:t xml:space="preserve">.), </w:t>
      </w:r>
      <w:r w:rsidRPr="00FA4323">
        <w:rPr>
          <w:lang w:val="en-US"/>
        </w:rPr>
        <w:t>none</w:t>
      </w:r>
      <w:r w:rsidRPr="00FA4323">
        <w:t>.</w:t>
      </w:r>
    </w:p>
    <w:p w14:paraId="770BE774" w14:textId="18D05690" w:rsidR="00FA4323" w:rsidRPr="00FA4323" w:rsidRDefault="00FA4323" w:rsidP="00FA4323">
      <w:pPr>
        <w:spacing w:after="0" w:line="276" w:lineRule="auto"/>
      </w:pPr>
      <w:r>
        <w:t>5)</w:t>
      </w:r>
      <w:r w:rsidRPr="00FA4323">
        <w:t>владеть социокультурными знаниями и умениями:</w:t>
      </w:r>
    </w:p>
    <w:p w14:paraId="1EBB38BD" w14:textId="10B157F1" w:rsidR="00FA4323" w:rsidRPr="00FA4323" w:rsidRDefault="00FA4323" w:rsidP="00FA4323">
      <w:pPr>
        <w:spacing w:after="0" w:line="276" w:lineRule="auto"/>
      </w:pPr>
      <w:r w:rsidRPr="00FA4323">
        <w:t xml:space="preserve">осуществлять межличностное и межкультурное общение, </w:t>
      </w:r>
      <w:r>
        <w:t>используя знания о национально-</w:t>
      </w:r>
      <w:r w:rsidRPr="00FA4323">
        <w:t>культурных особенностях своей страны и страны/стран и</w:t>
      </w:r>
      <w:r>
        <w:t>зучаемого языка и освоив основ</w:t>
      </w:r>
      <w:r w:rsidRPr="00FA4323">
        <w:t>ные социокультурные элементы</w:t>
      </w:r>
      <w:r>
        <w:t xml:space="preserve"> речевого поведенческого этике</w:t>
      </w:r>
      <w:r w:rsidRPr="00FA4323">
        <w:t>та в стране/странах изучаемого языка в рамках тематического содержания речи;</w:t>
      </w:r>
    </w:p>
    <w:p w14:paraId="0B2B3575" w14:textId="30876201" w:rsidR="00FA4323" w:rsidRPr="00547B48" w:rsidRDefault="00FA4323" w:rsidP="00FA4323">
      <w:pPr>
        <w:spacing w:after="0" w:line="276" w:lineRule="auto"/>
      </w:pPr>
      <w:r w:rsidRPr="00FA4323">
        <w:t>кратко представлять род</w:t>
      </w:r>
      <w:r>
        <w:t>ную страну</w:t>
      </w:r>
      <w:r w:rsidRPr="00FA4323">
        <w:t xml:space="preserve"> </w:t>
      </w:r>
      <w:r>
        <w:t>/</w:t>
      </w:r>
      <w:r w:rsidRPr="00FA4323">
        <w:t xml:space="preserve"> </w:t>
      </w:r>
      <w:r>
        <w:t>малую родину и стра</w:t>
      </w:r>
      <w:r w:rsidRPr="00FA4323">
        <w:t>ну / страны изуча</w:t>
      </w:r>
      <w:r>
        <w:t>емого языка (культурные</w:t>
      </w:r>
      <w:r>
        <w:tab/>
        <w:t>явления</w:t>
      </w:r>
      <w:r w:rsidRPr="00FA4323">
        <w:t xml:space="preserve"> </w:t>
      </w:r>
      <w:r>
        <w:t>и</w:t>
      </w:r>
      <w:r w:rsidRPr="00FA4323">
        <w:t xml:space="preserve"> события; достопримечательности, выдающиеся люди);</w:t>
      </w:r>
    </w:p>
    <w:p w14:paraId="184ADFE7" w14:textId="77777777" w:rsidR="00FA4323" w:rsidRPr="00FA4323" w:rsidRDefault="00FA4323" w:rsidP="00FA4323">
      <w:pPr>
        <w:spacing w:after="0" w:line="276" w:lineRule="auto"/>
      </w:pPr>
      <w:r w:rsidRPr="00FA4323">
        <w:t>оказывать помощь зарубежным гостям в ситуациях повсед-</w:t>
      </w:r>
      <w:r w:rsidRPr="00FA4323">
        <w:tab/>
        <w:t>невного</w:t>
      </w:r>
      <w:r w:rsidRPr="00FA4323">
        <w:tab/>
        <w:t>общения</w:t>
      </w:r>
      <w:r w:rsidRPr="00FA4323">
        <w:tab/>
        <w:t>(объяснить местонахождение объекта, сооб- щить возможный маршрут и т. д.);</w:t>
      </w:r>
    </w:p>
    <w:p w14:paraId="0B7C6601" w14:textId="77777777" w:rsidR="00FA4323" w:rsidRPr="00FA4323" w:rsidRDefault="00FA4323" w:rsidP="00FA4323">
      <w:pPr>
        <w:spacing w:after="0" w:line="276" w:lineRule="auto"/>
      </w:pPr>
      <w:r w:rsidRPr="00FA4323">
        <w:t>6)</w:t>
      </w:r>
      <w:r w:rsidRPr="00FA4323">
        <w:tab/>
        <w:t>владеть компенсаторными умениями:</w:t>
      </w:r>
    </w:p>
    <w:p w14:paraId="3A4A465A" w14:textId="77777777" w:rsidR="00FA4323" w:rsidRPr="00547B48" w:rsidRDefault="00FA4323" w:rsidP="00FA4323">
      <w:pPr>
        <w:spacing w:after="0" w:line="276" w:lineRule="auto"/>
      </w:pPr>
      <w:r w:rsidRPr="00FA4323">
        <w:t>использовать при чтении и аудировании язы</w:t>
      </w:r>
      <w:r>
        <w:t>ковую, в том числе контекстуальную, догадку; при</w:t>
      </w:r>
      <w:r w:rsidRPr="00FA4323">
        <w:t xml:space="preserve"> непосре</w:t>
      </w:r>
      <w:r>
        <w:t>дственном общении — переспраши</w:t>
      </w:r>
      <w:r w:rsidRPr="00FA4323">
        <w:t xml:space="preserve">вать, просить повторить, уточняя значение незнакомых слов; </w:t>
      </w:r>
    </w:p>
    <w:p w14:paraId="03D6693A" w14:textId="695A8F6C" w:rsidR="00FA4323" w:rsidRPr="00FA4323" w:rsidRDefault="00FA4323" w:rsidP="00FA4323">
      <w:pPr>
        <w:spacing w:after="0" w:line="276" w:lineRule="auto"/>
      </w:pPr>
      <w:r w:rsidRPr="00FA4323">
        <w:t xml:space="preserve">игнорировать информацию, не являющуюся необходимой для понимания основного содержания прочитанного / </w:t>
      </w:r>
      <w:r>
        <w:t>прослушанно</w:t>
      </w:r>
      <w:r w:rsidRPr="00FA4323">
        <w:t>го текста или для нахождени</w:t>
      </w:r>
      <w:r>
        <w:t>я в тексте запрашиваемой инфор</w:t>
      </w:r>
      <w:r w:rsidRPr="00FA4323">
        <w:t>мации;</w:t>
      </w:r>
    </w:p>
    <w:p w14:paraId="44F5AD86" w14:textId="70C3B58C" w:rsidR="00FA4323" w:rsidRPr="00FA4323" w:rsidRDefault="00FA4323" w:rsidP="00FA4323">
      <w:pPr>
        <w:spacing w:after="0" w:line="276" w:lineRule="auto"/>
      </w:pPr>
      <w:r>
        <w:t>7)</w:t>
      </w:r>
      <w:r w:rsidRPr="00FA4323">
        <w:t xml:space="preserve">понимать речевые различия в ситуациях официального и неофициального общения в </w:t>
      </w:r>
      <w:r>
        <w:t>рамках отобранного тематического содержания и</w:t>
      </w:r>
      <w:r w:rsidRPr="00FA4323">
        <w:t xml:space="preserve"> использовать лек</w:t>
      </w:r>
      <w:r>
        <w:t>сико-грамматические сред</w:t>
      </w:r>
      <w:r w:rsidRPr="00FA4323">
        <w:t>ства с их учётом;</w:t>
      </w:r>
    </w:p>
    <w:p w14:paraId="7012019E" w14:textId="5C8A4D08" w:rsidR="00FA4323" w:rsidRPr="00FA4323" w:rsidRDefault="00FA4323" w:rsidP="00FA4323">
      <w:pPr>
        <w:spacing w:after="0" w:line="276" w:lineRule="auto"/>
      </w:pPr>
      <w:r>
        <w:t>8)</w:t>
      </w:r>
      <w:r w:rsidRPr="00FA4323">
        <w:t xml:space="preserve"> уметь рассматривать несколько вариантов решения коммуникативной задачи в </w:t>
      </w:r>
      <w:r>
        <w:t>продуктивных видах речевой деятельности (говорении и</w:t>
      </w:r>
      <w:r w:rsidRPr="00FA4323">
        <w:t xml:space="preserve"> письменной речи);</w:t>
      </w:r>
    </w:p>
    <w:p w14:paraId="6FCB35B6" w14:textId="25C001D0" w:rsidR="00FA4323" w:rsidRPr="00FA4323" w:rsidRDefault="00FA4323" w:rsidP="00FA4323">
      <w:pPr>
        <w:spacing w:after="0" w:line="276" w:lineRule="auto"/>
      </w:pPr>
      <w:r>
        <w:t>9)</w:t>
      </w:r>
      <w:r w:rsidRPr="00FA4323">
        <w:t>участвовать в несложн</w:t>
      </w:r>
      <w:r>
        <w:t>ых учебных проектах с использо</w:t>
      </w:r>
      <w:r w:rsidRPr="00FA4323">
        <w:t>ванием материалов на английском языке с пр</w:t>
      </w:r>
      <w:r>
        <w:t>именением ИКТ, соблюдая правила</w:t>
      </w:r>
      <w:r w:rsidRPr="00FA4323">
        <w:t xml:space="preserve"> информационной безопасности при работе в сети Интернет;</w:t>
      </w:r>
    </w:p>
    <w:p w14:paraId="61D87BC7" w14:textId="74F23D68" w:rsidR="00FA4323" w:rsidRPr="00FA4323" w:rsidRDefault="00FA4323" w:rsidP="00193DFA">
      <w:pPr>
        <w:spacing w:after="0" w:line="276" w:lineRule="auto"/>
      </w:pPr>
      <w:r>
        <w:t>10)</w:t>
      </w:r>
      <w:r w:rsidRPr="00FA4323">
        <w:t>использовать иноязычные словари и справочники, в том числе информационно справочные системы в электронной форме;</w:t>
      </w:r>
    </w:p>
    <w:p w14:paraId="1378F375" w14:textId="3A9E8339" w:rsidR="00AB6097" w:rsidRDefault="00FA4323" w:rsidP="00193DFA">
      <w:pPr>
        <w:spacing w:after="0" w:line="276" w:lineRule="auto"/>
      </w:pPr>
      <w:r>
        <w:t>11)</w:t>
      </w:r>
      <w:r w:rsidRPr="00FA4323">
        <w:t>достигать взаимопони</w:t>
      </w:r>
      <w:r>
        <w:t>мания в процессе устного и пись</w:t>
      </w:r>
      <w:r w:rsidRPr="00FA4323">
        <w:t>менного общения с носителями иностранного языка, людьми другой культуры;</w:t>
      </w:r>
    </w:p>
    <w:p w14:paraId="14D4F17D" w14:textId="4269C181" w:rsidR="00AB6097" w:rsidRPr="00547B48" w:rsidRDefault="00AB6097" w:rsidP="00193DFA">
      <w:pPr>
        <w:spacing w:line="276" w:lineRule="auto"/>
      </w:pPr>
      <w:r>
        <w:t>12)сравнивать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670BBE3" w14:textId="18BA477E" w:rsidR="00AB6097" w:rsidRPr="00547B48" w:rsidRDefault="00193DFA" w:rsidP="00193DFA">
      <w:pPr>
        <w:tabs>
          <w:tab w:val="left" w:pos="1807"/>
        </w:tabs>
        <w:spacing w:line="276" w:lineRule="auto"/>
      </w:pPr>
      <w:r w:rsidRPr="00547B48">
        <w:tab/>
      </w:r>
    </w:p>
    <w:p w14:paraId="4840F42B" w14:textId="77777777" w:rsidR="00AB6097" w:rsidRPr="00AB6097" w:rsidRDefault="00AB6097" w:rsidP="00193DFA">
      <w:pPr>
        <w:spacing w:line="276" w:lineRule="auto"/>
        <w:rPr>
          <w:b/>
        </w:rPr>
      </w:pPr>
      <w:r w:rsidRPr="00AB6097">
        <w:rPr>
          <w:b/>
        </w:rPr>
        <w:t>9 класс</w:t>
      </w:r>
      <w:r w:rsidRPr="00AB6097">
        <w:rPr>
          <w:b/>
        </w:rPr>
        <w:tab/>
      </w:r>
    </w:p>
    <w:p w14:paraId="7EE3F274" w14:textId="74FB4102" w:rsidR="00AB6097" w:rsidRDefault="00AB6097" w:rsidP="00193DFA">
      <w:pPr>
        <w:spacing w:line="276" w:lineRule="auto"/>
      </w:pPr>
      <w:r>
        <w:t>1)владеть основными видами речевой деятельности:</w:t>
      </w:r>
    </w:p>
    <w:p w14:paraId="1159EC7D" w14:textId="77777777" w:rsidR="00AB6097" w:rsidRPr="00547B48" w:rsidRDefault="00AB6097" w:rsidP="00193DFA">
      <w:pPr>
        <w:spacing w:line="276" w:lineRule="auto"/>
      </w:pPr>
      <w:r w:rsidRPr="00AB6097">
        <w:rPr>
          <w:b/>
        </w:rPr>
        <w:t>говорение</w:t>
      </w:r>
      <w:r>
        <w:t xml:space="preserve">: </w:t>
      </w:r>
    </w:p>
    <w:p w14:paraId="6DDBAFFE" w14:textId="67232841" w:rsidR="00AB6097" w:rsidRPr="00AB6097" w:rsidRDefault="00AB6097" w:rsidP="00193DFA">
      <w:pPr>
        <w:spacing w:line="276" w:lineRule="auto"/>
      </w:pPr>
      <w:r>
        <w:t>вести комбинированный диалог, включающий различные виды диалогов (диалог этикетного характера, диалог</w:t>
      </w:r>
      <w:r w:rsidRPr="00AB6097">
        <w:t>-</w:t>
      </w:r>
      <w:r>
        <w:t xml:space="preserve">побуждение к действию, диалог-расспрос); </w:t>
      </w:r>
    </w:p>
    <w:p w14:paraId="6E1CF7C2" w14:textId="42105797" w:rsidR="00FA4323" w:rsidRPr="00547B48" w:rsidRDefault="00AB6097" w:rsidP="00193DFA">
      <w:pPr>
        <w:spacing w:line="276" w:lineRule="auto"/>
      </w:pPr>
      <w:r>
        <w:t>диалог</w:t>
      </w:r>
      <w:r w:rsidRPr="00AB6097">
        <w:t>-</w:t>
      </w:r>
      <w:r>
        <w:t>обмен мнениями в рамках тематического содержания речи в стандартных ситуациях неофициального общения с вербальными и</w:t>
      </w:r>
      <w:r w:rsidRPr="00AB6097">
        <w:t xml:space="preserve"> </w:t>
      </w:r>
      <w:r>
        <w:t>/</w:t>
      </w:r>
      <w:r w:rsidRPr="00AB6097">
        <w:t xml:space="preserve"> </w:t>
      </w:r>
      <w:r>
        <w:t>или зрительными опорами или без опор, с соблюдением норм речевого этикета, принятого в стране</w:t>
      </w:r>
      <w:r w:rsidR="00D76742" w:rsidRPr="00D76742">
        <w:t xml:space="preserve"> </w:t>
      </w:r>
      <w:r>
        <w:t>/</w:t>
      </w:r>
      <w:r w:rsidR="00D76742" w:rsidRPr="00D76742">
        <w:t xml:space="preserve"> </w:t>
      </w:r>
      <w:r>
        <w:t>странах изучаемого языка (до 6</w:t>
      </w:r>
      <w:r w:rsidRPr="00AB6097">
        <w:t>-</w:t>
      </w:r>
      <w:r>
        <w:t>8 реплик со стороны каждого собеседника);</w:t>
      </w:r>
    </w:p>
    <w:p w14:paraId="078A0D26" w14:textId="77777777" w:rsidR="00D76742" w:rsidRPr="00547B48" w:rsidRDefault="00D76742" w:rsidP="00193DFA">
      <w:pPr>
        <w:spacing w:line="276" w:lineRule="auto"/>
      </w:pPr>
      <w:r w:rsidRPr="00D76742">
        <w:t>создавать разные виды мо</w:t>
      </w:r>
      <w:r>
        <w:t>нологических высказываний (опи</w:t>
      </w:r>
      <w:r w:rsidRPr="00D76742">
        <w:t>сание, в том числе характеристика;</w:t>
      </w:r>
      <w:r w:rsidRPr="00D76742">
        <w:tab/>
      </w:r>
    </w:p>
    <w:p w14:paraId="56088CA7" w14:textId="4B94D7C8" w:rsidR="00D76742" w:rsidRPr="00D76742" w:rsidRDefault="00D76742" w:rsidP="00193DFA">
      <w:pPr>
        <w:spacing w:line="276" w:lineRule="auto"/>
      </w:pPr>
      <w:r w:rsidRPr="00D76742">
        <w:t>повествование / сообщение, рассуждение) с вербальными и / или зрительными опорами или без опор в рамках тематического содержания речи (объём м</w:t>
      </w:r>
      <w:r>
        <w:t>онологического высказывания</w:t>
      </w:r>
      <w:r w:rsidRPr="00D76742">
        <w:t xml:space="preserve"> - </w:t>
      </w:r>
      <w:r>
        <w:t>до 10</w:t>
      </w:r>
      <w:r w:rsidRPr="00D76742">
        <w:t>-</w:t>
      </w:r>
      <w:r>
        <w:t>12 фраз); излагать основ</w:t>
      </w:r>
      <w:r w:rsidRPr="00D76742">
        <w:t>ное содержание прочитанно</w:t>
      </w:r>
      <w:r>
        <w:t>го/прослушанного текста со зри</w:t>
      </w:r>
      <w:r w:rsidRPr="00D76742">
        <w:t>тельными и / или</w:t>
      </w:r>
      <w:r>
        <w:t xml:space="preserve">  вербальными  опорами (объём</w:t>
      </w:r>
      <w:r w:rsidRPr="00D76742">
        <w:t xml:space="preserve"> </w:t>
      </w:r>
      <w:r>
        <w:t>–</w:t>
      </w:r>
      <w:r w:rsidRPr="00D76742">
        <w:t xml:space="preserve"> </w:t>
      </w:r>
      <w:r>
        <w:t>10</w:t>
      </w:r>
      <w:r w:rsidRPr="00D76742">
        <w:t xml:space="preserve">-12 фраз); </w:t>
      </w:r>
    </w:p>
    <w:p w14:paraId="53DA6D01" w14:textId="5FEB857E" w:rsidR="00D76742" w:rsidRPr="00D76742" w:rsidRDefault="00D76742" w:rsidP="00193DFA">
      <w:pPr>
        <w:spacing w:line="276" w:lineRule="auto"/>
      </w:pPr>
      <w:r w:rsidRPr="00D76742">
        <w:t>излагать результат</w:t>
      </w:r>
      <w:r>
        <w:t>ы выполненной проектной работы</w:t>
      </w:r>
      <w:r w:rsidRPr="00D76742">
        <w:t xml:space="preserve"> (об</w:t>
      </w:r>
      <w:r>
        <w:t>ъём</w:t>
      </w:r>
      <w:r w:rsidRPr="00D76742">
        <w:t xml:space="preserve"> </w:t>
      </w:r>
      <w:r>
        <w:t>–</w:t>
      </w:r>
      <w:r w:rsidRPr="00D76742">
        <w:t xml:space="preserve"> </w:t>
      </w:r>
      <w:r>
        <w:t>10</w:t>
      </w:r>
      <w:r w:rsidRPr="00D76742">
        <w:t>-12 фраз);</w:t>
      </w:r>
    </w:p>
    <w:p w14:paraId="1D9669C7" w14:textId="77777777" w:rsidR="00D76742" w:rsidRPr="00547B48" w:rsidRDefault="00D76742" w:rsidP="00193DFA">
      <w:pPr>
        <w:spacing w:line="276" w:lineRule="auto"/>
      </w:pPr>
      <w:r w:rsidRPr="00D76742">
        <w:rPr>
          <w:b/>
        </w:rPr>
        <w:t>аудирование</w:t>
      </w:r>
      <w:r w:rsidRPr="00D76742">
        <w:t xml:space="preserve">: </w:t>
      </w:r>
    </w:p>
    <w:p w14:paraId="7D94AF9A" w14:textId="19F680D2" w:rsidR="00D76742" w:rsidRPr="00D76742" w:rsidRDefault="00D76742" w:rsidP="00193DFA">
      <w:pPr>
        <w:spacing w:line="276" w:lineRule="auto"/>
      </w:pPr>
      <w:r w:rsidRPr="00D76742">
        <w:t>восприни</w:t>
      </w:r>
      <w:r>
        <w:t>мать на слух и понимать неслож</w:t>
      </w:r>
      <w:r w:rsidRPr="00D76742">
        <w:t>ные аутентичные тексты, содержащие отдельные неизученные языковые явления, в завис</w:t>
      </w:r>
      <w:r>
        <w:t>имости от поставленной коммуни</w:t>
      </w:r>
      <w:r w:rsidRPr="00D76742">
        <w:t>кативной задачи: с пониман</w:t>
      </w:r>
      <w:r>
        <w:t>ием основного содержания, с по</w:t>
      </w:r>
      <w:r w:rsidRPr="00D76742">
        <w:t>ниманием нужной/инте</w:t>
      </w:r>
      <w:r>
        <w:t>ресующей/запрашиваемой информа</w:t>
      </w:r>
      <w:r w:rsidRPr="00D76742">
        <w:t xml:space="preserve">ции (время звучания текста / </w:t>
      </w:r>
      <w:r>
        <w:t>текстов для аудирования</w:t>
      </w:r>
      <w:r w:rsidRPr="00D76742">
        <w:t xml:space="preserve"> </w:t>
      </w:r>
      <w:r>
        <w:t>–</w:t>
      </w:r>
      <w:r w:rsidRPr="00D76742">
        <w:t xml:space="preserve"> до 2 минут);</w:t>
      </w:r>
    </w:p>
    <w:p w14:paraId="20B8C1F2" w14:textId="77777777" w:rsidR="00D76742" w:rsidRPr="00BF16F7" w:rsidRDefault="00D76742" w:rsidP="00193DFA">
      <w:pPr>
        <w:spacing w:line="276" w:lineRule="auto"/>
        <w:rPr>
          <w:b/>
        </w:rPr>
      </w:pPr>
      <w:r w:rsidRPr="00D76742">
        <w:rPr>
          <w:b/>
        </w:rPr>
        <w:t xml:space="preserve">смысловое чтение: </w:t>
      </w:r>
    </w:p>
    <w:p w14:paraId="29898C4F" w14:textId="77777777" w:rsidR="00D76742" w:rsidRPr="00547B48" w:rsidRDefault="00D76742" w:rsidP="00193DFA">
      <w:pPr>
        <w:spacing w:line="276" w:lineRule="auto"/>
      </w:pPr>
      <w:r w:rsidRPr="00D76742">
        <w:t>читать про себя и понимать несложные аутентичные тексты, содерж</w:t>
      </w:r>
      <w:r>
        <w:t>ащие отдельные неизученные язы</w:t>
      </w:r>
      <w:r w:rsidRPr="00D76742">
        <w:t xml:space="preserve">ковые явления, с различной глубиной проникновения в их со- держание в зависимости от поставленной коммуникативной задачи: </w:t>
      </w:r>
    </w:p>
    <w:p w14:paraId="4C21AAE5" w14:textId="4B94CF1A" w:rsidR="00D76742" w:rsidRPr="00D76742" w:rsidRDefault="00D76742" w:rsidP="00193DFA">
      <w:pPr>
        <w:spacing w:line="276" w:lineRule="auto"/>
      </w:pPr>
      <w:r w:rsidRPr="00D76742">
        <w:t>с п</w:t>
      </w:r>
      <w:r>
        <w:t>ониманием основного содержания,</w:t>
      </w:r>
      <w:r w:rsidRPr="00D76742">
        <w:t xml:space="preserve"> </w:t>
      </w:r>
      <w:r>
        <w:t>с</w:t>
      </w:r>
      <w:r w:rsidRPr="00D76742">
        <w:t xml:space="preserve"> пониманием нужной / интересующей / запрашиваемой</w:t>
      </w:r>
    </w:p>
    <w:p w14:paraId="6393A73A" w14:textId="77777777" w:rsidR="00D76742" w:rsidRPr="00547B48" w:rsidRDefault="00D76742" w:rsidP="00193DFA">
      <w:pPr>
        <w:spacing w:line="276" w:lineRule="auto"/>
      </w:pPr>
      <w:r>
        <w:t>информации, с пол</w:t>
      </w:r>
      <w:r w:rsidRPr="00D76742">
        <w:t>ным пониманием содержания</w:t>
      </w:r>
      <w:r>
        <w:t xml:space="preserve"> (объём текста</w:t>
      </w:r>
      <w:r w:rsidRPr="00D76742">
        <w:t xml:space="preserve"> </w:t>
      </w:r>
      <w:r>
        <w:t>/</w:t>
      </w:r>
      <w:r w:rsidRPr="00D76742">
        <w:t xml:space="preserve"> </w:t>
      </w:r>
      <w:r>
        <w:t>текстов для чтения –</w:t>
      </w:r>
      <w:r w:rsidRPr="00D76742">
        <w:t xml:space="preserve"> </w:t>
      </w:r>
      <w:r>
        <w:t>500</w:t>
      </w:r>
      <w:r w:rsidRPr="00D76742">
        <w:t xml:space="preserve">-600 слов); </w:t>
      </w:r>
    </w:p>
    <w:p w14:paraId="3853E168" w14:textId="77777777" w:rsidR="00D76742" w:rsidRPr="00547B48" w:rsidRDefault="00D76742" w:rsidP="00193DFA">
      <w:pPr>
        <w:spacing w:line="276" w:lineRule="auto"/>
      </w:pPr>
      <w:r w:rsidRPr="00D76742">
        <w:t>читать про с</w:t>
      </w:r>
      <w:r>
        <w:t>ебя несплошные тексты (таблицы,</w:t>
      </w:r>
      <w:r w:rsidRPr="00D76742">
        <w:t xml:space="preserve"> диаграммы) </w:t>
      </w:r>
      <w:r>
        <w:t>и</w:t>
      </w:r>
      <w:r w:rsidRPr="00D76742">
        <w:t xml:space="preserve"> по</w:t>
      </w:r>
      <w:r>
        <w:t>нимать представленную в них ин</w:t>
      </w:r>
      <w:r w:rsidRPr="00D76742">
        <w:t xml:space="preserve">формацию; </w:t>
      </w:r>
    </w:p>
    <w:p w14:paraId="42A5E816" w14:textId="5A603721" w:rsidR="00D76742" w:rsidRPr="00D76742" w:rsidRDefault="00D76742" w:rsidP="00193DFA">
      <w:pPr>
        <w:spacing w:line="276" w:lineRule="auto"/>
      </w:pPr>
      <w:r w:rsidRPr="00D76742">
        <w:t>обобщать и оцен</w:t>
      </w:r>
      <w:r>
        <w:t>ивать полученную при чтении ин</w:t>
      </w:r>
      <w:r w:rsidRPr="00D76742">
        <w:t>формацию;</w:t>
      </w:r>
    </w:p>
    <w:p w14:paraId="382FD9EF" w14:textId="77777777" w:rsidR="00D76742" w:rsidRPr="00547B48" w:rsidRDefault="00D76742" w:rsidP="00193DFA">
      <w:pPr>
        <w:spacing w:line="276" w:lineRule="auto"/>
        <w:rPr>
          <w:b/>
        </w:rPr>
      </w:pPr>
      <w:r w:rsidRPr="00D76742">
        <w:rPr>
          <w:b/>
        </w:rPr>
        <w:t xml:space="preserve">письменная речь: </w:t>
      </w:r>
    </w:p>
    <w:p w14:paraId="568AA732" w14:textId="77777777" w:rsidR="00D76742" w:rsidRPr="00547B48" w:rsidRDefault="00D76742" w:rsidP="00193DFA">
      <w:pPr>
        <w:spacing w:line="276" w:lineRule="auto"/>
      </w:pPr>
      <w:r w:rsidRPr="00D76742">
        <w:t>заполнять анкеты и формуляры, сообщая о себе основные сведения, в соотве</w:t>
      </w:r>
      <w:r>
        <w:t>тствии</w:t>
      </w:r>
      <w:r w:rsidRPr="00D76742">
        <w:t xml:space="preserve"> </w:t>
      </w:r>
      <w:r>
        <w:t>с</w:t>
      </w:r>
      <w:r w:rsidRPr="00D76742">
        <w:t xml:space="preserve"> </w:t>
      </w:r>
      <w:r>
        <w:t>нормами, приняты</w:t>
      </w:r>
      <w:r w:rsidRPr="00D76742">
        <w:t xml:space="preserve">ми в стране / странах изучаемого языка; </w:t>
      </w:r>
    </w:p>
    <w:p w14:paraId="197A9993" w14:textId="77777777" w:rsidR="00193DFA" w:rsidRPr="00547B48" w:rsidRDefault="00D76742" w:rsidP="00193DFA">
      <w:pPr>
        <w:spacing w:line="276" w:lineRule="auto"/>
      </w:pPr>
      <w:r>
        <w:t>писать электронное со</w:t>
      </w:r>
      <w:r w:rsidRPr="00D76742">
        <w:t xml:space="preserve">общение личного характера, </w:t>
      </w:r>
      <w:r>
        <w:t>соблюдая речевой этикет, приня</w:t>
      </w:r>
      <w:r w:rsidRPr="00D76742">
        <w:t>тый в стране / странах изучаемого языка (объём сообщения</w:t>
      </w:r>
      <w:r w:rsidR="00193DFA" w:rsidRPr="00193DFA">
        <w:t xml:space="preserve"> </w:t>
      </w:r>
      <w:r w:rsidR="00193DFA">
        <w:t>–</w:t>
      </w:r>
      <w:r w:rsidR="00193DFA" w:rsidRPr="00193DFA">
        <w:t xml:space="preserve"> </w:t>
      </w:r>
      <w:r w:rsidRPr="00D76742">
        <w:t>до</w:t>
      </w:r>
      <w:r w:rsidR="00193DFA" w:rsidRPr="00193DFA">
        <w:t xml:space="preserve"> </w:t>
      </w:r>
      <w:r w:rsidRPr="00D76742">
        <w:t xml:space="preserve">120 слов); </w:t>
      </w:r>
    </w:p>
    <w:p w14:paraId="12A32C06" w14:textId="77777777" w:rsidR="00193DFA" w:rsidRPr="00193DFA" w:rsidRDefault="00D76742" w:rsidP="00193DFA">
      <w:pPr>
        <w:spacing w:line="276" w:lineRule="auto"/>
      </w:pPr>
      <w:r w:rsidRPr="00D76742">
        <w:t xml:space="preserve">создавать небольшое письменное высказывание с опорой на образец, план, </w:t>
      </w:r>
      <w:r w:rsidR="00193DFA">
        <w:t>таблицу, прочитанный</w:t>
      </w:r>
      <w:r w:rsidR="00193DFA" w:rsidRPr="00193DFA">
        <w:t xml:space="preserve"> </w:t>
      </w:r>
      <w:r w:rsidR="00193DFA">
        <w:t>/</w:t>
      </w:r>
      <w:r w:rsidR="00193DFA" w:rsidRPr="00193DFA">
        <w:t xml:space="preserve"> </w:t>
      </w:r>
      <w:r w:rsidR="00193DFA">
        <w:t>прослушан</w:t>
      </w:r>
      <w:r w:rsidRPr="00D76742">
        <w:t>ный текст (объ</w:t>
      </w:r>
      <w:r w:rsidR="00193DFA">
        <w:t>ём высказывания — до 120 слов);</w:t>
      </w:r>
    </w:p>
    <w:p w14:paraId="451E7432" w14:textId="77777777" w:rsidR="00193DFA" w:rsidRPr="00547B48" w:rsidRDefault="00193DFA" w:rsidP="00193DFA">
      <w:pPr>
        <w:spacing w:line="276" w:lineRule="auto"/>
      </w:pPr>
      <w:r>
        <w:t>заполнять таблицу, кратко</w:t>
      </w:r>
      <w:r>
        <w:tab/>
        <w:t>фиксируя</w:t>
      </w:r>
      <w:r w:rsidRPr="00193DFA">
        <w:t xml:space="preserve"> </w:t>
      </w:r>
      <w:r w:rsidR="00D76742" w:rsidRPr="00D76742">
        <w:t>содержание прочитанного</w:t>
      </w:r>
      <w:r w:rsidRPr="00193DFA">
        <w:t xml:space="preserve"> </w:t>
      </w:r>
      <w:r w:rsidR="00D76742" w:rsidRPr="00D76742">
        <w:t>/</w:t>
      </w:r>
      <w:r w:rsidRPr="00193DFA">
        <w:t xml:space="preserve"> </w:t>
      </w:r>
      <w:r>
        <w:t>прослу</w:t>
      </w:r>
      <w:r w:rsidR="00D76742" w:rsidRPr="00D76742">
        <w:t xml:space="preserve">шанного текста; </w:t>
      </w:r>
    </w:p>
    <w:p w14:paraId="52636F7A" w14:textId="689307B1" w:rsidR="00D76742" w:rsidRPr="00D76742" w:rsidRDefault="00D76742" w:rsidP="00193DFA">
      <w:pPr>
        <w:spacing w:line="276" w:lineRule="auto"/>
      </w:pPr>
      <w:r w:rsidRPr="00D76742">
        <w:t>письменно</w:t>
      </w:r>
      <w:r w:rsidR="00193DFA">
        <w:t xml:space="preserve"> представлять результаты выпол</w:t>
      </w:r>
      <w:r w:rsidRPr="00D76742">
        <w:t>ненной проектной работы (объём — 100—120 слов);</w:t>
      </w:r>
    </w:p>
    <w:p w14:paraId="02C343A6" w14:textId="77777777" w:rsidR="00193DFA" w:rsidRPr="00BF16F7" w:rsidRDefault="00193DFA" w:rsidP="00193DFA">
      <w:pPr>
        <w:spacing w:line="276" w:lineRule="auto"/>
      </w:pPr>
      <w:r>
        <w:t>2)</w:t>
      </w:r>
      <w:r w:rsidR="00D76742" w:rsidRPr="00D76742">
        <w:t xml:space="preserve">владеть фонетическими навыками: </w:t>
      </w:r>
    </w:p>
    <w:p w14:paraId="0B56CD00" w14:textId="067D8740" w:rsidR="00D76742" w:rsidRPr="00547B48" w:rsidRDefault="00D76742" w:rsidP="00193DFA">
      <w:pPr>
        <w:spacing w:line="276" w:lineRule="auto"/>
      </w:pPr>
      <w:r w:rsidRPr="00D76742">
        <w:t>различать на слухи адеква</w:t>
      </w:r>
      <w:r w:rsidR="00193DFA">
        <w:t>тно, без ошибок, ведущих к сбою</w:t>
      </w:r>
      <w:r w:rsidR="00193DFA" w:rsidRPr="00193DFA">
        <w:t xml:space="preserve"> </w:t>
      </w:r>
      <w:r w:rsidR="00193DFA">
        <w:t>коммуникации, про</w:t>
      </w:r>
      <w:r w:rsidRPr="00D76742">
        <w:t>износить слова с правильны</w:t>
      </w:r>
      <w:r w:rsidR="00193DFA">
        <w:t>м ударением и фразы с соблюдени</w:t>
      </w:r>
      <w:r w:rsidRPr="00D76742">
        <w:t>ем их ритмико- интонационных особенностей, в том числе при-</w:t>
      </w:r>
    </w:p>
    <w:p w14:paraId="0C03AD7C" w14:textId="2C70E2F2" w:rsidR="00193DFA" w:rsidRPr="00193DFA" w:rsidRDefault="00193DFA" w:rsidP="00193DFA">
      <w:pPr>
        <w:spacing w:line="276" w:lineRule="auto"/>
      </w:pPr>
      <w:r w:rsidRPr="00193DFA">
        <w:t>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 держания текста; читать новые слова со</w:t>
      </w:r>
      <w:r>
        <w:t>гласно основным пра</w:t>
      </w:r>
      <w:r w:rsidRPr="00193DFA">
        <w:t>вилам чтения.</w:t>
      </w:r>
    </w:p>
    <w:p w14:paraId="77630084" w14:textId="77777777" w:rsidR="00193DFA" w:rsidRPr="00547B48" w:rsidRDefault="00193DFA" w:rsidP="00193DFA">
      <w:pPr>
        <w:spacing w:line="276" w:lineRule="auto"/>
      </w:pPr>
      <w:r>
        <w:t>Владеть</w:t>
      </w:r>
      <w:r w:rsidRPr="00547B48">
        <w:t xml:space="preserve"> </w:t>
      </w:r>
      <w:r>
        <w:t>орфографическими</w:t>
      </w:r>
      <w:r w:rsidRPr="00547B48">
        <w:t xml:space="preserve"> </w:t>
      </w:r>
      <w:r w:rsidRPr="00193DFA">
        <w:t>навыками:</w:t>
      </w:r>
      <w:r w:rsidRPr="00193DFA">
        <w:tab/>
      </w:r>
    </w:p>
    <w:p w14:paraId="10BB8BF5" w14:textId="12EA144C" w:rsidR="00193DFA" w:rsidRPr="00193DFA" w:rsidRDefault="00193DFA" w:rsidP="00193DFA">
      <w:pPr>
        <w:spacing w:line="276" w:lineRule="auto"/>
      </w:pPr>
      <w:r>
        <w:t>правильно</w:t>
      </w:r>
      <w:r w:rsidRPr="00547B48">
        <w:t xml:space="preserve"> </w:t>
      </w:r>
      <w:r w:rsidRPr="00193DFA">
        <w:t>писать</w:t>
      </w:r>
      <w:r w:rsidRPr="00547B48">
        <w:t xml:space="preserve"> </w:t>
      </w:r>
      <w:r w:rsidRPr="00193DFA">
        <w:t>изученные слова;</w:t>
      </w:r>
    </w:p>
    <w:p w14:paraId="39196C2B" w14:textId="77777777" w:rsidR="00193DFA" w:rsidRDefault="00193DFA" w:rsidP="00193DFA">
      <w:pPr>
        <w:spacing w:line="276" w:lineRule="auto"/>
      </w:pPr>
      <w:r w:rsidRPr="00193DFA">
        <w:t xml:space="preserve">владеть пунктуационными навыками: </w:t>
      </w:r>
    </w:p>
    <w:p w14:paraId="61556DE7" w14:textId="1F578F2E" w:rsidR="00193DFA" w:rsidRPr="00193DFA" w:rsidRDefault="00193DFA" w:rsidP="00193DFA">
      <w:pPr>
        <w:spacing w:line="276" w:lineRule="auto"/>
      </w:pPr>
      <w:r w:rsidRPr="00193DFA">
        <w:t>использовать точку, вопросительный и восклица</w:t>
      </w:r>
      <w:r>
        <w:t>тельный знаки в конце предложе</w:t>
      </w:r>
      <w:r w:rsidRPr="00193DFA">
        <w:t>ния, запятую при перечислении и обращении</w:t>
      </w:r>
      <w:r>
        <w:t xml:space="preserve">, апостроф; </w:t>
      </w:r>
    </w:p>
    <w:p w14:paraId="05F4F7A5" w14:textId="25661A46" w:rsidR="00193DFA" w:rsidRPr="00193DFA" w:rsidRDefault="00193DFA" w:rsidP="00193DFA">
      <w:pPr>
        <w:spacing w:line="276" w:lineRule="auto"/>
      </w:pPr>
      <w:r>
        <w:t>пунк</w:t>
      </w:r>
      <w:r w:rsidRPr="00193DFA">
        <w:t>туационно правильно оформ</w:t>
      </w:r>
      <w:r>
        <w:t>лять электронное сообщение лич</w:t>
      </w:r>
      <w:r w:rsidRPr="00193DFA">
        <w:t>ного характера;</w:t>
      </w:r>
    </w:p>
    <w:p w14:paraId="6E161953" w14:textId="43BB5272" w:rsidR="00193DFA" w:rsidRPr="00193DFA" w:rsidRDefault="00193DFA" w:rsidP="00193DFA">
      <w:pPr>
        <w:spacing w:line="276" w:lineRule="auto"/>
      </w:pPr>
      <w:r>
        <w:t>3)</w:t>
      </w:r>
      <w:r w:rsidRPr="00193DFA">
        <w:t>распознавать в звучаще</w:t>
      </w:r>
      <w:r>
        <w:t>м и письменном тексте 1350 лек</w:t>
      </w:r>
      <w:r w:rsidRPr="00193DFA">
        <w:t>сических единиц (слов, словос</w:t>
      </w:r>
      <w:r>
        <w:t>очетаний, речевых клише) и пра</w:t>
      </w:r>
      <w:r w:rsidRPr="00193DFA">
        <w:t>вильно употреблять в устно</w:t>
      </w:r>
      <w:r>
        <w:t xml:space="preserve">й и письменной речи 1200 лексических единиц, </w:t>
      </w:r>
      <w:r w:rsidRPr="00193DFA">
        <w:t>обслуживающих ситуации общения в рамках тематического содержания,</w:t>
      </w:r>
      <w:r>
        <w:t xml:space="preserve"> с соблюдением существующей  нор</w:t>
      </w:r>
      <w:r w:rsidRPr="00193DFA">
        <w:t>мы лексической сочетаемости;</w:t>
      </w:r>
    </w:p>
    <w:p w14:paraId="4FE420B4" w14:textId="77777777" w:rsidR="00193DFA" w:rsidRDefault="00193DFA" w:rsidP="00193DFA">
      <w:pPr>
        <w:spacing w:line="276" w:lineRule="auto"/>
      </w:pPr>
      <w:r w:rsidRPr="00193DFA">
        <w:t>распознавать и употреблять в устной и письменной речи родственные слова, образов</w:t>
      </w:r>
      <w:r>
        <w:t>анные с использованием аффикса</w:t>
      </w:r>
      <w:r w:rsidRPr="00193DFA">
        <w:t xml:space="preserve">ции: глаголы с помощью префиксов </w:t>
      </w:r>
      <w:r w:rsidRPr="00193DFA">
        <w:rPr>
          <w:lang w:val="en-US"/>
        </w:rPr>
        <w:t>under</w:t>
      </w:r>
      <w:r w:rsidRPr="00193DFA">
        <w:t xml:space="preserve">-, </w:t>
      </w:r>
      <w:r w:rsidRPr="00193DFA">
        <w:rPr>
          <w:lang w:val="en-US"/>
        </w:rPr>
        <w:t>over</w:t>
      </w:r>
      <w:r w:rsidRPr="00193DFA">
        <w:t xml:space="preserve">-, </w:t>
      </w:r>
      <w:r w:rsidRPr="00193DFA">
        <w:rPr>
          <w:lang w:val="en-US"/>
        </w:rPr>
        <w:t>dis</w:t>
      </w:r>
      <w:r w:rsidRPr="00193DFA">
        <w:t xml:space="preserve">-, </w:t>
      </w:r>
      <w:r w:rsidRPr="00193DFA">
        <w:rPr>
          <w:lang w:val="en-US"/>
        </w:rPr>
        <w:t>mis</w:t>
      </w:r>
      <w:r w:rsidRPr="00193DFA">
        <w:t xml:space="preserve">-; </w:t>
      </w:r>
    </w:p>
    <w:p w14:paraId="56C17C19" w14:textId="77777777" w:rsidR="00193DFA" w:rsidRDefault="00193DFA" w:rsidP="00193DFA">
      <w:pPr>
        <w:spacing w:line="276" w:lineRule="auto"/>
      </w:pPr>
      <w:r w:rsidRPr="00193DFA">
        <w:t xml:space="preserve">имена прилагательные с помощью суффиксов </w:t>
      </w:r>
      <w:r>
        <w:t>–</w:t>
      </w:r>
      <w:r w:rsidRPr="00193DFA">
        <w:rPr>
          <w:lang w:val="en-US"/>
        </w:rPr>
        <w:t>able</w:t>
      </w:r>
      <w:r>
        <w:t xml:space="preserve"> </w:t>
      </w:r>
      <w:r w:rsidRPr="00193DFA">
        <w:t>/</w:t>
      </w:r>
      <w:r>
        <w:t xml:space="preserve"> </w:t>
      </w:r>
      <w:r w:rsidRPr="00193DFA">
        <w:t>-</w:t>
      </w:r>
      <w:r w:rsidRPr="00193DFA">
        <w:rPr>
          <w:lang w:val="en-US"/>
        </w:rPr>
        <w:t>ible</w:t>
      </w:r>
      <w:r w:rsidRPr="00193DFA">
        <w:t xml:space="preserve">; имена существительные с помощью отрицательных префиксов </w:t>
      </w:r>
      <w:r w:rsidRPr="00193DFA">
        <w:rPr>
          <w:lang w:val="en-US"/>
        </w:rPr>
        <w:t>in</w:t>
      </w:r>
      <w:r w:rsidRPr="00193DFA">
        <w:t>-</w:t>
      </w:r>
      <w:r>
        <w:t xml:space="preserve"> </w:t>
      </w:r>
      <w:r w:rsidRPr="00193DFA">
        <w:t>/</w:t>
      </w:r>
      <w:r>
        <w:t xml:space="preserve"> </w:t>
      </w:r>
      <w:r w:rsidRPr="00193DFA">
        <w:rPr>
          <w:lang w:val="en-US"/>
        </w:rPr>
        <w:t>im</w:t>
      </w:r>
      <w:r w:rsidRPr="00193DFA">
        <w:t xml:space="preserve">-; </w:t>
      </w:r>
    </w:p>
    <w:p w14:paraId="48701358" w14:textId="77777777" w:rsidR="00193DFA" w:rsidRDefault="00193DFA" w:rsidP="00193DFA">
      <w:pPr>
        <w:spacing w:line="276" w:lineRule="auto"/>
      </w:pPr>
      <w:r w:rsidRPr="00193DFA">
        <w:t>сложное прилагательное пут</w:t>
      </w:r>
      <w:r>
        <w:t>ём соединения основы числитель</w:t>
      </w:r>
      <w:r w:rsidRPr="00193DFA">
        <w:t>ного с основой существительного с добавлением суффикса -</w:t>
      </w:r>
      <w:r w:rsidRPr="00193DFA">
        <w:rPr>
          <w:lang w:val="en-US"/>
        </w:rPr>
        <w:t>ed</w:t>
      </w:r>
      <w:r w:rsidRPr="00193DFA">
        <w:t xml:space="preserve"> (</w:t>
      </w:r>
      <w:r w:rsidRPr="00193DFA">
        <w:rPr>
          <w:lang w:val="en-US"/>
        </w:rPr>
        <w:t>eight</w:t>
      </w:r>
      <w:r w:rsidRPr="00193DFA">
        <w:t>-</w:t>
      </w:r>
      <w:r w:rsidRPr="00193DFA">
        <w:rPr>
          <w:lang w:val="en-US"/>
        </w:rPr>
        <w:t>legged</w:t>
      </w:r>
      <w:r w:rsidRPr="00193DFA">
        <w:t xml:space="preserve">); </w:t>
      </w:r>
    </w:p>
    <w:p w14:paraId="08466174" w14:textId="393B6D0C" w:rsidR="00193DFA" w:rsidRDefault="00193DFA" w:rsidP="006F2759">
      <w:pPr>
        <w:spacing w:line="276" w:lineRule="auto"/>
      </w:pPr>
      <w:r w:rsidRPr="00193DFA">
        <w:t>сложное существительное п</w:t>
      </w:r>
      <w:r>
        <w:t>утём соединения ос</w:t>
      </w:r>
      <w:r w:rsidRPr="00193DFA">
        <w:t>нов</w:t>
      </w:r>
    </w:p>
    <w:p w14:paraId="6C285BE4" w14:textId="77777777" w:rsidR="00193DFA" w:rsidRDefault="00193DFA" w:rsidP="006F2759">
      <w:pPr>
        <w:spacing w:line="276" w:lineRule="auto"/>
      </w:pPr>
      <w:r>
        <w:t xml:space="preserve">существительного с предлогом (mother-in-law); </w:t>
      </w:r>
    </w:p>
    <w:p w14:paraId="28EC75F2" w14:textId="77777777" w:rsidR="006F2759" w:rsidRDefault="00193DFA" w:rsidP="006F2759">
      <w:pPr>
        <w:spacing w:line="276" w:lineRule="auto"/>
      </w:pPr>
      <w:r>
        <w:t>сложное прилагательное путём соединен</w:t>
      </w:r>
      <w:r w:rsidR="006F2759">
        <w:t>ия основы прилагательного с ос</w:t>
      </w:r>
      <w:r>
        <w:t xml:space="preserve">новой причастия I (nice- looking); </w:t>
      </w:r>
    </w:p>
    <w:p w14:paraId="2B337EF6" w14:textId="77777777" w:rsidR="006F2759" w:rsidRDefault="006F2759" w:rsidP="006F2759">
      <w:pPr>
        <w:spacing w:line="276" w:lineRule="auto"/>
      </w:pPr>
      <w:r>
        <w:t>сложное прилагательное пу</w:t>
      </w:r>
      <w:r w:rsidR="00193DFA">
        <w:t xml:space="preserve">тём соединения наречия с основой причастия II (well-behaved); </w:t>
      </w:r>
    </w:p>
    <w:p w14:paraId="43F63F71" w14:textId="719A63CE" w:rsidR="00193DFA" w:rsidRDefault="00193DFA" w:rsidP="006F2759">
      <w:pPr>
        <w:spacing w:line="276" w:lineRule="auto"/>
      </w:pPr>
      <w:r>
        <w:t>глагол от прилагательного (cool — to cool);</w:t>
      </w:r>
    </w:p>
    <w:p w14:paraId="10A6C0C5" w14:textId="77777777" w:rsidR="006F2759" w:rsidRDefault="00193DFA" w:rsidP="006F2759">
      <w:pPr>
        <w:spacing w:line="276" w:lineRule="auto"/>
      </w:pPr>
      <w:r>
        <w:t>распознавать и употреблят</w:t>
      </w:r>
      <w:r w:rsidR="006F2759">
        <w:t>ь в устной и письменной речи из</w:t>
      </w:r>
      <w:r>
        <w:t xml:space="preserve">ученные синонимы, антонимы, интернациональные слова; </w:t>
      </w:r>
    </w:p>
    <w:p w14:paraId="10D5102A" w14:textId="77777777" w:rsidR="006F2759" w:rsidRDefault="006F2759" w:rsidP="006F2759">
      <w:pPr>
        <w:spacing w:line="276" w:lineRule="auto"/>
      </w:pPr>
      <w:r>
        <w:t>наи</w:t>
      </w:r>
      <w:r w:rsidR="00193DFA">
        <w:t xml:space="preserve">более частотные фразовые глаголы; </w:t>
      </w:r>
    </w:p>
    <w:p w14:paraId="58EC9F3A" w14:textId="58D9DBB2" w:rsidR="00193DFA" w:rsidRDefault="00193DFA" w:rsidP="006F2759">
      <w:pPr>
        <w:spacing w:line="276" w:lineRule="auto"/>
      </w:pPr>
      <w:r>
        <w:t>сокращения и аббревиатуры;</w:t>
      </w:r>
    </w:p>
    <w:p w14:paraId="492EEF5E" w14:textId="26AFC043" w:rsidR="00193DFA" w:rsidRDefault="00193DFA" w:rsidP="006F2759">
      <w:pPr>
        <w:spacing w:line="276" w:lineRule="auto"/>
      </w:pPr>
      <w:r>
        <w:t>распознавать и употреблять в у</w:t>
      </w:r>
      <w:r w:rsidR="006F2759">
        <w:t>стной и письменной речи раз</w:t>
      </w:r>
      <w:r>
        <w:t>лич</w:t>
      </w:r>
      <w:r w:rsidR="006F2759">
        <w:t xml:space="preserve">ные средства связи в тексте для обеспечения </w:t>
      </w:r>
      <w:r>
        <w:t>логичности и целостности высказывания;</w:t>
      </w:r>
    </w:p>
    <w:p w14:paraId="37D3463E" w14:textId="49A8764D" w:rsidR="00193DFA" w:rsidRDefault="006F2759" w:rsidP="006F2759">
      <w:pPr>
        <w:spacing w:line="276" w:lineRule="auto"/>
      </w:pPr>
      <w:r>
        <w:t>4)</w:t>
      </w:r>
      <w:r w:rsidR="00193DFA">
        <w:t xml:space="preserve">знать и понимать особенности структуры простых и </w:t>
      </w:r>
      <w:r>
        <w:t xml:space="preserve">сложных предложений и различных </w:t>
      </w:r>
      <w:r w:rsidR="00193DFA">
        <w:t>коммуникативных типов</w:t>
      </w:r>
      <w:r>
        <w:t xml:space="preserve"> </w:t>
      </w:r>
      <w:r w:rsidR="00193DFA">
        <w:t>предложений английского языка;</w:t>
      </w:r>
    </w:p>
    <w:p w14:paraId="52A5DE64" w14:textId="77777777" w:rsidR="00F10D5A" w:rsidRDefault="00F10D5A" w:rsidP="00F10D5A">
      <w:pPr>
        <w:spacing w:line="276" w:lineRule="auto"/>
      </w:pPr>
      <w:r>
        <w:t>распознавать в письменном и звучащем тексте и</w:t>
      </w:r>
    </w:p>
    <w:p w14:paraId="049F6EBB" w14:textId="77777777" w:rsidR="004A1079" w:rsidRDefault="00F10D5A" w:rsidP="00F10D5A">
      <w:pPr>
        <w:spacing w:line="276" w:lineRule="auto"/>
      </w:pPr>
      <w:r>
        <w:t xml:space="preserve">употреблять в устной и письменной речи: </w:t>
      </w:r>
    </w:p>
    <w:p w14:paraId="4ABB3F1B" w14:textId="77777777" w:rsidR="004A1079" w:rsidRPr="004A1079" w:rsidRDefault="00F10D5A" w:rsidP="004A1079">
      <w:pPr>
        <w:spacing w:line="276" w:lineRule="auto"/>
        <w:rPr>
          <w:lang w:val="en-US"/>
        </w:rPr>
      </w:pPr>
      <w:r>
        <w:t>пре</w:t>
      </w:r>
      <w:r w:rsidR="004A1079">
        <w:t>дложения</w:t>
      </w:r>
      <w:r w:rsidR="004A1079" w:rsidRPr="004A1079">
        <w:rPr>
          <w:lang w:val="en-US"/>
        </w:rPr>
        <w:t xml:space="preserve"> </w:t>
      </w:r>
      <w:r w:rsidR="004A1079">
        <w:t>со</w:t>
      </w:r>
      <w:r w:rsidR="004A1079" w:rsidRPr="004A1079">
        <w:rPr>
          <w:lang w:val="en-US"/>
        </w:rPr>
        <w:t xml:space="preserve"> </w:t>
      </w:r>
      <w:r w:rsidR="004A1079">
        <w:t>сложным</w:t>
      </w:r>
      <w:r w:rsidR="004A1079" w:rsidRPr="004A1079">
        <w:rPr>
          <w:lang w:val="en-US"/>
        </w:rPr>
        <w:t xml:space="preserve"> </w:t>
      </w:r>
      <w:r w:rsidR="004A1079">
        <w:t>дополнением</w:t>
      </w:r>
      <w:r w:rsidR="004A1079" w:rsidRPr="004A1079">
        <w:rPr>
          <w:lang w:val="en-US"/>
        </w:rPr>
        <w:t xml:space="preserve"> </w:t>
      </w:r>
      <w:r w:rsidRPr="00F10D5A">
        <w:rPr>
          <w:lang w:val="en-US"/>
        </w:rPr>
        <w:t>(Complex Object)</w:t>
      </w:r>
      <w:r w:rsidR="004A1079" w:rsidRPr="004A1079">
        <w:rPr>
          <w:lang w:val="en-US"/>
        </w:rPr>
        <w:t xml:space="preserve"> </w:t>
      </w:r>
      <w:r w:rsidRPr="00F10D5A">
        <w:rPr>
          <w:lang w:val="en-US"/>
        </w:rPr>
        <w:t>(</w:t>
      </w:r>
      <w:r w:rsidR="004A1079">
        <w:rPr>
          <w:lang w:val="en-US"/>
        </w:rPr>
        <w:t>I want to have my hair cut.);</w:t>
      </w:r>
    </w:p>
    <w:p w14:paraId="1137CDBF" w14:textId="0C70D0D1" w:rsidR="00F10D5A" w:rsidRPr="004A1079" w:rsidRDefault="00F10D5A" w:rsidP="004A1079">
      <w:pPr>
        <w:spacing w:line="276" w:lineRule="auto"/>
      </w:pPr>
      <w:r>
        <w:t>предложения</w:t>
      </w:r>
      <w:r w:rsidRPr="004A1079">
        <w:t xml:space="preserve"> </w:t>
      </w:r>
      <w:r>
        <w:t>с</w:t>
      </w:r>
      <w:r w:rsidRPr="004A1079">
        <w:t xml:space="preserve"> </w:t>
      </w:r>
      <w:r w:rsidRPr="00F10D5A">
        <w:rPr>
          <w:lang w:val="en-US"/>
        </w:rPr>
        <w:t>I</w:t>
      </w:r>
      <w:r w:rsidRPr="004A1079">
        <w:t xml:space="preserve"> </w:t>
      </w:r>
      <w:r w:rsidRPr="00F10D5A">
        <w:rPr>
          <w:lang w:val="en-US"/>
        </w:rPr>
        <w:t>wish</w:t>
      </w:r>
      <w:r w:rsidRPr="004A1079">
        <w:t>;</w:t>
      </w:r>
    </w:p>
    <w:p w14:paraId="24DCC053" w14:textId="4172FCF2" w:rsidR="00F10D5A" w:rsidRDefault="00F10D5A" w:rsidP="00F10D5A">
      <w:pPr>
        <w:spacing w:line="276" w:lineRule="auto"/>
      </w:pPr>
      <w:r>
        <w:t>условные предложения нереального характе</w:t>
      </w:r>
      <w:r w:rsidR="004A1079">
        <w:t>ра (Conditio</w:t>
      </w:r>
      <w:r>
        <w:t>nal II);</w:t>
      </w:r>
    </w:p>
    <w:p w14:paraId="43CB02E0" w14:textId="73F1515D" w:rsidR="00F10D5A" w:rsidRPr="00547B48" w:rsidRDefault="00F10D5A" w:rsidP="00F10D5A">
      <w:pPr>
        <w:spacing w:line="276" w:lineRule="auto"/>
        <w:rPr>
          <w:lang w:val="en-US"/>
        </w:rPr>
      </w:pPr>
      <w:r>
        <w:t>конструкцию для выражения предпочтения I prefer …/</w:t>
      </w:r>
      <w:r w:rsidR="004A1079">
        <w:t xml:space="preserve"> </w:t>
      </w:r>
      <w:r w:rsidRPr="00547B48">
        <w:rPr>
          <w:lang w:val="en-US"/>
        </w:rPr>
        <w:t>I’d</w:t>
      </w:r>
      <w:r w:rsidR="004A1079" w:rsidRPr="00547B48">
        <w:rPr>
          <w:lang w:val="en-US"/>
        </w:rPr>
        <w:t xml:space="preserve"> </w:t>
      </w:r>
      <w:r w:rsidRPr="00547B48">
        <w:rPr>
          <w:lang w:val="en-US"/>
        </w:rPr>
        <w:t>prefer …/</w:t>
      </w:r>
      <w:r w:rsidR="004A1079" w:rsidRPr="00547B48">
        <w:rPr>
          <w:lang w:val="en-US"/>
        </w:rPr>
        <w:t xml:space="preserve"> </w:t>
      </w:r>
      <w:r w:rsidRPr="00547B48">
        <w:rPr>
          <w:lang w:val="en-US"/>
        </w:rPr>
        <w:t>I’d rather …;</w:t>
      </w:r>
    </w:p>
    <w:p w14:paraId="5E3A133B" w14:textId="0968E5F7" w:rsidR="00F10D5A" w:rsidRPr="004A1079" w:rsidRDefault="00F10D5A" w:rsidP="00F10D5A">
      <w:pPr>
        <w:spacing w:line="276" w:lineRule="auto"/>
        <w:rPr>
          <w:lang w:val="en-US"/>
        </w:rPr>
      </w:pPr>
      <w:r>
        <w:t>с</w:t>
      </w:r>
      <w:r w:rsidRPr="004A1079">
        <w:rPr>
          <w:lang w:val="en-US"/>
        </w:rPr>
        <w:t xml:space="preserve"> </w:t>
      </w:r>
      <w:r>
        <w:t>конструкцией</w:t>
      </w:r>
      <w:r w:rsidRPr="004A1079">
        <w:rPr>
          <w:lang w:val="en-US"/>
        </w:rPr>
        <w:t xml:space="preserve"> either … or, neither … nor;</w:t>
      </w:r>
    </w:p>
    <w:p w14:paraId="75009FB0" w14:textId="573EEE08" w:rsidR="00F10D5A" w:rsidRDefault="00F10D5A" w:rsidP="00F10D5A">
      <w:pPr>
        <w:spacing w:line="276" w:lineRule="auto"/>
      </w:pPr>
      <w:r>
        <w:t>формы страдательного залога Present Perfect Passive;</w:t>
      </w:r>
    </w:p>
    <w:p w14:paraId="33FB1A4D" w14:textId="43AA98CE" w:rsidR="00F10D5A" w:rsidRDefault="00F10D5A" w:rsidP="00F10D5A">
      <w:pPr>
        <w:spacing w:line="276" w:lineRule="auto"/>
      </w:pPr>
      <w:r>
        <w:t>порядок следования имён прилагательных (nice long blond</w:t>
      </w:r>
      <w:r w:rsidR="00EF7402">
        <w:t xml:space="preserve"> </w:t>
      </w:r>
      <w:r>
        <w:t>hair);</w:t>
      </w:r>
    </w:p>
    <w:p w14:paraId="432CBD16" w14:textId="15EF3424" w:rsidR="00F10D5A" w:rsidRDefault="004A1079" w:rsidP="00F10D5A">
      <w:pPr>
        <w:spacing w:line="276" w:lineRule="auto"/>
      </w:pPr>
      <w:r>
        <w:t>5)</w:t>
      </w:r>
      <w:r w:rsidR="00F10D5A">
        <w:t>владеть социокультурными знаниями и умениями:</w:t>
      </w:r>
    </w:p>
    <w:p w14:paraId="265EC8EA" w14:textId="281935D0" w:rsidR="00F10D5A" w:rsidRDefault="004D4644" w:rsidP="00F10D5A">
      <w:pPr>
        <w:spacing w:line="276" w:lineRule="auto"/>
      </w:pPr>
      <w:r>
        <w:t>з</w:t>
      </w:r>
      <w:r w:rsidR="00F10D5A">
        <w:t>нать</w:t>
      </w:r>
      <w:r>
        <w:t xml:space="preserve"> </w:t>
      </w:r>
      <w:r w:rsidR="00F10D5A">
        <w:t>/</w:t>
      </w:r>
      <w:r>
        <w:t xml:space="preserve"> </w:t>
      </w:r>
      <w:r w:rsidR="00F10D5A">
        <w:t>понимать и использ</w:t>
      </w:r>
      <w:r w:rsidR="004A1079">
        <w:t>овать в устной и письменной ре</w:t>
      </w:r>
      <w:r w:rsidR="00F10D5A">
        <w:t>чи наиболее употребительную тематическую фоновую лексику и реалии страны</w:t>
      </w:r>
      <w:r w:rsidR="004A1079">
        <w:t xml:space="preserve"> </w:t>
      </w:r>
      <w:r w:rsidR="00F10D5A">
        <w:t>/</w:t>
      </w:r>
      <w:r w:rsidR="004A1079">
        <w:t xml:space="preserve"> </w:t>
      </w:r>
      <w:r w:rsidR="00F10D5A">
        <w:t>стран изучаемо</w:t>
      </w:r>
      <w:r w:rsidR="004A1079">
        <w:t>го языка в рамках тематиче</w:t>
      </w:r>
      <w:r w:rsidR="00F10D5A">
        <w:t>ского содержания речи (основные национальные праздники, обычаи, традиции);</w:t>
      </w:r>
    </w:p>
    <w:p w14:paraId="1D4E7D45" w14:textId="77777777" w:rsidR="00F10D5A" w:rsidRDefault="00F10D5A" w:rsidP="00F10D5A">
      <w:pPr>
        <w:spacing w:line="276" w:lineRule="auto"/>
      </w:pPr>
      <w:r>
        <w:t>выражать модальные значения, чувства и эмоции;</w:t>
      </w:r>
    </w:p>
    <w:p w14:paraId="672885BF" w14:textId="4CA3173C" w:rsidR="00F10D5A" w:rsidRDefault="00F10D5A" w:rsidP="00F10D5A">
      <w:pPr>
        <w:spacing w:line="276" w:lineRule="auto"/>
      </w:pPr>
      <w:r>
        <w:t>иметь элементарные представления о различных вариантах</w:t>
      </w:r>
      <w:r w:rsidR="004A1079">
        <w:t xml:space="preserve"> </w:t>
      </w:r>
      <w:r>
        <w:t>английского языка;</w:t>
      </w:r>
    </w:p>
    <w:p w14:paraId="1933BF7B" w14:textId="09E6E564" w:rsidR="004A1079" w:rsidRDefault="00F10D5A" w:rsidP="00F10D5A">
      <w:pPr>
        <w:spacing w:line="276" w:lineRule="auto"/>
      </w:pPr>
      <w:r>
        <w:t>обладать базовыми знаниями о социокультурном портрете и культурном наследии родно</w:t>
      </w:r>
      <w:r w:rsidR="004A1079">
        <w:t>й страны и страны</w:t>
      </w:r>
      <w:r w:rsidR="004D4644">
        <w:t xml:space="preserve"> </w:t>
      </w:r>
      <w:r w:rsidR="004A1079">
        <w:t>/</w:t>
      </w:r>
      <w:r w:rsidR="004D4644">
        <w:t xml:space="preserve"> </w:t>
      </w:r>
      <w:r w:rsidR="004A1079">
        <w:t>стран изучае</w:t>
      </w:r>
      <w:r>
        <w:t xml:space="preserve">мого языка; </w:t>
      </w:r>
    </w:p>
    <w:p w14:paraId="0F6D6990" w14:textId="77777777" w:rsidR="00EF7402" w:rsidRDefault="00F10D5A" w:rsidP="00EF7402">
      <w:pPr>
        <w:spacing w:line="276" w:lineRule="auto"/>
      </w:pPr>
      <w:r>
        <w:t>уметь представ</w:t>
      </w:r>
      <w:r w:rsidR="004A1079">
        <w:t>лять Россию и страну / страны из</w:t>
      </w:r>
      <w:r>
        <w:t>учаемого языка; оказывать по</w:t>
      </w:r>
      <w:r w:rsidR="004A1079">
        <w:t>мощь зарубежным гостям  в ситу</w:t>
      </w:r>
      <w:r w:rsidR="00EF7402">
        <w:t>ациях повседневного общения;</w:t>
      </w:r>
    </w:p>
    <w:p w14:paraId="21B103E7" w14:textId="77777777" w:rsidR="00EF7402" w:rsidRDefault="00EF7402" w:rsidP="00EF7402">
      <w:pPr>
        <w:spacing w:line="276" w:lineRule="auto"/>
      </w:pPr>
      <w:r>
        <w:t>6)</w:t>
      </w:r>
      <w:r w:rsidR="00F10D5A">
        <w:t>владеть компенсаторными ум</w:t>
      </w:r>
      <w:r>
        <w:t>ениями:</w:t>
      </w:r>
    </w:p>
    <w:p w14:paraId="63EEC08E" w14:textId="77777777" w:rsidR="00EF7402" w:rsidRDefault="00F10D5A" w:rsidP="00EF7402">
      <w:pPr>
        <w:spacing w:line="276" w:lineRule="auto"/>
      </w:pPr>
      <w:r>
        <w:t xml:space="preserve">использовать при говорении переспрос; </w:t>
      </w:r>
    </w:p>
    <w:p w14:paraId="06BF892C" w14:textId="77777777" w:rsidR="00EF7402" w:rsidRDefault="00F10D5A" w:rsidP="00EF7402">
      <w:pPr>
        <w:spacing w:line="276" w:lineRule="auto"/>
      </w:pPr>
      <w:r>
        <w:t>использ</w:t>
      </w:r>
      <w:r w:rsidR="004A1079">
        <w:t xml:space="preserve">овать при говорении и письме перифраз / толкование, синонимические средства, описание предмета вместо его названия; </w:t>
      </w:r>
    </w:p>
    <w:p w14:paraId="47D32382" w14:textId="79F7216F" w:rsidR="00EF7402" w:rsidRDefault="004A1079" w:rsidP="00EF7402">
      <w:pPr>
        <w:spacing w:line="276" w:lineRule="auto"/>
      </w:pPr>
      <w:r>
        <w:t>при</w:t>
      </w:r>
      <w:r w:rsidR="00EF7402">
        <w:t xml:space="preserve"> чтении и аудировании - язы</w:t>
      </w:r>
      <w:r>
        <w:t>ковую догадку, в том числе к</w:t>
      </w:r>
      <w:r w:rsidR="00EF7402">
        <w:t>онтекстуальную;</w:t>
      </w:r>
    </w:p>
    <w:p w14:paraId="56C62A6D" w14:textId="3DAAE0FB" w:rsidR="00EF7402" w:rsidRDefault="00EF7402" w:rsidP="00EF7402">
      <w:pPr>
        <w:spacing w:line="276" w:lineRule="auto"/>
      </w:pPr>
      <w:r>
        <w:t>игнорировать ин</w:t>
      </w:r>
      <w:r w:rsidR="004A1079">
        <w:t>формацию, не являющуюся необходимой для понимания</w:t>
      </w:r>
      <w:r>
        <w:t xml:space="preserve"> </w:t>
      </w:r>
      <w:r w:rsidR="004A1079">
        <w:t>основного содержания</w:t>
      </w:r>
      <w:r>
        <w:t xml:space="preserve"> </w:t>
      </w:r>
      <w:r w:rsidR="004A1079">
        <w:t>прочитанного</w:t>
      </w:r>
      <w:r>
        <w:t xml:space="preserve"> </w:t>
      </w:r>
      <w:r w:rsidR="004A1079">
        <w:t>/</w:t>
      </w:r>
      <w:r>
        <w:t xml:space="preserve"> </w:t>
      </w:r>
      <w:r w:rsidR="004A1079">
        <w:t xml:space="preserve">прослушанного текста или для нахождения в </w:t>
      </w:r>
      <w:r>
        <w:t>тексте запрашиваемой информации;</w:t>
      </w:r>
    </w:p>
    <w:p w14:paraId="249ED1F8" w14:textId="77777777" w:rsidR="00EF7402" w:rsidRDefault="00EF7402" w:rsidP="00EF7402">
      <w:pPr>
        <w:spacing w:line="276" w:lineRule="auto"/>
      </w:pPr>
      <w:r>
        <w:t>7)</w:t>
      </w:r>
      <w:r w:rsidR="004A1079">
        <w:t>уметь рассматривать несколько вариантов решения</w:t>
      </w:r>
      <w:r>
        <w:t xml:space="preserve"> </w:t>
      </w:r>
      <w:r w:rsidR="004A1079">
        <w:t>коммуникативной задачи в</w:t>
      </w:r>
      <w:r>
        <w:t xml:space="preserve"> продуктивных видах речевой дея</w:t>
      </w:r>
      <w:r w:rsidR="004A1079">
        <w:t>тельности (говорении и</w:t>
      </w:r>
      <w:r>
        <w:t xml:space="preserve"> </w:t>
      </w:r>
      <w:r w:rsidR="004A1079">
        <w:t>письменной речи);</w:t>
      </w:r>
    </w:p>
    <w:p w14:paraId="7099F46E" w14:textId="53800F89" w:rsidR="00F10D5A" w:rsidRDefault="00EF7402" w:rsidP="00EF7402">
      <w:pPr>
        <w:spacing w:after="0" w:line="276" w:lineRule="auto"/>
      </w:pPr>
      <w:r>
        <w:t>8)</w:t>
      </w:r>
      <w:r w:rsidR="004A1079">
        <w:t>участвовать в несложных учебных проектах с использованием материалов на английском языке с применением ИКТ, соблюдая правила</w:t>
      </w:r>
      <w:r>
        <w:t xml:space="preserve"> </w:t>
      </w:r>
      <w:r w:rsidR="004A1079">
        <w:t>информационной безопасности при работе</w:t>
      </w:r>
      <w:r>
        <w:t xml:space="preserve"> </w:t>
      </w:r>
      <w:r w:rsidR="004A1079">
        <w:t>в сети Интернет;</w:t>
      </w:r>
    </w:p>
    <w:p w14:paraId="57F90DFF" w14:textId="52CF8133" w:rsidR="00EF7402" w:rsidRDefault="00EF7402" w:rsidP="00EF7402">
      <w:pPr>
        <w:spacing w:line="276" w:lineRule="auto"/>
      </w:pPr>
      <w:r>
        <w:t>9)использовать иноязычные словари и справочники, в том числе информационно справочные системы в электронной форме;</w:t>
      </w:r>
    </w:p>
    <w:p w14:paraId="089ACD73" w14:textId="163BB8C9" w:rsidR="00EF7402" w:rsidRDefault="00EF7402" w:rsidP="00EF7402">
      <w:pPr>
        <w:spacing w:line="276" w:lineRule="auto"/>
      </w:pPr>
      <w:r>
        <w:t>10)достигать взаимопонимания в процессе устного и письменного общения с носителями иностранного языка, людьми другой культуры;</w:t>
      </w:r>
    </w:p>
    <w:p w14:paraId="5CD7BF7F" w14:textId="6AA13664" w:rsidR="004D4644" w:rsidRDefault="00EF7402" w:rsidP="004D4644">
      <w:pPr>
        <w:spacing w:line="276" w:lineRule="auto"/>
      </w:pPr>
      <w:r>
        <w:t>11)сравнивать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0CA4F4C2" w14:textId="20CC7455" w:rsidR="00EF7402" w:rsidRDefault="004638DA" w:rsidP="004D4644">
      <w:pPr>
        <w:pStyle w:val="3"/>
        <w:spacing w:before="0" w:line="276" w:lineRule="auto"/>
      </w:pPr>
      <w:bookmarkStart w:id="20" w:name="_Toc122017663"/>
      <w:r>
        <w:t>2.1.</w:t>
      </w:r>
      <w:r w:rsidRPr="003F7DAE">
        <w:t>4</w:t>
      </w:r>
      <w:r w:rsidR="004D4644">
        <w:t xml:space="preserve">. </w:t>
      </w:r>
      <w:r w:rsidR="004D4644" w:rsidRPr="004D4644">
        <w:t>История России. Всеобщая история</w:t>
      </w:r>
      <w:bookmarkEnd w:id="20"/>
    </w:p>
    <w:p w14:paraId="24B9AB57" w14:textId="77777777" w:rsidR="004D4644" w:rsidRPr="004D4644" w:rsidRDefault="004D4644" w:rsidP="00540DC2">
      <w:pPr>
        <w:spacing w:line="276" w:lineRule="auto"/>
      </w:pPr>
      <w:r w:rsidRPr="004D4644">
        <w:t>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14:paraId="7CA480DE" w14:textId="53348562" w:rsidR="004D4644" w:rsidRPr="00540DC2" w:rsidRDefault="004D4644" w:rsidP="00540DC2">
      <w:pPr>
        <w:spacing w:line="276" w:lineRule="auto"/>
        <w:rPr>
          <w:b/>
        </w:rPr>
      </w:pPr>
      <w:r w:rsidRPr="00540DC2">
        <w:rPr>
          <w:b/>
        </w:rPr>
        <w:t>Пояснительная записка</w:t>
      </w:r>
    </w:p>
    <w:p w14:paraId="02708275" w14:textId="1A1DFADE" w:rsidR="004D4644" w:rsidRPr="004D4644" w:rsidRDefault="004D4644" w:rsidP="00540DC2">
      <w:pPr>
        <w:spacing w:line="276" w:lineRule="auto"/>
        <w:rPr>
          <w:b/>
        </w:rPr>
      </w:pPr>
      <w:r>
        <w:rPr>
          <w:b/>
        </w:rPr>
        <w:t>Место</w:t>
      </w:r>
      <w:r>
        <w:rPr>
          <w:b/>
        </w:rPr>
        <w:tab/>
        <w:t>учебного предмета</w:t>
      </w:r>
      <w:r>
        <w:rPr>
          <w:b/>
        </w:rPr>
        <w:tab/>
        <w:t xml:space="preserve">«История» </w:t>
      </w:r>
      <w:r w:rsidRPr="004D4644">
        <w:rPr>
          <w:b/>
        </w:rPr>
        <w:t>в</w:t>
      </w:r>
      <w:r w:rsidRPr="004D4644">
        <w:rPr>
          <w:b/>
        </w:rPr>
        <w:tab/>
        <w:t>учебном плане</w:t>
      </w:r>
    </w:p>
    <w:p w14:paraId="3E3886F3" w14:textId="278D994A" w:rsidR="004D4644" w:rsidRDefault="004D4644" w:rsidP="00540DC2">
      <w:pPr>
        <w:spacing w:line="276" w:lineRule="auto"/>
      </w:pPr>
      <w: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p>
    <w:p w14:paraId="163D0E64" w14:textId="4573FBB9" w:rsidR="004D4644" w:rsidRDefault="004D4644" w:rsidP="004D4644">
      <w:pPr>
        <w:spacing w:line="276" w:lineRule="auto"/>
      </w:pPr>
      <w:r w:rsidRPr="004D4644">
        <w:rPr>
          <w:b/>
        </w:rPr>
        <w:t>Содержание учебного предмета «история»</w:t>
      </w:r>
    </w:p>
    <w:p w14:paraId="45B08CF8" w14:textId="3F5DD8B0" w:rsidR="004D4644" w:rsidRDefault="004D4644" w:rsidP="004D4644">
      <w:pPr>
        <w:spacing w:line="276" w:lineRule="auto"/>
        <w:rPr>
          <w:b/>
          <w:i/>
        </w:rPr>
      </w:pPr>
      <w:r w:rsidRPr="004D4644">
        <w:rPr>
          <w:b/>
          <w:i/>
        </w:rPr>
        <w:t>Структура и последовательность изучения курсов</w:t>
      </w:r>
    </w:p>
    <w:tbl>
      <w:tblPr>
        <w:tblStyle w:val="af"/>
        <w:tblW w:w="9322" w:type="dxa"/>
        <w:tblLook w:val="04A0" w:firstRow="1" w:lastRow="0" w:firstColumn="1" w:lastColumn="0" w:noHBand="0" w:noVBand="1"/>
      </w:tblPr>
      <w:tblGrid>
        <w:gridCol w:w="959"/>
        <w:gridCol w:w="5670"/>
        <w:gridCol w:w="2693"/>
      </w:tblGrid>
      <w:tr w:rsidR="005771DE" w14:paraId="57BCB173" w14:textId="77777777" w:rsidTr="005771DE">
        <w:tc>
          <w:tcPr>
            <w:tcW w:w="959" w:type="dxa"/>
          </w:tcPr>
          <w:p w14:paraId="17B2639E" w14:textId="1BE84D44" w:rsidR="005771DE" w:rsidRPr="002E2891" w:rsidRDefault="005771DE" w:rsidP="005771DE">
            <w:pPr>
              <w:pStyle w:val="TableParagraph"/>
              <w:tabs>
                <w:tab w:val="left" w:pos="449"/>
              </w:tabs>
              <w:spacing w:before="10"/>
              <w:rPr>
                <w:b/>
              </w:rPr>
            </w:pPr>
            <w:r w:rsidRPr="002E2891">
              <w:rPr>
                <w:b/>
                <w:color w:val="221F1F"/>
              </w:rPr>
              <w:t>Класс</w:t>
            </w:r>
          </w:p>
        </w:tc>
        <w:tc>
          <w:tcPr>
            <w:tcW w:w="5670" w:type="dxa"/>
          </w:tcPr>
          <w:p w14:paraId="49799D5F" w14:textId="086F2454" w:rsidR="005771DE" w:rsidRPr="002E2891" w:rsidRDefault="005771DE" w:rsidP="004D4644">
            <w:pPr>
              <w:spacing w:line="276" w:lineRule="auto"/>
              <w:ind w:firstLine="0"/>
              <w:rPr>
                <w:rFonts w:cs="Times New Roman"/>
                <w:sz w:val="22"/>
              </w:rPr>
            </w:pPr>
            <w:r w:rsidRPr="002E2891">
              <w:rPr>
                <w:rFonts w:cs="Times New Roman"/>
                <w:sz w:val="22"/>
              </w:rPr>
              <w:t>Разделы курсов</w:t>
            </w:r>
          </w:p>
        </w:tc>
        <w:tc>
          <w:tcPr>
            <w:tcW w:w="2693" w:type="dxa"/>
          </w:tcPr>
          <w:p w14:paraId="124CE8E1" w14:textId="2CDDBB48" w:rsidR="005771DE" w:rsidRPr="002E2891" w:rsidRDefault="00A70A3E" w:rsidP="005771DE">
            <w:pPr>
              <w:spacing w:line="276" w:lineRule="auto"/>
              <w:ind w:firstLine="0"/>
              <w:rPr>
                <w:rFonts w:cs="Times New Roman"/>
                <w:sz w:val="22"/>
              </w:rPr>
            </w:pPr>
            <w:r>
              <w:rPr>
                <w:rFonts w:cs="Times New Roman"/>
                <w:sz w:val="22"/>
              </w:rPr>
              <w:t>Количество учебных</w:t>
            </w:r>
          </w:p>
          <w:p w14:paraId="599729B1" w14:textId="132C99C5" w:rsidR="005771DE" w:rsidRPr="002E2891" w:rsidRDefault="005771DE" w:rsidP="005771DE">
            <w:pPr>
              <w:spacing w:line="276" w:lineRule="auto"/>
              <w:ind w:firstLine="0"/>
              <w:rPr>
                <w:rFonts w:cs="Times New Roman"/>
                <w:sz w:val="22"/>
              </w:rPr>
            </w:pPr>
            <w:r w:rsidRPr="002E2891">
              <w:rPr>
                <w:rFonts w:cs="Times New Roman"/>
                <w:sz w:val="22"/>
              </w:rPr>
              <w:t>часов</w:t>
            </w:r>
          </w:p>
        </w:tc>
      </w:tr>
      <w:tr w:rsidR="005771DE" w14:paraId="27314F01" w14:textId="77777777" w:rsidTr="005771DE">
        <w:tc>
          <w:tcPr>
            <w:tcW w:w="959" w:type="dxa"/>
          </w:tcPr>
          <w:p w14:paraId="0FF28BC1" w14:textId="29B097A1" w:rsidR="005771DE" w:rsidRPr="002E2891" w:rsidRDefault="005771DE" w:rsidP="00547B48">
            <w:pPr>
              <w:spacing w:before="10"/>
              <w:rPr>
                <w:rFonts w:cs="Times New Roman"/>
                <w:b/>
                <w:i/>
              </w:rPr>
            </w:pPr>
            <w:r w:rsidRPr="002E2891">
              <w:rPr>
                <w:rFonts w:cs="Times New Roman"/>
                <w:color w:val="221F1F"/>
              </w:rPr>
              <w:t>5</w:t>
            </w:r>
          </w:p>
        </w:tc>
        <w:tc>
          <w:tcPr>
            <w:tcW w:w="5670" w:type="dxa"/>
          </w:tcPr>
          <w:p w14:paraId="35EC0EB9" w14:textId="77777777" w:rsidR="005771DE" w:rsidRPr="002E2891" w:rsidRDefault="005771DE" w:rsidP="005771DE">
            <w:pPr>
              <w:pStyle w:val="TableParagraph"/>
              <w:spacing w:line="268" w:lineRule="exact"/>
              <w:ind w:right="433"/>
            </w:pPr>
            <w:r w:rsidRPr="002E2891">
              <w:rPr>
                <w:color w:val="221F1F"/>
              </w:rPr>
              <w:t>Всеобщая</w:t>
            </w:r>
            <w:r w:rsidRPr="002E2891">
              <w:rPr>
                <w:color w:val="221F1F"/>
                <w:spacing w:val="20"/>
              </w:rPr>
              <w:t xml:space="preserve"> </w:t>
            </w:r>
            <w:r w:rsidRPr="002E2891">
              <w:rPr>
                <w:color w:val="221F1F"/>
              </w:rPr>
              <w:t>история.</w:t>
            </w:r>
            <w:r w:rsidRPr="002E2891">
              <w:rPr>
                <w:color w:val="221F1F"/>
                <w:spacing w:val="23"/>
              </w:rPr>
              <w:t xml:space="preserve"> </w:t>
            </w:r>
            <w:r w:rsidRPr="002E2891">
              <w:rPr>
                <w:color w:val="221F1F"/>
              </w:rPr>
              <w:t>История</w:t>
            </w:r>
          </w:p>
          <w:p w14:paraId="66E82568" w14:textId="3BFDA5D3" w:rsidR="005771DE" w:rsidRPr="002E2891" w:rsidRDefault="005771DE" w:rsidP="004D4644">
            <w:pPr>
              <w:spacing w:line="276" w:lineRule="auto"/>
              <w:ind w:firstLine="0"/>
              <w:rPr>
                <w:rFonts w:cs="Times New Roman"/>
                <w:i/>
                <w:sz w:val="22"/>
              </w:rPr>
            </w:pPr>
            <w:r w:rsidRPr="002E2891">
              <w:rPr>
                <w:color w:val="221F1F"/>
                <w:sz w:val="22"/>
              </w:rPr>
              <w:t>Древнего</w:t>
            </w:r>
            <w:r w:rsidRPr="002E2891">
              <w:rPr>
                <w:color w:val="221F1F"/>
                <w:spacing w:val="19"/>
                <w:sz w:val="22"/>
              </w:rPr>
              <w:t xml:space="preserve"> </w:t>
            </w:r>
            <w:r w:rsidRPr="002E2891">
              <w:rPr>
                <w:color w:val="221F1F"/>
                <w:sz w:val="22"/>
              </w:rPr>
              <w:t>мира</w:t>
            </w:r>
          </w:p>
        </w:tc>
        <w:tc>
          <w:tcPr>
            <w:tcW w:w="2693" w:type="dxa"/>
          </w:tcPr>
          <w:p w14:paraId="72EFECC2" w14:textId="133B4216" w:rsidR="005771DE" w:rsidRPr="00A70A3E" w:rsidRDefault="00A70A3E" w:rsidP="00A70A3E">
            <w:pPr>
              <w:spacing w:line="276" w:lineRule="auto"/>
              <w:ind w:firstLine="0"/>
              <w:jc w:val="center"/>
              <w:rPr>
                <w:rFonts w:cs="Times New Roman"/>
                <w:sz w:val="22"/>
              </w:rPr>
            </w:pPr>
            <w:r w:rsidRPr="00A70A3E">
              <w:rPr>
                <w:rFonts w:cs="Times New Roman"/>
                <w:sz w:val="22"/>
              </w:rPr>
              <w:t>68</w:t>
            </w:r>
          </w:p>
        </w:tc>
      </w:tr>
      <w:tr w:rsidR="005771DE" w14:paraId="112A6625" w14:textId="77777777" w:rsidTr="005771DE">
        <w:tc>
          <w:tcPr>
            <w:tcW w:w="959" w:type="dxa"/>
          </w:tcPr>
          <w:p w14:paraId="162A4878" w14:textId="229D4BB8" w:rsidR="005771DE" w:rsidRPr="002E2891" w:rsidRDefault="005771DE" w:rsidP="00547B48">
            <w:pPr>
              <w:spacing w:before="10"/>
              <w:rPr>
                <w:rFonts w:cs="Times New Roman"/>
                <w:color w:val="221F1F"/>
              </w:rPr>
            </w:pPr>
            <w:r w:rsidRPr="002E2891">
              <w:rPr>
                <w:rFonts w:cs="Times New Roman"/>
                <w:color w:val="221F1F"/>
              </w:rPr>
              <w:t>6</w:t>
            </w:r>
          </w:p>
        </w:tc>
        <w:tc>
          <w:tcPr>
            <w:tcW w:w="5670" w:type="dxa"/>
          </w:tcPr>
          <w:p w14:paraId="13CD780F" w14:textId="77777777" w:rsidR="005771DE" w:rsidRPr="002E2891" w:rsidRDefault="005771DE" w:rsidP="005771DE">
            <w:pPr>
              <w:pStyle w:val="TableParagraph"/>
              <w:spacing w:line="259" w:lineRule="exact"/>
              <w:rPr>
                <w:color w:val="221F1F"/>
                <w:spacing w:val="20"/>
              </w:rPr>
            </w:pPr>
            <w:r w:rsidRPr="002E2891">
              <w:rPr>
                <w:color w:val="221F1F"/>
              </w:rPr>
              <w:t>Всеобщая</w:t>
            </w:r>
            <w:r w:rsidRPr="002E2891">
              <w:rPr>
                <w:color w:val="221F1F"/>
                <w:spacing w:val="16"/>
              </w:rPr>
              <w:t xml:space="preserve"> </w:t>
            </w:r>
            <w:r w:rsidRPr="002E2891">
              <w:rPr>
                <w:color w:val="221F1F"/>
              </w:rPr>
              <w:t>история.</w:t>
            </w:r>
            <w:r w:rsidRPr="002E2891">
              <w:rPr>
                <w:color w:val="221F1F"/>
                <w:spacing w:val="20"/>
              </w:rPr>
              <w:t xml:space="preserve"> </w:t>
            </w:r>
          </w:p>
          <w:p w14:paraId="654340C6" w14:textId="77777777" w:rsidR="005771DE" w:rsidRPr="002E2891" w:rsidRDefault="005771DE" w:rsidP="005771DE">
            <w:pPr>
              <w:pStyle w:val="TableParagraph"/>
              <w:spacing w:line="259" w:lineRule="exact"/>
              <w:rPr>
                <w:color w:val="221F1F"/>
              </w:rPr>
            </w:pPr>
            <w:r w:rsidRPr="002E2891">
              <w:rPr>
                <w:color w:val="221F1F"/>
              </w:rPr>
              <w:t>История Средних</w:t>
            </w:r>
            <w:r w:rsidRPr="002E2891">
              <w:rPr>
                <w:color w:val="221F1F"/>
                <w:spacing w:val="24"/>
              </w:rPr>
              <w:t xml:space="preserve"> </w:t>
            </w:r>
            <w:r w:rsidRPr="002E2891">
              <w:rPr>
                <w:color w:val="221F1F"/>
              </w:rPr>
              <w:t>веков История</w:t>
            </w:r>
            <w:r w:rsidRPr="002E2891">
              <w:rPr>
                <w:color w:val="221F1F"/>
                <w:spacing w:val="3"/>
              </w:rPr>
              <w:t xml:space="preserve"> </w:t>
            </w:r>
            <w:r w:rsidRPr="002E2891">
              <w:rPr>
                <w:color w:val="221F1F"/>
              </w:rPr>
              <w:t>России.</w:t>
            </w:r>
          </w:p>
          <w:p w14:paraId="6F2ADFAF" w14:textId="1116DDB4" w:rsidR="002E2891" w:rsidRPr="002E2891" w:rsidRDefault="002E2891" w:rsidP="005771DE">
            <w:pPr>
              <w:pStyle w:val="TableParagraph"/>
              <w:spacing w:line="259" w:lineRule="exact"/>
            </w:pPr>
            <w:r w:rsidRPr="002E2891">
              <w:t>От Руси к Российскому государству</w:t>
            </w:r>
          </w:p>
        </w:tc>
        <w:tc>
          <w:tcPr>
            <w:tcW w:w="2693" w:type="dxa"/>
          </w:tcPr>
          <w:p w14:paraId="67739D7A" w14:textId="77777777" w:rsidR="005771DE" w:rsidRPr="00A70A3E" w:rsidRDefault="00A70A3E" w:rsidP="00A70A3E">
            <w:pPr>
              <w:spacing w:line="276" w:lineRule="auto"/>
              <w:ind w:firstLine="0"/>
              <w:jc w:val="center"/>
              <w:rPr>
                <w:rFonts w:cs="Times New Roman"/>
                <w:sz w:val="22"/>
              </w:rPr>
            </w:pPr>
            <w:r w:rsidRPr="00A70A3E">
              <w:rPr>
                <w:rFonts w:cs="Times New Roman"/>
                <w:sz w:val="22"/>
              </w:rPr>
              <w:t>23</w:t>
            </w:r>
          </w:p>
          <w:p w14:paraId="5AD43056" w14:textId="596D520C" w:rsidR="00A70A3E" w:rsidRPr="00A70A3E" w:rsidRDefault="00A70A3E" w:rsidP="00A70A3E">
            <w:pPr>
              <w:spacing w:line="276" w:lineRule="auto"/>
              <w:ind w:firstLine="0"/>
              <w:jc w:val="center"/>
              <w:rPr>
                <w:rFonts w:cs="Times New Roman"/>
                <w:sz w:val="22"/>
              </w:rPr>
            </w:pPr>
            <w:r w:rsidRPr="00A70A3E">
              <w:rPr>
                <w:rFonts w:cs="Times New Roman"/>
                <w:sz w:val="22"/>
              </w:rPr>
              <w:t>45</w:t>
            </w:r>
          </w:p>
        </w:tc>
      </w:tr>
      <w:tr w:rsidR="005771DE" w14:paraId="5C5F0CAA" w14:textId="77777777" w:rsidTr="005771DE">
        <w:tc>
          <w:tcPr>
            <w:tcW w:w="959" w:type="dxa"/>
          </w:tcPr>
          <w:p w14:paraId="2EFB1F7E" w14:textId="4575C088" w:rsidR="005771DE" w:rsidRPr="002E2891" w:rsidRDefault="005771DE" w:rsidP="00547B48">
            <w:pPr>
              <w:spacing w:before="10"/>
              <w:rPr>
                <w:rFonts w:cs="Times New Roman"/>
                <w:color w:val="221F1F"/>
              </w:rPr>
            </w:pPr>
            <w:r w:rsidRPr="002E2891">
              <w:rPr>
                <w:rFonts w:cs="Times New Roman"/>
                <w:color w:val="221F1F"/>
              </w:rPr>
              <w:t>7</w:t>
            </w:r>
          </w:p>
        </w:tc>
        <w:tc>
          <w:tcPr>
            <w:tcW w:w="5670" w:type="dxa"/>
          </w:tcPr>
          <w:p w14:paraId="5492D904" w14:textId="77777777" w:rsidR="005771DE" w:rsidRPr="002E2891" w:rsidRDefault="005771DE" w:rsidP="005771DE">
            <w:pPr>
              <w:pStyle w:val="TableParagraph"/>
              <w:spacing w:line="232" w:lineRule="auto"/>
              <w:ind w:right="961"/>
              <w:rPr>
                <w:color w:val="221F1F"/>
                <w:spacing w:val="-15"/>
              </w:rPr>
            </w:pPr>
            <w:r w:rsidRPr="002E2891">
              <w:rPr>
                <w:color w:val="221F1F"/>
              </w:rPr>
              <w:t>Всеобщая</w:t>
            </w:r>
            <w:r w:rsidRPr="002E2891">
              <w:rPr>
                <w:color w:val="221F1F"/>
                <w:spacing w:val="-17"/>
              </w:rPr>
              <w:t xml:space="preserve"> </w:t>
            </w:r>
            <w:r w:rsidRPr="002E2891">
              <w:rPr>
                <w:color w:val="221F1F"/>
              </w:rPr>
              <w:t>история.</w:t>
            </w:r>
            <w:r w:rsidRPr="002E2891">
              <w:rPr>
                <w:color w:val="221F1F"/>
                <w:spacing w:val="-15"/>
              </w:rPr>
              <w:t xml:space="preserve"> </w:t>
            </w:r>
          </w:p>
          <w:p w14:paraId="78510822" w14:textId="721DCB55" w:rsidR="005771DE" w:rsidRPr="002E2891" w:rsidRDefault="005771DE" w:rsidP="005771DE">
            <w:pPr>
              <w:pStyle w:val="TableParagraph"/>
              <w:spacing w:line="232" w:lineRule="auto"/>
              <w:ind w:right="961"/>
            </w:pPr>
            <w:r w:rsidRPr="002E2891">
              <w:rPr>
                <w:color w:val="221F1F"/>
              </w:rPr>
              <w:t>Новая</w:t>
            </w:r>
            <w:r w:rsidR="002E2891" w:rsidRPr="002E2891">
              <w:rPr>
                <w:color w:val="221F1F"/>
              </w:rPr>
              <w:t xml:space="preserve"> </w:t>
            </w:r>
            <w:r w:rsidRPr="002E2891">
              <w:rPr>
                <w:color w:val="221F1F"/>
                <w:spacing w:val="-69"/>
              </w:rPr>
              <w:t xml:space="preserve"> </w:t>
            </w:r>
            <w:r w:rsidRPr="002E2891">
              <w:rPr>
                <w:color w:val="221F1F"/>
              </w:rPr>
              <w:t>история. XVI—XVII</w:t>
            </w:r>
            <w:r w:rsidRPr="002E2891">
              <w:rPr>
                <w:color w:val="221F1F"/>
                <w:spacing w:val="10"/>
              </w:rPr>
              <w:t xml:space="preserve"> </w:t>
            </w:r>
            <w:r w:rsidRPr="002E2891">
              <w:rPr>
                <w:color w:val="221F1F"/>
              </w:rPr>
              <w:t>вв.</w:t>
            </w:r>
          </w:p>
          <w:p w14:paraId="39C1886C" w14:textId="7A117579" w:rsidR="005771DE" w:rsidRPr="002E2891" w:rsidRDefault="005771DE" w:rsidP="005771DE">
            <w:pPr>
              <w:pStyle w:val="TableParagraph"/>
              <w:spacing w:line="263" w:lineRule="exact"/>
            </w:pPr>
            <w:r w:rsidRPr="002E2891">
              <w:rPr>
                <w:color w:val="221F1F"/>
              </w:rPr>
              <w:t>История</w:t>
            </w:r>
            <w:r w:rsidRPr="002E2891">
              <w:rPr>
                <w:color w:val="221F1F"/>
                <w:spacing w:val="-13"/>
              </w:rPr>
              <w:t xml:space="preserve"> </w:t>
            </w:r>
            <w:r w:rsidRPr="002E2891">
              <w:rPr>
                <w:color w:val="221F1F"/>
              </w:rPr>
              <w:t>России.</w:t>
            </w:r>
            <w:r w:rsidRPr="002E2891">
              <w:rPr>
                <w:color w:val="221F1F"/>
                <w:spacing w:val="-13"/>
              </w:rPr>
              <w:t xml:space="preserve"> </w:t>
            </w:r>
            <w:r w:rsidRPr="002E2891">
              <w:rPr>
                <w:color w:val="221F1F"/>
              </w:rPr>
              <w:t>Россия</w:t>
            </w:r>
            <w:r w:rsidRPr="002E2891">
              <w:rPr>
                <w:color w:val="221F1F"/>
                <w:spacing w:val="-13"/>
              </w:rPr>
              <w:t xml:space="preserve"> </w:t>
            </w:r>
            <w:r w:rsidRPr="002E2891">
              <w:rPr>
                <w:color w:val="221F1F"/>
              </w:rPr>
              <w:t>в XVI—XVII вв.:</w:t>
            </w:r>
          </w:p>
          <w:p w14:paraId="72F3E702" w14:textId="6B7D5A4E" w:rsidR="005771DE" w:rsidRPr="002E2891" w:rsidRDefault="002E2891" w:rsidP="004D4644">
            <w:pPr>
              <w:spacing w:line="276" w:lineRule="auto"/>
              <w:ind w:firstLine="0"/>
              <w:rPr>
                <w:color w:val="221F1F"/>
                <w:sz w:val="22"/>
              </w:rPr>
            </w:pPr>
            <w:r w:rsidRPr="002E2891">
              <w:rPr>
                <w:color w:val="221F1F"/>
                <w:sz w:val="22"/>
              </w:rPr>
              <w:t xml:space="preserve">от великого </w:t>
            </w:r>
            <w:r w:rsidR="005771DE" w:rsidRPr="002E2891">
              <w:rPr>
                <w:color w:val="221F1F"/>
                <w:sz w:val="22"/>
              </w:rPr>
              <w:t>княжества</w:t>
            </w:r>
            <w:r w:rsidR="005771DE" w:rsidRPr="002E2891">
              <w:rPr>
                <w:color w:val="221F1F"/>
                <w:spacing w:val="9"/>
                <w:sz w:val="22"/>
              </w:rPr>
              <w:t xml:space="preserve"> </w:t>
            </w:r>
            <w:r w:rsidR="005771DE" w:rsidRPr="002E2891">
              <w:rPr>
                <w:color w:val="221F1F"/>
                <w:sz w:val="22"/>
              </w:rPr>
              <w:t>к</w:t>
            </w:r>
            <w:r w:rsidR="005771DE" w:rsidRPr="002E2891">
              <w:rPr>
                <w:color w:val="221F1F"/>
                <w:spacing w:val="6"/>
                <w:sz w:val="22"/>
              </w:rPr>
              <w:t xml:space="preserve"> </w:t>
            </w:r>
            <w:r w:rsidR="005771DE" w:rsidRPr="002E2891">
              <w:rPr>
                <w:color w:val="221F1F"/>
                <w:sz w:val="22"/>
              </w:rPr>
              <w:t>царству</w:t>
            </w:r>
          </w:p>
        </w:tc>
        <w:tc>
          <w:tcPr>
            <w:tcW w:w="2693" w:type="dxa"/>
          </w:tcPr>
          <w:p w14:paraId="51F17272" w14:textId="77777777" w:rsidR="005771DE" w:rsidRPr="00A70A3E" w:rsidRDefault="00A70A3E" w:rsidP="00A70A3E">
            <w:pPr>
              <w:spacing w:line="276" w:lineRule="auto"/>
              <w:ind w:firstLine="0"/>
              <w:jc w:val="center"/>
              <w:rPr>
                <w:rFonts w:cs="Times New Roman"/>
                <w:sz w:val="22"/>
              </w:rPr>
            </w:pPr>
            <w:r w:rsidRPr="00A70A3E">
              <w:rPr>
                <w:rFonts w:cs="Times New Roman"/>
                <w:sz w:val="22"/>
              </w:rPr>
              <w:t>23</w:t>
            </w:r>
          </w:p>
          <w:p w14:paraId="11F22773" w14:textId="0D88B4A4" w:rsidR="00A70A3E" w:rsidRPr="00A70A3E" w:rsidRDefault="00A70A3E" w:rsidP="00A70A3E">
            <w:pPr>
              <w:spacing w:line="276" w:lineRule="auto"/>
              <w:ind w:firstLine="0"/>
              <w:jc w:val="center"/>
              <w:rPr>
                <w:rFonts w:cs="Times New Roman"/>
                <w:sz w:val="22"/>
              </w:rPr>
            </w:pPr>
            <w:r w:rsidRPr="00A70A3E">
              <w:rPr>
                <w:rFonts w:cs="Times New Roman"/>
                <w:sz w:val="22"/>
              </w:rPr>
              <w:t>45</w:t>
            </w:r>
          </w:p>
        </w:tc>
      </w:tr>
      <w:tr w:rsidR="005771DE" w14:paraId="76D64531" w14:textId="77777777" w:rsidTr="005771DE">
        <w:tc>
          <w:tcPr>
            <w:tcW w:w="959" w:type="dxa"/>
          </w:tcPr>
          <w:p w14:paraId="3588F295" w14:textId="36C06252" w:rsidR="005771DE" w:rsidRPr="002E2891" w:rsidRDefault="005771DE" w:rsidP="00547B48">
            <w:pPr>
              <w:spacing w:before="10"/>
              <w:rPr>
                <w:rFonts w:cs="Times New Roman"/>
                <w:color w:val="221F1F"/>
              </w:rPr>
            </w:pPr>
            <w:r w:rsidRPr="002E2891">
              <w:rPr>
                <w:rFonts w:cs="Times New Roman"/>
                <w:color w:val="221F1F"/>
              </w:rPr>
              <w:t>8</w:t>
            </w:r>
          </w:p>
        </w:tc>
        <w:tc>
          <w:tcPr>
            <w:tcW w:w="5670" w:type="dxa"/>
          </w:tcPr>
          <w:p w14:paraId="50C59BAA" w14:textId="77777777" w:rsidR="005771DE" w:rsidRPr="002E2891" w:rsidRDefault="005771DE" w:rsidP="005771DE">
            <w:pPr>
              <w:pStyle w:val="TableParagraph"/>
              <w:spacing w:line="259" w:lineRule="exact"/>
            </w:pPr>
            <w:r w:rsidRPr="002E2891">
              <w:rPr>
                <w:color w:val="221F1F"/>
              </w:rPr>
              <w:t>Всеобщая</w:t>
            </w:r>
            <w:r w:rsidRPr="002E2891">
              <w:rPr>
                <w:color w:val="221F1F"/>
                <w:spacing w:val="-8"/>
              </w:rPr>
              <w:t xml:space="preserve"> </w:t>
            </w:r>
            <w:r w:rsidRPr="002E2891">
              <w:rPr>
                <w:color w:val="221F1F"/>
              </w:rPr>
              <w:t>история.</w:t>
            </w:r>
            <w:r w:rsidRPr="002E2891">
              <w:rPr>
                <w:color w:val="221F1F"/>
                <w:spacing w:val="-7"/>
              </w:rPr>
              <w:t xml:space="preserve"> </w:t>
            </w:r>
            <w:r w:rsidRPr="002E2891">
              <w:rPr>
                <w:color w:val="221F1F"/>
              </w:rPr>
              <w:t>Новая</w:t>
            </w:r>
          </w:p>
          <w:p w14:paraId="727ABE37" w14:textId="77777777" w:rsidR="002E2891" w:rsidRPr="002E2891" w:rsidRDefault="005771DE" w:rsidP="004D4644">
            <w:pPr>
              <w:spacing w:line="276" w:lineRule="auto"/>
              <w:ind w:firstLine="0"/>
              <w:rPr>
                <w:color w:val="221F1F"/>
                <w:sz w:val="22"/>
              </w:rPr>
            </w:pPr>
            <w:r w:rsidRPr="002E2891">
              <w:rPr>
                <w:color w:val="221F1F"/>
                <w:sz w:val="22"/>
              </w:rPr>
              <w:t>история.</w:t>
            </w:r>
            <w:r w:rsidRPr="002E2891">
              <w:rPr>
                <w:color w:val="221F1F"/>
                <w:spacing w:val="3"/>
                <w:sz w:val="22"/>
              </w:rPr>
              <w:t xml:space="preserve"> </w:t>
            </w:r>
            <w:r w:rsidRPr="002E2891">
              <w:rPr>
                <w:color w:val="221F1F"/>
                <w:sz w:val="22"/>
              </w:rPr>
              <w:t>XVIII</w:t>
            </w:r>
            <w:r w:rsidRPr="002E2891">
              <w:rPr>
                <w:color w:val="221F1F"/>
                <w:spacing w:val="2"/>
                <w:sz w:val="22"/>
              </w:rPr>
              <w:t xml:space="preserve"> </w:t>
            </w:r>
            <w:r w:rsidRPr="002E2891">
              <w:rPr>
                <w:color w:val="221F1F"/>
                <w:sz w:val="22"/>
              </w:rPr>
              <w:t>в.</w:t>
            </w:r>
          </w:p>
          <w:p w14:paraId="3FE23C33" w14:textId="77777777" w:rsidR="005771DE" w:rsidRPr="002E2891" w:rsidRDefault="005771DE" w:rsidP="004D4644">
            <w:pPr>
              <w:spacing w:line="276" w:lineRule="auto"/>
              <w:ind w:firstLine="0"/>
              <w:rPr>
                <w:color w:val="221F1F"/>
                <w:sz w:val="22"/>
              </w:rPr>
            </w:pPr>
            <w:r w:rsidRPr="002E2891">
              <w:rPr>
                <w:color w:val="221F1F"/>
                <w:sz w:val="22"/>
              </w:rPr>
              <w:t>История</w:t>
            </w:r>
            <w:r w:rsidR="002E2891" w:rsidRPr="002E2891">
              <w:rPr>
                <w:color w:val="221F1F"/>
                <w:sz w:val="22"/>
              </w:rPr>
              <w:t xml:space="preserve"> России.</w:t>
            </w:r>
          </w:p>
          <w:p w14:paraId="18C4E3E8" w14:textId="77777777" w:rsidR="002E2891" w:rsidRPr="002E2891" w:rsidRDefault="002E2891" w:rsidP="002E2891">
            <w:pPr>
              <w:spacing w:line="276" w:lineRule="auto"/>
              <w:ind w:firstLine="0"/>
              <w:rPr>
                <w:rFonts w:cs="Times New Roman"/>
                <w:sz w:val="22"/>
              </w:rPr>
            </w:pPr>
            <w:r w:rsidRPr="002E2891">
              <w:rPr>
                <w:rFonts w:cs="Times New Roman"/>
                <w:sz w:val="22"/>
              </w:rPr>
              <w:t xml:space="preserve">Россия в конце XVII— XVIII вв.: </w:t>
            </w:r>
          </w:p>
          <w:p w14:paraId="61CF00F7" w14:textId="5467F174" w:rsidR="002E2891" w:rsidRPr="002E2891" w:rsidRDefault="002E2891" w:rsidP="002E2891">
            <w:pPr>
              <w:spacing w:line="276" w:lineRule="auto"/>
              <w:ind w:firstLine="0"/>
              <w:rPr>
                <w:rFonts w:cs="Times New Roman"/>
                <w:i/>
                <w:sz w:val="22"/>
              </w:rPr>
            </w:pPr>
            <w:r w:rsidRPr="002E2891">
              <w:rPr>
                <w:rFonts w:cs="Times New Roman"/>
                <w:sz w:val="22"/>
              </w:rPr>
              <w:t>от царства к империи</w:t>
            </w:r>
          </w:p>
        </w:tc>
        <w:tc>
          <w:tcPr>
            <w:tcW w:w="2693" w:type="dxa"/>
          </w:tcPr>
          <w:p w14:paraId="5086AAAE" w14:textId="77777777" w:rsidR="005771DE" w:rsidRPr="00A70A3E" w:rsidRDefault="00A70A3E" w:rsidP="00A70A3E">
            <w:pPr>
              <w:spacing w:line="276" w:lineRule="auto"/>
              <w:ind w:firstLine="0"/>
              <w:jc w:val="center"/>
              <w:rPr>
                <w:rFonts w:cs="Times New Roman"/>
                <w:sz w:val="22"/>
              </w:rPr>
            </w:pPr>
            <w:r w:rsidRPr="00A70A3E">
              <w:rPr>
                <w:rFonts w:cs="Times New Roman"/>
                <w:sz w:val="22"/>
              </w:rPr>
              <w:t>23</w:t>
            </w:r>
          </w:p>
          <w:p w14:paraId="5D64DE78" w14:textId="39EC1F6A" w:rsidR="00A70A3E" w:rsidRPr="00A70A3E" w:rsidRDefault="00A70A3E" w:rsidP="00A70A3E">
            <w:pPr>
              <w:spacing w:line="276" w:lineRule="auto"/>
              <w:ind w:firstLine="0"/>
              <w:jc w:val="center"/>
              <w:rPr>
                <w:rFonts w:cs="Times New Roman"/>
                <w:sz w:val="22"/>
              </w:rPr>
            </w:pPr>
            <w:r w:rsidRPr="00A70A3E">
              <w:rPr>
                <w:rFonts w:cs="Times New Roman"/>
                <w:sz w:val="22"/>
              </w:rPr>
              <w:t>45</w:t>
            </w:r>
          </w:p>
        </w:tc>
      </w:tr>
      <w:tr w:rsidR="005771DE" w14:paraId="599E5252" w14:textId="77777777" w:rsidTr="005771DE">
        <w:tc>
          <w:tcPr>
            <w:tcW w:w="959" w:type="dxa"/>
          </w:tcPr>
          <w:p w14:paraId="47E25234" w14:textId="594EAA67" w:rsidR="005771DE" w:rsidRPr="002E2891" w:rsidRDefault="005771DE" w:rsidP="00547B48">
            <w:pPr>
              <w:spacing w:before="10"/>
              <w:rPr>
                <w:rFonts w:cs="Times New Roman"/>
                <w:color w:val="221F1F"/>
              </w:rPr>
            </w:pPr>
            <w:r w:rsidRPr="002E2891">
              <w:rPr>
                <w:rFonts w:cs="Times New Roman"/>
                <w:color w:val="221F1F"/>
              </w:rPr>
              <w:t>9</w:t>
            </w:r>
          </w:p>
        </w:tc>
        <w:tc>
          <w:tcPr>
            <w:tcW w:w="5670" w:type="dxa"/>
          </w:tcPr>
          <w:p w14:paraId="1150B65E" w14:textId="77777777" w:rsidR="002E2891" w:rsidRPr="002E2891" w:rsidRDefault="005771DE" w:rsidP="002E2891">
            <w:pPr>
              <w:pStyle w:val="TableParagraph"/>
              <w:spacing w:line="258" w:lineRule="exact"/>
              <w:rPr>
                <w:color w:val="221F1F"/>
                <w:spacing w:val="-8"/>
              </w:rPr>
            </w:pPr>
            <w:r w:rsidRPr="002E2891">
              <w:rPr>
                <w:color w:val="221F1F"/>
              </w:rPr>
              <w:t>Всеобщая</w:t>
            </w:r>
            <w:r w:rsidRPr="002E2891">
              <w:rPr>
                <w:color w:val="221F1F"/>
                <w:spacing w:val="-12"/>
              </w:rPr>
              <w:t xml:space="preserve"> </w:t>
            </w:r>
            <w:r w:rsidRPr="002E2891">
              <w:rPr>
                <w:color w:val="221F1F"/>
              </w:rPr>
              <w:t>история.</w:t>
            </w:r>
            <w:r w:rsidRPr="002E2891">
              <w:rPr>
                <w:color w:val="221F1F"/>
                <w:spacing w:val="-8"/>
              </w:rPr>
              <w:t xml:space="preserve"> </w:t>
            </w:r>
          </w:p>
          <w:p w14:paraId="498ACA49" w14:textId="3FCFE9ED" w:rsidR="002E2891" w:rsidRPr="002E2891" w:rsidRDefault="005771DE" w:rsidP="002E2891">
            <w:pPr>
              <w:pStyle w:val="TableParagraph"/>
              <w:spacing w:line="258" w:lineRule="exact"/>
              <w:rPr>
                <w:color w:val="221F1F"/>
              </w:rPr>
            </w:pPr>
            <w:r w:rsidRPr="002E2891">
              <w:rPr>
                <w:color w:val="221F1F"/>
              </w:rPr>
              <w:t>Новая</w:t>
            </w:r>
            <w:r w:rsidR="002E2891" w:rsidRPr="002E2891">
              <w:rPr>
                <w:color w:val="221F1F"/>
              </w:rPr>
              <w:t xml:space="preserve"> </w:t>
            </w:r>
            <w:r w:rsidRPr="002E2891">
              <w:rPr>
                <w:color w:val="221F1F"/>
              </w:rPr>
              <w:t>история.</w:t>
            </w:r>
            <w:r w:rsidR="002E2891" w:rsidRPr="002E2891">
              <w:rPr>
                <w:color w:val="221F1F"/>
              </w:rPr>
              <w:t xml:space="preserve"> </w:t>
            </w:r>
            <w:r w:rsidRPr="002E2891">
              <w:rPr>
                <w:color w:val="221F1F"/>
              </w:rPr>
              <w:t>XIX</w:t>
            </w:r>
            <w:r w:rsidRPr="002E2891">
              <w:rPr>
                <w:color w:val="221F1F"/>
                <w:spacing w:val="12"/>
              </w:rPr>
              <w:t xml:space="preserve"> </w:t>
            </w:r>
            <w:r w:rsidRPr="002E2891">
              <w:rPr>
                <w:color w:val="221F1F"/>
              </w:rPr>
              <w:t>—</w:t>
            </w:r>
            <w:r w:rsidRPr="002E2891">
              <w:rPr>
                <w:color w:val="221F1F"/>
                <w:spacing w:val="12"/>
              </w:rPr>
              <w:t xml:space="preserve"> </w:t>
            </w:r>
            <w:r w:rsidRPr="002E2891">
              <w:rPr>
                <w:color w:val="221F1F"/>
              </w:rPr>
              <w:t>начало</w:t>
            </w:r>
            <w:r w:rsidR="002E2891" w:rsidRPr="002E2891">
              <w:rPr>
                <w:color w:val="221F1F"/>
              </w:rPr>
              <w:t xml:space="preserve"> ХХ в.</w:t>
            </w:r>
          </w:p>
          <w:p w14:paraId="1121E3AB" w14:textId="77777777" w:rsidR="002E2891" w:rsidRPr="002E2891" w:rsidRDefault="002E2891" w:rsidP="002E2891">
            <w:pPr>
              <w:pStyle w:val="TableParagraph"/>
              <w:spacing w:line="258" w:lineRule="exact"/>
            </w:pPr>
            <w:r w:rsidRPr="002E2891">
              <w:rPr>
                <w:color w:val="221F1F"/>
              </w:rPr>
              <w:t>История России.</w:t>
            </w:r>
            <w:r w:rsidRPr="002E2891">
              <w:t xml:space="preserve"> </w:t>
            </w:r>
          </w:p>
          <w:p w14:paraId="5078709A" w14:textId="5C27CD98" w:rsidR="005771DE" w:rsidRPr="002E2891" w:rsidRDefault="002E2891" w:rsidP="002E2891">
            <w:pPr>
              <w:pStyle w:val="TableParagraph"/>
              <w:spacing w:line="258" w:lineRule="exact"/>
            </w:pPr>
            <w:r w:rsidRPr="002E2891">
              <w:rPr>
                <w:color w:val="221F1F"/>
              </w:rPr>
              <w:t>Российская империя в XIX— начале ХХ в.</w:t>
            </w:r>
          </w:p>
        </w:tc>
        <w:tc>
          <w:tcPr>
            <w:tcW w:w="2693" w:type="dxa"/>
          </w:tcPr>
          <w:p w14:paraId="327DF1DC" w14:textId="77777777" w:rsidR="005771DE" w:rsidRPr="00A70A3E" w:rsidRDefault="00A70A3E" w:rsidP="00A70A3E">
            <w:pPr>
              <w:spacing w:line="276" w:lineRule="auto"/>
              <w:ind w:firstLine="0"/>
              <w:jc w:val="center"/>
              <w:rPr>
                <w:rFonts w:cs="Times New Roman"/>
                <w:sz w:val="22"/>
              </w:rPr>
            </w:pPr>
            <w:r w:rsidRPr="00A70A3E">
              <w:rPr>
                <w:rFonts w:cs="Times New Roman"/>
                <w:sz w:val="22"/>
              </w:rPr>
              <w:t>23</w:t>
            </w:r>
          </w:p>
          <w:p w14:paraId="3784AA60" w14:textId="372B4A6F" w:rsidR="00A70A3E" w:rsidRPr="00A70A3E" w:rsidRDefault="00A70A3E" w:rsidP="00A70A3E">
            <w:pPr>
              <w:spacing w:line="276" w:lineRule="auto"/>
              <w:ind w:firstLine="0"/>
              <w:jc w:val="center"/>
              <w:rPr>
                <w:rFonts w:cs="Times New Roman"/>
                <w:sz w:val="22"/>
              </w:rPr>
            </w:pPr>
            <w:r w:rsidRPr="00A70A3E">
              <w:rPr>
                <w:rFonts w:cs="Times New Roman"/>
                <w:sz w:val="22"/>
              </w:rPr>
              <w:t>45</w:t>
            </w:r>
          </w:p>
        </w:tc>
      </w:tr>
    </w:tbl>
    <w:p w14:paraId="48B0E013" w14:textId="24B46249" w:rsidR="004D4644" w:rsidRDefault="004D4644" w:rsidP="004D4644">
      <w:pPr>
        <w:spacing w:line="276" w:lineRule="auto"/>
        <w:rPr>
          <w:i/>
        </w:rPr>
      </w:pPr>
    </w:p>
    <w:p w14:paraId="5477A5D0" w14:textId="77777777" w:rsidR="00547B48" w:rsidRDefault="00547B48" w:rsidP="004D4644">
      <w:pPr>
        <w:spacing w:line="276" w:lineRule="auto"/>
        <w:rPr>
          <w:i/>
        </w:rPr>
      </w:pPr>
    </w:p>
    <w:p w14:paraId="0D20EDB7" w14:textId="77777777" w:rsidR="00547B48" w:rsidRDefault="00547B48" w:rsidP="004D4644">
      <w:pPr>
        <w:spacing w:line="276" w:lineRule="auto"/>
        <w:rPr>
          <w:i/>
        </w:rPr>
      </w:pPr>
    </w:p>
    <w:p w14:paraId="64516E3A" w14:textId="415088C4" w:rsidR="00547B48" w:rsidRPr="00A70A3E" w:rsidRDefault="00547B48" w:rsidP="00547B48">
      <w:pPr>
        <w:spacing w:line="276" w:lineRule="auto"/>
        <w:rPr>
          <w:b/>
        </w:rPr>
      </w:pPr>
      <w:r w:rsidRPr="00A70A3E">
        <w:rPr>
          <w:b/>
        </w:rPr>
        <w:t xml:space="preserve">5 </w:t>
      </w:r>
      <w:r w:rsidR="00A70A3E" w:rsidRPr="00A70A3E">
        <w:rPr>
          <w:b/>
        </w:rPr>
        <w:t>класс</w:t>
      </w:r>
    </w:p>
    <w:p w14:paraId="22FE9657" w14:textId="6A000DF0" w:rsidR="00547B48" w:rsidRPr="00547B48" w:rsidRDefault="00A70A3E" w:rsidP="00547B48">
      <w:pPr>
        <w:spacing w:line="276" w:lineRule="auto"/>
      </w:pPr>
      <w:r w:rsidRPr="00A70A3E">
        <w:rPr>
          <w:b/>
        </w:rPr>
        <w:t>История древнего мира</w:t>
      </w:r>
      <w:r w:rsidRPr="00547B48">
        <w:t xml:space="preserve"> (68 ч)</w:t>
      </w:r>
    </w:p>
    <w:p w14:paraId="3AB28007" w14:textId="77777777" w:rsidR="00F74C14" w:rsidRDefault="00547B48" w:rsidP="00A70A3E">
      <w:pPr>
        <w:spacing w:line="276" w:lineRule="auto"/>
      </w:pPr>
      <w:r w:rsidRPr="00F74C14">
        <w:rPr>
          <w:b/>
          <w:i/>
        </w:rPr>
        <w:t>Введение</w:t>
      </w:r>
      <w:r w:rsidRPr="00547B48">
        <w:t xml:space="preserve"> (2 ч). </w:t>
      </w:r>
    </w:p>
    <w:p w14:paraId="69F7DB7C" w14:textId="6CE655BF" w:rsidR="00F74C14" w:rsidRDefault="00547B48" w:rsidP="00A70A3E">
      <w:pPr>
        <w:spacing w:line="276" w:lineRule="auto"/>
      </w:pPr>
      <w:r w:rsidRPr="00547B48">
        <w:t>Что изуча</w:t>
      </w:r>
      <w:r w:rsidR="00A70A3E">
        <w:t xml:space="preserve">ет история. Источники исторических </w:t>
      </w:r>
      <w:r w:rsidRPr="00547B48">
        <w:t>знаний.</w:t>
      </w:r>
      <w:r w:rsidRPr="00547B48">
        <w:tab/>
        <w:t>Специальные (вспомогате</w:t>
      </w:r>
      <w:r w:rsidR="00A70A3E">
        <w:t>льные) ис</w:t>
      </w:r>
      <w:r w:rsidR="00F74C14">
        <w:t xml:space="preserve">торические дисциплины. </w:t>
      </w:r>
    </w:p>
    <w:p w14:paraId="2255158C" w14:textId="64AC2273" w:rsidR="00547B48" w:rsidRPr="00547B48" w:rsidRDefault="00547B48" w:rsidP="00A70A3E">
      <w:pPr>
        <w:spacing w:line="276" w:lineRule="auto"/>
      </w:pPr>
      <w:r w:rsidRPr="00547B48">
        <w:t>Историческая хр</w:t>
      </w:r>
      <w:r w:rsidR="00F74C14">
        <w:t>онология (счет лет «до н.</w:t>
      </w:r>
      <w:r w:rsidR="00A70A3E">
        <w:t xml:space="preserve">э.» и </w:t>
      </w:r>
      <w:r w:rsidR="00F74C14">
        <w:t>«н.</w:t>
      </w:r>
      <w:r w:rsidRPr="00547B48">
        <w:t>э.»). Историческая карта.</w:t>
      </w:r>
    </w:p>
    <w:p w14:paraId="434C2E17" w14:textId="5AD0B1A1" w:rsidR="00547B48" w:rsidRDefault="00A70A3E" w:rsidP="00547B48">
      <w:pPr>
        <w:spacing w:line="276" w:lineRule="auto"/>
      </w:pPr>
      <w:r w:rsidRPr="00F74C14">
        <w:rPr>
          <w:b/>
          <w:i/>
        </w:rPr>
        <w:t xml:space="preserve">Первобытность </w:t>
      </w:r>
      <w:r w:rsidRPr="00547B48">
        <w:t>(4 ч)</w:t>
      </w:r>
    </w:p>
    <w:p w14:paraId="65282911" w14:textId="0199315B" w:rsidR="00A70A3E" w:rsidRDefault="00A70A3E" w:rsidP="00547B48">
      <w:pPr>
        <w:spacing w:line="276" w:lineRule="auto"/>
      </w:pPr>
      <w:r w:rsidRPr="00A70A3E">
        <w:t>Происхождение, расселен</w:t>
      </w:r>
      <w:r>
        <w:t>ие и эволюция древнейшего чело</w:t>
      </w:r>
      <w:r w:rsidRPr="00A70A3E">
        <w:t>века. Условия жизни и з</w:t>
      </w:r>
      <w:r>
        <w:t xml:space="preserve">анятия первобытных людей. Овладение </w:t>
      </w:r>
      <w:r w:rsidRPr="00A70A3E">
        <w:t>огнем. Появление че</w:t>
      </w:r>
      <w:r>
        <w:t>ловека разумного. Охота и соби</w:t>
      </w:r>
      <w:r w:rsidRPr="00A70A3E">
        <w:t>рательство. Присваивающее хозяйство. Род и родовые отношения.</w:t>
      </w:r>
    </w:p>
    <w:p w14:paraId="1F5B0A49" w14:textId="69076F2E" w:rsidR="00A70A3E" w:rsidRDefault="00A70A3E" w:rsidP="00A70A3E">
      <w:pPr>
        <w:spacing w:line="276" w:lineRule="auto"/>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02A66731" w14:textId="77777777" w:rsidR="00A70A3E" w:rsidRDefault="00A70A3E" w:rsidP="00A70A3E">
      <w:pPr>
        <w:spacing w:line="276" w:lineRule="auto"/>
      </w:pPr>
      <w:r>
        <w:t>Разложение первобытнообщинных отношений. На пороге цивилизации.</w:t>
      </w:r>
    </w:p>
    <w:p w14:paraId="44D18004" w14:textId="255F137B" w:rsidR="00A70A3E" w:rsidRDefault="00A70A3E" w:rsidP="00A70A3E">
      <w:pPr>
        <w:spacing w:line="276" w:lineRule="auto"/>
      </w:pPr>
      <w:r w:rsidRPr="00F74C14">
        <w:rPr>
          <w:b/>
          <w:i/>
        </w:rPr>
        <w:t>Древний мир</w:t>
      </w:r>
      <w:r>
        <w:t xml:space="preserve"> (62 ч)</w:t>
      </w:r>
    </w:p>
    <w:p w14:paraId="3447BBFF" w14:textId="77777777" w:rsidR="00A70A3E" w:rsidRDefault="00A70A3E" w:rsidP="00A70A3E">
      <w:pPr>
        <w:spacing w:line="276" w:lineRule="auto"/>
      </w:pPr>
      <w:r>
        <w:t>Понятие и хронологические рамки истории Древнего мира. Карта Древнего мира.</w:t>
      </w:r>
    </w:p>
    <w:p w14:paraId="466ACA11" w14:textId="3F0402ED" w:rsidR="00A70A3E" w:rsidRDefault="00A70A3E" w:rsidP="00A70A3E">
      <w:pPr>
        <w:spacing w:line="276" w:lineRule="auto"/>
      </w:pPr>
      <w:r w:rsidRPr="00F74C14">
        <w:rPr>
          <w:b/>
          <w:i/>
        </w:rPr>
        <w:t>Древний Восток</w:t>
      </w:r>
      <w:r>
        <w:t xml:space="preserve"> (20 ч)</w:t>
      </w:r>
    </w:p>
    <w:p w14:paraId="2650EB51" w14:textId="77777777" w:rsidR="00A70A3E" w:rsidRDefault="00A70A3E" w:rsidP="00A70A3E">
      <w:pPr>
        <w:spacing w:line="276" w:lineRule="auto"/>
      </w:pPr>
      <w:r>
        <w:t>Понятие «Древний Восток». Карта Древневосточного мира.</w:t>
      </w:r>
    </w:p>
    <w:p w14:paraId="15B6D684" w14:textId="09603CE0" w:rsidR="00A70A3E" w:rsidRDefault="00A70A3E" w:rsidP="00A70A3E">
      <w:pPr>
        <w:spacing w:line="276" w:lineRule="auto"/>
      </w:pPr>
      <w:r w:rsidRPr="00D9785C">
        <w:rPr>
          <w:b/>
          <w:i/>
        </w:rPr>
        <w:t>Древний Египет</w:t>
      </w:r>
      <w:r>
        <w:t xml:space="preserve"> (7 ч)</w:t>
      </w:r>
    </w:p>
    <w:p w14:paraId="22503037" w14:textId="3C201D3E" w:rsidR="00A70A3E" w:rsidRDefault="00A70A3E" w:rsidP="00A70A3E">
      <w:pPr>
        <w:spacing w:line="276" w:lineRule="auto"/>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79567289" w14:textId="192A3571" w:rsidR="00A70A3E" w:rsidRDefault="00A70A3E" w:rsidP="00A70A3E">
      <w:pPr>
        <w:spacing w:line="276" w:lineRule="auto"/>
      </w:pPr>
      <w:r>
        <w:t>Отношения Египта с соседними народами. Египетское войско. Завоевательные походы фараонов; Тутмос III. Могущество Египта при Рамсесе II.</w:t>
      </w:r>
    </w:p>
    <w:p w14:paraId="091C8752" w14:textId="77777777" w:rsidR="00FB46AA" w:rsidRDefault="00A70A3E" w:rsidP="00FB46AA">
      <w:pPr>
        <w:spacing w:line="276" w:lineRule="auto"/>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w:t>
      </w:r>
      <w:r w:rsidR="00FB46AA">
        <w:t xml:space="preserve"> (архитектура, рельефы, фрески).</w:t>
      </w:r>
    </w:p>
    <w:p w14:paraId="26800BA3" w14:textId="77777777" w:rsidR="00FB46AA" w:rsidRDefault="00FB46AA" w:rsidP="00FB46AA">
      <w:pPr>
        <w:spacing w:line="276" w:lineRule="auto"/>
      </w:pPr>
      <w:r w:rsidRPr="00D9785C">
        <w:rPr>
          <w:b/>
          <w:i/>
        </w:rPr>
        <w:t>Древние цивилизации Месопотамии</w:t>
      </w:r>
      <w:r>
        <w:t xml:space="preserve"> (4 ч)</w:t>
      </w:r>
    </w:p>
    <w:p w14:paraId="194B448F" w14:textId="77777777" w:rsidR="00FB46AA" w:rsidRDefault="00FB46AA" w:rsidP="00FB46AA">
      <w:pPr>
        <w:spacing w:line="276" w:lineRule="auto"/>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791DB57" w14:textId="77777777" w:rsidR="00FB46AA" w:rsidRDefault="00FB46AA" w:rsidP="00FB46AA">
      <w:pPr>
        <w:spacing w:line="276" w:lineRule="auto"/>
      </w:pPr>
      <w:r>
        <w:t>Древний Вавилон. Царь Хаммурапи и его законы.</w:t>
      </w:r>
    </w:p>
    <w:p w14:paraId="31989E0E" w14:textId="229397DA" w:rsidR="00FB46AA" w:rsidRDefault="00FB46AA" w:rsidP="00FB46AA">
      <w:pPr>
        <w:spacing w:line="276" w:lineRule="auto"/>
      </w:pPr>
      <w:r>
        <w:t>Ассирия. Завоевания ассирийцев. Создание сильной державы. Культурные сокровища Ниневии. Гибель империи.</w:t>
      </w:r>
    </w:p>
    <w:p w14:paraId="2C1AFF2F" w14:textId="16229377" w:rsidR="00A70A3E" w:rsidRDefault="00FB46AA" w:rsidP="00FB46AA">
      <w:pPr>
        <w:spacing w:line="276" w:lineRule="auto"/>
      </w:pPr>
      <w:r>
        <w:t>Усиление Нововавилонского царства. Легендарные памятники города Вавилона.</w:t>
      </w:r>
    </w:p>
    <w:p w14:paraId="50C4EFC1" w14:textId="77777777" w:rsidR="00FB46AA" w:rsidRDefault="00FB46AA" w:rsidP="00FB46AA">
      <w:pPr>
        <w:spacing w:line="276" w:lineRule="auto"/>
      </w:pPr>
      <w:r w:rsidRPr="00D9785C">
        <w:rPr>
          <w:b/>
          <w:i/>
        </w:rPr>
        <w:t>Восточное Средиземноморье в древности</w:t>
      </w:r>
      <w:r>
        <w:t xml:space="preserve"> (2 ч)</w:t>
      </w:r>
    </w:p>
    <w:p w14:paraId="2E2E9CDA" w14:textId="713B7D43" w:rsidR="00FB46AA" w:rsidRDefault="00FB46AA" w:rsidP="00FB46AA">
      <w:pPr>
        <w:spacing w:line="276" w:lineRule="auto"/>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4D441396" w14:textId="77777777" w:rsidR="00FB46AA" w:rsidRDefault="00FB46AA" w:rsidP="00FB46AA">
      <w:pPr>
        <w:spacing w:line="276" w:lineRule="auto"/>
      </w:pPr>
      <w:r w:rsidRPr="00D9785C">
        <w:rPr>
          <w:b/>
          <w:i/>
        </w:rPr>
        <w:t>Персидская держава</w:t>
      </w:r>
      <w:r>
        <w:t xml:space="preserve"> (2 ч)</w:t>
      </w:r>
    </w:p>
    <w:p w14:paraId="47B04AC4" w14:textId="2DD07154" w:rsidR="00FB46AA" w:rsidRDefault="00FB46AA" w:rsidP="00FB46AA">
      <w:pPr>
        <w:spacing w:line="276" w:lineRule="auto"/>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14:paraId="513122E9" w14:textId="77777777" w:rsidR="00FB46AA" w:rsidRDefault="00FB46AA" w:rsidP="00FB46AA">
      <w:pPr>
        <w:spacing w:line="276" w:lineRule="auto"/>
      </w:pPr>
      <w:r w:rsidRPr="00D9785C">
        <w:rPr>
          <w:b/>
          <w:i/>
        </w:rPr>
        <w:t>Древняя Индия</w:t>
      </w:r>
      <w:r>
        <w:t xml:space="preserve"> (2 ч)</w:t>
      </w:r>
    </w:p>
    <w:p w14:paraId="65151916" w14:textId="6DEE46B3" w:rsidR="00FB46AA" w:rsidRDefault="00FB46AA" w:rsidP="00FB46AA">
      <w:pPr>
        <w:spacing w:line="276" w:lineRule="auto"/>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75705607" w14:textId="77777777" w:rsidR="00FB46AA" w:rsidRDefault="00FB46AA" w:rsidP="00FB46AA">
      <w:pPr>
        <w:spacing w:line="276" w:lineRule="auto"/>
      </w:pPr>
      <w:r w:rsidRPr="00D9785C">
        <w:rPr>
          <w:b/>
          <w:i/>
        </w:rPr>
        <w:t>Древний Китай</w:t>
      </w:r>
      <w:r>
        <w:t xml:space="preserve"> (3 ч)</w:t>
      </w:r>
    </w:p>
    <w:p w14:paraId="71A1401A" w14:textId="2F6E9D7D" w:rsidR="00FB46AA" w:rsidRDefault="00FB46AA" w:rsidP="00FB46AA">
      <w:pPr>
        <w:spacing w:line="276" w:lineRule="auto"/>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w:t>
      </w:r>
    </w:p>
    <w:p w14:paraId="0E7A6450" w14:textId="77777777" w:rsidR="00FB46AA" w:rsidRDefault="00FB46AA" w:rsidP="00FB46AA">
      <w:pPr>
        <w:spacing w:line="276" w:lineRule="auto"/>
      </w:pPr>
      <w:r>
        <w:t>Храмы.</w:t>
      </w:r>
    </w:p>
    <w:p w14:paraId="08671720" w14:textId="21560CBF" w:rsidR="00FB46AA" w:rsidRDefault="00FB46AA" w:rsidP="00FB46AA">
      <w:pPr>
        <w:spacing w:line="276" w:lineRule="auto"/>
      </w:pPr>
      <w:r w:rsidRPr="00D9785C">
        <w:rPr>
          <w:b/>
          <w:i/>
        </w:rPr>
        <w:t>Древняя Греция. Эллинизм</w:t>
      </w:r>
      <w:r>
        <w:t xml:space="preserve"> (20 ч)</w:t>
      </w:r>
    </w:p>
    <w:p w14:paraId="75EED3BB" w14:textId="77777777" w:rsidR="00FB46AA" w:rsidRDefault="00FB46AA" w:rsidP="00FB46AA">
      <w:pPr>
        <w:spacing w:line="276" w:lineRule="auto"/>
      </w:pPr>
      <w:r w:rsidRPr="00D9785C">
        <w:rPr>
          <w:b/>
          <w:i/>
        </w:rPr>
        <w:t>Древнейшая Греция</w:t>
      </w:r>
      <w:r>
        <w:t xml:space="preserve"> (4 ч)</w:t>
      </w:r>
    </w:p>
    <w:p w14:paraId="0BC35311" w14:textId="27ED339E" w:rsidR="00FB46AA" w:rsidRDefault="00FB46AA" w:rsidP="00FB46AA">
      <w:pPr>
        <w:spacing w:line="276" w:lineRule="auto"/>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63B1E09A" w14:textId="77777777" w:rsidR="00FB46AA" w:rsidRDefault="00FB46AA" w:rsidP="00FB46AA">
      <w:pPr>
        <w:spacing w:line="276" w:lineRule="auto"/>
      </w:pPr>
      <w:r w:rsidRPr="00D9785C">
        <w:rPr>
          <w:b/>
          <w:i/>
        </w:rPr>
        <w:t>Греческие полисы</w:t>
      </w:r>
      <w:r>
        <w:t xml:space="preserve"> (10 ч)</w:t>
      </w:r>
    </w:p>
    <w:p w14:paraId="3A024EE9" w14:textId="06C4785C" w:rsidR="00FB46AA" w:rsidRDefault="00FB46AA" w:rsidP="00FB46AA">
      <w:pPr>
        <w:spacing w:line="276" w:lineRule="auto"/>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059A07C1" w14:textId="3D364A5C" w:rsidR="00FB46AA" w:rsidRDefault="00FB46AA" w:rsidP="00FB46AA">
      <w:pPr>
        <w:spacing w:line="276" w:lineRule="auto"/>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0128390E" w14:textId="24CEE2C7" w:rsidR="00FB46AA" w:rsidRDefault="00FB46AA" w:rsidP="00FB46AA">
      <w:pPr>
        <w:spacing w:line="276" w:lineRule="auto"/>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F217B90" w14:textId="078B0F85" w:rsidR="00FB46AA" w:rsidRDefault="00FB46AA" w:rsidP="00FB46AA">
      <w:pPr>
        <w:spacing w:line="276" w:lineRule="auto"/>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428E4D55" w14:textId="77777777" w:rsidR="00FB46AA" w:rsidRDefault="00FB46AA" w:rsidP="00FB46AA">
      <w:pPr>
        <w:spacing w:line="276" w:lineRule="auto"/>
      </w:pPr>
      <w:r w:rsidRPr="00D9785C">
        <w:rPr>
          <w:b/>
          <w:i/>
        </w:rPr>
        <w:t>Культура Древней Греции</w:t>
      </w:r>
      <w:r>
        <w:t xml:space="preserve"> (3 ч)</w:t>
      </w:r>
    </w:p>
    <w:p w14:paraId="68398B38" w14:textId="046EA35D" w:rsidR="00FB46AA" w:rsidRDefault="00FB46AA" w:rsidP="00FB46AA">
      <w:pPr>
        <w:spacing w:line="276" w:lineRule="auto"/>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029EDF47" w14:textId="77777777" w:rsidR="00FB46AA" w:rsidRDefault="00FB46AA" w:rsidP="00FB46AA">
      <w:pPr>
        <w:spacing w:line="276" w:lineRule="auto"/>
      </w:pPr>
      <w:r w:rsidRPr="00D9785C">
        <w:rPr>
          <w:b/>
          <w:i/>
        </w:rPr>
        <w:t>Македонские завоевания. Эллинизм</w:t>
      </w:r>
      <w:r>
        <w:t xml:space="preserve"> (3 ч)</w:t>
      </w:r>
    </w:p>
    <w:p w14:paraId="15AF7C14" w14:textId="1FC1823A" w:rsidR="00FB46AA" w:rsidRDefault="00FB46AA" w:rsidP="00FB46AA">
      <w:pPr>
        <w:spacing w:line="276" w:lineRule="auto"/>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w:t>
      </w:r>
    </w:p>
    <w:p w14:paraId="1BB4C3E3" w14:textId="77777777" w:rsidR="00FB46AA" w:rsidRDefault="00FB46AA" w:rsidP="00FB46AA">
      <w:pPr>
        <w:spacing w:line="276" w:lineRule="auto"/>
      </w:pPr>
      <w:r>
        <w:t>Александрия Египетская.</w:t>
      </w:r>
    </w:p>
    <w:p w14:paraId="00CB8F52" w14:textId="77777777" w:rsidR="00FB46AA" w:rsidRDefault="00FB46AA" w:rsidP="00FB46AA">
      <w:pPr>
        <w:spacing w:line="276" w:lineRule="auto"/>
      </w:pPr>
      <w:r w:rsidRPr="00D9785C">
        <w:rPr>
          <w:b/>
          <w:i/>
        </w:rPr>
        <w:t>Древний Рим</w:t>
      </w:r>
      <w:r>
        <w:t xml:space="preserve"> (20 ч)</w:t>
      </w:r>
    </w:p>
    <w:p w14:paraId="1C45FB95" w14:textId="77777777" w:rsidR="00FB46AA" w:rsidRDefault="00FB46AA" w:rsidP="00FB46AA">
      <w:pPr>
        <w:spacing w:line="276" w:lineRule="auto"/>
      </w:pPr>
      <w:r w:rsidRPr="00D9785C">
        <w:rPr>
          <w:b/>
          <w:i/>
        </w:rPr>
        <w:t>Возникновение Римского государства</w:t>
      </w:r>
      <w:r>
        <w:t xml:space="preserve"> (3 ч)</w:t>
      </w:r>
    </w:p>
    <w:p w14:paraId="237DCA87" w14:textId="563B81B7" w:rsidR="00FB46AA" w:rsidRDefault="00FB46AA" w:rsidP="00FB46AA">
      <w:pPr>
        <w:spacing w:line="276" w:lineRule="auto"/>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5714DB0D" w14:textId="77777777" w:rsidR="00FB46AA" w:rsidRDefault="00FB46AA" w:rsidP="00FB46AA">
      <w:pPr>
        <w:spacing w:line="276" w:lineRule="auto"/>
      </w:pPr>
      <w:r w:rsidRPr="00D9785C">
        <w:rPr>
          <w:b/>
          <w:i/>
        </w:rPr>
        <w:t>Римские завоевания в Средиземноморье</w:t>
      </w:r>
      <w:r>
        <w:t xml:space="preserve"> (3 ч)</w:t>
      </w:r>
    </w:p>
    <w:p w14:paraId="56245C76" w14:textId="0E6B7C5B" w:rsidR="00FB46AA" w:rsidRDefault="00FB46AA" w:rsidP="00FB46AA">
      <w:pPr>
        <w:spacing w:line="276" w:lineRule="auto"/>
      </w:pPr>
      <w:r>
        <w:t>Войны Рима с Карфагеном. Ганнибал; битва при Каннах. Поражение Карфагена. Установление господства Рима в Средиземноморье. Римские провинции.</w:t>
      </w:r>
    </w:p>
    <w:p w14:paraId="4BFBF36F" w14:textId="77777777" w:rsidR="00FB46AA" w:rsidRDefault="00FB46AA" w:rsidP="00FB46AA">
      <w:pPr>
        <w:spacing w:line="276" w:lineRule="auto"/>
      </w:pPr>
      <w:r w:rsidRPr="00D9785C">
        <w:rPr>
          <w:b/>
          <w:i/>
        </w:rPr>
        <w:t>Поздняя Римская республика. Гражданские войны</w:t>
      </w:r>
      <w:r>
        <w:t xml:space="preserve"> (5 ч)</w:t>
      </w:r>
    </w:p>
    <w:p w14:paraId="1BB6B7A0" w14:textId="3CE3B6AB" w:rsidR="00FB46AA" w:rsidRDefault="00FB46AA" w:rsidP="00FB46AA">
      <w:pPr>
        <w:spacing w:line="276" w:lineRule="auto"/>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4BAF47D8" w14:textId="77777777" w:rsidR="00FB46AA" w:rsidRDefault="00FB46AA" w:rsidP="00FB46AA">
      <w:pPr>
        <w:spacing w:line="276" w:lineRule="auto"/>
      </w:pPr>
      <w:r w:rsidRPr="00D9785C">
        <w:rPr>
          <w:b/>
          <w:i/>
        </w:rPr>
        <w:t>Расцвет и падение Римской империи</w:t>
      </w:r>
      <w:r>
        <w:t xml:space="preserve"> (6 ч)</w:t>
      </w:r>
    </w:p>
    <w:p w14:paraId="1E6417B1" w14:textId="75DB0980" w:rsidR="00FB46AA" w:rsidRDefault="00FB46AA" w:rsidP="00FB46AA">
      <w:pPr>
        <w:spacing w:line="276" w:lineRule="auto"/>
      </w:pPr>
      <w:r>
        <w:t>Установление императорск</w:t>
      </w:r>
      <w:r w:rsidR="001C08C0">
        <w:t>ой власти. Октавиан Август. Им</w:t>
      </w:r>
      <w:r>
        <w:t>ператоры Рима: завоеватели и правители. Римская империя: территория, управление. Римское гражданство. Повседневная жизнь в столице и провинци</w:t>
      </w:r>
      <w:r w:rsidR="001C08C0">
        <w:t>ях. Возникновение и распростра</w:t>
      </w:r>
      <w:r>
        <w:t>нение христианства. Императ</w:t>
      </w:r>
      <w:r w:rsidR="001C08C0">
        <w:t>ор Константин I, перенос столи</w:t>
      </w:r>
      <w:r>
        <w:t>цы в Константинополь. Разде</w:t>
      </w:r>
      <w:r w:rsidR="001C08C0">
        <w:t>ление Римской империи на Запад</w:t>
      </w:r>
      <w:r>
        <w:t>ную и Восточную части.</w:t>
      </w:r>
    </w:p>
    <w:p w14:paraId="00ED9C33" w14:textId="310C806B" w:rsidR="00FB46AA" w:rsidRDefault="00FB46AA" w:rsidP="00FB46AA">
      <w:pPr>
        <w:spacing w:line="276" w:lineRule="auto"/>
      </w:pPr>
      <w:r>
        <w:t>Начало Великого пересел</w:t>
      </w:r>
      <w:r w:rsidR="001C08C0">
        <w:t>ения народов. Рим и варвары. Па</w:t>
      </w:r>
      <w:r>
        <w:t>дение Западной Римской империи.</w:t>
      </w:r>
    </w:p>
    <w:p w14:paraId="368DFB2A" w14:textId="77777777" w:rsidR="00FB46AA" w:rsidRDefault="00FB46AA" w:rsidP="00FB46AA">
      <w:pPr>
        <w:spacing w:line="276" w:lineRule="auto"/>
      </w:pPr>
      <w:r w:rsidRPr="00D9785C">
        <w:rPr>
          <w:b/>
          <w:i/>
        </w:rPr>
        <w:t>Культура Древнего Рима</w:t>
      </w:r>
      <w:r>
        <w:t xml:space="preserve"> (3 ч)</w:t>
      </w:r>
    </w:p>
    <w:p w14:paraId="7FE93B4B" w14:textId="5474904F" w:rsidR="00FB46AA" w:rsidRDefault="00FB46AA" w:rsidP="00FB46AA">
      <w:pPr>
        <w:spacing w:line="276" w:lineRule="auto"/>
      </w:pPr>
      <w:r>
        <w:t>Римская литература, золото</w:t>
      </w:r>
      <w:r w:rsidR="001C08C0">
        <w:t>й век поэзии. Ораторское искус</w:t>
      </w:r>
      <w:r>
        <w:t>ство; Цицерон. Развитие наук. Римские историки. Искусство Древнего Рима: архитектура, скульптура. Пантеон.</w:t>
      </w:r>
    </w:p>
    <w:p w14:paraId="33EF040F" w14:textId="77777777" w:rsidR="001C08C0" w:rsidRDefault="00FB46AA" w:rsidP="00FB46AA">
      <w:pPr>
        <w:spacing w:line="276" w:lineRule="auto"/>
      </w:pPr>
      <w:r w:rsidRPr="00D9785C">
        <w:rPr>
          <w:b/>
          <w:i/>
        </w:rPr>
        <w:t>Обобщение</w:t>
      </w:r>
      <w:r>
        <w:t xml:space="preserve"> (2 ч). </w:t>
      </w:r>
    </w:p>
    <w:p w14:paraId="658EC43E" w14:textId="737B75AF" w:rsidR="00FB46AA" w:rsidRDefault="00FB46AA" w:rsidP="00FB46AA">
      <w:pPr>
        <w:spacing w:line="276" w:lineRule="auto"/>
      </w:pPr>
      <w:r>
        <w:t>Историчес</w:t>
      </w:r>
      <w:r w:rsidR="001C08C0">
        <w:t>кое и культурное наследие циви</w:t>
      </w:r>
      <w:r>
        <w:t>лизаций Древнего мира.</w:t>
      </w:r>
    </w:p>
    <w:p w14:paraId="7B12FE0B" w14:textId="77777777" w:rsidR="001C08C0" w:rsidRDefault="001C08C0" w:rsidP="00FB46AA">
      <w:pPr>
        <w:spacing w:line="276" w:lineRule="auto"/>
      </w:pPr>
    </w:p>
    <w:p w14:paraId="625EAA4A" w14:textId="64B7D27D" w:rsidR="001C08C0" w:rsidRDefault="001C08C0" w:rsidP="00FB46AA">
      <w:pPr>
        <w:spacing w:line="276" w:lineRule="auto"/>
        <w:rPr>
          <w:b/>
        </w:rPr>
      </w:pPr>
      <w:r w:rsidRPr="001C08C0">
        <w:rPr>
          <w:b/>
        </w:rPr>
        <w:t>6 класс</w:t>
      </w:r>
    </w:p>
    <w:p w14:paraId="7AFCB6E1" w14:textId="6E481B7C" w:rsidR="001C08C0" w:rsidRPr="001C08C0" w:rsidRDefault="001C08C0" w:rsidP="001C08C0">
      <w:pPr>
        <w:spacing w:line="276" w:lineRule="auto"/>
      </w:pPr>
      <w:r w:rsidRPr="001C08C0">
        <w:rPr>
          <w:b/>
        </w:rPr>
        <w:t>Всеобщая история. История средних веков</w:t>
      </w:r>
      <w:r w:rsidRPr="001C08C0">
        <w:t xml:space="preserve"> (23 ч)</w:t>
      </w:r>
    </w:p>
    <w:p w14:paraId="4C00D6D7" w14:textId="26634459" w:rsidR="001C08C0" w:rsidRPr="001C08C0" w:rsidRDefault="001C08C0" w:rsidP="001C08C0">
      <w:pPr>
        <w:spacing w:line="276" w:lineRule="auto"/>
      </w:pPr>
      <w:r w:rsidRPr="00D9785C">
        <w:rPr>
          <w:b/>
          <w:i/>
        </w:rPr>
        <w:t>Введение</w:t>
      </w:r>
      <w:r w:rsidRPr="001C08C0">
        <w:t xml:space="preserve"> (1 ч). Средние века</w:t>
      </w:r>
      <w:r>
        <w:t>: понятие, хронологические рам</w:t>
      </w:r>
      <w:r w:rsidRPr="001C08C0">
        <w:t>ки и периодизация Средневековья.</w:t>
      </w:r>
    </w:p>
    <w:p w14:paraId="573ECEBF" w14:textId="77777777" w:rsidR="001C08C0" w:rsidRPr="001C08C0" w:rsidRDefault="001C08C0" w:rsidP="001C08C0">
      <w:pPr>
        <w:spacing w:line="276" w:lineRule="auto"/>
      </w:pPr>
      <w:r w:rsidRPr="00D9785C">
        <w:rPr>
          <w:b/>
          <w:i/>
        </w:rPr>
        <w:t>Народы Европы в раннее Средневековье</w:t>
      </w:r>
      <w:r w:rsidRPr="001C08C0">
        <w:t xml:space="preserve"> (4 ч)</w:t>
      </w:r>
    </w:p>
    <w:p w14:paraId="58095B24" w14:textId="13708C7D" w:rsidR="001C08C0" w:rsidRDefault="001C08C0" w:rsidP="001C08C0">
      <w:pPr>
        <w:spacing w:line="276" w:lineRule="auto"/>
      </w:pPr>
      <w:r w:rsidRPr="001C08C0">
        <w:t>Падение Западной Римско</w:t>
      </w:r>
      <w:r>
        <w:t>й империи и образование варвар</w:t>
      </w:r>
      <w:r w:rsidRPr="001C08C0">
        <w:t xml:space="preserve">ских королевств. Завоевание </w:t>
      </w:r>
      <w:r>
        <w:t>франками Галлии. Хлодвиг. Усиление королевской власти. Салическая правда. Принятие франками христианства.</w:t>
      </w:r>
    </w:p>
    <w:p w14:paraId="79FA6631" w14:textId="051AE859" w:rsidR="001C08C0" w:rsidRDefault="001C08C0" w:rsidP="001C08C0">
      <w:pPr>
        <w:spacing w:line="276" w:lineRule="auto"/>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162F5825" w14:textId="1849321C" w:rsidR="001C08C0" w:rsidRDefault="001C08C0" w:rsidP="001C08C0">
      <w:pPr>
        <w:spacing w:line="276" w:lineRule="auto"/>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31553DF6" w14:textId="77777777" w:rsidR="001C08C0" w:rsidRDefault="001C08C0" w:rsidP="001C08C0">
      <w:pPr>
        <w:spacing w:line="276" w:lineRule="auto"/>
      </w:pPr>
      <w:r w:rsidRPr="00D9785C">
        <w:rPr>
          <w:b/>
          <w:i/>
        </w:rPr>
        <w:t>Византийская империя в VI—ХI вв.</w:t>
      </w:r>
      <w:r>
        <w:t xml:space="preserve"> (2 ч)</w:t>
      </w:r>
    </w:p>
    <w:p w14:paraId="2E36DAE3" w14:textId="0F034F19" w:rsidR="001C08C0" w:rsidRDefault="001C08C0" w:rsidP="001C08C0">
      <w:pPr>
        <w:spacing w:line="276" w:lineRule="auto"/>
      </w:pPr>
      <w:r>
        <w:t>Территория, население имп</w:t>
      </w:r>
      <w:r w:rsidR="003D6D96">
        <w:t>ерии роеев. Византийские импе</w:t>
      </w:r>
      <w:r>
        <w:t>раторы; Юстиниан. Кодификация законов. Внешняя политика Византии. Византия и славяне. Власть императора и церковь. Церковные соборы. Культур</w:t>
      </w:r>
      <w:r w:rsidR="003D6D96">
        <w:t>а Византии. Образование и книж</w:t>
      </w:r>
      <w:r>
        <w:t>ное дело. Художественная культура (архитектура, мозаика, фреска, иконопись).</w:t>
      </w:r>
    </w:p>
    <w:p w14:paraId="09780C1D" w14:textId="77777777" w:rsidR="001C08C0" w:rsidRDefault="001C08C0" w:rsidP="001C08C0">
      <w:pPr>
        <w:spacing w:line="276" w:lineRule="auto"/>
      </w:pPr>
      <w:r w:rsidRPr="00D9785C">
        <w:rPr>
          <w:b/>
          <w:i/>
        </w:rPr>
        <w:t>Арабы в VI—ХI вв.</w:t>
      </w:r>
      <w:r>
        <w:t xml:space="preserve"> (2 ч)</w:t>
      </w:r>
    </w:p>
    <w:p w14:paraId="5D755940" w14:textId="3B4DAA34" w:rsidR="001C08C0" w:rsidRDefault="001C08C0" w:rsidP="001C08C0">
      <w:pPr>
        <w:spacing w:line="276" w:lineRule="auto"/>
      </w:pPr>
      <w:r>
        <w:t>Природные условия Аравийского полуост</w:t>
      </w:r>
      <w:r w:rsidR="003D6D96">
        <w:t>рова. Основные за</w:t>
      </w:r>
      <w:r>
        <w:t xml:space="preserve">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w:t>
      </w:r>
      <w:r w:rsidR="003D6D96">
        <w:t>Образование и наука. Роль араб</w:t>
      </w:r>
      <w:r>
        <w:t>ского языка.  Расцвет  литературы и искусства. Архитектура.</w:t>
      </w:r>
    </w:p>
    <w:p w14:paraId="79EDC63C" w14:textId="77777777" w:rsidR="001C08C0" w:rsidRDefault="001C08C0" w:rsidP="001C08C0">
      <w:pPr>
        <w:spacing w:line="276" w:lineRule="auto"/>
      </w:pPr>
      <w:r w:rsidRPr="00D9785C">
        <w:rPr>
          <w:b/>
          <w:i/>
        </w:rPr>
        <w:t>Средневековое европейское общество</w:t>
      </w:r>
      <w:r>
        <w:t xml:space="preserve"> (3 ч)</w:t>
      </w:r>
    </w:p>
    <w:p w14:paraId="3409760E" w14:textId="31DAF1C5" w:rsidR="001C08C0" w:rsidRDefault="001C08C0" w:rsidP="001C08C0">
      <w:pPr>
        <w:spacing w:line="276" w:lineRule="auto"/>
      </w:pPr>
      <w:r>
        <w:t>Аграрное производство. Натуральное хозяйство. Феодальное землевладение. Знать и рыцарство:</w:t>
      </w:r>
    </w:p>
    <w:p w14:paraId="5A982168" w14:textId="2151B570" w:rsidR="003D6D96" w:rsidRDefault="003D6D96" w:rsidP="003D6D96">
      <w:pPr>
        <w:spacing w:line="276" w:lineRule="auto"/>
      </w:pPr>
      <w:r>
        <w:t>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5A8745DE" w14:textId="1FE6B42A" w:rsidR="003D6D96" w:rsidRDefault="003D6D96" w:rsidP="003D6D96">
      <w:pPr>
        <w:spacing w:line="276" w:lineRule="auto"/>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2432E651" w14:textId="212EB87A" w:rsidR="003D6D96" w:rsidRDefault="003D6D96" w:rsidP="003D6D96">
      <w:pPr>
        <w:spacing w:line="276" w:lineRule="auto"/>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4FBA6ABF" w14:textId="77777777" w:rsidR="003D6D96" w:rsidRDefault="003D6D96" w:rsidP="003D6D96">
      <w:pPr>
        <w:spacing w:line="276" w:lineRule="auto"/>
      </w:pPr>
      <w:r w:rsidRPr="00D9785C">
        <w:rPr>
          <w:b/>
          <w:i/>
        </w:rPr>
        <w:t>Государства Европы в ХII—ХV вв.</w:t>
      </w:r>
      <w:r>
        <w:t xml:space="preserve"> (4 ч)</w:t>
      </w:r>
    </w:p>
    <w:p w14:paraId="3D9DF981" w14:textId="0883B0B3" w:rsidR="003D6D96" w:rsidRDefault="003D6D96" w:rsidP="003D6D96">
      <w:pPr>
        <w:spacing w:line="276" w:lineRule="auto"/>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14:paraId="707994B7" w14:textId="77777777" w:rsidR="003D6D96" w:rsidRDefault="003D6D96" w:rsidP="003D6D96">
      <w:pPr>
        <w:spacing w:line="276" w:lineRule="auto"/>
      </w:pPr>
      <w:r>
        <w:t>Византийская империя и славянские государства в ХII— ХV вв. Экспансия турок-османов. Османские завоевания на Балканах. Падение Константинополя.</w:t>
      </w:r>
    </w:p>
    <w:p w14:paraId="034B1BEF" w14:textId="77777777" w:rsidR="003D6D96" w:rsidRDefault="003D6D96" w:rsidP="003D6D96">
      <w:pPr>
        <w:spacing w:line="276" w:lineRule="auto"/>
      </w:pPr>
      <w:r w:rsidRPr="00D9785C">
        <w:rPr>
          <w:b/>
          <w:i/>
        </w:rPr>
        <w:t>Культура средневековой Европы</w:t>
      </w:r>
      <w:r>
        <w:t xml:space="preserve"> (2 ч)</w:t>
      </w:r>
    </w:p>
    <w:p w14:paraId="709A6F9E" w14:textId="6B04B6CB" w:rsidR="003D6D96" w:rsidRDefault="003D6D96" w:rsidP="003D6D96">
      <w:pPr>
        <w:spacing w:line="276" w:lineRule="auto"/>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5F1154B3" w14:textId="77777777" w:rsidR="00B53309" w:rsidRDefault="00B53309" w:rsidP="00B53309">
      <w:pPr>
        <w:spacing w:line="276" w:lineRule="auto"/>
      </w:pPr>
      <w:r w:rsidRPr="00D9785C">
        <w:rPr>
          <w:b/>
          <w:i/>
        </w:rPr>
        <w:t>Страны Востока в Средние века</w:t>
      </w:r>
      <w:r>
        <w:t xml:space="preserve"> (3 ч)</w:t>
      </w:r>
    </w:p>
    <w:p w14:paraId="51C4D751" w14:textId="77777777" w:rsidR="00B53309" w:rsidRDefault="00B53309" w:rsidP="00B53309">
      <w:pPr>
        <w:spacing w:line="276" w:lineRule="auto"/>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w:t>
      </w:r>
      <w:r>
        <w:tab/>
        <w:t xml:space="preserve">подчиненными территориями. </w:t>
      </w:r>
    </w:p>
    <w:p w14:paraId="169F2A49" w14:textId="77777777" w:rsidR="00B53309" w:rsidRDefault="00B53309" w:rsidP="00B53309">
      <w:pPr>
        <w:spacing w:line="276" w:lineRule="auto"/>
      </w:pPr>
      <w:r>
        <w:t xml:space="preserve">Китай: империи, правители и подданные, борьба против завоевателей. Япония в Средние века: образование государства, власть императоров и управление сегунов. </w:t>
      </w:r>
    </w:p>
    <w:p w14:paraId="3160E7D0" w14:textId="3C9E8F6B" w:rsidR="00B53309" w:rsidRDefault="00B53309" w:rsidP="00B53309">
      <w:pPr>
        <w:spacing w:line="276" w:lineRule="auto"/>
      </w:pPr>
      <w:r>
        <w:t>Индия: раздробленность индийских княжеств, вторжение мусульман, Делийский султанат.</w:t>
      </w:r>
      <w:r>
        <w:cr/>
        <w:t>Культура народов Востока. Литература. Архитектура. Традиционные  искусства  и ремесла.</w:t>
      </w:r>
    </w:p>
    <w:p w14:paraId="29F0C8AD" w14:textId="77777777" w:rsidR="00B53309" w:rsidRDefault="00B53309" w:rsidP="00B53309">
      <w:pPr>
        <w:spacing w:line="276" w:lineRule="auto"/>
      </w:pPr>
      <w:r w:rsidRPr="00D9785C">
        <w:rPr>
          <w:b/>
          <w:i/>
        </w:rPr>
        <w:t>Государства доколумбовой Америки в Средние века</w:t>
      </w:r>
      <w:r>
        <w:t xml:space="preserve"> (1 ч) </w:t>
      </w:r>
    </w:p>
    <w:p w14:paraId="6DA9D546" w14:textId="154F4F4B" w:rsidR="00B53309" w:rsidRDefault="00B53309" w:rsidP="00B53309">
      <w:pPr>
        <w:spacing w:line="276" w:lineRule="auto"/>
      </w:pPr>
      <w:r>
        <w:t>Цивилизации майя, ацтеков и инков:</w:t>
      </w:r>
    </w:p>
    <w:p w14:paraId="2767DFE8" w14:textId="3DFB14E0" w:rsidR="00B53309" w:rsidRDefault="00B53309" w:rsidP="00B53309">
      <w:pPr>
        <w:spacing w:line="276" w:lineRule="auto"/>
      </w:pPr>
      <w:r>
        <w:t>общественный строй, религиозные верования, культура. Появление европейских завоевателей.</w:t>
      </w:r>
    </w:p>
    <w:p w14:paraId="645CA014" w14:textId="77777777" w:rsidR="00B53309" w:rsidRDefault="00B53309" w:rsidP="00B53309">
      <w:pPr>
        <w:spacing w:line="276" w:lineRule="auto"/>
      </w:pPr>
      <w:r w:rsidRPr="00D9785C">
        <w:rPr>
          <w:b/>
          <w:i/>
        </w:rPr>
        <w:t>Обобщение</w:t>
      </w:r>
      <w:r w:rsidRPr="00D9785C">
        <w:rPr>
          <w:i/>
        </w:rPr>
        <w:t xml:space="preserve"> </w:t>
      </w:r>
      <w:r>
        <w:t xml:space="preserve">(1 ч). </w:t>
      </w:r>
    </w:p>
    <w:p w14:paraId="57059C53" w14:textId="4587C3D2" w:rsidR="00B53309" w:rsidRDefault="00B53309" w:rsidP="00B53309">
      <w:pPr>
        <w:spacing w:line="276" w:lineRule="auto"/>
      </w:pPr>
      <w:r>
        <w:t>Историческое и культурное наследие Средних веков.</w:t>
      </w:r>
    </w:p>
    <w:p w14:paraId="0470356C" w14:textId="77777777" w:rsidR="00B53309" w:rsidRDefault="00B53309" w:rsidP="00B53309">
      <w:pPr>
        <w:spacing w:line="276" w:lineRule="auto"/>
      </w:pPr>
    </w:p>
    <w:p w14:paraId="0D4AFC37" w14:textId="4244B106" w:rsidR="00B53309" w:rsidRDefault="00B53309" w:rsidP="00B53309">
      <w:pPr>
        <w:spacing w:line="276" w:lineRule="auto"/>
      </w:pPr>
      <w:r>
        <w:rPr>
          <w:b/>
        </w:rPr>
        <w:t>История России. От Р</w:t>
      </w:r>
      <w:r w:rsidRPr="00B53309">
        <w:rPr>
          <w:b/>
        </w:rPr>
        <w:t>уси к российскому государству</w:t>
      </w:r>
      <w:r>
        <w:t xml:space="preserve"> (45 ч)</w:t>
      </w:r>
    </w:p>
    <w:p w14:paraId="6047FFC1" w14:textId="77777777" w:rsidR="00B53309" w:rsidRDefault="00B53309" w:rsidP="00B53309">
      <w:pPr>
        <w:spacing w:line="276" w:lineRule="auto"/>
      </w:pPr>
      <w:r w:rsidRPr="00D9785C">
        <w:rPr>
          <w:b/>
          <w:i/>
        </w:rPr>
        <w:t>Введение</w:t>
      </w:r>
      <w:r>
        <w:t xml:space="preserve"> (1 ч). </w:t>
      </w:r>
    </w:p>
    <w:p w14:paraId="10BA7837" w14:textId="1E0647F9" w:rsidR="00B53309" w:rsidRDefault="00B53309" w:rsidP="00B53309">
      <w:pPr>
        <w:spacing w:line="276" w:lineRule="auto"/>
      </w:pPr>
      <w:r>
        <w:t>Роль и место России в мировой истории. Проблемы периодизации российской истории. Источники по истории России.</w:t>
      </w:r>
    </w:p>
    <w:p w14:paraId="7203D6CC" w14:textId="21512875" w:rsidR="00B53309" w:rsidRDefault="00B53309" w:rsidP="00B53309">
      <w:pPr>
        <w:spacing w:line="276" w:lineRule="auto"/>
      </w:pPr>
      <w:r>
        <w:t xml:space="preserve">Народы и государства на территории нашей страны в древности. </w:t>
      </w:r>
    </w:p>
    <w:p w14:paraId="62EA7A64" w14:textId="18544AEB" w:rsidR="00B53309" w:rsidRDefault="00B53309" w:rsidP="00B53309">
      <w:pPr>
        <w:spacing w:line="276" w:lineRule="auto"/>
      </w:pPr>
      <w:r w:rsidRPr="00D9785C">
        <w:rPr>
          <w:b/>
          <w:i/>
        </w:rPr>
        <w:t>Восточная Европа в середине I тыс. н. э.</w:t>
      </w:r>
      <w:r>
        <w:t xml:space="preserve"> (5 ч)</w:t>
      </w:r>
    </w:p>
    <w:p w14:paraId="586628B1" w14:textId="50E94BFD" w:rsidR="00B53309" w:rsidRDefault="00B53309" w:rsidP="00B53309">
      <w:pPr>
        <w:spacing w:line="276" w:lineRule="auto"/>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6233EA63" w14:textId="05647DF1" w:rsidR="00B53309" w:rsidRDefault="00B53309" w:rsidP="00B53309">
      <w:pPr>
        <w:spacing w:line="276" w:lineRule="auto"/>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4BE9F329" w14:textId="77CE716C" w:rsidR="00B53309" w:rsidRDefault="00B53309" w:rsidP="00B53309">
      <w:pPr>
        <w:spacing w:line="276" w:lineRule="auto"/>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w:t>
      </w:r>
      <w:r>
        <w:tab/>
        <w:t>организация.</w:t>
      </w:r>
      <w:r>
        <w:tab/>
        <w:t>Возникновение княжеской власти. Традиционные верования.</w:t>
      </w:r>
    </w:p>
    <w:p w14:paraId="143C4761" w14:textId="3D4F9C99" w:rsidR="00B53309" w:rsidRDefault="00B53309" w:rsidP="00B53309">
      <w:pPr>
        <w:spacing w:line="276" w:lineRule="auto"/>
      </w:pPr>
      <w:r>
        <w:t>Страны и народы Восточной Европы, Сибири и Дальнего Востока. Тюркский каганат. Хазарский каганат. Волжская Булгария.</w:t>
      </w:r>
    </w:p>
    <w:p w14:paraId="0749B26A" w14:textId="77777777" w:rsidR="00F37D84" w:rsidRDefault="00F37D84" w:rsidP="00F37D84">
      <w:pPr>
        <w:spacing w:line="276" w:lineRule="auto"/>
      </w:pPr>
      <w:r w:rsidRPr="00D9785C">
        <w:rPr>
          <w:b/>
        </w:rPr>
        <w:t>Русь в IX — начале XII в.</w:t>
      </w:r>
      <w:r>
        <w:t xml:space="preserve"> (13 ч)</w:t>
      </w:r>
    </w:p>
    <w:p w14:paraId="4B288598" w14:textId="77777777" w:rsidR="00F37D84" w:rsidRDefault="00F37D84" w:rsidP="00F37D84">
      <w:pPr>
        <w:spacing w:line="276" w:lineRule="auto"/>
      </w:pPr>
      <w:r w:rsidRPr="00F37D84">
        <w:rPr>
          <w:b/>
          <w:i/>
        </w:rPr>
        <w:t>Образование государства Русь.</w:t>
      </w:r>
      <w:r>
        <w:t xml:space="preserve"> </w:t>
      </w:r>
    </w:p>
    <w:p w14:paraId="314E39EA" w14:textId="6C99F414" w:rsidR="00F37D84" w:rsidRDefault="00F37D84" w:rsidP="00F37D84">
      <w:pPr>
        <w:spacing w:line="276" w:lineRule="auto"/>
      </w:pPr>
      <w: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14:paraId="2110A2B2" w14:textId="77777777" w:rsidR="00F37D84" w:rsidRDefault="00F37D84" w:rsidP="00F37D84">
      <w:pPr>
        <w:spacing w:line="276" w:lineRule="auto"/>
      </w:pPr>
      <w:r>
        <w:t>Первые известия о Руси. Проблема образования государства Русь. Скандинавы на Руси. Начало династии Рюриковичей.</w:t>
      </w:r>
    </w:p>
    <w:p w14:paraId="163E5498" w14:textId="665C5689" w:rsidR="00F37D84" w:rsidRDefault="00F37D84" w:rsidP="00F37D84">
      <w:pPr>
        <w:spacing w:line="276" w:lineRule="auto"/>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6190CA8B" w14:textId="4806D8C6" w:rsidR="00F37D84" w:rsidRDefault="00F37D84" w:rsidP="00F37D84">
      <w:pPr>
        <w:spacing w:line="276" w:lineRule="auto"/>
      </w:pPr>
      <w:r>
        <w:t>Принятие христианства и его значение. Византийское наследие на Руси.</w:t>
      </w:r>
    </w:p>
    <w:p w14:paraId="49B7033D" w14:textId="77777777" w:rsidR="00F37D84" w:rsidRDefault="00F37D84" w:rsidP="00F37D84">
      <w:pPr>
        <w:spacing w:line="276" w:lineRule="auto"/>
      </w:pPr>
      <w:r w:rsidRPr="00F37D84">
        <w:rPr>
          <w:b/>
          <w:i/>
        </w:rPr>
        <w:t>Русь в конце X — начале XII в.</w:t>
      </w:r>
      <w:r>
        <w:t xml:space="preserve"> </w:t>
      </w:r>
    </w:p>
    <w:p w14:paraId="0AB715E2" w14:textId="1323F741" w:rsidR="00F37D84" w:rsidRDefault="00F37D84" w:rsidP="00F37D84">
      <w:pPr>
        <w:spacing w:line="276" w:lineRule="auto"/>
      </w:pPr>
      <w:r>
        <w:t>Территория и население государства Русь /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2CCF3B58" w14:textId="77777777" w:rsidR="00F37D84" w:rsidRDefault="00F37D84" w:rsidP="00F37D84">
      <w:pPr>
        <w:spacing w:line="276" w:lineRule="auto"/>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51FF5308" w14:textId="4E4887B8" w:rsidR="00F37D84" w:rsidRDefault="00F37D84" w:rsidP="00F37D84">
      <w:pPr>
        <w:spacing w:line="276" w:lineRule="auto"/>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7F70C106" w14:textId="77777777" w:rsidR="00F37D84" w:rsidRPr="00F37D84" w:rsidRDefault="00F37D84" w:rsidP="00F37D84">
      <w:pPr>
        <w:spacing w:line="276" w:lineRule="auto"/>
        <w:rPr>
          <w:b/>
          <w:i/>
        </w:rPr>
      </w:pPr>
      <w:r w:rsidRPr="00F37D84">
        <w:rPr>
          <w:b/>
          <w:i/>
        </w:rPr>
        <w:t xml:space="preserve">Культурное пространство. </w:t>
      </w:r>
    </w:p>
    <w:p w14:paraId="4B213445" w14:textId="23A9FBAB" w:rsidR="00F37D84" w:rsidRDefault="00F37D84" w:rsidP="00F37D84">
      <w:pPr>
        <w:spacing w:line="276" w:lineRule="auto"/>
      </w:pP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3DF1727" w14:textId="0F772CB9" w:rsidR="00F37D84" w:rsidRDefault="00F37D84" w:rsidP="00F37D84">
      <w:pPr>
        <w:spacing w:line="276" w:lineRule="auto"/>
      </w:pPr>
      <w: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14:paraId="30881613" w14:textId="4EE8E036" w:rsidR="00F37D84" w:rsidRDefault="00F37D84" w:rsidP="00F37D84">
      <w:pPr>
        <w:spacing w:line="276" w:lineRule="auto"/>
      </w:pPr>
      <w:r>
        <w:t>«Новгородская псалтирь».</w:t>
      </w:r>
      <w:r>
        <w:tab/>
        <w:t>«Остромирово Евангелие». Появление древнерусской литературы.</w:t>
      </w:r>
    </w:p>
    <w:p w14:paraId="07453497" w14:textId="6FC3A7BF" w:rsidR="00F37D84" w:rsidRDefault="00F37D84" w:rsidP="00F37D84">
      <w:pPr>
        <w:spacing w:line="276" w:lineRule="auto"/>
      </w:pPr>
      <w:r>
        <w:t>«Слово о Законе и Благодати».</w:t>
      </w:r>
    </w:p>
    <w:p w14:paraId="17806B36" w14:textId="33AC4775" w:rsidR="00246DB5" w:rsidRDefault="00246DB5" w:rsidP="00246DB5">
      <w:pPr>
        <w:spacing w:line="276" w:lineRule="auto"/>
      </w:pPr>
      <w: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349DB70E" w14:textId="77777777" w:rsidR="00246DB5" w:rsidRDefault="00246DB5" w:rsidP="00246DB5">
      <w:pPr>
        <w:spacing w:line="276" w:lineRule="auto"/>
      </w:pPr>
      <w:r w:rsidRPr="00246DB5">
        <w:rPr>
          <w:b/>
          <w:i/>
        </w:rPr>
        <w:t>Русь в середине XII — начале XIII в.</w:t>
      </w:r>
      <w:r>
        <w:t xml:space="preserve"> (6 ч)</w:t>
      </w:r>
    </w:p>
    <w:p w14:paraId="21847605" w14:textId="1C229FEF" w:rsidR="00246DB5" w:rsidRDefault="00246DB5" w:rsidP="00246DB5">
      <w:pPr>
        <w:spacing w:line="276" w:lineRule="auto"/>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71B060CD" w14:textId="2C2F74AF" w:rsidR="00246DB5" w:rsidRDefault="00246DB5" w:rsidP="00246DB5">
      <w:pPr>
        <w:spacing w:line="276" w:lineRule="auto"/>
      </w:pPr>
      <w:r>
        <w:t>Формирование региональных центров культуры: летописание и памятники литературы: Киево-Печерский патерик, моление Даниила Заточника,</w:t>
      </w:r>
    </w:p>
    <w:p w14:paraId="167E8126" w14:textId="6FB7B819" w:rsidR="00246DB5" w:rsidRDefault="00246DB5" w:rsidP="00246DB5">
      <w:pPr>
        <w:spacing w:line="276" w:lineRule="auto"/>
      </w:pPr>
      <w:r>
        <w:t>«Слово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0E2D5F35" w14:textId="77777777" w:rsidR="00246DB5" w:rsidRDefault="00246DB5" w:rsidP="00246DB5">
      <w:pPr>
        <w:spacing w:line="276" w:lineRule="auto"/>
      </w:pPr>
      <w:r w:rsidRPr="00246DB5">
        <w:rPr>
          <w:b/>
          <w:i/>
        </w:rPr>
        <w:t>Русские земли и их соседи в середине XIII — XIV в.</w:t>
      </w:r>
      <w:r>
        <w:t xml:space="preserve"> (10 ч)</w:t>
      </w:r>
    </w:p>
    <w:p w14:paraId="7DAA23E8" w14:textId="00097AAD" w:rsidR="00246DB5" w:rsidRDefault="00246DB5" w:rsidP="00246DB5">
      <w:pPr>
        <w:spacing w:line="276" w:lineRule="auto"/>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28AF2CDC" w14:textId="77777777" w:rsidR="00246DB5" w:rsidRDefault="00246DB5" w:rsidP="00246DB5">
      <w:pPr>
        <w:spacing w:line="276" w:lineRule="auto"/>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44BC0308" w14:textId="49641374" w:rsidR="00246DB5" w:rsidRDefault="00246DB5" w:rsidP="00246DB5">
      <w:pPr>
        <w:spacing w:line="276" w:lineRule="auto"/>
      </w:pPr>
      <w: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78AC9117" w14:textId="317D8908" w:rsidR="00246DB5" w:rsidRDefault="00246DB5" w:rsidP="00246DB5">
      <w:pPr>
        <w:spacing w:line="276" w:lineRule="auto"/>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09FEF53C" w14:textId="6254C45F" w:rsidR="00246DB5" w:rsidRDefault="00246DB5" w:rsidP="00246DB5">
      <w:pPr>
        <w:spacing w:line="276" w:lineRule="auto"/>
      </w:pPr>
      <w: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14:paraId="1512B114" w14:textId="5B78567A" w:rsidR="00246DB5" w:rsidRDefault="00246DB5" w:rsidP="00246DB5">
      <w:pPr>
        <w:spacing w:line="276" w:lineRule="auto"/>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72FA7167" w14:textId="77777777" w:rsidR="00246DB5" w:rsidRPr="00D9785C" w:rsidRDefault="00246DB5" w:rsidP="00246DB5">
      <w:pPr>
        <w:spacing w:line="276" w:lineRule="auto"/>
        <w:rPr>
          <w:b/>
          <w:i/>
        </w:rPr>
      </w:pPr>
      <w:r w:rsidRPr="00D9785C">
        <w:rPr>
          <w:b/>
          <w:i/>
        </w:rPr>
        <w:t xml:space="preserve">Культурное пространство. </w:t>
      </w:r>
    </w:p>
    <w:p w14:paraId="091FFB2D" w14:textId="0CDD6E8A" w:rsidR="00246DB5" w:rsidRDefault="00246DB5" w:rsidP="00246DB5">
      <w:pPr>
        <w:spacing w:line="276" w:lineRule="auto"/>
      </w:pPr>
      <w: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w:t>
      </w:r>
      <w:r>
        <w:tab/>
        <w:t>Литературные</w:t>
      </w:r>
      <w:r>
        <w:tab/>
        <w:t>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2AF39596" w14:textId="77777777" w:rsidR="00246DB5" w:rsidRDefault="00246DB5" w:rsidP="00246DB5">
      <w:pPr>
        <w:spacing w:line="276" w:lineRule="auto"/>
      </w:pPr>
      <w:r w:rsidRPr="00246DB5">
        <w:rPr>
          <w:b/>
          <w:i/>
        </w:rPr>
        <w:t>Формирование единого Русского государства в XV в.</w:t>
      </w:r>
      <w:r>
        <w:t xml:space="preserve"> (8 ч)</w:t>
      </w:r>
    </w:p>
    <w:p w14:paraId="4FBE3390" w14:textId="03752B0B" w:rsidR="00246DB5" w:rsidRDefault="00246DB5" w:rsidP="00246DB5">
      <w:pPr>
        <w:spacing w:line="276" w:lineRule="auto"/>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w:t>
      </w:r>
    </w:p>
    <w:p w14:paraId="1F8EAD0A" w14:textId="69C93372" w:rsidR="0091795E" w:rsidRDefault="0091795E" w:rsidP="0091795E">
      <w:pPr>
        <w:spacing w:line="276" w:lineRule="auto"/>
      </w:pPr>
      <w: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0FAB1108" w14:textId="1D892CE4" w:rsidR="0091795E" w:rsidRDefault="0091795E" w:rsidP="0091795E">
      <w:pPr>
        <w:spacing w:line="276" w:lineRule="auto"/>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46BF0D0F" w14:textId="77777777" w:rsidR="0091795E" w:rsidRDefault="0091795E" w:rsidP="0091795E">
      <w:pPr>
        <w:spacing w:line="276" w:lineRule="auto"/>
      </w:pPr>
      <w:r w:rsidRPr="0091795E">
        <w:rPr>
          <w:b/>
        </w:rPr>
        <w:t>Обобщение</w:t>
      </w:r>
      <w:r>
        <w:t xml:space="preserve"> (2 ч).</w:t>
      </w:r>
    </w:p>
    <w:p w14:paraId="6A90A3A7" w14:textId="49E34031" w:rsidR="0091795E" w:rsidRPr="0091795E" w:rsidRDefault="0091795E" w:rsidP="0091795E">
      <w:pPr>
        <w:spacing w:line="276" w:lineRule="auto"/>
        <w:rPr>
          <w:b/>
        </w:rPr>
      </w:pPr>
      <w:r w:rsidRPr="0091795E">
        <w:rPr>
          <w:b/>
        </w:rPr>
        <w:t>7 класс</w:t>
      </w:r>
    </w:p>
    <w:p w14:paraId="1934E3EB" w14:textId="7B96D0C2" w:rsidR="00BD7E9E" w:rsidRDefault="00BD7E9E" w:rsidP="00BD7E9E">
      <w:pPr>
        <w:spacing w:line="276" w:lineRule="auto"/>
      </w:pPr>
      <w:r w:rsidRPr="00BD7E9E">
        <w:rPr>
          <w:b/>
        </w:rPr>
        <w:t>Всеобщая история. История нового времени. Конец XV — XVII в.</w:t>
      </w:r>
      <w:r>
        <w:t xml:space="preserve"> (23 ч)</w:t>
      </w:r>
    </w:p>
    <w:p w14:paraId="63D3A719" w14:textId="77777777" w:rsidR="00BD7E9E" w:rsidRDefault="00BD7E9E" w:rsidP="00BD7E9E">
      <w:pPr>
        <w:spacing w:line="276" w:lineRule="auto"/>
      </w:pPr>
      <w:r w:rsidRPr="00BD7E9E">
        <w:rPr>
          <w:b/>
          <w:i/>
        </w:rPr>
        <w:t>Введение</w:t>
      </w:r>
      <w:r>
        <w:t xml:space="preserve"> (1 ч). </w:t>
      </w:r>
    </w:p>
    <w:p w14:paraId="1D1860CD" w14:textId="49BE5741" w:rsidR="00BD7E9E" w:rsidRDefault="00BD7E9E" w:rsidP="00BD7E9E">
      <w:pPr>
        <w:spacing w:line="276" w:lineRule="auto"/>
      </w:pPr>
      <w:r>
        <w:t>Понятие «Новое время». Хронологические рамки и периодизация истории Нового времени.</w:t>
      </w:r>
    </w:p>
    <w:p w14:paraId="4B465550" w14:textId="77777777" w:rsidR="00BD7E9E" w:rsidRDefault="00BD7E9E" w:rsidP="00BD7E9E">
      <w:pPr>
        <w:spacing w:line="276" w:lineRule="auto"/>
      </w:pPr>
      <w:r w:rsidRPr="00BD7E9E">
        <w:rPr>
          <w:b/>
          <w:i/>
        </w:rPr>
        <w:t>Великие географические открытия</w:t>
      </w:r>
      <w:r>
        <w:t xml:space="preserve"> (2 ч)</w:t>
      </w:r>
    </w:p>
    <w:p w14:paraId="6443CAC8" w14:textId="5352DE53" w:rsidR="00BD7E9E" w:rsidRDefault="00BD7E9E" w:rsidP="00BD7E9E">
      <w:pPr>
        <w:spacing w:line="276" w:lineRule="auto"/>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 ро-восточного морского пути в Китай и Индию. Политические, экономические и культурные последствия Великих географических открытий конца XV — XVI в.</w:t>
      </w:r>
    </w:p>
    <w:p w14:paraId="17C74A01" w14:textId="77777777" w:rsidR="00BD7E9E" w:rsidRDefault="00BD7E9E" w:rsidP="00BD7E9E">
      <w:pPr>
        <w:spacing w:line="276" w:lineRule="auto"/>
      </w:pPr>
      <w:r w:rsidRPr="00BD7E9E">
        <w:rPr>
          <w:b/>
          <w:i/>
        </w:rPr>
        <w:t>Изменения в европейском обществе в XVI—XVII вв.</w:t>
      </w:r>
      <w:r>
        <w:t xml:space="preserve"> (2 ч)</w:t>
      </w:r>
    </w:p>
    <w:p w14:paraId="700F394C" w14:textId="4CFE9544" w:rsidR="00BD7E9E" w:rsidRDefault="00BD7E9E" w:rsidP="00BD7E9E">
      <w:pPr>
        <w:spacing w:line="276" w:lineRule="auto"/>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3160DCD" w14:textId="77777777" w:rsidR="00BD7E9E" w:rsidRDefault="00BD7E9E" w:rsidP="00BD7E9E">
      <w:pPr>
        <w:spacing w:line="276" w:lineRule="auto"/>
      </w:pPr>
      <w:r w:rsidRPr="00BD7E9E">
        <w:rPr>
          <w:b/>
          <w:i/>
        </w:rPr>
        <w:t>Реформация и контрреформация в Европе</w:t>
      </w:r>
      <w:r>
        <w:t xml:space="preserve"> (2 ч)</w:t>
      </w:r>
    </w:p>
    <w:p w14:paraId="7FB682EE" w14:textId="15B6E5FF" w:rsidR="00BD7E9E" w:rsidRDefault="00BD7E9E" w:rsidP="00BD7E9E">
      <w:pPr>
        <w:spacing w:line="276" w:lineRule="auto"/>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w:t>
      </w:r>
    </w:p>
    <w:p w14:paraId="17C9EC3C" w14:textId="77777777" w:rsidR="00BD7E9E" w:rsidRDefault="00BD7E9E" w:rsidP="00BD7E9E">
      <w:pPr>
        <w:spacing w:line="276" w:lineRule="auto"/>
      </w:pPr>
      <w:r>
        <w:t>Контрреформация. Инквизиция.</w:t>
      </w:r>
    </w:p>
    <w:p w14:paraId="3878725E" w14:textId="77777777" w:rsidR="00BD7E9E" w:rsidRDefault="00BD7E9E" w:rsidP="00BD7E9E">
      <w:pPr>
        <w:spacing w:line="276" w:lineRule="auto"/>
      </w:pPr>
      <w:r w:rsidRPr="00BD7E9E">
        <w:rPr>
          <w:b/>
          <w:i/>
        </w:rPr>
        <w:t>Государства Европы в XVI—XVII вв.</w:t>
      </w:r>
      <w:r>
        <w:t xml:space="preserve"> (7 ч)</w:t>
      </w:r>
    </w:p>
    <w:p w14:paraId="7FC85F4E" w14:textId="77777777" w:rsidR="00BD7E9E" w:rsidRDefault="00BD7E9E" w:rsidP="00BD7E9E">
      <w:pPr>
        <w:spacing w:line="276" w:lineRule="auto"/>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44FD2766" w14:textId="14CE5D70" w:rsidR="00BD7E9E" w:rsidRDefault="00BD7E9E" w:rsidP="00BD7E9E">
      <w:pPr>
        <w:spacing w:line="276" w:lineRule="auto"/>
      </w:pPr>
      <w: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14:paraId="3EDD5BD5" w14:textId="77777777" w:rsidR="00BD7E9E" w:rsidRDefault="00BD7E9E" w:rsidP="00BD7E9E">
      <w:pPr>
        <w:spacing w:line="276" w:lineRule="auto"/>
      </w:pPr>
      <w:r>
        <w:t>Франция: путь к абсолютизму. Королевская власть и централизация управления страной. Католики и гугеноты. Религиозные войны. Генрих</w:t>
      </w:r>
    </w:p>
    <w:p w14:paraId="4D18C3CF" w14:textId="67A90429" w:rsidR="00BD7E9E" w:rsidRDefault="00BD7E9E" w:rsidP="00BD7E9E">
      <w:pPr>
        <w:spacing w:line="276" w:lineRule="auto"/>
      </w:pPr>
      <w:r>
        <w:t>IV. Нантский эдикт 1598 г. Людовик XIII и кардинал Ришелье. Фронда. Французский абсолютизм при Людовике XIV.</w:t>
      </w:r>
    </w:p>
    <w:p w14:paraId="4A1CB656" w14:textId="56D93075" w:rsidR="00BD7E9E" w:rsidRDefault="00BD7E9E" w:rsidP="00BD7E9E">
      <w:pPr>
        <w:spacing w:line="276" w:lineRule="auto"/>
      </w:pPr>
      <w:r>
        <w:t>Англия.</w:t>
      </w:r>
      <w:r>
        <w:tab/>
        <w:t>Развитие</w:t>
      </w:r>
      <w:r>
        <w:tab/>
        <w:t>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14:paraId="4A8BEEC9" w14:textId="14778662" w:rsidR="00BD7E9E" w:rsidRDefault="00BD7E9E" w:rsidP="00BD7E9E">
      <w:pPr>
        <w:spacing w:line="276" w:lineRule="auto"/>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75548449" w14:textId="2EA2AB9D" w:rsidR="00BD7E9E" w:rsidRDefault="00BD7E9E" w:rsidP="00BD7E9E">
      <w:pPr>
        <w:spacing w:line="276" w:lineRule="auto"/>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14:paraId="7007E92F" w14:textId="77777777" w:rsidR="00BD7E9E" w:rsidRDefault="00BD7E9E" w:rsidP="00BD7E9E">
      <w:pPr>
        <w:spacing w:line="276" w:lineRule="auto"/>
      </w:pPr>
    </w:p>
    <w:p w14:paraId="3B2278AB" w14:textId="4663DA9B" w:rsidR="0091795E" w:rsidRDefault="00BD7E9E" w:rsidP="00BD7E9E">
      <w:pPr>
        <w:spacing w:line="276" w:lineRule="auto"/>
      </w:pPr>
      <w:r w:rsidRPr="00BD7E9E">
        <w:rPr>
          <w:b/>
          <w:i/>
        </w:rPr>
        <w:t xml:space="preserve">Международные отношения в XVI—XVII вв. </w:t>
      </w:r>
      <w:r>
        <w:t>(2 ч)</w:t>
      </w:r>
    </w:p>
    <w:p w14:paraId="79C78F8F" w14:textId="20F848A7" w:rsidR="00BD7E9E" w:rsidRDefault="00BD7E9E" w:rsidP="00BD7E9E">
      <w:pPr>
        <w:spacing w:line="276" w:lineRule="auto"/>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77DB5084" w14:textId="77777777" w:rsidR="00BD7E9E" w:rsidRDefault="00BD7E9E" w:rsidP="00BD7E9E">
      <w:pPr>
        <w:spacing w:line="276" w:lineRule="auto"/>
      </w:pPr>
      <w:r w:rsidRPr="00BD7E9E">
        <w:rPr>
          <w:b/>
          <w:i/>
        </w:rPr>
        <w:t>Европейская культура в раннее Новое время</w:t>
      </w:r>
      <w:r>
        <w:t xml:space="preserve"> (3 ч)</w:t>
      </w:r>
    </w:p>
    <w:p w14:paraId="7EDB3162" w14:textId="2DAA9702" w:rsidR="00BD7E9E" w:rsidRDefault="00BD7E9E" w:rsidP="00BD7E9E">
      <w:pPr>
        <w:spacing w:line="276" w:lineRule="auto"/>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3A0284D2" w14:textId="77777777" w:rsidR="00BD7E9E" w:rsidRDefault="00BD7E9E" w:rsidP="00BD7E9E">
      <w:pPr>
        <w:spacing w:line="276" w:lineRule="auto"/>
      </w:pPr>
      <w:r w:rsidRPr="00BD7E9E">
        <w:rPr>
          <w:b/>
          <w:i/>
        </w:rPr>
        <w:t>Страны Востока в XVI—XVII вв.</w:t>
      </w:r>
      <w:r>
        <w:t xml:space="preserve"> (3 ч)</w:t>
      </w:r>
    </w:p>
    <w:p w14:paraId="0DAE4EAC" w14:textId="189D9BDE" w:rsidR="00BD7E9E" w:rsidRDefault="00BD7E9E" w:rsidP="00BD7E9E">
      <w:pPr>
        <w:spacing w:line="276" w:lineRule="auto"/>
      </w:pPr>
      <w: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14:paraId="730CE2EA" w14:textId="77777777" w:rsidR="00BD7E9E" w:rsidRDefault="00BD7E9E" w:rsidP="00BD7E9E">
      <w:pPr>
        <w:spacing w:line="276" w:lineRule="auto"/>
      </w:pPr>
      <w:r>
        <w:t>«Закрытие» страны для иноземцев. Культура и искусство стран Востока в XVI—XVII вв.</w:t>
      </w:r>
    </w:p>
    <w:p w14:paraId="3BB191D1" w14:textId="77777777" w:rsidR="00BD7E9E" w:rsidRDefault="00BD7E9E" w:rsidP="00BD7E9E">
      <w:pPr>
        <w:spacing w:line="276" w:lineRule="auto"/>
      </w:pPr>
      <w:r w:rsidRPr="00BD7E9E">
        <w:rPr>
          <w:b/>
          <w:i/>
        </w:rPr>
        <w:t xml:space="preserve">Обобщение </w:t>
      </w:r>
      <w:r>
        <w:t>(1 ч).</w:t>
      </w:r>
    </w:p>
    <w:p w14:paraId="506A2152" w14:textId="50B92F2C" w:rsidR="00BD7E9E" w:rsidRDefault="00BD7E9E" w:rsidP="00BD7E9E">
      <w:pPr>
        <w:spacing w:line="276" w:lineRule="auto"/>
      </w:pPr>
      <w:r>
        <w:t>Историческое и культурное наследие Раннего Нового времени.</w:t>
      </w:r>
    </w:p>
    <w:p w14:paraId="128D1970" w14:textId="77777777" w:rsidR="00BD7E9E" w:rsidRDefault="00BD7E9E" w:rsidP="00BD7E9E">
      <w:pPr>
        <w:spacing w:line="276" w:lineRule="auto"/>
      </w:pPr>
    </w:p>
    <w:p w14:paraId="4A159E93" w14:textId="716F8AFD" w:rsidR="00BD7E9E" w:rsidRPr="00BD7E9E" w:rsidRDefault="00BD7E9E" w:rsidP="00BD7E9E">
      <w:pPr>
        <w:spacing w:line="276" w:lineRule="auto"/>
        <w:rPr>
          <w:b/>
        </w:rPr>
      </w:pPr>
      <w:r w:rsidRPr="00BD7E9E">
        <w:rPr>
          <w:b/>
        </w:rPr>
        <w:t>История России. Россия в XVI—XVII вв.:</w:t>
      </w:r>
    </w:p>
    <w:p w14:paraId="3A7152C8" w14:textId="684F602D" w:rsidR="00BD7E9E" w:rsidRDefault="00BD7E9E" w:rsidP="00BD7E9E">
      <w:pPr>
        <w:spacing w:line="276" w:lineRule="auto"/>
      </w:pPr>
      <w:r w:rsidRPr="00BD7E9E">
        <w:rPr>
          <w:b/>
        </w:rPr>
        <w:t>От великого княжества к царству</w:t>
      </w:r>
      <w:r>
        <w:t xml:space="preserve"> (45 ч)</w:t>
      </w:r>
    </w:p>
    <w:p w14:paraId="28819348" w14:textId="77777777" w:rsidR="00BD7E9E" w:rsidRDefault="00BD7E9E" w:rsidP="00BD7E9E">
      <w:pPr>
        <w:spacing w:line="276" w:lineRule="auto"/>
      </w:pPr>
      <w:r w:rsidRPr="00BD7E9E">
        <w:rPr>
          <w:b/>
          <w:i/>
        </w:rPr>
        <w:t>Россия в XVI в.</w:t>
      </w:r>
      <w:r>
        <w:t xml:space="preserve"> (13 ч)</w:t>
      </w:r>
    </w:p>
    <w:p w14:paraId="42B09503" w14:textId="5CF5ED96" w:rsidR="00BD7E9E" w:rsidRDefault="00BD7E9E" w:rsidP="00BD7E9E">
      <w:pPr>
        <w:spacing w:line="276" w:lineRule="auto"/>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14:paraId="0B5178F2" w14:textId="27620427" w:rsidR="00BD7E9E" w:rsidRDefault="00BD7E9E" w:rsidP="00BD7E9E">
      <w:pPr>
        <w:spacing w:line="276" w:lineRule="auto"/>
      </w:pPr>
      <w: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71AD32CA" w14:textId="4E41A21C" w:rsidR="00BD7E9E" w:rsidRDefault="00BD7E9E" w:rsidP="00BD7E9E">
      <w:pPr>
        <w:spacing w:line="276" w:lineRule="auto"/>
      </w:pPr>
      <w:r>
        <w:t>Царствование Ивана IV. Регентство Елены Глинской. Сопротивление удельных князей великокняжеской власти. Унификация денежной системы.</w:t>
      </w:r>
    </w:p>
    <w:p w14:paraId="1B9B62B8" w14:textId="43ECF3E8" w:rsidR="00BD7E9E" w:rsidRDefault="00BD7E9E" w:rsidP="00BD7E9E">
      <w:pPr>
        <w:spacing w:line="276" w:lineRule="auto"/>
      </w:pPr>
      <w:r>
        <w:t>Период боярского правлени</w:t>
      </w:r>
      <w:r w:rsidR="00D9785C">
        <w:t>я. Борьба за власть между бояр</w:t>
      </w:r>
      <w:r>
        <w:t>скими кланами. Губная реформа. Московское восстание 1547 г. Ереси.</w:t>
      </w:r>
    </w:p>
    <w:p w14:paraId="3326DFCC" w14:textId="203E09C8" w:rsidR="00BD7E9E" w:rsidRDefault="00BD7E9E" w:rsidP="00BD7E9E">
      <w:pPr>
        <w:spacing w:line="276" w:lineRule="auto"/>
      </w:pPr>
      <w:r>
        <w:t>Принятие Иваном IV царского титула. Реформы середины XVI в. «Избранная рада»: ее со</w:t>
      </w:r>
      <w:r w:rsidR="00D9785C">
        <w:t>став и значение. Появление Зем</w:t>
      </w:r>
      <w:r>
        <w:t>ских соборов: дискуссии о хар</w:t>
      </w:r>
      <w:r w:rsidR="00D9785C">
        <w:t>актере народного представитель</w:t>
      </w:r>
      <w:r>
        <w:t>ства. Отмена кормлений. Система налогообложения. Судебник 1550 г. Стоглавый собор. Земская реформа — формирование органов местного самоуправления.</w:t>
      </w:r>
    </w:p>
    <w:p w14:paraId="75645C5D" w14:textId="142D9574" w:rsidR="00BD7E9E" w:rsidRDefault="00BD7E9E" w:rsidP="00BD7E9E">
      <w:pPr>
        <w:spacing w:line="276" w:lineRule="auto"/>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26385206" w14:textId="23BBE274" w:rsidR="00BD7E9E" w:rsidRDefault="00BD7E9E" w:rsidP="00BD7E9E">
      <w:pPr>
        <w:spacing w:line="276" w:lineRule="auto"/>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59AF7BC8" w14:textId="461C0316" w:rsidR="00BD7E9E" w:rsidRDefault="00BD7E9E" w:rsidP="00BD7E9E">
      <w:pPr>
        <w:spacing w:line="276" w:lineRule="auto"/>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14:paraId="6F5012FD" w14:textId="2F175D88" w:rsidR="00BD7E9E" w:rsidRDefault="00BD7E9E" w:rsidP="00BD7E9E">
      <w:pPr>
        <w:spacing w:line="276" w:lineRule="auto"/>
      </w:pPr>
      <w:r>
        <w:t>Опричнина, дискуссия о ее причинах и характере. Опричный террор. Разгром Новгорода и Пскова.</w:t>
      </w:r>
    </w:p>
    <w:p w14:paraId="7357CE34" w14:textId="07267867" w:rsidR="00BD7E9E" w:rsidRDefault="00BD7E9E" w:rsidP="00BD7E9E">
      <w:pPr>
        <w:spacing w:line="276" w:lineRule="auto"/>
      </w:pPr>
      <w:r>
        <w:t>Московские казни 1570 г. Результаты и последствия опричнины. Противоречивость личности Ивана Грозного. Результаты и цена преобразований.</w:t>
      </w:r>
    </w:p>
    <w:p w14:paraId="42B8A8DD" w14:textId="438E1BA0" w:rsidR="00BD7E9E" w:rsidRDefault="00BD7E9E" w:rsidP="00BD7E9E">
      <w:pPr>
        <w:spacing w:line="276" w:lineRule="auto"/>
      </w:pPr>
      <w: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9B9F5A8" w14:textId="77777777" w:rsidR="00BD7E9E" w:rsidRDefault="00BD7E9E" w:rsidP="00BD7E9E">
      <w:pPr>
        <w:spacing w:line="276" w:lineRule="auto"/>
      </w:pPr>
      <w:r w:rsidRPr="00BD7E9E">
        <w:rPr>
          <w:b/>
          <w:i/>
        </w:rPr>
        <w:t>Смута в России</w:t>
      </w:r>
      <w:r>
        <w:t xml:space="preserve"> (9 ч)</w:t>
      </w:r>
    </w:p>
    <w:p w14:paraId="7E120911" w14:textId="0F14A8A9" w:rsidR="00BD7E9E" w:rsidRDefault="00BD7E9E" w:rsidP="00BD7E9E">
      <w:pPr>
        <w:spacing w:line="276" w:lineRule="auto"/>
      </w:pPr>
      <w: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14:paraId="14F2C59E" w14:textId="530C9D96" w:rsidR="00BD7E9E" w:rsidRDefault="00BD7E9E" w:rsidP="00BD7E9E">
      <w:pPr>
        <w:spacing w:line="276" w:lineRule="auto"/>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14:paraId="4093FC37" w14:textId="013F0C98" w:rsidR="00BD7E9E" w:rsidRDefault="00BD7E9E" w:rsidP="00BD7E9E">
      <w:pPr>
        <w:spacing w:line="276" w:lineRule="auto"/>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0BA4EAAA" w14:textId="34E2BADB" w:rsidR="00BD7E9E" w:rsidRDefault="00BD7E9E" w:rsidP="00BD7E9E">
      <w:pPr>
        <w:spacing w:line="276" w:lineRule="auto"/>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63EFBE3D" w14:textId="55878311" w:rsidR="00BD7E9E" w:rsidRDefault="00BD7E9E" w:rsidP="00BD7E9E">
      <w:pPr>
        <w:spacing w:line="276" w:lineRule="auto"/>
      </w:pPr>
      <w: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7F6216E1" w14:textId="77777777" w:rsidR="00BD7E9E" w:rsidRDefault="00BD7E9E" w:rsidP="00BD7E9E">
      <w:pPr>
        <w:spacing w:line="276" w:lineRule="auto"/>
      </w:pPr>
      <w:r w:rsidRPr="00BD7E9E">
        <w:rPr>
          <w:b/>
          <w:i/>
        </w:rPr>
        <w:t>Россия в XVII в.</w:t>
      </w:r>
      <w:r>
        <w:t xml:space="preserve"> (16 ч)</w:t>
      </w:r>
    </w:p>
    <w:p w14:paraId="7114A514" w14:textId="28D42B5B" w:rsidR="00BD7E9E" w:rsidRDefault="00BD7E9E" w:rsidP="00BD7E9E">
      <w:pPr>
        <w:spacing w:line="276" w:lineRule="auto"/>
      </w:pPr>
      <w:r>
        <w:t>Россия при первых Романовых. Царствование Михаила Федоровича.</w:t>
      </w:r>
      <w:r>
        <w:tab/>
        <w:t>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4698C3C5" w14:textId="55E4EA29" w:rsidR="00BD7E9E" w:rsidRDefault="00BD7E9E" w:rsidP="00BD7E9E">
      <w:pPr>
        <w:spacing w:line="276" w:lineRule="auto"/>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14:paraId="6D9B241F" w14:textId="0A89FA85" w:rsidR="00BD7E9E" w:rsidRDefault="00BD7E9E" w:rsidP="00BD7E9E">
      <w:pPr>
        <w:spacing w:line="276" w:lineRule="auto"/>
      </w:pPr>
      <w:r>
        <w:t>*Пр</w:t>
      </w:r>
      <w:r w:rsidR="00D9785C">
        <w:t xml:space="preserve">авительство Б. И. Морозова и И. </w:t>
      </w:r>
      <w:r>
        <w:t>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w:t>
      </w:r>
      <w:r w:rsidR="00F74C14">
        <w:t>брядчества.  Царь Федор Алексе</w:t>
      </w:r>
      <w:r>
        <w:t>евич. Отмена  местничества. Налоговая (податная) реформа.</w:t>
      </w:r>
    </w:p>
    <w:p w14:paraId="73C5A501" w14:textId="23D0534D" w:rsidR="00BD7E9E" w:rsidRDefault="00BD7E9E" w:rsidP="00BD7E9E">
      <w:pPr>
        <w:spacing w:line="276" w:lineRule="auto"/>
      </w:pPr>
      <w:r>
        <w:t>Экономическое разви</w:t>
      </w:r>
      <w:r w:rsidR="00F74C14">
        <w:t>тие России в XVII в. Первые ма</w:t>
      </w:r>
      <w:r>
        <w:t>нуфактуры. Ярмарки. Укре</w:t>
      </w:r>
      <w:r w:rsidR="00F74C14">
        <w:t>пление внутренних торговых свя</w:t>
      </w:r>
      <w:r>
        <w:t>зей и развитие хозяйственной</w:t>
      </w:r>
      <w:r w:rsidR="00F74C14">
        <w:t xml:space="preserve"> специализации регионов Россий</w:t>
      </w:r>
      <w:r>
        <w:t>ского государства. Торговый и Новоторговый уставы. Торговля с европейскими странами и Востоком.</w:t>
      </w:r>
    </w:p>
    <w:p w14:paraId="00581F36" w14:textId="7069E818" w:rsidR="00BD7E9E" w:rsidRDefault="00BD7E9E" w:rsidP="00BD7E9E">
      <w:pPr>
        <w:spacing w:line="276" w:lineRule="auto"/>
      </w:pPr>
      <w:r>
        <w:t>Социальная структур</w:t>
      </w:r>
      <w:r w:rsidR="00F74C14">
        <w:t>а российского общества. Госуда</w:t>
      </w:r>
      <w:r>
        <w:t>рев двор, служилый город, дух</w:t>
      </w:r>
      <w:r w:rsidR="00F74C14">
        <w:t>овенство, торговые люди, посад</w:t>
      </w:r>
      <w:r>
        <w:t xml:space="preserve">ское население, стрельцы, </w:t>
      </w:r>
      <w:r w:rsidR="00F74C14">
        <w:t>служилые иноземцы, казаки, кре</w:t>
      </w:r>
      <w:r>
        <w:t>стьяне, холопы. Русская деревня в XVII в. Городские восстания середины XVII в. Соляной бу</w:t>
      </w:r>
      <w:r w:rsidR="00F74C14">
        <w:t>нт в Москве. Псковско-Новгород</w:t>
      </w:r>
      <w:r>
        <w:t>ское восстание. Соборное уложе</w:t>
      </w:r>
      <w:r w:rsidR="00F74C14">
        <w:t>ние 1649 г. Завершение оформ</w:t>
      </w:r>
      <w:r>
        <w:t>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061A24AA" w14:textId="3EE63D1C" w:rsidR="00BD7E9E" w:rsidRDefault="00BD7E9E" w:rsidP="00BD7E9E">
      <w:pPr>
        <w:spacing w:line="276" w:lineRule="auto"/>
      </w:pPr>
      <w:r>
        <w:t>Внешняя политика Рос</w:t>
      </w:r>
      <w:r w:rsidR="00F74C14">
        <w:t>сии в XVII в. Возобновление ди</w:t>
      </w:r>
      <w:r>
        <w:t>пломатических контактов со странами Европы и Азии после Смуты. Смоленская война. П</w:t>
      </w:r>
      <w:r w:rsidR="00F74C14">
        <w:t>оляновский мир. Контакты с пра</w:t>
      </w:r>
      <w:r>
        <w:t>вославн</w:t>
      </w:r>
      <w:r w:rsidR="00F74C14">
        <w:t xml:space="preserve">ым населением Речи Посполитой: </w:t>
      </w:r>
      <w:r>
        <w:t>противодействие полонизации, распространен</w:t>
      </w:r>
      <w:r w:rsidR="00F74C14">
        <w:t xml:space="preserve">ию католичества. Контакты с Запорожской Сечью. Восстание </w:t>
      </w:r>
      <w:r>
        <w:t>Богдана Хмельницког</w:t>
      </w:r>
      <w:r w:rsidR="00F74C14">
        <w:t>о. Пере</w:t>
      </w:r>
      <w:r>
        <w:t>яславская рада. Вхождение з</w:t>
      </w:r>
      <w:r w:rsidR="00F74C14">
        <w:t>емель Войска Запорожского в со</w:t>
      </w:r>
      <w:r>
        <w:t>став России.</w:t>
      </w:r>
    </w:p>
    <w:p w14:paraId="1668A846" w14:textId="6F45B9E7" w:rsidR="00F74C14" w:rsidRDefault="00F74C14" w:rsidP="00F74C14">
      <w:pPr>
        <w:spacing w:line="276" w:lineRule="auto"/>
      </w:pPr>
      <w:r>
        <w:t>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2E74D610" w14:textId="6D902F8C" w:rsidR="00F74C14" w:rsidRDefault="00F74C14" w:rsidP="00F74C14">
      <w:pPr>
        <w:spacing w:line="276" w:lineRule="auto"/>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4F7CF88F" w14:textId="77777777" w:rsidR="00F74C14" w:rsidRDefault="00F74C14" w:rsidP="00F74C14">
      <w:pPr>
        <w:spacing w:line="276" w:lineRule="auto"/>
      </w:pPr>
    </w:p>
    <w:p w14:paraId="5344E8B5" w14:textId="77777777" w:rsidR="00F74C14" w:rsidRDefault="00F74C14" w:rsidP="00F74C14">
      <w:pPr>
        <w:spacing w:line="276" w:lineRule="auto"/>
      </w:pPr>
      <w:r w:rsidRPr="00F74C14">
        <w:rPr>
          <w:b/>
          <w:i/>
        </w:rPr>
        <w:t>Культурное пространство XVI–XVII вв.</w:t>
      </w:r>
      <w:r>
        <w:t xml:space="preserve"> (5 ч)</w:t>
      </w:r>
    </w:p>
    <w:p w14:paraId="15A0557D" w14:textId="6AFB7F2C" w:rsidR="00F74C14" w:rsidRDefault="00F74C14" w:rsidP="00F74C14">
      <w:pPr>
        <w:spacing w:line="276" w:lineRule="auto"/>
      </w:pPr>
      <w: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42FC6398" w14:textId="44B5728E" w:rsidR="00F74C14" w:rsidRDefault="00F74C14" w:rsidP="00F74C14">
      <w:pPr>
        <w:spacing w:line="276" w:lineRule="auto"/>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6785871F" w14:textId="624B6F30" w:rsidR="00F74C14" w:rsidRDefault="00F74C14" w:rsidP="00F74C14">
      <w:pPr>
        <w:spacing w:line="276" w:lineRule="auto"/>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14:paraId="089DA65A" w14:textId="14E9400F" w:rsidR="00F74C14" w:rsidRDefault="00F74C14" w:rsidP="00F74C14">
      <w:pPr>
        <w:spacing w:line="276" w:lineRule="auto"/>
      </w:pPr>
      <w:r>
        <w:t>Развитие образования и научных знаний. Школы при Аптекарском и Посольском приказах.</w:t>
      </w:r>
    </w:p>
    <w:p w14:paraId="2303885D" w14:textId="281E27E9" w:rsidR="00F74C14" w:rsidRDefault="00F74C14" w:rsidP="00F74C14">
      <w:pPr>
        <w:spacing w:line="276" w:lineRule="auto"/>
      </w:pPr>
      <w:r>
        <w:t>«Синопсис» Иннокентия Гизеля — первое учебное пособие по истории.</w:t>
      </w:r>
    </w:p>
    <w:p w14:paraId="1C976916" w14:textId="7BF55A8C" w:rsidR="00F74C14" w:rsidRDefault="00F74C14" w:rsidP="00F74C14">
      <w:pPr>
        <w:spacing w:line="276" w:lineRule="auto"/>
      </w:pPr>
      <w:r w:rsidRPr="00F74C14">
        <w:rPr>
          <w:b/>
          <w:i/>
        </w:rPr>
        <w:t>Обобщение</w:t>
      </w:r>
      <w:r>
        <w:t xml:space="preserve"> (2 ч).</w:t>
      </w:r>
    </w:p>
    <w:p w14:paraId="6DCF020A" w14:textId="77777777" w:rsidR="00FC52ED" w:rsidRDefault="00FC52ED" w:rsidP="00F74C14">
      <w:pPr>
        <w:spacing w:line="276" w:lineRule="auto"/>
      </w:pPr>
    </w:p>
    <w:p w14:paraId="25D0FD95" w14:textId="5D9D122C" w:rsidR="00FC52ED" w:rsidRDefault="00FC52ED" w:rsidP="00F74C14">
      <w:pPr>
        <w:spacing w:line="276" w:lineRule="auto"/>
        <w:rPr>
          <w:b/>
        </w:rPr>
      </w:pPr>
      <w:r w:rsidRPr="00FC52ED">
        <w:rPr>
          <w:b/>
        </w:rPr>
        <w:t>8 класс</w:t>
      </w:r>
    </w:p>
    <w:p w14:paraId="736E991E" w14:textId="2A7A0652" w:rsidR="00FC52ED" w:rsidRPr="00FC52ED" w:rsidRDefault="00FC52ED" w:rsidP="00FC52ED">
      <w:pPr>
        <w:spacing w:line="276" w:lineRule="auto"/>
        <w:rPr>
          <w:b/>
        </w:rPr>
      </w:pPr>
      <w:r w:rsidRPr="00FC52ED">
        <w:rPr>
          <w:b/>
        </w:rPr>
        <w:t>Всеобщая история. История нового времени. XVIII в.</w:t>
      </w:r>
      <w:r>
        <w:rPr>
          <w:b/>
        </w:rPr>
        <w:t xml:space="preserve"> </w:t>
      </w:r>
      <w:r w:rsidRPr="00FC52ED">
        <w:t>(23 ч)</w:t>
      </w:r>
    </w:p>
    <w:p w14:paraId="74F507A9" w14:textId="1216586A" w:rsidR="00FC52ED" w:rsidRPr="00FC52ED" w:rsidRDefault="00FC52ED" w:rsidP="00FC52ED">
      <w:pPr>
        <w:spacing w:line="276" w:lineRule="auto"/>
        <w:rPr>
          <w:b/>
        </w:rPr>
      </w:pPr>
      <w:r w:rsidRPr="00FC52ED">
        <w:rPr>
          <w:b/>
          <w:i/>
        </w:rPr>
        <w:t>Введение</w:t>
      </w:r>
      <w:r w:rsidRPr="00FC52ED">
        <w:rPr>
          <w:b/>
        </w:rPr>
        <w:t xml:space="preserve"> </w:t>
      </w:r>
      <w:r>
        <w:t>(1 ч)</w:t>
      </w:r>
    </w:p>
    <w:p w14:paraId="7733D0A8" w14:textId="77777777" w:rsidR="00FC52ED" w:rsidRPr="00FC52ED" w:rsidRDefault="00FC52ED" w:rsidP="00FC52ED">
      <w:pPr>
        <w:spacing w:line="276" w:lineRule="auto"/>
        <w:rPr>
          <w:b/>
        </w:rPr>
      </w:pPr>
      <w:r w:rsidRPr="00FC52ED">
        <w:rPr>
          <w:b/>
          <w:i/>
        </w:rPr>
        <w:t>Век Просвещения</w:t>
      </w:r>
      <w:r w:rsidRPr="00FC52ED">
        <w:rPr>
          <w:b/>
        </w:rPr>
        <w:t xml:space="preserve"> </w:t>
      </w:r>
      <w:r w:rsidRPr="00FC52ED">
        <w:t>(2 ч)</w:t>
      </w:r>
    </w:p>
    <w:p w14:paraId="0AB73D30" w14:textId="019D5FCD" w:rsidR="00FC52ED" w:rsidRDefault="00FC52ED" w:rsidP="00FC52ED">
      <w:pPr>
        <w:spacing w:line="276" w:lineRule="auto"/>
      </w:pPr>
      <w:r w:rsidRPr="00FC52ED">
        <w:t>Истоки европейского Про</w:t>
      </w:r>
      <w:r>
        <w:t>свещения. Достижения естествен</w:t>
      </w:r>
      <w:r w:rsidRPr="00FC52ED">
        <w:t>ных наук и распространение идей рационализма. Английское Просвещение; Дж. Локк и Т.</w:t>
      </w:r>
      <w:r>
        <w:t xml:space="preserve"> Гоббс. Секуляризация (обмирще</w:t>
      </w:r>
      <w:r w:rsidRPr="00FC52ED">
        <w:t>ние) сознания. Культ Разума. Франция — центр Просвещения. Философские и политические и</w:t>
      </w:r>
      <w:r>
        <w:t>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32B30BF7" w14:textId="77777777" w:rsidR="00FC52ED" w:rsidRDefault="00FC52ED" w:rsidP="00FC52ED">
      <w:pPr>
        <w:spacing w:line="276" w:lineRule="auto"/>
      </w:pPr>
      <w:r w:rsidRPr="00FC52ED">
        <w:rPr>
          <w:b/>
          <w:i/>
        </w:rPr>
        <w:t>Государства Европы в XVIII в.</w:t>
      </w:r>
      <w:r>
        <w:t xml:space="preserve"> (6 ч)</w:t>
      </w:r>
    </w:p>
    <w:p w14:paraId="19DEDF0B" w14:textId="50114895" w:rsidR="00FC52ED" w:rsidRDefault="00FC52ED" w:rsidP="00FC52ED">
      <w:pPr>
        <w:spacing w:line="276" w:lineRule="auto"/>
      </w:pPr>
      <w: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161F7A72" w14:textId="2950139C" w:rsidR="00FC52ED" w:rsidRDefault="00FC52ED" w:rsidP="00FC52ED">
      <w:pPr>
        <w:spacing w:line="276" w:lineRule="auto"/>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50A92BE6" w14:textId="46044D37" w:rsidR="00FC52ED" w:rsidRDefault="00FC52ED" w:rsidP="00FC52ED">
      <w:pPr>
        <w:spacing w:line="276" w:lineRule="auto"/>
      </w:pPr>
      <w:r>
        <w:t>Франция. Абсолютная монархия: политика сохранения старого порядка. Попытки проведения реформ. Королевская власть и сословия.</w:t>
      </w:r>
    </w:p>
    <w:p w14:paraId="0505F126" w14:textId="737530C4" w:rsidR="00FC52ED" w:rsidRDefault="00FC52ED" w:rsidP="00FC52ED">
      <w:pPr>
        <w:spacing w:line="276" w:lineRule="auto"/>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w:t>
      </w:r>
      <w:r>
        <w:tab/>
        <w:t>абсолютизма.</w:t>
      </w:r>
      <w:r>
        <w:tab/>
        <w:t>Итальянские государства: политическая раздробленность. Усиление власти Габсбургов над частью итальянских земель.</w:t>
      </w:r>
    </w:p>
    <w:p w14:paraId="23EC3E54" w14:textId="0B64966A" w:rsidR="00FC52ED" w:rsidRDefault="00FC52ED" w:rsidP="00FC52ED">
      <w:pPr>
        <w:spacing w:line="276" w:lineRule="auto"/>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w:t>
      </w:r>
      <w:r>
        <w:tab/>
        <w:t>Управление</w:t>
      </w:r>
      <w:r>
        <w:tab/>
        <w:t>колониальными владениями Испании и Португалии в Южной Америке. Недовольство населения колоний политикой метрополий.</w:t>
      </w:r>
    </w:p>
    <w:p w14:paraId="19747BA8" w14:textId="7FEA8A4D" w:rsidR="00FC52ED" w:rsidRPr="00FC52ED" w:rsidRDefault="00FC52ED" w:rsidP="00FC52ED">
      <w:pPr>
        <w:spacing w:line="276" w:lineRule="auto"/>
        <w:rPr>
          <w:b/>
          <w:i/>
        </w:rPr>
      </w:pPr>
      <w:r w:rsidRPr="00FC52ED">
        <w:rPr>
          <w:b/>
          <w:i/>
        </w:rPr>
        <w:t>Британс</w:t>
      </w:r>
      <w:r>
        <w:rPr>
          <w:b/>
          <w:i/>
        </w:rPr>
        <w:t xml:space="preserve">кие колонии в Северной Америке: </w:t>
      </w:r>
      <w:r w:rsidRPr="00FC52ED">
        <w:rPr>
          <w:b/>
          <w:i/>
        </w:rPr>
        <w:t>борьба за независимость</w:t>
      </w:r>
      <w:r>
        <w:t xml:space="preserve"> (2 ч)</w:t>
      </w:r>
    </w:p>
    <w:p w14:paraId="49CBEF45" w14:textId="392A6FD7" w:rsidR="00FC52ED" w:rsidRDefault="00FC52ED" w:rsidP="00FC52ED">
      <w:pPr>
        <w:spacing w:line="276" w:lineRule="auto"/>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w:t>
      </w:r>
      <w:r>
        <w:tab/>
        <w:t>завоевания североамериканскими штатами независимости.</w:t>
      </w:r>
    </w:p>
    <w:p w14:paraId="2FA70BD9" w14:textId="77777777" w:rsidR="00FC52ED" w:rsidRDefault="00FC52ED" w:rsidP="00FC52ED">
      <w:pPr>
        <w:spacing w:line="276" w:lineRule="auto"/>
      </w:pPr>
      <w:r w:rsidRPr="00FC52ED">
        <w:rPr>
          <w:b/>
          <w:i/>
        </w:rPr>
        <w:t>Французская революция конца XVIII в.</w:t>
      </w:r>
      <w:r>
        <w:t xml:space="preserve"> (3 ч)</w:t>
      </w:r>
    </w:p>
    <w:p w14:paraId="367E5F3F" w14:textId="0F9F5925" w:rsidR="00FC52ED" w:rsidRDefault="00FC52ED" w:rsidP="00FC52ED">
      <w:pPr>
        <w:spacing w:line="276" w:lineRule="auto"/>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(Ж.Ж.Дантон, Ж.-П.Марат).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2918BE71" w14:textId="77777777" w:rsidR="00FC52ED" w:rsidRDefault="00FC52ED" w:rsidP="00FC52ED">
      <w:pPr>
        <w:spacing w:line="276" w:lineRule="auto"/>
      </w:pPr>
      <w:r w:rsidRPr="00FC52ED">
        <w:rPr>
          <w:b/>
          <w:i/>
        </w:rPr>
        <w:t>Европейская культура в XVIII в.</w:t>
      </w:r>
      <w:r>
        <w:t xml:space="preserve"> (3 ч)</w:t>
      </w:r>
    </w:p>
    <w:p w14:paraId="76D1B341" w14:textId="52992945" w:rsidR="00E33C10" w:rsidRDefault="00FC52ED" w:rsidP="00E33C10">
      <w:pPr>
        <w:spacing w:line="276" w:lineRule="auto"/>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w:t>
      </w:r>
      <w:r w:rsidR="00E33C10">
        <w:t xml:space="preserve">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65D6BF1E" w14:textId="77777777" w:rsidR="00E33C10" w:rsidRDefault="00E33C10" w:rsidP="00E33C10">
      <w:pPr>
        <w:spacing w:line="276" w:lineRule="auto"/>
      </w:pPr>
      <w:r w:rsidRPr="00E33C10">
        <w:rPr>
          <w:b/>
          <w:i/>
        </w:rPr>
        <w:t>Международные отношения в XVIII в.</w:t>
      </w:r>
      <w:r>
        <w:t xml:space="preserve"> (2 ч)</w:t>
      </w:r>
    </w:p>
    <w:p w14:paraId="398E3497" w14:textId="1F7A61BE" w:rsidR="00FC52ED" w:rsidRDefault="00E33C10" w:rsidP="00E33C10">
      <w:pPr>
        <w:spacing w:line="276" w:lineRule="auto"/>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w:t>
      </w:r>
    </w:p>
    <w:p w14:paraId="4DAD93EE" w14:textId="77777777" w:rsidR="00E33C10" w:rsidRDefault="00E33C10" w:rsidP="00E33C10">
      <w:pPr>
        <w:spacing w:line="276" w:lineRule="auto"/>
      </w:pPr>
      <w: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1710EE86" w14:textId="77777777" w:rsidR="00E33C10" w:rsidRDefault="00E33C10" w:rsidP="00E33C10">
      <w:pPr>
        <w:spacing w:line="276" w:lineRule="auto"/>
      </w:pPr>
      <w:r>
        <w:t>Страны Востока в XVIII в. (3 ч)</w:t>
      </w:r>
    </w:p>
    <w:p w14:paraId="7F9B5514" w14:textId="77777777" w:rsidR="00E33C10" w:rsidRDefault="00E33C10" w:rsidP="00E33C10">
      <w:pPr>
        <w:spacing w:line="276" w:lineRule="auto"/>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 тай. Империя Цин в XVIII в.:  власть маньчжурских импера- торов, система управления страной. Внешняя политика импе- рии Цин; отношения с Россией. «Закрытие» Китая для иноземцев. Япония в XVIII в. Сегуны и дайме. Положение сословий. Культура стран Востока в XVIII в.</w:t>
      </w:r>
    </w:p>
    <w:p w14:paraId="6E97513B" w14:textId="77777777" w:rsidR="00E33C10" w:rsidRDefault="00E33C10" w:rsidP="00E33C10">
      <w:pPr>
        <w:spacing w:line="276" w:lineRule="auto"/>
      </w:pPr>
      <w:r w:rsidRPr="00E33C10">
        <w:rPr>
          <w:b/>
          <w:i/>
        </w:rPr>
        <w:t xml:space="preserve">Обобщение </w:t>
      </w:r>
      <w:r>
        <w:t xml:space="preserve">(1 ч). </w:t>
      </w:r>
    </w:p>
    <w:p w14:paraId="051BEEA2" w14:textId="3E142996" w:rsidR="00E33C10" w:rsidRDefault="00E33C10" w:rsidP="00E33C10">
      <w:pPr>
        <w:spacing w:line="276" w:lineRule="auto"/>
      </w:pPr>
      <w:r>
        <w:t>Историческое и культурное наследие XVIII в.</w:t>
      </w:r>
    </w:p>
    <w:p w14:paraId="5B4B917E" w14:textId="77777777" w:rsidR="00E33C10" w:rsidRDefault="00E33C10" w:rsidP="00E33C10">
      <w:pPr>
        <w:spacing w:line="276" w:lineRule="auto"/>
      </w:pPr>
    </w:p>
    <w:p w14:paraId="1B9E74D3" w14:textId="37BFFCA2" w:rsidR="00E33C10" w:rsidRDefault="00E33C10" w:rsidP="00E33C10">
      <w:pPr>
        <w:spacing w:line="276" w:lineRule="auto"/>
      </w:pPr>
      <w:r w:rsidRPr="00E33C10">
        <w:rPr>
          <w:b/>
        </w:rPr>
        <w:t>История России. Россия в конце XVII — XVIII в.: от царства к империи</w:t>
      </w:r>
      <w:r>
        <w:t xml:space="preserve"> (45 ч)</w:t>
      </w:r>
    </w:p>
    <w:p w14:paraId="28F4906E" w14:textId="77777777" w:rsidR="00E33C10" w:rsidRDefault="00E33C10" w:rsidP="00E33C10">
      <w:pPr>
        <w:spacing w:line="276" w:lineRule="auto"/>
      </w:pPr>
      <w:r w:rsidRPr="00E33C10">
        <w:rPr>
          <w:b/>
          <w:i/>
        </w:rPr>
        <w:t>Введение</w:t>
      </w:r>
      <w:r>
        <w:t xml:space="preserve"> (1 ч).</w:t>
      </w:r>
    </w:p>
    <w:p w14:paraId="49559444" w14:textId="77777777" w:rsidR="00E33C10" w:rsidRDefault="00E33C10" w:rsidP="00E33C10">
      <w:pPr>
        <w:spacing w:line="276" w:lineRule="auto"/>
      </w:pPr>
      <w:r w:rsidRPr="00E33C10">
        <w:rPr>
          <w:b/>
          <w:i/>
        </w:rPr>
        <w:t>Россия в эпоху преобразований Петра I</w:t>
      </w:r>
      <w:r>
        <w:t xml:space="preserve"> (11 ч)</w:t>
      </w:r>
    </w:p>
    <w:p w14:paraId="7325D967" w14:textId="43C5C3A3" w:rsidR="00E33C10" w:rsidRDefault="00E33C10" w:rsidP="00E33C10">
      <w:pPr>
        <w:spacing w:line="276" w:lineRule="auto"/>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14:paraId="5DE92D53" w14:textId="77721E14" w:rsidR="00E33C10" w:rsidRDefault="00E33C10" w:rsidP="00E33C10">
      <w:pPr>
        <w:spacing w:line="276" w:lineRule="auto"/>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4775B6DE" w14:textId="0B8ACD7E" w:rsidR="00E33C10" w:rsidRDefault="00E33C10" w:rsidP="00E33C10">
      <w:pPr>
        <w:spacing w:line="276" w:lineRule="auto"/>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15B606A" w14:textId="30441236" w:rsidR="004A771F" w:rsidRDefault="004A771F" w:rsidP="004A771F">
      <w:pPr>
        <w:spacing w:line="276" w:lineRule="auto"/>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798E6D37" w14:textId="17947FE6" w:rsidR="004A771F" w:rsidRDefault="004A771F" w:rsidP="004A771F">
      <w:pPr>
        <w:spacing w:line="276" w:lineRule="auto"/>
      </w:pPr>
      <w:r>
        <w:t>Первые гвардейские полки. Создание регулярной армии, военного флота. Рекрутские наборы.</w:t>
      </w:r>
    </w:p>
    <w:p w14:paraId="6800C559" w14:textId="631E2C40" w:rsidR="004A771F" w:rsidRDefault="004A771F" w:rsidP="004A771F">
      <w:pPr>
        <w:spacing w:line="276" w:lineRule="auto"/>
      </w:pPr>
      <w:r>
        <w:t>Церковная реформа. Упразднение патриаршества, учреждение Синода. Положение инославных конфессий.</w:t>
      </w:r>
    </w:p>
    <w:p w14:paraId="009FD69B" w14:textId="77777777" w:rsidR="004A771F" w:rsidRDefault="004A771F" w:rsidP="004A771F">
      <w:pPr>
        <w:spacing w:line="276" w:lineRule="auto"/>
      </w:pPr>
      <w:r>
        <w:t>Оппозиция реформам Петра I. Социальные движения в первой четверти XVIII в. Восстания в Астрахани, Башкирии, на Дону. Дело царевича Алексея.</w:t>
      </w:r>
    </w:p>
    <w:p w14:paraId="0EF8A1AC" w14:textId="319DD30B" w:rsidR="004A771F" w:rsidRDefault="004A771F" w:rsidP="004A771F">
      <w:pPr>
        <w:spacing w:line="276" w:lineRule="auto"/>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14:paraId="485C87FF" w14:textId="43B21904" w:rsidR="004A771F" w:rsidRDefault="004A771F" w:rsidP="004A771F">
      <w:pPr>
        <w:spacing w:line="276" w:lineRule="auto"/>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0DA1ABB" w14:textId="77777777" w:rsidR="004A771F" w:rsidRDefault="004A771F" w:rsidP="004A771F">
      <w:pPr>
        <w:spacing w:line="276" w:lineRule="auto"/>
      </w:pPr>
      <w:r>
        <w:t>Итоги, последствия и значение петровских преобразований.</w:t>
      </w:r>
    </w:p>
    <w:p w14:paraId="6A402A48" w14:textId="77777777" w:rsidR="004A771F" w:rsidRDefault="004A771F" w:rsidP="004A771F">
      <w:pPr>
        <w:spacing w:line="276" w:lineRule="auto"/>
      </w:pPr>
      <w:r>
        <w:t>Образ Петра I в русской культуре.</w:t>
      </w:r>
    </w:p>
    <w:p w14:paraId="3AA30EC2" w14:textId="77777777" w:rsidR="004A771F" w:rsidRDefault="004A771F" w:rsidP="004A771F">
      <w:pPr>
        <w:spacing w:line="276" w:lineRule="auto"/>
      </w:pPr>
      <w:r w:rsidRPr="004A771F">
        <w:rPr>
          <w:b/>
          <w:i/>
        </w:rPr>
        <w:t>Россия после Петра I. Дворцовые перевороты</w:t>
      </w:r>
      <w:r>
        <w:t xml:space="preserve"> (7 ч)</w:t>
      </w:r>
    </w:p>
    <w:p w14:paraId="1EBC06F4" w14:textId="0EA0BE2C" w:rsidR="004A771F" w:rsidRDefault="004A771F" w:rsidP="004A771F">
      <w:pPr>
        <w:spacing w:line="276" w:lineRule="auto"/>
      </w:pPr>
      <w: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5882B9F6" w14:textId="4D58EEC4" w:rsidR="004A771F" w:rsidRDefault="004A771F" w:rsidP="004A771F">
      <w:pPr>
        <w:spacing w:line="276" w:lineRule="auto"/>
      </w:pPr>
      <w:r>
        <w:t>Повседневная жизнь  и  быт  правящей  элиты  и министров. Роль Э. Бирона, А. И. Остермана, А. П. Волынского, Б. Х. Миниха в управлении и политической жизни</w:t>
      </w:r>
      <w:r w:rsidR="00E95C15">
        <w:t xml:space="preserve"> </w:t>
      </w:r>
      <w:r>
        <w:t>страны.</w:t>
      </w:r>
    </w:p>
    <w:p w14:paraId="2A24EFA8" w14:textId="004370FE" w:rsidR="004A771F" w:rsidRDefault="004A771F" w:rsidP="004A771F">
      <w:pPr>
        <w:spacing w:line="276" w:lineRule="auto"/>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660AB8FA" w14:textId="6EFB5515" w:rsidR="004A771F" w:rsidRDefault="004A771F" w:rsidP="004A771F">
      <w:pPr>
        <w:spacing w:line="276" w:lineRule="auto"/>
      </w:pPr>
      <w:r>
        <w:t xml:space="preserve">Россия при Елизавете Петровне.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w:t>
      </w:r>
      <w:r w:rsidR="00E95C15">
        <w:t>конфликтах 1740—1750-х гг. Уча</w:t>
      </w:r>
      <w:r>
        <w:t>стие в Семилетней войне.</w:t>
      </w:r>
    </w:p>
    <w:p w14:paraId="44672A75" w14:textId="77777777" w:rsidR="004A771F" w:rsidRDefault="004A771F" w:rsidP="004A771F">
      <w:pPr>
        <w:spacing w:line="276" w:lineRule="auto"/>
      </w:pPr>
      <w:r>
        <w:t>Петр  III.   Манифест   о   вольности   дворянства.</w:t>
      </w:r>
    </w:p>
    <w:p w14:paraId="44D4A9F6" w14:textId="1C640F0F" w:rsidR="004A771F" w:rsidRDefault="00E95C15" w:rsidP="004A771F">
      <w:pPr>
        <w:spacing w:line="276" w:lineRule="auto"/>
      </w:pPr>
      <w:r>
        <w:t>Причины пе</w:t>
      </w:r>
      <w:r w:rsidR="004A771F">
        <w:t>реворота 28 июня 1762 г.</w:t>
      </w:r>
    </w:p>
    <w:p w14:paraId="2D892BF1" w14:textId="77777777" w:rsidR="004A771F" w:rsidRDefault="004A771F" w:rsidP="004A771F">
      <w:pPr>
        <w:spacing w:line="276" w:lineRule="auto"/>
      </w:pPr>
      <w:r>
        <w:t>Россия в 1760—1790-х гг.</w:t>
      </w:r>
    </w:p>
    <w:p w14:paraId="026793C5" w14:textId="77777777" w:rsidR="004A771F" w:rsidRDefault="004A771F" w:rsidP="004A771F">
      <w:pPr>
        <w:spacing w:line="276" w:lineRule="auto"/>
      </w:pPr>
      <w:r w:rsidRPr="002F5342">
        <w:rPr>
          <w:b/>
          <w:i/>
        </w:rPr>
        <w:t>Правление Екатерины II и Павла I</w:t>
      </w:r>
      <w:r>
        <w:t xml:space="preserve"> (18 ч)</w:t>
      </w:r>
    </w:p>
    <w:p w14:paraId="7BB90854" w14:textId="6C079555" w:rsidR="00E95C15" w:rsidRDefault="004A771F" w:rsidP="00E95C15">
      <w:pPr>
        <w:spacing w:line="276" w:lineRule="auto"/>
      </w:pPr>
      <w:r>
        <w:t>Внутренняя полити</w:t>
      </w:r>
      <w:r w:rsidR="00E95C15">
        <w:t>ка Екатерины II. Личность импе</w:t>
      </w:r>
      <w:r>
        <w:t>ратрицы. Идеи Просвещения. «Просвещенный абсолютизм», его особенности в России. Секуляризация церковных земель. Деятельность Уложенной комиссии. Эк</w:t>
      </w:r>
      <w:r w:rsidR="00E95C15">
        <w:t>ономическая  и  финан</w:t>
      </w:r>
      <w:r>
        <w:t>совая политика правительства. Начало выпуска ассигнаций. Отмена монополий, умеренн</w:t>
      </w:r>
      <w:r w:rsidR="00E95C15">
        <w:t>ость таможенной политики. Воль</w:t>
      </w:r>
      <w:r>
        <w:t>ное экономическое обществ</w:t>
      </w:r>
      <w:r w:rsidR="00E95C15">
        <w:t>о. Губернская реформа. Жалован</w:t>
      </w:r>
      <w:r>
        <w:t>ные грамоты дворянству и го</w:t>
      </w:r>
      <w:r w:rsidR="00E95C15">
        <w:t>родам. Положение сословий. Дво</w:t>
      </w:r>
      <w:r>
        <w:t>рянство — «первенствующее сословие» империи. Привлечение представителей сословий к местному управлению. Создание  дворянских обществ в губер</w:t>
      </w:r>
      <w:r w:rsidR="00E95C15">
        <w:t>ниях и уездах. Расширение привилегий гильдейского купечества в налоговой сфере и городском управлении.</w:t>
      </w:r>
    </w:p>
    <w:p w14:paraId="2E638F57" w14:textId="41DA8B08" w:rsidR="004A771F" w:rsidRDefault="00E95C15" w:rsidP="00E95C15">
      <w:pPr>
        <w:spacing w:line="276" w:lineRule="auto"/>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36B3270D" w14:textId="680E17B4" w:rsidR="002F5342" w:rsidRDefault="002F5342" w:rsidP="002F5342">
      <w:pPr>
        <w:spacing w:line="276" w:lineRule="auto"/>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14:paraId="11EDE37C" w14:textId="3E8499C5" w:rsidR="002F5342" w:rsidRDefault="002F5342" w:rsidP="002F5342">
      <w:pPr>
        <w:spacing w:line="276" w:lineRule="auto"/>
      </w:pPr>
      <w: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6E3CC3A4" w14:textId="6533AA44" w:rsidR="002F5342" w:rsidRDefault="002F5342" w:rsidP="002F5342">
      <w:pPr>
        <w:spacing w:line="276" w:lineRule="auto"/>
      </w:pPr>
      <w: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торговлев Европе и в мире. Обеспечение активного внешнеторгового баланса.</w:t>
      </w:r>
    </w:p>
    <w:p w14:paraId="2C2A623D" w14:textId="7E81C608" w:rsidR="002F5342" w:rsidRDefault="002F5342" w:rsidP="002F5342">
      <w:pPr>
        <w:spacing w:line="276" w:lineRule="auto"/>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14:paraId="5A5BA4DF" w14:textId="77777777" w:rsidR="002F5342" w:rsidRDefault="002F5342" w:rsidP="002F5342">
      <w:pPr>
        <w:spacing w:line="276" w:lineRule="auto"/>
      </w:pPr>
      <w:r>
        <w:t>Внешняя политика России второй половины XVIII в., ее основные задачи. Н. И. Панин и А. А. Безбородко. Борьба России за выход к Черному морю. Войны с</w:t>
      </w:r>
      <w:r w:rsidRPr="002F5342">
        <w:t xml:space="preserve"> </w:t>
      </w:r>
      <w:r>
        <w:t>Османской империей. П. А. Румянцев, А. В. Суворов, Ф. Ф. Ушаков, победы российских войск под их руководством. Присоединение Крыма и Северного Причерноморья.</w:t>
      </w:r>
      <w:r>
        <w:tab/>
      </w:r>
    </w:p>
    <w:p w14:paraId="6AF12F7E" w14:textId="08D0E7D7" w:rsidR="002F5342" w:rsidRDefault="002F5342" w:rsidP="002F5342">
      <w:pPr>
        <w:spacing w:line="276" w:lineRule="auto"/>
      </w:pPr>
      <w:r>
        <w:t>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14:paraId="02F345B0" w14:textId="5C61F379" w:rsidR="004A771F" w:rsidRDefault="002F5342" w:rsidP="002F5342">
      <w:pPr>
        <w:spacing w:line="276" w:lineRule="auto"/>
      </w:pPr>
      <w: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p>
    <w:p w14:paraId="0431A81F" w14:textId="6AE4E042" w:rsidR="00814E56" w:rsidRDefault="00814E56" w:rsidP="00814E56">
      <w:pPr>
        <w:spacing w:line="276" w:lineRule="auto"/>
      </w:pPr>
      <w:r>
        <w:t>Борьба поляков за национальную независимость. Восстание под предводительством Т. Костюшко.</w:t>
      </w:r>
    </w:p>
    <w:p w14:paraId="4D773C42" w14:textId="53C47255" w:rsidR="00814E56" w:rsidRDefault="00814E56" w:rsidP="00814E56">
      <w:pPr>
        <w:spacing w:line="276" w:lineRule="auto"/>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724F847F" w14:textId="2B57E2E7" w:rsidR="00814E56" w:rsidRDefault="00814E56" w:rsidP="00814E56">
      <w:pPr>
        <w:spacing w:line="276" w:lineRule="auto"/>
      </w:pPr>
      <w: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6F9ADF6A" w14:textId="77777777" w:rsidR="00814E56" w:rsidRDefault="00814E56" w:rsidP="00814E56">
      <w:pPr>
        <w:spacing w:line="276" w:lineRule="auto"/>
      </w:pPr>
      <w:r w:rsidRPr="00814E56">
        <w:rPr>
          <w:b/>
          <w:i/>
        </w:rPr>
        <w:t>Культурное пространство Российской империи в XVIII в.</w:t>
      </w:r>
      <w:r>
        <w:t xml:space="preserve"> (6 ч)</w:t>
      </w:r>
    </w:p>
    <w:p w14:paraId="14911E56" w14:textId="7453A070" w:rsidR="00814E56" w:rsidRDefault="00814E56" w:rsidP="00814E56">
      <w:pPr>
        <w:spacing w:line="276" w:lineRule="auto"/>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259C40FB" w14:textId="77777777" w:rsidR="00814E56" w:rsidRDefault="00814E56" w:rsidP="00814E56">
      <w:pPr>
        <w:spacing w:line="276" w:lineRule="auto"/>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76759347" w14:textId="03947365" w:rsidR="00814E56" w:rsidRDefault="00814E56" w:rsidP="00814E56">
      <w:pPr>
        <w:spacing w:line="276" w:lineRule="auto"/>
      </w:pPr>
      <w:r>
        <w:t>Культура и быт российских сословий. Дворянство: жизнь и быт дворянской усадьбы. Духовенство. Купечество. Крестьянство.</w:t>
      </w:r>
    </w:p>
    <w:p w14:paraId="17A0108B" w14:textId="11AE8583" w:rsidR="00814E56" w:rsidRDefault="00814E56" w:rsidP="00814E56">
      <w:pPr>
        <w:spacing w:line="276" w:lineRule="auto"/>
      </w:pPr>
      <w: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w:t>
      </w:r>
    </w:p>
    <w:p w14:paraId="1D30F6F6" w14:textId="1BE8FB46" w:rsidR="00810153" w:rsidRDefault="00810153" w:rsidP="00810153">
      <w:pPr>
        <w:spacing w:line="276" w:lineRule="auto"/>
      </w:pPr>
      <w:r>
        <w:t>М. В. Ломоносов и его роль в становлении российской науки и образования.</w:t>
      </w:r>
    </w:p>
    <w:p w14:paraId="7A7EEF4A" w14:textId="277878BC" w:rsidR="00810153" w:rsidRDefault="00810153" w:rsidP="00810153">
      <w:pPr>
        <w:spacing w:line="276" w:lineRule="auto"/>
      </w:pPr>
      <w: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14:paraId="72AEE55D" w14:textId="7021F404" w:rsidR="00810153" w:rsidRDefault="00810153" w:rsidP="00810153">
      <w:pPr>
        <w:spacing w:line="276" w:lineRule="auto"/>
      </w:pPr>
      <w: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14:paraId="3AA207D0" w14:textId="5722CD91" w:rsidR="00810153" w:rsidRDefault="00810153" w:rsidP="00810153">
      <w:pPr>
        <w:spacing w:line="276" w:lineRule="auto"/>
      </w:pPr>
      <w: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14:paraId="62D62120" w14:textId="255D98C7" w:rsidR="00810153" w:rsidRDefault="00810153" w:rsidP="00810153">
      <w:pPr>
        <w:spacing w:line="276" w:lineRule="auto"/>
        <w:rPr>
          <w:b/>
        </w:rPr>
      </w:pPr>
      <w:r>
        <w:rPr>
          <w:b/>
          <w:i/>
        </w:rPr>
        <w:t xml:space="preserve">Обобщение </w:t>
      </w:r>
      <w:r>
        <w:t>(</w:t>
      </w:r>
      <w:r w:rsidRPr="00810153">
        <w:rPr>
          <w:b/>
        </w:rPr>
        <w:t>2 ч).</w:t>
      </w:r>
    </w:p>
    <w:p w14:paraId="53BC8842" w14:textId="77777777" w:rsidR="00810153" w:rsidRDefault="00810153" w:rsidP="00810153">
      <w:pPr>
        <w:spacing w:line="276" w:lineRule="auto"/>
        <w:rPr>
          <w:b/>
        </w:rPr>
      </w:pPr>
    </w:p>
    <w:p w14:paraId="02C41C27" w14:textId="0C352F15" w:rsidR="00810153" w:rsidRDefault="00810153" w:rsidP="00810153">
      <w:pPr>
        <w:spacing w:line="276" w:lineRule="auto"/>
        <w:rPr>
          <w:b/>
        </w:rPr>
      </w:pPr>
      <w:r>
        <w:rPr>
          <w:b/>
        </w:rPr>
        <w:t>9 класс</w:t>
      </w:r>
    </w:p>
    <w:p w14:paraId="4A0AF417" w14:textId="14599ECA" w:rsidR="00810153" w:rsidRDefault="00810153" w:rsidP="00810153">
      <w:pPr>
        <w:spacing w:line="276" w:lineRule="auto"/>
      </w:pPr>
      <w:r w:rsidRPr="00757C00">
        <w:rPr>
          <w:b/>
        </w:rPr>
        <w:t>Всеобщая история. История нового времени.</w:t>
      </w:r>
      <w:r w:rsidR="00757C00" w:rsidRPr="00757C00">
        <w:rPr>
          <w:b/>
        </w:rPr>
        <w:t xml:space="preserve"> XIX — начало ХХ в. </w:t>
      </w:r>
      <w:r>
        <w:t>(23 ч)</w:t>
      </w:r>
    </w:p>
    <w:p w14:paraId="2142E722" w14:textId="77777777" w:rsidR="00810153" w:rsidRDefault="00810153" w:rsidP="00810153">
      <w:pPr>
        <w:spacing w:line="276" w:lineRule="auto"/>
      </w:pPr>
      <w:r w:rsidRPr="00757C00">
        <w:rPr>
          <w:b/>
          <w:i/>
        </w:rPr>
        <w:t>Введение</w:t>
      </w:r>
      <w:r>
        <w:t xml:space="preserve"> (1 ч).</w:t>
      </w:r>
    </w:p>
    <w:p w14:paraId="1EA9C67D" w14:textId="77777777" w:rsidR="00810153" w:rsidRDefault="00810153" w:rsidP="00810153">
      <w:pPr>
        <w:spacing w:line="276" w:lineRule="auto"/>
      </w:pPr>
      <w:r w:rsidRPr="00757C00">
        <w:rPr>
          <w:b/>
          <w:i/>
        </w:rPr>
        <w:t xml:space="preserve">Европа в начале XIX в. </w:t>
      </w:r>
      <w:r>
        <w:t>(2 ч)</w:t>
      </w:r>
    </w:p>
    <w:p w14:paraId="30E1459C" w14:textId="70D5CF46" w:rsidR="00757C00" w:rsidRDefault="00810153" w:rsidP="00757C00">
      <w:pPr>
        <w:spacing w:line="276" w:lineRule="auto"/>
      </w:pPr>
      <w:r>
        <w:t>Провозглашение империи</w:t>
      </w:r>
      <w:r w:rsidR="00757C00">
        <w:t xml:space="preserve"> Наполеона I во Франции. Рефор</w:t>
      </w:r>
      <w:r>
        <w:t>мы. Законодательство. Нап</w:t>
      </w:r>
      <w:r w:rsidR="00757C00">
        <w:t>олеоновские войны. Антинаполео</w:t>
      </w:r>
      <w:r>
        <w:t>новские коалиции. Политик</w:t>
      </w:r>
      <w:r w:rsidR="00757C00">
        <w:t>а Наполеона в завоеванных стра</w:t>
      </w:r>
      <w:r>
        <w:t>нах. Отношение населения к завоевателям: сопротивление, сотрудничество. Поход армии</w:t>
      </w:r>
      <w:r w:rsidR="00757C00">
        <w:t xml:space="preserve"> Наполеона в Россию и крушение Французской империи. Венский конгресс: цели, главные участники, решения. Создание Священного союза.</w:t>
      </w:r>
    </w:p>
    <w:p w14:paraId="0003FCD0" w14:textId="703AFFC8" w:rsidR="00757C00" w:rsidRDefault="00757C00" w:rsidP="00757C00">
      <w:pPr>
        <w:spacing w:line="276" w:lineRule="auto"/>
      </w:pPr>
      <w:r w:rsidRPr="00757C00">
        <w:rPr>
          <w:b/>
          <w:i/>
        </w:rPr>
        <w:t>Развитие индустриального общества в первой половине XIX в.: экономика, социальные отношения, политические процессы</w:t>
      </w:r>
      <w:r>
        <w:t xml:space="preserve"> (2 ч)</w:t>
      </w:r>
    </w:p>
    <w:p w14:paraId="114058EB" w14:textId="7E62222E" w:rsidR="00810153" w:rsidRDefault="00757C00" w:rsidP="00757C00">
      <w:pPr>
        <w:spacing w:line="276" w:lineRule="auto"/>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14:paraId="75AF9849" w14:textId="77777777" w:rsidR="006D152C" w:rsidRDefault="006D152C" w:rsidP="006D152C">
      <w:pPr>
        <w:spacing w:line="276" w:lineRule="auto"/>
      </w:pPr>
      <w: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6C722C17" w14:textId="77777777" w:rsidR="006D152C" w:rsidRDefault="006D152C" w:rsidP="006D152C">
      <w:pPr>
        <w:spacing w:line="276" w:lineRule="auto"/>
      </w:pPr>
      <w:r>
        <w:t>Политическое развитие европейских странв 1815—1840-е гг. (2 ч)</w:t>
      </w:r>
    </w:p>
    <w:p w14:paraId="73126D0E" w14:textId="2AFF6D9A" w:rsidR="006D152C" w:rsidRDefault="006D152C" w:rsidP="006D152C">
      <w:pPr>
        <w:spacing w:line="276" w:lineRule="auto"/>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1849 гг. Возникновение и распространение марксизма.</w:t>
      </w:r>
    </w:p>
    <w:p w14:paraId="24EEB849" w14:textId="77777777" w:rsidR="006D152C" w:rsidRDefault="006D152C" w:rsidP="006D152C">
      <w:pPr>
        <w:spacing w:line="276" w:lineRule="auto"/>
      </w:pPr>
      <w:r w:rsidRPr="006D152C">
        <w:rPr>
          <w:b/>
          <w:i/>
        </w:rPr>
        <w:t>Страны Европы и Северной Америки в середине ХIХ — начале ХХ в.</w:t>
      </w:r>
      <w:r>
        <w:t xml:space="preserve"> (6 ч)</w:t>
      </w:r>
    </w:p>
    <w:p w14:paraId="75208848" w14:textId="77777777" w:rsidR="006D152C" w:rsidRDefault="006D152C" w:rsidP="006D152C">
      <w:pPr>
        <w:spacing w:line="276" w:lineRule="auto"/>
      </w:pPr>
      <w:r>
        <w:t>Великобритания     в      Викторианскую      эпоху.</w:t>
      </w:r>
    </w:p>
    <w:p w14:paraId="7C192219" w14:textId="14D8A0B1" w:rsidR="006D152C" w:rsidRDefault="006D152C" w:rsidP="006D152C">
      <w:pPr>
        <w:spacing w:line="276" w:lineRule="auto"/>
      </w:pPr>
      <w:r>
        <w:t xml:space="preserve">«Мастерская мира». Рабочее движение. </w:t>
      </w:r>
      <w:r w:rsidR="0092796A">
        <w:t>Политические и социальные рефор</w:t>
      </w:r>
      <w:r>
        <w:t>мы. Британская колониальная империя; доминионы.</w:t>
      </w:r>
    </w:p>
    <w:p w14:paraId="6B3E0128" w14:textId="7B115944" w:rsidR="006D152C" w:rsidRDefault="006D152C" w:rsidP="006D152C">
      <w:pPr>
        <w:spacing w:line="276" w:lineRule="auto"/>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14:paraId="44BF40E9" w14:textId="3B4BB21C" w:rsidR="006D152C" w:rsidRDefault="006D152C" w:rsidP="006D152C">
      <w:pPr>
        <w:spacing w:line="276" w:lineRule="auto"/>
      </w:pPr>
      <w:r>
        <w:t>Италия. Подъем борьбы за независимость итальянских земель. К. Кавур, Дж. Гарибальди. Образование единого государства. Король Виктор Эммануил II.</w:t>
      </w:r>
    </w:p>
    <w:p w14:paraId="5EA92D6A" w14:textId="77D3394E" w:rsidR="0092796A" w:rsidRDefault="006D152C" w:rsidP="0092796A">
      <w:pPr>
        <w:spacing w:line="276" w:lineRule="auto"/>
      </w:pPr>
      <w:r>
        <w:t>Германия. Движение за объеди</w:t>
      </w:r>
      <w:r w:rsidR="0092796A">
        <w:t>нение германских государств. О. Бисмарк</w:t>
      </w:r>
      <w:r>
        <w:t>.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w:t>
      </w:r>
      <w:r w:rsidR="0092796A">
        <w:t xml:space="preserve">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1B401281" w14:textId="29C175EE" w:rsidR="0092796A" w:rsidRDefault="0092796A" w:rsidP="0092796A">
      <w:pPr>
        <w:spacing w:line="276" w:lineRule="auto"/>
      </w:pPr>
      <w: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r>
        <w:cr/>
      </w:r>
    </w:p>
    <w:p w14:paraId="04128DEC" w14:textId="77777777" w:rsidR="0092796A" w:rsidRPr="0092796A" w:rsidRDefault="0092796A" w:rsidP="0092796A">
      <w:pPr>
        <w:spacing w:line="276" w:lineRule="auto"/>
        <w:rPr>
          <w:b/>
          <w:i/>
        </w:rPr>
      </w:pPr>
      <w:r w:rsidRPr="0092796A">
        <w:rPr>
          <w:b/>
          <w:i/>
        </w:rPr>
        <w:t>Экономическое и социально-политическое развитие стран Европы и США в конце XIX — начале ХХ в.</w:t>
      </w:r>
    </w:p>
    <w:p w14:paraId="77D25DAA" w14:textId="77777777" w:rsidR="0092796A" w:rsidRDefault="0092796A" w:rsidP="0092796A">
      <w:pPr>
        <w:spacing w:line="276" w:lineRule="auto"/>
      </w:pPr>
      <w:r>
        <w:t>Завершение промышленного переворота. Вторая промышленная революция. Индустриализация.</w:t>
      </w:r>
    </w:p>
    <w:p w14:paraId="5A40615D" w14:textId="66D488FC" w:rsidR="0092796A" w:rsidRDefault="0092796A" w:rsidP="0092796A">
      <w:pPr>
        <w:spacing w:line="276" w:lineRule="auto"/>
      </w:pPr>
      <w:r>
        <w:t>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72E41AB4" w14:textId="77777777" w:rsidR="0092796A" w:rsidRDefault="0092796A" w:rsidP="0092796A">
      <w:pPr>
        <w:spacing w:line="276" w:lineRule="auto"/>
      </w:pPr>
      <w:r w:rsidRPr="0092796A">
        <w:rPr>
          <w:b/>
          <w:i/>
        </w:rPr>
        <w:t>Страны Латинской Америки в XIX — начале ХХ в.</w:t>
      </w:r>
      <w:r>
        <w:t xml:space="preserve"> (2 ч)</w:t>
      </w:r>
    </w:p>
    <w:p w14:paraId="33E15723" w14:textId="60848CAF" w:rsidR="0092796A" w:rsidRDefault="0092796A" w:rsidP="0092796A">
      <w:pPr>
        <w:spacing w:line="276" w:lineRule="auto"/>
      </w:pPr>
      <w: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66D8BB32" w14:textId="77777777" w:rsidR="0092796A" w:rsidRDefault="0092796A" w:rsidP="0092796A">
      <w:pPr>
        <w:spacing w:line="276" w:lineRule="auto"/>
      </w:pPr>
      <w:r w:rsidRPr="0092796A">
        <w:rPr>
          <w:b/>
          <w:i/>
        </w:rPr>
        <w:t>Страны Азии в ХIХ — начале ХХ в.</w:t>
      </w:r>
      <w:r>
        <w:t xml:space="preserve"> (3 ч)</w:t>
      </w:r>
    </w:p>
    <w:p w14:paraId="23925312" w14:textId="67DBB40F" w:rsidR="0092796A" w:rsidRDefault="0092796A" w:rsidP="0092796A">
      <w:pPr>
        <w:spacing w:line="276" w:lineRule="auto"/>
      </w:pPr>
      <w:r w:rsidRPr="0092796A">
        <w:rPr>
          <w:b/>
          <w:i/>
        </w:rPr>
        <w:t>Япония.</w:t>
      </w:r>
      <w: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1B21A20F" w14:textId="3BCA5345" w:rsidR="0092796A" w:rsidRDefault="0092796A" w:rsidP="0092796A">
      <w:pPr>
        <w:spacing w:line="276" w:lineRule="auto"/>
      </w:pPr>
      <w:r w:rsidRPr="0092796A">
        <w:rPr>
          <w:b/>
          <w:i/>
        </w:rPr>
        <w:t>Китай.</w:t>
      </w:r>
      <w: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14:paraId="7452D743" w14:textId="1EF9F8D0" w:rsidR="0092796A" w:rsidRDefault="0092796A" w:rsidP="0092796A">
      <w:pPr>
        <w:spacing w:line="276" w:lineRule="auto"/>
      </w:pPr>
      <w:r w:rsidRPr="00052897">
        <w:rPr>
          <w:b/>
          <w:i/>
        </w:rPr>
        <w:t>Османская империя.</w:t>
      </w:r>
      <w:r>
        <w:t xml:space="preserve"> Традиционные устои и попытки проведения реформ. Политика Танзимата. Принятие конституции. Младотурецкая  революция  1908— 1909 гг.</w:t>
      </w:r>
    </w:p>
    <w:p w14:paraId="29191FED" w14:textId="77777777" w:rsidR="0092796A" w:rsidRDefault="0092796A" w:rsidP="0092796A">
      <w:pPr>
        <w:spacing w:line="276" w:lineRule="auto"/>
      </w:pPr>
      <w:r>
        <w:t xml:space="preserve">Революция 1905—1911 г. в </w:t>
      </w:r>
      <w:r w:rsidRPr="0092796A">
        <w:rPr>
          <w:b/>
          <w:i/>
        </w:rPr>
        <w:t>Иране.</w:t>
      </w:r>
    </w:p>
    <w:p w14:paraId="0C2ABF49" w14:textId="71BA7C71" w:rsidR="00052897" w:rsidRDefault="0092796A" w:rsidP="00052897">
      <w:pPr>
        <w:spacing w:line="276" w:lineRule="auto"/>
      </w:pPr>
      <w:r w:rsidRPr="0092796A">
        <w:rPr>
          <w:b/>
          <w:i/>
        </w:rPr>
        <w:t>Индия.</w:t>
      </w:r>
      <w:r>
        <w:t xml:space="preserve"> Колониальный режим. Индийское национальное движение. Восстание сипаев (1857— 1859). Объявление Индии владением британской короны. Политическое развитие Индии во второй половине XIX в. </w:t>
      </w:r>
      <w:r w:rsidR="00052897">
        <w:t>Создание Индийского национального конгресса. Б. Тилак, М.К. Ганди.</w:t>
      </w:r>
    </w:p>
    <w:p w14:paraId="5EF903D9" w14:textId="77777777" w:rsidR="00052897" w:rsidRDefault="00052897" w:rsidP="00052897">
      <w:pPr>
        <w:spacing w:line="276" w:lineRule="auto"/>
      </w:pPr>
      <w:r w:rsidRPr="00052897">
        <w:rPr>
          <w:b/>
          <w:i/>
        </w:rPr>
        <w:t>Народы Африки в ХIХ — начале ХХ в.</w:t>
      </w:r>
      <w:r>
        <w:t xml:space="preserve"> (1 ч)</w:t>
      </w:r>
    </w:p>
    <w:p w14:paraId="12157BBE" w14:textId="6DA5A87A" w:rsidR="00052897" w:rsidRDefault="00052897" w:rsidP="00052897">
      <w:pPr>
        <w:spacing w:line="276" w:lineRule="auto"/>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5D38EEAE" w14:textId="77777777" w:rsidR="00052897" w:rsidRDefault="00052897" w:rsidP="00052897">
      <w:pPr>
        <w:spacing w:line="276" w:lineRule="auto"/>
      </w:pPr>
      <w:r w:rsidRPr="00052897">
        <w:rPr>
          <w:b/>
          <w:i/>
        </w:rPr>
        <w:t>Развитие культуры в XIX — начале ХХ в.</w:t>
      </w:r>
      <w:r>
        <w:t xml:space="preserve"> (2 ч)</w:t>
      </w:r>
    </w:p>
    <w:p w14:paraId="10CCC6DC" w14:textId="4F3DA35B" w:rsidR="00757C00" w:rsidRDefault="00052897" w:rsidP="00052897">
      <w:pPr>
        <w:spacing w:line="276" w:lineRule="auto"/>
      </w:pPr>
      <w: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14:paraId="65E33746" w14:textId="42D0CF41" w:rsidR="00052897" w:rsidRDefault="00052897" w:rsidP="00052897">
      <w:pPr>
        <w:spacing w:line="276" w:lineRule="auto"/>
      </w:pPr>
      <w: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58CC6BD1" w14:textId="77777777" w:rsidR="00052897" w:rsidRDefault="00052897" w:rsidP="00052897">
      <w:pPr>
        <w:spacing w:line="276" w:lineRule="auto"/>
      </w:pPr>
      <w:r>
        <w:t>Международные отношения в XIX — начале XX в. (1 ч)</w:t>
      </w:r>
    </w:p>
    <w:p w14:paraId="355126A4" w14:textId="3C006D95" w:rsidR="00052897" w:rsidRDefault="00052897" w:rsidP="00052897">
      <w:pPr>
        <w:spacing w:line="276" w:lineRule="auto"/>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14:paraId="5FABBB17" w14:textId="77777777" w:rsidR="00052897" w:rsidRDefault="00052897" w:rsidP="00052897">
      <w:pPr>
        <w:spacing w:line="276" w:lineRule="auto"/>
      </w:pPr>
      <w:r w:rsidRPr="00052897">
        <w:rPr>
          <w:b/>
          <w:i/>
        </w:rPr>
        <w:t>Обобщение</w:t>
      </w:r>
      <w:r>
        <w:t xml:space="preserve"> (1 ч). </w:t>
      </w:r>
    </w:p>
    <w:p w14:paraId="054422C5" w14:textId="5A355053" w:rsidR="00052897" w:rsidRDefault="00052897" w:rsidP="00052897">
      <w:pPr>
        <w:spacing w:line="276" w:lineRule="auto"/>
      </w:pPr>
      <w:r>
        <w:t>Историческое и культурное наследие XIX в.</w:t>
      </w:r>
    </w:p>
    <w:p w14:paraId="0B9C1CDC" w14:textId="0B9AEC38" w:rsidR="00052897" w:rsidRDefault="00052897" w:rsidP="00052897">
      <w:pPr>
        <w:spacing w:line="276" w:lineRule="auto"/>
      </w:pPr>
      <w:r w:rsidRPr="00052897">
        <w:rPr>
          <w:b/>
        </w:rPr>
        <w:t>История России. Российская империя</w:t>
      </w:r>
      <w:r>
        <w:rPr>
          <w:b/>
        </w:rPr>
        <w:t xml:space="preserve"> </w:t>
      </w:r>
      <w:r w:rsidRPr="00052897">
        <w:rPr>
          <w:b/>
        </w:rPr>
        <w:t>в XIX — начале XX в.</w:t>
      </w:r>
      <w:r>
        <w:t xml:space="preserve"> (45ч)</w:t>
      </w:r>
    </w:p>
    <w:p w14:paraId="7F0BE9FA" w14:textId="77777777" w:rsidR="00052897" w:rsidRDefault="00052897" w:rsidP="00052897">
      <w:pPr>
        <w:spacing w:line="276" w:lineRule="auto"/>
      </w:pPr>
      <w:r w:rsidRPr="00052897">
        <w:rPr>
          <w:b/>
          <w:i/>
        </w:rPr>
        <w:t>Введение</w:t>
      </w:r>
      <w:r>
        <w:t xml:space="preserve"> (1 ч).</w:t>
      </w:r>
    </w:p>
    <w:p w14:paraId="071C15A8" w14:textId="77777777" w:rsidR="00052897" w:rsidRDefault="00052897" w:rsidP="00052897">
      <w:pPr>
        <w:spacing w:line="276" w:lineRule="auto"/>
      </w:pPr>
      <w:r w:rsidRPr="00052897">
        <w:rPr>
          <w:b/>
          <w:i/>
        </w:rPr>
        <w:t>Александровская эпоха: государственный либерализм</w:t>
      </w:r>
      <w:r>
        <w:t xml:space="preserve"> (7 ч)</w:t>
      </w:r>
    </w:p>
    <w:p w14:paraId="5B778ED8" w14:textId="0F7AA210" w:rsidR="00052897" w:rsidRDefault="00052897" w:rsidP="00052897">
      <w:pPr>
        <w:spacing w:line="276" w:lineRule="auto"/>
      </w:pPr>
      <w:r>
        <w:t>Проекты либеральных реформ Александра I. Внешние и внутренние факторы. Негласный комитет. Реформы государственного  управления. М. М. Сперанский.</w:t>
      </w:r>
    </w:p>
    <w:p w14:paraId="53A2451E" w14:textId="12377AB7" w:rsidR="00052897" w:rsidRDefault="00052897" w:rsidP="006015CA">
      <w:pPr>
        <w:spacing w:line="276" w:lineRule="auto"/>
      </w:pPr>
      <w:r>
        <w:t>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w:t>
      </w:r>
      <w:r>
        <w:tab/>
        <w:t>российской  и  мировой</w:t>
      </w:r>
      <w:r>
        <w:tab/>
        <w:t>истории  XIX</w:t>
      </w:r>
      <w:r>
        <w:tab/>
        <w:t xml:space="preserve">в. Венский конгресс и его решения. Священный союз. </w:t>
      </w:r>
      <w:r w:rsidR="006015CA">
        <w:t>Возрастание роли России в евро</w:t>
      </w:r>
      <w:r>
        <w:t>пейской политике после победы над Наполеоном и Ве</w:t>
      </w:r>
      <w:r w:rsidR="006015CA">
        <w:t xml:space="preserve">нского конгресса. Либеральные и охранительные </w:t>
      </w:r>
      <w:r>
        <w:t>тенд</w:t>
      </w:r>
      <w:r w:rsidR="006015CA">
        <w:t>енции во внутренней по</w:t>
      </w:r>
      <w:r>
        <w:t>литик</w:t>
      </w:r>
      <w:r w:rsidR="006015CA">
        <w:t>е. Польская конституция 1815 г. Военные</w:t>
      </w:r>
      <w:r w:rsidR="006015CA">
        <w:tab/>
        <w:t xml:space="preserve"> поселения.</w:t>
      </w:r>
      <w:r w:rsidR="006015CA">
        <w:tab/>
      </w:r>
      <w:r w:rsidR="006015CA">
        <w:tab/>
        <w:t xml:space="preserve">Дворянская оппозиция самодержавию. Тайные организации: </w:t>
      </w:r>
      <w:r>
        <w:t>Союз спасения, Союз благоден</w:t>
      </w:r>
      <w:r w:rsidR="006015CA">
        <w:t xml:space="preserve">ствия, Северное и Южное общества. </w:t>
      </w:r>
      <w:r>
        <w:t>В</w:t>
      </w:r>
      <w:r w:rsidR="006015CA">
        <w:t xml:space="preserve">осстание декабристов 14 декабря </w:t>
      </w:r>
      <w:r>
        <w:t>1825 г.</w:t>
      </w:r>
    </w:p>
    <w:p w14:paraId="27BA53F1" w14:textId="77777777" w:rsidR="00E53CC4" w:rsidRDefault="00E53CC4" w:rsidP="00E53CC4">
      <w:pPr>
        <w:spacing w:line="276" w:lineRule="auto"/>
      </w:pPr>
      <w:r>
        <w:t>Николаевское самодержавие:</w:t>
      </w:r>
    </w:p>
    <w:p w14:paraId="32330271" w14:textId="77777777" w:rsidR="00E53CC4" w:rsidRDefault="00E53CC4" w:rsidP="00E53CC4">
      <w:pPr>
        <w:spacing w:line="276" w:lineRule="auto"/>
      </w:pPr>
      <w:r>
        <w:t>государственный консерватизм (5 ч)</w:t>
      </w:r>
    </w:p>
    <w:p w14:paraId="716AF42B" w14:textId="6395EEBF" w:rsidR="00E53CC4" w:rsidRDefault="00E53CC4" w:rsidP="00E53CC4">
      <w:pPr>
        <w:spacing w:line="276" w:lineRule="auto"/>
      </w:pPr>
      <w:r>
        <w:t>Реформаторские и консервативные тенденции в политике Николая I. Экономическая политика в условиях</w:t>
      </w:r>
      <w:r>
        <w:tab/>
        <w:t>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w:t>
      </w:r>
      <w:r>
        <w:tab/>
        <w:t>народность». Формирование профессиональной бюрократии.</w:t>
      </w:r>
    </w:p>
    <w:p w14:paraId="2F2617EC" w14:textId="533FA1FB" w:rsidR="00E53CC4" w:rsidRDefault="00E53CC4" w:rsidP="00E53CC4">
      <w:pPr>
        <w:spacing w:line="276" w:lineRule="auto"/>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63708DC7" w14:textId="74624170" w:rsidR="00E53CC4" w:rsidRDefault="00E53CC4" w:rsidP="00E53CC4">
      <w:pPr>
        <w:spacing w:line="276" w:lineRule="auto"/>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42754A90" w14:textId="77777777" w:rsidR="00E53CC4" w:rsidRDefault="00E53CC4" w:rsidP="00E53CC4">
      <w:pPr>
        <w:spacing w:line="276" w:lineRule="auto"/>
      </w:pPr>
      <w:r>
        <w:t xml:space="preserve">Общественная жизнь в 1830—1850-е гг. Роль литературы, печати, университетов в формировании независимого общественного мнения. </w:t>
      </w:r>
    </w:p>
    <w:p w14:paraId="21E49A01" w14:textId="71604FA6" w:rsidR="00E53CC4" w:rsidRDefault="00E53CC4" w:rsidP="00E53CC4">
      <w:pPr>
        <w:spacing w:line="276" w:lineRule="auto"/>
      </w:pPr>
      <w:r>
        <w:t>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w:t>
      </w:r>
      <w:r>
        <w:tab/>
        <w:t>мысль.</w:t>
      </w:r>
      <w:r>
        <w:tab/>
        <w:t>Россия и Европа как центральный пункт общественных дебатов.</w:t>
      </w:r>
    </w:p>
    <w:p w14:paraId="59F4E10B" w14:textId="61C662BD" w:rsidR="00E53CC4" w:rsidRDefault="00E53CC4" w:rsidP="00E53CC4">
      <w:pPr>
        <w:spacing w:line="276" w:lineRule="auto"/>
      </w:pPr>
      <w:r w:rsidRPr="00E53CC4">
        <w:rPr>
          <w:b/>
          <w:i/>
        </w:rPr>
        <w:t>Культурное пространство империи в первой половине XIX в.</w:t>
      </w:r>
      <w:r>
        <w:t xml:space="preserve"> (3 ч)</w:t>
      </w:r>
    </w:p>
    <w:p w14:paraId="2D44AD2F" w14:textId="77777777" w:rsidR="00E53CC4" w:rsidRDefault="00E53CC4" w:rsidP="00E53CC4">
      <w:pPr>
        <w:spacing w:line="276" w:lineRule="auto"/>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w:t>
      </w:r>
      <w:r>
        <w:tab/>
      </w:r>
    </w:p>
    <w:p w14:paraId="24A8EB5B" w14:textId="45577558" w:rsidR="00E53CC4" w:rsidRDefault="00E53CC4" w:rsidP="00E53CC4">
      <w:pPr>
        <w:spacing w:line="276" w:lineRule="auto"/>
      </w:pPr>
      <w:r>
        <w:t>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7F59C916" w14:textId="77777777" w:rsidR="00E53CC4" w:rsidRDefault="00E53CC4" w:rsidP="00E53CC4">
      <w:pPr>
        <w:spacing w:line="276" w:lineRule="auto"/>
      </w:pPr>
      <w:r w:rsidRPr="00E53CC4">
        <w:rPr>
          <w:b/>
          <w:i/>
        </w:rPr>
        <w:t>Народы России в первой половине XIX в.</w:t>
      </w:r>
      <w:r>
        <w:t xml:space="preserve"> (2 ч)</w:t>
      </w:r>
    </w:p>
    <w:p w14:paraId="328458B0" w14:textId="541935BE" w:rsidR="00E53CC4" w:rsidRDefault="00E53CC4" w:rsidP="00E53CC4">
      <w:pPr>
        <w:spacing w:line="276" w:lineRule="auto"/>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1A4B2FFB" w14:textId="77777777" w:rsidR="00E53CC4" w:rsidRDefault="00E53CC4" w:rsidP="00E53CC4">
      <w:pPr>
        <w:spacing w:line="276" w:lineRule="auto"/>
      </w:pPr>
      <w:r w:rsidRPr="00E53CC4">
        <w:rPr>
          <w:b/>
          <w:i/>
        </w:rPr>
        <w:t>Социальная и правовая модернизация страны при Александре II</w:t>
      </w:r>
      <w:r>
        <w:t xml:space="preserve"> (6 ч)</w:t>
      </w:r>
    </w:p>
    <w:p w14:paraId="517C7411" w14:textId="42DCE963" w:rsidR="00E53CC4" w:rsidRDefault="00E53CC4" w:rsidP="00E53CC4">
      <w:pPr>
        <w:spacing w:line="276" w:lineRule="auto"/>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 сословности в правовом строе страны. Конституционный вопрос.</w:t>
      </w:r>
    </w:p>
    <w:p w14:paraId="2E7D9FBF" w14:textId="4078853E" w:rsidR="00E53CC4" w:rsidRDefault="00E53CC4" w:rsidP="00E53CC4">
      <w:pPr>
        <w:spacing w:line="276" w:lineRule="auto"/>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2466279F" w14:textId="77777777" w:rsidR="00E53CC4" w:rsidRDefault="00E53CC4" w:rsidP="00E53CC4">
      <w:pPr>
        <w:spacing w:line="276" w:lineRule="auto"/>
      </w:pPr>
      <w:r w:rsidRPr="00E53CC4">
        <w:rPr>
          <w:b/>
          <w:i/>
        </w:rPr>
        <w:t>Россия в 1880—1890-х гг.</w:t>
      </w:r>
      <w:r>
        <w:t xml:space="preserve"> (4 ч)</w:t>
      </w:r>
    </w:p>
    <w:p w14:paraId="6569306E" w14:textId="1F0C7F45" w:rsidR="00E53CC4" w:rsidRDefault="00E53CC4" w:rsidP="00074582">
      <w:pPr>
        <w:spacing w:line="276" w:lineRule="auto"/>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w:t>
      </w:r>
      <w:r w:rsidR="00074582">
        <w:t xml:space="preserve">правление и самодержавие. Независимость суда. </w:t>
      </w:r>
      <w:r>
        <w:t>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0F73D28B" w14:textId="77777777" w:rsidR="00E53CC4" w:rsidRDefault="00E53CC4" w:rsidP="00E53CC4">
      <w:pPr>
        <w:spacing w:line="276" w:lineRule="auto"/>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0CA01B1E" w14:textId="77777777" w:rsidR="00074582" w:rsidRDefault="00E53CC4" w:rsidP="00074582">
      <w:pPr>
        <w:spacing w:line="276" w:lineRule="auto"/>
      </w:pPr>
      <w:r>
        <w:t>Сельское хозяйство и промышленность. Пореформенная деревня: традиции и новаци</w:t>
      </w:r>
      <w:r w:rsidR="00074582">
        <w:t>и. Общинное землевладение и крестьянское хозяйство.</w:t>
      </w:r>
    </w:p>
    <w:p w14:paraId="5F1C96C5" w14:textId="0A650E87" w:rsidR="00074582" w:rsidRDefault="00074582" w:rsidP="00172555">
      <w:pPr>
        <w:spacing w:line="276" w:lineRule="auto"/>
      </w:pPr>
      <w:r>
        <w:t>Взаимозависимость помещичьего</w:t>
      </w:r>
      <w:r>
        <w:tab/>
        <w:t>и крестьянского хозяйств. Помещичье «оскудение». Социальные</w:t>
      </w:r>
      <w:r>
        <w:tab/>
        <w:t>типы крестьян и помещиков. Дворяне-предприниматели. Индустриализация и урбанизация. Железные дороги  и</w:t>
      </w:r>
      <w:r>
        <w:tab/>
        <w:t>их роль в экономической и социальной модернизации. Миграции сельского населения в города.</w:t>
      </w:r>
      <w:r w:rsidR="00172555">
        <w:t xml:space="preserve"> Рабочий вопрос и его особенно</w:t>
      </w:r>
      <w:r>
        <w:t>сти в России. Г</w:t>
      </w:r>
      <w:r w:rsidR="00172555">
        <w:t>осударственные, общественные</w:t>
      </w:r>
      <w:r w:rsidR="00172555" w:rsidRPr="00BD267E">
        <w:t xml:space="preserve"> </w:t>
      </w:r>
      <w:r w:rsidR="00172555">
        <w:t>и</w:t>
      </w:r>
      <w:r w:rsidR="00172555" w:rsidRPr="00BD267E">
        <w:t xml:space="preserve"> </w:t>
      </w:r>
      <w:r w:rsidR="00172555">
        <w:t>частнопред</w:t>
      </w:r>
      <w:r>
        <w:t>принимательские способы его решения.</w:t>
      </w:r>
    </w:p>
    <w:p w14:paraId="66D0E665" w14:textId="77777777" w:rsidR="00074582" w:rsidRDefault="00074582" w:rsidP="00074582">
      <w:pPr>
        <w:spacing w:line="276" w:lineRule="auto"/>
      </w:pPr>
      <w:r w:rsidRPr="00172555">
        <w:rPr>
          <w:b/>
          <w:i/>
        </w:rPr>
        <w:t xml:space="preserve">Культурное пространство империи во второй половине XIX в. </w:t>
      </w:r>
      <w:r>
        <w:t>(3 ч)</w:t>
      </w:r>
    </w:p>
    <w:p w14:paraId="7723A0EE" w14:textId="319EAB2A" w:rsidR="00074582" w:rsidRDefault="00074582" w:rsidP="00074582">
      <w:pPr>
        <w:spacing w:line="276" w:lineRule="auto"/>
      </w:pPr>
      <w:r>
        <w:t>Культура и быт народов России во  второй половине XIX в. Развитие городской культуры.</w:t>
      </w:r>
      <w:r w:rsidR="00172555">
        <w:t xml:space="preserve"> Технический прогресс и переме</w:t>
      </w:r>
      <w:r>
        <w:t>ны в повседневной жизни. Развитие транспорта, связи. Рост образования и распростране</w:t>
      </w:r>
      <w:r w:rsidR="00172555">
        <w:t>ние грамотности. Появление мас</w:t>
      </w:r>
      <w:r>
        <w:t>совой печати. Роль печат</w:t>
      </w:r>
      <w:r w:rsidR="00172555">
        <w:t>ного слова в формировании обще</w:t>
      </w:r>
      <w:r>
        <w:t>ственного мнения. Народная, элитарная и массовая культура. Российская культура XIX в. к</w:t>
      </w:r>
      <w:r w:rsidR="00172555">
        <w:t>ак часть мировой культуры. Ста</w:t>
      </w:r>
      <w:r>
        <w:t>новление национальной научной школы и ее вклад в мировое научное знание. Достижения российской науки. Общественная</w:t>
      </w:r>
      <w:r>
        <w:tab/>
        <w:t>значимость</w:t>
      </w:r>
      <w:r>
        <w:tab/>
        <w:t>художественной культуры. Литература, живопись, музыка, театр. Архитектура и градостроительство.</w:t>
      </w:r>
    </w:p>
    <w:p w14:paraId="2CE1CE69" w14:textId="77777777" w:rsidR="00074582" w:rsidRDefault="00074582" w:rsidP="00074582">
      <w:pPr>
        <w:spacing w:line="276" w:lineRule="auto"/>
      </w:pPr>
      <w:r w:rsidRPr="00172555">
        <w:rPr>
          <w:b/>
          <w:i/>
        </w:rPr>
        <w:t>Этнокультурный облик империи</w:t>
      </w:r>
      <w:r>
        <w:t xml:space="preserve"> (2 ч)</w:t>
      </w:r>
    </w:p>
    <w:p w14:paraId="40E258D8" w14:textId="167B8FDB" w:rsidR="00024C35" w:rsidRDefault="00074582" w:rsidP="00024C35">
      <w:pPr>
        <w:spacing w:line="276" w:lineRule="auto"/>
      </w:pPr>
      <w:r>
        <w:t>Основные регионы и народы Российской империи и их роль в жизни страны. Правовое положение различных этносов и конфессий. Процессы национа</w:t>
      </w:r>
      <w:r w:rsidR="00172555">
        <w:t>льного и религиозного возрожде</w:t>
      </w:r>
      <w:r>
        <w:t>ния у народов Российской империи. Национальные движения народов России. Взаимодейс</w:t>
      </w:r>
      <w:r w:rsidR="00172555">
        <w:t>твие национальных культур и на</w:t>
      </w:r>
      <w:r>
        <w:t>родов. Национальная политика самодержавия. Укрепление автономии Финляндии. Поль</w:t>
      </w:r>
      <w:r w:rsidR="00024C35">
        <w:t>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67AA1FAB" w14:textId="7A054C0D" w:rsidR="00024C35" w:rsidRDefault="00024C35" w:rsidP="00024C35">
      <w:pPr>
        <w:spacing w:line="276" w:lineRule="auto"/>
      </w:pPr>
      <w:r w:rsidRPr="00024C35">
        <w:rPr>
          <w:b/>
          <w:i/>
        </w:rPr>
        <w:t>Формирование гражданского общества и основные направления общественных движений</w:t>
      </w:r>
      <w:r>
        <w:t xml:space="preserve"> (2 ч)</w:t>
      </w:r>
    </w:p>
    <w:p w14:paraId="3DE9F0AC" w14:textId="05BA1273" w:rsidR="00024C35" w:rsidRDefault="00024C35" w:rsidP="00024C35">
      <w:pPr>
        <w:spacing w:line="276" w:lineRule="auto"/>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52C2CF20" w14:textId="78DFC41C" w:rsidR="00024C35" w:rsidRDefault="00024C35" w:rsidP="00024C35">
      <w:pPr>
        <w:spacing w:line="276" w:lineRule="auto"/>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14:paraId="1690D3E5" w14:textId="77777777" w:rsidR="00024C35" w:rsidRDefault="00024C35" w:rsidP="00024C35">
      <w:pPr>
        <w:spacing w:line="276" w:lineRule="auto"/>
      </w:pPr>
      <w:r w:rsidRPr="00024C35">
        <w:rPr>
          <w:b/>
          <w:i/>
        </w:rPr>
        <w:t>Россия на пороге ХХ в.</w:t>
      </w:r>
      <w:r>
        <w:t xml:space="preserve"> (9 ч)</w:t>
      </w:r>
    </w:p>
    <w:p w14:paraId="4D1DC6CA" w14:textId="21F5624E" w:rsidR="00024C35" w:rsidRDefault="00024C35" w:rsidP="00024C35">
      <w:pPr>
        <w:spacing w:line="276" w:lineRule="auto"/>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75FB9A0D" w14:textId="3D2F9167" w:rsidR="00024C35" w:rsidRDefault="00024C35" w:rsidP="00024C35">
      <w:pPr>
        <w:spacing w:line="276" w:lineRule="auto"/>
      </w:pPr>
      <w:r>
        <w:t>Имперский центр и регионы. Национальная политика, этнические элиты и национально-культурные движения.</w:t>
      </w:r>
    </w:p>
    <w:p w14:paraId="5051D291" w14:textId="4BCC99B0" w:rsidR="00024C35" w:rsidRDefault="00024C35" w:rsidP="00024C35">
      <w:pPr>
        <w:spacing w:line="276" w:lineRule="auto"/>
      </w:pPr>
      <w:r>
        <w:t>Россия в системе международных отношений. Политика на Дальнем Востоке. Русско-японская война 1904— 1905 гг. Оборона Порт-Артура. Цусимское сражение.</w:t>
      </w:r>
    </w:p>
    <w:p w14:paraId="6E07E974" w14:textId="77777777" w:rsidR="00024C35" w:rsidRDefault="00024C35" w:rsidP="00024C35">
      <w:pPr>
        <w:spacing w:line="276" w:lineRule="auto"/>
      </w:pPr>
      <w: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14:paraId="6DB86709" w14:textId="6CC78469" w:rsidR="00074582" w:rsidRDefault="00024C35" w:rsidP="00024C35">
      <w:pPr>
        <w:spacing w:line="276" w:lineRule="auto"/>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56DB8ED7" w14:textId="0D06A0FF" w:rsidR="00024C35" w:rsidRDefault="00024C35" w:rsidP="00024C35">
      <w:pPr>
        <w:spacing w:line="276" w:lineRule="auto"/>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w:t>
      </w:r>
    </w:p>
    <w:p w14:paraId="4003A480" w14:textId="783D7E1C" w:rsidR="00024C35" w:rsidRDefault="00024C35" w:rsidP="00024C35">
      <w:pPr>
        <w:spacing w:line="276" w:lineRule="auto"/>
      </w:pPr>
      <w:r>
        <w:t>17 октября 1905 г. Формирование многопартийной системы.  Политические партии, масс</w:t>
      </w:r>
      <w:r w:rsidR="00DC3185">
        <w:t>овые движения и их лидеры. Нео</w:t>
      </w:r>
      <w:r>
        <w:t>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66CA8688" w14:textId="35E08D35" w:rsidR="00024C35" w:rsidRDefault="00024C35" w:rsidP="00024C35">
      <w:pPr>
        <w:spacing w:line="276" w:lineRule="auto"/>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14:paraId="02980CEA" w14:textId="43F09557" w:rsidR="00024C35" w:rsidRDefault="00024C35" w:rsidP="00024C35">
      <w:pPr>
        <w:spacing w:line="276" w:lineRule="auto"/>
      </w:pPr>
      <w: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14:paraId="1E342A00" w14:textId="4F3C4207" w:rsidR="00024C35" w:rsidRDefault="00024C35" w:rsidP="00024C35">
      <w:pPr>
        <w:spacing w:line="276" w:lineRule="auto"/>
      </w:pPr>
      <w:r>
        <w:t>Обострение международной обстановки. Блоковая система и участие в ней России. Россия</w:t>
      </w:r>
      <w:r w:rsidR="00DC3185">
        <w:t xml:space="preserve"> в преддверии мировой катастро</w:t>
      </w:r>
      <w:r>
        <w:t>фы.</w:t>
      </w:r>
    </w:p>
    <w:p w14:paraId="523C164C" w14:textId="77777777" w:rsidR="00024C35" w:rsidRDefault="00024C35" w:rsidP="00024C35">
      <w:pPr>
        <w:spacing w:line="276" w:lineRule="auto"/>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14:paraId="77D33176" w14:textId="66303959" w:rsidR="00024C35" w:rsidRDefault="00024C35" w:rsidP="00024C35">
      <w:pPr>
        <w:spacing w:line="276" w:lineRule="auto"/>
      </w:pPr>
      <w:r>
        <w:t>«Мир   искусства».    Архитектура.    Скульптура.</w:t>
      </w:r>
    </w:p>
    <w:p w14:paraId="6E6DA369" w14:textId="77777777" w:rsidR="00DC3185" w:rsidRDefault="00DC3185" w:rsidP="00DC3185">
      <w:pPr>
        <w:spacing w:line="276" w:lineRule="auto"/>
      </w:pPr>
      <w:r>
        <w:t>Драматический театр: традиции и новаторство. Музыка. «Русские сезоны» в Париже. Зарождение российского кинематографа.</w:t>
      </w:r>
    </w:p>
    <w:p w14:paraId="7F22D838" w14:textId="52838FBB" w:rsidR="00DC3185" w:rsidRDefault="00DC3185" w:rsidP="00DC3185">
      <w:pPr>
        <w:spacing w:line="276" w:lineRule="auto"/>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14:paraId="05A6D55A" w14:textId="76CDDDE4" w:rsidR="00814E56" w:rsidRDefault="00DC3185" w:rsidP="00DC3185">
      <w:pPr>
        <w:spacing w:line="276" w:lineRule="auto"/>
      </w:pPr>
      <w:r w:rsidRPr="00DC3185">
        <w:rPr>
          <w:b/>
          <w:i/>
        </w:rPr>
        <w:t xml:space="preserve">Обобщение </w:t>
      </w:r>
      <w:r>
        <w:t>(1 ч)</w:t>
      </w:r>
    </w:p>
    <w:p w14:paraId="188F9BA6" w14:textId="77777777" w:rsidR="00DC3185" w:rsidRDefault="00DC3185" w:rsidP="00DC3185">
      <w:pPr>
        <w:spacing w:line="276" w:lineRule="auto"/>
      </w:pPr>
    </w:p>
    <w:p w14:paraId="699627D8" w14:textId="6165C6FC" w:rsidR="00DC3185" w:rsidRDefault="00DC3185" w:rsidP="00DC3185">
      <w:pPr>
        <w:spacing w:line="276" w:lineRule="auto"/>
        <w:rPr>
          <w:b/>
        </w:rPr>
      </w:pPr>
      <w:r w:rsidRPr="00DC3185">
        <w:rPr>
          <w:b/>
        </w:rPr>
        <w:t>Планируемые результаты освоения учебного предмета «история» на уровне основного общего образования</w:t>
      </w:r>
    </w:p>
    <w:p w14:paraId="24E1159B" w14:textId="49AE3742" w:rsidR="00DC3185" w:rsidRPr="00DC3185" w:rsidRDefault="00DC3185" w:rsidP="00DC3185">
      <w:pPr>
        <w:spacing w:line="276" w:lineRule="auto"/>
        <w:rPr>
          <w:b/>
        </w:rPr>
      </w:pPr>
      <w:r w:rsidRPr="00DC3185">
        <w:rPr>
          <w:b/>
        </w:rPr>
        <w:t>Личностные результаты</w:t>
      </w:r>
    </w:p>
    <w:p w14:paraId="6A06ADE1" w14:textId="73CCDE1D" w:rsidR="00DC3185" w:rsidRPr="00DC3185" w:rsidRDefault="00DC3185" w:rsidP="00DC3185">
      <w:pPr>
        <w:spacing w:line="276" w:lineRule="auto"/>
      </w:pPr>
      <w:r w:rsidRPr="00DC3185">
        <w:t>К важнейшим личностным результатам изучения истории в основной общеобразовательной школе в соответствии с требованиями ФГОС ООО (20</w:t>
      </w:r>
      <w:r>
        <w:t>21) относятся следующие убежде</w:t>
      </w:r>
      <w:r w:rsidRPr="00DC3185">
        <w:t>ния и качества:</w:t>
      </w:r>
    </w:p>
    <w:p w14:paraId="18ABAD36" w14:textId="77777777" w:rsidR="00DC3185" w:rsidRDefault="00DC3185" w:rsidP="00DC3185">
      <w:pPr>
        <w:spacing w:line="276" w:lineRule="auto"/>
      </w:pPr>
      <w:r w:rsidRPr="00DC3185">
        <w:t xml:space="preserve">—в сфере </w:t>
      </w:r>
      <w:r w:rsidRPr="00DC3185">
        <w:rPr>
          <w:b/>
          <w:i/>
        </w:rPr>
        <w:t>патриотического воспитания</w:t>
      </w:r>
      <w:r>
        <w:t>: осознание россий</w:t>
      </w:r>
      <w:r w:rsidRPr="00DC3185">
        <w:t>ской гражданской идент</w:t>
      </w:r>
      <w:r>
        <w:t>ичности в поликультурном и мно</w:t>
      </w:r>
      <w:r w:rsidRPr="00DC3185">
        <w:t>гоконфессиональном обще</w:t>
      </w:r>
      <w:r>
        <w:t>стве, проявление интереса к по</w:t>
      </w:r>
      <w:r w:rsidRPr="00DC3185">
        <w:t>знанию родного языка, истории, культуры Российской Федерации, своего края, н</w:t>
      </w:r>
      <w:r>
        <w:t xml:space="preserve">ародов России; </w:t>
      </w:r>
    </w:p>
    <w:p w14:paraId="3A046A37" w14:textId="77777777" w:rsidR="00DC3185" w:rsidRDefault="00DC3185" w:rsidP="00DC3185">
      <w:pPr>
        <w:spacing w:line="276" w:lineRule="auto"/>
      </w:pPr>
      <w:r>
        <w:t>ценностное отно</w:t>
      </w:r>
      <w:r w:rsidRPr="00DC3185">
        <w:t>шение к достижениям своей Родины — России, к науке, искусству, спорту, технол</w:t>
      </w:r>
      <w:r>
        <w:t>огиям, боевым подвигам и трудо</w:t>
      </w:r>
      <w:r w:rsidRPr="00DC3185">
        <w:t xml:space="preserve">вым достижениям народа; </w:t>
      </w:r>
    </w:p>
    <w:p w14:paraId="1D497106" w14:textId="5A76868E" w:rsidR="00DC3185" w:rsidRPr="00DC3185" w:rsidRDefault="00DC3185" w:rsidP="00DC3185">
      <w:pPr>
        <w:spacing w:line="276" w:lineRule="auto"/>
      </w:pPr>
      <w:r w:rsidRPr="00DC3185">
        <w:t>уважение к символам России, государственным праздн</w:t>
      </w:r>
      <w:r>
        <w:t>икам, историческому и природно</w:t>
      </w:r>
      <w:r w:rsidRPr="00DC3185">
        <w:t>му наследию и памятникам, традициям разных народов, проживающих в родной стране;</w:t>
      </w:r>
    </w:p>
    <w:p w14:paraId="5D16FCB4" w14:textId="77777777" w:rsidR="00DC3185" w:rsidRDefault="00DC3185" w:rsidP="00DC3185">
      <w:pPr>
        <w:spacing w:line="276" w:lineRule="auto"/>
      </w:pPr>
      <w:r w:rsidRPr="00DC3185">
        <w:t>—в сфере</w:t>
      </w:r>
      <w:r w:rsidRPr="00DC3185">
        <w:rPr>
          <w:b/>
          <w:i/>
        </w:rPr>
        <w:t xml:space="preserve"> гражданского воспитания</w:t>
      </w:r>
      <w:r>
        <w:t>: осмысление историче</w:t>
      </w:r>
      <w:r w:rsidRPr="00DC3185">
        <w:t>ской традиции и пример</w:t>
      </w:r>
      <w:r>
        <w:t>ов гражданского служения Отече</w:t>
      </w:r>
      <w:r w:rsidRPr="00DC3185">
        <w:t xml:space="preserve">ству; </w:t>
      </w:r>
    </w:p>
    <w:p w14:paraId="0301D498" w14:textId="77777777" w:rsidR="00DC3185" w:rsidRDefault="00DC3185" w:rsidP="00DC3185">
      <w:pPr>
        <w:spacing w:line="276" w:lineRule="auto"/>
      </w:pPr>
      <w:r w:rsidRPr="00DC3185">
        <w:t>готовность к выполнению обязанностей гражданина и реализации его прав; уваже</w:t>
      </w:r>
      <w:r>
        <w:t>ние прав, свобод и законных ин</w:t>
      </w:r>
      <w:r w:rsidRPr="00DC3185">
        <w:t xml:space="preserve">тересов других людей; </w:t>
      </w:r>
    </w:p>
    <w:p w14:paraId="1C794B95" w14:textId="77777777" w:rsidR="00DC3185" w:rsidRDefault="00DC3185" w:rsidP="00DC3185">
      <w:pPr>
        <w:spacing w:line="276" w:lineRule="auto"/>
      </w:pPr>
      <w:r w:rsidRPr="00DC3185">
        <w:t>акти</w:t>
      </w:r>
      <w:r>
        <w:t>вное участие в жизни семьи, об</w:t>
      </w:r>
      <w:r w:rsidRPr="00DC3185">
        <w:t xml:space="preserve">разовательной организации, местного сообщества, родного края, страны; </w:t>
      </w:r>
    </w:p>
    <w:p w14:paraId="09F7D227" w14:textId="77777777" w:rsidR="00DC3185" w:rsidRDefault="00DC3185" w:rsidP="00DC3185">
      <w:pPr>
        <w:spacing w:line="276" w:lineRule="auto"/>
      </w:pPr>
      <w:r w:rsidRPr="00DC3185">
        <w:t>неприятие любых форм экстремизма, дис</w:t>
      </w:r>
      <w:r>
        <w:t>кри</w:t>
      </w:r>
      <w:r w:rsidRPr="00DC3185">
        <w:t xml:space="preserve">минации; </w:t>
      </w:r>
    </w:p>
    <w:p w14:paraId="2581B651" w14:textId="0345D1E7" w:rsidR="00DC3185" w:rsidRPr="00DC3185" w:rsidRDefault="00DC3185" w:rsidP="00DC3185">
      <w:pPr>
        <w:spacing w:line="276" w:lineRule="auto"/>
      </w:pPr>
      <w:r w:rsidRPr="00DC3185">
        <w:t>неприятие дей</w:t>
      </w:r>
      <w:r>
        <w:t>ствий, наносящих ущерб социаль</w:t>
      </w:r>
      <w:r w:rsidRPr="00DC3185">
        <w:t>ной и природной среде;</w:t>
      </w:r>
    </w:p>
    <w:p w14:paraId="31F1B4B8" w14:textId="77777777" w:rsidR="00DC3185" w:rsidRDefault="00DC3185" w:rsidP="00DC3185">
      <w:pPr>
        <w:spacing w:line="276" w:lineRule="auto"/>
      </w:pPr>
      <w:r w:rsidRPr="00DC3185">
        <w:t xml:space="preserve">—в </w:t>
      </w:r>
      <w:r w:rsidRPr="00DC3185">
        <w:rPr>
          <w:b/>
          <w:i/>
        </w:rPr>
        <w:t xml:space="preserve">духовно-нравственной </w:t>
      </w:r>
      <w:r w:rsidRPr="00DC3185">
        <w:t>сфере</w:t>
      </w:r>
      <w:r>
        <w:t>: представление о традицион</w:t>
      </w:r>
      <w:r w:rsidRPr="00DC3185">
        <w:t>ных духовно-нравственных</w:t>
      </w:r>
      <w:r>
        <w:t xml:space="preserve"> ценностях народов России; </w:t>
      </w:r>
    </w:p>
    <w:p w14:paraId="6A134314" w14:textId="77777777" w:rsidR="00DC3185" w:rsidRDefault="00DC3185" w:rsidP="00DC3185">
      <w:pPr>
        <w:spacing w:line="276" w:lineRule="auto"/>
      </w:pPr>
      <w:r>
        <w:t>ори</w:t>
      </w:r>
      <w:r w:rsidRPr="00DC3185">
        <w:t>ентация на моральные</w:t>
      </w:r>
      <w:r>
        <w:t xml:space="preserve"> ценности и нормы современного российского общества в ситуациях нравственного выбора; </w:t>
      </w:r>
    </w:p>
    <w:p w14:paraId="29461931" w14:textId="000132F5" w:rsidR="00DC3185" w:rsidRDefault="00DC3185" w:rsidP="00DC3185">
      <w:pPr>
        <w:spacing w:line="276" w:lineRule="auto"/>
      </w:pPr>
      <w: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379FDEC0" w14:textId="77777777" w:rsidR="00DC3185" w:rsidRDefault="00DC3185" w:rsidP="00DC3185">
      <w:pPr>
        <w:spacing w:line="276" w:lineRule="auto"/>
      </w:pPr>
      <w:r>
        <w:t xml:space="preserve">—в понимании ценности </w:t>
      </w:r>
      <w:r w:rsidRPr="00DC3185">
        <w:rPr>
          <w:b/>
          <w:i/>
        </w:rPr>
        <w:t>научного познания</w:t>
      </w:r>
      <w: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w:t>
      </w:r>
    </w:p>
    <w:p w14:paraId="205B55C4" w14:textId="7ECDE094" w:rsidR="00DC3185" w:rsidRDefault="00DC3185" w:rsidP="00DC3185">
      <w:pPr>
        <w:spacing w:line="276" w:lineRule="auto"/>
      </w:pPr>
      <w:r>
        <w:t>формирование и сохранение интереса к истории как важной составляющей современного общественного сознания;</w:t>
      </w:r>
    </w:p>
    <w:p w14:paraId="3B2D9250" w14:textId="54DCCE79" w:rsidR="00DC3185" w:rsidRDefault="00DC3185" w:rsidP="00DC3185">
      <w:pPr>
        <w:spacing w:line="276" w:lineRule="auto"/>
      </w:pPr>
      <w:r>
        <w:t xml:space="preserve">—в сфере </w:t>
      </w:r>
      <w:r w:rsidRPr="00DC3185">
        <w:rPr>
          <w:b/>
          <w:i/>
        </w:rPr>
        <w:t>эстетического воспитания</w:t>
      </w:r>
      <w:r>
        <w:t xml:space="preserve">: представление о культурном многообразии своей страны и мира; </w:t>
      </w:r>
    </w:p>
    <w:p w14:paraId="35E9D1B9" w14:textId="77777777" w:rsidR="00DC3185" w:rsidRDefault="00DC3185" w:rsidP="00DC3185">
      <w:pPr>
        <w:spacing w:line="276" w:lineRule="auto"/>
      </w:pPr>
      <w:r>
        <w:t xml:space="preserve">осознание важности культуры как воплощения ценностей общества и средства коммуникации; </w:t>
      </w:r>
    </w:p>
    <w:p w14:paraId="012C5FD8" w14:textId="661F70E9" w:rsidR="00DC3185" w:rsidRDefault="00DC3185" w:rsidP="00DC3185">
      <w:pPr>
        <w:spacing w:line="276" w:lineRule="auto"/>
      </w:pPr>
      <w:r>
        <w:t>понимание ценности отечественного и мирового искусства, роли этнических культурных традиций и народного творчества;</w:t>
      </w:r>
    </w:p>
    <w:p w14:paraId="6AF5F134" w14:textId="1E658E0E" w:rsidR="00DC3185" w:rsidRDefault="00DC3185" w:rsidP="00DC3185">
      <w:pPr>
        <w:spacing w:line="276" w:lineRule="auto"/>
      </w:pPr>
      <w:r>
        <w:t>уважение к культуре своего и других народов;</w:t>
      </w:r>
    </w:p>
    <w:p w14:paraId="7A4FDDBB" w14:textId="77777777" w:rsidR="00B815EF" w:rsidRDefault="00DC3185" w:rsidP="00DC3185">
      <w:pPr>
        <w:spacing w:line="276" w:lineRule="auto"/>
      </w:pPr>
      <w:r>
        <w:t>—в формировании ценностного о</w:t>
      </w:r>
      <w:r w:rsidR="00B815EF">
        <w:t>тношения к жизни и здоро</w:t>
      </w:r>
      <w:r>
        <w:t>вью: осознание ценности жи</w:t>
      </w:r>
      <w:r w:rsidR="00B815EF">
        <w:t>зни и необходимости ее сохране</w:t>
      </w:r>
      <w:r>
        <w:t>ния (в том числе — на осн</w:t>
      </w:r>
      <w:r w:rsidR="00B815EF">
        <w:t xml:space="preserve">ове примеров из истории); </w:t>
      </w:r>
    </w:p>
    <w:p w14:paraId="78335026" w14:textId="64FA4E3C" w:rsidR="00DC3185" w:rsidRDefault="00B815EF" w:rsidP="00DC3185">
      <w:pPr>
        <w:spacing w:line="276" w:lineRule="auto"/>
      </w:pPr>
      <w:r>
        <w:t>пред</w:t>
      </w:r>
      <w:r w:rsidR="00DC3185">
        <w:t>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396B02C" w14:textId="33DBC370" w:rsidR="00DC3185" w:rsidRDefault="00DC3185" w:rsidP="00DC3185">
      <w:pPr>
        <w:spacing w:line="276" w:lineRule="auto"/>
      </w:pPr>
      <w:r>
        <w:t xml:space="preserve">—в сфере </w:t>
      </w:r>
      <w:r w:rsidRPr="00B815EF">
        <w:rPr>
          <w:b/>
          <w:i/>
        </w:rPr>
        <w:t>трудового воспитания</w:t>
      </w:r>
      <w:r>
        <w:t>: понимание на основе знания истории значения трудово</w:t>
      </w:r>
      <w:r w:rsidR="00B815EF">
        <w:t>й деятельности людей как источ</w:t>
      </w:r>
      <w:r>
        <w:t>ника развития человека и о</w:t>
      </w:r>
      <w:r w:rsidR="00B815EF">
        <w:t>бщества; представление о разно</w:t>
      </w:r>
      <w:r>
        <w:t>образии существовавших в прошлом  и со</w:t>
      </w:r>
      <w:r w:rsidR="00B815EF">
        <w:t>временных профес</w:t>
      </w:r>
      <w:r>
        <w:t>сий; уважение к труду и результатам трудовой деятельности человека; определение с</w:t>
      </w:r>
      <w:r w:rsidR="00B815EF">
        <w:t>феры профессионально-ориентиро</w:t>
      </w:r>
      <w:r>
        <w:t>ванных интересов, построение индивидуальной траектории</w:t>
      </w:r>
      <w:r w:rsidR="00B815EF">
        <w:t xml:space="preserve"> </w:t>
      </w:r>
      <w:r>
        <w:t>образования и жизненных планов;</w:t>
      </w:r>
    </w:p>
    <w:p w14:paraId="22B629F7" w14:textId="77777777" w:rsidR="00B815EF" w:rsidRDefault="00DC3185" w:rsidP="00B815EF">
      <w:pPr>
        <w:spacing w:line="276" w:lineRule="auto"/>
      </w:pPr>
      <w:r>
        <w:t xml:space="preserve">—в сфере </w:t>
      </w:r>
      <w:r w:rsidRPr="00B815EF">
        <w:rPr>
          <w:b/>
          <w:i/>
        </w:rPr>
        <w:t>экологического воспитания</w:t>
      </w:r>
      <w:r>
        <w:t>: осм</w:t>
      </w:r>
      <w:r w:rsidR="00B815EF">
        <w:t>ысление историче</w:t>
      </w:r>
      <w:r>
        <w:t>ского опыта взаимодействия</w:t>
      </w:r>
      <w:r w:rsidR="00B815EF">
        <w:t xml:space="preserve"> людей с природной средой; осо</w:t>
      </w:r>
      <w:r>
        <w:t>знание глобального характе</w:t>
      </w:r>
      <w:r w:rsidR="00B815EF">
        <w:t>ра экологических проблем совре</w:t>
      </w:r>
      <w:r>
        <w:t>менного мира и необходимости защиты окружающей сред</w:t>
      </w:r>
      <w:r w:rsidR="00B815EF">
        <w:t xml:space="preserve">ы; активное неприятие действий, приносящих вред окружающей среде; </w:t>
      </w:r>
    </w:p>
    <w:p w14:paraId="24453632" w14:textId="4174BAB4" w:rsidR="00B815EF" w:rsidRDefault="00B815EF" w:rsidP="00B815EF">
      <w:pPr>
        <w:spacing w:line="276" w:lineRule="auto"/>
      </w:pPr>
      <w:r>
        <w:t>готовность к участию в практической деятельности экологической направленности.</w:t>
      </w:r>
    </w:p>
    <w:p w14:paraId="5AD82D26" w14:textId="77777777" w:rsidR="00B815EF" w:rsidRDefault="00B815EF" w:rsidP="00B815EF">
      <w:pPr>
        <w:spacing w:line="276" w:lineRule="auto"/>
      </w:pPr>
      <w:r>
        <w:t xml:space="preserve">—в сфере </w:t>
      </w:r>
      <w:r w:rsidRPr="00B815EF">
        <w:rPr>
          <w:b/>
          <w:i/>
        </w:rPr>
        <w:t>адаптации</w:t>
      </w:r>
      <w:r>
        <w:t xml:space="preserve">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11A1C8AC" w14:textId="77777777" w:rsidR="00B815EF" w:rsidRDefault="00B815EF" w:rsidP="00B815EF">
      <w:pPr>
        <w:spacing w:line="276" w:lineRule="auto"/>
      </w:pPr>
    </w:p>
    <w:p w14:paraId="4E107716" w14:textId="2F9EA2BB" w:rsidR="00B815EF" w:rsidRPr="00B815EF" w:rsidRDefault="00B815EF" w:rsidP="00B815EF">
      <w:pPr>
        <w:spacing w:line="276" w:lineRule="auto"/>
        <w:rPr>
          <w:b/>
        </w:rPr>
      </w:pPr>
      <w:r w:rsidRPr="00B815EF">
        <w:rPr>
          <w:b/>
        </w:rPr>
        <w:t>Метапредметные результаты</w:t>
      </w:r>
    </w:p>
    <w:p w14:paraId="59D00E0B" w14:textId="6C86FCEC" w:rsidR="00DC3185" w:rsidRDefault="00B815EF" w:rsidP="00B815EF">
      <w:pPr>
        <w:spacing w:line="276" w:lineRule="auto"/>
      </w:pPr>
      <w:r>
        <w:t>Метапредметные результаты изучения истории в основной школе выражаются в следующих качествах и действиях.</w:t>
      </w:r>
    </w:p>
    <w:p w14:paraId="2FA886F5" w14:textId="77777777" w:rsidR="00B815EF" w:rsidRDefault="00B815EF" w:rsidP="00B815EF">
      <w:pPr>
        <w:spacing w:line="276" w:lineRule="auto"/>
      </w:pPr>
      <w:r>
        <w:t>В сфере универсальных учебных познавательных действий:</w:t>
      </w:r>
    </w:p>
    <w:p w14:paraId="7EB5A6A6" w14:textId="77777777" w:rsidR="00B815EF" w:rsidRDefault="00B815EF" w:rsidP="00B815EF">
      <w:pPr>
        <w:spacing w:line="276" w:lineRule="auto"/>
      </w:pPr>
      <w:r>
        <w:t xml:space="preserve">—владение базовыми логическими действиями: систематизировать и обобщать исторические факты (в форме таблиц, схем); </w:t>
      </w:r>
    </w:p>
    <w:p w14:paraId="09756139" w14:textId="77777777" w:rsidR="00B815EF" w:rsidRDefault="00B815EF" w:rsidP="00B815EF">
      <w:pPr>
        <w:spacing w:line="276" w:lineRule="auto"/>
      </w:pPr>
      <w:r>
        <w:t xml:space="preserve">выявлять характерные признаки исторических явлений; </w:t>
      </w:r>
    </w:p>
    <w:p w14:paraId="0B6CC6C7" w14:textId="77777777" w:rsidR="00B815EF" w:rsidRDefault="00B815EF" w:rsidP="00B815EF">
      <w:pPr>
        <w:spacing w:line="276" w:lineRule="auto"/>
      </w:pPr>
      <w:r>
        <w:t xml:space="preserve">раскрывать причинно-следственные связи событий; </w:t>
      </w:r>
    </w:p>
    <w:p w14:paraId="6F4E25E4" w14:textId="671284B3" w:rsidR="00B815EF" w:rsidRDefault="00B815EF" w:rsidP="00B815EF">
      <w:pPr>
        <w:spacing w:line="276" w:lineRule="auto"/>
      </w:pPr>
      <w:r>
        <w:t>сравнивать события, ситуации, выявляя общие черты и различия;  формулировать  и обосновывать выводы;</w:t>
      </w:r>
    </w:p>
    <w:p w14:paraId="4C79C103" w14:textId="47737313" w:rsidR="00B815EF" w:rsidRDefault="00B815EF" w:rsidP="00B815EF">
      <w:pPr>
        <w:spacing w:line="276" w:lineRule="auto"/>
      </w:pPr>
      <w:r>
        <w:t>—</w:t>
      </w:r>
      <w:r>
        <w:rPr>
          <w:i/>
        </w:rPr>
        <w:t>владение базовыми и</w:t>
      </w:r>
      <w:r w:rsidRPr="00B815EF">
        <w:rPr>
          <w:i/>
        </w:rPr>
        <w:t>сследовательскими действиями</w:t>
      </w:r>
      <w:r>
        <w:t xml:space="preserve">: </w:t>
      </w:r>
    </w:p>
    <w:p w14:paraId="376FF7DE" w14:textId="75EE5ED6" w:rsidR="00B815EF" w:rsidRDefault="00B815EF" w:rsidP="00B815EF">
      <w:pPr>
        <w:spacing w:line="276" w:lineRule="auto"/>
      </w:pPr>
      <w:r>
        <w:t xml:space="preserve">определять познавательную задачу; </w:t>
      </w:r>
    </w:p>
    <w:p w14:paraId="21D39F8B" w14:textId="77777777" w:rsidR="00B815EF" w:rsidRDefault="00B815EF" w:rsidP="00B815EF">
      <w:pPr>
        <w:spacing w:line="276" w:lineRule="auto"/>
      </w:pPr>
      <w:r>
        <w:t xml:space="preserve">намечать путь ее решения и осуществлять подбор исторического материала, объекта; </w:t>
      </w:r>
    </w:p>
    <w:p w14:paraId="5E92F181" w14:textId="77777777" w:rsidR="00B815EF" w:rsidRDefault="00B815EF" w:rsidP="00B815EF">
      <w:pPr>
        <w:spacing w:line="276" w:lineRule="auto"/>
      </w:pPr>
      <w:r>
        <w:t xml:space="preserve">систематизировать и анализировать исторические факты, осуществлять реконструкцию исторических событий; </w:t>
      </w:r>
    </w:p>
    <w:p w14:paraId="4ADDBE06" w14:textId="4647CFA2" w:rsidR="00B815EF" w:rsidRDefault="00B815EF" w:rsidP="00B815EF">
      <w:pPr>
        <w:spacing w:line="276" w:lineRule="auto"/>
      </w:pPr>
      <w:r>
        <w:t xml:space="preserve">соотносить полученный результат с имеющимся знанием; </w:t>
      </w:r>
    </w:p>
    <w:p w14:paraId="3ADDC91E" w14:textId="77777777" w:rsidR="00B815EF" w:rsidRDefault="00B815EF" w:rsidP="00B815EF">
      <w:pPr>
        <w:spacing w:line="276" w:lineRule="auto"/>
      </w:pPr>
      <w:r>
        <w:t xml:space="preserve">определять новизну и обоснованность полученного результата; </w:t>
      </w:r>
    </w:p>
    <w:p w14:paraId="24108135" w14:textId="697946E2" w:rsidR="00B815EF" w:rsidRDefault="00B815EF" w:rsidP="00B815EF">
      <w:pPr>
        <w:spacing w:line="276" w:lineRule="auto"/>
      </w:pPr>
      <w:r>
        <w:t>представлять результаты своей деятельности в различных формах (сообщение, эссе, презентация, реферат, учебный проект и др.);</w:t>
      </w:r>
    </w:p>
    <w:p w14:paraId="2A2806C4" w14:textId="77777777" w:rsidR="00B815EF" w:rsidRDefault="00B815EF" w:rsidP="00B815EF">
      <w:pPr>
        <w:spacing w:line="276" w:lineRule="auto"/>
      </w:pPr>
      <w:r>
        <w:t>—</w:t>
      </w:r>
      <w:r w:rsidRPr="00B815EF">
        <w:rPr>
          <w:b/>
          <w:i/>
        </w:rPr>
        <w:t>работа с информацией</w:t>
      </w:r>
      <w:r>
        <w:t xml:space="preserve">: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w:t>
      </w:r>
    </w:p>
    <w:p w14:paraId="12108274" w14:textId="77777777" w:rsidR="00B815EF" w:rsidRDefault="00B815EF" w:rsidP="00B815EF">
      <w:pPr>
        <w:spacing w:line="276" w:lineRule="auto"/>
      </w:pPr>
      <w:r>
        <w:t xml:space="preserve">различать виды источников исторической информации; </w:t>
      </w:r>
    </w:p>
    <w:p w14:paraId="28399EF4" w14:textId="1E695B3C" w:rsidR="00B815EF" w:rsidRDefault="00B815EF" w:rsidP="00B815EF">
      <w:pPr>
        <w:spacing w:line="276" w:lineRule="auto"/>
      </w:pPr>
      <w: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10A2830D" w14:textId="3A921D4A" w:rsidR="00B815EF" w:rsidRDefault="00B815EF" w:rsidP="00B815EF">
      <w:pPr>
        <w:spacing w:line="276" w:lineRule="auto"/>
      </w:pPr>
      <w:r>
        <w:t xml:space="preserve">В сфере </w:t>
      </w:r>
      <w:r w:rsidRPr="00B815EF">
        <w:rPr>
          <w:b/>
          <w:i/>
        </w:rPr>
        <w:t>универсальн</w:t>
      </w:r>
      <w:r>
        <w:rPr>
          <w:b/>
          <w:i/>
        </w:rPr>
        <w:t xml:space="preserve">ых </w:t>
      </w:r>
      <w:r w:rsidRPr="00B815EF">
        <w:rPr>
          <w:b/>
          <w:i/>
        </w:rPr>
        <w:t>учебных коммуникативных действий</w:t>
      </w:r>
      <w:r>
        <w:t>:</w:t>
      </w:r>
    </w:p>
    <w:p w14:paraId="04511D3A" w14:textId="77777777" w:rsidR="009B5AC7" w:rsidRDefault="00B815EF" w:rsidP="00B815EF">
      <w:pPr>
        <w:spacing w:line="276" w:lineRule="auto"/>
      </w:pPr>
      <w:r w:rsidRPr="00B815EF">
        <w:rPr>
          <w:i/>
        </w:rPr>
        <w:t>—общение</w:t>
      </w:r>
      <w:r>
        <w:t>:</w:t>
      </w:r>
      <w:r>
        <w:tab/>
        <w:t>представлять</w:t>
      </w:r>
      <w:r>
        <w:tab/>
      </w:r>
      <w:r>
        <w:tab/>
        <w:t xml:space="preserve">особенности взаимодействия людей в исторических обществах и современном мире; </w:t>
      </w:r>
    </w:p>
    <w:p w14:paraId="07E08526" w14:textId="77777777" w:rsidR="009B5AC7" w:rsidRDefault="00B815EF" w:rsidP="00B815EF">
      <w:pPr>
        <w:spacing w:line="276" w:lineRule="auto"/>
      </w:pPr>
      <w:r>
        <w:t>участвовать в обсуждении событий и личностей прошлого, раскрывать различие и сходство выска</w:t>
      </w:r>
      <w:r w:rsidR="009B5AC7">
        <w:t xml:space="preserve">зываемых оценок; </w:t>
      </w:r>
    </w:p>
    <w:p w14:paraId="7C62E4A8" w14:textId="77777777" w:rsidR="009B5AC7" w:rsidRDefault="009B5AC7" w:rsidP="00B815EF">
      <w:pPr>
        <w:spacing w:line="276" w:lineRule="auto"/>
      </w:pPr>
      <w:r>
        <w:t>выражать и ар</w:t>
      </w:r>
      <w:r w:rsidR="00B815EF">
        <w:t xml:space="preserve">гументировать свою точку зрения в устном высказывании, письменном тексте; </w:t>
      </w:r>
    </w:p>
    <w:p w14:paraId="2CF08CB4" w14:textId="04DD105E" w:rsidR="00B815EF" w:rsidRDefault="00B815EF" w:rsidP="00B815EF">
      <w:pPr>
        <w:spacing w:line="276" w:lineRule="auto"/>
      </w:pPr>
      <w:r>
        <w:t>публи</w:t>
      </w:r>
      <w:r w:rsidR="009B5AC7">
        <w:t>чно представлять результаты вы</w:t>
      </w:r>
      <w:r>
        <w:t xml:space="preserve">полненного исследования, </w:t>
      </w:r>
      <w:r w:rsidR="009B5AC7">
        <w:t xml:space="preserve">проекта; осваивать и применять правила </w:t>
      </w:r>
      <w:r>
        <w:t xml:space="preserve">межкультурного </w:t>
      </w:r>
      <w:r w:rsidR="009B5AC7">
        <w:t>взаимодействия в школе и соци</w:t>
      </w:r>
      <w:r>
        <w:t>альном окружении;</w:t>
      </w:r>
    </w:p>
    <w:p w14:paraId="42902B35" w14:textId="77777777" w:rsidR="009B5AC7" w:rsidRDefault="00B815EF" w:rsidP="00B815EF">
      <w:pPr>
        <w:spacing w:line="276" w:lineRule="auto"/>
      </w:pPr>
      <w:r>
        <w:t>—</w:t>
      </w:r>
      <w:r w:rsidRPr="009B5AC7">
        <w:rPr>
          <w:b/>
          <w:i/>
        </w:rPr>
        <w:t>осуществление совместной деятельности</w:t>
      </w:r>
      <w:r>
        <w:t>: осознавать на основе исторических примеров значение совместной работы как эффективного средс</w:t>
      </w:r>
      <w:r w:rsidR="009B5AC7">
        <w:t>тва достижения поставленных це</w:t>
      </w:r>
      <w:r>
        <w:t xml:space="preserve">лей; планировать и осуществлять совместную </w:t>
      </w:r>
      <w:r w:rsidR="009B5AC7">
        <w:t>работу, кол</w:t>
      </w:r>
      <w:r>
        <w:t xml:space="preserve">лективные учебные проекты по истории, в том числе — на региональном материале; </w:t>
      </w:r>
    </w:p>
    <w:p w14:paraId="56DDB7F8" w14:textId="77777777" w:rsidR="009B5AC7" w:rsidRDefault="00B815EF" w:rsidP="009B5AC7">
      <w:pPr>
        <w:spacing w:line="276" w:lineRule="auto"/>
      </w:pPr>
      <w:r>
        <w:t>определять свое участие в общей работе и  координировать свои действия с другими членами</w:t>
      </w:r>
      <w:r w:rsidR="009B5AC7">
        <w:t xml:space="preserve"> команды; оценивать полученные результаты и свой вклад в общую работу.</w:t>
      </w:r>
    </w:p>
    <w:p w14:paraId="12E7800F" w14:textId="51C465A3" w:rsidR="009B5AC7" w:rsidRDefault="009B5AC7" w:rsidP="009B5AC7">
      <w:pPr>
        <w:spacing w:line="276" w:lineRule="auto"/>
      </w:pPr>
      <w:r>
        <w:t xml:space="preserve">В сфере </w:t>
      </w:r>
      <w:r w:rsidRPr="009B5AC7">
        <w:rPr>
          <w:b/>
          <w:i/>
        </w:rPr>
        <w:t>универсальных учебных регулятивных действий</w:t>
      </w:r>
      <w:r>
        <w:t>:</w:t>
      </w:r>
    </w:p>
    <w:p w14:paraId="11D87C44" w14:textId="77777777" w:rsidR="009B5AC7" w:rsidRDefault="009B5AC7" w:rsidP="009B5AC7">
      <w:pPr>
        <w:spacing w:line="276" w:lineRule="auto"/>
      </w:pPr>
      <w:r>
        <w:t xml:space="preserve">—владение приемами самоорганизации  своей учебной и общественной работы (выявление проблемы, требующей решения; </w:t>
      </w:r>
    </w:p>
    <w:p w14:paraId="5628868E" w14:textId="39240875" w:rsidR="009B5AC7" w:rsidRDefault="009B5AC7" w:rsidP="009B5AC7">
      <w:pPr>
        <w:spacing w:line="276" w:lineRule="auto"/>
      </w:pPr>
      <w:r>
        <w:t>составление плана действий и определение способа решения);</w:t>
      </w:r>
    </w:p>
    <w:p w14:paraId="6BBEDDE2" w14:textId="15D7EE45" w:rsidR="009B5AC7" w:rsidRDefault="009B5AC7" w:rsidP="009B5AC7">
      <w:pPr>
        <w:spacing w:line="276" w:lineRule="auto"/>
      </w:pPr>
      <w:r>
        <w:t>—владение</w:t>
      </w:r>
      <w:r>
        <w:tab/>
        <w:t>приемами</w:t>
      </w:r>
      <w:r>
        <w:tab/>
        <w:t>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14532150" w14:textId="7439DB61" w:rsidR="009B5AC7" w:rsidRDefault="009B5AC7" w:rsidP="009B5AC7">
      <w:pPr>
        <w:spacing w:line="276" w:lineRule="auto"/>
      </w:pPr>
      <w:r>
        <w:t xml:space="preserve">В сфере </w:t>
      </w:r>
      <w:r w:rsidRPr="009B5AC7">
        <w:rPr>
          <w:b/>
          <w:i/>
        </w:rPr>
        <w:t>эмоционального интеллекта</w:t>
      </w:r>
      <w:r>
        <w:t>, понимания себя и других:</w:t>
      </w:r>
    </w:p>
    <w:p w14:paraId="5431B76E" w14:textId="6AA21966" w:rsidR="009B5AC7" w:rsidRDefault="009B5AC7" w:rsidP="009B5AC7">
      <w:pPr>
        <w:spacing w:line="276" w:lineRule="auto"/>
      </w:pPr>
      <w:r>
        <w:t>—выявлять на примерах исторических ситуаций роль эмоций в отношениях между людьми;</w:t>
      </w:r>
    </w:p>
    <w:p w14:paraId="1256C7BD" w14:textId="77777777" w:rsidR="009B5AC7" w:rsidRDefault="009B5AC7" w:rsidP="009B5AC7">
      <w:pPr>
        <w:spacing w:line="276" w:lineRule="auto"/>
      </w:pPr>
      <w:r>
        <w:t>—ставить себя на место другого человека, понимать мотивы действий другого (в исторических ситуациях и окружающей действительности);</w:t>
      </w:r>
    </w:p>
    <w:p w14:paraId="263949CB" w14:textId="0A28D902" w:rsidR="009B5AC7" w:rsidRDefault="009B5AC7" w:rsidP="009B5AC7">
      <w:pPr>
        <w:spacing w:line="276" w:lineRule="auto"/>
      </w:pPr>
      <w:r>
        <w:t>—регулировать способ выражения своих эмоций с учетом позиций и мнений других участников общения.</w:t>
      </w:r>
    </w:p>
    <w:p w14:paraId="69E225BA" w14:textId="77777777" w:rsidR="009B5AC7" w:rsidRDefault="009B5AC7" w:rsidP="009B5AC7">
      <w:pPr>
        <w:spacing w:line="276" w:lineRule="auto"/>
      </w:pPr>
    </w:p>
    <w:p w14:paraId="7ED0CA0F" w14:textId="3B8D9E28" w:rsidR="009B5AC7" w:rsidRPr="009B5AC7" w:rsidRDefault="009B5AC7" w:rsidP="009B5AC7">
      <w:pPr>
        <w:spacing w:line="276" w:lineRule="auto"/>
        <w:rPr>
          <w:b/>
        </w:rPr>
      </w:pPr>
      <w:r w:rsidRPr="009B5AC7">
        <w:rPr>
          <w:b/>
        </w:rPr>
        <w:t>Предметные результаты</w:t>
      </w:r>
    </w:p>
    <w:p w14:paraId="2AE48F12" w14:textId="3F6A0588" w:rsidR="009B5AC7" w:rsidRDefault="009B5AC7" w:rsidP="009B5AC7">
      <w:pPr>
        <w:spacing w:line="276" w:lineRule="auto"/>
      </w:pPr>
      <w:r>
        <w:t>Во ФГОС ООО 2021 г. установлено, что предметные результаты по учебному предмету</w:t>
      </w:r>
    </w:p>
    <w:p w14:paraId="1D51757D" w14:textId="77777777" w:rsidR="009B5AC7" w:rsidRDefault="009B5AC7" w:rsidP="009B5AC7">
      <w:pPr>
        <w:spacing w:line="276" w:lineRule="auto"/>
      </w:pPr>
      <w:r>
        <w:t>«История» должны обеспечивать:</w:t>
      </w:r>
    </w:p>
    <w:p w14:paraId="4AB6C576" w14:textId="77777777" w:rsidR="009B5AC7" w:rsidRDefault="009B5AC7" w:rsidP="00986CD2">
      <w:pPr>
        <w:pStyle w:val="ab"/>
        <w:numPr>
          <w:ilvl w:val="0"/>
          <w:numId w:val="5"/>
        </w:numPr>
        <w:spacing w:line="276" w:lineRule="auto"/>
      </w:pPr>
      <w:r>
        <w:t>умение определять последовательность событий, явлений, процессов;</w:t>
      </w:r>
    </w:p>
    <w:p w14:paraId="7CA11569" w14:textId="77777777" w:rsidR="009B5AC7" w:rsidRDefault="009B5AC7" w:rsidP="009B5AC7">
      <w:pPr>
        <w:spacing w:line="276" w:lineRule="auto"/>
      </w:pPr>
      <w:r>
        <w:t xml:space="preserve">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w:t>
      </w:r>
    </w:p>
    <w:p w14:paraId="76D791D0" w14:textId="4ABF45BE" w:rsidR="00B815EF" w:rsidRDefault="009B5AC7" w:rsidP="009B5AC7">
      <w:pPr>
        <w:spacing w:line="276" w:lineRule="auto"/>
      </w:pPr>
      <w:r>
        <w:t>определять современников исторических событий, явлений, процессов;</w:t>
      </w:r>
    </w:p>
    <w:p w14:paraId="77F589CC" w14:textId="36C5EB40" w:rsidR="009B5AC7" w:rsidRDefault="009B5AC7" w:rsidP="009B5AC7">
      <w:pPr>
        <w:spacing w:line="276" w:lineRule="auto"/>
      </w:pPr>
      <w:r>
        <w:t>2) умение выявлять особенности развития культуры, быта и нравов народов в различные исторические эпохи;</w:t>
      </w:r>
    </w:p>
    <w:p w14:paraId="1E558BEF" w14:textId="19D84C57" w:rsidR="009B5AC7" w:rsidRDefault="009B5AC7" w:rsidP="009B5AC7">
      <w:pPr>
        <w:spacing w:line="276" w:lineRule="auto"/>
      </w:pPr>
      <w:r>
        <w:t>3) овладение историческими понятиями и их использование для решения учебных и практических задач;</w:t>
      </w:r>
    </w:p>
    <w:p w14:paraId="550279BD" w14:textId="2DCB08CE" w:rsidR="009B5AC7" w:rsidRDefault="009B5AC7" w:rsidP="009B5AC7">
      <w:pPr>
        <w:spacing w:line="276" w:lineRule="auto"/>
      </w:pPr>
      <w: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26E379BE" w14:textId="1E41F095" w:rsidR="009B5AC7" w:rsidRDefault="009B5AC7" w:rsidP="009B5AC7">
      <w:pPr>
        <w:spacing w:line="276" w:lineRule="auto"/>
      </w:pPr>
      <w:r>
        <w:t>5) умение выявлять существенные черты и характерные признаки исторических событий, явлений, процессов;</w:t>
      </w:r>
    </w:p>
    <w:p w14:paraId="37704DD8" w14:textId="017782FB" w:rsidR="009B5AC7" w:rsidRDefault="000F6420" w:rsidP="000F6420">
      <w:pPr>
        <w:spacing w:line="276" w:lineRule="auto"/>
      </w:pPr>
      <w:r>
        <w:t xml:space="preserve">6) </w:t>
      </w:r>
      <w:r w:rsidR="009B5AC7">
        <w:t>умение устанавливать п</w:t>
      </w:r>
      <w:r>
        <w:t>ричинно-следственные, простран</w:t>
      </w:r>
      <w:r w:rsidR="009B5AC7">
        <w:t>ственные, временные связи исторических событий, явлений, процессов изучаемого периода, их взаимосвязь (при наличии)</w:t>
      </w:r>
      <w:r>
        <w:t xml:space="preserve"> с важнейшими </w:t>
      </w:r>
      <w:r w:rsidR="009B5AC7">
        <w:t>событиями ХХ — начала XXI в. (Февральская</w:t>
      </w:r>
      <w:r>
        <w:t xml:space="preserve"> </w:t>
      </w:r>
      <w:r w:rsidR="009B5AC7">
        <w:t>и Октябрь</w:t>
      </w:r>
      <w:r>
        <w:t xml:space="preserve">ская революции 1917 г., Великая </w:t>
      </w:r>
      <w:r w:rsidR="009B5AC7">
        <w:t>Отечественная война, распад СССР, сложные 1990-е гг., возрождение страны</w:t>
      </w:r>
      <w:r>
        <w:t xml:space="preserve"> </w:t>
      </w:r>
      <w:r w:rsidR="009B5AC7">
        <w:t>с 2000-х гг., воссоединение Кры</w:t>
      </w:r>
      <w:r>
        <w:t>ма с Россией в 2014 г.); харак</w:t>
      </w:r>
      <w:r w:rsidR="009B5AC7">
        <w:t>теризовать итоги и историческое значение событий;</w:t>
      </w:r>
    </w:p>
    <w:p w14:paraId="6A671608" w14:textId="2747F717" w:rsidR="009B5AC7" w:rsidRDefault="000F6420" w:rsidP="009B5AC7">
      <w:pPr>
        <w:spacing w:line="276" w:lineRule="auto"/>
      </w:pPr>
      <w:r>
        <w:t xml:space="preserve">7) </w:t>
      </w:r>
      <w:r w:rsidR="009B5AC7">
        <w:t>умение сравнивать исто</w:t>
      </w:r>
      <w:r>
        <w:t>рические события, явления, про</w:t>
      </w:r>
      <w:r w:rsidR="009B5AC7">
        <w:t>цессы в различные исторические эпохи;</w:t>
      </w:r>
    </w:p>
    <w:p w14:paraId="191406B4" w14:textId="3196B7E3" w:rsidR="009B5AC7" w:rsidRDefault="000F6420" w:rsidP="000F6420">
      <w:pPr>
        <w:spacing w:line="276" w:lineRule="auto"/>
      </w:pPr>
      <w:r>
        <w:t xml:space="preserve">8) </w:t>
      </w:r>
      <w:r w:rsidR="009B5AC7">
        <w:t>умен</w:t>
      </w:r>
      <w:r>
        <w:t xml:space="preserve">ие определять и аргументировать </w:t>
      </w:r>
      <w:r w:rsidR="009B5AC7">
        <w:t>собственную или</w:t>
      </w:r>
      <w:r>
        <w:t xml:space="preserve"> </w:t>
      </w:r>
      <w:r w:rsidR="009B5AC7">
        <w:t xml:space="preserve">предложенную точку зрения </w:t>
      </w:r>
      <w:r>
        <w:t>с опорой на фактический матери</w:t>
      </w:r>
      <w:r w:rsidR="009B5AC7">
        <w:t>ал, в том числе используя источники разных типов;</w:t>
      </w:r>
    </w:p>
    <w:p w14:paraId="3051E056" w14:textId="53D8D963" w:rsidR="009B5AC7" w:rsidRDefault="000F6420" w:rsidP="009B5AC7">
      <w:pPr>
        <w:spacing w:line="276" w:lineRule="auto"/>
      </w:pPr>
      <w:r>
        <w:t>9)</w:t>
      </w:r>
      <w:r w:rsidR="009B5AC7">
        <w:t>умение различать осн</w:t>
      </w:r>
      <w:r>
        <w:t>овные типы исторических источни</w:t>
      </w:r>
      <w:r w:rsidR="009B5AC7">
        <w:t>ков: письменные, вещественные, аудиовизуальные;</w:t>
      </w:r>
    </w:p>
    <w:p w14:paraId="3CF384B8" w14:textId="77777777" w:rsidR="000F6420" w:rsidRDefault="000F6420" w:rsidP="000F6420">
      <w:pPr>
        <w:spacing w:line="276" w:lineRule="auto"/>
      </w:pPr>
      <w:r>
        <w:t xml:space="preserve">10) </w:t>
      </w:r>
      <w:r w:rsidR="009B5AC7">
        <w:t>умение находить и кри</w:t>
      </w:r>
      <w:r>
        <w:t>тически анализировать для реше</w:t>
      </w:r>
      <w:r w:rsidR="009B5AC7">
        <w:t xml:space="preserve">ния познавательной задачи исторические источники разных типов (в том числе по истории </w:t>
      </w:r>
      <w:r>
        <w:t xml:space="preserve">родного края), оценивать их полноту и </w:t>
      </w:r>
      <w:r w:rsidR="009B5AC7">
        <w:t>достоверность, соотносить с историческим периодом;</w:t>
      </w:r>
    </w:p>
    <w:p w14:paraId="48657D32" w14:textId="0EA7558F" w:rsidR="009B5AC7" w:rsidRDefault="009B5AC7" w:rsidP="000F6420">
      <w:pPr>
        <w:spacing w:line="276" w:lineRule="auto"/>
      </w:pPr>
      <w:r>
        <w:t>соотносить извлеченную и</w:t>
      </w:r>
      <w:r w:rsidR="000F6420">
        <w:t>нформацию с информацией из дру</w:t>
      </w:r>
      <w:r>
        <w:t>гих источников при изучении исторических событий, явлений, процессов;</w:t>
      </w:r>
    </w:p>
    <w:p w14:paraId="7880D0BC" w14:textId="4489F7EF" w:rsidR="009B5AC7" w:rsidRDefault="009B5AC7" w:rsidP="009B5AC7">
      <w:pPr>
        <w:spacing w:line="276" w:lineRule="auto"/>
      </w:pPr>
      <w:r>
        <w:t>привлекать контекстную информацию при работе</w:t>
      </w:r>
      <w:r w:rsidR="000F6420">
        <w:t xml:space="preserve"> </w:t>
      </w:r>
      <w:r>
        <w:t>с историческими источниками;</w:t>
      </w:r>
    </w:p>
    <w:p w14:paraId="7B5FDA2F" w14:textId="77777777" w:rsidR="000F6420" w:rsidRDefault="000F6420" w:rsidP="009B5AC7">
      <w:pPr>
        <w:spacing w:line="276" w:lineRule="auto"/>
      </w:pPr>
      <w:r>
        <w:t xml:space="preserve">11) </w:t>
      </w:r>
      <w:r w:rsidR="009B5AC7">
        <w:t>умение читать и анализировать историческую к</w:t>
      </w:r>
      <w:r>
        <w:t>арту / схе</w:t>
      </w:r>
      <w:r w:rsidR="009B5AC7">
        <w:t xml:space="preserve">му; </w:t>
      </w:r>
    </w:p>
    <w:p w14:paraId="2469C6BA" w14:textId="77777777" w:rsidR="000F6420" w:rsidRDefault="009B5AC7" w:rsidP="000F6420">
      <w:pPr>
        <w:spacing w:line="276" w:lineRule="auto"/>
      </w:pPr>
      <w:r>
        <w:t>характеризовать на основе исторической карты</w:t>
      </w:r>
      <w:r w:rsidR="000F6420">
        <w:t xml:space="preserve"> </w:t>
      </w:r>
      <w:r>
        <w:t>/</w:t>
      </w:r>
      <w:r w:rsidR="000F6420">
        <w:t xml:space="preserve"> </w:t>
      </w:r>
      <w:r>
        <w:t>схемы исторические события,</w:t>
      </w:r>
      <w:r w:rsidR="000F6420">
        <w:t xml:space="preserve"> явления, процессы; </w:t>
      </w:r>
    </w:p>
    <w:p w14:paraId="6618F267" w14:textId="11FC2354" w:rsidR="000F6420" w:rsidRDefault="000F6420" w:rsidP="000F6420">
      <w:pPr>
        <w:spacing w:line="276" w:lineRule="auto"/>
      </w:pPr>
      <w:r>
        <w:t>сопоставлять информацию, представленную на исторической карте / схеме, с информацией из других источников;</w:t>
      </w:r>
    </w:p>
    <w:p w14:paraId="0979A93F" w14:textId="77777777" w:rsidR="000F6420" w:rsidRDefault="000F6420" w:rsidP="000F6420">
      <w:pPr>
        <w:spacing w:line="276" w:lineRule="auto"/>
      </w:pPr>
      <w:r>
        <w:t xml:space="preserve">12) умение анализировать текстовые, визуальные источники исторической информации; </w:t>
      </w:r>
    </w:p>
    <w:p w14:paraId="66184922" w14:textId="16D8796B" w:rsidR="000F6420" w:rsidRDefault="000F6420" w:rsidP="000F6420">
      <w:pPr>
        <w:spacing w:line="276" w:lineRule="auto"/>
      </w:pPr>
      <w:r>
        <w:t>представлять историческую информацию в виде таблиц, схем, диаграмм;</w:t>
      </w:r>
    </w:p>
    <w:p w14:paraId="57234719" w14:textId="04AF6ED2" w:rsidR="000F6420" w:rsidRDefault="000F6420" w:rsidP="000F6420">
      <w:pPr>
        <w:spacing w:line="276" w:lineRule="auto"/>
      </w:pPr>
      <w: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14:paraId="62AB97C1" w14:textId="1ECD7F61" w:rsidR="000F6420" w:rsidRDefault="000F6420" w:rsidP="000F6420">
      <w:pPr>
        <w:spacing w:line="276" w:lineRule="auto"/>
      </w:pPr>
      <w: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14:paraId="6BE9BBD9" w14:textId="08154A69" w:rsidR="000F6420" w:rsidRDefault="000F6420" w:rsidP="000F6420">
      <w:pPr>
        <w:spacing w:line="276" w:lineRule="auto"/>
      </w:pPr>
      <w: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00D873E3" w14:textId="33D4640E" w:rsidR="000F6420" w:rsidRDefault="000F6420" w:rsidP="000F6420">
      <w:pPr>
        <w:spacing w:line="276" w:lineRule="auto"/>
      </w:pPr>
      <w:r>
        <w:t>Предметные результаты изучения истории учащимися 5—9 классов включают:</w:t>
      </w:r>
    </w:p>
    <w:p w14:paraId="1CA9D982" w14:textId="77777777" w:rsidR="006A334C" w:rsidRDefault="000F6420" w:rsidP="00413B86">
      <w:pPr>
        <w:spacing w:line="276" w:lineRule="auto"/>
        <w:ind w:firstLine="0"/>
      </w:pPr>
      <w:r>
        <w:t xml:space="preserve">—целостные представления об историческом пути человечества, разных народов и государств; </w:t>
      </w:r>
    </w:p>
    <w:p w14:paraId="1DA0D46C" w14:textId="3B0A1C6E" w:rsidR="000F6420" w:rsidRDefault="000F6420" w:rsidP="000F6420">
      <w:pPr>
        <w:spacing w:line="276" w:lineRule="auto"/>
      </w:pPr>
      <w:r>
        <w:t xml:space="preserve">о преемственности исторических эпох; </w:t>
      </w:r>
    </w:p>
    <w:p w14:paraId="0AE28F47" w14:textId="3E01E690" w:rsidR="000F6420" w:rsidRDefault="000F6420" w:rsidP="000F6420">
      <w:pPr>
        <w:spacing w:line="276" w:lineRule="auto"/>
      </w:pPr>
      <w:r>
        <w:t>о месте  и роли России в мировой истории;</w:t>
      </w:r>
    </w:p>
    <w:p w14:paraId="309F5908" w14:textId="77777777" w:rsidR="000F6420" w:rsidRDefault="000F6420" w:rsidP="00413B86">
      <w:pPr>
        <w:spacing w:line="276" w:lineRule="auto"/>
        <w:ind w:firstLine="0"/>
      </w:pPr>
      <w:r>
        <w:t>—базовые знания об основных этапах и ключевых событиях отечественной и всемирной истории;</w:t>
      </w:r>
    </w:p>
    <w:p w14:paraId="6C275CC3" w14:textId="7FCE11C7" w:rsidR="000F6420" w:rsidRDefault="000F6420" w:rsidP="00413B86">
      <w:pPr>
        <w:spacing w:line="276" w:lineRule="auto"/>
        <w:ind w:firstLine="0"/>
      </w:pPr>
      <w:r>
        <w:t>—способность применять понятийный аппарат исторического знания и приемы историчес</w:t>
      </w:r>
      <w:r w:rsidR="006A334C">
        <w:t>кого анализа для раскрытия сущ</w:t>
      </w:r>
      <w:r>
        <w:t>ности и значения событий</w:t>
      </w:r>
      <w:r w:rsidR="006A334C">
        <w:t xml:space="preserve"> и явлений прошлого и современ</w:t>
      </w:r>
      <w:r>
        <w:t>ности;</w:t>
      </w:r>
    </w:p>
    <w:p w14:paraId="200BDD24" w14:textId="77777777" w:rsidR="006A334C" w:rsidRDefault="000F6420" w:rsidP="00413B86">
      <w:pPr>
        <w:spacing w:line="276" w:lineRule="auto"/>
        <w:ind w:firstLine="0"/>
      </w:pPr>
      <w:r>
        <w:t xml:space="preserve">—умение работать: </w:t>
      </w:r>
    </w:p>
    <w:p w14:paraId="6913E80D" w14:textId="77777777" w:rsidR="006A334C" w:rsidRDefault="000F6420" w:rsidP="00413B86">
      <w:pPr>
        <w:spacing w:line="276" w:lineRule="auto"/>
        <w:ind w:firstLine="0"/>
      </w:pPr>
      <w:r>
        <w:t>а) с осно</w:t>
      </w:r>
      <w:r w:rsidR="006A334C">
        <w:t>вными видами современных источ</w:t>
      </w:r>
      <w:r>
        <w:t>ников исторической инфор</w:t>
      </w:r>
      <w:r w:rsidR="006A334C">
        <w:t>мации (учебник, научно-популяр</w:t>
      </w:r>
      <w:r>
        <w:t>ная литература, интернет-</w:t>
      </w:r>
      <w:r w:rsidR="006A334C">
        <w:t>ресурсы и др.), оценивая их ин</w:t>
      </w:r>
      <w:r>
        <w:t>формационные особенности и достоверность с приме</w:t>
      </w:r>
      <w:r w:rsidR="006A334C">
        <w:t>нением метапредметного подхода;</w:t>
      </w:r>
    </w:p>
    <w:p w14:paraId="3D1E86A9" w14:textId="2ECDE19B" w:rsidR="000F6420" w:rsidRDefault="006A334C" w:rsidP="00413B86">
      <w:pPr>
        <w:spacing w:line="276" w:lineRule="auto"/>
        <w:ind w:firstLine="0"/>
      </w:pPr>
      <w:r>
        <w:t>б) с историческими (аутентичны</w:t>
      </w:r>
      <w:r w:rsidR="000F6420">
        <w:t>ми) письменными, изобразительными и вещественными источниками</w:t>
      </w:r>
    </w:p>
    <w:p w14:paraId="02C9C4AD" w14:textId="5242E3A3" w:rsidR="006A334C" w:rsidRDefault="006A334C" w:rsidP="00413B86">
      <w:pPr>
        <w:spacing w:line="276" w:lineRule="auto"/>
        <w:ind w:firstLine="0"/>
      </w:pPr>
      <w:r>
        <w:t>—</w:t>
      </w:r>
      <w:r w:rsidR="000F6420">
        <w:t>извлекать, анализировать, сис</w:t>
      </w:r>
      <w:r>
        <w:t>тематизиро</w:t>
      </w:r>
      <w:r w:rsidR="000F6420">
        <w:t xml:space="preserve">вать и интерпретировать содержащуюся в них информацию;       </w:t>
      </w:r>
    </w:p>
    <w:p w14:paraId="0591D04B" w14:textId="4B3B2F77" w:rsidR="006A334C" w:rsidRDefault="006A334C" w:rsidP="00413B86">
      <w:pPr>
        <w:spacing w:line="276" w:lineRule="auto"/>
        <w:ind w:firstLine="0"/>
      </w:pPr>
      <w:r w:rsidRPr="006A334C">
        <w:t>—</w:t>
      </w:r>
      <w:r>
        <w:t xml:space="preserve">определять </w:t>
      </w:r>
      <w:r w:rsidR="000F6420">
        <w:t>информационную</w:t>
      </w:r>
      <w:r>
        <w:t xml:space="preserve"> ценность и значимость источника;</w:t>
      </w:r>
    </w:p>
    <w:p w14:paraId="45F07389" w14:textId="77777777" w:rsidR="006A334C" w:rsidRDefault="006A334C" w:rsidP="00413B86">
      <w:pPr>
        <w:spacing w:line="276" w:lineRule="auto"/>
        <w:ind w:firstLine="0"/>
      </w:pPr>
      <w: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348D21A4" w14:textId="05D423BB" w:rsidR="006A334C" w:rsidRDefault="006A334C" w:rsidP="00413B86">
      <w:pPr>
        <w:spacing w:line="276" w:lineRule="auto"/>
        <w:ind w:firstLine="0"/>
      </w:pPr>
      <w:r>
        <w:t>—владеть приемами оценки значения исторических событий и деятельности исторических личностей в отечественной и всемирной истории;</w:t>
      </w:r>
    </w:p>
    <w:p w14:paraId="5111AB0D" w14:textId="77777777" w:rsidR="006A334C" w:rsidRDefault="006A334C" w:rsidP="00413B86">
      <w:pPr>
        <w:spacing w:line="276" w:lineRule="auto"/>
        <w:ind w:firstLine="0"/>
      </w:pPr>
      <w:r>
        <w:t>—способность применять исторические знания в школьном и внешкольном общении как основу диалога в поликультур- ной среде, взаимодействовать с людьми другой культуры, национальной и религиозной принадлежности на основе цен- ностей современного российского общества;</w:t>
      </w:r>
    </w:p>
    <w:p w14:paraId="2DDBE0D9" w14:textId="77777777" w:rsidR="006A334C" w:rsidRDefault="006A334C" w:rsidP="00413B86">
      <w:pPr>
        <w:spacing w:line="276" w:lineRule="auto"/>
        <w:ind w:firstLine="0"/>
      </w:pPr>
      <w:r>
        <w:t>—осознание</w:t>
      </w:r>
      <w:r>
        <w:tab/>
        <w:t>необходимости</w:t>
      </w:r>
      <w:r>
        <w:tab/>
        <w:t>сохранения исторических и куль- турных памятников своей страны и мира;</w:t>
      </w:r>
    </w:p>
    <w:p w14:paraId="674DB77A" w14:textId="68C4F0F0" w:rsidR="006A334C" w:rsidRDefault="006A334C" w:rsidP="00413B86">
      <w:pPr>
        <w:spacing w:line="276" w:lineRule="auto"/>
        <w:ind w:firstLine="0"/>
      </w:pPr>
      <w:r>
        <w:t>—умение устанавливать взаимосвязи событий, явлений, процессов прошлого с важнейшими событиями ХХ — начала XXI в.</w:t>
      </w:r>
    </w:p>
    <w:p w14:paraId="2B84AA93" w14:textId="3EAFB35F" w:rsidR="006A334C" w:rsidRDefault="006A334C" w:rsidP="006A334C">
      <w:pPr>
        <w:spacing w:line="276" w:lineRule="auto"/>
      </w:pPr>
      <w: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России»1, предваряющего систематическое изучение отечественной истории XX— 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14:paraId="1B90886B" w14:textId="178961E7" w:rsidR="006A334C" w:rsidRDefault="006A334C" w:rsidP="006A334C">
      <w:pPr>
        <w:spacing w:line="276" w:lineRule="auto"/>
      </w:pPr>
      <w: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14:paraId="12CE417F" w14:textId="21119A96" w:rsidR="006A334C" w:rsidRDefault="006A334C" w:rsidP="006A334C">
      <w:pPr>
        <w:spacing w:line="276" w:lineRule="auto"/>
      </w:pPr>
      <w:r>
        <w:t>Предметные результаты проявляются в освоенных учащимися знаниях и видах деятельности. Они представлены в следующих основных группах:</w:t>
      </w:r>
    </w:p>
    <w:p w14:paraId="02BD2952" w14:textId="77777777" w:rsidR="006A334C" w:rsidRDefault="006A334C" w:rsidP="006A334C">
      <w:pPr>
        <w:spacing w:line="276" w:lineRule="auto"/>
      </w:pPr>
      <w:r>
        <w:t xml:space="preserve">1.Знание хронологии, работа с хронологией: </w:t>
      </w:r>
    </w:p>
    <w:p w14:paraId="4E9505BC" w14:textId="2DE6EC9B" w:rsidR="006A334C" w:rsidRDefault="006A334C" w:rsidP="006A334C">
      <w:pPr>
        <w:spacing w:line="276" w:lineRule="auto"/>
      </w:pPr>
      <w:r>
        <w:t xml:space="preserve">указывать хронологические рамки и периоды ключевых процессов, даты важнейших событий отечественной и всеобщей истории; </w:t>
      </w:r>
    </w:p>
    <w:p w14:paraId="2550665F" w14:textId="4609D856" w:rsidR="006A334C" w:rsidRDefault="006A334C" w:rsidP="006A334C">
      <w:pPr>
        <w:spacing w:line="276" w:lineRule="auto"/>
      </w:pPr>
      <w:r>
        <w:t>соотносить год с веком, устанавливать последовательность и длительность исторических событий.</w:t>
      </w:r>
    </w:p>
    <w:p w14:paraId="07024664" w14:textId="77777777" w:rsidR="006A334C" w:rsidRDefault="006A334C" w:rsidP="006A334C">
      <w:pPr>
        <w:spacing w:line="276" w:lineRule="auto"/>
      </w:pPr>
      <w:r>
        <w:t xml:space="preserve">2.Знание исторических фактов, работа с фактами: характеризовать место, обстоятельства, участников, результаты важнейших исторических событий; </w:t>
      </w:r>
    </w:p>
    <w:p w14:paraId="0F41F93E" w14:textId="7D532BAA" w:rsidR="006A334C" w:rsidRDefault="006A334C" w:rsidP="006A334C">
      <w:pPr>
        <w:spacing w:line="276" w:lineRule="auto"/>
      </w:pPr>
      <w:r>
        <w:t>группировать (классифицировать) факты по различным признакам.</w:t>
      </w:r>
    </w:p>
    <w:p w14:paraId="18CFE2D0" w14:textId="77777777" w:rsidR="006A334C" w:rsidRDefault="006A334C" w:rsidP="006A334C">
      <w:pPr>
        <w:spacing w:line="276" w:lineRule="auto"/>
      </w:pPr>
      <w:r>
        <w:t xml:space="preserve">3. Работа с исторической картой (картами, размещенными в учебниках, атласах, на электронных носителях и т. д.): </w:t>
      </w:r>
    </w:p>
    <w:p w14:paraId="6BA9A343" w14:textId="7A3D02A0" w:rsidR="006A334C" w:rsidRDefault="006A334C" w:rsidP="006A334C">
      <w:pPr>
        <w:spacing w:line="276" w:lineRule="auto"/>
      </w:pPr>
      <w:r>
        <w:t>читать историческую карту с опорой на легенду;</w:t>
      </w:r>
    </w:p>
    <w:p w14:paraId="2C039CD0" w14:textId="3E763AD6" w:rsidR="006A334C" w:rsidRDefault="006A334C" w:rsidP="006A334C">
      <w:pPr>
        <w:spacing w:line="276" w:lineRule="auto"/>
      </w:pPr>
      <w:r>
        <w:t>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14:paraId="518CC42E" w14:textId="2B05DFFE" w:rsidR="009B5AC7" w:rsidRDefault="006A334C" w:rsidP="006A334C">
      <w:pPr>
        <w:spacing w:line="276" w:lineRule="auto"/>
      </w:pPr>
      <w:r>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p w14:paraId="2B250D08" w14:textId="3653671C" w:rsidR="006A334C" w:rsidRDefault="006A334C" w:rsidP="006A334C">
      <w:pPr>
        <w:spacing w:line="276" w:lineRule="auto"/>
      </w:pPr>
      <w:r>
        <w:t xml:space="preserve">4.Работа с историческими источниками (фрагментами аутентичных источников): </w:t>
      </w:r>
    </w:p>
    <w:p w14:paraId="7B89752E" w14:textId="4771B5C9" w:rsidR="006A334C" w:rsidRDefault="006A334C" w:rsidP="006A334C">
      <w:pPr>
        <w:spacing w:line="276" w:lineRule="auto"/>
      </w:pPr>
      <w:r>
        <w:t xml:space="preserve">проводить поиск необходимой информации в одном или нескольких источниках (материальных, письменных, визуальных и др.); </w:t>
      </w:r>
    </w:p>
    <w:p w14:paraId="39CC767C" w14:textId="636169CF" w:rsidR="006A334C" w:rsidRDefault="006A334C" w:rsidP="006A334C">
      <w:pPr>
        <w:spacing w:line="276" w:lineRule="auto"/>
      </w:pPr>
      <w:r>
        <w:t xml:space="preserve">сравнивать данные разных источников, выявлять их сходство и различия; </w:t>
      </w:r>
    </w:p>
    <w:p w14:paraId="0E53A902" w14:textId="73EA3894" w:rsidR="006A334C" w:rsidRDefault="006A334C" w:rsidP="006A334C">
      <w:pPr>
        <w:spacing w:line="276" w:lineRule="auto"/>
      </w:pPr>
      <w:r>
        <w:t>высказывать суждение об информационной (художественной) ценности источника.</w:t>
      </w:r>
    </w:p>
    <w:p w14:paraId="580CC6A8" w14:textId="77777777" w:rsidR="006A334C" w:rsidRDefault="006A334C" w:rsidP="006A334C">
      <w:pPr>
        <w:spacing w:line="276" w:lineRule="auto"/>
      </w:pPr>
      <w:r>
        <w:t xml:space="preserve">5.Описание (реконструкция): </w:t>
      </w:r>
    </w:p>
    <w:p w14:paraId="6CAB13CF" w14:textId="77777777" w:rsidR="006A334C" w:rsidRDefault="006A334C" w:rsidP="006A334C">
      <w:pPr>
        <w:spacing w:line="276" w:lineRule="auto"/>
      </w:pPr>
      <w:r>
        <w:t>рассказывать (устно или письменно) об исторических событиях, их участниках;</w:t>
      </w:r>
    </w:p>
    <w:p w14:paraId="4FB25745" w14:textId="77777777" w:rsidR="006A334C" w:rsidRDefault="006A334C" w:rsidP="006A334C">
      <w:pPr>
        <w:spacing w:line="276" w:lineRule="auto"/>
      </w:pPr>
      <w:r>
        <w:t xml:space="preserve">характеризовать условия и образ жизни, занятия людей в различные исторические эпохи; </w:t>
      </w:r>
    </w:p>
    <w:p w14:paraId="5F58E463" w14:textId="6481875A" w:rsidR="006A334C" w:rsidRDefault="006A334C" w:rsidP="006A334C">
      <w:pPr>
        <w:spacing w:line="276" w:lineRule="auto"/>
      </w:pPr>
      <w:r>
        <w:t>составлять описание исторических объектов, памятников на основе текста и иллюстраций учебника, дополнительной литературы, макетов и т. п.</w:t>
      </w:r>
    </w:p>
    <w:p w14:paraId="48D11B2F" w14:textId="77777777" w:rsidR="005F420C" w:rsidRDefault="005F420C" w:rsidP="005F420C">
      <w:pPr>
        <w:spacing w:line="276" w:lineRule="auto"/>
      </w:pPr>
      <w:r>
        <w:t>6.</w:t>
      </w:r>
      <w:r w:rsidR="006A334C">
        <w:t>Анализ, объяснение: различать факт (событие) и его описание (</w:t>
      </w:r>
      <w:r>
        <w:t>факт источника, факт историка);</w:t>
      </w:r>
    </w:p>
    <w:p w14:paraId="17E043DD" w14:textId="77777777" w:rsidR="005F420C" w:rsidRDefault="006A334C" w:rsidP="005F420C">
      <w:pPr>
        <w:spacing w:line="276" w:lineRule="auto"/>
      </w:pPr>
      <w:r>
        <w:t xml:space="preserve">соотносить единичные исторические факты и общие явления; </w:t>
      </w:r>
    </w:p>
    <w:p w14:paraId="6C131D72" w14:textId="77777777" w:rsidR="005F420C" w:rsidRDefault="006A334C" w:rsidP="005F420C">
      <w:pPr>
        <w:spacing w:line="276" w:lineRule="auto"/>
      </w:pPr>
      <w:r>
        <w:t>называть характерные, существенные</w:t>
      </w:r>
      <w:r w:rsidR="005F420C">
        <w:t xml:space="preserve"> </w:t>
      </w:r>
      <w:r>
        <w:t>признаки истор</w:t>
      </w:r>
      <w:r w:rsidR="005F420C">
        <w:t>ических событий и явлений;</w:t>
      </w:r>
    </w:p>
    <w:p w14:paraId="04E8D89A" w14:textId="77777777" w:rsidR="005F420C" w:rsidRDefault="005F420C" w:rsidP="005F420C">
      <w:pPr>
        <w:spacing w:line="276" w:lineRule="auto"/>
      </w:pPr>
      <w:r>
        <w:t>рас</w:t>
      </w:r>
      <w:r w:rsidR="006A334C">
        <w:t xml:space="preserve">крывать смысл, значение важнейших исторических понятий; сравнивать исторические события, явления, определять в них общее и различия; </w:t>
      </w:r>
    </w:p>
    <w:p w14:paraId="6C5F727E" w14:textId="1575570D" w:rsidR="006A334C" w:rsidRDefault="006A334C" w:rsidP="005F420C">
      <w:pPr>
        <w:spacing w:line="276" w:lineRule="auto"/>
      </w:pPr>
      <w:r>
        <w:t>излагать суждения о причинах и следствиях исторических</w:t>
      </w:r>
      <w:r w:rsidR="005F420C">
        <w:t xml:space="preserve"> </w:t>
      </w:r>
      <w:r>
        <w:t>событий.</w:t>
      </w:r>
    </w:p>
    <w:p w14:paraId="639E432E" w14:textId="77777777" w:rsidR="005F420C" w:rsidRDefault="005F420C" w:rsidP="006A334C">
      <w:pPr>
        <w:spacing w:line="276" w:lineRule="auto"/>
      </w:pPr>
      <w:r>
        <w:t>7.</w:t>
      </w:r>
      <w:r w:rsidR="006A334C">
        <w:t xml:space="preserve">Работа с версиями, оценками: </w:t>
      </w:r>
    </w:p>
    <w:p w14:paraId="7898BF2B" w14:textId="77777777" w:rsidR="005F420C" w:rsidRDefault="005F420C" w:rsidP="005F420C">
      <w:pPr>
        <w:spacing w:line="276" w:lineRule="auto"/>
      </w:pPr>
      <w:r>
        <w:t>приводить оценки истори</w:t>
      </w:r>
      <w:r w:rsidR="006A334C">
        <w:t xml:space="preserve">ческих событий и </w:t>
      </w:r>
      <w:r>
        <w:t>личностей, изложенные в учебной литерату</w:t>
      </w:r>
      <w:r w:rsidR="006A334C">
        <w:t xml:space="preserve">ре; </w:t>
      </w:r>
    </w:p>
    <w:p w14:paraId="194D12F8" w14:textId="77777777" w:rsidR="005F420C" w:rsidRDefault="006A334C" w:rsidP="005F420C">
      <w:pPr>
        <w:spacing w:line="276" w:lineRule="auto"/>
      </w:pPr>
      <w:r>
        <w:t>объяснять, какие факты, а</w:t>
      </w:r>
      <w:r w:rsidR="005F420C">
        <w:t>ргументы лежат в основе отдель</w:t>
      </w:r>
      <w:r>
        <w:t>ных точек зрения; определять и объяснять</w:t>
      </w:r>
      <w:r w:rsidR="005F420C">
        <w:t xml:space="preserve"> </w:t>
      </w:r>
      <w:r>
        <w:t>(аргументировать) свое отношение и оценку наиболее значительных событий</w:t>
      </w:r>
      <w:r w:rsidR="005F420C">
        <w:t xml:space="preserve"> </w:t>
      </w:r>
      <w:r>
        <w:t>и личностей в</w:t>
      </w:r>
      <w:r w:rsidR="005F420C">
        <w:t xml:space="preserve"> </w:t>
      </w:r>
      <w:r>
        <w:t xml:space="preserve">истории; </w:t>
      </w:r>
    </w:p>
    <w:p w14:paraId="1286F968" w14:textId="53028EAA" w:rsidR="005F420C" w:rsidRDefault="006A334C" w:rsidP="005F420C">
      <w:pPr>
        <w:spacing w:line="276" w:lineRule="auto"/>
      </w:pPr>
      <w:r>
        <w:t>сост</w:t>
      </w:r>
      <w:r w:rsidR="005F420C">
        <w:t>авлять характеристику историче</w:t>
      </w:r>
      <w:r>
        <w:t>ской</w:t>
      </w:r>
      <w:r w:rsidR="005F420C">
        <w:t xml:space="preserve"> личности (по предложенному или самостоятельно составленному плану).</w:t>
      </w:r>
    </w:p>
    <w:p w14:paraId="3925CCAC" w14:textId="77777777" w:rsidR="005F420C" w:rsidRDefault="005F420C" w:rsidP="005F420C">
      <w:pPr>
        <w:spacing w:line="276" w:lineRule="auto"/>
      </w:pPr>
      <w:r>
        <w:t xml:space="preserve">8.Применение исторических знаний и умений: </w:t>
      </w:r>
    </w:p>
    <w:p w14:paraId="02F7C481" w14:textId="77777777" w:rsidR="005F420C" w:rsidRDefault="005F420C" w:rsidP="005F420C">
      <w:pPr>
        <w:spacing w:line="276" w:lineRule="auto"/>
      </w:pPr>
      <w:r>
        <w:t xml:space="preserve">опираться на исторические знания при выяснении причин и сущности, а также оценке современных событий; </w:t>
      </w:r>
    </w:p>
    <w:p w14:paraId="6A8D5DA3" w14:textId="77777777" w:rsidR="005F420C" w:rsidRDefault="005F420C" w:rsidP="005F420C">
      <w:pPr>
        <w:spacing w:line="276" w:lineRule="auto"/>
      </w:pPr>
      <w:r>
        <w:t xml:space="preserve">использовать знания об истории и культуре своего и других народов в общении в школе и внешкольной жизни, как основу диалога в поликультурной среде; </w:t>
      </w:r>
    </w:p>
    <w:p w14:paraId="7B063318" w14:textId="6B4629AF" w:rsidR="005F420C" w:rsidRDefault="005F420C" w:rsidP="005F420C">
      <w:pPr>
        <w:spacing w:line="276" w:lineRule="auto"/>
      </w:pPr>
      <w:r>
        <w:t>способствовать сохранению памятников истории и культуры.</w:t>
      </w:r>
    </w:p>
    <w:p w14:paraId="7DBA176E" w14:textId="77777777" w:rsidR="005F420C" w:rsidRDefault="005F420C" w:rsidP="005F420C">
      <w:pPr>
        <w:spacing w:line="276" w:lineRule="auto"/>
      </w:pPr>
      <w:r>
        <w:t xml:space="preserve">Приведенный перечень служит ориентиром: </w:t>
      </w:r>
    </w:p>
    <w:p w14:paraId="7BA584CC" w14:textId="77777777" w:rsidR="005F420C" w:rsidRDefault="005F420C" w:rsidP="00413B86">
      <w:pPr>
        <w:spacing w:line="276" w:lineRule="auto"/>
        <w:ind w:firstLine="0"/>
      </w:pPr>
      <w:r>
        <w:t>а) для планирования и организации познавательной деятельности школьни</w:t>
      </w:r>
      <w:r w:rsidRPr="005F420C">
        <w:t xml:space="preserve">ков при изучении истории (в том числе — разработки системы познавательных задач); </w:t>
      </w:r>
    </w:p>
    <w:p w14:paraId="37E30D7D" w14:textId="02E8753B" w:rsidR="005F420C" w:rsidRDefault="005F420C" w:rsidP="00413B86">
      <w:pPr>
        <w:spacing w:line="276" w:lineRule="auto"/>
        <w:ind w:firstLine="0"/>
      </w:pPr>
      <w:r w:rsidRPr="005F420C">
        <w:t>б) п</w:t>
      </w:r>
      <w:r>
        <w:t>ри измерении и оценке достигну</w:t>
      </w:r>
      <w:r w:rsidRPr="005F420C">
        <w:t>тых учащимися результатов.</w:t>
      </w:r>
    </w:p>
    <w:p w14:paraId="2AE60804" w14:textId="77777777" w:rsidR="005F420C" w:rsidRDefault="005F420C" w:rsidP="005F420C">
      <w:pPr>
        <w:spacing w:line="276" w:lineRule="auto"/>
      </w:pPr>
    </w:p>
    <w:p w14:paraId="55CE420B" w14:textId="6454042A" w:rsidR="005F420C" w:rsidRDefault="005F420C" w:rsidP="005F420C">
      <w:pPr>
        <w:spacing w:line="276" w:lineRule="auto"/>
        <w:rPr>
          <w:b/>
        </w:rPr>
      </w:pPr>
      <w:r w:rsidRPr="005F420C">
        <w:rPr>
          <w:b/>
        </w:rPr>
        <w:t>5 класс</w:t>
      </w:r>
    </w:p>
    <w:p w14:paraId="24584636" w14:textId="65EEF98A" w:rsidR="005F420C" w:rsidRPr="005F420C" w:rsidRDefault="005F420C" w:rsidP="00986CD2">
      <w:pPr>
        <w:pStyle w:val="ab"/>
        <w:numPr>
          <w:ilvl w:val="0"/>
          <w:numId w:val="6"/>
        </w:numPr>
        <w:spacing w:line="276" w:lineRule="auto"/>
      </w:pPr>
      <w:r w:rsidRPr="005F420C">
        <w:t>Знание хронологии, работа с хронологией:</w:t>
      </w:r>
    </w:p>
    <w:p w14:paraId="790D44BF" w14:textId="77777777" w:rsidR="005F420C" w:rsidRPr="005F420C" w:rsidRDefault="005F420C" w:rsidP="005F420C">
      <w:pPr>
        <w:spacing w:line="276" w:lineRule="auto"/>
        <w:ind w:firstLine="0"/>
      </w:pPr>
      <w:r w:rsidRPr="005F420C">
        <w:t>—объяснять смысл основных хронологических понятий (век, тысячелетие, до нашей эры, наша эра);</w:t>
      </w:r>
    </w:p>
    <w:p w14:paraId="0D134E33" w14:textId="49622500" w:rsidR="005F420C" w:rsidRPr="005F420C" w:rsidRDefault="005F420C" w:rsidP="005F420C">
      <w:pPr>
        <w:spacing w:line="276" w:lineRule="auto"/>
        <w:ind w:firstLine="0"/>
      </w:pPr>
      <w:r w:rsidRPr="005F420C">
        <w:t>—называть даты важнейших событий истории Древнего мира; по дате устанавливать пр</w:t>
      </w:r>
      <w:r>
        <w:t>инадлежность события к веку, ты</w:t>
      </w:r>
      <w:r w:rsidRPr="005F420C">
        <w:t>сячелетию;</w:t>
      </w:r>
    </w:p>
    <w:p w14:paraId="38ABA2EA" w14:textId="77C7C000" w:rsidR="005F420C" w:rsidRPr="005F420C" w:rsidRDefault="005F420C" w:rsidP="005F420C">
      <w:pPr>
        <w:spacing w:line="276" w:lineRule="auto"/>
        <w:ind w:firstLine="0"/>
      </w:pPr>
      <w:r w:rsidRPr="005F420C">
        <w:t xml:space="preserve">—определять длительность и </w:t>
      </w:r>
      <w:r>
        <w:t>последовательность событий, пе</w:t>
      </w:r>
      <w:r w:rsidRPr="005F420C">
        <w:t>риодов истории Древнего мира, вести счет лет до нашей эры</w:t>
      </w:r>
      <w:r>
        <w:t xml:space="preserve"> </w:t>
      </w:r>
      <w:r w:rsidRPr="005F420C">
        <w:t>и нашей эры.</w:t>
      </w:r>
    </w:p>
    <w:p w14:paraId="2B95C12D" w14:textId="19C67ACC" w:rsidR="005F420C" w:rsidRPr="005F420C" w:rsidRDefault="005F420C" w:rsidP="00986CD2">
      <w:pPr>
        <w:pStyle w:val="ab"/>
        <w:numPr>
          <w:ilvl w:val="0"/>
          <w:numId w:val="6"/>
        </w:numPr>
        <w:spacing w:line="276" w:lineRule="auto"/>
      </w:pPr>
      <w:r w:rsidRPr="005F420C">
        <w:t>Знание исторических фактов, работа с фактами:</w:t>
      </w:r>
    </w:p>
    <w:p w14:paraId="2B20B0D8" w14:textId="259B89A2" w:rsidR="005F420C" w:rsidRPr="005F420C" w:rsidRDefault="005F420C" w:rsidP="005F420C">
      <w:pPr>
        <w:spacing w:line="276" w:lineRule="auto"/>
        <w:ind w:firstLine="0"/>
      </w:pPr>
      <w:r w:rsidRPr="005F420C">
        <w:t xml:space="preserve">—указывать (называть) место, </w:t>
      </w:r>
      <w:r>
        <w:t>обстоятельства, участников, ре</w:t>
      </w:r>
      <w:r w:rsidRPr="005F420C">
        <w:t>зультаты важнейших событий истории Древнего мира;</w:t>
      </w:r>
    </w:p>
    <w:p w14:paraId="202D0B9D" w14:textId="77777777" w:rsidR="005F420C" w:rsidRPr="005F420C" w:rsidRDefault="005F420C" w:rsidP="005F420C">
      <w:pPr>
        <w:spacing w:line="276" w:lineRule="auto"/>
        <w:ind w:firstLine="0"/>
      </w:pPr>
      <w:r w:rsidRPr="005F420C">
        <w:t>—группировать, систематизировать факты по заданному при-знаку.</w:t>
      </w:r>
    </w:p>
    <w:p w14:paraId="7B2341E6" w14:textId="4D96398F" w:rsidR="005F420C" w:rsidRPr="005F420C" w:rsidRDefault="005F420C" w:rsidP="00986CD2">
      <w:pPr>
        <w:pStyle w:val="ab"/>
        <w:numPr>
          <w:ilvl w:val="0"/>
          <w:numId w:val="6"/>
        </w:numPr>
        <w:spacing w:line="276" w:lineRule="auto"/>
      </w:pPr>
      <w:r w:rsidRPr="005F420C">
        <w:t>Работа с исторической картой:</w:t>
      </w:r>
    </w:p>
    <w:p w14:paraId="3C7DBF7C" w14:textId="7ED09F90" w:rsidR="005F420C" w:rsidRPr="005F420C" w:rsidRDefault="005F420C" w:rsidP="005F420C">
      <w:pPr>
        <w:spacing w:line="276" w:lineRule="auto"/>
        <w:ind w:firstLine="0"/>
      </w:pPr>
      <w:r w:rsidRPr="005F420C">
        <w:t xml:space="preserve">—находить и показывать на исторической карте природные и исторические объекты </w:t>
      </w:r>
      <w:r>
        <w:t>(расселение человеческих общно</w:t>
      </w:r>
      <w:r w:rsidRPr="005F420C">
        <w:t>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402A678A" w14:textId="77777777" w:rsidR="005F420C" w:rsidRDefault="005F420C" w:rsidP="005F420C">
      <w:pPr>
        <w:spacing w:line="276" w:lineRule="auto"/>
        <w:ind w:firstLine="0"/>
      </w:pPr>
      <w:r w:rsidRPr="005F420C">
        <w:t>—устанавливать на основе картографических сведений связь между условиями среды</w:t>
      </w:r>
      <w:r>
        <w:t xml:space="preserve"> обитания людей и их занятиями.</w:t>
      </w:r>
    </w:p>
    <w:p w14:paraId="3C518F64" w14:textId="77777777" w:rsidR="00413B86" w:rsidRDefault="00413B86" w:rsidP="005F420C">
      <w:pPr>
        <w:spacing w:line="276" w:lineRule="auto"/>
        <w:ind w:firstLine="0"/>
      </w:pPr>
    </w:p>
    <w:p w14:paraId="1FF6B52A" w14:textId="77777777" w:rsidR="00413B86" w:rsidRDefault="00413B86" w:rsidP="005F420C">
      <w:pPr>
        <w:spacing w:line="276" w:lineRule="auto"/>
        <w:ind w:firstLine="0"/>
      </w:pPr>
    </w:p>
    <w:p w14:paraId="54354C16" w14:textId="77777777" w:rsidR="005F420C" w:rsidRDefault="005F420C" w:rsidP="00986CD2">
      <w:pPr>
        <w:pStyle w:val="ab"/>
        <w:numPr>
          <w:ilvl w:val="0"/>
          <w:numId w:val="6"/>
        </w:numPr>
        <w:spacing w:line="276" w:lineRule="auto"/>
      </w:pPr>
      <w:r>
        <w:t>Работа с историческими источниками:</w:t>
      </w:r>
    </w:p>
    <w:p w14:paraId="7EE863EE" w14:textId="5CDE3848" w:rsidR="005F420C" w:rsidRDefault="005F420C" w:rsidP="00413B86">
      <w:pPr>
        <w:spacing w:line="276" w:lineRule="auto"/>
        <w:ind w:firstLine="0"/>
      </w:pPr>
      <w:r>
        <w:t>—называть и различать осно</w:t>
      </w:r>
      <w:r w:rsidR="00413B86">
        <w:t>вные типы исторических источни</w:t>
      </w:r>
      <w:r>
        <w:t>ков (письменные, визуальные, вещественные), приводить примеры источников разных типов;</w:t>
      </w:r>
    </w:p>
    <w:p w14:paraId="0630AED4" w14:textId="7E0AE472" w:rsidR="005F420C" w:rsidRPr="005F420C" w:rsidRDefault="005F420C" w:rsidP="005F420C">
      <w:pPr>
        <w:spacing w:line="276" w:lineRule="auto"/>
        <w:ind w:firstLine="0"/>
      </w:pPr>
      <w:r>
        <w:t>—различать памятники куль</w:t>
      </w:r>
      <w:r w:rsidR="00413B86">
        <w:t>туры изучаемой эпохи и источни</w:t>
      </w:r>
      <w:r>
        <w:t>ки, созданные в последующие эпохи, приводить примеры;</w:t>
      </w:r>
    </w:p>
    <w:p w14:paraId="4A9D2D07" w14:textId="77777777" w:rsidR="00413B86" w:rsidRDefault="00413B86" w:rsidP="00413B86">
      <w:pPr>
        <w:spacing w:line="276" w:lineRule="auto"/>
        <w:ind w:firstLine="0"/>
      </w:pPr>
      <w:r>
        <w:t xml:space="preserve">—извлекать из письменного источника исторические факты (имена, названия событий, даты и др.); </w:t>
      </w:r>
    </w:p>
    <w:p w14:paraId="3AA00BAC" w14:textId="0AD5332C" w:rsidR="00413B86" w:rsidRDefault="00413B86" w:rsidP="00413B86">
      <w:pPr>
        <w:spacing w:line="276" w:lineRule="auto"/>
        <w:ind w:firstLine="0"/>
      </w:pPr>
      <w:r>
        <w:t>находить в визуальных памятниках изучаемой эпохи ключевые знаки, символы; раскрывать смысл (главную идею) высказывания, изображения.</w:t>
      </w:r>
    </w:p>
    <w:p w14:paraId="28EC98E2" w14:textId="59C45A8F" w:rsidR="00413B86" w:rsidRDefault="00413B86" w:rsidP="00986CD2">
      <w:pPr>
        <w:pStyle w:val="ab"/>
        <w:numPr>
          <w:ilvl w:val="0"/>
          <w:numId w:val="6"/>
        </w:numPr>
        <w:spacing w:line="276" w:lineRule="auto"/>
      </w:pPr>
      <w:r>
        <w:t>Историческое описание (реконструкция):</w:t>
      </w:r>
    </w:p>
    <w:p w14:paraId="1B835973" w14:textId="77777777" w:rsidR="00413B86" w:rsidRDefault="00413B86" w:rsidP="00413B86">
      <w:pPr>
        <w:spacing w:line="276" w:lineRule="auto"/>
        <w:ind w:firstLine="0"/>
      </w:pPr>
      <w:r>
        <w:t>—характеризовать условия жизни людей в древности;</w:t>
      </w:r>
    </w:p>
    <w:p w14:paraId="190B3EC9" w14:textId="77777777" w:rsidR="00413B86" w:rsidRDefault="00413B86" w:rsidP="00413B86">
      <w:pPr>
        <w:spacing w:line="276" w:lineRule="auto"/>
        <w:ind w:firstLine="0"/>
      </w:pPr>
      <w:r>
        <w:t>—рассказывать о значительных событиях древней истории, их участниках;</w:t>
      </w:r>
    </w:p>
    <w:p w14:paraId="5F746CB9" w14:textId="22708841" w:rsidR="00413B86" w:rsidRDefault="00413B86" w:rsidP="00413B86">
      <w:pPr>
        <w:spacing w:line="276" w:lineRule="auto"/>
        <w:ind w:firstLine="0"/>
      </w:pPr>
      <w:r>
        <w:t>—рассказывать об  исторических  личностях Древнего мира (ключевых  моментах  их биографии, роли в исторических событиях);</w:t>
      </w:r>
    </w:p>
    <w:p w14:paraId="107BEEE5" w14:textId="4789A97E" w:rsidR="00413B86" w:rsidRDefault="00413B86" w:rsidP="00413B86">
      <w:pPr>
        <w:spacing w:line="276" w:lineRule="auto"/>
        <w:ind w:firstLine="0"/>
      </w:pPr>
      <w:r>
        <w:t>—давать краткое описание памятников культуры эпохи первобытности  и  древнейших цивилизаций.</w:t>
      </w:r>
    </w:p>
    <w:p w14:paraId="7D887A10" w14:textId="418F58ED" w:rsidR="00413B86" w:rsidRDefault="00413B86" w:rsidP="00986CD2">
      <w:pPr>
        <w:pStyle w:val="ab"/>
        <w:numPr>
          <w:ilvl w:val="0"/>
          <w:numId w:val="6"/>
        </w:numPr>
        <w:spacing w:line="276" w:lineRule="auto"/>
      </w:pPr>
      <w:r>
        <w:t>Анализ, объяснение исторических событий, явлений:</w:t>
      </w:r>
    </w:p>
    <w:p w14:paraId="1C9B843F" w14:textId="233C7539" w:rsidR="00413B86" w:rsidRDefault="00413B86" w:rsidP="00413B86">
      <w:pPr>
        <w:spacing w:line="276" w:lineRule="auto"/>
        <w:ind w:firstLine="0"/>
      </w:pPr>
      <w:r>
        <w:t>—раскрывать</w:t>
      </w:r>
      <w:r>
        <w:tab/>
        <w:t xml:space="preserve"> существенные черты:</w:t>
      </w:r>
      <w:r>
        <w:tab/>
      </w:r>
    </w:p>
    <w:p w14:paraId="4D1FD69E" w14:textId="152D3896" w:rsidR="00413B86" w:rsidRDefault="00413B86" w:rsidP="00413B86">
      <w:pPr>
        <w:spacing w:line="276" w:lineRule="auto"/>
        <w:ind w:firstLine="0"/>
      </w:pPr>
      <w:r>
        <w:t xml:space="preserve">а) государственного устройства древних обществ; </w:t>
      </w:r>
    </w:p>
    <w:p w14:paraId="6169C95F" w14:textId="77777777" w:rsidR="00413B86" w:rsidRDefault="00413B86" w:rsidP="00413B86">
      <w:pPr>
        <w:spacing w:line="276" w:lineRule="auto"/>
        <w:ind w:firstLine="0"/>
      </w:pPr>
      <w:r>
        <w:t xml:space="preserve">б) положения основных групп населения; </w:t>
      </w:r>
    </w:p>
    <w:p w14:paraId="77BFC4D3" w14:textId="325F2E29" w:rsidR="00413B86" w:rsidRDefault="00413B86" w:rsidP="00413B86">
      <w:pPr>
        <w:spacing w:line="276" w:lineRule="auto"/>
        <w:ind w:firstLine="0"/>
      </w:pPr>
      <w:r>
        <w:t>в) религиозных верований людей в древности;</w:t>
      </w:r>
    </w:p>
    <w:p w14:paraId="12EECD03" w14:textId="470991DC" w:rsidR="00413B86" w:rsidRDefault="00413B86" w:rsidP="00413B86">
      <w:pPr>
        <w:spacing w:line="276" w:lineRule="auto"/>
        <w:ind w:firstLine="0"/>
      </w:pPr>
      <w:r>
        <w:t>—сравнивать исторические явления, определять их общие черты;</w:t>
      </w:r>
    </w:p>
    <w:p w14:paraId="6E3BB764" w14:textId="77B92275" w:rsidR="00413B86" w:rsidRDefault="00413B86" w:rsidP="00413B86">
      <w:pPr>
        <w:spacing w:line="276" w:lineRule="auto"/>
        <w:ind w:firstLine="0"/>
      </w:pPr>
      <w:r>
        <w:t>—иллюстрировать общие явления, черты конкретными примерами;</w:t>
      </w:r>
    </w:p>
    <w:p w14:paraId="03F7663A" w14:textId="1641B073" w:rsidR="00413B86" w:rsidRDefault="00413B86" w:rsidP="00413B86">
      <w:pPr>
        <w:spacing w:line="276" w:lineRule="auto"/>
        <w:ind w:firstLine="0"/>
      </w:pPr>
      <w:r>
        <w:t>—объяснять причины и следствия важнейших событий древней истории.</w:t>
      </w:r>
    </w:p>
    <w:p w14:paraId="55A9A032" w14:textId="77777777" w:rsidR="00413B86" w:rsidRDefault="00413B86" w:rsidP="00413B86">
      <w:pPr>
        <w:spacing w:line="276" w:lineRule="auto"/>
        <w:ind w:firstLine="0"/>
      </w:pPr>
    </w:p>
    <w:p w14:paraId="7B4F41E9" w14:textId="17D60E4A" w:rsidR="00413B86" w:rsidRDefault="00413B86" w:rsidP="00986CD2">
      <w:pPr>
        <w:pStyle w:val="ab"/>
        <w:numPr>
          <w:ilvl w:val="0"/>
          <w:numId w:val="6"/>
        </w:numPr>
        <w:spacing w:line="276" w:lineRule="auto"/>
      </w:pPr>
      <w:r>
        <w:t>Рассмотрение исторических версий и оценок, определение своего отношения к наиболее значимым событиям и личностям прошлого:</w:t>
      </w:r>
    </w:p>
    <w:p w14:paraId="76E76D9E" w14:textId="77777777" w:rsidR="00413B86" w:rsidRDefault="00413B86" w:rsidP="00413B86">
      <w:pPr>
        <w:spacing w:line="276" w:lineRule="auto"/>
        <w:ind w:firstLine="0"/>
      </w:pPr>
      <w:r>
        <w:t>—излагать оценки наиболее значительных событий и личностей древней истории, приводимые в учебной литературе;</w:t>
      </w:r>
    </w:p>
    <w:p w14:paraId="2765355E" w14:textId="77777777" w:rsidR="00413B86" w:rsidRDefault="00413B86" w:rsidP="00413B86">
      <w:pPr>
        <w:spacing w:line="276" w:lineRule="auto"/>
        <w:ind w:firstLine="0"/>
      </w:pPr>
      <w:r>
        <w:t>—высказывать на уровне эмоциональных оценок отношение к поступкам людей прошлого, к памятникам культуры.</w:t>
      </w:r>
    </w:p>
    <w:p w14:paraId="70BD316F" w14:textId="417152B3" w:rsidR="00413B86" w:rsidRDefault="00413B86" w:rsidP="00986CD2">
      <w:pPr>
        <w:pStyle w:val="ab"/>
        <w:numPr>
          <w:ilvl w:val="0"/>
          <w:numId w:val="6"/>
        </w:numPr>
        <w:spacing w:line="276" w:lineRule="auto"/>
      </w:pPr>
      <w:r>
        <w:t>Применение исторических знаний:</w:t>
      </w:r>
    </w:p>
    <w:p w14:paraId="1AF447DD" w14:textId="60AE8116" w:rsidR="00413B86" w:rsidRDefault="00413B86" w:rsidP="00413B86">
      <w:pPr>
        <w:spacing w:line="276" w:lineRule="auto"/>
        <w:ind w:firstLine="0"/>
      </w:pPr>
      <w:r>
        <w:t>—раскрывать значение памятников древней истории и культуры, необходимость сохранения их в современном мире;</w:t>
      </w:r>
    </w:p>
    <w:p w14:paraId="697F85FB" w14:textId="39E6CDAE" w:rsidR="006A334C" w:rsidRDefault="00413B86" w:rsidP="00413B86">
      <w:pPr>
        <w:spacing w:line="276" w:lineRule="auto"/>
        <w:ind w:firstLine="0"/>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 общения, альбома, презентации.</w:t>
      </w:r>
    </w:p>
    <w:p w14:paraId="666D5CFB" w14:textId="77777777" w:rsidR="00413B86" w:rsidRDefault="00413B86" w:rsidP="00413B86">
      <w:pPr>
        <w:spacing w:line="276" w:lineRule="auto"/>
        <w:ind w:firstLine="0"/>
      </w:pPr>
    </w:p>
    <w:p w14:paraId="0C95020C" w14:textId="4B7C394F" w:rsidR="00413B86" w:rsidRDefault="00413B86" w:rsidP="00413B86">
      <w:pPr>
        <w:spacing w:line="276" w:lineRule="auto"/>
        <w:ind w:firstLine="708"/>
        <w:rPr>
          <w:b/>
        </w:rPr>
      </w:pPr>
      <w:r w:rsidRPr="00413B86">
        <w:rPr>
          <w:b/>
        </w:rPr>
        <w:t>6 класс</w:t>
      </w:r>
    </w:p>
    <w:p w14:paraId="262CB9F9" w14:textId="30BD9FBF" w:rsidR="00413B86" w:rsidRPr="00413B86" w:rsidRDefault="00413B86" w:rsidP="00986CD2">
      <w:pPr>
        <w:pStyle w:val="ab"/>
        <w:numPr>
          <w:ilvl w:val="0"/>
          <w:numId w:val="7"/>
        </w:numPr>
        <w:spacing w:line="276" w:lineRule="auto"/>
      </w:pPr>
      <w:r w:rsidRPr="00413B86">
        <w:t>Знание хронологии, работа с хронологией:</w:t>
      </w:r>
    </w:p>
    <w:p w14:paraId="1CE757A8" w14:textId="77777777" w:rsidR="00413B86" w:rsidRPr="00413B86" w:rsidRDefault="00413B86" w:rsidP="00413B86">
      <w:pPr>
        <w:spacing w:line="276" w:lineRule="auto"/>
        <w:ind w:firstLine="708"/>
      </w:pPr>
    </w:p>
    <w:p w14:paraId="435EBCD3" w14:textId="1C0B1536" w:rsidR="00413B86" w:rsidRDefault="00413B86" w:rsidP="00413B86">
      <w:pPr>
        <w:spacing w:line="276" w:lineRule="auto"/>
        <w:ind w:firstLine="0"/>
      </w:pPr>
      <w:r>
        <w:t xml:space="preserve">—называть </w:t>
      </w:r>
      <w:r w:rsidRPr="00413B86">
        <w:t>даты</w:t>
      </w:r>
      <w:r>
        <w:t xml:space="preserve"> </w:t>
      </w:r>
      <w:r w:rsidRPr="00413B86">
        <w:t>важнейших</w:t>
      </w:r>
      <w:r>
        <w:t xml:space="preserve"> событий Средневековья, опреде</w:t>
      </w:r>
      <w:r w:rsidRPr="00413B86">
        <w:t>лять их принадлежность к веку, историческому периоду;</w:t>
      </w:r>
    </w:p>
    <w:p w14:paraId="4ECEF17E" w14:textId="77777777" w:rsidR="00413B86" w:rsidRDefault="00413B86" w:rsidP="00413B86">
      <w:pPr>
        <w:spacing w:line="276" w:lineRule="auto"/>
        <w:ind w:firstLine="0"/>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74135858" w14:textId="3C8326FA" w:rsidR="00413B86" w:rsidRDefault="00413B86" w:rsidP="00413B86">
      <w:pPr>
        <w:spacing w:line="276" w:lineRule="auto"/>
        <w:ind w:firstLine="0"/>
      </w:pPr>
      <w:r>
        <w:t>—устанавливать длительность и синхронность событий истории Руси и всеобщей истории.</w:t>
      </w:r>
    </w:p>
    <w:p w14:paraId="2531258D" w14:textId="1CE276D2" w:rsidR="00413B86" w:rsidRDefault="00413B86" w:rsidP="00986CD2">
      <w:pPr>
        <w:pStyle w:val="ab"/>
        <w:numPr>
          <w:ilvl w:val="0"/>
          <w:numId w:val="7"/>
        </w:numPr>
        <w:spacing w:line="276" w:lineRule="auto"/>
      </w:pPr>
      <w:r>
        <w:t>Знание исторических фактов, работа с фактами:</w:t>
      </w:r>
    </w:p>
    <w:p w14:paraId="697A562E" w14:textId="7FC74790" w:rsidR="00413B86" w:rsidRDefault="00413B86" w:rsidP="00413B86">
      <w:pPr>
        <w:spacing w:line="276" w:lineRule="auto"/>
        <w:ind w:firstLine="0"/>
      </w:pPr>
      <w:r>
        <w:t>—указывать (называть) место, обстоятельства, участников, результаты важнейших событий отечественной и всеобщей истории эпохи Средневековья;</w:t>
      </w:r>
    </w:p>
    <w:p w14:paraId="15491940" w14:textId="4ECE4379" w:rsidR="00413B86" w:rsidRDefault="00413B86" w:rsidP="00413B86">
      <w:pPr>
        <w:spacing w:line="276" w:lineRule="auto"/>
        <w:ind w:firstLine="0"/>
      </w:pPr>
      <w:r>
        <w:t>—группировать, систематизировать факты по заданному</w:t>
      </w:r>
      <w:r>
        <w:tab/>
        <w:t>признаку</w:t>
      </w:r>
      <w:r>
        <w:tab/>
        <w:t>(составление систематических таблиц).</w:t>
      </w:r>
    </w:p>
    <w:p w14:paraId="305A6D5D" w14:textId="660AD93C" w:rsidR="00413B86" w:rsidRDefault="00413B86" w:rsidP="00986CD2">
      <w:pPr>
        <w:pStyle w:val="ab"/>
        <w:numPr>
          <w:ilvl w:val="0"/>
          <w:numId w:val="7"/>
        </w:numPr>
        <w:spacing w:line="276" w:lineRule="auto"/>
      </w:pPr>
      <w:r>
        <w:t>Работа с исторической картой:</w:t>
      </w:r>
    </w:p>
    <w:p w14:paraId="18225CB5" w14:textId="6901C4D1" w:rsidR="00413B86" w:rsidRDefault="00413B86" w:rsidP="00413B86">
      <w:pPr>
        <w:spacing w:line="276" w:lineRule="auto"/>
        <w:ind w:firstLine="0"/>
      </w:pPr>
      <w:r>
        <w:t>—находить и показывать на карте исторические объекты, используя легенду карты; давать словесное описание их местоположения;</w:t>
      </w:r>
    </w:p>
    <w:p w14:paraId="794B5003" w14:textId="7995DAC6" w:rsidR="00413B86" w:rsidRDefault="00413B86" w:rsidP="00413B86">
      <w:pPr>
        <w:spacing w:line="276" w:lineRule="auto"/>
        <w:ind w:firstLine="0"/>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w:t>
      </w:r>
    </w:p>
    <w:p w14:paraId="59496F23" w14:textId="77777777" w:rsidR="00413B86" w:rsidRDefault="00413B86" w:rsidP="00413B86">
      <w:pPr>
        <w:spacing w:line="276" w:lineRule="auto"/>
        <w:ind w:firstLine="0"/>
      </w:pPr>
      <w:r>
        <w:t>— походов, завоеваний, колонизаций, о ключевых событиях средневековой истории.</w:t>
      </w:r>
    </w:p>
    <w:p w14:paraId="713968B4" w14:textId="0CF09945" w:rsidR="00413B86" w:rsidRDefault="00413B86" w:rsidP="00986CD2">
      <w:pPr>
        <w:pStyle w:val="ab"/>
        <w:numPr>
          <w:ilvl w:val="0"/>
          <w:numId w:val="7"/>
        </w:numPr>
        <w:spacing w:line="276" w:lineRule="auto"/>
      </w:pPr>
      <w:r>
        <w:t>Работа с историческими источниками:</w:t>
      </w:r>
    </w:p>
    <w:p w14:paraId="4272BD2C" w14:textId="2CD54254" w:rsidR="00413B86" w:rsidRDefault="00413B86" w:rsidP="00413B86">
      <w:pPr>
        <w:spacing w:line="276" w:lineRule="auto"/>
        <w:ind w:firstLine="0"/>
      </w:pPr>
      <w: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46D01D85" w14:textId="29BAE5C2" w:rsidR="00413B86" w:rsidRDefault="00413B86" w:rsidP="00413B86">
      <w:pPr>
        <w:spacing w:line="276" w:lineRule="auto"/>
        <w:ind w:firstLine="0"/>
      </w:pPr>
      <w:r>
        <w:t>—характеризовать авторство, время, место создания источника;</w:t>
      </w:r>
    </w:p>
    <w:p w14:paraId="232E44C9" w14:textId="214770D8" w:rsidR="00585E23" w:rsidRDefault="00413B86" w:rsidP="00585E23">
      <w:pPr>
        <w:spacing w:line="276" w:lineRule="auto"/>
        <w:ind w:firstLine="0"/>
      </w:pPr>
      <w:r>
        <w:t>—выделять в тексте письменного источника исторические описания (хода событий, действий</w:t>
      </w:r>
      <w:r w:rsidR="00585E23">
        <w:t xml:space="preserve"> людей) и объяснения (причин, сущности, последствий исторических событий);</w:t>
      </w:r>
    </w:p>
    <w:p w14:paraId="411195DB" w14:textId="0EA313BF" w:rsidR="00585E23" w:rsidRDefault="00585E23" w:rsidP="00585E23">
      <w:pPr>
        <w:spacing w:line="276" w:lineRule="auto"/>
        <w:ind w:firstLine="0"/>
      </w:pPr>
      <w:r>
        <w:t>—находить в визуальном источнике и вещественном памятнике ключевые символы, образы;</w:t>
      </w:r>
    </w:p>
    <w:p w14:paraId="5AAECD4C" w14:textId="77777777" w:rsidR="00585E23" w:rsidRDefault="00585E23" w:rsidP="00585E23">
      <w:pPr>
        <w:spacing w:line="276" w:lineRule="auto"/>
        <w:ind w:firstLine="0"/>
      </w:pPr>
      <w:r>
        <w:t>—характеризовать позицию автора письменного и визуального исторического источника.</w:t>
      </w:r>
    </w:p>
    <w:p w14:paraId="7F06B52C" w14:textId="57C916B9" w:rsidR="00585E23" w:rsidRDefault="00585E23" w:rsidP="00986CD2">
      <w:pPr>
        <w:pStyle w:val="ab"/>
        <w:numPr>
          <w:ilvl w:val="0"/>
          <w:numId w:val="7"/>
        </w:numPr>
        <w:spacing w:line="276" w:lineRule="auto"/>
      </w:pPr>
      <w:r>
        <w:t>Историческое описание (реконструкция):</w:t>
      </w:r>
    </w:p>
    <w:p w14:paraId="3F614DA6" w14:textId="473B8BB6" w:rsidR="00585E23" w:rsidRDefault="00585E23" w:rsidP="00585E23">
      <w:pPr>
        <w:spacing w:line="276" w:lineRule="auto"/>
        <w:ind w:firstLine="0"/>
      </w:pPr>
      <w:r>
        <w:t>—рассказывать о ключевых событиях отечественной и всеобщей истории в эпоху Средневековья, их участниках;</w:t>
      </w:r>
    </w:p>
    <w:p w14:paraId="12ECAC1B" w14:textId="5F8BB9E4" w:rsidR="00585E23" w:rsidRDefault="00585E23" w:rsidP="00585E23">
      <w:pPr>
        <w:spacing w:line="276" w:lineRule="auto"/>
        <w:ind w:firstLine="0"/>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7382870C" w14:textId="1C933046" w:rsidR="00585E23" w:rsidRDefault="00585E23" w:rsidP="00585E23">
      <w:pPr>
        <w:spacing w:line="276" w:lineRule="auto"/>
        <w:ind w:firstLine="0"/>
      </w:pPr>
      <w:r>
        <w:t>—рассказывать об образе жизни различных групп населения в средневековых обществах на Руси и в других странах;</w:t>
      </w:r>
    </w:p>
    <w:p w14:paraId="5CC48AF7" w14:textId="471A6A68" w:rsidR="00585E23" w:rsidRDefault="00585E23" w:rsidP="00585E23">
      <w:pPr>
        <w:spacing w:line="276" w:lineRule="auto"/>
        <w:ind w:firstLine="0"/>
      </w:pPr>
      <w:r>
        <w:t>—представлять описание памятников материальной и художественной культуры изучаемой эпохи.</w:t>
      </w:r>
    </w:p>
    <w:p w14:paraId="7B13FA8C" w14:textId="61E1369B" w:rsidR="00585E23" w:rsidRDefault="00585E23" w:rsidP="00986CD2">
      <w:pPr>
        <w:pStyle w:val="ab"/>
        <w:numPr>
          <w:ilvl w:val="0"/>
          <w:numId w:val="7"/>
        </w:numPr>
        <w:spacing w:line="276" w:lineRule="auto"/>
      </w:pPr>
      <w:r>
        <w:t>Анализ, объяснение исторических событий, явлений:</w:t>
      </w:r>
    </w:p>
    <w:p w14:paraId="25DE2C30" w14:textId="1094CFEC" w:rsidR="00585E23" w:rsidRDefault="00585E23" w:rsidP="00585E23">
      <w:pPr>
        <w:spacing w:line="276" w:lineRule="auto"/>
        <w:ind w:firstLine="0"/>
      </w:pPr>
      <w:r>
        <w:t>—раскрывать существенные черты:</w:t>
      </w:r>
      <w:r>
        <w:tab/>
      </w:r>
    </w:p>
    <w:p w14:paraId="37F94EDA" w14:textId="77777777" w:rsidR="00585E23" w:rsidRDefault="00585E23" w:rsidP="00585E23">
      <w:pPr>
        <w:spacing w:line="276" w:lineRule="auto"/>
        <w:ind w:firstLine="0"/>
      </w:pPr>
      <w:r>
        <w:t xml:space="preserve">а) экономических и социальных отношений и политического строя на Руси и в других государствах; </w:t>
      </w:r>
    </w:p>
    <w:p w14:paraId="487FBE60" w14:textId="06B0CBF5" w:rsidR="00585E23" w:rsidRDefault="00585E23" w:rsidP="00585E23">
      <w:pPr>
        <w:spacing w:line="276" w:lineRule="auto"/>
        <w:ind w:firstLine="0"/>
      </w:pPr>
      <w:r>
        <w:t>б) ценностей, господствовавших в средневековых обществах, представлений средневекового человека о мире;</w:t>
      </w:r>
    </w:p>
    <w:p w14:paraId="67B749E8" w14:textId="77777777" w:rsidR="00585E23" w:rsidRDefault="00585E23" w:rsidP="00585E23">
      <w:pPr>
        <w:spacing w:line="276" w:lineRule="auto"/>
        <w:ind w:firstLine="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9BD3B17" w14:textId="77777777" w:rsidR="00585E23" w:rsidRDefault="00585E23" w:rsidP="00585E23">
      <w:pPr>
        <w:spacing w:line="276" w:lineRule="auto"/>
        <w:ind w:firstLine="0"/>
      </w:pPr>
      <w:r>
        <w:t xml:space="preserve">—объяснять причины и следствия важнейших событий отечественной и всеобщей  истории эпохи Средневековья: </w:t>
      </w:r>
    </w:p>
    <w:p w14:paraId="6850B705" w14:textId="77777777" w:rsidR="00585E23" w:rsidRDefault="00585E23" w:rsidP="00585E23">
      <w:pPr>
        <w:spacing w:line="276" w:lineRule="auto"/>
        <w:ind w:firstLine="0"/>
      </w:pPr>
      <w:r>
        <w:t xml:space="preserve">а) находить в учебнике и излагать суждения о причинах и следствиях исторических событий; </w:t>
      </w:r>
    </w:p>
    <w:p w14:paraId="7D9B2BBC" w14:textId="7B8A1793" w:rsidR="00585E23" w:rsidRDefault="00585E23" w:rsidP="00585E23">
      <w:pPr>
        <w:spacing w:line="276" w:lineRule="auto"/>
        <w:ind w:firstLine="0"/>
      </w:pPr>
      <w:r>
        <w:t>б) соотносить объяснение причин и следствий событий, представленное в нескольких текстах;</w:t>
      </w:r>
    </w:p>
    <w:p w14:paraId="44E9BF10" w14:textId="2428DD02" w:rsidR="00585E23" w:rsidRDefault="00585E23" w:rsidP="00585E23">
      <w:pPr>
        <w:spacing w:line="276" w:lineRule="auto"/>
        <w:ind w:firstLine="0"/>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5F7D0A65" w14:textId="7E2D122D" w:rsidR="00585E23" w:rsidRDefault="00585E23" w:rsidP="00986CD2">
      <w:pPr>
        <w:pStyle w:val="ab"/>
        <w:numPr>
          <w:ilvl w:val="0"/>
          <w:numId w:val="7"/>
        </w:numPr>
        <w:spacing w:line="276" w:lineRule="auto"/>
      </w:pPr>
      <w:r>
        <w:t>Рассмотрение исторических версий и оценок, определение своего отношения к наиболее значимым событиям и личностям прошлого:</w:t>
      </w:r>
    </w:p>
    <w:p w14:paraId="5B049D55" w14:textId="26E40750" w:rsidR="00585E23" w:rsidRDefault="00585E23" w:rsidP="00585E23">
      <w:pPr>
        <w:spacing w:line="276" w:lineRule="auto"/>
        <w:ind w:firstLine="0"/>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3C606B8A" w14:textId="50D1F739" w:rsidR="00585E23" w:rsidRDefault="00585E23" w:rsidP="00585E23">
      <w:pPr>
        <w:spacing w:line="276" w:lineRule="auto"/>
        <w:ind w:firstLine="0"/>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5A0A6CF7" w14:textId="69329270" w:rsidR="00585E23" w:rsidRDefault="00585E23" w:rsidP="00986CD2">
      <w:pPr>
        <w:pStyle w:val="ab"/>
        <w:numPr>
          <w:ilvl w:val="0"/>
          <w:numId w:val="7"/>
        </w:numPr>
        <w:spacing w:line="276" w:lineRule="auto"/>
      </w:pPr>
      <w:r>
        <w:t>Применение исторических знаний:</w:t>
      </w:r>
    </w:p>
    <w:p w14:paraId="5D0325C8" w14:textId="3D32AB4A" w:rsidR="00585E23" w:rsidRDefault="00585E23" w:rsidP="00585E23">
      <w:pPr>
        <w:spacing w:line="276" w:lineRule="auto"/>
        <w:ind w:firstLine="0"/>
      </w:pPr>
      <w:r>
        <w:t>—объяснять значение памятников истории и культуры Руси и других стран эпохи Средневековья, необходимость сохранения их в современном мире;</w:t>
      </w:r>
    </w:p>
    <w:p w14:paraId="7F9012AC" w14:textId="5BE20A1A" w:rsidR="00585E23" w:rsidRDefault="00585E23" w:rsidP="00585E23">
      <w:pPr>
        <w:spacing w:line="276" w:lineRule="auto"/>
        <w:ind w:firstLine="0"/>
      </w:pPr>
      <w:r>
        <w:t>—выполнять учебные проекты по истории Средних веков (в том числе на региональном материале).</w:t>
      </w:r>
    </w:p>
    <w:p w14:paraId="09AA6795" w14:textId="77777777" w:rsidR="00585E23" w:rsidRDefault="00585E23" w:rsidP="00585E23">
      <w:pPr>
        <w:spacing w:line="276" w:lineRule="auto"/>
        <w:ind w:firstLine="0"/>
      </w:pPr>
    </w:p>
    <w:p w14:paraId="69547453" w14:textId="67FF9301" w:rsidR="00585E23" w:rsidRDefault="00585E23" w:rsidP="00585E23">
      <w:pPr>
        <w:spacing w:line="276" w:lineRule="auto"/>
        <w:ind w:firstLine="708"/>
        <w:rPr>
          <w:b/>
        </w:rPr>
      </w:pPr>
      <w:r w:rsidRPr="00585E23">
        <w:rPr>
          <w:b/>
        </w:rPr>
        <w:t>7 класс</w:t>
      </w:r>
    </w:p>
    <w:p w14:paraId="69597FD8" w14:textId="47EBCB6D" w:rsidR="00585E23" w:rsidRPr="00585E23" w:rsidRDefault="00585E23" w:rsidP="00986CD2">
      <w:pPr>
        <w:pStyle w:val="ab"/>
        <w:numPr>
          <w:ilvl w:val="0"/>
          <w:numId w:val="8"/>
        </w:numPr>
        <w:spacing w:line="276" w:lineRule="auto"/>
      </w:pPr>
      <w:r w:rsidRPr="00585E23">
        <w:t>Знание хронологии, работа с хронологией:</w:t>
      </w:r>
    </w:p>
    <w:p w14:paraId="52B77B0F" w14:textId="4197B56A" w:rsidR="00585E23" w:rsidRDefault="00585E23" w:rsidP="00585E23">
      <w:pPr>
        <w:spacing w:line="276" w:lineRule="auto"/>
        <w:ind w:firstLine="0"/>
      </w:pPr>
      <w:r w:rsidRPr="00585E23">
        <w:t>—называть этапы отечественной и всеобщей истории Нового времени, их хронологические рамки;</w:t>
      </w:r>
    </w:p>
    <w:p w14:paraId="60A3D891" w14:textId="77777777" w:rsidR="00585E23" w:rsidRDefault="00585E23" w:rsidP="00585E23">
      <w:pPr>
        <w:spacing w:line="276" w:lineRule="auto"/>
        <w:ind w:firstLine="0"/>
      </w:pPr>
      <w:r>
        <w:t xml:space="preserve">—локализовать во времени ключевые события отечественной и всеобщей истории XVI—XVII вв.; </w:t>
      </w:r>
    </w:p>
    <w:p w14:paraId="7B66F01C" w14:textId="08B81210" w:rsidR="00585E23" w:rsidRDefault="00585E23" w:rsidP="00585E23">
      <w:pPr>
        <w:spacing w:line="276" w:lineRule="auto"/>
        <w:ind w:firstLine="0"/>
      </w:pPr>
      <w:r>
        <w:t>определять их принадлежность к части века (половина, треть, четверть);</w:t>
      </w:r>
    </w:p>
    <w:p w14:paraId="37165F4E" w14:textId="45DD94D7" w:rsidR="00585E23" w:rsidRDefault="00585E23" w:rsidP="00585E23">
      <w:pPr>
        <w:spacing w:line="276" w:lineRule="auto"/>
        <w:ind w:firstLine="0"/>
      </w:pPr>
      <w:r>
        <w:t>—устанавливать</w:t>
      </w:r>
      <w:r>
        <w:tab/>
        <w:t>синхронность</w:t>
      </w:r>
      <w:r>
        <w:tab/>
        <w:t>событий отечественной и всеобщей истории  XVI—XVII вв.</w:t>
      </w:r>
    </w:p>
    <w:p w14:paraId="7052F3D9" w14:textId="31925CE7" w:rsidR="00585E23" w:rsidRDefault="00585E23" w:rsidP="00986CD2">
      <w:pPr>
        <w:pStyle w:val="ab"/>
        <w:numPr>
          <w:ilvl w:val="0"/>
          <w:numId w:val="8"/>
        </w:numPr>
        <w:spacing w:line="276" w:lineRule="auto"/>
      </w:pPr>
      <w:r>
        <w:t>Знание исторических фактов, работа с фактами:</w:t>
      </w:r>
    </w:p>
    <w:p w14:paraId="3961B4BB" w14:textId="142CCCC3" w:rsidR="00585E23" w:rsidRDefault="00585E23" w:rsidP="00585E23">
      <w:pPr>
        <w:spacing w:line="276" w:lineRule="auto"/>
        <w:ind w:firstLine="0"/>
      </w:pPr>
      <w:r>
        <w:t>—указывать (называть) место, обстоятельства, участников, результаты важнейших событий отечественной и всеобщей истории XVI—XVII вв.;</w:t>
      </w:r>
    </w:p>
    <w:p w14:paraId="745F4F29" w14:textId="64013FDA" w:rsidR="00585E23" w:rsidRDefault="00585E23" w:rsidP="00585E23">
      <w:pPr>
        <w:spacing w:line="276" w:lineRule="auto"/>
        <w:ind w:firstLine="0"/>
      </w:pPr>
      <w: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76CC0F3" w14:textId="0D2E3348" w:rsidR="00585E23" w:rsidRDefault="00585E23" w:rsidP="00986CD2">
      <w:pPr>
        <w:pStyle w:val="ab"/>
        <w:numPr>
          <w:ilvl w:val="0"/>
          <w:numId w:val="8"/>
        </w:numPr>
        <w:spacing w:line="276" w:lineRule="auto"/>
      </w:pPr>
      <w:r>
        <w:t>Работа с исторической картой:</w:t>
      </w:r>
    </w:p>
    <w:p w14:paraId="227DDD4A" w14:textId="236FC83F" w:rsidR="00585E23" w:rsidRDefault="00585E23" w:rsidP="00585E23">
      <w:pPr>
        <w:spacing w:line="276" w:lineRule="auto"/>
        <w:ind w:firstLine="0"/>
      </w:pPr>
      <w: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14:paraId="519F2D6F" w14:textId="720A866C" w:rsidR="00585E23" w:rsidRDefault="00585E23" w:rsidP="00585E23">
      <w:pPr>
        <w:spacing w:line="276" w:lineRule="auto"/>
        <w:ind w:firstLine="0"/>
      </w:pPr>
      <w: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2619E10" w14:textId="689DE3C4" w:rsidR="00585E23" w:rsidRDefault="00585E23" w:rsidP="00986CD2">
      <w:pPr>
        <w:pStyle w:val="ab"/>
        <w:numPr>
          <w:ilvl w:val="0"/>
          <w:numId w:val="8"/>
        </w:numPr>
        <w:spacing w:line="276" w:lineRule="auto"/>
      </w:pPr>
      <w:r>
        <w:t>Работа с историческими источниками:</w:t>
      </w:r>
    </w:p>
    <w:p w14:paraId="0021E539" w14:textId="0723B574" w:rsidR="00585E23" w:rsidRDefault="00585E23" w:rsidP="00585E23">
      <w:pPr>
        <w:spacing w:line="276" w:lineRule="auto"/>
        <w:ind w:firstLine="0"/>
      </w:pPr>
      <w:r>
        <w:t>—различать виды письменных исторических источников (официальные, личные, литературные и др.);</w:t>
      </w:r>
    </w:p>
    <w:p w14:paraId="2F637B9F" w14:textId="7FF4D916" w:rsidR="00585E23" w:rsidRDefault="00585E23" w:rsidP="00585E23">
      <w:pPr>
        <w:spacing w:line="276" w:lineRule="auto"/>
        <w:ind w:firstLine="0"/>
      </w:pPr>
      <w:r>
        <w:t>—характеризовать обстоятельства и цель создания источника, раскрывать его информационную ценность;</w:t>
      </w:r>
    </w:p>
    <w:p w14:paraId="61582EFD" w14:textId="77777777" w:rsidR="00585E23" w:rsidRDefault="00585E23" w:rsidP="00585E23">
      <w:pPr>
        <w:spacing w:line="276" w:lineRule="auto"/>
        <w:ind w:firstLine="0"/>
      </w:pPr>
      <w:r>
        <w:t>—проводить поиск информации в тексте письменного источни-ка, визуальных и вещественных памятниках эпохи;</w:t>
      </w:r>
    </w:p>
    <w:p w14:paraId="0F0F8C69" w14:textId="77777777" w:rsidR="00585E23" w:rsidRDefault="00585E23" w:rsidP="00585E23">
      <w:pPr>
        <w:spacing w:line="276" w:lineRule="auto"/>
        <w:ind w:firstLine="0"/>
      </w:pPr>
      <w:r>
        <w:t>—сопоставлять и систематизировать информацию из несколь-ких однотипных источников.</w:t>
      </w:r>
    </w:p>
    <w:p w14:paraId="628A4C38" w14:textId="4CE95E8E" w:rsidR="00585E23" w:rsidRDefault="00585E23" w:rsidP="00986CD2">
      <w:pPr>
        <w:pStyle w:val="ab"/>
        <w:numPr>
          <w:ilvl w:val="0"/>
          <w:numId w:val="8"/>
        </w:numPr>
        <w:spacing w:line="276" w:lineRule="auto"/>
      </w:pPr>
      <w:r>
        <w:t>Историческое описание (реконструкция):</w:t>
      </w:r>
    </w:p>
    <w:p w14:paraId="47129ED7" w14:textId="1BD63DB4" w:rsidR="00585E23" w:rsidRDefault="00585E23" w:rsidP="00585E23">
      <w:pPr>
        <w:spacing w:line="276" w:lineRule="auto"/>
        <w:ind w:firstLine="0"/>
      </w:pPr>
      <w:r>
        <w:t>—рассказывать</w:t>
      </w:r>
      <w:r>
        <w:tab/>
        <w:t>о</w:t>
      </w:r>
      <w:r>
        <w:tab/>
        <w:t>ключевых</w:t>
      </w:r>
      <w:r>
        <w:tab/>
        <w:t>событиях отечественной и всеобщей истории XVI—XVII вв., их участниках;</w:t>
      </w:r>
    </w:p>
    <w:p w14:paraId="30646F67" w14:textId="77777777" w:rsidR="00585E23" w:rsidRDefault="00585E23" w:rsidP="00585E23">
      <w:pPr>
        <w:spacing w:line="276" w:lineRule="auto"/>
        <w:ind w:firstLine="0"/>
      </w:pPr>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14:paraId="18129F55" w14:textId="77777777" w:rsidR="00585E23" w:rsidRDefault="00585E23" w:rsidP="00585E23">
      <w:pPr>
        <w:spacing w:line="276" w:lineRule="auto"/>
        <w:ind w:firstLine="0"/>
      </w:pPr>
      <w:r>
        <w:t>—рассказывать об образе жизни различных групп населения в России и других странах в раннее Новое время;</w:t>
      </w:r>
    </w:p>
    <w:p w14:paraId="1D773C59" w14:textId="08A30B1B" w:rsidR="00585E23" w:rsidRDefault="00585E23" w:rsidP="00585E23">
      <w:pPr>
        <w:spacing w:line="276" w:lineRule="auto"/>
        <w:ind w:firstLine="0"/>
      </w:pPr>
      <w:r>
        <w:t>—представлять описание памятников материальной и художественной культуры изучаемой эпохи.</w:t>
      </w:r>
    </w:p>
    <w:p w14:paraId="0252EC37" w14:textId="69F60A5E" w:rsidR="00585E23" w:rsidRDefault="00585E23" w:rsidP="00986CD2">
      <w:pPr>
        <w:pStyle w:val="ab"/>
        <w:numPr>
          <w:ilvl w:val="0"/>
          <w:numId w:val="8"/>
        </w:numPr>
        <w:spacing w:line="276" w:lineRule="auto"/>
      </w:pPr>
      <w:r>
        <w:t>Анализ, объяснение исторических событий, явлений:</w:t>
      </w:r>
    </w:p>
    <w:p w14:paraId="6CE92112" w14:textId="03E4B260" w:rsidR="00585E23" w:rsidRDefault="00585E23" w:rsidP="00585E23">
      <w:pPr>
        <w:spacing w:line="276" w:lineRule="auto"/>
        <w:ind w:firstLine="0"/>
      </w:pPr>
      <w:r>
        <w:t>—раскрывать</w:t>
      </w:r>
      <w:r>
        <w:tab/>
        <w:t xml:space="preserve"> существенные черты:</w:t>
      </w:r>
    </w:p>
    <w:p w14:paraId="0509D904" w14:textId="77777777" w:rsidR="00585E23" w:rsidRDefault="00585E23" w:rsidP="00585E23">
      <w:pPr>
        <w:spacing w:line="276" w:lineRule="auto"/>
        <w:ind w:firstLine="0"/>
      </w:pPr>
      <w:r>
        <w:t xml:space="preserve">а) экономического, социального и политического развития  России  и  других   стран в  XVI—XVII вв.; </w:t>
      </w:r>
    </w:p>
    <w:p w14:paraId="342908F3" w14:textId="77777777" w:rsidR="00CD4644" w:rsidRDefault="00585E23" w:rsidP="00CD4644">
      <w:pPr>
        <w:spacing w:line="276" w:lineRule="auto"/>
        <w:ind w:firstLine="0"/>
      </w:pPr>
      <w:r>
        <w:t>б) европ</w:t>
      </w:r>
      <w:r w:rsidR="00CD4644">
        <w:t xml:space="preserve">ейской реформации; в) новых веяний в духовной жизни общества, культуре; </w:t>
      </w:r>
    </w:p>
    <w:p w14:paraId="2075D43E" w14:textId="254916D7" w:rsidR="00CD4644" w:rsidRDefault="00CD4644" w:rsidP="00CD4644">
      <w:pPr>
        <w:spacing w:line="276" w:lineRule="auto"/>
        <w:ind w:firstLine="0"/>
      </w:pPr>
      <w:r>
        <w:t>г) революций XVI—XVII вв. в европейских странах;</w:t>
      </w:r>
    </w:p>
    <w:p w14:paraId="635C05BE" w14:textId="77777777" w:rsidR="00CD4644" w:rsidRDefault="00CD4644" w:rsidP="00CD4644">
      <w:pPr>
        <w:spacing w:line="276" w:lineRule="auto"/>
        <w:ind w:firstLine="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5B8053D" w14:textId="77777777" w:rsidR="00CD4644" w:rsidRDefault="00CD4644" w:rsidP="00CD4644">
      <w:pPr>
        <w:spacing w:line="276" w:lineRule="auto"/>
        <w:ind w:firstLine="0"/>
      </w:pPr>
      <w:r>
        <w:t xml:space="preserve">—объяснять причины и следствия важнейших событий отечественной и всеобщей истории XVI—XVII  вв.:  </w:t>
      </w:r>
    </w:p>
    <w:p w14:paraId="5C554534" w14:textId="0FADDB84" w:rsidR="00CD4644" w:rsidRDefault="00CD4644" w:rsidP="00CD4644">
      <w:pPr>
        <w:spacing w:line="276" w:lineRule="auto"/>
        <w:ind w:firstLine="0"/>
      </w:pPr>
      <w:r>
        <w:t>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3D4CF691" w14:textId="77777777" w:rsidR="00CD4644" w:rsidRDefault="00CD4644" w:rsidP="00CD4644">
      <w:pPr>
        <w:spacing w:line="276" w:lineRule="auto"/>
        <w:ind w:firstLine="0"/>
      </w:pPr>
      <w:r>
        <w:t xml:space="preserve">—проводить сопоставление однотипных событий и процессов отечественной и всеобщей истории: </w:t>
      </w:r>
    </w:p>
    <w:p w14:paraId="71FE3D61" w14:textId="4C9BDBA9" w:rsidR="00CD4644" w:rsidRDefault="00CD4644" w:rsidP="00CD4644">
      <w:pPr>
        <w:spacing w:line="276" w:lineRule="auto"/>
        <w:ind w:firstLine="0"/>
      </w:pPr>
      <w:r>
        <w:t xml:space="preserve">а) раскрывать повторяющиеся черты исторических ситуаций; </w:t>
      </w:r>
    </w:p>
    <w:p w14:paraId="2B5BD255" w14:textId="77980C1A" w:rsidR="00CD4644" w:rsidRDefault="00CD4644" w:rsidP="00CD4644">
      <w:pPr>
        <w:spacing w:line="276" w:lineRule="auto"/>
        <w:ind w:firstLine="0"/>
      </w:pPr>
      <w:r>
        <w:t>б) выделять черты сходства и различия.</w:t>
      </w:r>
    </w:p>
    <w:p w14:paraId="4EAA0126" w14:textId="0C001D85" w:rsidR="00CD4644" w:rsidRDefault="00CD4644" w:rsidP="00986CD2">
      <w:pPr>
        <w:pStyle w:val="ab"/>
        <w:numPr>
          <w:ilvl w:val="0"/>
          <w:numId w:val="8"/>
        </w:numPr>
        <w:spacing w:line="276" w:lineRule="auto"/>
      </w:pPr>
      <w:r>
        <w:t>Рассмотрение исторических версий и оценок, определение своего отношения к наиболее значимым событиям и личностям прошлого:</w:t>
      </w:r>
    </w:p>
    <w:p w14:paraId="6AFAE066" w14:textId="0E767C35" w:rsidR="00CD4644" w:rsidRDefault="00CD4644" w:rsidP="00CD4644">
      <w:pPr>
        <w:spacing w:line="276" w:lineRule="auto"/>
        <w:ind w:firstLine="0"/>
      </w:pPr>
      <w: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14:paraId="357FA1D7" w14:textId="1CA0B82D" w:rsidR="00CD4644" w:rsidRDefault="00CD4644" w:rsidP="00CD4644">
      <w:pPr>
        <w:spacing w:line="276" w:lineRule="auto"/>
        <w:ind w:firstLine="0"/>
      </w:pPr>
      <w:r>
        <w:t>—выражать отношение к деятельности исторических личностей XVI—XVII вв. с учетом обстоятельств изучаемой эпохи и в современной  шкале ценностей.</w:t>
      </w:r>
    </w:p>
    <w:p w14:paraId="7C708773" w14:textId="027CBF1F" w:rsidR="00CD4644" w:rsidRDefault="00CD4644" w:rsidP="00986CD2">
      <w:pPr>
        <w:pStyle w:val="ab"/>
        <w:numPr>
          <w:ilvl w:val="0"/>
          <w:numId w:val="8"/>
        </w:numPr>
        <w:spacing w:line="276" w:lineRule="auto"/>
      </w:pPr>
      <w:r>
        <w:t>Применение исторических знаний:</w:t>
      </w:r>
    </w:p>
    <w:p w14:paraId="4A652882" w14:textId="322B1448" w:rsidR="00CD4644" w:rsidRDefault="00CD4644" w:rsidP="00CD4644">
      <w:pPr>
        <w:spacing w:line="276" w:lineRule="auto"/>
        <w:ind w:firstLine="0"/>
      </w:pPr>
      <w: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25CFD307" w14:textId="604D5645" w:rsidR="00CD4644" w:rsidRDefault="00CD4644" w:rsidP="00CD4644">
      <w:pPr>
        <w:spacing w:line="276" w:lineRule="auto"/>
        <w:ind w:firstLine="0"/>
      </w:pPr>
      <w:r>
        <w:t>—объяснять значение памятников истории и культуры России и других стран XVI—XVII вв. для времени, когда они появились, и для современного общества;</w:t>
      </w:r>
    </w:p>
    <w:p w14:paraId="30DF782E" w14:textId="1BAF9C7A" w:rsidR="00CD4644" w:rsidRDefault="00CD4644" w:rsidP="00CD4644">
      <w:pPr>
        <w:spacing w:line="276" w:lineRule="auto"/>
        <w:ind w:firstLine="0"/>
      </w:pPr>
      <w:r>
        <w:t>—выполнять учебные проекты по отечественной и всеобщей истории XVI—XVII вв. (в том числе на региональном материале).</w:t>
      </w:r>
    </w:p>
    <w:p w14:paraId="3B12A8FF" w14:textId="77777777" w:rsidR="00CD4644" w:rsidRDefault="00CD4644" w:rsidP="00CD4644">
      <w:pPr>
        <w:spacing w:line="276" w:lineRule="auto"/>
        <w:ind w:firstLine="0"/>
      </w:pPr>
    </w:p>
    <w:p w14:paraId="55EA0CB6" w14:textId="0EF6864D" w:rsidR="00CD4644" w:rsidRDefault="00CD4644" w:rsidP="00CD4644">
      <w:pPr>
        <w:spacing w:line="276" w:lineRule="auto"/>
        <w:ind w:firstLine="708"/>
        <w:rPr>
          <w:b/>
        </w:rPr>
      </w:pPr>
      <w:r w:rsidRPr="00CD4644">
        <w:rPr>
          <w:b/>
        </w:rPr>
        <w:t>8 класс</w:t>
      </w:r>
    </w:p>
    <w:p w14:paraId="4D4C1184" w14:textId="2067CAED" w:rsidR="00CD4644" w:rsidRPr="00CD4644" w:rsidRDefault="00CD4644" w:rsidP="00986CD2">
      <w:pPr>
        <w:pStyle w:val="ab"/>
        <w:numPr>
          <w:ilvl w:val="0"/>
          <w:numId w:val="9"/>
        </w:numPr>
        <w:spacing w:line="276" w:lineRule="auto"/>
      </w:pPr>
      <w:r w:rsidRPr="00CD4644">
        <w:t>Знание хронологии, работа с хронологией:</w:t>
      </w:r>
    </w:p>
    <w:p w14:paraId="558BAC2C" w14:textId="57624216" w:rsidR="00CD4644" w:rsidRPr="00CD4644" w:rsidRDefault="00CD4644" w:rsidP="00CD4644">
      <w:pPr>
        <w:spacing w:line="276" w:lineRule="auto"/>
        <w:ind w:firstLine="0"/>
      </w:pPr>
      <w:r w:rsidRPr="00CD4644">
        <w:t>—называть</w:t>
      </w:r>
      <w:r w:rsidRPr="00CD4644">
        <w:tab/>
        <w:t>даты</w:t>
      </w:r>
      <w:r w:rsidRPr="00CD4644">
        <w:tab/>
        <w:t>важнейших</w:t>
      </w:r>
      <w:r w:rsidRPr="00CD4644">
        <w:tab/>
        <w:t>событий</w:t>
      </w:r>
      <w:r>
        <w:t xml:space="preserve"> отечественной и всеоб</w:t>
      </w:r>
      <w:r w:rsidRPr="00CD4644">
        <w:t>щей истории XVIII в.; опред</w:t>
      </w:r>
      <w:r>
        <w:t>елять их принадлежность к исто</w:t>
      </w:r>
      <w:r w:rsidRPr="00CD4644">
        <w:t>рическому периоду, этапу;</w:t>
      </w:r>
    </w:p>
    <w:p w14:paraId="299D97DE" w14:textId="26DE6FB8" w:rsidR="00BD267E" w:rsidRDefault="00BD267E" w:rsidP="00BD267E">
      <w:pPr>
        <w:spacing w:line="276" w:lineRule="auto"/>
        <w:ind w:firstLine="0"/>
      </w:pPr>
      <w:r>
        <w:t>—устанавливать синхронность событий отечественной и всеобщей истории XVIII в.</w:t>
      </w:r>
    </w:p>
    <w:p w14:paraId="1DD7DDFE" w14:textId="6DCF2C44" w:rsidR="00BD267E" w:rsidRDefault="00BD267E" w:rsidP="00986CD2">
      <w:pPr>
        <w:pStyle w:val="ab"/>
        <w:numPr>
          <w:ilvl w:val="0"/>
          <w:numId w:val="9"/>
        </w:numPr>
        <w:spacing w:line="276" w:lineRule="auto"/>
      </w:pPr>
      <w:r>
        <w:t>Знание исторических фактов, работа с фактами:</w:t>
      </w:r>
    </w:p>
    <w:p w14:paraId="7D6C118B" w14:textId="78E8FE9C" w:rsidR="00BD267E" w:rsidRDefault="00BD267E" w:rsidP="00BD267E">
      <w:pPr>
        <w:spacing w:line="276" w:lineRule="auto"/>
        <w:ind w:firstLine="0"/>
      </w:pPr>
      <w:r>
        <w:t>—указывать (называть) место, обстоятельства, участников, результаты важнейших событий отечественной и всеобщей истории XVIII в.;</w:t>
      </w:r>
    </w:p>
    <w:p w14:paraId="35E9EB25" w14:textId="78BD28A9" w:rsidR="00BD267E" w:rsidRDefault="00BD267E" w:rsidP="00BD267E">
      <w:pPr>
        <w:spacing w:line="276" w:lineRule="auto"/>
        <w:ind w:firstLine="0"/>
      </w:pPr>
      <w: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69EEC8A0" w14:textId="481E046B" w:rsidR="00BD267E" w:rsidRDefault="00BD267E" w:rsidP="00986CD2">
      <w:pPr>
        <w:pStyle w:val="ab"/>
        <w:numPr>
          <w:ilvl w:val="0"/>
          <w:numId w:val="9"/>
        </w:numPr>
        <w:spacing w:line="276" w:lineRule="auto"/>
      </w:pPr>
      <w:r>
        <w:t>Работа с исторической картой:</w:t>
      </w:r>
    </w:p>
    <w:p w14:paraId="08938855" w14:textId="1B364A59" w:rsidR="00BD267E" w:rsidRDefault="00BD267E" w:rsidP="00BD267E">
      <w:pPr>
        <w:spacing w:line="276" w:lineRule="auto"/>
        <w:ind w:firstLine="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14:paraId="1EE1CF11" w14:textId="1531CAB4" w:rsidR="00BD267E" w:rsidRDefault="00BD267E" w:rsidP="00986CD2">
      <w:pPr>
        <w:pStyle w:val="ab"/>
        <w:numPr>
          <w:ilvl w:val="0"/>
          <w:numId w:val="9"/>
        </w:numPr>
        <w:spacing w:line="276" w:lineRule="auto"/>
      </w:pPr>
      <w:r>
        <w:t>Работа с историческими источниками:</w:t>
      </w:r>
    </w:p>
    <w:p w14:paraId="57D17CC4" w14:textId="317EC0F4" w:rsidR="00BD267E" w:rsidRDefault="00BD267E" w:rsidP="00BD267E">
      <w:pPr>
        <w:spacing w:line="276" w:lineRule="auto"/>
        <w:ind w:firstLine="0"/>
      </w:pPr>
      <w: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1AAC50E2" w14:textId="77777777" w:rsidR="00BD267E" w:rsidRDefault="00BD267E" w:rsidP="00BD267E">
      <w:pPr>
        <w:spacing w:line="276" w:lineRule="auto"/>
        <w:ind w:firstLine="0"/>
      </w:pPr>
      <w:r>
        <w:t>—объяснять назначение исторического источника, раскрывать его информационную ценность;</w:t>
      </w:r>
    </w:p>
    <w:p w14:paraId="5FA7B43C" w14:textId="1DD56329" w:rsidR="00BD267E" w:rsidRDefault="00BD267E" w:rsidP="00BD267E">
      <w:pPr>
        <w:spacing w:line="276" w:lineRule="auto"/>
        <w:ind w:firstLine="0"/>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14:paraId="3FBA3C3C" w14:textId="2CF2F384" w:rsidR="00BD267E" w:rsidRDefault="00BD267E" w:rsidP="00986CD2">
      <w:pPr>
        <w:pStyle w:val="ab"/>
        <w:numPr>
          <w:ilvl w:val="0"/>
          <w:numId w:val="9"/>
        </w:numPr>
        <w:spacing w:line="276" w:lineRule="auto"/>
      </w:pPr>
      <w:r>
        <w:t>Историческое описание (реконструкция):</w:t>
      </w:r>
    </w:p>
    <w:p w14:paraId="66A5ACDA" w14:textId="6F493FAF" w:rsidR="00BD267E" w:rsidRDefault="00BD267E" w:rsidP="00BD267E">
      <w:pPr>
        <w:spacing w:line="276" w:lineRule="auto"/>
        <w:ind w:firstLine="0"/>
      </w:pPr>
      <w:r>
        <w:t>—рассказывать</w:t>
      </w:r>
      <w:r>
        <w:tab/>
        <w:t>о</w:t>
      </w:r>
      <w:r>
        <w:tab/>
        <w:t>ключевых</w:t>
      </w:r>
      <w:r>
        <w:tab/>
        <w:t>событиях отечественной и всеобщей истории XVIII в., их участниках;</w:t>
      </w:r>
    </w:p>
    <w:p w14:paraId="1F43D1B4" w14:textId="05F23081" w:rsidR="00BD267E" w:rsidRDefault="00BD267E" w:rsidP="00BD267E">
      <w:pPr>
        <w:spacing w:line="276" w:lineRule="auto"/>
        <w:ind w:firstLine="0"/>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14:paraId="07D0B2BF" w14:textId="316C06DA" w:rsidR="00BD267E" w:rsidRDefault="00BD267E" w:rsidP="00BD267E">
      <w:pPr>
        <w:spacing w:line="276" w:lineRule="auto"/>
        <w:ind w:firstLine="0"/>
      </w:pPr>
      <w:r>
        <w:t>—составлять описание образа жизни различных групп населения в России и других странах в XVIII в.;</w:t>
      </w:r>
    </w:p>
    <w:p w14:paraId="6C660062" w14:textId="5AEC4A67" w:rsidR="00BD267E" w:rsidRDefault="00BD267E" w:rsidP="00BD267E">
      <w:pPr>
        <w:spacing w:line="276" w:lineRule="auto"/>
        <w:ind w:firstLine="0"/>
      </w:pPr>
      <w:r>
        <w:t>—представлять описание памятников материальной и художественной культуры изучаем</w:t>
      </w:r>
      <w:r w:rsidR="008B111D">
        <w:t>ой эпохи (в виде сообщения, ан</w:t>
      </w:r>
      <w:r>
        <w:t>нотации).</w:t>
      </w:r>
    </w:p>
    <w:p w14:paraId="202995E2" w14:textId="2FE54871" w:rsidR="00BD267E" w:rsidRDefault="00BD267E" w:rsidP="00986CD2">
      <w:pPr>
        <w:pStyle w:val="ab"/>
        <w:numPr>
          <w:ilvl w:val="0"/>
          <w:numId w:val="9"/>
        </w:numPr>
        <w:spacing w:line="276" w:lineRule="auto"/>
      </w:pPr>
      <w:r>
        <w:t>Анализ, объяснение исторических событий, явлений:</w:t>
      </w:r>
    </w:p>
    <w:p w14:paraId="4F7FA50F" w14:textId="3D56FCBA" w:rsidR="00BD267E" w:rsidRDefault="00BD267E" w:rsidP="00BD267E">
      <w:pPr>
        <w:spacing w:line="276" w:lineRule="auto"/>
        <w:ind w:firstLine="0"/>
      </w:pPr>
      <w:r>
        <w:t>—раскрывать</w:t>
      </w:r>
      <w:r>
        <w:tab/>
        <w:t xml:space="preserve"> существенные черты:</w:t>
      </w:r>
      <w:r>
        <w:tab/>
      </w:r>
    </w:p>
    <w:p w14:paraId="1046FE5B" w14:textId="7DE4F429" w:rsidR="00BD267E" w:rsidRDefault="00BD267E" w:rsidP="00BD267E">
      <w:pPr>
        <w:spacing w:line="276" w:lineRule="auto"/>
        <w:ind w:firstLine="0"/>
      </w:pPr>
      <w:r>
        <w:t xml:space="preserve">а) экономического, социального и политического развития России и других стран в XVIIIв.; </w:t>
      </w:r>
    </w:p>
    <w:p w14:paraId="5377D250" w14:textId="77777777" w:rsidR="00BD267E" w:rsidRDefault="00BD267E" w:rsidP="00BD267E">
      <w:pPr>
        <w:spacing w:line="276" w:lineRule="auto"/>
        <w:ind w:firstLine="0"/>
      </w:pPr>
      <w:r>
        <w:t xml:space="preserve">б) изменений, происшедших в XVIII в. в разных сферах жизни российского общества; </w:t>
      </w:r>
    </w:p>
    <w:p w14:paraId="2EDF4EB0" w14:textId="77777777" w:rsidR="00BD267E" w:rsidRDefault="00BD267E" w:rsidP="00BD267E">
      <w:pPr>
        <w:spacing w:line="276" w:lineRule="auto"/>
        <w:ind w:firstLine="0"/>
      </w:pPr>
      <w:r>
        <w:t xml:space="preserve">в) промышленного переворота в европейских странах; </w:t>
      </w:r>
    </w:p>
    <w:p w14:paraId="2360BE48" w14:textId="77777777" w:rsidR="00BD267E" w:rsidRDefault="00BD267E" w:rsidP="00BD267E">
      <w:pPr>
        <w:spacing w:line="276" w:lineRule="auto"/>
        <w:ind w:firstLine="0"/>
      </w:pPr>
      <w:r>
        <w:t xml:space="preserve">г) абсолютизма как формы правления; </w:t>
      </w:r>
    </w:p>
    <w:p w14:paraId="682B44D8" w14:textId="77777777" w:rsidR="00BD267E" w:rsidRDefault="00BD267E" w:rsidP="00BD267E">
      <w:pPr>
        <w:spacing w:line="276" w:lineRule="auto"/>
        <w:ind w:firstLine="0"/>
      </w:pPr>
      <w:r>
        <w:t xml:space="preserve">д) идеологии Просвещения; </w:t>
      </w:r>
    </w:p>
    <w:p w14:paraId="34DF9747" w14:textId="5EFD00FD" w:rsidR="00BD267E" w:rsidRDefault="00BD267E" w:rsidP="00BD267E">
      <w:pPr>
        <w:spacing w:line="276" w:lineRule="auto"/>
        <w:ind w:firstLine="0"/>
      </w:pPr>
      <w:r>
        <w:t>е) революций XVIII в.;</w:t>
      </w:r>
    </w:p>
    <w:p w14:paraId="5097DD71" w14:textId="5C1AC9F0" w:rsidR="00BD267E" w:rsidRDefault="00BD267E" w:rsidP="00BD267E">
      <w:pPr>
        <w:spacing w:line="276" w:lineRule="auto"/>
        <w:ind w:firstLine="0"/>
      </w:pPr>
      <w:r>
        <w:t>ж)</w:t>
      </w:r>
      <w:r w:rsidR="008B111D">
        <w:t xml:space="preserve"> </w:t>
      </w:r>
      <w:r>
        <w:t>внешней политики Российской империи в системе международных отношений рассматриваемого периода;</w:t>
      </w:r>
    </w:p>
    <w:p w14:paraId="6D172A2A" w14:textId="77777777" w:rsidR="00BD267E" w:rsidRDefault="00BD267E" w:rsidP="00BD267E">
      <w:pPr>
        <w:spacing w:line="276" w:lineRule="auto"/>
        <w:ind w:firstLine="0"/>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24E3BB5" w14:textId="77777777" w:rsidR="00BD267E" w:rsidRDefault="00BD267E" w:rsidP="00BD267E">
      <w:pPr>
        <w:spacing w:line="276" w:lineRule="auto"/>
        <w:ind w:firstLine="0"/>
      </w:pPr>
      <w:r>
        <w:t xml:space="preserve">—объяснять причины и следствия важнейших событий отечественной и всеобщей  истории XVIII в.: </w:t>
      </w:r>
    </w:p>
    <w:p w14:paraId="62CA6524" w14:textId="77777777" w:rsidR="00BD267E" w:rsidRDefault="00BD267E" w:rsidP="00BD267E">
      <w:pPr>
        <w:spacing w:line="276" w:lineRule="auto"/>
        <w:ind w:firstLine="0"/>
      </w:pPr>
      <w:r>
        <w:t xml:space="preserve">а) выявлять в историческом тексте суждения о причинах и следствиях событий; </w:t>
      </w:r>
    </w:p>
    <w:p w14:paraId="2CB97F9A" w14:textId="0996FDB5" w:rsidR="00BD267E" w:rsidRDefault="00BD267E" w:rsidP="00BD267E">
      <w:pPr>
        <w:spacing w:line="276" w:lineRule="auto"/>
        <w:ind w:firstLine="0"/>
      </w:pPr>
      <w:r>
        <w:t>б) систематизировать объяснение причин и следствий событий, представленное в нескольких текстах;</w:t>
      </w:r>
    </w:p>
    <w:p w14:paraId="008FC440" w14:textId="77777777" w:rsidR="00BD267E" w:rsidRDefault="00BD267E" w:rsidP="00BD267E">
      <w:pPr>
        <w:spacing w:line="276" w:lineRule="auto"/>
        <w:ind w:firstLine="0"/>
      </w:pPr>
      <w:r>
        <w:t xml:space="preserve">—проводить сопоставление однотипных событий и процессов отечественной и всеобщей  истории XVIII в.: </w:t>
      </w:r>
    </w:p>
    <w:p w14:paraId="131A2881" w14:textId="77777777" w:rsidR="00BD267E" w:rsidRDefault="00BD267E" w:rsidP="00BD267E">
      <w:pPr>
        <w:spacing w:line="276" w:lineRule="auto"/>
        <w:ind w:firstLine="0"/>
      </w:pPr>
      <w:r>
        <w:t xml:space="preserve">а) раскрывать повторяющиеся черты исторических ситуаций; </w:t>
      </w:r>
    </w:p>
    <w:p w14:paraId="6360F176" w14:textId="6D9091F3" w:rsidR="00BD267E" w:rsidRDefault="00BD267E" w:rsidP="00BD267E">
      <w:pPr>
        <w:spacing w:line="276" w:lineRule="auto"/>
        <w:ind w:firstLine="0"/>
      </w:pPr>
      <w:r>
        <w:t>б) выделять  черты сходства и различия.</w:t>
      </w:r>
    </w:p>
    <w:p w14:paraId="6A6D3964" w14:textId="713C5C70" w:rsidR="00BD267E" w:rsidRDefault="00BD267E" w:rsidP="00BD267E">
      <w:pPr>
        <w:spacing w:line="276" w:lineRule="auto"/>
        <w:ind w:firstLine="0"/>
      </w:pPr>
      <w:r>
        <w:t>7. Рассмотрение исторических версий и оценок, определение своего отношения к наиболее значимым событиям и личностям прошлого:</w:t>
      </w:r>
    </w:p>
    <w:p w14:paraId="7B3FA2C4" w14:textId="75BC9594" w:rsidR="00BD267E" w:rsidRDefault="00BD267E" w:rsidP="00BD267E">
      <w:pPr>
        <w:spacing w:line="276" w:lineRule="auto"/>
        <w:ind w:firstLine="0"/>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14:paraId="5354398E" w14:textId="21FA448B" w:rsidR="00BD267E" w:rsidRDefault="00BD267E" w:rsidP="00BD267E">
      <w:pPr>
        <w:spacing w:line="276" w:lineRule="auto"/>
        <w:ind w:firstLine="0"/>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14:paraId="2A7F1B2F" w14:textId="37EB213B" w:rsidR="00BD267E" w:rsidRDefault="00BD267E" w:rsidP="00986CD2">
      <w:pPr>
        <w:pStyle w:val="ab"/>
        <w:numPr>
          <w:ilvl w:val="0"/>
          <w:numId w:val="9"/>
        </w:numPr>
        <w:spacing w:line="276" w:lineRule="auto"/>
      </w:pPr>
      <w:r>
        <w:t>Применение исторических знаний:</w:t>
      </w:r>
    </w:p>
    <w:p w14:paraId="0788F324" w14:textId="00306838" w:rsidR="008B111D" w:rsidRDefault="00BD267E" w:rsidP="008B111D">
      <w:pPr>
        <w:spacing w:line="276" w:lineRule="auto"/>
        <w:ind w:firstLine="0"/>
      </w:pPr>
      <w:r>
        <w:t>—раскрывать (объяснять),</w:t>
      </w:r>
      <w:r>
        <w:tab/>
        <w:t>как сочетались в памя</w:t>
      </w:r>
      <w:r w:rsidR="008B111D">
        <w:t>тниках культуры России XVIII в. европейские влияния и национальные традиции, показывать на примерах;</w:t>
      </w:r>
    </w:p>
    <w:p w14:paraId="05E52E57" w14:textId="2BE470DD" w:rsidR="00BD267E" w:rsidRDefault="008B111D" w:rsidP="008B111D">
      <w:pPr>
        <w:spacing w:line="276" w:lineRule="auto"/>
        <w:ind w:firstLine="0"/>
      </w:pPr>
      <w:r>
        <w:t>—выполнять учебные проекты по отечественной и всеобщей истории XVIII в. (в том числе на региональном материале).</w:t>
      </w:r>
    </w:p>
    <w:p w14:paraId="013CE42C" w14:textId="77777777" w:rsidR="00BD267E" w:rsidRDefault="00BD267E" w:rsidP="00BD267E">
      <w:pPr>
        <w:spacing w:line="276" w:lineRule="auto"/>
        <w:ind w:firstLine="0"/>
      </w:pPr>
    </w:p>
    <w:p w14:paraId="5266A73B" w14:textId="472A5142" w:rsidR="008B111D" w:rsidRDefault="008B111D" w:rsidP="008B111D">
      <w:pPr>
        <w:spacing w:line="276" w:lineRule="auto"/>
        <w:ind w:firstLine="708"/>
        <w:rPr>
          <w:b/>
        </w:rPr>
      </w:pPr>
      <w:r w:rsidRPr="008B111D">
        <w:rPr>
          <w:b/>
        </w:rPr>
        <w:t>9 класс</w:t>
      </w:r>
    </w:p>
    <w:p w14:paraId="77A52790" w14:textId="189E48EE" w:rsidR="008B111D" w:rsidRPr="008B111D" w:rsidRDefault="008B111D" w:rsidP="00986CD2">
      <w:pPr>
        <w:pStyle w:val="ab"/>
        <w:numPr>
          <w:ilvl w:val="0"/>
          <w:numId w:val="10"/>
        </w:numPr>
        <w:spacing w:line="276" w:lineRule="auto"/>
      </w:pPr>
      <w:r w:rsidRPr="008B111D">
        <w:t>Знание хронологии, работа с хронологией:</w:t>
      </w:r>
    </w:p>
    <w:p w14:paraId="5783236F" w14:textId="77777777" w:rsidR="008B111D" w:rsidRDefault="008B111D" w:rsidP="008B111D">
      <w:pPr>
        <w:spacing w:line="276" w:lineRule="auto"/>
        <w:ind w:firstLine="0"/>
      </w:pPr>
      <w:r w:rsidRPr="008B111D">
        <w:t>—называть даты (хронологи</w:t>
      </w:r>
      <w:r>
        <w:t>ческие границы) важнейших собы</w:t>
      </w:r>
      <w:r w:rsidRPr="008B111D">
        <w:t xml:space="preserve">тий и процессов отечественной и всеобщей истории XIX — начала XX в.; </w:t>
      </w:r>
    </w:p>
    <w:p w14:paraId="10D6F46D" w14:textId="5CF3466B" w:rsidR="008B111D" w:rsidRPr="008B111D" w:rsidRDefault="008B111D" w:rsidP="008B111D">
      <w:pPr>
        <w:spacing w:line="276" w:lineRule="auto"/>
        <w:ind w:firstLine="0"/>
      </w:pPr>
      <w:r w:rsidRPr="008B111D">
        <w:t>выделять этапы (пер</w:t>
      </w:r>
      <w:r>
        <w:t>иоды) в развитии ключе</w:t>
      </w:r>
      <w:r w:rsidRPr="008B111D">
        <w:t>вых событий и процессов;</w:t>
      </w:r>
    </w:p>
    <w:p w14:paraId="46325E90" w14:textId="6E2F2FD1" w:rsidR="008B111D" w:rsidRDefault="008B111D" w:rsidP="008B111D">
      <w:pPr>
        <w:spacing w:line="276" w:lineRule="auto"/>
        <w:ind w:firstLine="0"/>
      </w:pPr>
      <w:r w:rsidRPr="008B111D">
        <w:t xml:space="preserve">—выявлять синхронность / </w:t>
      </w:r>
      <w:r>
        <w:t>асинхронность исторических про</w:t>
      </w:r>
      <w:r w:rsidRPr="008B111D">
        <w:t>цессов отечественной и всеобщей истории XIX — начала XX в.;</w:t>
      </w:r>
    </w:p>
    <w:p w14:paraId="2D0A28E7" w14:textId="77777777" w:rsidR="008B111D" w:rsidRDefault="008B111D" w:rsidP="008B111D">
      <w:pPr>
        <w:spacing w:line="276" w:lineRule="auto"/>
        <w:ind w:firstLine="0"/>
      </w:pPr>
      <w:r>
        <w:t>—определять</w:t>
      </w:r>
      <w:r>
        <w:tab/>
        <w:t>последовательность</w:t>
      </w:r>
      <w:r>
        <w:tab/>
        <w:t>событий отечественной и все- общей истории XIX — начала XX в. на основе анализа при- чинно-следственных связей.</w:t>
      </w:r>
    </w:p>
    <w:p w14:paraId="79CFEFCB" w14:textId="1DDF64DF" w:rsidR="008B111D" w:rsidRDefault="008B111D" w:rsidP="00986CD2">
      <w:pPr>
        <w:pStyle w:val="ab"/>
        <w:numPr>
          <w:ilvl w:val="0"/>
          <w:numId w:val="10"/>
        </w:numPr>
        <w:spacing w:line="276" w:lineRule="auto"/>
      </w:pPr>
      <w:r>
        <w:t>Знание исторических фактов, работа с фактами:</w:t>
      </w:r>
    </w:p>
    <w:p w14:paraId="392F42B2" w14:textId="3B3A3E5D" w:rsidR="008B111D" w:rsidRDefault="008B111D" w:rsidP="008B111D">
      <w:pPr>
        <w:spacing w:line="276" w:lineRule="auto"/>
        <w:ind w:firstLine="0"/>
      </w:pPr>
      <w:r>
        <w:t>—характеризовать</w:t>
      </w:r>
      <w:r>
        <w:tab/>
        <w:t>место,</w:t>
      </w:r>
      <w:r>
        <w:tab/>
        <w:t>обстоятельства, участников, результаты важнейших событий отечественной и всеобщей истории XIX — начала XX в.;</w:t>
      </w:r>
    </w:p>
    <w:p w14:paraId="651E7B8E" w14:textId="42E0F57C" w:rsidR="008B111D" w:rsidRDefault="008B111D" w:rsidP="008B111D">
      <w:pPr>
        <w:spacing w:line="276" w:lineRule="auto"/>
        <w:ind w:firstLine="0"/>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5D76EF12" w14:textId="77777777" w:rsidR="008B111D" w:rsidRDefault="008B111D" w:rsidP="008B111D">
      <w:pPr>
        <w:spacing w:line="276" w:lineRule="auto"/>
        <w:ind w:firstLine="0"/>
      </w:pPr>
      <w:r>
        <w:t>—составлять систематические таблицы.</w:t>
      </w:r>
    </w:p>
    <w:p w14:paraId="36BE6260" w14:textId="3AD94312" w:rsidR="008B111D" w:rsidRDefault="008B111D" w:rsidP="00986CD2">
      <w:pPr>
        <w:pStyle w:val="ab"/>
        <w:numPr>
          <w:ilvl w:val="0"/>
          <w:numId w:val="10"/>
        </w:numPr>
        <w:spacing w:line="276" w:lineRule="auto"/>
      </w:pPr>
      <w:r>
        <w:t>Работа с исторической картой:</w:t>
      </w:r>
    </w:p>
    <w:p w14:paraId="40D0D8BD" w14:textId="77777777" w:rsidR="008B111D" w:rsidRDefault="008B111D" w:rsidP="008B111D">
      <w:pPr>
        <w:spacing w:line="276" w:lineRule="auto"/>
        <w:ind w:firstLine="0"/>
      </w:pPr>
    </w:p>
    <w:p w14:paraId="271798AA" w14:textId="34BC8C49" w:rsidR="008B111D" w:rsidRDefault="008B111D" w:rsidP="008B111D">
      <w:pPr>
        <w:spacing w:line="276" w:lineRule="auto"/>
        <w:ind w:firstLine="0"/>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4F48689B" w14:textId="16F2CC76" w:rsidR="008B111D" w:rsidRDefault="008B111D" w:rsidP="008B111D">
      <w:pPr>
        <w:spacing w:line="276" w:lineRule="auto"/>
        <w:ind w:firstLine="0"/>
      </w:pPr>
      <w:r>
        <w:t>—определять на основе карты влияние географического фактора на развитие различных сфер жизни страны (группы стран).</w:t>
      </w:r>
    </w:p>
    <w:p w14:paraId="27E1DAA7" w14:textId="461A2B4A" w:rsidR="008B111D" w:rsidRDefault="008B111D" w:rsidP="00986CD2">
      <w:pPr>
        <w:pStyle w:val="ab"/>
        <w:numPr>
          <w:ilvl w:val="0"/>
          <w:numId w:val="10"/>
        </w:numPr>
        <w:spacing w:line="276" w:lineRule="auto"/>
      </w:pPr>
      <w:r>
        <w:t>Работа с историческими источниками:</w:t>
      </w:r>
    </w:p>
    <w:p w14:paraId="1E8DF211" w14:textId="27600A3A" w:rsidR="008B111D" w:rsidRDefault="008B111D" w:rsidP="008B111D">
      <w:pPr>
        <w:spacing w:line="276" w:lineRule="auto"/>
        <w:ind w:firstLine="0"/>
      </w:pPr>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w:t>
      </w:r>
      <w:r>
        <w:tab/>
        <w:t>политических партий, статистические данные;</w:t>
      </w:r>
    </w:p>
    <w:p w14:paraId="5EBD744A" w14:textId="77777777" w:rsidR="008B111D" w:rsidRDefault="008B111D" w:rsidP="008B111D">
      <w:pPr>
        <w:spacing w:line="276" w:lineRule="auto"/>
        <w:ind w:firstLine="0"/>
      </w:pPr>
      <w:r>
        <w:t>—определять тип и вид источника (письменного, визуального);</w:t>
      </w:r>
    </w:p>
    <w:p w14:paraId="2C545EA7" w14:textId="77777777" w:rsidR="008B111D" w:rsidRDefault="008B111D" w:rsidP="008B111D">
      <w:pPr>
        <w:spacing w:line="276" w:lineRule="auto"/>
        <w:ind w:firstLine="0"/>
      </w:pPr>
      <w:r>
        <w:t>Выявлять принадлежность источника определенному лицу, социальной группе, общественному течению и др.;</w:t>
      </w:r>
    </w:p>
    <w:p w14:paraId="3BBFFE6A" w14:textId="77777777" w:rsidR="008B111D" w:rsidRDefault="008B111D" w:rsidP="008B111D">
      <w:pPr>
        <w:spacing w:line="276" w:lineRule="auto"/>
        <w:ind w:firstLine="0"/>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4F9008DD" w14:textId="6B15E05F" w:rsidR="008B111D" w:rsidRDefault="008B111D" w:rsidP="008B111D">
      <w:pPr>
        <w:spacing w:line="276" w:lineRule="auto"/>
        <w:ind w:firstLine="0"/>
      </w:pPr>
      <w:r>
        <w:t>—различать в тексте письменных источников факты и интерпретации событий прошлого.</w:t>
      </w:r>
    </w:p>
    <w:p w14:paraId="63B0F6C0" w14:textId="758065C3" w:rsidR="008B111D" w:rsidRDefault="008B111D" w:rsidP="00986CD2">
      <w:pPr>
        <w:pStyle w:val="ab"/>
        <w:numPr>
          <w:ilvl w:val="0"/>
          <w:numId w:val="10"/>
        </w:numPr>
        <w:spacing w:line="276" w:lineRule="auto"/>
      </w:pPr>
      <w:r>
        <w:t>Историческое описание (реконструкция):</w:t>
      </w:r>
    </w:p>
    <w:p w14:paraId="16F7163E" w14:textId="77777777" w:rsidR="008B111D" w:rsidRDefault="008B111D" w:rsidP="008B111D">
      <w:pPr>
        <w:spacing w:line="276" w:lineRule="auto"/>
        <w:ind w:firstLine="0"/>
      </w:pPr>
      <w:r>
        <w:t>—представлять развернутый рассказ о ключевых событиях отечественной и всеобщей истории XIX</w:t>
      </w:r>
    </w:p>
    <w:p w14:paraId="201D10FB" w14:textId="55137395" w:rsidR="008B111D" w:rsidRDefault="008B111D" w:rsidP="008B111D">
      <w:pPr>
        <w:spacing w:line="276" w:lineRule="auto"/>
        <w:ind w:firstLine="0"/>
      </w:pPr>
      <w:r>
        <w:t>—начала XX в. с использованием визуальных материалов (устно, письменно в форме короткого эссе, презентации);</w:t>
      </w:r>
    </w:p>
    <w:p w14:paraId="15C59F84" w14:textId="5D96BC87" w:rsidR="008B111D" w:rsidRDefault="008B111D" w:rsidP="008B111D">
      <w:pPr>
        <w:spacing w:line="276" w:lineRule="auto"/>
        <w:ind w:firstLine="0"/>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207CE3AF" w14:textId="77777777" w:rsidR="008B111D" w:rsidRDefault="008B111D" w:rsidP="008B111D">
      <w:pPr>
        <w:spacing w:line="276" w:lineRule="auto"/>
        <w:ind w:firstLine="0"/>
      </w:pPr>
      <w:r>
        <w:t>—составлять описание образа жизни различных групп населе- ния в России и других странах в XIX</w:t>
      </w:r>
    </w:p>
    <w:p w14:paraId="72376E9D" w14:textId="77777777" w:rsidR="008B111D" w:rsidRDefault="008B111D" w:rsidP="008B111D">
      <w:pPr>
        <w:spacing w:line="276" w:lineRule="auto"/>
        <w:ind w:firstLine="0"/>
      </w:pPr>
      <w:r>
        <w:t>—</w:t>
      </w:r>
      <w:r>
        <w:tab/>
        <w:t>начале XX в., пока- зывая изменения, происшедшие в течение  рассматриваемого периода;</w:t>
      </w:r>
    </w:p>
    <w:p w14:paraId="539B6629" w14:textId="72AF446C" w:rsidR="008B111D" w:rsidRDefault="008B111D" w:rsidP="008B111D">
      <w:pPr>
        <w:spacing w:line="276" w:lineRule="auto"/>
        <w:ind w:firstLine="0"/>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0BAB06BE" w14:textId="3E51B73D" w:rsidR="008B111D" w:rsidRDefault="008B111D" w:rsidP="00986CD2">
      <w:pPr>
        <w:pStyle w:val="ab"/>
        <w:numPr>
          <w:ilvl w:val="0"/>
          <w:numId w:val="10"/>
        </w:numPr>
        <w:spacing w:line="276" w:lineRule="auto"/>
      </w:pPr>
      <w:r>
        <w:t>Анализ, объяснение исторических событий, явлений:</w:t>
      </w:r>
    </w:p>
    <w:p w14:paraId="4A86FFFB" w14:textId="4CA4FE03" w:rsidR="008B111D" w:rsidRDefault="008B111D" w:rsidP="008B111D">
      <w:pPr>
        <w:spacing w:line="276" w:lineRule="auto"/>
        <w:ind w:firstLine="0"/>
      </w:pPr>
      <w:r>
        <w:t>—раскрывать</w:t>
      </w:r>
      <w:r>
        <w:tab/>
        <w:t xml:space="preserve"> существенные черты:</w:t>
      </w:r>
      <w:r>
        <w:tab/>
      </w:r>
    </w:p>
    <w:p w14:paraId="6A9B9AD9" w14:textId="77777777" w:rsidR="008B111D" w:rsidRDefault="008B111D" w:rsidP="008B111D">
      <w:pPr>
        <w:spacing w:line="276" w:lineRule="auto"/>
        <w:ind w:firstLine="0"/>
      </w:pPr>
      <w:r>
        <w:t xml:space="preserve">а) экономического, социального и политического развития России и других  стран в XIX — начале XX в.; </w:t>
      </w:r>
    </w:p>
    <w:p w14:paraId="4645C5B5" w14:textId="77777777" w:rsidR="008B111D" w:rsidRDefault="008B111D" w:rsidP="008B111D">
      <w:pPr>
        <w:spacing w:line="276" w:lineRule="auto"/>
        <w:ind w:firstLine="0"/>
      </w:pPr>
      <w:r>
        <w:t xml:space="preserve">б) процессов модернизации  в  мире и России; </w:t>
      </w:r>
    </w:p>
    <w:p w14:paraId="347BC53D" w14:textId="7DBE84BF" w:rsidR="008B111D" w:rsidRDefault="008B111D" w:rsidP="008B111D">
      <w:pPr>
        <w:spacing w:line="276" w:lineRule="auto"/>
        <w:ind w:firstLine="0"/>
      </w:pPr>
      <w:r>
        <w:t xml:space="preserve">в) масштабных социальных движений и революций в рассматриваемый период; </w:t>
      </w:r>
    </w:p>
    <w:p w14:paraId="3B2E6451" w14:textId="0B4A8E67" w:rsidR="008B111D" w:rsidRDefault="008B111D" w:rsidP="008B111D">
      <w:pPr>
        <w:spacing w:line="276" w:lineRule="auto"/>
        <w:ind w:firstLine="0"/>
      </w:pPr>
      <w:r>
        <w:t>г) международных отношений рассматриваемого периода и участия в них России;</w:t>
      </w:r>
    </w:p>
    <w:p w14:paraId="7DCB413A" w14:textId="77777777" w:rsidR="008B111D" w:rsidRDefault="008B111D" w:rsidP="008B111D">
      <w:pPr>
        <w:spacing w:line="276" w:lineRule="auto"/>
        <w:ind w:firstLine="0"/>
      </w:pPr>
      <w:r>
        <w:t>—объяснять смысл ключевых понятий, относящихся к данной эпохе отечественной и всеобщей истории; соотносить общие понятия и факты;</w:t>
      </w:r>
    </w:p>
    <w:p w14:paraId="0CBB3598" w14:textId="3C73C506" w:rsidR="008B111D" w:rsidRDefault="008B111D" w:rsidP="008B111D">
      <w:pPr>
        <w:spacing w:line="276" w:lineRule="auto"/>
        <w:ind w:firstLine="0"/>
      </w:pPr>
      <w:r>
        <w:t xml:space="preserve">—объяснять причины и следствия важнейших событий отечественной и всеобщей истории XIX—начала XX в.: </w:t>
      </w:r>
    </w:p>
    <w:p w14:paraId="00A35F76" w14:textId="77777777" w:rsidR="008B111D" w:rsidRDefault="008B111D" w:rsidP="008B111D">
      <w:pPr>
        <w:spacing w:line="276" w:lineRule="auto"/>
        <w:ind w:firstLine="0"/>
      </w:pPr>
      <w:r>
        <w:t xml:space="preserve">а) выявлять в историческом тексте суждения о причинах и следствиях событий; </w:t>
      </w:r>
    </w:p>
    <w:p w14:paraId="405A5092" w14:textId="1691D77C" w:rsidR="008B111D" w:rsidRDefault="008B111D" w:rsidP="008B111D">
      <w:pPr>
        <w:spacing w:line="276" w:lineRule="auto"/>
        <w:ind w:firstLine="0"/>
      </w:pPr>
      <w:r>
        <w:t xml:space="preserve">б) систематизировать объяснение причин и следствий событий,  представленное  в нескольких текстах; </w:t>
      </w:r>
    </w:p>
    <w:p w14:paraId="7C560AA9" w14:textId="63D1BF43" w:rsidR="008B111D" w:rsidRDefault="008B111D" w:rsidP="008B111D">
      <w:pPr>
        <w:spacing w:line="276" w:lineRule="auto"/>
        <w:ind w:firstLine="0"/>
      </w:pPr>
      <w:r>
        <w:t>в) определять  и  объяснять свое отношение к существующим трактовкам причин и следствий исторических событий;</w:t>
      </w:r>
    </w:p>
    <w:p w14:paraId="74046A90" w14:textId="77777777" w:rsidR="008B111D" w:rsidRDefault="008B111D" w:rsidP="008B111D">
      <w:pPr>
        <w:spacing w:line="276" w:lineRule="auto"/>
        <w:ind w:firstLine="0"/>
      </w:pPr>
      <w:r>
        <w:t xml:space="preserve">—проводить сопоставление однотипных событий и процессов отечественной  и  всеобщей  истории XIX — начала XX в.: </w:t>
      </w:r>
    </w:p>
    <w:p w14:paraId="0F35FEB1" w14:textId="77777777" w:rsidR="006E126E" w:rsidRDefault="008B111D" w:rsidP="008B111D">
      <w:pPr>
        <w:spacing w:line="276" w:lineRule="auto"/>
        <w:ind w:firstLine="0"/>
      </w:pPr>
      <w:r>
        <w:t xml:space="preserve">а) указывать повторяющиеся черты исторических ситуаций; </w:t>
      </w:r>
    </w:p>
    <w:p w14:paraId="1C8BA38B" w14:textId="25788566" w:rsidR="006E126E" w:rsidRDefault="008B111D" w:rsidP="008B111D">
      <w:pPr>
        <w:spacing w:line="276" w:lineRule="auto"/>
        <w:ind w:firstLine="0"/>
      </w:pPr>
      <w:r>
        <w:t xml:space="preserve">б) выделять черты сходства и различия;  </w:t>
      </w:r>
    </w:p>
    <w:p w14:paraId="3713D267" w14:textId="6BB0EA3F" w:rsidR="008B111D" w:rsidRDefault="008B111D" w:rsidP="008B111D">
      <w:pPr>
        <w:spacing w:line="276" w:lineRule="auto"/>
        <w:ind w:firstLine="0"/>
      </w:pPr>
      <w:r>
        <w:t>в) раскрывать, чем  объяснялось  своеобразие си</w:t>
      </w:r>
      <w:r w:rsidR="006E126E">
        <w:t>туаций в России, других странах.</w:t>
      </w:r>
    </w:p>
    <w:p w14:paraId="5BCD3D2E" w14:textId="77777777" w:rsidR="006E126E" w:rsidRDefault="006E126E" w:rsidP="008B111D">
      <w:pPr>
        <w:spacing w:line="276" w:lineRule="auto"/>
        <w:ind w:firstLine="0"/>
      </w:pPr>
    </w:p>
    <w:p w14:paraId="371A8DA6" w14:textId="6E57CF2D" w:rsidR="008B111D" w:rsidRDefault="008B111D" w:rsidP="00986CD2">
      <w:pPr>
        <w:pStyle w:val="ab"/>
        <w:numPr>
          <w:ilvl w:val="0"/>
          <w:numId w:val="10"/>
        </w:numPr>
        <w:spacing w:line="276" w:lineRule="auto"/>
      </w:pPr>
      <w:r>
        <w:t>Рассмотрение историч</w:t>
      </w:r>
      <w:r w:rsidR="006E126E">
        <w:t>еских версий и оценок, определе</w:t>
      </w:r>
      <w:r>
        <w:t>ние своего отношения к наиболее</w:t>
      </w:r>
      <w:r w:rsidR="006E126E">
        <w:t xml:space="preserve"> значимым событиям и лич</w:t>
      </w:r>
      <w:r>
        <w:t>ностям прошлого:</w:t>
      </w:r>
    </w:p>
    <w:p w14:paraId="10B8E104" w14:textId="319AD935" w:rsidR="008B111D" w:rsidRDefault="006E126E" w:rsidP="008B111D">
      <w:pPr>
        <w:spacing w:line="276" w:lineRule="auto"/>
        <w:ind w:firstLine="0"/>
      </w:pPr>
      <w:r>
        <w:t xml:space="preserve">—сопоставлять высказывания </w:t>
      </w:r>
      <w:r w:rsidR="008B111D">
        <w:t>историков, содержащие разные мнения по спорным вопросам отечественной и всеобщей истории XIX — начала XX в., объяснять, что могло лежать</w:t>
      </w:r>
      <w:r>
        <w:t xml:space="preserve"> </w:t>
      </w:r>
      <w:r w:rsidR="008B111D">
        <w:t>в их основе;</w:t>
      </w:r>
    </w:p>
    <w:p w14:paraId="1F9D036A" w14:textId="3A0CC041" w:rsidR="008B111D" w:rsidRDefault="008B111D" w:rsidP="008B111D">
      <w:pPr>
        <w:spacing w:line="276" w:lineRule="auto"/>
        <w:ind w:firstLine="0"/>
      </w:pPr>
      <w:r>
        <w:t>—оценивать степень убедите</w:t>
      </w:r>
      <w:r w:rsidR="006E126E">
        <w:t>льности предложенных точек зре</w:t>
      </w:r>
      <w:r>
        <w:t>ния, формулировать и аргументировать свое мнение;</w:t>
      </w:r>
    </w:p>
    <w:p w14:paraId="03BC02D0" w14:textId="05ECF072" w:rsidR="008B111D" w:rsidRDefault="008B111D" w:rsidP="008B111D">
      <w:pPr>
        <w:spacing w:line="276" w:lineRule="auto"/>
        <w:ind w:firstLine="0"/>
      </w:pPr>
      <w:r>
        <w:t>—объяснять,</w:t>
      </w:r>
      <w:r>
        <w:tab/>
        <w:t>какими</w:t>
      </w:r>
      <w:r w:rsidR="006E126E">
        <w:t xml:space="preserve"> </w:t>
      </w:r>
      <w:r>
        <w:t>ценностями руководствовались люди  в  рассматриваемую эпоху</w:t>
      </w:r>
      <w:r w:rsidR="006E126E">
        <w:t xml:space="preserve"> (на примерах конкретных ситуа</w:t>
      </w:r>
      <w:r>
        <w:t>ций, персоналий), выражать свое отношение к ним.</w:t>
      </w:r>
    </w:p>
    <w:p w14:paraId="630D1236" w14:textId="299CD3B8" w:rsidR="006E126E" w:rsidRDefault="006E126E" w:rsidP="00986CD2">
      <w:pPr>
        <w:pStyle w:val="ab"/>
        <w:numPr>
          <w:ilvl w:val="0"/>
          <w:numId w:val="10"/>
        </w:numPr>
        <w:spacing w:line="276" w:lineRule="auto"/>
      </w:pPr>
      <w:r>
        <w:t>Применение исторических знаний:</w:t>
      </w:r>
    </w:p>
    <w:p w14:paraId="078097EF" w14:textId="77D70759" w:rsidR="006E126E" w:rsidRDefault="006E126E" w:rsidP="006E126E">
      <w:pPr>
        <w:spacing w:line="276" w:lineRule="auto"/>
        <w:ind w:firstLine="0"/>
      </w:pPr>
      <w: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14:paraId="6B515808" w14:textId="6E986960" w:rsidR="006E126E" w:rsidRDefault="006E126E" w:rsidP="006E126E">
      <w:pPr>
        <w:spacing w:line="276" w:lineRule="auto"/>
        <w:ind w:firstLine="0"/>
      </w:pPr>
      <w:r>
        <w:t>—выполнять учебные проекты по отечественной и всеобщей истории XIX — начала ХХ в. (в том числе на региональном материале);</w:t>
      </w:r>
    </w:p>
    <w:p w14:paraId="53095B6A" w14:textId="0AB0D9FF" w:rsidR="006E126E" w:rsidRDefault="006E126E" w:rsidP="006E126E">
      <w:pPr>
        <w:spacing w:line="276" w:lineRule="auto"/>
        <w:ind w:firstLine="0"/>
      </w:pPr>
      <w:r>
        <w:t>—объяснять, в чем состоит наследие истории XIX—начала ХХ в. для России, других стран мира, высказывать и аргументировать свое отношение к культурному наследию в общественных обсуждениях.</w:t>
      </w:r>
    </w:p>
    <w:p w14:paraId="10FE2638" w14:textId="77777777" w:rsidR="005452E5" w:rsidRDefault="005452E5" w:rsidP="00342536">
      <w:pPr>
        <w:spacing w:line="276" w:lineRule="auto"/>
        <w:ind w:firstLine="0"/>
      </w:pPr>
    </w:p>
    <w:p w14:paraId="0B85025A" w14:textId="77777777" w:rsidR="005452E5" w:rsidRDefault="005452E5" w:rsidP="005452E5">
      <w:pPr>
        <w:spacing w:line="276" w:lineRule="auto"/>
        <w:ind w:firstLine="0"/>
      </w:pPr>
      <w:r w:rsidRPr="005452E5">
        <w:rPr>
          <w:b/>
        </w:rPr>
        <w:t>История ТУВЫ</w:t>
      </w:r>
      <w:r w:rsidRPr="005452E5">
        <w:t xml:space="preserve"> </w:t>
      </w:r>
    </w:p>
    <w:p w14:paraId="14B053DD" w14:textId="77777777" w:rsidR="005452E5" w:rsidRDefault="005452E5" w:rsidP="005452E5">
      <w:pPr>
        <w:spacing w:line="276" w:lineRule="auto"/>
        <w:ind w:firstLine="0"/>
      </w:pPr>
    </w:p>
    <w:p w14:paraId="55D165C3" w14:textId="08B7F7F6" w:rsidR="005452E5" w:rsidRPr="005452E5" w:rsidRDefault="005452E5" w:rsidP="005452E5">
      <w:pPr>
        <w:spacing w:line="276" w:lineRule="auto"/>
        <w:ind w:firstLine="0"/>
        <w:rPr>
          <w:b/>
        </w:rPr>
      </w:pPr>
      <w:r w:rsidRPr="005452E5">
        <w:rPr>
          <w:b/>
        </w:rPr>
        <w:t>Общая характеристика учебного предмета</w:t>
      </w:r>
    </w:p>
    <w:p w14:paraId="2D31286E" w14:textId="40C642D1" w:rsidR="00342536" w:rsidRPr="005452E5" w:rsidRDefault="00342536" w:rsidP="005452E5">
      <w:pPr>
        <w:spacing w:line="276" w:lineRule="auto"/>
        <w:ind w:firstLine="0"/>
        <w:jc w:val="center"/>
        <w:rPr>
          <w:b/>
        </w:rPr>
      </w:pPr>
    </w:p>
    <w:p w14:paraId="51E8D7E1" w14:textId="77777777" w:rsidR="00342536" w:rsidRDefault="00342536" w:rsidP="00342536">
      <w:pPr>
        <w:spacing w:line="276" w:lineRule="auto"/>
        <w:ind w:firstLine="0"/>
      </w:pPr>
      <w:r>
        <w:t>В соответствии  с Законом РФ «Об образовании» введено обязательное основное образование. В связи с этим школа переходит на новую структуру исторического и обществоведческого  образования.</w:t>
      </w:r>
    </w:p>
    <w:p w14:paraId="6CAEBD5C" w14:textId="77777777" w:rsidR="00342536" w:rsidRDefault="00342536" w:rsidP="00342536">
      <w:pPr>
        <w:spacing w:line="276" w:lineRule="auto"/>
        <w:ind w:firstLine="0"/>
      </w:pPr>
      <w:r>
        <w:t>На первой ступени исторического образования предусматривается изучение отечественной и всеобщей истории, с древности до наших дней на основе цивилизованного прохода к изучению России в контексте всемирной истории и создание в будущем единого курса «Россия и мир». При этом не менее половины учебного времени отводится на изучение отечественной истории.</w:t>
      </w:r>
    </w:p>
    <w:p w14:paraId="06A35E79" w14:textId="77777777" w:rsidR="00342536" w:rsidRDefault="00342536" w:rsidP="00342536">
      <w:pPr>
        <w:spacing w:line="276" w:lineRule="auto"/>
        <w:ind w:firstLine="0"/>
      </w:pPr>
      <w:r>
        <w:t>На второй ступени рекомендуется обязательное изучение различных интегрированных и модульных курсов: «Истории России с древнейших времен до наших дней», «Основные вехи истории человечества», «История мировых цивилизаций» и других. Данные курсы предполагают повторение и углубление на более высоком проблемно-теоритическом уровне ранее изученного материала.</w:t>
      </w:r>
    </w:p>
    <w:p w14:paraId="446BF8BC" w14:textId="77777777" w:rsidR="00342536" w:rsidRDefault="00342536" w:rsidP="00342536">
      <w:pPr>
        <w:spacing w:line="276" w:lineRule="auto"/>
        <w:ind w:firstLine="0"/>
      </w:pPr>
      <w:r>
        <w:t>Школа имеет право выбирать образовательные программы по истории и обществознанию, содержащие федеральный и региональный компоненты образования, отвечающие требованиям временных государственных стандартов. Что касается регионального компонента по историческим дисциплинам, то кафедра истории и культуры ИУУ Республики Тыва, после совета с учителями истории школ Тувы, выработала свои рекомендации по этому вопросу.</w:t>
      </w:r>
    </w:p>
    <w:p w14:paraId="7D3227A6" w14:textId="77777777" w:rsidR="00342536" w:rsidRDefault="00342536" w:rsidP="00342536">
      <w:pPr>
        <w:spacing w:line="276" w:lineRule="auto"/>
        <w:ind w:firstLine="0"/>
      </w:pPr>
      <w:r>
        <w:t>Изучение истории Тувы является основной составной частью регионального компонента обществознания. Для этой в развитие общечеловеческой культуры. При изучении истории, у учащихся формируется историческое сознание, чувство причастности к истории, прежде всего истории родного края.</w:t>
      </w:r>
    </w:p>
    <w:p w14:paraId="082805F7" w14:textId="77777777" w:rsidR="00342536" w:rsidRDefault="00342536" w:rsidP="00342536">
      <w:pPr>
        <w:spacing w:line="276" w:lineRule="auto"/>
        <w:ind w:firstLine="0"/>
      </w:pPr>
      <w:r>
        <w:t>В настоящем курсе истории также становится цель знакомить учащихся с богатейшими и разнообразными памятниками археологии, хозяйством, бытом, материальной и духовной культурой тувинского народа. Учащиеся получат также практические знания о традиционных верованиях, обычаях, обрядах и этикете, истоки которых таятся в глубинах истории и в корнях самобытной культуры. Учащиеся знакомятся с вопросами о происхождении тувинского народа и сложении его в единый народ.</w:t>
      </w:r>
    </w:p>
    <w:p w14:paraId="0279958C" w14:textId="77777777" w:rsidR="00342536" w:rsidRDefault="00342536" w:rsidP="00342536">
      <w:pPr>
        <w:spacing w:line="276" w:lineRule="auto"/>
        <w:ind w:firstLine="0"/>
      </w:pPr>
      <w:r>
        <w:t>Необходимым элементом изучения курса истории Тувы является наглядность: карты, схемы, фотографии, слайды, кинофильмы о Туве. На каждом уроке умело использовать музейные материалы и организовать экскурсии в школьные музеи, а также Тувинский республиканский краеведческий музей и его филиалы</w:t>
      </w:r>
    </w:p>
    <w:p w14:paraId="0D6AD3E9" w14:textId="21D4D3C5" w:rsidR="00342536" w:rsidRDefault="00342536" w:rsidP="00342536">
      <w:pPr>
        <w:spacing w:line="276" w:lineRule="auto"/>
        <w:ind w:firstLine="0"/>
      </w:pPr>
      <w:r>
        <w:t>цели учителям истории рекомендуются программы М.Х. Манай</w:t>
      </w:r>
      <w:r w:rsidR="005452E5">
        <w:t>-оола, И.А. Достая и М.С. Байыр</w:t>
      </w:r>
      <w:r>
        <w:t>оола. Эти авторы сейчас пишут учебники по истории Тувы на альтернативной основе. Учителям истории школ Тувы предоставляется возможность выбора программы и будущего учебника.</w:t>
      </w:r>
    </w:p>
    <w:p w14:paraId="56504007" w14:textId="77777777" w:rsidR="00342536" w:rsidRDefault="00342536" w:rsidP="00342536">
      <w:pPr>
        <w:spacing w:line="276" w:lineRule="auto"/>
        <w:ind w:firstLine="0"/>
      </w:pPr>
      <w:r>
        <w:t xml:space="preserve">Основная цель курса истории – дать учащимся знания об основах исторической науки, достоверное и целостное представление об истории Тувы с древнейших времен до наших дней на основе правдивых и достоверных документальных источников и данных археологических исследований. </w:t>
      </w:r>
    </w:p>
    <w:p w14:paraId="5FB527BB" w14:textId="77777777" w:rsidR="00342536" w:rsidRDefault="00342536" w:rsidP="00342536">
      <w:pPr>
        <w:spacing w:line="276" w:lineRule="auto"/>
        <w:ind w:firstLine="0"/>
      </w:pPr>
      <w:r>
        <w:t xml:space="preserve">Изучение курса по истории Тувы позволит учащимся лучше понять и осознать, что тувинцы имеют богатую историю, уходящую своими корнями вглубь веков, и самобытную культуру. Они, как и другие народы мира, были творцами собственной истории и внесли свой посильный вклад </w:t>
      </w:r>
    </w:p>
    <w:p w14:paraId="43C20CF2" w14:textId="77777777" w:rsidR="00342536" w:rsidRDefault="00342536" w:rsidP="00342536">
      <w:pPr>
        <w:spacing w:line="276" w:lineRule="auto"/>
        <w:ind w:firstLine="0"/>
      </w:pPr>
      <w:r>
        <w:tab/>
      </w:r>
    </w:p>
    <w:p w14:paraId="06777BDB" w14:textId="77777777" w:rsidR="00342536" w:rsidRPr="005452E5" w:rsidRDefault="00342536" w:rsidP="00342536">
      <w:pPr>
        <w:spacing w:line="276" w:lineRule="auto"/>
        <w:ind w:firstLine="0"/>
        <w:rPr>
          <w:b/>
        </w:rPr>
      </w:pPr>
      <w:r w:rsidRPr="005452E5">
        <w:rPr>
          <w:b/>
        </w:rPr>
        <w:t>Цели и задачи изучения истории Тувы</w:t>
      </w:r>
    </w:p>
    <w:p w14:paraId="30D72F2A" w14:textId="77777777" w:rsidR="00342536" w:rsidRDefault="00342536" w:rsidP="00342536">
      <w:pPr>
        <w:spacing w:line="276" w:lineRule="auto"/>
        <w:ind w:firstLine="0"/>
      </w:pPr>
      <w:r>
        <w:t>Цели курса:</w:t>
      </w:r>
    </w:p>
    <w:p w14:paraId="4A393759" w14:textId="77777777" w:rsidR="00342536" w:rsidRDefault="00342536" w:rsidP="00342536">
      <w:pPr>
        <w:spacing w:line="276" w:lineRule="auto"/>
        <w:ind w:firstLine="0"/>
      </w:pPr>
      <w:r>
        <w:t>1.Формирование целостного представления об историческом развитии Тувы Содействие воспитанию свободной и ответственной личности, ее социализации, познание окружающей действительности, самопознание и самореализация</w:t>
      </w:r>
    </w:p>
    <w:p w14:paraId="100D2A0D" w14:textId="77777777" w:rsidR="00342536" w:rsidRDefault="00342536" w:rsidP="00342536">
      <w:pPr>
        <w:spacing w:line="276" w:lineRule="auto"/>
        <w:ind w:firstLine="0"/>
      </w:pPr>
      <w:r>
        <w:t>2.Достижение поставленных целей происходит через реализацию следующих задач:</w:t>
      </w:r>
    </w:p>
    <w:p w14:paraId="6412EA98" w14:textId="77777777" w:rsidR="00342536" w:rsidRDefault="00342536" w:rsidP="00342536">
      <w:pPr>
        <w:spacing w:line="276" w:lineRule="auto"/>
        <w:ind w:firstLine="0"/>
      </w:pPr>
      <w:r>
        <w:t>Задачи курса:</w:t>
      </w:r>
    </w:p>
    <w:p w14:paraId="44BEBA10" w14:textId="77777777" w:rsidR="00342536" w:rsidRDefault="00342536" w:rsidP="00342536">
      <w:pPr>
        <w:spacing w:line="276" w:lineRule="auto"/>
        <w:ind w:firstLine="0"/>
      </w:pPr>
      <w:r>
        <w:t>1.Осветить экономическое, социальное, политическое и культурное развитие Тувы</w:t>
      </w:r>
    </w:p>
    <w:p w14:paraId="63F4C06B" w14:textId="77777777" w:rsidR="00342536" w:rsidRDefault="00342536" w:rsidP="00342536">
      <w:pPr>
        <w:spacing w:line="276" w:lineRule="auto"/>
        <w:ind w:firstLine="0"/>
      </w:pPr>
      <w:r>
        <w:t>2.Охарактеризовать наиболее яркие личности Тувы, их роль в истории и культуре;</w:t>
      </w:r>
    </w:p>
    <w:p w14:paraId="3F86A316" w14:textId="77777777" w:rsidR="00342536" w:rsidRDefault="00342536" w:rsidP="00342536">
      <w:pPr>
        <w:spacing w:line="276" w:lineRule="auto"/>
        <w:ind w:firstLine="0"/>
      </w:pPr>
      <w:r>
        <w:t>3.Сформировать открытое историческое мышление: умение видеть развитие общественных процессов (определять причины и прогнозировать следствия).</w:t>
      </w:r>
    </w:p>
    <w:p w14:paraId="2B2B5125" w14:textId="77777777" w:rsidR="00342536" w:rsidRDefault="00342536" w:rsidP="00342536">
      <w:pPr>
        <w:spacing w:line="276" w:lineRule="auto"/>
        <w:ind w:firstLine="0"/>
      </w:pPr>
      <w:r>
        <w:t>Используемые технологии: интеграция традиционной, игровой, компьютерной, развивающего обучения.</w:t>
      </w:r>
    </w:p>
    <w:p w14:paraId="37D4BD3A" w14:textId="77777777" w:rsidR="00342536" w:rsidRDefault="00342536" w:rsidP="00342536">
      <w:pPr>
        <w:spacing w:line="276" w:lineRule="auto"/>
        <w:ind w:firstLine="0"/>
      </w:pPr>
      <w:r>
        <w:t>Основные методы, используемые в различных сочетаниях</w:t>
      </w:r>
    </w:p>
    <w:p w14:paraId="776C2A2A" w14:textId="77777777" w:rsidR="00342536" w:rsidRDefault="00342536" w:rsidP="00342536">
      <w:pPr>
        <w:spacing w:line="276" w:lineRule="auto"/>
        <w:ind w:firstLine="0"/>
      </w:pPr>
      <w:r>
        <w:t>1. Объяснительно – иллюстративный, сочетающий словесные методы (рассказ, объяснение, работа с литературными источниками) с иллюстрацией различных по содержанию источников (картины, схемы,  др.).</w:t>
      </w:r>
    </w:p>
    <w:p w14:paraId="0B9A9422" w14:textId="77777777" w:rsidR="00342536" w:rsidRDefault="00342536" w:rsidP="00342536">
      <w:pPr>
        <w:spacing w:line="276" w:lineRule="auto"/>
        <w:ind w:firstLine="0"/>
      </w:pPr>
      <w:r>
        <w:t>2.  Частично – поисковый, основанный на использовании  жизненного и познавательного опыта учащихся. Конкретным проявлением этого метода является беседа, которая в зависимости от дидактических целей урока может быть проверочной, эвристической, повторительно – обобщающей.</w:t>
      </w:r>
    </w:p>
    <w:p w14:paraId="44318E07" w14:textId="77777777" w:rsidR="00342536" w:rsidRDefault="00342536" w:rsidP="00342536">
      <w:pPr>
        <w:spacing w:line="276" w:lineRule="auto"/>
        <w:ind w:firstLine="0"/>
      </w:pPr>
      <w:r>
        <w:t>3. Исследовательский метод как один из ведущих способов организации поисковой деятельности учащихся в учебной работе, привития им умений и навыков самостоятельной работы.</w:t>
      </w:r>
    </w:p>
    <w:p w14:paraId="3C228CCB" w14:textId="77777777" w:rsidR="00342536" w:rsidRDefault="00342536" w:rsidP="00342536">
      <w:pPr>
        <w:spacing w:line="276" w:lineRule="auto"/>
        <w:ind w:firstLine="0"/>
      </w:pPr>
      <w:r>
        <w:t>Исследовательский метод используется:</w:t>
      </w:r>
    </w:p>
    <w:p w14:paraId="148010F4" w14:textId="47A2849C" w:rsidR="00342536" w:rsidRDefault="005452E5" w:rsidP="00342536">
      <w:pPr>
        <w:spacing w:line="276" w:lineRule="auto"/>
        <w:ind w:firstLine="0"/>
      </w:pPr>
      <w:r>
        <w:t>•</w:t>
      </w:r>
      <w:r w:rsidR="00342536">
        <w:t>В описании исторических фактов и явлений;</w:t>
      </w:r>
    </w:p>
    <w:p w14:paraId="101725E1" w14:textId="0D7CCE9D" w:rsidR="00342536" w:rsidRDefault="005452E5" w:rsidP="00342536">
      <w:pPr>
        <w:spacing w:line="276" w:lineRule="auto"/>
        <w:ind w:firstLine="0"/>
      </w:pPr>
      <w:r>
        <w:t>•</w:t>
      </w:r>
      <w:r w:rsidR="00342536">
        <w:t>При работе с различными историческими источниками;</w:t>
      </w:r>
    </w:p>
    <w:p w14:paraId="6314D5EB" w14:textId="14A8FEE9" w:rsidR="00342536" w:rsidRDefault="005452E5" w:rsidP="00342536">
      <w:pPr>
        <w:spacing w:line="276" w:lineRule="auto"/>
        <w:ind w:firstLine="0"/>
      </w:pPr>
      <w:r>
        <w:t>•</w:t>
      </w:r>
      <w:r w:rsidR="00342536">
        <w:t xml:space="preserve">При работе над выполнением  проблемных и творческих заданий (проектов и др.) </w:t>
      </w:r>
    </w:p>
    <w:p w14:paraId="315F8684" w14:textId="77777777" w:rsidR="00342536" w:rsidRDefault="00342536" w:rsidP="00342536">
      <w:pPr>
        <w:spacing w:line="276" w:lineRule="auto"/>
        <w:ind w:firstLine="0"/>
      </w:pPr>
      <w:r>
        <w:t>Формы организации работы учащихся: индивидуальная и коллективная:  фронтальная; парная; групповая.</w:t>
      </w:r>
    </w:p>
    <w:p w14:paraId="38B8503E" w14:textId="77777777" w:rsidR="00342536" w:rsidRDefault="00342536" w:rsidP="00342536">
      <w:pPr>
        <w:spacing w:line="276" w:lineRule="auto"/>
        <w:ind w:firstLine="0"/>
      </w:pPr>
      <w:r>
        <w:t>Место предмета в учебном плане</w:t>
      </w:r>
    </w:p>
    <w:p w14:paraId="11EB2FA5" w14:textId="77777777" w:rsidR="00342536" w:rsidRDefault="00342536" w:rsidP="00342536">
      <w:pPr>
        <w:spacing w:line="276" w:lineRule="auto"/>
        <w:ind w:firstLine="0"/>
      </w:pPr>
      <w:r>
        <w:t xml:space="preserve">             В учебном плане МБОУ СОШ с. Сизим на изучение  истории Тувы в 9 классе отводится 1 час в неделю (в год 34 часа) из регионального компонента.</w:t>
      </w:r>
    </w:p>
    <w:p w14:paraId="068F8D9C" w14:textId="77777777" w:rsidR="00342536" w:rsidRDefault="00342536" w:rsidP="00342536">
      <w:pPr>
        <w:spacing w:line="276" w:lineRule="auto"/>
        <w:ind w:firstLine="0"/>
      </w:pPr>
      <w:r>
        <w:t>Используемые педтехнологии: частнопредметные. Формы контроля: устные и письменные ответы, тестирование.</w:t>
      </w:r>
    </w:p>
    <w:p w14:paraId="4C3843C8" w14:textId="77777777" w:rsidR="00342536" w:rsidRDefault="00342536" w:rsidP="00342536">
      <w:pPr>
        <w:spacing w:line="276" w:lineRule="auto"/>
        <w:ind w:firstLine="0"/>
      </w:pPr>
      <w:r>
        <w:t>Реализация данной программы ориентирована на работу по УМК:</w:t>
      </w:r>
    </w:p>
    <w:p w14:paraId="258D2CA5" w14:textId="77777777" w:rsidR="00342536" w:rsidRDefault="00342536" w:rsidP="00342536">
      <w:pPr>
        <w:spacing w:line="276" w:lineRule="auto"/>
        <w:ind w:firstLine="0"/>
      </w:pPr>
      <w:r>
        <w:t>1. М. Х. Маннай-оол, И. А. Достай.  История Тувы 9 класс / М. Х. Маннай-оол, И. А. Достай. - Кызыл: Тувинское книжное издательство, 2004г;</w:t>
      </w:r>
    </w:p>
    <w:p w14:paraId="33F67961" w14:textId="77777777" w:rsidR="00342536" w:rsidRDefault="00342536" w:rsidP="00342536">
      <w:pPr>
        <w:spacing w:line="276" w:lineRule="auto"/>
        <w:ind w:firstLine="0"/>
      </w:pPr>
      <w:r>
        <w:t>Дополнительное пособие для учителя и учащихся:</w:t>
      </w:r>
    </w:p>
    <w:p w14:paraId="119B4400" w14:textId="77777777" w:rsidR="00342536" w:rsidRDefault="00342536" w:rsidP="00342536">
      <w:pPr>
        <w:spacing w:line="276" w:lineRule="auto"/>
        <w:ind w:firstLine="0"/>
      </w:pPr>
      <w:r>
        <w:t>2. О.М. Салчак  «Тесты по истории Тувы» учебное пособие, Кызыл- 2013;</w:t>
      </w:r>
    </w:p>
    <w:p w14:paraId="0C8C6B9A" w14:textId="77777777" w:rsidR="00342536" w:rsidRDefault="00342536" w:rsidP="00342536">
      <w:pPr>
        <w:spacing w:line="276" w:lineRule="auto"/>
        <w:ind w:firstLine="0"/>
      </w:pPr>
      <w:r>
        <w:t>3. В. А. Копеел, В. Ч. Очур,  В. А. Дубровский  «наша тува»,  Кызыл — 1987.</w:t>
      </w:r>
    </w:p>
    <w:p w14:paraId="02089DE2" w14:textId="77777777" w:rsidR="00342536" w:rsidRDefault="00342536" w:rsidP="00342536">
      <w:pPr>
        <w:spacing w:line="276" w:lineRule="auto"/>
        <w:ind w:firstLine="0"/>
      </w:pPr>
    </w:p>
    <w:p w14:paraId="1F9D9DA7" w14:textId="77777777" w:rsidR="00342536" w:rsidRDefault="00342536" w:rsidP="00342536">
      <w:pPr>
        <w:spacing w:line="276" w:lineRule="auto"/>
        <w:ind w:firstLine="0"/>
      </w:pPr>
    </w:p>
    <w:p w14:paraId="7CB5CC22" w14:textId="77777777" w:rsidR="00342536" w:rsidRPr="005452E5" w:rsidRDefault="00342536" w:rsidP="00342536">
      <w:pPr>
        <w:spacing w:line="276" w:lineRule="auto"/>
        <w:ind w:firstLine="0"/>
        <w:rPr>
          <w:b/>
        </w:rPr>
      </w:pPr>
      <w:r w:rsidRPr="005452E5">
        <w:rPr>
          <w:b/>
        </w:rPr>
        <w:t>Планируемые результаты  освоения учебного предмета.</w:t>
      </w:r>
    </w:p>
    <w:p w14:paraId="65653B98" w14:textId="77777777" w:rsidR="00342536" w:rsidRPr="005452E5" w:rsidRDefault="00342536" w:rsidP="00342536">
      <w:pPr>
        <w:spacing w:line="276" w:lineRule="auto"/>
        <w:ind w:firstLine="0"/>
        <w:rPr>
          <w:b/>
        </w:rPr>
      </w:pPr>
      <w:r w:rsidRPr="005452E5">
        <w:rPr>
          <w:b/>
        </w:rPr>
        <w:t>Личностные УУД</w:t>
      </w:r>
    </w:p>
    <w:p w14:paraId="77AC312C" w14:textId="77777777" w:rsidR="00342536" w:rsidRDefault="00342536" w:rsidP="00342536">
      <w:pPr>
        <w:spacing w:line="276" w:lineRule="auto"/>
        <w:ind w:firstLine="0"/>
      </w:pPr>
      <w:r>
        <w:t>В рамках когнитивного компонента будут сформированы:</w:t>
      </w:r>
    </w:p>
    <w:p w14:paraId="23E767F6" w14:textId="79C9F083" w:rsidR="00342536" w:rsidRDefault="00342536" w:rsidP="00342536">
      <w:pPr>
        <w:spacing w:line="276" w:lineRule="auto"/>
        <w:ind w:firstLine="0"/>
      </w:pPr>
      <w: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14:paraId="7F8C0F52" w14:textId="77777777" w:rsidR="00342536" w:rsidRDefault="00342536" w:rsidP="00342536">
      <w:pPr>
        <w:spacing w:line="276" w:lineRule="auto"/>
        <w:ind w:firstLine="0"/>
      </w:pPr>
      <w:r>
        <w:t>В рамках ценностного и эмоционального компонента будут сформированы:</w:t>
      </w:r>
    </w:p>
    <w:p w14:paraId="3B34BD84" w14:textId="1F076567" w:rsidR="00342536" w:rsidRDefault="005452E5" w:rsidP="00342536">
      <w:pPr>
        <w:spacing w:line="276" w:lineRule="auto"/>
        <w:ind w:firstLine="0"/>
      </w:pPr>
      <w:r>
        <w:t>•</w:t>
      </w:r>
      <w:r w:rsidR="00342536">
        <w:t>уважение к личности и её достоинству, доброжелательное отношение к окружающим;</w:t>
      </w:r>
    </w:p>
    <w:p w14:paraId="71574D30" w14:textId="49139C5B" w:rsidR="00342536" w:rsidRDefault="005452E5" w:rsidP="00342536">
      <w:pPr>
        <w:spacing w:line="276" w:lineRule="auto"/>
        <w:ind w:firstLine="0"/>
      </w:pPr>
      <w:r>
        <w:t>•</w:t>
      </w:r>
      <w:r w:rsidR="00342536">
        <w:t>умение вести диалог на основе равноправных отношений и взаимного уважения и принятия; умение конструктивно разрешать конфликты.</w:t>
      </w:r>
    </w:p>
    <w:p w14:paraId="3D391B48" w14:textId="77777777" w:rsidR="00342536" w:rsidRDefault="00342536" w:rsidP="00342536">
      <w:pPr>
        <w:spacing w:line="276" w:lineRule="auto"/>
        <w:ind w:firstLine="0"/>
      </w:pPr>
      <w:r>
        <w:t>Выпускник получит возможность для формирования:</w:t>
      </w:r>
    </w:p>
    <w:p w14:paraId="52D861E9" w14:textId="322E27AD" w:rsidR="00342536" w:rsidRDefault="005452E5" w:rsidP="00342536">
      <w:pPr>
        <w:spacing w:line="276" w:lineRule="auto"/>
        <w:ind w:firstLine="0"/>
      </w:pPr>
      <w:r>
        <w:t>•</w:t>
      </w:r>
      <w:r w:rsidR="00342536">
        <w:t>выраженной устойчивой учебно-познавательной мотивации и интереса к учению;</w:t>
      </w:r>
    </w:p>
    <w:p w14:paraId="52310FCB" w14:textId="2FB6B541" w:rsidR="00342536" w:rsidRDefault="005452E5" w:rsidP="00342536">
      <w:pPr>
        <w:spacing w:line="276" w:lineRule="auto"/>
        <w:ind w:firstLine="0"/>
      </w:pPr>
      <w:r>
        <w:t>•</w:t>
      </w:r>
      <w:r w:rsidR="00342536">
        <w:t xml:space="preserve">готовности к самообразованию и самовоспитанию </w:t>
      </w:r>
    </w:p>
    <w:p w14:paraId="3F37CB05" w14:textId="77777777" w:rsidR="00342536" w:rsidRPr="005452E5" w:rsidRDefault="00342536" w:rsidP="00342536">
      <w:pPr>
        <w:spacing w:line="276" w:lineRule="auto"/>
        <w:ind w:firstLine="0"/>
        <w:rPr>
          <w:b/>
        </w:rPr>
      </w:pPr>
      <w:r w:rsidRPr="005452E5">
        <w:rPr>
          <w:b/>
        </w:rPr>
        <w:t>Регулятивные УУД</w:t>
      </w:r>
    </w:p>
    <w:p w14:paraId="5A744459" w14:textId="77777777" w:rsidR="00342536" w:rsidRPr="005452E5" w:rsidRDefault="00342536" w:rsidP="00342536">
      <w:pPr>
        <w:spacing w:line="276" w:lineRule="auto"/>
        <w:ind w:firstLine="0"/>
        <w:rPr>
          <w:b/>
        </w:rPr>
      </w:pPr>
      <w:r w:rsidRPr="005452E5">
        <w:rPr>
          <w:b/>
        </w:rPr>
        <w:t>Выпускник научится:</w:t>
      </w:r>
    </w:p>
    <w:p w14:paraId="396EF9C0" w14:textId="4AB0D737" w:rsidR="00342536" w:rsidRDefault="005452E5" w:rsidP="00342536">
      <w:pPr>
        <w:spacing w:line="276" w:lineRule="auto"/>
        <w:ind w:firstLine="0"/>
      </w:pPr>
      <w:r>
        <w:t>•</w:t>
      </w:r>
      <w:r w:rsidR="00342536">
        <w:t>целеполаганию, включая постановку новых целей, преобразование практической задачи в познавательную;</w:t>
      </w:r>
    </w:p>
    <w:p w14:paraId="71701868" w14:textId="4EE07717" w:rsidR="00342536" w:rsidRDefault="005452E5" w:rsidP="00342536">
      <w:pPr>
        <w:spacing w:line="276" w:lineRule="auto"/>
        <w:ind w:firstLine="0"/>
      </w:pPr>
      <w:r>
        <w:t>•</w:t>
      </w:r>
      <w:r w:rsidR="00342536">
        <w:t>планировать пути достижения целей;</w:t>
      </w:r>
    </w:p>
    <w:p w14:paraId="74654FEE" w14:textId="2C4C8784" w:rsidR="00342536" w:rsidRDefault="005452E5" w:rsidP="00342536">
      <w:pPr>
        <w:spacing w:line="276" w:lineRule="auto"/>
        <w:ind w:firstLine="0"/>
      </w:pPr>
      <w:r>
        <w:t>•</w:t>
      </w:r>
      <w:r w:rsidR="00342536">
        <w:t>самостоятельно ставить новые учебные цели и задачи.</w:t>
      </w:r>
    </w:p>
    <w:p w14:paraId="6DB84AEE" w14:textId="77777777" w:rsidR="00342536" w:rsidRPr="005452E5" w:rsidRDefault="00342536" w:rsidP="00342536">
      <w:pPr>
        <w:spacing w:line="276" w:lineRule="auto"/>
        <w:ind w:firstLine="0"/>
        <w:rPr>
          <w:b/>
        </w:rPr>
      </w:pPr>
      <w:r w:rsidRPr="005452E5">
        <w:rPr>
          <w:b/>
        </w:rPr>
        <w:t>Коммуникативные УУД</w:t>
      </w:r>
    </w:p>
    <w:p w14:paraId="521F74D6" w14:textId="77777777" w:rsidR="00342536" w:rsidRPr="005452E5" w:rsidRDefault="00342536" w:rsidP="00342536">
      <w:pPr>
        <w:spacing w:line="276" w:lineRule="auto"/>
        <w:ind w:firstLine="0"/>
        <w:rPr>
          <w:b/>
        </w:rPr>
      </w:pPr>
      <w:r w:rsidRPr="005452E5">
        <w:rPr>
          <w:b/>
        </w:rPr>
        <w:t>Выпускник научится:</w:t>
      </w:r>
    </w:p>
    <w:p w14:paraId="1BD210A2" w14:textId="65B3406A" w:rsidR="00342536" w:rsidRDefault="005452E5" w:rsidP="00342536">
      <w:pPr>
        <w:spacing w:line="276" w:lineRule="auto"/>
        <w:ind w:firstLine="0"/>
      </w:pPr>
      <w:r>
        <w:t>•</w:t>
      </w:r>
      <w:r w:rsidR="00342536">
        <w:t>учитывать разные мнения и стремиться к координации различных позиций в сотрудничестве;</w:t>
      </w:r>
    </w:p>
    <w:p w14:paraId="64D4D6FD" w14:textId="7B1F625D" w:rsidR="00342536" w:rsidRDefault="005452E5" w:rsidP="00342536">
      <w:pPr>
        <w:spacing w:line="276" w:lineRule="auto"/>
        <w:ind w:firstLine="0"/>
      </w:pPr>
      <w:r>
        <w:t>•</w:t>
      </w:r>
      <w:r w:rsidR="00342536">
        <w:t>аргументировать свою точку зрения, спорить и отстаивать свою позицию не враждебным для оппонентов образом;</w:t>
      </w:r>
    </w:p>
    <w:p w14:paraId="54489455" w14:textId="2AFB54FD" w:rsidR="00342536" w:rsidRDefault="005452E5" w:rsidP="00342536">
      <w:pPr>
        <w:spacing w:line="276" w:lineRule="auto"/>
        <w:ind w:firstLine="0"/>
      </w:pPr>
      <w:r>
        <w:t>•</w:t>
      </w:r>
      <w:r w:rsidR="00342536">
        <w:t>задавать вопросы, необходимые для организации собственной деятельности и сотрудничества с партнёром;</w:t>
      </w:r>
    </w:p>
    <w:p w14:paraId="7F6F5458" w14:textId="76D08A47" w:rsidR="00342536" w:rsidRDefault="005452E5" w:rsidP="00342536">
      <w:pPr>
        <w:spacing w:line="276" w:lineRule="auto"/>
        <w:ind w:firstLine="0"/>
      </w:pPr>
      <w:r>
        <w:t>•</w:t>
      </w:r>
      <w:r w:rsidR="00342536">
        <w:t>осуществлять взаимный контроль и оказывать в сотрудничестве необходимую взаимопомощь;</w:t>
      </w:r>
    </w:p>
    <w:p w14:paraId="6D03C182" w14:textId="626288FC" w:rsidR="00342536" w:rsidRDefault="005452E5" w:rsidP="00342536">
      <w:pPr>
        <w:spacing w:line="276" w:lineRule="auto"/>
        <w:ind w:firstLine="0"/>
      </w:pPr>
      <w:r>
        <w:t>•</w:t>
      </w:r>
      <w:r w:rsidR="00342536">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14:paraId="442376B6" w14:textId="77777777" w:rsidR="00342536" w:rsidRDefault="00342536" w:rsidP="00342536">
      <w:pPr>
        <w:spacing w:line="276" w:lineRule="auto"/>
        <w:ind w:firstLine="0"/>
      </w:pPr>
      <w:r>
        <w:t>Выпускник получит возможность научиться:</w:t>
      </w:r>
    </w:p>
    <w:p w14:paraId="1F8DFFE8" w14:textId="09CEF618" w:rsidR="00342536" w:rsidRDefault="005452E5" w:rsidP="00342536">
      <w:pPr>
        <w:spacing w:line="276" w:lineRule="auto"/>
        <w:ind w:firstLine="0"/>
      </w:pPr>
      <w:r>
        <w:t>•</w:t>
      </w:r>
      <w:r w:rsidR="00342536">
        <w:t>учитывать разные мнения и интересы и обосновывать собственную позицию;</w:t>
      </w:r>
    </w:p>
    <w:p w14:paraId="259F2E51" w14:textId="119B2BEA" w:rsidR="00342536" w:rsidRDefault="005452E5" w:rsidP="00342536">
      <w:pPr>
        <w:spacing w:line="276" w:lineRule="auto"/>
        <w:ind w:firstLine="0"/>
      </w:pPr>
      <w:r>
        <w:t>•</w:t>
      </w:r>
      <w:r w:rsidR="00342536">
        <w:t>оказывать поддержку и содействие тем, от кого зависит достижение цели в совместной деятельности;</w:t>
      </w:r>
    </w:p>
    <w:p w14:paraId="66C09464" w14:textId="649FB817" w:rsidR="00342536" w:rsidRDefault="005452E5" w:rsidP="00342536">
      <w:pPr>
        <w:spacing w:line="276" w:lineRule="auto"/>
        <w:ind w:firstLine="0"/>
      </w:pPr>
      <w:r>
        <w:t>•</w:t>
      </w:r>
      <w:r w:rsidR="00342536">
        <w:t>осуществлять коммуникативную рефлексию как осознание оснований собственных действий и действий партнёра;</w:t>
      </w:r>
    </w:p>
    <w:p w14:paraId="0509BEA9" w14:textId="52AC0207" w:rsidR="00342536" w:rsidRDefault="005452E5" w:rsidP="00342536">
      <w:pPr>
        <w:spacing w:line="276" w:lineRule="auto"/>
        <w:ind w:firstLine="0"/>
      </w:pPr>
      <w:r>
        <w:t>•</w:t>
      </w:r>
      <w:r w:rsidR="00342536">
        <w:t>вступать в диалог, а также участвовать в коллективном обсуждении проблем, участвовать в дискуссии и аргументировать свою позицию.</w:t>
      </w:r>
    </w:p>
    <w:p w14:paraId="61E4164F" w14:textId="77777777" w:rsidR="00342536" w:rsidRDefault="00342536" w:rsidP="00342536">
      <w:pPr>
        <w:spacing w:line="276" w:lineRule="auto"/>
        <w:ind w:firstLine="0"/>
      </w:pPr>
      <w:r>
        <w:t>Познавательные УУД</w:t>
      </w:r>
    </w:p>
    <w:p w14:paraId="0638C864" w14:textId="77777777" w:rsidR="00342536" w:rsidRDefault="00342536" w:rsidP="00342536">
      <w:pPr>
        <w:spacing w:line="276" w:lineRule="auto"/>
        <w:ind w:firstLine="0"/>
      </w:pPr>
      <w:r>
        <w:t>Выпускник научится:</w:t>
      </w:r>
    </w:p>
    <w:p w14:paraId="4B6C6930" w14:textId="60AF35D0" w:rsidR="00342536" w:rsidRDefault="005452E5" w:rsidP="00342536">
      <w:pPr>
        <w:spacing w:line="276" w:lineRule="auto"/>
        <w:ind w:firstLine="0"/>
      </w:pPr>
      <w:r>
        <w:t>•</w:t>
      </w:r>
      <w:r w:rsidR="00342536">
        <w:t>основам реализации проектно-исследовательской деятельности;</w:t>
      </w:r>
    </w:p>
    <w:p w14:paraId="190C2D82" w14:textId="51048FAC" w:rsidR="00342536" w:rsidRDefault="005452E5" w:rsidP="00342536">
      <w:pPr>
        <w:spacing w:line="276" w:lineRule="auto"/>
        <w:ind w:firstLine="0"/>
      </w:pPr>
      <w:r>
        <w:t>•</w:t>
      </w:r>
      <w:r w:rsidR="00342536">
        <w:t>осуществлять расширенный поиск информации с использованием ресурсов библиотек и Интернета;</w:t>
      </w:r>
    </w:p>
    <w:p w14:paraId="033A8A41" w14:textId="7B4452F7" w:rsidR="00342536" w:rsidRDefault="005452E5" w:rsidP="00342536">
      <w:pPr>
        <w:spacing w:line="276" w:lineRule="auto"/>
        <w:ind w:firstLine="0"/>
      </w:pPr>
      <w:r>
        <w:t>•</w:t>
      </w:r>
      <w:r w:rsidR="00342536">
        <w:t>осуществлять сравнение, классификацию, самостоятельно выбирая основания и критерии для указанных логических операций;</w:t>
      </w:r>
    </w:p>
    <w:p w14:paraId="77D691AA" w14:textId="0AF03E6D" w:rsidR="00342536" w:rsidRDefault="005452E5" w:rsidP="00342536">
      <w:pPr>
        <w:spacing w:line="276" w:lineRule="auto"/>
        <w:ind w:firstLine="0"/>
      </w:pPr>
      <w:r>
        <w:t>•</w:t>
      </w:r>
      <w:r w:rsidR="00342536">
        <w:t>строить логическое рассуждение, включающее установление причинно- следственных связей;</w:t>
      </w:r>
    </w:p>
    <w:p w14:paraId="7D9F0D7C" w14:textId="1225F1A3" w:rsidR="00342536" w:rsidRDefault="005452E5" w:rsidP="00342536">
      <w:pPr>
        <w:spacing w:line="276" w:lineRule="auto"/>
        <w:ind w:firstLine="0"/>
      </w:pPr>
      <w:r>
        <w:t>•</w:t>
      </w:r>
      <w:r w:rsidR="00342536">
        <w:t>основам ознакомительного, изучающего, усваивающего и поискового чтения;</w:t>
      </w:r>
    </w:p>
    <w:p w14:paraId="59D54003" w14:textId="588118C9" w:rsidR="00342536" w:rsidRDefault="005452E5" w:rsidP="00342536">
      <w:pPr>
        <w:spacing w:line="276" w:lineRule="auto"/>
        <w:ind w:firstLine="0"/>
      </w:pPr>
      <w:r>
        <w:t>•</w:t>
      </w:r>
      <w:r w:rsidR="00342536">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14:paraId="65059791" w14:textId="77777777" w:rsidR="00342536" w:rsidRDefault="00342536" w:rsidP="00342536">
      <w:pPr>
        <w:spacing w:line="276" w:lineRule="auto"/>
        <w:ind w:firstLine="0"/>
      </w:pPr>
      <w:r>
        <w:t>Выпускник получит возможность научиться:</w:t>
      </w:r>
    </w:p>
    <w:p w14:paraId="229485C5" w14:textId="5DA3536E" w:rsidR="00342536" w:rsidRDefault="005452E5" w:rsidP="00342536">
      <w:pPr>
        <w:spacing w:line="276" w:lineRule="auto"/>
        <w:ind w:firstLine="0"/>
      </w:pPr>
      <w:r>
        <w:t>•</w:t>
      </w:r>
      <w:r w:rsidR="00342536">
        <w:t>основам рефлексивного чтения;</w:t>
      </w:r>
    </w:p>
    <w:p w14:paraId="36DCA637" w14:textId="40BFD78C" w:rsidR="00342536" w:rsidRDefault="005452E5" w:rsidP="00342536">
      <w:pPr>
        <w:spacing w:line="276" w:lineRule="auto"/>
        <w:ind w:firstLine="0"/>
      </w:pPr>
      <w:r>
        <w:t>•</w:t>
      </w:r>
      <w:r w:rsidR="00342536">
        <w:t>ставить проблему, аргументировать её актуальность;</w:t>
      </w:r>
    </w:p>
    <w:p w14:paraId="49E1690B" w14:textId="24A0BE21" w:rsidR="00342536" w:rsidRDefault="005452E5" w:rsidP="00342536">
      <w:pPr>
        <w:spacing w:line="276" w:lineRule="auto"/>
        <w:ind w:firstLine="0"/>
      </w:pPr>
      <w:r>
        <w:t>•</w:t>
      </w:r>
      <w:r w:rsidR="00342536">
        <w:t>выдвигать гипотезы о связях и закономерностях событий, процессов, объектов;</w:t>
      </w:r>
    </w:p>
    <w:p w14:paraId="67879566" w14:textId="13DB441B" w:rsidR="00342536" w:rsidRDefault="005452E5" w:rsidP="00342536">
      <w:pPr>
        <w:spacing w:line="276" w:lineRule="auto"/>
        <w:ind w:firstLine="0"/>
      </w:pPr>
      <w:r>
        <w:t>•</w:t>
      </w:r>
      <w:r w:rsidR="00342536">
        <w:t>делать умозаключения  на основе аргументации.</w:t>
      </w:r>
    </w:p>
    <w:p w14:paraId="577B520E" w14:textId="77777777" w:rsidR="00342536" w:rsidRPr="005452E5" w:rsidRDefault="00342536" w:rsidP="00342536">
      <w:pPr>
        <w:spacing w:line="276" w:lineRule="auto"/>
        <w:ind w:firstLine="0"/>
        <w:rPr>
          <w:b/>
        </w:rPr>
      </w:pPr>
      <w:r w:rsidRPr="005452E5">
        <w:rPr>
          <w:b/>
        </w:rPr>
        <w:t>Предметные УУД</w:t>
      </w:r>
    </w:p>
    <w:p w14:paraId="3107C16C" w14:textId="77777777" w:rsidR="00342536" w:rsidRDefault="00342536" w:rsidP="00342536">
      <w:pPr>
        <w:spacing w:line="276" w:lineRule="auto"/>
        <w:ind w:firstLine="0"/>
      </w:pPr>
      <w:r>
        <w:t>Выпускник научится:</w:t>
      </w:r>
    </w:p>
    <w:p w14:paraId="11941A03" w14:textId="31BFBBCD" w:rsidR="00342536" w:rsidRDefault="005452E5" w:rsidP="00342536">
      <w:pPr>
        <w:spacing w:line="276" w:lineRule="auto"/>
        <w:ind w:firstLine="0"/>
      </w:pPr>
      <w:r>
        <w:t>•</w:t>
      </w:r>
      <w:r w:rsidR="00342536">
        <w:t xml:space="preserve">приобретает умение различать факты, мнения, доказательства, гипотезы, аксиомы. </w:t>
      </w:r>
    </w:p>
    <w:p w14:paraId="79B6AD64" w14:textId="23B5EADC" w:rsidR="00342536" w:rsidRDefault="005452E5" w:rsidP="00342536">
      <w:pPr>
        <w:spacing w:line="276" w:lineRule="auto"/>
        <w:ind w:firstLine="0"/>
      </w:pPr>
      <w:r>
        <w:t>•</w:t>
      </w:r>
      <w:r w:rsidR="00342536">
        <w:t>важную роль историческое образование играет в формировании и развитии общеучебных умений и навыков в рамках информационно-коммуникативной деятельности, в том числе умения  передавать содержание текста в сжатом или развернутом виде в соответствии с целью учебного за</w:t>
      </w:r>
      <w:r>
        <w:t>дания, проводить информационно-</w:t>
      </w:r>
      <w:r w:rsidR="00342536">
        <w:t>смысловый анализ текста</w:t>
      </w:r>
    </w:p>
    <w:p w14:paraId="7026E064" w14:textId="564AF154" w:rsidR="00342536" w:rsidRDefault="005452E5" w:rsidP="00342536">
      <w:pPr>
        <w:spacing w:line="276" w:lineRule="auto"/>
        <w:ind w:firstLine="0"/>
      </w:pPr>
      <w:r>
        <w:t>•</w:t>
      </w:r>
      <w:r w:rsidR="00342536">
        <w:t>создавать письменные высказывания адекватно передающие прослушанную и прочитанную информацию с заданной степенью свернутости(кратко, выборочно, полно), составлять план, тезисы конспекта</w:t>
      </w:r>
    </w:p>
    <w:p w14:paraId="1E7B6154" w14:textId="279209DE" w:rsidR="00342536" w:rsidRDefault="005452E5" w:rsidP="00342536">
      <w:pPr>
        <w:spacing w:line="276" w:lineRule="auto"/>
        <w:ind w:firstLine="0"/>
      </w:pPr>
      <w:r>
        <w:t>•</w:t>
      </w:r>
      <w:r w:rsidR="00342536">
        <w:t>учащиеся могут более уверенно овладеть монологической и диалогической речью, умениями вступать в речевое общение, участвовать в диалог(понимать точку зрения собеседника, признавать право на иное мнение), приводить примеры, подбирать аргументы</w:t>
      </w:r>
    </w:p>
    <w:p w14:paraId="7E5196DF" w14:textId="28911349" w:rsidR="00342536" w:rsidRDefault="005452E5" w:rsidP="00342536">
      <w:pPr>
        <w:spacing w:line="276" w:lineRule="auto"/>
        <w:ind w:firstLine="0"/>
      </w:pPr>
      <w:r>
        <w:t>•</w:t>
      </w:r>
      <w:r w:rsidR="00342536">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14:paraId="1B15F488" w14:textId="64037B56" w:rsidR="00342536" w:rsidRDefault="005452E5" w:rsidP="00342536">
      <w:pPr>
        <w:spacing w:line="276" w:lineRule="auto"/>
        <w:ind w:firstLine="0"/>
      </w:pPr>
      <w:r>
        <w:t>•</w:t>
      </w:r>
      <w:r w:rsidR="00342536">
        <w:t>самостоятельно указывать на информацию, нуждающуюся в проверке, предлагать и• применять способ проверки достоверности информации; вербализовать эмоциональное впечатление, оказанное на него источником;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14:paraId="3452C146" w14:textId="77777777" w:rsidR="00342536" w:rsidRDefault="00342536" w:rsidP="00342536">
      <w:pPr>
        <w:spacing w:line="276" w:lineRule="auto"/>
        <w:ind w:firstLine="0"/>
      </w:pPr>
      <w:r>
        <w:t>Основное содержание учебного предмета</w:t>
      </w:r>
    </w:p>
    <w:p w14:paraId="16B2E414" w14:textId="5215363D" w:rsidR="00342536" w:rsidRDefault="00342536" w:rsidP="00342536">
      <w:pPr>
        <w:spacing w:line="276" w:lineRule="auto"/>
        <w:ind w:firstLine="0"/>
      </w:pPr>
    </w:p>
    <w:p w14:paraId="43DE6689" w14:textId="3BA1FF2F" w:rsidR="00342536" w:rsidRDefault="00342536" w:rsidP="00342536">
      <w:pPr>
        <w:spacing w:line="276" w:lineRule="auto"/>
        <w:ind w:firstLine="0"/>
      </w:pPr>
      <w:r>
        <w:t>Наш край в древности. Эпоха первобытнообщи</w:t>
      </w:r>
      <w:r w:rsidR="005452E5">
        <w:t xml:space="preserve">нного строя на территории Тувы.  </w:t>
      </w:r>
      <w:r>
        <w:t>2</w:t>
      </w:r>
      <w:r>
        <w:tab/>
      </w:r>
    </w:p>
    <w:p w14:paraId="46105BC1" w14:textId="75CB3660" w:rsidR="00342536" w:rsidRDefault="00342536" w:rsidP="00342536">
      <w:pPr>
        <w:spacing w:line="276" w:lineRule="auto"/>
        <w:ind w:firstLine="0"/>
      </w:pPr>
      <w:r>
        <w:t>Тува  в период разложения первобытнообщинного строя и в</w:t>
      </w:r>
      <w:r w:rsidR="005452E5">
        <w:t>озникновения племенных союзов.</w:t>
      </w:r>
      <w:r>
        <w:tab/>
      </w:r>
    </w:p>
    <w:p w14:paraId="7C9CC79D" w14:textId="0FF1F458" w:rsidR="00342536" w:rsidRDefault="00342536" w:rsidP="00342536">
      <w:pPr>
        <w:spacing w:line="276" w:lineRule="auto"/>
        <w:ind w:firstLine="0"/>
      </w:pPr>
      <w:r>
        <w:t>Наш край в эпоху раннего средневековья (VI—XV вв.)</w:t>
      </w:r>
      <w:r w:rsidR="005452E5">
        <w:t xml:space="preserve"> </w:t>
      </w:r>
      <w:r>
        <w:tab/>
        <w:t>3</w:t>
      </w:r>
      <w:r>
        <w:tab/>
      </w:r>
    </w:p>
    <w:p w14:paraId="25A2BD56" w14:textId="56C4ABFB" w:rsidR="00342536" w:rsidRDefault="00342536" w:rsidP="00342536">
      <w:pPr>
        <w:spacing w:line="276" w:lineRule="auto"/>
        <w:ind w:firstLine="0"/>
      </w:pPr>
      <w:r>
        <w:t>Тува под игом монгольских феодалов (XIII—XIV вв.)</w:t>
      </w:r>
      <w:r>
        <w:tab/>
      </w:r>
      <w:r w:rsidR="005452E5">
        <w:t xml:space="preserve">          </w:t>
      </w:r>
      <w:r>
        <w:tab/>
      </w:r>
    </w:p>
    <w:p w14:paraId="6F4643E9" w14:textId="77777777" w:rsidR="00342536" w:rsidRDefault="00342536" w:rsidP="00342536">
      <w:pPr>
        <w:spacing w:line="276" w:lineRule="auto"/>
        <w:ind w:firstLine="0"/>
      </w:pPr>
      <w:r>
        <w:t>Наш край в XVII — первой половине XVIII в.</w:t>
      </w:r>
      <w:r>
        <w:tab/>
        <w:t>1</w:t>
      </w:r>
      <w:r>
        <w:tab/>
      </w:r>
    </w:p>
    <w:p w14:paraId="75A84045" w14:textId="566AB593" w:rsidR="00342536" w:rsidRDefault="00342536" w:rsidP="00342536">
      <w:pPr>
        <w:spacing w:line="276" w:lineRule="auto"/>
        <w:ind w:firstLine="0"/>
      </w:pPr>
      <w:r>
        <w:t>Тува под игом маньчжурск</w:t>
      </w:r>
      <w:r w:rsidR="005452E5">
        <w:t>ой династии (1757—1911 гг.).</w:t>
      </w:r>
      <w:r w:rsidR="005452E5">
        <w:tab/>
        <w:t>2</w:t>
      </w:r>
      <w:r w:rsidR="005452E5">
        <w:tab/>
      </w:r>
    </w:p>
    <w:p w14:paraId="52B6965E" w14:textId="47D40869" w:rsidR="00342536" w:rsidRDefault="00342536" w:rsidP="00342536">
      <w:pPr>
        <w:spacing w:line="276" w:lineRule="auto"/>
        <w:ind w:firstLine="0"/>
      </w:pPr>
      <w:r>
        <w:t>Тува в период освобожде</w:t>
      </w:r>
      <w:r w:rsidR="005452E5">
        <w:t>ния от маньчжурского ига. Вступ</w:t>
      </w:r>
      <w:r>
        <w:t>ление под протекторат России (1911—1917 гг.)</w:t>
      </w:r>
      <w:r>
        <w:tab/>
        <w:t>1</w:t>
      </w:r>
      <w:r>
        <w:tab/>
      </w:r>
    </w:p>
    <w:p w14:paraId="41B3855E" w14:textId="2280BD3D" w:rsidR="00342536" w:rsidRDefault="00342536" w:rsidP="00342536">
      <w:pPr>
        <w:spacing w:line="276" w:lineRule="auto"/>
        <w:ind w:firstLine="0"/>
      </w:pPr>
      <w:r>
        <w:t xml:space="preserve">Особенности </w:t>
      </w:r>
      <w:r w:rsidR="005452E5">
        <w:t>развития Тувы в начале XX в.</w:t>
      </w:r>
      <w:r w:rsidR="005452E5">
        <w:tab/>
        <w:t>2</w:t>
      </w:r>
      <w:r w:rsidR="005452E5">
        <w:tab/>
      </w:r>
    </w:p>
    <w:p w14:paraId="1F102C3C" w14:textId="77777777" w:rsidR="00342536" w:rsidRDefault="00342536" w:rsidP="00342536">
      <w:pPr>
        <w:spacing w:line="276" w:lineRule="auto"/>
        <w:ind w:firstLine="0"/>
      </w:pPr>
      <w:r>
        <w:t>Иностранная военная интервенция и гражданская война в Туве</w:t>
      </w:r>
      <w:r>
        <w:tab/>
        <w:t>3</w:t>
      </w:r>
      <w:r>
        <w:tab/>
      </w:r>
    </w:p>
    <w:p w14:paraId="4A7DBF68" w14:textId="77777777" w:rsidR="00342536" w:rsidRDefault="00342536" w:rsidP="00342536">
      <w:pPr>
        <w:spacing w:line="276" w:lineRule="auto"/>
        <w:ind w:firstLine="0"/>
      </w:pPr>
      <w:r>
        <w:t>Создание и развитие Тувинской Народной Республики (1924—1944 гг.)</w:t>
      </w:r>
      <w:r>
        <w:tab/>
        <w:t>6</w:t>
      </w:r>
      <w:r>
        <w:tab/>
      </w:r>
    </w:p>
    <w:p w14:paraId="5524C8CE" w14:textId="07961B54" w:rsidR="00342536" w:rsidRDefault="00342536" w:rsidP="00342536">
      <w:pPr>
        <w:spacing w:line="276" w:lineRule="auto"/>
        <w:ind w:firstLine="0"/>
      </w:pPr>
      <w:r>
        <w:t xml:space="preserve">Тува в годы </w:t>
      </w:r>
      <w:r w:rsidR="005452E5">
        <w:t>Великой Отечественной войны.</w:t>
      </w:r>
      <w:r w:rsidR="005452E5">
        <w:tab/>
        <w:t>2</w:t>
      </w:r>
      <w:r w:rsidR="005452E5">
        <w:tab/>
      </w:r>
    </w:p>
    <w:p w14:paraId="7F38605F" w14:textId="77777777" w:rsidR="00342536" w:rsidRDefault="00342536" w:rsidP="00342536">
      <w:pPr>
        <w:spacing w:line="276" w:lineRule="auto"/>
        <w:ind w:firstLine="0"/>
      </w:pPr>
      <w:r>
        <w:t>Тува в составе СССР.</w:t>
      </w:r>
      <w:r>
        <w:tab/>
        <w:t>5</w:t>
      </w:r>
      <w:r>
        <w:tab/>
      </w:r>
    </w:p>
    <w:p w14:paraId="30D61F0A" w14:textId="3B17AB7A" w:rsidR="00342536" w:rsidRDefault="00342536" w:rsidP="00342536">
      <w:pPr>
        <w:spacing w:line="276" w:lineRule="auto"/>
        <w:ind w:firstLine="0"/>
      </w:pPr>
      <w:r>
        <w:t>Развитие Тув</w:t>
      </w:r>
      <w:r w:rsidR="005452E5">
        <w:t>ы в период с 1961 по 1991 г.</w:t>
      </w:r>
      <w:r w:rsidR="005452E5">
        <w:tab/>
        <w:t>4</w:t>
      </w:r>
      <w:r w:rsidR="005452E5">
        <w:tab/>
      </w:r>
    </w:p>
    <w:p w14:paraId="4BF53514" w14:textId="1B84EDAB" w:rsidR="00342536" w:rsidRDefault="005452E5" w:rsidP="00342536">
      <w:pPr>
        <w:spacing w:line="276" w:lineRule="auto"/>
        <w:ind w:firstLine="0"/>
      </w:pPr>
      <w:r>
        <w:t>Итого</w:t>
      </w:r>
      <w:r>
        <w:tab/>
        <w:t>34</w:t>
      </w:r>
      <w:r>
        <w:tab/>
      </w:r>
    </w:p>
    <w:p w14:paraId="3DA7D07F" w14:textId="623A637C" w:rsidR="006E126E" w:rsidRDefault="004638DA" w:rsidP="004346B6">
      <w:pPr>
        <w:pStyle w:val="3"/>
      </w:pPr>
      <w:bookmarkStart w:id="21" w:name="_Toc122017664"/>
      <w:r>
        <w:t>2.1.</w:t>
      </w:r>
      <w:r w:rsidRPr="003F7DAE">
        <w:t>5</w:t>
      </w:r>
      <w:r w:rsidR="004346B6">
        <w:t xml:space="preserve">. </w:t>
      </w:r>
      <w:r w:rsidR="004346B6" w:rsidRPr="006E126E">
        <w:t>Обществознание</w:t>
      </w:r>
      <w:bookmarkEnd w:id="21"/>
    </w:p>
    <w:p w14:paraId="62A8BFF4" w14:textId="4C0AF09B" w:rsidR="004346B6" w:rsidRDefault="004346B6" w:rsidP="004346B6">
      <w:pPr>
        <w:spacing w:line="276" w:lineRule="auto"/>
      </w:pPr>
      <w:r>
        <w:t>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Примерной программы воспитания (2020 г.).</w:t>
      </w:r>
    </w:p>
    <w:p w14:paraId="3432B43C" w14:textId="73488161" w:rsidR="004346B6" w:rsidRDefault="004346B6" w:rsidP="004346B6">
      <w:pPr>
        <w:spacing w:line="276" w:lineRule="auto"/>
        <w:rPr>
          <w:b/>
        </w:rPr>
      </w:pPr>
      <w:r w:rsidRPr="004346B6">
        <w:rPr>
          <w:b/>
        </w:rPr>
        <w:t>Пояснительная записка</w:t>
      </w:r>
    </w:p>
    <w:p w14:paraId="3F985EA6" w14:textId="64FA2F70" w:rsidR="004346B6" w:rsidRDefault="004346B6" w:rsidP="004346B6">
      <w:pPr>
        <w:spacing w:after="0" w:line="276" w:lineRule="auto"/>
        <w:rPr>
          <w:b/>
        </w:rPr>
      </w:pPr>
      <w:r w:rsidRPr="004346B6">
        <w:rPr>
          <w:b/>
        </w:rPr>
        <w:t>Общая характеристика учебного предмета</w:t>
      </w:r>
      <w:r>
        <w:rPr>
          <w:b/>
        </w:rPr>
        <w:t xml:space="preserve"> «О</w:t>
      </w:r>
      <w:r w:rsidRPr="004346B6">
        <w:rPr>
          <w:b/>
        </w:rPr>
        <w:t>бществознание»</w:t>
      </w:r>
    </w:p>
    <w:p w14:paraId="43FF0D79" w14:textId="2D5DE613" w:rsidR="004346B6" w:rsidRPr="004346B6" w:rsidRDefault="004346B6" w:rsidP="004346B6">
      <w:pPr>
        <w:spacing w:after="0" w:line="276" w:lineRule="auto"/>
      </w:pPr>
      <w:r w:rsidRPr="004346B6">
        <w:t>Обществознание играет ведущую роль в выполнении школой функции интеграции молодёж</w:t>
      </w:r>
      <w:r>
        <w:t>и в современное общество: учеб</w:t>
      </w:r>
      <w:r w:rsidRPr="004346B6">
        <w:t>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w:t>
      </w:r>
      <w:r>
        <w:t>лирующие эти взаимодействия со</w:t>
      </w:r>
      <w:r w:rsidRPr="004346B6">
        <w:t>циальные нормы.</w:t>
      </w:r>
    </w:p>
    <w:p w14:paraId="2AB4B6F8" w14:textId="1806EA09" w:rsidR="004346B6" w:rsidRPr="004346B6" w:rsidRDefault="004346B6" w:rsidP="004346B6">
      <w:pPr>
        <w:spacing w:after="0" w:line="276" w:lineRule="auto"/>
      </w:pPr>
      <w:r w:rsidRPr="004346B6">
        <w:t>Изучение курса «Обществознание», включающего знания о российском обществе и направлениях его развит</w:t>
      </w:r>
      <w:r>
        <w:t>ия в современ</w:t>
      </w:r>
      <w:r w:rsidRPr="004346B6">
        <w:t>ных условиях, об основах кон</w:t>
      </w:r>
      <w:r>
        <w:t>ституционного строя нашей стра</w:t>
      </w:r>
      <w:r w:rsidRPr="004346B6">
        <w:t>ны, правах и обязанностях чел</w:t>
      </w:r>
      <w:r>
        <w:t>овека и гражданина, способству</w:t>
      </w:r>
      <w:r w:rsidRPr="004346B6">
        <w:t>ет воспитанию российской г</w:t>
      </w:r>
      <w:r>
        <w:t>ражданской идентичности, готов</w:t>
      </w:r>
      <w:r w:rsidRPr="004346B6">
        <w:t>ности к служению Отечеству, приверженности национальным ценностям.</w:t>
      </w:r>
    </w:p>
    <w:p w14:paraId="7DBB831B" w14:textId="7B291B56" w:rsidR="00E94358" w:rsidRDefault="004346B6" w:rsidP="00E94358">
      <w:pPr>
        <w:spacing w:after="0" w:line="276" w:lineRule="auto"/>
      </w:pPr>
      <w:r w:rsidRPr="004346B6">
        <w:t>Привлечение при изучении</w:t>
      </w:r>
      <w:r w:rsidR="00E94358">
        <w:t xml:space="preserve"> курса различных источников со</w:t>
      </w:r>
      <w:r w:rsidRPr="004346B6">
        <w:t>циальной информации, включая</w:t>
      </w:r>
      <w:r w:rsidR="00E94358">
        <w:t xml:space="preserve"> </w:t>
      </w:r>
      <w:r w:rsidR="00485ADB">
        <w:t xml:space="preserve">СМИ и Интернет, помогает школьникам </w:t>
      </w:r>
      <w:r w:rsidR="00E94358" w:rsidRPr="00E94358">
        <w:t xml:space="preserve">освоить язык </w:t>
      </w:r>
      <w:r w:rsidR="00E94358">
        <w:t>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0D0C0B68" w14:textId="28C96A55" w:rsidR="004346B6" w:rsidRDefault="00E94358" w:rsidP="00485ADB">
      <w:pPr>
        <w:spacing w:after="0" w:line="276" w:lineRule="auto"/>
      </w:pPr>
      <w:r>
        <w:t>Изучение учебного курса «Обществознание» содействует вхождению обучающихся в мир культуры и общественных ценностей и в то же время откр</w:t>
      </w:r>
      <w:r w:rsidR="00485ADB">
        <w:t xml:space="preserve">ытию и утверждению собственного </w:t>
      </w:r>
      <w:r>
        <w:t>«</w:t>
      </w:r>
      <w:r w:rsidR="00485ADB">
        <w:t xml:space="preserve">Я», формированию способности к </w:t>
      </w:r>
      <w:r>
        <w:t>рефлексии, оценке своих возможностей и осознанию  своего места в обществе.</w:t>
      </w:r>
    </w:p>
    <w:p w14:paraId="486EBE79" w14:textId="77777777" w:rsidR="00485ADB" w:rsidRDefault="00485ADB" w:rsidP="00485ADB">
      <w:pPr>
        <w:spacing w:after="0" w:line="276" w:lineRule="auto"/>
      </w:pPr>
    </w:p>
    <w:p w14:paraId="229E2374" w14:textId="73B89ECD" w:rsidR="00485ADB" w:rsidRPr="00485ADB" w:rsidRDefault="00485ADB" w:rsidP="00485ADB">
      <w:pPr>
        <w:spacing w:after="0" w:line="276" w:lineRule="auto"/>
        <w:rPr>
          <w:b/>
        </w:rPr>
      </w:pPr>
      <w:r w:rsidRPr="00485ADB">
        <w:rPr>
          <w:b/>
        </w:rPr>
        <w:t>Це</w:t>
      </w:r>
      <w:r>
        <w:rPr>
          <w:b/>
        </w:rPr>
        <w:t>ли изучения учебного предмета «О</w:t>
      </w:r>
      <w:r w:rsidRPr="00485ADB">
        <w:rPr>
          <w:b/>
        </w:rPr>
        <w:t>бществознание»</w:t>
      </w:r>
    </w:p>
    <w:p w14:paraId="5D166CA0" w14:textId="77777777" w:rsidR="00E1534C" w:rsidRDefault="00E1534C" w:rsidP="00E1534C">
      <w:pPr>
        <w:spacing w:after="0" w:line="276" w:lineRule="auto"/>
      </w:pPr>
      <w:r>
        <w:t>Целями обществоведческого образования в основной школе являются:</w:t>
      </w:r>
    </w:p>
    <w:p w14:paraId="28019F7B" w14:textId="50498225" w:rsidR="00E1534C" w:rsidRDefault="00E1534C" w:rsidP="00E1534C">
      <w:pPr>
        <w:spacing w:after="0" w:line="276" w:lineRule="auto"/>
        <w:ind w:firstLine="0"/>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5467216A" w14:textId="3AD9F3F6" w:rsidR="00E1534C" w:rsidRDefault="00E1534C" w:rsidP="00E1534C">
      <w:pPr>
        <w:spacing w:after="0" w:line="276" w:lineRule="auto"/>
        <w:ind w:firstLine="0"/>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5C46BED8" w14:textId="77777777" w:rsidR="00E1534C" w:rsidRDefault="00E1534C" w:rsidP="00E1534C">
      <w:pPr>
        <w:spacing w:after="0" w:line="276" w:lineRule="auto"/>
        <w:ind w:firstLine="0"/>
      </w:pPr>
      <w: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w:t>
      </w:r>
    </w:p>
    <w:p w14:paraId="5364500D" w14:textId="211441C2" w:rsidR="00E1534C" w:rsidRDefault="00E1534C" w:rsidP="00E1534C">
      <w:pPr>
        <w:spacing w:after="0" w:line="276" w:lineRule="auto"/>
        <w:ind w:firstLine="0"/>
      </w:pPr>
      <w:r>
        <w:t xml:space="preserve">развитие интереса к изучению социальных и гуманитарных дисциплин; </w:t>
      </w:r>
    </w:p>
    <w:p w14:paraId="73E39DBF" w14:textId="4A5FE7A7" w:rsidR="00E1534C" w:rsidRDefault="00E1534C" w:rsidP="00E1534C">
      <w:pPr>
        <w:spacing w:after="0" w:line="276" w:lineRule="auto"/>
        <w:ind w:firstLine="0"/>
      </w:pPr>
      <w:r>
        <w:t xml:space="preserve">способности к личному самоопределению, самореализации, самоконтролю; </w:t>
      </w:r>
    </w:p>
    <w:p w14:paraId="53815F49" w14:textId="7E27AEA8" w:rsidR="00485ADB" w:rsidRDefault="00E1534C" w:rsidP="00E1534C">
      <w:pPr>
        <w:spacing w:after="0" w:line="276" w:lineRule="auto"/>
        <w:ind w:firstLine="0"/>
      </w:pPr>
      <w:r>
        <w:t>мотивации к высокопроизводительной, наукоёмкой трудовой деятельности;</w:t>
      </w:r>
    </w:p>
    <w:p w14:paraId="19800E26" w14:textId="33874516" w:rsidR="00E1534C" w:rsidRDefault="00E1534C" w:rsidP="00E1534C">
      <w:pPr>
        <w:spacing w:after="0" w:line="276" w:lineRule="auto"/>
        <w:ind w:firstLine="0"/>
      </w:pPr>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w:t>
      </w:r>
    </w:p>
    <w:p w14:paraId="2F9C5433" w14:textId="1F15B176" w:rsidR="00E1534C" w:rsidRDefault="00E1534C" w:rsidP="00E1534C">
      <w:pPr>
        <w:spacing w:after="0" w:line="276" w:lineRule="auto"/>
        <w:ind w:firstLine="0"/>
      </w:pPr>
      <w:r>
        <w:t>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59CFFA07" w14:textId="77777777" w:rsidR="00E1534C" w:rsidRDefault="00E1534C" w:rsidP="00E1534C">
      <w:pPr>
        <w:spacing w:after="0" w:line="276" w:lineRule="auto"/>
        <w:ind w:firstLine="0"/>
      </w:pPr>
      <w:r>
        <w:t xml:space="preserve">—овладение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w:t>
      </w:r>
    </w:p>
    <w:p w14:paraId="660C5884" w14:textId="47DCD831" w:rsidR="00E1534C" w:rsidRDefault="00E1534C" w:rsidP="00E1534C">
      <w:pPr>
        <w:spacing w:after="0" w:line="276" w:lineRule="auto"/>
        <w:ind w:firstLine="0"/>
      </w:pPr>
      <w:r>
        <w:t>освоение способов познавательной, коммуникативной, практической деятельности, необходимых</w:t>
      </w:r>
      <w:r>
        <w:tab/>
        <w:t>для</w:t>
      </w:r>
      <w:r>
        <w:tab/>
        <w:t>участия</w:t>
      </w:r>
      <w:r>
        <w:tab/>
        <w:t>в</w:t>
      </w:r>
      <w:r>
        <w:tab/>
        <w:t>жизни гражданского общества и государства;</w:t>
      </w:r>
    </w:p>
    <w:p w14:paraId="02AC9D65" w14:textId="1123044E" w:rsidR="00E1534C" w:rsidRDefault="00E1534C" w:rsidP="00E1534C">
      <w:pPr>
        <w:spacing w:after="0" w:line="276" w:lineRule="auto"/>
        <w:ind w:firstLine="0"/>
      </w:pPr>
      <w:r>
        <w:t>—создание условий для освоения обучающимися способов успешного взаимодействия с</w:t>
      </w:r>
    </w:p>
    <w:p w14:paraId="331ECC36" w14:textId="6E105E74" w:rsidR="00E1534C" w:rsidRDefault="00E1534C" w:rsidP="00E1534C">
      <w:pPr>
        <w:spacing w:after="0" w:line="276" w:lineRule="auto"/>
        <w:ind w:firstLine="0"/>
      </w:pPr>
      <w:r>
        <w:t>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33F4F0F4" w14:textId="77777777" w:rsidR="00E1534C" w:rsidRDefault="00E1534C" w:rsidP="00E1534C">
      <w:pPr>
        <w:spacing w:after="0" w:line="276" w:lineRule="auto"/>
        <w:ind w:firstLine="0"/>
      </w:pPr>
      <w: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w:t>
      </w:r>
    </w:p>
    <w:p w14:paraId="29996470" w14:textId="3C837689" w:rsidR="00E1534C" w:rsidRDefault="00E1534C" w:rsidP="00E1534C">
      <w:pPr>
        <w:spacing w:after="0" w:line="276" w:lineRule="auto"/>
        <w:ind w:firstLine="0"/>
      </w:pPr>
      <w:r>
        <w:t>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05047577" w14:textId="77777777" w:rsidR="00E1534C" w:rsidRDefault="00E1534C" w:rsidP="00E1534C">
      <w:pPr>
        <w:spacing w:after="0" w:line="276" w:lineRule="auto"/>
        <w:ind w:firstLine="0"/>
      </w:pPr>
    </w:p>
    <w:p w14:paraId="5E8232BB" w14:textId="356A1F45" w:rsidR="00E1534C" w:rsidRPr="00E1534C" w:rsidRDefault="00E1534C" w:rsidP="00E1534C">
      <w:pPr>
        <w:spacing w:after="0" w:line="276" w:lineRule="auto"/>
        <w:ind w:firstLine="0"/>
        <w:rPr>
          <w:b/>
        </w:rPr>
      </w:pPr>
      <w:r>
        <w:rPr>
          <w:b/>
        </w:rPr>
        <w:t>Место учебного предмета «О</w:t>
      </w:r>
      <w:r w:rsidRPr="00E1534C">
        <w:rPr>
          <w:b/>
        </w:rPr>
        <w:t>бществознание» в учебном плане</w:t>
      </w:r>
    </w:p>
    <w:p w14:paraId="1E7C3B98" w14:textId="1F0707BE" w:rsidR="00E1534C" w:rsidRDefault="00E1534C" w:rsidP="00E1534C">
      <w:pPr>
        <w:spacing w:after="0" w:line="276" w:lineRule="auto"/>
        <w:ind w:firstLine="0"/>
      </w:pPr>
      <w: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4787F7EE" w14:textId="77777777" w:rsidR="00867FC0" w:rsidRDefault="00867FC0" w:rsidP="00E1534C">
      <w:pPr>
        <w:spacing w:after="0" w:line="276" w:lineRule="auto"/>
        <w:ind w:firstLine="0"/>
      </w:pPr>
    </w:p>
    <w:p w14:paraId="5E3111FC" w14:textId="45EE36F4" w:rsidR="00E1534C" w:rsidRDefault="00E1534C" w:rsidP="00E1534C">
      <w:pPr>
        <w:spacing w:after="0" w:line="276" w:lineRule="auto"/>
        <w:ind w:firstLine="0"/>
        <w:rPr>
          <w:b/>
        </w:rPr>
      </w:pPr>
      <w:r w:rsidRPr="00E1534C">
        <w:rPr>
          <w:b/>
        </w:rPr>
        <w:t>Содержание учебного предмета</w:t>
      </w:r>
      <w:r>
        <w:rPr>
          <w:b/>
        </w:rPr>
        <w:t xml:space="preserve"> </w:t>
      </w:r>
      <w:r w:rsidRPr="00E1534C">
        <w:rPr>
          <w:b/>
        </w:rPr>
        <w:t>«Обществознание»</w:t>
      </w:r>
    </w:p>
    <w:p w14:paraId="463F4272" w14:textId="03E4F938" w:rsidR="00867FC0" w:rsidRDefault="00867FC0" w:rsidP="00867FC0">
      <w:pPr>
        <w:spacing w:after="0" w:line="276" w:lineRule="auto"/>
        <w:ind w:firstLine="708"/>
        <w:rPr>
          <w:b/>
        </w:rPr>
      </w:pPr>
      <w:r>
        <w:rPr>
          <w:b/>
        </w:rPr>
        <w:t>6 класс</w:t>
      </w:r>
    </w:p>
    <w:p w14:paraId="58FE1448" w14:textId="16BC66F9" w:rsidR="00867FC0" w:rsidRPr="00867FC0" w:rsidRDefault="00867FC0" w:rsidP="00867FC0">
      <w:pPr>
        <w:spacing w:after="0" w:line="276" w:lineRule="auto"/>
        <w:ind w:firstLine="708"/>
      </w:pPr>
      <w:r w:rsidRPr="00DD277D">
        <w:rPr>
          <w:b/>
        </w:rPr>
        <w:t>Человек и его социальное окружение</w:t>
      </w:r>
    </w:p>
    <w:p w14:paraId="265CEA65" w14:textId="29C594E1" w:rsidR="00867FC0" w:rsidRPr="00867FC0" w:rsidRDefault="00867FC0" w:rsidP="00867FC0">
      <w:pPr>
        <w:spacing w:after="0" w:line="276" w:lineRule="auto"/>
        <w:ind w:firstLine="708"/>
      </w:pPr>
      <w:r w:rsidRPr="00867FC0">
        <w:t>Биологическое и социальное в человеке. Черты сходства и различия человека и животн</w:t>
      </w:r>
      <w:r>
        <w:t>ого. Потребности человека (био</w:t>
      </w:r>
      <w:r w:rsidRPr="00867FC0">
        <w:t>логические, социальные, духовные). Способности человека.</w:t>
      </w:r>
    </w:p>
    <w:p w14:paraId="5598EF2B" w14:textId="77777777" w:rsidR="00867FC0" w:rsidRPr="00867FC0" w:rsidRDefault="00867FC0" w:rsidP="00867FC0">
      <w:pPr>
        <w:spacing w:after="0" w:line="276" w:lineRule="auto"/>
        <w:ind w:firstLine="708"/>
      </w:pPr>
      <w:r w:rsidRPr="00867FC0">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671C3396" w14:textId="77777777" w:rsidR="00867FC0" w:rsidRPr="00867FC0" w:rsidRDefault="00867FC0" w:rsidP="00867FC0">
      <w:pPr>
        <w:spacing w:after="0" w:line="276" w:lineRule="auto"/>
        <w:ind w:firstLine="708"/>
      </w:pPr>
      <w:r w:rsidRPr="00867FC0">
        <w:t>Люди с ограниченными возможностями здоровья, их особые потребности и социальная позиция.</w:t>
      </w:r>
    </w:p>
    <w:p w14:paraId="3FF40212" w14:textId="1BED3C67" w:rsidR="00867FC0" w:rsidRPr="00867FC0" w:rsidRDefault="00867FC0" w:rsidP="00867FC0">
      <w:pPr>
        <w:spacing w:after="0" w:line="276" w:lineRule="auto"/>
        <w:ind w:firstLine="708"/>
      </w:pPr>
      <w:r w:rsidRPr="00867FC0">
        <w:t>Цели и мотивы деятельности. Виды деятельности (игра, труд, учение). Познание человеком мира и самого себя как вид</w:t>
      </w:r>
      <w:r>
        <w:t xml:space="preserve"> </w:t>
      </w:r>
      <w:r w:rsidRPr="00867FC0">
        <w:t>деятельности.</w:t>
      </w:r>
    </w:p>
    <w:p w14:paraId="0F003AB1" w14:textId="13EDEC7E" w:rsidR="00867FC0" w:rsidRPr="00867FC0" w:rsidRDefault="00867FC0" w:rsidP="00867FC0">
      <w:pPr>
        <w:spacing w:after="0" w:line="276" w:lineRule="auto"/>
        <w:ind w:firstLine="708"/>
      </w:pPr>
      <w:r w:rsidRPr="00867FC0">
        <w:t>Право человека на образова</w:t>
      </w:r>
      <w:r>
        <w:t>ние. Школьное образование. Пра</w:t>
      </w:r>
      <w:r w:rsidRPr="00867FC0">
        <w:t>ва и обязанности учащегося.</w:t>
      </w:r>
    </w:p>
    <w:p w14:paraId="16D85D16" w14:textId="77777777" w:rsidR="00867FC0" w:rsidRPr="00867FC0" w:rsidRDefault="00867FC0" w:rsidP="00867FC0">
      <w:pPr>
        <w:spacing w:after="0" w:line="276" w:lineRule="auto"/>
        <w:ind w:firstLine="708"/>
      </w:pPr>
      <w:r w:rsidRPr="00867FC0">
        <w:t>Общение. Цели и средства общения. Особенности общения подростков. Общение в современных условиях.</w:t>
      </w:r>
    </w:p>
    <w:p w14:paraId="0577E518" w14:textId="77777777" w:rsidR="00867FC0" w:rsidRPr="00867FC0" w:rsidRDefault="00867FC0" w:rsidP="00867FC0">
      <w:pPr>
        <w:spacing w:after="0" w:line="276" w:lineRule="auto"/>
        <w:ind w:firstLine="708"/>
      </w:pPr>
      <w:r w:rsidRPr="00867FC0">
        <w:t>Отношения в малых группах. Групповые нормы и правила. Лидерство в группе. Межличностные отношения (деловые, личные).</w:t>
      </w:r>
    </w:p>
    <w:p w14:paraId="639C83DC" w14:textId="435C44E9" w:rsidR="00867FC0" w:rsidRPr="00867FC0" w:rsidRDefault="00867FC0" w:rsidP="00867FC0">
      <w:pPr>
        <w:spacing w:after="0" w:line="276" w:lineRule="auto"/>
        <w:ind w:firstLine="708"/>
      </w:pPr>
      <w:r w:rsidRPr="00867FC0">
        <w:t>Отношения в семье. Роль с</w:t>
      </w:r>
      <w:r>
        <w:t>емьи  в  жизни человека и обще</w:t>
      </w:r>
      <w:r w:rsidRPr="00867FC0">
        <w:t>ства. Семейные традиции. Семейный досуг. Свободное время подростка.</w:t>
      </w:r>
    </w:p>
    <w:p w14:paraId="067B8D54" w14:textId="74235A51" w:rsidR="00867FC0" w:rsidRPr="00867FC0" w:rsidRDefault="00DD277D" w:rsidP="00867FC0">
      <w:pPr>
        <w:spacing w:after="0" w:line="276" w:lineRule="auto"/>
        <w:ind w:firstLine="708"/>
      </w:pPr>
      <w:r>
        <w:t xml:space="preserve">Отношения с </w:t>
      </w:r>
      <w:r w:rsidR="00867FC0" w:rsidRPr="00867FC0">
        <w:t>друзьям</w:t>
      </w:r>
      <w:r>
        <w:t xml:space="preserve">и и </w:t>
      </w:r>
      <w:r w:rsidR="00867FC0" w:rsidRPr="00867FC0">
        <w:t>сверстниками.</w:t>
      </w:r>
    </w:p>
    <w:p w14:paraId="59844F91" w14:textId="77777777" w:rsidR="003F7F6D" w:rsidRDefault="00867FC0" w:rsidP="00867FC0">
      <w:pPr>
        <w:spacing w:after="0" w:line="276" w:lineRule="auto"/>
        <w:ind w:firstLine="708"/>
      </w:pPr>
      <w:r>
        <w:t>Конфликты в меж</w:t>
      </w:r>
      <w:r w:rsidRPr="00867FC0">
        <w:t xml:space="preserve">личностных отношениях. </w:t>
      </w:r>
    </w:p>
    <w:p w14:paraId="4CE99366" w14:textId="01A0DBD6" w:rsidR="00867FC0" w:rsidRPr="003F7F6D" w:rsidRDefault="00867FC0" w:rsidP="00867FC0">
      <w:pPr>
        <w:spacing w:after="0" w:line="276" w:lineRule="auto"/>
        <w:ind w:firstLine="708"/>
        <w:rPr>
          <w:b/>
        </w:rPr>
      </w:pPr>
      <w:r w:rsidRPr="003F7F6D">
        <w:rPr>
          <w:b/>
        </w:rPr>
        <w:t>Общество, в котором мы живём</w:t>
      </w:r>
    </w:p>
    <w:p w14:paraId="37C89FA0" w14:textId="77777777" w:rsidR="00867FC0" w:rsidRPr="00867FC0" w:rsidRDefault="00867FC0" w:rsidP="00867FC0">
      <w:pPr>
        <w:spacing w:after="0" w:line="276" w:lineRule="auto"/>
        <w:ind w:firstLine="708"/>
      </w:pPr>
      <w:r w:rsidRPr="00867FC0">
        <w:t>Что такое общество. Связь общества и природы. Устройство общественной жизни. Основные сферы жизни общества и их взаимодействие.</w:t>
      </w:r>
    </w:p>
    <w:p w14:paraId="70665C2A" w14:textId="26E43569" w:rsidR="00867FC0" w:rsidRDefault="00867FC0" w:rsidP="00867FC0">
      <w:pPr>
        <w:spacing w:after="0" w:line="276" w:lineRule="auto"/>
        <w:ind w:firstLine="708"/>
      </w:pPr>
      <w:r w:rsidRPr="00867FC0">
        <w:t>Социа</w:t>
      </w:r>
      <w:r>
        <w:t xml:space="preserve">льные общности и группы. </w:t>
      </w:r>
      <w:r w:rsidRPr="00867FC0">
        <w:t>Положение</w:t>
      </w:r>
      <w:r>
        <w:t xml:space="preserve"> человека в обществе.</w:t>
      </w:r>
    </w:p>
    <w:p w14:paraId="21EABD4F" w14:textId="77777777" w:rsidR="00867FC0" w:rsidRDefault="00867FC0" w:rsidP="00867FC0">
      <w:pPr>
        <w:spacing w:after="0" w:line="276" w:lineRule="auto"/>
        <w:ind w:firstLine="708"/>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6819A322" w14:textId="77777777" w:rsidR="00DD277D" w:rsidRDefault="00DD277D" w:rsidP="00DD277D">
      <w:pPr>
        <w:spacing w:after="0" w:line="276" w:lineRule="auto"/>
        <w:ind w:firstLine="708"/>
      </w:pPr>
      <w:r>
        <w:t xml:space="preserve">Политическая жизнь </w:t>
      </w:r>
      <w:r w:rsidR="00867FC0">
        <w:t>общества.</w:t>
      </w:r>
      <w:r>
        <w:t xml:space="preserve"> </w:t>
      </w:r>
      <w:r w:rsidR="00867FC0">
        <w:t>Россия - многонациональное государство. Государственная власть в нашей стране. Государственный Герб, Государственный Флаг, Государственный</w:t>
      </w:r>
      <w:r>
        <w:t xml:space="preserve"> Гимн Российской Федерации. Наша страна в начале XXI века. Место нашей Родины среди современных государств.</w:t>
      </w:r>
    </w:p>
    <w:p w14:paraId="3A942BF7" w14:textId="0237A3C0" w:rsidR="00DD277D" w:rsidRDefault="00DD277D" w:rsidP="00DD277D">
      <w:pPr>
        <w:spacing w:after="0" w:line="276" w:lineRule="auto"/>
        <w:ind w:firstLine="708"/>
      </w:pPr>
      <w:r>
        <w:t>Культурная жизнь. Духовные ценности, традиционные ценности российского народа.</w:t>
      </w:r>
    </w:p>
    <w:p w14:paraId="616769B0" w14:textId="2B91AB95" w:rsidR="00DD277D" w:rsidRDefault="00DD277D" w:rsidP="00DD277D">
      <w:pPr>
        <w:spacing w:after="0" w:line="276" w:lineRule="auto"/>
        <w:ind w:firstLine="708"/>
      </w:pPr>
      <w:r>
        <w:t>Развитие общества. Усиление взаимосвязей стран и народов в условиях современного общества.</w:t>
      </w:r>
    </w:p>
    <w:p w14:paraId="347F0754" w14:textId="336C7F1B" w:rsidR="00867FC0" w:rsidRDefault="00DD277D" w:rsidP="00DD277D">
      <w:pPr>
        <w:spacing w:after="0" w:line="276" w:lineRule="auto"/>
        <w:ind w:firstLine="708"/>
      </w:pPr>
      <w:r>
        <w:t>Глобальные проблемы современности и возможности их решения  усилиями международного сообщества и международных организаций.</w:t>
      </w:r>
    </w:p>
    <w:p w14:paraId="41BD6D6F" w14:textId="77777777" w:rsidR="00DD277D" w:rsidRDefault="00DD277D" w:rsidP="00DD277D">
      <w:pPr>
        <w:spacing w:after="0" w:line="276" w:lineRule="auto"/>
        <w:ind w:firstLine="708"/>
      </w:pPr>
    </w:p>
    <w:p w14:paraId="6454F131" w14:textId="29B5E275" w:rsidR="00DD277D" w:rsidRDefault="00DD277D" w:rsidP="00DD277D">
      <w:pPr>
        <w:spacing w:after="0" w:line="276" w:lineRule="auto"/>
        <w:ind w:firstLine="708"/>
        <w:rPr>
          <w:b/>
        </w:rPr>
      </w:pPr>
      <w:r w:rsidRPr="00DD277D">
        <w:rPr>
          <w:b/>
        </w:rPr>
        <w:t>7 класс</w:t>
      </w:r>
    </w:p>
    <w:p w14:paraId="38C805BD" w14:textId="77777777" w:rsidR="00DD277D" w:rsidRPr="00DD277D" w:rsidRDefault="00DD277D" w:rsidP="00DD277D">
      <w:pPr>
        <w:spacing w:after="0" w:line="276" w:lineRule="auto"/>
        <w:ind w:firstLine="708"/>
        <w:rPr>
          <w:b/>
        </w:rPr>
      </w:pPr>
      <w:r w:rsidRPr="00DD277D">
        <w:rPr>
          <w:b/>
        </w:rPr>
        <w:t>Социальные ценности и нормы</w:t>
      </w:r>
    </w:p>
    <w:p w14:paraId="6C90E8E4" w14:textId="64A3AD1D" w:rsidR="00DD277D" w:rsidRPr="00DD277D" w:rsidRDefault="00DD277D" w:rsidP="00DD277D">
      <w:pPr>
        <w:spacing w:after="0" w:line="276" w:lineRule="auto"/>
        <w:ind w:firstLine="708"/>
      </w:pPr>
      <w:r>
        <w:t xml:space="preserve">Общественные ценности. Свобода и ответственность гражданина. </w:t>
      </w:r>
      <w:r w:rsidRPr="00DD277D">
        <w:t>Гражданственность и патриотизм. Гуманизм.</w:t>
      </w:r>
    </w:p>
    <w:p w14:paraId="0E436CBD" w14:textId="7D7DE123" w:rsidR="00DD277D" w:rsidRPr="00DD277D" w:rsidRDefault="00DD277D" w:rsidP="00DD277D">
      <w:pPr>
        <w:spacing w:after="0" w:line="276" w:lineRule="auto"/>
        <w:ind w:firstLine="708"/>
      </w:pPr>
      <w:r>
        <w:t>Социальные нормы</w:t>
      </w:r>
      <w:r>
        <w:tab/>
        <w:t xml:space="preserve">как </w:t>
      </w:r>
      <w:r w:rsidRPr="00DD277D">
        <w:t>регуляторы общественной жизни и поведения человека в обществе. В</w:t>
      </w:r>
      <w:r>
        <w:t>иды социальных норм. Тра</w:t>
      </w:r>
      <w:r w:rsidRPr="00DD277D">
        <w:t>диции и обычаи.</w:t>
      </w:r>
    </w:p>
    <w:p w14:paraId="4BAF5684" w14:textId="77777777" w:rsidR="00DD277D" w:rsidRPr="00DD277D" w:rsidRDefault="00DD277D" w:rsidP="00DD277D">
      <w:pPr>
        <w:spacing w:after="0" w:line="276" w:lineRule="auto"/>
        <w:ind w:firstLine="708"/>
      </w:pPr>
      <w:r w:rsidRPr="00DD277D">
        <w:t>Принципы  и   нормы   морали.   Добро   и   зло.</w:t>
      </w:r>
    </w:p>
    <w:p w14:paraId="2096E736" w14:textId="7129BB1D" w:rsidR="00DD277D" w:rsidRPr="00DD277D" w:rsidRDefault="00DD277D" w:rsidP="00DD277D">
      <w:pPr>
        <w:spacing w:after="0" w:line="276" w:lineRule="auto"/>
        <w:ind w:firstLine="708"/>
      </w:pPr>
      <w:r>
        <w:t>Нравственные чув</w:t>
      </w:r>
      <w:r w:rsidRPr="00DD277D">
        <w:t>ства человека. Совесть и стыд.</w:t>
      </w:r>
    </w:p>
    <w:p w14:paraId="5830D39D" w14:textId="68FC3D05" w:rsidR="00DD277D" w:rsidRPr="00DD277D" w:rsidRDefault="00DD277D" w:rsidP="00DD277D">
      <w:pPr>
        <w:spacing w:after="0" w:line="276" w:lineRule="auto"/>
        <w:ind w:firstLine="708"/>
      </w:pPr>
      <w:r w:rsidRPr="00DD277D">
        <w:t>Моральный выбор. Моральная оценка поведения людей и собственного поведения. Влияние моральных норм на общество</w:t>
      </w:r>
      <w:r>
        <w:t xml:space="preserve"> </w:t>
      </w:r>
      <w:r w:rsidRPr="00DD277D">
        <w:t>и человека.</w:t>
      </w:r>
    </w:p>
    <w:p w14:paraId="6433156F" w14:textId="77777777" w:rsidR="00DD277D" w:rsidRPr="00DD277D" w:rsidRDefault="00DD277D" w:rsidP="00DD277D">
      <w:pPr>
        <w:spacing w:after="0" w:line="276" w:lineRule="auto"/>
        <w:ind w:firstLine="708"/>
      </w:pPr>
      <w:r w:rsidRPr="00DD277D">
        <w:t>Право и его роль в жизни общества.  Право  и мораль.</w:t>
      </w:r>
    </w:p>
    <w:p w14:paraId="16CA36A4" w14:textId="77777777" w:rsidR="00DD277D" w:rsidRPr="00DD277D" w:rsidRDefault="00DD277D" w:rsidP="00DD277D">
      <w:pPr>
        <w:spacing w:after="0" w:line="276" w:lineRule="auto"/>
        <w:ind w:firstLine="708"/>
        <w:rPr>
          <w:b/>
        </w:rPr>
      </w:pPr>
      <w:r w:rsidRPr="00DD277D">
        <w:rPr>
          <w:b/>
        </w:rPr>
        <w:t>Человек как участник правовых отношений</w:t>
      </w:r>
    </w:p>
    <w:p w14:paraId="669EF9F5" w14:textId="5450FDCE" w:rsidR="00DD277D" w:rsidRPr="00DD277D" w:rsidRDefault="00DD277D" w:rsidP="00DD277D">
      <w:pPr>
        <w:spacing w:after="0" w:line="276" w:lineRule="auto"/>
        <w:ind w:firstLine="708"/>
      </w:pPr>
      <w:r w:rsidRPr="00DD277D">
        <w:t>Правоотношения и их особ</w:t>
      </w:r>
      <w:r>
        <w:t xml:space="preserve">енности. Правовая норма. Участники </w:t>
      </w:r>
      <w:r w:rsidRPr="00DD277D">
        <w:t>правоотношений. Пра</w:t>
      </w:r>
      <w:r>
        <w:t xml:space="preserve">воспособность и дееспособность. </w:t>
      </w:r>
      <w:r w:rsidRPr="00DD277D">
        <w:t>Правовая оценка поступков и деятельности чело</w:t>
      </w:r>
      <w:r>
        <w:t>века. Право</w:t>
      </w:r>
      <w:r w:rsidRPr="00DD277D">
        <w:t>мерное поведение. Правовая культура личности.</w:t>
      </w:r>
    </w:p>
    <w:p w14:paraId="20B039AE" w14:textId="77777777" w:rsidR="00DD277D" w:rsidRDefault="00DD277D" w:rsidP="00DD277D">
      <w:pPr>
        <w:spacing w:after="0" w:line="276" w:lineRule="auto"/>
        <w:ind w:firstLine="708"/>
      </w:pPr>
      <w:r w:rsidRPr="00DD277D">
        <w:t>Правонарушение и юридическ</w:t>
      </w:r>
      <w:r>
        <w:t>ая ответственность.</w:t>
      </w:r>
    </w:p>
    <w:p w14:paraId="1B1C0761" w14:textId="32558AD9" w:rsidR="00DD277D" w:rsidRDefault="00DD277D" w:rsidP="00DD277D">
      <w:pPr>
        <w:spacing w:after="0" w:line="276" w:lineRule="auto"/>
        <w:ind w:firstLine="708"/>
      </w:pPr>
      <w:r>
        <w:t xml:space="preserve">Проступок и </w:t>
      </w:r>
      <w:r w:rsidRPr="00DD277D">
        <w:t>преступление.</w:t>
      </w:r>
      <w:r>
        <w:t xml:space="preserve"> </w:t>
      </w:r>
      <w:r w:rsidRPr="00DD277D">
        <w:t>Опасность</w:t>
      </w:r>
    </w:p>
    <w:p w14:paraId="55579B70" w14:textId="77777777" w:rsidR="003F7F6D" w:rsidRDefault="003F7F6D" w:rsidP="003F7F6D">
      <w:pPr>
        <w:spacing w:after="0" w:line="276" w:lineRule="auto"/>
        <w:ind w:firstLine="708"/>
      </w:pPr>
      <w:r>
        <w:t>правонарушений для личности и общества.</w:t>
      </w:r>
    </w:p>
    <w:p w14:paraId="1CF30E27" w14:textId="743F6836" w:rsidR="003F7F6D" w:rsidRDefault="003F7F6D" w:rsidP="003F7F6D">
      <w:pPr>
        <w:spacing w:after="0" w:line="276" w:lineRule="auto"/>
        <w:ind w:firstLine="708"/>
      </w:pPr>
      <w:r>
        <w:t>Права и свободы человека и гражданина Российской Федерации. Гарантия и защита прав и свобод человека и гражданина в Российской Федерации.</w:t>
      </w:r>
      <w:r>
        <w:tab/>
        <w:t>Конституционные</w:t>
      </w:r>
      <w:r>
        <w:tab/>
        <w:t>обязанности гражданина Российской Федерации. Права ребёнка и возможности их защиты.</w:t>
      </w:r>
    </w:p>
    <w:p w14:paraId="3372A850" w14:textId="77777777" w:rsidR="003F7F6D" w:rsidRPr="003F7F6D" w:rsidRDefault="003F7F6D" w:rsidP="003F7F6D">
      <w:pPr>
        <w:spacing w:after="0" w:line="276" w:lineRule="auto"/>
        <w:ind w:firstLine="708"/>
        <w:rPr>
          <w:b/>
        </w:rPr>
      </w:pPr>
      <w:r w:rsidRPr="003F7F6D">
        <w:rPr>
          <w:b/>
        </w:rPr>
        <w:t>Основы российского права</w:t>
      </w:r>
    </w:p>
    <w:p w14:paraId="4069CCE5" w14:textId="53762B02" w:rsidR="003F7F6D" w:rsidRDefault="003F7F6D" w:rsidP="003F7F6D">
      <w:pPr>
        <w:spacing w:after="0" w:line="276" w:lineRule="auto"/>
        <w:ind w:firstLine="708"/>
      </w:pPr>
      <w:r>
        <w:t>Конституция Российской Федерации - основной закон. Законы и подзаконные акты. Отрасли права.</w:t>
      </w:r>
    </w:p>
    <w:p w14:paraId="45B691AC" w14:textId="77777777" w:rsidR="003F7F6D" w:rsidRDefault="003F7F6D" w:rsidP="003F7F6D">
      <w:pPr>
        <w:spacing w:after="0" w:line="276" w:lineRule="auto"/>
        <w:ind w:firstLine="708"/>
      </w:pPr>
      <w:r>
        <w:t>Основы гражданского права. Физические и юридические ли- ца в гражданском праве. Право собственности, защита прав собственности.</w:t>
      </w:r>
    </w:p>
    <w:p w14:paraId="07FF5BF0" w14:textId="77777777" w:rsidR="003F7F6D" w:rsidRDefault="003F7F6D" w:rsidP="003F7F6D">
      <w:pPr>
        <w:spacing w:after="0" w:line="276" w:lineRule="auto"/>
        <w:ind w:firstLine="708"/>
      </w:pPr>
      <w:r>
        <w:t>Основные виды гражданско-правовых договоров. Договор купли-продажи. Права потребителей и возможности их защи- ты. Несовершеннолетние как участники гражданско-правовых отношений.</w:t>
      </w:r>
    </w:p>
    <w:p w14:paraId="6A76C19A" w14:textId="77777777" w:rsidR="003F7F6D" w:rsidRDefault="003F7F6D" w:rsidP="003F7F6D">
      <w:pPr>
        <w:spacing w:after="0" w:line="276" w:lineRule="auto"/>
        <w:ind w:firstLine="708"/>
      </w:pPr>
      <w:r>
        <w:t>Основы семейного права. Важность семьи в жизни человека, общества и государства. Условия заключения брака в Россий- ской Федерации. Права и обязанности детей и родителей. За- щита прав и интересов детей, оставшихся без попечения роди- телей.</w:t>
      </w:r>
    </w:p>
    <w:p w14:paraId="68EE32B8" w14:textId="46C69912" w:rsidR="003F7F6D" w:rsidRDefault="003F7F6D" w:rsidP="003F7F6D">
      <w:pPr>
        <w:spacing w:after="0" w:line="276" w:lineRule="auto"/>
        <w:ind w:firstLine="708"/>
      </w:pPr>
      <w: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594E63AC" w14:textId="77777777" w:rsidR="003F7F6D" w:rsidRDefault="003F7F6D" w:rsidP="003F7F6D">
      <w:pPr>
        <w:spacing w:after="0" w:line="276" w:lineRule="auto"/>
        <w:ind w:firstLine="708"/>
      </w:pPr>
      <w:r>
        <w:t xml:space="preserve">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 </w:t>
      </w:r>
    </w:p>
    <w:p w14:paraId="786A22C9" w14:textId="2F52947A" w:rsidR="003F7F6D" w:rsidRDefault="003F7F6D" w:rsidP="003F7F6D">
      <w:pPr>
        <w:spacing w:after="0" w:line="276" w:lineRule="auto"/>
        <w:ind w:firstLine="708"/>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0E16E1BE" w14:textId="77777777" w:rsidR="003F7F6D" w:rsidRDefault="003F7F6D" w:rsidP="003F7F6D">
      <w:pPr>
        <w:spacing w:after="0" w:line="276" w:lineRule="auto"/>
        <w:ind w:firstLine="708"/>
      </w:pPr>
    </w:p>
    <w:p w14:paraId="1EDEEC33" w14:textId="69182084" w:rsidR="003F7F6D" w:rsidRDefault="003F7F6D" w:rsidP="003F7F6D">
      <w:pPr>
        <w:spacing w:after="0" w:line="276" w:lineRule="auto"/>
        <w:ind w:firstLine="708"/>
        <w:rPr>
          <w:b/>
        </w:rPr>
      </w:pPr>
      <w:r w:rsidRPr="003F7F6D">
        <w:rPr>
          <w:b/>
        </w:rPr>
        <w:t>8 класс</w:t>
      </w:r>
    </w:p>
    <w:p w14:paraId="6E2B1E01" w14:textId="77777777" w:rsidR="003F7F6D" w:rsidRPr="003F7F6D" w:rsidRDefault="003F7F6D" w:rsidP="003F7F6D">
      <w:pPr>
        <w:spacing w:after="0" w:line="276" w:lineRule="auto"/>
        <w:ind w:firstLine="708"/>
        <w:rPr>
          <w:b/>
        </w:rPr>
      </w:pPr>
      <w:r w:rsidRPr="003F7F6D">
        <w:rPr>
          <w:b/>
        </w:rPr>
        <w:t>Человек в экономических отношениях</w:t>
      </w:r>
    </w:p>
    <w:p w14:paraId="533B8D11" w14:textId="77777777" w:rsidR="002432BD" w:rsidRDefault="003F7F6D" w:rsidP="002432BD">
      <w:pPr>
        <w:spacing w:after="0" w:line="276" w:lineRule="auto"/>
        <w:ind w:firstLine="708"/>
      </w:pPr>
      <w:r w:rsidRPr="002432BD">
        <w:t>Экономическая жизнь общества. Потребности и ресурсы, ограниченность ресурсов. Экономический</w:t>
      </w:r>
      <w:r w:rsidR="002432BD">
        <w:t xml:space="preserve"> выбор.</w:t>
      </w:r>
    </w:p>
    <w:p w14:paraId="2E9F9CFE" w14:textId="7B33F52D" w:rsidR="002432BD" w:rsidRDefault="002432BD" w:rsidP="002432BD">
      <w:pPr>
        <w:spacing w:after="0" w:line="276" w:lineRule="auto"/>
        <w:ind w:firstLine="708"/>
      </w:pPr>
      <w:r>
        <w:t>Экономическая система и её функции. Собственность.</w:t>
      </w:r>
    </w:p>
    <w:p w14:paraId="3C56919E" w14:textId="77777777" w:rsidR="002432BD" w:rsidRDefault="002432BD" w:rsidP="002432BD">
      <w:pPr>
        <w:spacing w:after="0" w:line="276" w:lineRule="auto"/>
        <w:ind w:firstLine="708"/>
      </w:pPr>
      <w:r>
        <w:t>Производство — источник экономических благ. Факторы производства. Трудовая деятельность. Производительность труда. Разделение труда.</w:t>
      </w:r>
    </w:p>
    <w:p w14:paraId="601D2FF7" w14:textId="77777777" w:rsidR="002432BD" w:rsidRDefault="002432BD" w:rsidP="002432BD">
      <w:pPr>
        <w:spacing w:after="0" w:line="276" w:lineRule="auto"/>
        <w:ind w:firstLine="708"/>
      </w:pPr>
      <w:r>
        <w:t>Предпринимательство. Виды и формы предпринимательской деятельности.</w:t>
      </w:r>
    </w:p>
    <w:p w14:paraId="5AC60134" w14:textId="77777777" w:rsidR="002432BD" w:rsidRDefault="002432BD" w:rsidP="002432BD">
      <w:pPr>
        <w:spacing w:after="0" w:line="276" w:lineRule="auto"/>
        <w:ind w:firstLine="708"/>
      </w:pPr>
      <w:r>
        <w:t>Обмен. Деньги и их функции. Торговля и её формы. Рыночная экономика. Конкуренция. Спрос и предложение.</w:t>
      </w:r>
    </w:p>
    <w:p w14:paraId="5DA44670" w14:textId="1351CA7E" w:rsidR="003F7F6D" w:rsidRDefault="002432BD" w:rsidP="002432BD">
      <w:pPr>
        <w:spacing w:after="0" w:line="276" w:lineRule="auto"/>
        <w:ind w:firstLine="708"/>
      </w:pPr>
      <w:r>
        <w:t>Рыночное равновесие. Невидимая рука рынка. Многообразие рынков.</w:t>
      </w:r>
    </w:p>
    <w:p w14:paraId="4A25110D" w14:textId="77777777" w:rsidR="002432BD" w:rsidRDefault="002432BD" w:rsidP="002432BD">
      <w:pPr>
        <w:spacing w:after="0" w:line="276" w:lineRule="auto"/>
        <w:ind w:firstLine="708"/>
      </w:pPr>
      <w:r>
        <w:t>Предприятие в экономике. Издержки, выручка и прибыль.</w:t>
      </w:r>
    </w:p>
    <w:p w14:paraId="0B0C01BB" w14:textId="77777777" w:rsidR="002432BD" w:rsidRDefault="002432BD" w:rsidP="002432BD">
      <w:pPr>
        <w:spacing w:after="0" w:line="276" w:lineRule="auto"/>
        <w:ind w:firstLine="708"/>
      </w:pPr>
      <w:r>
        <w:t>Как повысить эффективность производства.</w:t>
      </w:r>
    </w:p>
    <w:p w14:paraId="66AB2CE3" w14:textId="2AB355E4" w:rsidR="002432BD" w:rsidRDefault="002432BD" w:rsidP="002432BD">
      <w:pPr>
        <w:spacing w:after="0" w:line="276" w:lineRule="auto"/>
        <w:ind w:firstLine="708"/>
      </w:pPr>
      <w:r>
        <w:t>Заработная плата и стимулирование труда.</w:t>
      </w:r>
    </w:p>
    <w:p w14:paraId="4FE5E505" w14:textId="64DE4F2B" w:rsidR="002432BD" w:rsidRPr="002432BD" w:rsidRDefault="002432BD" w:rsidP="002432BD">
      <w:pPr>
        <w:spacing w:after="0" w:line="276" w:lineRule="auto"/>
        <w:ind w:firstLine="708"/>
      </w:pPr>
      <w:r w:rsidRPr="002432BD">
        <w:t>Занятость и безработица.</w:t>
      </w:r>
    </w:p>
    <w:p w14:paraId="418FC184" w14:textId="0A0EEAF9" w:rsidR="002432BD" w:rsidRDefault="002432BD" w:rsidP="002432BD">
      <w:pPr>
        <w:spacing w:after="0" w:line="276" w:lineRule="auto"/>
        <w:ind w:firstLine="708"/>
      </w:pPr>
      <w:r>
        <w:t>Финансовый</w:t>
      </w:r>
      <w:r>
        <w:tab/>
        <w:t>рынок</w:t>
      </w:r>
      <w:r>
        <w:tab/>
        <w:t>и</w:t>
      </w:r>
      <w:r>
        <w:tab/>
        <w:t>посредники</w:t>
      </w:r>
      <w:r>
        <w:tab/>
        <w:t>(банки, страховые компании, кредитные союзы, участники фондового рынка). Услуги финансовых посредников.</w:t>
      </w:r>
    </w:p>
    <w:p w14:paraId="42FFB07B" w14:textId="176A0E1C" w:rsidR="002432BD" w:rsidRDefault="002432BD" w:rsidP="002432BD">
      <w:pPr>
        <w:spacing w:after="0" w:line="276" w:lineRule="auto"/>
        <w:ind w:firstLine="708"/>
      </w:pPr>
      <w:r>
        <w:t>Основные типы финансовых инструментов: акции и облигации.</w:t>
      </w:r>
    </w:p>
    <w:p w14:paraId="66223C1E" w14:textId="611D25A8" w:rsidR="002432BD" w:rsidRDefault="002432BD" w:rsidP="002432BD">
      <w:pPr>
        <w:spacing w:after="0" w:line="276" w:lineRule="auto"/>
        <w:ind w:firstLine="708"/>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A693825" w14:textId="09F3E67C" w:rsidR="002432BD" w:rsidRDefault="002432BD" w:rsidP="002432BD">
      <w:pPr>
        <w:spacing w:after="0" w:line="276" w:lineRule="auto"/>
        <w:ind w:firstLine="708"/>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419BB6D6" w14:textId="07C127CC" w:rsidR="002432BD" w:rsidRDefault="002432BD" w:rsidP="002432BD">
      <w:pPr>
        <w:spacing w:after="0" w:line="276" w:lineRule="auto"/>
        <w:ind w:firstLine="708"/>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0DC20FF4" w14:textId="77777777" w:rsidR="002432BD" w:rsidRPr="002432BD" w:rsidRDefault="002432BD" w:rsidP="002432BD">
      <w:pPr>
        <w:spacing w:after="0" w:line="276" w:lineRule="auto"/>
        <w:ind w:firstLine="708"/>
        <w:rPr>
          <w:b/>
        </w:rPr>
      </w:pPr>
      <w:r w:rsidRPr="002432BD">
        <w:rPr>
          <w:b/>
        </w:rPr>
        <w:t>Человек в мире культуры</w:t>
      </w:r>
    </w:p>
    <w:p w14:paraId="68EABFCE" w14:textId="5DCD03DB" w:rsidR="002432BD" w:rsidRDefault="002432BD" w:rsidP="002432BD">
      <w:pPr>
        <w:spacing w:after="0" w:line="276" w:lineRule="auto"/>
        <w:ind w:firstLine="708"/>
      </w:pPr>
      <w:r>
        <w:t>Культура, её многообразие и формы. Влияние духовной культуры на формирование личности. Современная молодёжная культура.</w:t>
      </w:r>
    </w:p>
    <w:p w14:paraId="10CD3C92" w14:textId="0C1F14E3" w:rsidR="002432BD" w:rsidRDefault="002432BD" w:rsidP="002432BD">
      <w:pPr>
        <w:spacing w:after="0" w:line="276" w:lineRule="auto"/>
        <w:ind w:firstLine="708"/>
      </w:pPr>
      <w:r>
        <w:t>Наука. Естественные и соц</w:t>
      </w:r>
      <w:r w:rsidR="00CC64E1">
        <w:t xml:space="preserve">иально-гуманитарные науки. Роль </w:t>
      </w:r>
      <w:r>
        <w:t>науки в развитии общества.</w:t>
      </w:r>
    </w:p>
    <w:p w14:paraId="2D08E825" w14:textId="48BEAAB1" w:rsidR="002432BD" w:rsidRDefault="002432BD" w:rsidP="002432BD">
      <w:pPr>
        <w:spacing w:after="0" w:line="276" w:lineRule="auto"/>
        <w:ind w:firstLine="708"/>
      </w:pPr>
      <w:r>
        <w:t>Образование. Личностная и общественная значимость образования в современном обществе.</w:t>
      </w:r>
    </w:p>
    <w:p w14:paraId="06D1B6AA" w14:textId="233A15DC" w:rsidR="00CC64E1" w:rsidRDefault="00CC64E1" w:rsidP="00CC64E1">
      <w:pPr>
        <w:spacing w:after="0" w:line="276" w:lineRule="auto"/>
        <w:ind w:firstLine="708"/>
      </w:pPr>
      <w:r>
        <w:t>Образование в Российской</w:t>
      </w:r>
      <w:r>
        <w:tab/>
        <w:t>Федерации. Самообразование.</w:t>
      </w:r>
    </w:p>
    <w:p w14:paraId="36594E02" w14:textId="37D7E6D2" w:rsidR="00CC64E1" w:rsidRDefault="00CC64E1" w:rsidP="00CC64E1">
      <w:pPr>
        <w:spacing w:after="0" w:line="276" w:lineRule="auto"/>
        <w:ind w:firstLine="708"/>
      </w:pPr>
      <w:r>
        <w:t>Политика в сфере культуры и образования в Российской Федерации.</w:t>
      </w:r>
    </w:p>
    <w:p w14:paraId="1B1269B0" w14:textId="3DDCA72D" w:rsidR="00CC64E1" w:rsidRDefault="00CC64E1" w:rsidP="00CC64E1">
      <w:pPr>
        <w:spacing w:after="0" w:line="276" w:lineRule="auto"/>
        <w:ind w:firstLine="708"/>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836622E" w14:textId="2C6D38F0" w:rsidR="00CC64E1" w:rsidRDefault="00CC64E1" w:rsidP="00CC64E1">
      <w:pPr>
        <w:spacing w:after="0" w:line="276" w:lineRule="auto"/>
        <w:ind w:firstLine="708"/>
      </w:pPr>
      <w:r>
        <w:t>Что такое искусство. Виды искусств. Роль искусства в жизни человека и общества.</w:t>
      </w:r>
    </w:p>
    <w:p w14:paraId="6AA8ACFD" w14:textId="786FF206" w:rsidR="00CC64E1" w:rsidRDefault="00CC64E1" w:rsidP="00CC64E1">
      <w:pPr>
        <w:spacing w:after="0" w:line="276" w:lineRule="auto"/>
        <w:ind w:firstLine="708"/>
      </w:pPr>
      <w:r w:rsidRPr="00CC64E1">
        <w:t>Роль информации и инф</w:t>
      </w:r>
      <w:r>
        <w:t>ормационных технологий в совре</w:t>
      </w:r>
      <w:r w:rsidRPr="00CC64E1">
        <w:t>менном мире. Информационная культура и информационная безопасность. Правила безопасного поведения в Интернете.</w:t>
      </w:r>
    </w:p>
    <w:p w14:paraId="79A4C896" w14:textId="77777777" w:rsidR="00CC64E1" w:rsidRDefault="00CC64E1" w:rsidP="00CC64E1">
      <w:pPr>
        <w:spacing w:after="0" w:line="276" w:lineRule="auto"/>
        <w:ind w:firstLine="708"/>
      </w:pPr>
    </w:p>
    <w:p w14:paraId="41B01ECC" w14:textId="1C9A5F23" w:rsidR="00CC64E1" w:rsidRDefault="00CC64E1" w:rsidP="00CC64E1">
      <w:pPr>
        <w:spacing w:after="0" w:line="276" w:lineRule="auto"/>
        <w:ind w:firstLine="708"/>
        <w:rPr>
          <w:b/>
        </w:rPr>
      </w:pPr>
      <w:r w:rsidRPr="00CC64E1">
        <w:rPr>
          <w:b/>
        </w:rPr>
        <w:t>9 класс</w:t>
      </w:r>
    </w:p>
    <w:p w14:paraId="5CFC62C3" w14:textId="77777777" w:rsidR="00CC64E1" w:rsidRPr="00CC64E1" w:rsidRDefault="00CC64E1" w:rsidP="00CC64E1">
      <w:pPr>
        <w:spacing w:after="0" w:line="276" w:lineRule="auto"/>
        <w:ind w:firstLine="708"/>
        <w:rPr>
          <w:b/>
        </w:rPr>
      </w:pPr>
      <w:r w:rsidRPr="00CC64E1">
        <w:rPr>
          <w:b/>
        </w:rPr>
        <w:t>Человек в политическом измерении</w:t>
      </w:r>
    </w:p>
    <w:p w14:paraId="5965C4BB" w14:textId="521D661A" w:rsidR="00CC64E1" w:rsidRPr="00CC64E1" w:rsidRDefault="00CC64E1" w:rsidP="00CC64E1">
      <w:pPr>
        <w:spacing w:after="0" w:line="276" w:lineRule="auto"/>
        <w:ind w:firstLine="708"/>
      </w:pPr>
      <w:r w:rsidRPr="00CC64E1">
        <w:t xml:space="preserve">Политика и политическая </w:t>
      </w:r>
      <w:r>
        <w:t>власть. Государство — политиче</w:t>
      </w:r>
      <w:r w:rsidRPr="00CC64E1">
        <w:t>ская организация общества.</w:t>
      </w:r>
      <w:r>
        <w:t xml:space="preserve"> Признаки государства. Внутрен</w:t>
      </w:r>
      <w:r w:rsidRPr="00CC64E1">
        <w:t>няя и внешняя политика.</w:t>
      </w:r>
    </w:p>
    <w:p w14:paraId="3039175F" w14:textId="36FDD7C2" w:rsidR="00CC64E1" w:rsidRPr="00CC64E1" w:rsidRDefault="00CC64E1" w:rsidP="00CC64E1">
      <w:pPr>
        <w:spacing w:after="0" w:line="276" w:lineRule="auto"/>
        <w:ind w:firstLine="708"/>
      </w:pPr>
      <w:r w:rsidRPr="00CC64E1">
        <w:t>Форма государства. Монархия и республика — основные формы правления. Унитарное</w:t>
      </w:r>
      <w:r>
        <w:t xml:space="preserve"> и федеративное государственно-</w:t>
      </w:r>
      <w:r w:rsidRPr="00CC64E1">
        <w:t>территориальное устройство.</w:t>
      </w:r>
    </w:p>
    <w:p w14:paraId="19425E66" w14:textId="77777777" w:rsidR="00CC64E1" w:rsidRPr="00CC64E1" w:rsidRDefault="00CC64E1" w:rsidP="00CC64E1">
      <w:pPr>
        <w:spacing w:after="0" w:line="276" w:lineRule="auto"/>
        <w:ind w:firstLine="708"/>
      </w:pPr>
      <w:r w:rsidRPr="00CC64E1">
        <w:t>Политический режим и его виды.</w:t>
      </w:r>
    </w:p>
    <w:p w14:paraId="222C1C17" w14:textId="282739F4" w:rsidR="00CC64E1" w:rsidRPr="00CC64E1" w:rsidRDefault="00CC64E1" w:rsidP="00CC64E1">
      <w:pPr>
        <w:spacing w:after="0" w:line="276" w:lineRule="auto"/>
        <w:ind w:firstLine="708"/>
      </w:pPr>
      <w:r w:rsidRPr="00CC64E1">
        <w:t>Демократия, демократичес</w:t>
      </w:r>
      <w:r>
        <w:t>кие ценности. Правовое государ</w:t>
      </w:r>
      <w:r w:rsidRPr="00CC64E1">
        <w:t>ство и гражданское общество.</w:t>
      </w:r>
    </w:p>
    <w:p w14:paraId="113E5834" w14:textId="77777777" w:rsidR="00CC64E1" w:rsidRPr="00CC64E1" w:rsidRDefault="00CC64E1" w:rsidP="00CC64E1">
      <w:pPr>
        <w:spacing w:after="0" w:line="276" w:lineRule="auto"/>
        <w:ind w:firstLine="708"/>
      </w:pPr>
      <w:r w:rsidRPr="00CC64E1">
        <w:t>Участие граждан в политике. Выборы, референдум. Политические партии, их роль в демократическом обществе.</w:t>
      </w:r>
    </w:p>
    <w:p w14:paraId="1FCA7F0F" w14:textId="77777777" w:rsidR="00CC64E1" w:rsidRPr="00CC64E1" w:rsidRDefault="00CC64E1" w:rsidP="00CC64E1">
      <w:pPr>
        <w:spacing w:after="0" w:line="276" w:lineRule="auto"/>
        <w:ind w:firstLine="708"/>
      </w:pPr>
      <w:r w:rsidRPr="00CC64E1">
        <w:t>Общественно-политические организации. Гражданин и государство</w:t>
      </w:r>
    </w:p>
    <w:p w14:paraId="367936D2" w14:textId="6EB26BF0" w:rsidR="00CC64E1" w:rsidRPr="00CC64E1" w:rsidRDefault="00CC64E1" w:rsidP="00CC64E1">
      <w:pPr>
        <w:spacing w:after="0" w:line="276" w:lineRule="auto"/>
        <w:ind w:firstLine="708"/>
      </w:pPr>
      <w:r w:rsidRPr="00CC64E1">
        <w:t>Основы конституционного строя Российской Федерации.</w:t>
      </w:r>
      <w:r>
        <w:t xml:space="preserve"> </w:t>
      </w:r>
      <w:r w:rsidRPr="00CC64E1">
        <w:t>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w:t>
      </w:r>
      <w:r>
        <w:t>ства. Россия — светское государ</w:t>
      </w:r>
      <w:r w:rsidRPr="00CC64E1">
        <w:t>ство.</w:t>
      </w:r>
    </w:p>
    <w:p w14:paraId="46A39741" w14:textId="77777777" w:rsidR="00CC64E1" w:rsidRDefault="00CC64E1" w:rsidP="00CC64E1">
      <w:pPr>
        <w:spacing w:after="0" w:line="276" w:lineRule="auto"/>
        <w:ind w:firstLine="708"/>
      </w:pPr>
      <w:r w:rsidRPr="00CC64E1">
        <w:t>Законодательные, исполни</w:t>
      </w:r>
      <w:r>
        <w:t>тельные и судебные органы госу</w:t>
      </w:r>
      <w:r w:rsidRPr="00CC64E1">
        <w:t>дарственной власти в Российской Федерации. Президент — глава государства Российска</w:t>
      </w:r>
      <w:r>
        <w:t>я Федерация. Федеральное Собра</w:t>
      </w:r>
      <w:r w:rsidRPr="00CC64E1">
        <w:t>ние Российской Федерации: Государственная Дума и Совет Федерации. Правительство Российской Федерации. Судебная система в Российской Феде</w:t>
      </w:r>
      <w:r>
        <w:t>рации. Конституционный Суд Рос</w:t>
      </w:r>
      <w:r w:rsidRPr="00CC64E1">
        <w:t>сийской</w:t>
      </w:r>
      <w:r>
        <w:t xml:space="preserve"> Федерации. Верховный Суд Российской Федерации.</w:t>
      </w:r>
    </w:p>
    <w:p w14:paraId="0CEE76F4" w14:textId="77777777" w:rsidR="00CC64E1" w:rsidRDefault="00CC64E1" w:rsidP="00CC64E1">
      <w:pPr>
        <w:spacing w:after="0" w:line="276" w:lineRule="auto"/>
        <w:ind w:firstLine="708"/>
      </w:pPr>
      <w:r>
        <w:t>Государственное управление. Противодействие коррупции в Российской Федерации.</w:t>
      </w:r>
    </w:p>
    <w:p w14:paraId="3356160E" w14:textId="28F19333" w:rsidR="00CC64E1" w:rsidRDefault="00CC64E1" w:rsidP="00CC64E1">
      <w:pPr>
        <w:spacing w:after="0" w:line="276" w:lineRule="auto"/>
        <w:ind w:firstLine="708"/>
      </w:pPr>
      <w:r>
        <w:t>Государственно-территориальное</w:t>
      </w:r>
      <w:r>
        <w:tab/>
        <w:t>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69409230" w14:textId="0898DF65" w:rsidR="00CC64E1" w:rsidRDefault="00CC64E1" w:rsidP="00CC64E1">
      <w:pPr>
        <w:spacing w:after="0" w:line="276" w:lineRule="auto"/>
        <w:ind w:firstLine="708"/>
      </w:pPr>
      <w:r>
        <w:t>Местное самоуправление.</w:t>
      </w:r>
    </w:p>
    <w:p w14:paraId="00B27091" w14:textId="34DAC800" w:rsidR="00CC64E1" w:rsidRDefault="00CC64E1" w:rsidP="00CC64E1">
      <w:pPr>
        <w:spacing w:after="0" w:line="276" w:lineRule="auto"/>
        <w:ind w:firstLine="708"/>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589512B0" w14:textId="77777777" w:rsidR="00CC64E1" w:rsidRPr="00CC64E1" w:rsidRDefault="00CC64E1" w:rsidP="00CC64E1">
      <w:pPr>
        <w:spacing w:after="0" w:line="276" w:lineRule="auto"/>
        <w:ind w:firstLine="708"/>
        <w:rPr>
          <w:b/>
        </w:rPr>
      </w:pPr>
      <w:r w:rsidRPr="00CC64E1">
        <w:rPr>
          <w:b/>
        </w:rPr>
        <w:t>Человек в системе социальных отношений</w:t>
      </w:r>
    </w:p>
    <w:p w14:paraId="69FAC3A0" w14:textId="4837672A" w:rsidR="00CC64E1" w:rsidRDefault="00CC64E1" w:rsidP="00CC64E1">
      <w:pPr>
        <w:spacing w:after="0" w:line="276" w:lineRule="auto"/>
        <w:ind w:firstLine="708"/>
      </w:pPr>
      <w:r>
        <w:t>Социальная структура общества. Многообразие социальных общностей и групп.</w:t>
      </w:r>
    </w:p>
    <w:p w14:paraId="542FC6B0" w14:textId="77777777" w:rsidR="00CC64E1" w:rsidRDefault="00CC64E1" w:rsidP="00CC64E1">
      <w:pPr>
        <w:spacing w:after="0" w:line="276" w:lineRule="auto"/>
        <w:ind w:firstLine="708"/>
      </w:pPr>
      <w:r>
        <w:t>Социальная мобильность.</w:t>
      </w:r>
    </w:p>
    <w:p w14:paraId="47E6278D" w14:textId="77777777" w:rsidR="00CC64E1" w:rsidRDefault="00CC64E1" w:rsidP="00CC64E1">
      <w:pPr>
        <w:spacing w:after="0" w:line="276" w:lineRule="auto"/>
        <w:ind w:firstLine="708"/>
      </w:pPr>
      <w:r>
        <w:t>Социальный статус человека в обществе. Социальные роли.</w:t>
      </w:r>
    </w:p>
    <w:p w14:paraId="63882F5A" w14:textId="77777777" w:rsidR="00CC64E1" w:rsidRDefault="00CC64E1" w:rsidP="00CC64E1">
      <w:pPr>
        <w:spacing w:after="0" w:line="276" w:lineRule="auto"/>
        <w:ind w:firstLine="708"/>
      </w:pPr>
      <w:r>
        <w:t>Ролевой набор подростка. Социализация личности.</w:t>
      </w:r>
    </w:p>
    <w:p w14:paraId="1FDF89E1" w14:textId="2506025B" w:rsidR="00CC64E1" w:rsidRDefault="00CC64E1" w:rsidP="00CC64E1">
      <w:pPr>
        <w:spacing w:after="0" w:line="276" w:lineRule="auto"/>
        <w:ind w:firstLine="708"/>
      </w:pPr>
      <w:r>
        <w:t>Роль семьи в социализации личности. Функции семьи. Семейные ценности. Основные роли членов семьи.</w:t>
      </w:r>
    </w:p>
    <w:p w14:paraId="5DB95321" w14:textId="77777777" w:rsidR="00CC64E1" w:rsidRDefault="00CC64E1" w:rsidP="00CC64E1">
      <w:pPr>
        <w:spacing w:after="0" w:line="276" w:lineRule="auto"/>
        <w:ind w:firstLine="708"/>
      </w:pPr>
      <w:r>
        <w:t>Этнос и нация. Россия — многонациональное государство.</w:t>
      </w:r>
    </w:p>
    <w:p w14:paraId="29B70363" w14:textId="77777777" w:rsidR="00CC64E1" w:rsidRDefault="00CC64E1" w:rsidP="00CC64E1">
      <w:pPr>
        <w:spacing w:after="0" w:line="276" w:lineRule="auto"/>
        <w:ind w:firstLine="708"/>
      </w:pPr>
      <w:r>
        <w:t>Этносы и нации в диалоге культур.</w:t>
      </w:r>
    </w:p>
    <w:p w14:paraId="2AB5232A" w14:textId="363DB249" w:rsidR="00CC64E1" w:rsidRDefault="00CC64E1" w:rsidP="00CC64E1">
      <w:pPr>
        <w:spacing w:after="0" w:line="276" w:lineRule="auto"/>
        <w:ind w:firstLine="708"/>
      </w:pPr>
      <w: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0212D68E" w14:textId="77777777" w:rsidR="00CC64E1" w:rsidRPr="00CC64E1" w:rsidRDefault="00CC64E1" w:rsidP="00CC64E1">
      <w:pPr>
        <w:spacing w:after="0" w:line="276" w:lineRule="auto"/>
        <w:ind w:firstLine="708"/>
        <w:rPr>
          <w:b/>
        </w:rPr>
      </w:pPr>
      <w:r w:rsidRPr="00CC64E1">
        <w:rPr>
          <w:b/>
        </w:rPr>
        <w:t>Человек в современном изменяющемся мире</w:t>
      </w:r>
    </w:p>
    <w:p w14:paraId="27BDC653" w14:textId="3C87809B" w:rsidR="00CC64E1" w:rsidRDefault="00CC64E1" w:rsidP="00CC64E1">
      <w:pPr>
        <w:spacing w:after="0" w:line="276" w:lineRule="auto"/>
        <w:ind w:firstLine="708"/>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366E3599" w14:textId="21921528" w:rsidR="00CC64E1" w:rsidRDefault="00CC64E1" w:rsidP="00CC64E1">
      <w:pPr>
        <w:spacing w:after="0" w:line="276" w:lineRule="auto"/>
        <w:ind w:firstLine="708"/>
      </w:pPr>
      <w:r>
        <w:t>Молодёжь — активный участник общественной жизни. Волонтёрское движение.</w:t>
      </w:r>
    </w:p>
    <w:p w14:paraId="7EADBED3" w14:textId="504D0DC6" w:rsidR="00CC64E1" w:rsidRDefault="00CC64E1" w:rsidP="00CC64E1">
      <w:pPr>
        <w:spacing w:after="0" w:line="276" w:lineRule="auto"/>
        <w:ind w:firstLine="708"/>
      </w:pPr>
      <w:r>
        <w:t>Профессии настоящего и будущего. Непрерывное образование и карьера.</w:t>
      </w:r>
    </w:p>
    <w:p w14:paraId="3074FC44" w14:textId="21106098" w:rsidR="00CC64E1" w:rsidRDefault="00CC64E1" w:rsidP="00CC64E1">
      <w:pPr>
        <w:spacing w:after="0" w:line="276" w:lineRule="auto"/>
        <w:ind w:firstLine="708"/>
      </w:pPr>
      <w:r>
        <w:t>Здоровый образ жизни. Социальная и личная значимость здорового образа жизни.  Мода и спорт.</w:t>
      </w:r>
    </w:p>
    <w:p w14:paraId="7936092B" w14:textId="559F942E" w:rsidR="00CC64E1" w:rsidRDefault="00CC64E1" w:rsidP="00CC64E1">
      <w:pPr>
        <w:spacing w:after="0" w:line="276" w:lineRule="auto"/>
        <w:ind w:firstLine="708"/>
      </w:pPr>
      <w:r>
        <w:t>Современные формы связи и коммуникации: как они изменили мир. Особенности общения в виртуальном пространстве. Перспективы развития общества.</w:t>
      </w:r>
    </w:p>
    <w:p w14:paraId="1E13BA81" w14:textId="77777777" w:rsidR="00CC64E1" w:rsidRDefault="00CC64E1" w:rsidP="00CC64E1">
      <w:pPr>
        <w:spacing w:after="0" w:line="276" w:lineRule="auto"/>
        <w:ind w:firstLine="708"/>
      </w:pPr>
    </w:p>
    <w:p w14:paraId="21F9C66A" w14:textId="529E4D99" w:rsidR="00CC64E1" w:rsidRDefault="00CC64E1" w:rsidP="00CC64E1">
      <w:pPr>
        <w:spacing w:after="0" w:line="276" w:lineRule="auto"/>
        <w:ind w:firstLine="708"/>
        <w:rPr>
          <w:b/>
        </w:rPr>
      </w:pPr>
      <w:r w:rsidRPr="00CC64E1">
        <w:rPr>
          <w:b/>
        </w:rPr>
        <w:t>Планируемые результаты освоения уч</w:t>
      </w:r>
      <w:r>
        <w:rPr>
          <w:b/>
        </w:rPr>
        <w:t>ебного предмета «О</w:t>
      </w:r>
      <w:r w:rsidRPr="00CC64E1">
        <w:rPr>
          <w:b/>
        </w:rPr>
        <w:t>бществознание» на уровне основного</w:t>
      </w:r>
      <w:r>
        <w:rPr>
          <w:b/>
        </w:rPr>
        <w:t xml:space="preserve"> </w:t>
      </w:r>
      <w:r w:rsidRPr="00CC64E1">
        <w:rPr>
          <w:b/>
        </w:rPr>
        <w:t>общего образования</w:t>
      </w:r>
    </w:p>
    <w:p w14:paraId="064447F3" w14:textId="006A8BD2" w:rsidR="00CC64E1" w:rsidRPr="00CC64E1" w:rsidRDefault="00CC64E1" w:rsidP="00CC64E1">
      <w:pPr>
        <w:spacing w:after="0" w:line="276" w:lineRule="auto"/>
        <w:ind w:firstLine="708"/>
      </w:pPr>
      <w:r w:rsidRPr="00CC64E1">
        <w:t>Личностные и метапредметные результаты представлены с учётом особенностей преподавания обществознания в основной</w:t>
      </w:r>
      <w:r>
        <w:t xml:space="preserve"> </w:t>
      </w:r>
      <w:r w:rsidRPr="00CC64E1">
        <w:t>школе.</w:t>
      </w:r>
    </w:p>
    <w:p w14:paraId="6055001C" w14:textId="6E729719" w:rsidR="00CC64E1" w:rsidRPr="00CC64E1" w:rsidRDefault="00CC64E1" w:rsidP="00CC64E1">
      <w:pPr>
        <w:spacing w:after="0" w:line="276" w:lineRule="auto"/>
        <w:ind w:firstLine="708"/>
      </w:pPr>
      <w:r w:rsidRPr="00CC64E1">
        <w:t>Планируемые предметные результаты и содержание учебного</w:t>
      </w:r>
      <w:r>
        <w:t xml:space="preserve"> </w:t>
      </w:r>
      <w:r w:rsidRPr="00CC64E1">
        <w:t>предмета распределены по годам обучения с учётом входящих в</w:t>
      </w:r>
      <w:r>
        <w:t xml:space="preserve"> курс </w:t>
      </w:r>
      <w:r w:rsidRPr="00CC64E1">
        <w:t>содержательных модулей (</w:t>
      </w:r>
      <w:r>
        <w:t>разделов) и требований к резуль</w:t>
      </w:r>
      <w:r w:rsidRPr="00CC64E1">
        <w:t>татам освоения основной образовательной программы</w:t>
      </w:r>
      <w:r>
        <w:t xml:space="preserve">, представленных в Федеральном </w:t>
      </w:r>
      <w:r w:rsidRPr="00CC64E1">
        <w:t>госуд</w:t>
      </w:r>
      <w:r>
        <w:t>арственном образовательном стан</w:t>
      </w:r>
      <w:r w:rsidRPr="00CC64E1">
        <w:t>дарте основного общего образ</w:t>
      </w:r>
      <w:r>
        <w:t>ования, а также с учётом Пример</w:t>
      </w:r>
      <w:r w:rsidRPr="00CC64E1">
        <w:t>ной программы воспитания.</w:t>
      </w:r>
    </w:p>
    <w:p w14:paraId="5D5BCE65" w14:textId="6739F16B" w:rsidR="00CC64E1" w:rsidRPr="00CC64E1" w:rsidRDefault="00CC64E1" w:rsidP="00CC64E1">
      <w:pPr>
        <w:spacing w:after="0" w:line="276" w:lineRule="auto"/>
        <w:ind w:firstLine="708"/>
      </w:pPr>
      <w:r w:rsidRPr="00CC64E1">
        <w:t>Содержательные модули (разделы)</w:t>
      </w:r>
      <w:r>
        <w:t xml:space="preserve"> </w:t>
      </w:r>
      <w:r w:rsidRPr="00CC64E1">
        <w:t>охватывают знания об обществе и человеке в целом, знания всех основных сфер жизни общества и знание основ</w:t>
      </w:r>
      <w:r>
        <w:t xml:space="preserve"> российского пра</w:t>
      </w:r>
      <w:r w:rsidRPr="00CC64E1">
        <w:t>ва. Представленный в прогр</w:t>
      </w:r>
      <w:r>
        <w:t>амме вариант распределения моду</w:t>
      </w:r>
      <w:r w:rsidRPr="00CC64E1">
        <w:t>лей (разделов) по годам обучения является одним из возможных.</w:t>
      </w:r>
    </w:p>
    <w:p w14:paraId="26DCC88C" w14:textId="0460546C" w:rsidR="00CC64E1" w:rsidRPr="00CC64E1" w:rsidRDefault="00CC64E1" w:rsidP="00CC64E1">
      <w:pPr>
        <w:spacing w:after="0" w:line="276" w:lineRule="auto"/>
        <w:ind w:firstLine="708"/>
      </w:pPr>
      <w:r w:rsidRPr="00CC64E1">
        <w:t>Научным сообществом и представителями высшей школы</w:t>
      </w:r>
      <w:r>
        <w:t xml:space="preserve"> </w:t>
      </w:r>
      <w:r w:rsidRPr="00CC64E1">
        <w:t>п</w:t>
      </w:r>
      <w:r>
        <w:t xml:space="preserve">редлагается такое распределение </w:t>
      </w:r>
      <w:r w:rsidRPr="00CC64E1">
        <w:t>содержания, при котором</w:t>
      </w:r>
      <w:r>
        <w:t xml:space="preserve"> модуль (раздел) «Основы </w:t>
      </w:r>
      <w:r w:rsidRPr="00CC64E1">
        <w:t>рос</w:t>
      </w:r>
      <w:r>
        <w:t>сийского права» замыкает изуче</w:t>
      </w:r>
      <w:r w:rsidRPr="00CC64E1">
        <w:t>ние курса в основной школе.</w:t>
      </w:r>
    </w:p>
    <w:p w14:paraId="7F06647E" w14:textId="77777777" w:rsidR="00CC64E1" w:rsidRPr="00CC64E1" w:rsidRDefault="00CC64E1" w:rsidP="00CC64E1">
      <w:pPr>
        <w:spacing w:after="0" w:line="276" w:lineRule="auto"/>
        <w:ind w:firstLine="708"/>
        <w:rPr>
          <w:b/>
        </w:rPr>
      </w:pPr>
      <w:r w:rsidRPr="00CC64E1">
        <w:rPr>
          <w:b/>
        </w:rPr>
        <w:t>Личностные результаты</w:t>
      </w:r>
    </w:p>
    <w:p w14:paraId="334A3A79" w14:textId="554F9767" w:rsidR="00CC64E1" w:rsidRPr="00CC64E1" w:rsidRDefault="00CC64E1" w:rsidP="00CC64E1">
      <w:pPr>
        <w:spacing w:after="0" w:line="276" w:lineRule="auto"/>
        <w:ind w:firstLine="708"/>
      </w:pPr>
      <w:r w:rsidRPr="00CC64E1">
        <w:t xml:space="preserve">Личностные результаты </w:t>
      </w:r>
      <w:r>
        <w:t>освоения Примерной рабочей про</w:t>
      </w:r>
      <w:r w:rsidRPr="00CC64E1">
        <w:t>граммы по обществознанию для основного общего образования (6—9 классы).</w:t>
      </w:r>
    </w:p>
    <w:p w14:paraId="0FF93FCE" w14:textId="771EE36B" w:rsidR="00CC64E1" w:rsidRDefault="00CC64E1" w:rsidP="00CC64E1">
      <w:pPr>
        <w:spacing w:after="0" w:line="276" w:lineRule="auto"/>
        <w:ind w:firstLine="708"/>
      </w:pPr>
      <w:r w:rsidRPr="00CC64E1">
        <w:t>Личностные результаты</w:t>
      </w:r>
      <w:r>
        <w:t xml:space="preserve"> воплощают традиционные россий</w:t>
      </w:r>
      <w:r w:rsidRPr="00CC64E1">
        <w:t>ские социокультурные и духов</w:t>
      </w:r>
      <w:r>
        <w:t>но- нравственные ценности, при</w:t>
      </w:r>
      <w:r w:rsidRPr="00CC64E1">
        <w:t>нятые в обществе нормы поведения, отр</w:t>
      </w:r>
      <w:r>
        <w:t>ажают готовность обу</w:t>
      </w:r>
      <w:r w:rsidRPr="00CC64E1">
        <w:t>чающихся руководствоваться ими в жизни, во взаимодействии с другими людьми, при принятии</w:t>
      </w:r>
      <w:r>
        <w:t xml:space="preserve">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681176B7" w14:textId="77777777" w:rsidR="00CC64E1" w:rsidRDefault="00CC64E1" w:rsidP="00CC64E1">
      <w:pPr>
        <w:spacing w:after="0" w:line="276" w:lineRule="auto"/>
        <w:ind w:firstLine="708"/>
      </w:pPr>
      <w:r w:rsidRPr="00CC64E1">
        <w:rPr>
          <w:b/>
          <w:i/>
        </w:rPr>
        <w:t>Гражданского воспитания</w:t>
      </w:r>
      <w:r>
        <w:t>:</w:t>
      </w:r>
    </w:p>
    <w:p w14:paraId="182294C7" w14:textId="69CD34AC" w:rsidR="00CC64E1" w:rsidRDefault="00CC64E1" w:rsidP="00CC64E1">
      <w:pPr>
        <w:spacing w:after="0" w:line="276" w:lineRule="auto"/>
        <w:ind w:firstLine="708"/>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w:t>
      </w:r>
    </w:p>
    <w:p w14:paraId="172E04D7" w14:textId="77777777" w:rsidR="00CC64E1" w:rsidRDefault="00CC64E1" w:rsidP="00CC64E1">
      <w:pPr>
        <w:spacing w:after="0" w:line="276" w:lineRule="auto"/>
        <w:ind w:firstLine="708"/>
      </w:pPr>
      <w:r>
        <w:t xml:space="preserve">неприятие любых форм экстремизма, дискриминации; понимание роли различных социальных институтов в жизни человека; </w:t>
      </w:r>
    </w:p>
    <w:p w14:paraId="78E94CEB" w14:textId="77777777" w:rsidR="00634BC8" w:rsidRDefault="00CC64E1" w:rsidP="00CC64E1">
      <w:pPr>
        <w:spacing w:after="0" w:line="276" w:lineRule="auto"/>
        <w:ind w:firstLine="708"/>
      </w:pPr>
      <w:r>
        <w:t>представление об основных правах, свободах и обязанностях гражданин</w:t>
      </w:r>
      <w:r w:rsidR="00634BC8">
        <w:t xml:space="preserve">а, социальных нормах и правилах межличностных отношений </w:t>
      </w:r>
      <w:r>
        <w:t>в поликультурно</w:t>
      </w:r>
      <w:r w:rsidR="00634BC8">
        <w:t>м и многоконфессиональном обще</w:t>
      </w:r>
      <w:r>
        <w:t xml:space="preserve">стве; </w:t>
      </w:r>
    </w:p>
    <w:p w14:paraId="0081A98A" w14:textId="77777777" w:rsidR="00634BC8" w:rsidRDefault="00CC64E1" w:rsidP="00CC64E1">
      <w:pPr>
        <w:spacing w:after="0" w:line="276" w:lineRule="auto"/>
        <w:ind w:firstLine="708"/>
      </w:pPr>
      <w:r>
        <w:t xml:space="preserve">представление о способах противодействия коррупции;        </w:t>
      </w:r>
    </w:p>
    <w:p w14:paraId="73885CAA" w14:textId="77777777" w:rsidR="00634BC8" w:rsidRDefault="00634BC8" w:rsidP="00CC64E1">
      <w:pPr>
        <w:spacing w:after="0" w:line="276" w:lineRule="auto"/>
        <w:ind w:firstLine="708"/>
      </w:pPr>
      <w:r>
        <w:t xml:space="preserve">готовность к </w:t>
      </w:r>
      <w:r w:rsidR="00CC64E1">
        <w:t>разнообразной соз</w:t>
      </w:r>
      <w:r>
        <w:t>идательной деятельности, стрем</w:t>
      </w:r>
      <w:r w:rsidR="00CC64E1">
        <w:t>ление к взаимопониманию и взаимопомощи; активное участие в школьном самоуправлении;</w:t>
      </w:r>
    </w:p>
    <w:p w14:paraId="209E8216" w14:textId="5157D5A0" w:rsidR="00CC64E1" w:rsidRDefault="00634BC8" w:rsidP="00CC64E1">
      <w:pPr>
        <w:spacing w:after="0" w:line="276" w:lineRule="auto"/>
        <w:ind w:firstLine="708"/>
      </w:pPr>
      <w:r>
        <w:t>готовность к участию в гумани</w:t>
      </w:r>
      <w:r w:rsidR="00CC64E1">
        <w:t>тарной деятельности (волонтёрство, помощь людям, нуждающимся в ней).</w:t>
      </w:r>
    </w:p>
    <w:p w14:paraId="7BF1489A" w14:textId="77777777" w:rsidR="00CC64E1" w:rsidRDefault="00CC64E1" w:rsidP="00CC64E1">
      <w:pPr>
        <w:spacing w:after="0" w:line="276" w:lineRule="auto"/>
        <w:ind w:firstLine="708"/>
      </w:pPr>
      <w:r w:rsidRPr="00634BC8">
        <w:rPr>
          <w:b/>
          <w:i/>
        </w:rPr>
        <w:t>Патриотического воспитания</w:t>
      </w:r>
      <w:r>
        <w:t>:</w:t>
      </w:r>
    </w:p>
    <w:p w14:paraId="08D3F123" w14:textId="77777777" w:rsidR="00634BC8" w:rsidRDefault="00CC64E1" w:rsidP="00CC64E1">
      <w:pPr>
        <w:spacing w:after="0" w:line="276" w:lineRule="auto"/>
        <w:ind w:firstLine="708"/>
      </w:pPr>
      <w:r>
        <w:t>осознание российской г</w:t>
      </w:r>
      <w:r w:rsidR="00634BC8">
        <w:t>ражданской идентичности в поли</w:t>
      </w:r>
      <w:r>
        <w:t xml:space="preserve">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14:paraId="529D982B" w14:textId="77777777" w:rsidR="00634BC8" w:rsidRDefault="00CC64E1" w:rsidP="00CC64E1">
      <w:pPr>
        <w:spacing w:after="0" w:line="276" w:lineRule="auto"/>
        <w:ind w:firstLine="708"/>
      </w:pPr>
      <w: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w:t>
      </w:r>
    </w:p>
    <w:p w14:paraId="727B2824" w14:textId="5E7BE68B" w:rsidR="00CC64E1" w:rsidRDefault="00634BC8" w:rsidP="00CC64E1">
      <w:pPr>
        <w:spacing w:after="0" w:line="276" w:lineRule="auto"/>
        <w:ind w:firstLine="708"/>
      </w:pPr>
      <w:r>
        <w:t xml:space="preserve">историческому, природному </w:t>
      </w:r>
      <w:r w:rsidR="00CC64E1">
        <w:t>наследию и памятникам, традициям разных народов, проживающих в родной стране.</w:t>
      </w:r>
    </w:p>
    <w:p w14:paraId="79BFD201" w14:textId="77777777" w:rsidR="00CC64E1" w:rsidRDefault="00CC64E1" w:rsidP="00CC64E1">
      <w:pPr>
        <w:spacing w:after="0" w:line="276" w:lineRule="auto"/>
        <w:ind w:firstLine="708"/>
      </w:pPr>
      <w:r w:rsidRPr="00634BC8">
        <w:rPr>
          <w:b/>
          <w:i/>
        </w:rPr>
        <w:t>Духовно-нравственного воспитания</w:t>
      </w:r>
      <w:r>
        <w:t>:</w:t>
      </w:r>
    </w:p>
    <w:p w14:paraId="23BA9683" w14:textId="77777777" w:rsidR="00634BC8" w:rsidRDefault="00CC64E1" w:rsidP="00CC64E1">
      <w:pPr>
        <w:spacing w:after="0" w:line="276" w:lineRule="auto"/>
        <w:ind w:firstLine="708"/>
      </w:pPr>
      <w:r>
        <w:t xml:space="preserve">ориентация на моральные ценности и нормы в </w:t>
      </w:r>
      <w:r w:rsidR="00634BC8">
        <w:t>ситуациях нравственного выбора;</w:t>
      </w:r>
    </w:p>
    <w:p w14:paraId="5EA519CB" w14:textId="77777777" w:rsidR="00634BC8" w:rsidRDefault="00CC64E1" w:rsidP="00CC64E1">
      <w:pPr>
        <w:spacing w:after="0" w:line="276" w:lineRule="auto"/>
        <w:ind w:firstLine="708"/>
      </w:pPr>
      <w:r>
        <w:t xml:space="preserve">готовность оценивать своё поведение и поступки, поведение и поступки других людей с позиции </w:t>
      </w:r>
      <w:r w:rsidR="00634BC8">
        <w:t>нрав</w:t>
      </w:r>
      <w:r>
        <w:t>ственных и правовых норм с у</w:t>
      </w:r>
      <w:r w:rsidR="00634BC8">
        <w:t>чётом осознания последствий по</w:t>
      </w:r>
      <w:r>
        <w:t xml:space="preserve">ступков; </w:t>
      </w:r>
    </w:p>
    <w:p w14:paraId="3673BF4C" w14:textId="77777777" w:rsidR="00634BC8" w:rsidRDefault="00CC64E1" w:rsidP="00634BC8">
      <w:pPr>
        <w:spacing w:after="0" w:line="276" w:lineRule="auto"/>
        <w:ind w:firstLine="708"/>
      </w:pPr>
      <w:r>
        <w:t>активное неприятие  асоциальных поступков; свобода и ответственность личности в</w:t>
      </w:r>
      <w:r w:rsidR="00634BC8">
        <w:t xml:space="preserve"> условиях индивидуального и общественного пространства.</w:t>
      </w:r>
    </w:p>
    <w:p w14:paraId="117E9ECE" w14:textId="77777777" w:rsidR="00634BC8" w:rsidRDefault="00634BC8" w:rsidP="00634BC8">
      <w:pPr>
        <w:spacing w:after="0" w:line="276" w:lineRule="auto"/>
        <w:ind w:firstLine="708"/>
      </w:pPr>
      <w:r w:rsidRPr="00634BC8">
        <w:rPr>
          <w:b/>
          <w:i/>
        </w:rPr>
        <w:t>Эстетического воспитания</w:t>
      </w:r>
      <w:r>
        <w:t>:</w:t>
      </w:r>
    </w:p>
    <w:p w14:paraId="4647CA31" w14:textId="77777777" w:rsidR="00634BC8" w:rsidRDefault="00634BC8" w:rsidP="00634BC8">
      <w:pPr>
        <w:spacing w:after="0" w:line="276" w:lineRule="auto"/>
        <w:ind w:firstLine="708"/>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w:t>
      </w:r>
    </w:p>
    <w:p w14:paraId="4D9901D0" w14:textId="77777777" w:rsidR="00634BC8" w:rsidRDefault="00634BC8" w:rsidP="00634BC8">
      <w:pPr>
        <w:spacing w:after="0" w:line="276" w:lineRule="auto"/>
        <w:ind w:firstLine="708"/>
      </w:pPr>
      <w:r>
        <w:t xml:space="preserve">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w:t>
      </w:r>
    </w:p>
    <w:p w14:paraId="419EF04B" w14:textId="01E76B52" w:rsidR="00634BC8" w:rsidRDefault="00634BC8" w:rsidP="00634BC8">
      <w:pPr>
        <w:spacing w:after="0" w:line="276" w:lineRule="auto"/>
        <w:ind w:firstLine="708"/>
      </w:pPr>
      <w:r>
        <w:t>стремление к самовыражению в разных видах искусства.</w:t>
      </w:r>
    </w:p>
    <w:p w14:paraId="09755493" w14:textId="77777777" w:rsidR="00634BC8" w:rsidRDefault="00634BC8" w:rsidP="00634BC8">
      <w:pPr>
        <w:spacing w:after="0" w:line="276" w:lineRule="auto"/>
        <w:ind w:firstLine="708"/>
      </w:pPr>
      <w:r w:rsidRPr="00634BC8">
        <w:rPr>
          <w:b/>
          <w:i/>
        </w:rPr>
        <w:t>Физического воспитания, формирования культуры здоровья и эмоционального благополучия</w:t>
      </w:r>
      <w:r>
        <w:t>:</w:t>
      </w:r>
    </w:p>
    <w:p w14:paraId="260CEBB4" w14:textId="77777777" w:rsidR="00634BC8" w:rsidRDefault="00634BC8" w:rsidP="00634BC8">
      <w:pPr>
        <w:spacing w:after="0" w:line="276" w:lineRule="auto"/>
        <w:ind w:firstLine="708"/>
      </w:pPr>
      <w:r>
        <w:t xml:space="preserve">осознание ценности жизни; </w:t>
      </w:r>
    </w:p>
    <w:p w14:paraId="5719DB93" w14:textId="77777777" w:rsidR="00634BC8" w:rsidRDefault="00634BC8" w:rsidP="00634BC8">
      <w:pPr>
        <w:spacing w:after="0" w:line="276" w:lineRule="auto"/>
        <w:ind w:firstLine="708"/>
      </w:pPr>
      <w:r>
        <w:t xml:space="preserve">ответственное отношение к своему здоровью и установка на здоровый образ жизни; </w:t>
      </w:r>
    </w:p>
    <w:p w14:paraId="24D14C97" w14:textId="1609841A" w:rsidR="00634BC8" w:rsidRDefault="00634BC8" w:rsidP="00634BC8">
      <w:pPr>
        <w:spacing w:after="0" w:line="276" w:lineRule="auto"/>
        <w:ind w:firstLine="708"/>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6D53C46E" w14:textId="0C73F20F" w:rsidR="00634BC8" w:rsidRDefault="00634BC8" w:rsidP="00634BC8">
      <w:pPr>
        <w:spacing w:after="0" w:line="276" w:lineRule="auto"/>
        <w:ind w:firstLine="708"/>
      </w:pPr>
      <w:r>
        <w:t xml:space="preserve">соблюдение правил безопасности, в том числе навыки безопасного поведения в интернет-среде; </w:t>
      </w:r>
    </w:p>
    <w:p w14:paraId="17620098" w14:textId="36411095" w:rsidR="00634BC8" w:rsidRDefault="00634BC8" w:rsidP="00634BC8">
      <w:pPr>
        <w:spacing w:after="0" w:line="276" w:lineRule="auto"/>
        <w:ind w:firstLine="708"/>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9F10850" w14:textId="77777777" w:rsidR="00634BC8" w:rsidRDefault="00634BC8" w:rsidP="00634BC8">
      <w:pPr>
        <w:spacing w:after="0" w:line="276" w:lineRule="auto"/>
        <w:ind w:firstLine="708"/>
      </w:pPr>
      <w:r>
        <w:t>умение принимать себя и других, не осуждая;</w:t>
      </w:r>
    </w:p>
    <w:p w14:paraId="7426AD28" w14:textId="1E0F6E43" w:rsidR="00634BC8" w:rsidRDefault="00634BC8" w:rsidP="00634BC8">
      <w:pPr>
        <w:spacing w:after="0" w:line="276" w:lineRule="auto"/>
        <w:ind w:firstLine="708"/>
      </w:pPr>
      <w:r>
        <w:t>сформированность навыков рефлексии, признание своего права на ошибку и такого же права другого человека.</w:t>
      </w:r>
    </w:p>
    <w:p w14:paraId="0ACDCEE5" w14:textId="77777777" w:rsidR="00634BC8" w:rsidRDefault="00634BC8" w:rsidP="00634BC8">
      <w:pPr>
        <w:spacing w:after="0" w:line="276" w:lineRule="auto"/>
        <w:ind w:firstLine="708"/>
      </w:pPr>
      <w:r w:rsidRPr="00634BC8">
        <w:rPr>
          <w:b/>
          <w:i/>
        </w:rPr>
        <w:t>Трудового воспитания</w:t>
      </w:r>
      <w:r>
        <w:t>:</w:t>
      </w:r>
    </w:p>
    <w:p w14:paraId="2A3C6404" w14:textId="77777777" w:rsidR="00634BC8" w:rsidRDefault="00634BC8" w:rsidP="00634BC8">
      <w:pPr>
        <w:spacing w:after="0" w:line="276" w:lineRule="auto"/>
        <w:ind w:firstLine="708"/>
      </w:pPr>
      <w: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w:t>
      </w:r>
      <w:r>
        <w:tab/>
        <w:t xml:space="preserve">такого рода деятельность; </w:t>
      </w:r>
    </w:p>
    <w:p w14:paraId="64E058CF" w14:textId="77777777" w:rsidR="00634BC8" w:rsidRDefault="00634BC8" w:rsidP="00634BC8">
      <w:pPr>
        <w:spacing w:after="0" w:line="276" w:lineRule="auto"/>
        <w:ind w:firstLine="708"/>
      </w:pPr>
      <w: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1AE40ED3" w14:textId="0DBBDE9C" w:rsidR="00634BC8" w:rsidRDefault="00634BC8" w:rsidP="00634BC8">
      <w:pPr>
        <w:spacing w:after="0" w:line="276" w:lineRule="auto"/>
        <w:ind w:firstLine="708"/>
      </w:pPr>
      <w:r>
        <w:t>осознание важности обучения на протяжении всей жизни для успешной профессиональной деятельности и развитие необходимых умений для этого;</w:t>
      </w:r>
    </w:p>
    <w:p w14:paraId="1486E84F" w14:textId="14643F62" w:rsidR="00634BC8" w:rsidRDefault="00634BC8" w:rsidP="00634BC8">
      <w:pPr>
        <w:spacing w:after="0" w:line="276" w:lineRule="auto"/>
        <w:ind w:firstLine="708"/>
      </w:pPr>
      <w:r>
        <w:t>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168ACC42" w14:textId="77777777" w:rsidR="00634BC8" w:rsidRDefault="00634BC8" w:rsidP="00634BC8">
      <w:pPr>
        <w:spacing w:after="0" w:line="276" w:lineRule="auto"/>
        <w:ind w:firstLine="708"/>
      </w:pPr>
      <w:r w:rsidRPr="00634BC8">
        <w:rPr>
          <w:b/>
          <w:i/>
        </w:rPr>
        <w:t>Экологического воспитания</w:t>
      </w:r>
      <w:r>
        <w:t>:</w:t>
      </w:r>
    </w:p>
    <w:p w14:paraId="00E4DC4E" w14:textId="77777777" w:rsidR="00634BC8" w:rsidRDefault="00634BC8" w:rsidP="00634BC8">
      <w:pPr>
        <w:spacing w:after="0" w:line="276" w:lineRule="auto"/>
        <w:ind w:firstLine="708"/>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w:t>
      </w:r>
    </w:p>
    <w:p w14:paraId="5A5A9C31" w14:textId="77777777" w:rsidR="00DF5B14" w:rsidRDefault="00634BC8" w:rsidP="00634BC8">
      <w:pPr>
        <w:spacing w:after="0" w:line="276" w:lineRule="auto"/>
        <w:ind w:firstLine="708"/>
      </w:pPr>
      <w:r>
        <w:t xml:space="preserve">повышение уровня экологической культуры, осознание глобального характера экологических проблем и путей их решения; </w:t>
      </w:r>
    </w:p>
    <w:p w14:paraId="0F9A510B" w14:textId="77777777" w:rsidR="00DF5B14" w:rsidRDefault="00634BC8" w:rsidP="00634BC8">
      <w:pPr>
        <w:spacing w:after="0" w:line="276" w:lineRule="auto"/>
        <w:ind w:firstLine="708"/>
      </w:pPr>
      <w:r>
        <w:t xml:space="preserve">активное неприятие действий, приносящих вред окружающей среде; </w:t>
      </w:r>
    </w:p>
    <w:p w14:paraId="2C060342" w14:textId="6E782CC7" w:rsidR="00DF5B14" w:rsidRDefault="00634BC8" w:rsidP="00634BC8">
      <w:pPr>
        <w:spacing w:after="0" w:line="276" w:lineRule="auto"/>
        <w:ind w:firstLine="708"/>
      </w:pPr>
      <w:r>
        <w:t>осознание своей роли как граж</w:t>
      </w:r>
      <w:r w:rsidR="00DF5B14">
        <w:t xml:space="preserve">данина и потребителя в условиях взаимосвязи </w:t>
      </w:r>
      <w:r>
        <w:t xml:space="preserve">природной, технологической и социальной сред; </w:t>
      </w:r>
    </w:p>
    <w:p w14:paraId="50E61C24" w14:textId="7DB7CF58" w:rsidR="00634BC8" w:rsidRDefault="00634BC8" w:rsidP="00634BC8">
      <w:pPr>
        <w:spacing w:after="0" w:line="276" w:lineRule="auto"/>
        <w:ind w:firstLine="708"/>
      </w:pPr>
      <w:r>
        <w:t>готовность к участию в практической деятельности экологической направленности.</w:t>
      </w:r>
    </w:p>
    <w:p w14:paraId="26D27FE6" w14:textId="77777777" w:rsidR="00634BC8" w:rsidRDefault="00634BC8" w:rsidP="00634BC8">
      <w:pPr>
        <w:spacing w:after="0" w:line="276" w:lineRule="auto"/>
        <w:ind w:firstLine="708"/>
      </w:pPr>
      <w:r w:rsidRPr="00DF5B14">
        <w:rPr>
          <w:b/>
          <w:i/>
        </w:rPr>
        <w:t>Ценности научного познания</w:t>
      </w:r>
      <w:r>
        <w:t>:</w:t>
      </w:r>
    </w:p>
    <w:p w14:paraId="19AD1C8E" w14:textId="77777777" w:rsidR="00DF5B14" w:rsidRDefault="00634BC8" w:rsidP="00634BC8">
      <w:pPr>
        <w:spacing w:after="0" w:line="276" w:lineRule="auto"/>
        <w:ind w:firstLine="708"/>
      </w:pPr>
      <w:r>
        <w:t>ориентация в деятельности на современную систему научных представлений об основных з</w:t>
      </w:r>
      <w:r w:rsidR="00DF5B14">
        <w:t>акономерностях развития челове</w:t>
      </w:r>
      <w:r>
        <w:t xml:space="preserve">ка, природы и общества, о взаимосвязях человека с природной и социальной средой; </w:t>
      </w:r>
    </w:p>
    <w:p w14:paraId="07C63F9C" w14:textId="1170FD56" w:rsidR="00DF5B14" w:rsidRDefault="00634BC8" w:rsidP="00DF5B14">
      <w:pPr>
        <w:spacing w:after="0" w:line="276" w:lineRule="auto"/>
        <w:ind w:firstLine="708"/>
      </w:pPr>
      <w:r>
        <w:t>овладение языковой и читательской</w:t>
      </w:r>
      <w:r w:rsidR="00DF5B14">
        <w:t xml:space="preserve"> культурой как средством познания мира; овладение основными навыками исследовательской деятельности; </w:t>
      </w:r>
    </w:p>
    <w:p w14:paraId="042D6302" w14:textId="5B8302AF" w:rsidR="00DF5B14" w:rsidRDefault="00DF5B14" w:rsidP="00DF5B14">
      <w:pPr>
        <w:spacing w:after="0" w:line="276" w:lineRule="auto"/>
        <w:ind w:firstLine="708"/>
      </w:pPr>
      <w: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C3C0330" w14:textId="2A473F8D" w:rsidR="00DF5B14" w:rsidRDefault="00DF5B14" w:rsidP="00DF5B14">
      <w:pPr>
        <w:spacing w:after="0" w:line="276" w:lineRule="auto"/>
        <w:ind w:firstLine="708"/>
      </w:pPr>
      <w:r w:rsidRPr="00DF5B14">
        <w:rPr>
          <w:b/>
          <w:i/>
        </w:rPr>
        <w:t>Личностные результаты, обеспечивающие адаптацию обучающегося к изменяющимся условиям социальной и природной среды</w:t>
      </w:r>
      <w:r>
        <w:t>:</w:t>
      </w:r>
    </w:p>
    <w:p w14:paraId="055342E0" w14:textId="7E98B1DC" w:rsidR="00DF5B14" w:rsidRDefault="00DF5B14" w:rsidP="00DF5B14">
      <w:pPr>
        <w:spacing w:after="0" w:line="276" w:lineRule="auto"/>
        <w:ind w:firstLine="708"/>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6393735" w14:textId="77777777" w:rsidR="00DF5B14" w:rsidRDefault="00DF5B14" w:rsidP="00DF5B14">
      <w:pPr>
        <w:spacing w:after="0" w:line="276" w:lineRule="auto"/>
        <w:ind w:firstLine="708"/>
      </w:pPr>
      <w:r>
        <w:t>способность обучающихся во взаимодействии в условиях не- определённости, открытость опыту и знаниям других;</w:t>
      </w:r>
    </w:p>
    <w:p w14:paraId="760A0809" w14:textId="77777777" w:rsidR="00DF5B14" w:rsidRDefault="00DF5B14" w:rsidP="00DF5B14">
      <w:pPr>
        <w:spacing w:after="0" w:line="276" w:lineRule="auto"/>
        <w:ind w:firstLine="708"/>
      </w:pPr>
      <w:r>
        <w:t>способность</w:t>
      </w:r>
      <w:r>
        <w:tab/>
        <w:t>действовать</w:t>
      </w:r>
      <w:r>
        <w:tab/>
        <w:t xml:space="preserve">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w:t>
      </w:r>
    </w:p>
    <w:p w14:paraId="3C07D00F" w14:textId="79E33375" w:rsidR="00DF5B14" w:rsidRDefault="00DF5B14" w:rsidP="00DF5B14">
      <w:pPr>
        <w:spacing w:after="0" w:line="276" w:lineRule="auto"/>
        <w:ind w:firstLine="708"/>
      </w:pPr>
      <w:r>
        <w:t>осознавать в совместной деятельности новые знания, навыки и компетенции из опыта других;</w:t>
      </w:r>
    </w:p>
    <w:p w14:paraId="12C5A731" w14:textId="388E4CDE" w:rsidR="00DF5B14" w:rsidRDefault="00DF5B14" w:rsidP="00DF5B14">
      <w:pPr>
        <w:spacing w:after="0" w:line="276" w:lineRule="auto"/>
        <w:ind w:firstLine="708"/>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24125BDE" w14:textId="6BAB241D" w:rsidR="00DF5B14" w:rsidRDefault="00DF5B14" w:rsidP="00DF5B14">
      <w:pPr>
        <w:spacing w:after="0" w:line="276" w:lineRule="auto"/>
        <w:ind w:firstLine="708"/>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6F5B198E" w14:textId="1F95561D" w:rsidR="00DF5B14" w:rsidRDefault="00DF5B14" w:rsidP="00DF5B14">
      <w:pPr>
        <w:spacing w:after="0" w:line="276" w:lineRule="auto"/>
        <w:ind w:firstLine="708"/>
      </w:pPr>
      <w:r>
        <w:t>умение анализировать и выявлять взаимосвязи природы, общества и экономики;</w:t>
      </w:r>
    </w:p>
    <w:p w14:paraId="14F0487C" w14:textId="1CF13545" w:rsidR="00DF5B14" w:rsidRDefault="00DF5B14" w:rsidP="00DF5B14">
      <w:pPr>
        <w:spacing w:after="0" w:line="276" w:lineRule="auto"/>
        <w:ind w:firstLine="708"/>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34EF8EA8" w14:textId="30154200" w:rsidR="00CC64E1" w:rsidRDefault="00DF5B14" w:rsidP="00DF5B14">
      <w:pPr>
        <w:spacing w:after="0" w:line="276" w:lineRule="auto"/>
        <w:ind w:firstLine="708"/>
      </w:pPr>
      <w: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14:paraId="70466176" w14:textId="77777777" w:rsidR="00C61098" w:rsidRDefault="00DF5B14" w:rsidP="00DF5B14">
      <w:pPr>
        <w:spacing w:after="0" w:line="276" w:lineRule="auto"/>
        <w:ind w:firstLine="708"/>
      </w:pPr>
      <w:r>
        <w:t>оценивать ситуацию стресса, корректировать принимаемые ре</w:t>
      </w:r>
      <w:r w:rsidR="00C61098">
        <w:t>шения и действия;</w:t>
      </w:r>
    </w:p>
    <w:p w14:paraId="308D36D9" w14:textId="5715EA45" w:rsidR="00DF5B14" w:rsidRDefault="00DF5B14" w:rsidP="00DF5B14">
      <w:pPr>
        <w:spacing w:after="0" w:line="276" w:lineRule="auto"/>
        <w:ind w:firstLine="708"/>
      </w:pPr>
      <w:r>
        <w:t xml:space="preserve">формулировать и оценивать риски и последствия, формировать опыт, уметь находить позитивное в произошедшей ситуации; </w:t>
      </w:r>
    </w:p>
    <w:p w14:paraId="6F8CD13C" w14:textId="347DEEA9" w:rsidR="00DF5B14" w:rsidRDefault="00DF5B14" w:rsidP="00DF5B14">
      <w:pPr>
        <w:spacing w:after="0" w:line="276" w:lineRule="auto"/>
        <w:ind w:firstLine="708"/>
      </w:pPr>
      <w:r>
        <w:t>быть готовым действовать в отсутствие гарантий успеха.</w:t>
      </w:r>
    </w:p>
    <w:p w14:paraId="0843EF93" w14:textId="77777777" w:rsidR="00DF5B14" w:rsidRPr="00DF5B14" w:rsidRDefault="00DF5B14" w:rsidP="00DF5B14">
      <w:pPr>
        <w:spacing w:after="0" w:line="276" w:lineRule="auto"/>
        <w:ind w:firstLine="708"/>
        <w:rPr>
          <w:b/>
        </w:rPr>
      </w:pPr>
      <w:r w:rsidRPr="00DF5B14">
        <w:rPr>
          <w:b/>
        </w:rPr>
        <w:t>Метапредметные результаты</w:t>
      </w:r>
    </w:p>
    <w:p w14:paraId="314A88C9" w14:textId="5FDB791E" w:rsidR="00DF5B14" w:rsidRDefault="00DF5B14" w:rsidP="00DF5B14">
      <w:pPr>
        <w:spacing w:after="0" w:line="276" w:lineRule="auto"/>
        <w:ind w:firstLine="708"/>
      </w:pPr>
      <w:r>
        <w:t>Метапредметные результаты освоения основной образовательной программы, формируемые  при изучении обществознания:</w:t>
      </w:r>
    </w:p>
    <w:p w14:paraId="0947EEF9" w14:textId="29B638C9" w:rsidR="00DF5B14" w:rsidRPr="005B75E3" w:rsidRDefault="00DF5B14" w:rsidP="00986CD2">
      <w:pPr>
        <w:pStyle w:val="ab"/>
        <w:numPr>
          <w:ilvl w:val="0"/>
          <w:numId w:val="11"/>
        </w:numPr>
        <w:spacing w:line="276" w:lineRule="auto"/>
        <w:rPr>
          <w:b/>
        </w:rPr>
      </w:pPr>
      <w:r w:rsidRPr="005B75E3">
        <w:rPr>
          <w:b/>
        </w:rPr>
        <w:t>Овладение универсальными учебными познавательными действиями</w:t>
      </w:r>
    </w:p>
    <w:p w14:paraId="27A77B35" w14:textId="77777777" w:rsidR="00DF5B14" w:rsidRPr="005B75E3" w:rsidRDefault="00DF5B14" w:rsidP="00DF5B14">
      <w:pPr>
        <w:spacing w:after="0" w:line="276" w:lineRule="auto"/>
        <w:ind w:firstLine="708"/>
        <w:rPr>
          <w:b/>
        </w:rPr>
      </w:pPr>
      <w:r w:rsidRPr="005B75E3">
        <w:rPr>
          <w:b/>
          <w:i/>
        </w:rPr>
        <w:t>Базовые логические действия</w:t>
      </w:r>
      <w:r w:rsidRPr="005B75E3">
        <w:rPr>
          <w:b/>
        </w:rPr>
        <w:t>:</w:t>
      </w:r>
    </w:p>
    <w:p w14:paraId="594B4B48" w14:textId="77777777" w:rsidR="00C61098" w:rsidRDefault="00C61098" w:rsidP="00C61098">
      <w:pPr>
        <w:spacing w:after="0" w:line="276" w:lineRule="auto"/>
        <w:ind w:firstLine="0"/>
      </w:pPr>
    </w:p>
    <w:p w14:paraId="5F2E754C" w14:textId="2AAD66BE" w:rsidR="00DF5B14" w:rsidRDefault="00DF5B14" w:rsidP="00C61098">
      <w:pPr>
        <w:spacing w:after="0" w:line="276" w:lineRule="auto"/>
        <w:ind w:firstLine="0"/>
      </w:pPr>
      <w:r>
        <w:t>выявлять и характеризов</w:t>
      </w:r>
      <w:r w:rsidR="00C61098">
        <w:t>ать существенные признаки соци</w:t>
      </w:r>
      <w:r>
        <w:t>альных явлений и процессов;</w:t>
      </w:r>
    </w:p>
    <w:p w14:paraId="1319C7F7" w14:textId="77777777" w:rsidR="00C61098" w:rsidRDefault="00C61098" w:rsidP="00C61098">
      <w:pPr>
        <w:spacing w:after="0" w:line="276" w:lineRule="auto"/>
        <w:ind w:firstLine="708"/>
      </w:pPr>
      <w:r>
        <w:t>устанавливать существенный признак классификации соци</w:t>
      </w:r>
      <w:r w:rsidR="00DF5B14">
        <w:t>альных фактов, основания для</w:t>
      </w:r>
      <w:r>
        <w:t xml:space="preserve"> их обобщения и сравнения, критерии проводимого анализа;</w:t>
      </w:r>
    </w:p>
    <w:p w14:paraId="58921422" w14:textId="77777777" w:rsidR="00C61098" w:rsidRDefault="00C61098" w:rsidP="00C61098">
      <w:pPr>
        <w:spacing w:after="0" w:line="276" w:lineRule="auto"/>
        <w:ind w:firstLine="708"/>
      </w:pPr>
      <w:r>
        <w:t xml:space="preserve">с учётом предложенной задачи выявлять закономерности и противоречия в </w:t>
      </w:r>
      <w:r w:rsidR="00DF5B14">
        <w:t>рассматриваемых</w:t>
      </w:r>
      <w:r>
        <w:t xml:space="preserve"> фактах, данных и наблюдениях; </w:t>
      </w:r>
    </w:p>
    <w:p w14:paraId="25ACF6E1" w14:textId="77777777" w:rsidR="00C61098" w:rsidRDefault="00C61098" w:rsidP="00C61098">
      <w:pPr>
        <w:spacing w:after="0" w:line="276" w:lineRule="auto"/>
        <w:ind w:firstLine="708"/>
      </w:pPr>
      <w:r>
        <w:t xml:space="preserve">предлагать критерии для </w:t>
      </w:r>
      <w:r w:rsidR="00DF5B14">
        <w:t>выявления</w:t>
      </w:r>
      <w:r>
        <w:t xml:space="preserve"> закономерностей и про</w:t>
      </w:r>
      <w:r w:rsidR="00DF5B14">
        <w:t>тиворечий;</w:t>
      </w:r>
    </w:p>
    <w:p w14:paraId="3983FD16" w14:textId="77777777" w:rsidR="00C61098" w:rsidRDefault="00C61098" w:rsidP="00C61098">
      <w:pPr>
        <w:spacing w:after="0" w:line="276" w:lineRule="auto"/>
        <w:ind w:firstLine="708"/>
      </w:pPr>
      <w:r>
        <w:t xml:space="preserve">выявлять дефицит информации, </w:t>
      </w:r>
      <w:r w:rsidR="00DF5B14">
        <w:t>данных, необходимых для решения поставленной задачи;</w:t>
      </w:r>
    </w:p>
    <w:p w14:paraId="1F83E1EC" w14:textId="77777777" w:rsidR="00C61098" w:rsidRDefault="00C61098" w:rsidP="00C61098">
      <w:pPr>
        <w:spacing w:after="0" w:line="276" w:lineRule="auto"/>
        <w:ind w:firstLine="708"/>
      </w:pPr>
      <w:r>
        <w:t>выявлять причинно-следственные</w:t>
      </w:r>
      <w:r>
        <w:tab/>
        <w:t>связи при изучении явле</w:t>
      </w:r>
      <w:r w:rsidR="00DF5B14">
        <w:t xml:space="preserve">ний и процессов; </w:t>
      </w:r>
    </w:p>
    <w:p w14:paraId="5E57D183" w14:textId="77777777" w:rsidR="00C61098" w:rsidRDefault="00DF5B14" w:rsidP="00C61098">
      <w:pPr>
        <w:spacing w:after="0" w:line="276" w:lineRule="auto"/>
        <w:ind w:firstLine="708"/>
      </w:pPr>
      <w:r>
        <w:t>делать выводы с использ</w:t>
      </w:r>
      <w:r w:rsidR="00C61098">
        <w:t>ованием дедуктивных и индуктив</w:t>
      </w:r>
      <w:r>
        <w:t>ных умозаключений, умозак</w:t>
      </w:r>
      <w:r w:rsidR="00C61098">
        <w:t>лючений по аналогии, формулировать гипотезы о взаимосвязях;</w:t>
      </w:r>
    </w:p>
    <w:p w14:paraId="0ECBA810" w14:textId="3F06591D" w:rsidR="00DF5B14" w:rsidRDefault="00DF5B14" w:rsidP="00C61098">
      <w:pPr>
        <w:spacing w:after="0" w:line="276" w:lineRule="auto"/>
        <w:ind w:firstLine="708"/>
      </w:pPr>
      <w:r>
        <w:t>самостоятельно выбирать способ решения учебной задачи (сравнивать нескол</w:t>
      </w:r>
      <w:r w:rsidR="00C61098">
        <w:t xml:space="preserve">ько вариантов решения, выбирать </w:t>
      </w:r>
      <w:r>
        <w:t>наибол</w:t>
      </w:r>
      <w:r w:rsidR="00C61098">
        <w:t xml:space="preserve">ее подходящий с </w:t>
      </w:r>
      <w:r>
        <w:t>учётом</w:t>
      </w:r>
      <w:r w:rsidR="00C61098">
        <w:t xml:space="preserve"> самостоятельно </w:t>
      </w:r>
      <w:r>
        <w:t>выделенных критериев).</w:t>
      </w:r>
    </w:p>
    <w:p w14:paraId="4C2AD86A" w14:textId="35FB148D" w:rsidR="00DF5B14" w:rsidRDefault="00DF5B14" w:rsidP="00DF5B14">
      <w:pPr>
        <w:spacing w:after="0" w:line="276" w:lineRule="auto"/>
        <w:ind w:firstLine="708"/>
      </w:pPr>
      <w:r w:rsidRPr="00C61098">
        <w:rPr>
          <w:b/>
          <w:i/>
        </w:rPr>
        <w:t>Базовые исследовательские действия</w:t>
      </w:r>
      <w:r>
        <w:t>:</w:t>
      </w:r>
    </w:p>
    <w:p w14:paraId="60257EE7" w14:textId="77777777" w:rsidR="00C61098" w:rsidRDefault="00C61098" w:rsidP="00C61098">
      <w:pPr>
        <w:spacing w:after="0" w:line="276" w:lineRule="auto"/>
        <w:ind w:firstLine="708"/>
      </w:pPr>
      <w:r>
        <w:t>использовать вопросы как исследовательский инструмент познания;</w:t>
      </w:r>
    </w:p>
    <w:p w14:paraId="19825AC2" w14:textId="55DDB42C" w:rsidR="00C61098" w:rsidRDefault="00C61098" w:rsidP="00C61098">
      <w:pPr>
        <w:spacing w:after="0" w:line="276" w:lineRule="auto"/>
        <w:ind w:firstLine="708"/>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C9BA244" w14:textId="77777777" w:rsidR="00BF3FB1" w:rsidRDefault="00C61098" w:rsidP="00BF3FB1">
      <w:pPr>
        <w:spacing w:after="0" w:line="276" w:lineRule="auto"/>
        <w:ind w:firstLine="708"/>
      </w:pPr>
      <w:r>
        <w:t>формулировать гипотезу об истинности собственных суждений и суждений других, аргументи</w:t>
      </w:r>
      <w:r w:rsidR="00BF3FB1">
        <w:t>ровать свою позицию, мнение;</w:t>
      </w:r>
    </w:p>
    <w:p w14:paraId="1002C823" w14:textId="79ACF5B3" w:rsidR="00C61098" w:rsidRDefault="00C61098" w:rsidP="00BF3FB1">
      <w:pPr>
        <w:spacing w:after="0" w:line="276" w:lineRule="auto"/>
        <w:ind w:firstLine="708"/>
      </w:pPr>
      <w:r>
        <w:t xml:space="preserve">проводить по самостоятельно составленному плану небольшое исследование по установлению особенностей объекта </w:t>
      </w:r>
      <w:r w:rsidR="00BF3FB1">
        <w:t>изучения, причинно-следственных связей и зависимостей объ</w:t>
      </w:r>
      <w:r>
        <w:t>ектов между собой;</w:t>
      </w:r>
    </w:p>
    <w:p w14:paraId="74D47F05" w14:textId="52ED415F" w:rsidR="00C61098" w:rsidRDefault="00BF3FB1" w:rsidP="00BF3FB1">
      <w:pPr>
        <w:spacing w:after="0" w:line="276" w:lineRule="auto"/>
        <w:ind w:firstLine="708"/>
      </w:pPr>
      <w:r>
        <w:t xml:space="preserve">оценивать на применимость и </w:t>
      </w:r>
      <w:r w:rsidR="00C61098">
        <w:t>достоверность</w:t>
      </w:r>
      <w:r>
        <w:t xml:space="preserve"> информацию, полученную в ходе исследования</w:t>
      </w:r>
      <w:r w:rsidR="00C61098">
        <w:t>;</w:t>
      </w:r>
    </w:p>
    <w:p w14:paraId="5372733D" w14:textId="2C0C78D0" w:rsidR="00C61098" w:rsidRDefault="00C61098" w:rsidP="00C61098">
      <w:pPr>
        <w:spacing w:after="0" w:line="276" w:lineRule="auto"/>
        <w:ind w:firstLine="708"/>
      </w:pPr>
      <w:r>
        <w:t>самостоятельно формулир</w:t>
      </w:r>
      <w:r w:rsidR="00BF3FB1">
        <w:t>овать обобщения и выводы по ре</w:t>
      </w:r>
      <w:r>
        <w:t>зультатам проведённого наблюдения, исследования, владеть инструментами оценки достоверности полученных выводов и обобщений;</w:t>
      </w:r>
    </w:p>
    <w:p w14:paraId="68BBDCC0" w14:textId="105AD7E1" w:rsidR="00C61098" w:rsidRDefault="00C61098" w:rsidP="00C61098">
      <w:pPr>
        <w:spacing w:after="0" w:line="276" w:lineRule="auto"/>
        <w:ind w:firstLine="708"/>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A1099AE" w14:textId="77777777" w:rsidR="00C61098" w:rsidRDefault="00C61098" w:rsidP="00C61098">
      <w:pPr>
        <w:spacing w:after="0" w:line="276" w:lineRule="auto"/>
        <w:ind w:firstLine="708"/>
      </w:pPr>
      <w:r w:rsidRPr="00BF3FB1">
        <w:rPr>
          <w:b/>
          <w:i/>
        </w:rPr>
        <w:t>Работа с информацией</w:t>
      </w:r>
      <w:r>
        <w:t>:</w:t>
      </w:r>
    </w:p>
    <w:p w14:paraId="39E45937" w14:textId="40F3F35E" w:rsidR="00C61098" w:rsidRDefault="00C61098" w:rsidP="00C61098">
      <w:pPr>
        <w:spacing w:after="0" w:line="276" w:lineRule="auto"/>
        <w:ind w:firstLine="708"/>
      </w:pPr>
      <w:r>
        <w:t xml:space="preserve">применять различные методы, инструменты и запросы при поиске и отборе информации </w:t>
      </w:r>
      <w:r w:rsidR="00BF3FB1">
        <w:t>или данных из источников с учё</w:t>
      </w:r>
      <w:r>
        <w:t>том предложенной учебной задачи и заданных критериев;</w:t>
      </w:r>
    </w:p>
    <w:p w14:paraId="030DD3AC" w14:textId="7872A23C" w:rsidR="00C61098" w:rsidRDefault="00C61098" w:rsidP="00C61098">
      <w:pPr>
        <w:spacing w:after="0" w:line="276" w:lineRule="auto"/>
        <w:ind w:firstLine="708"/>
      </w:pPr>
      <w: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14:paraId="37EB3636" w14:textId="7963BD0C" w:rsidR="00C61098" w:rsidRDefault="00C61098" w:rsidP="00C61098">
      <w:pPr>
        <w:spacing w:after="0" w:line="276" w:lineRule="auto"/>
        <w:ind w:firstLine="708"/>
      </w:pPr>
      <w:r>
        <w:t>самостоятельно выбирать оптимальную форму представления информационность информации по критериям, предложенным педагогическим работником или сформулированным самостоятельно;</w:t>
      </w:r>
    </w:p>
    <w:p w14:paraId="7B5ABC8D" w14:textId="6300560C" w:rsidR="00BF3FB1" w:rsidRDefault="00C61098" w:rsidP="00BF3FB1">
      <w:pPr>
        <w:spacing w:after="0" w:line="276" w:lineRule="auto"/>
        <w:ind w:firstLine="708"/>
      </w:pPr>
      <w:r>
        <w:t>эффективно запоминать и систематизировать информацию.</w:t>
      </w:r>
    </w:p>
    <w:p w14:paraId="2B62B4D1" w14:textId="2C835A9C" w:rsidR="00C61098" w:rsidRPr="005B75E3" w:rsidRDefault="00C61098" w:rsidP="00986CD2">
      <w:pPr>
        <w:pStyle w:val="ab"/>
        <w:numPr>
          <w:ilvl w:val="0"/>
          <w:numId w:val="11"/>
        </w:numPr>
        <w:spacing w:line="276" w:lineRule="auto"/>
        <w:rPr>
          <w:b/>
        </w:rPr>
      </w:pPr>
      <w:r w:rsidRPr="005B75E3">
        <w:rPr>
          <w:b/>
        </w:rPr>
        <w:t>Овладение универсальными учебными коммуникативными действиями</w:t>
      </w:r>
    </w:p>
    <w:p w14:paraId="656029F9" w14:textId="77777777" w:rsidR="00BF3FB1" w:rsidRDefault="00C61098" w:rsidP="00BF3FB1">
      <w:pPr>
        <w:spacing w:after="0" w:line="276" w:lineRule="auto"/>
        <w:ind w:firstLine="708"/>
        <w:rPr>
          <w:b/>
          <w:i/>
        </w:rPr>
      </w:pPr>
      <w:r w:rsidRPr="00BF3FB1">
        <w:rPr>
          <w:b/>
          <w:i/>
        </w:rPr>
        <w:t>Общение:</w:t>
      </w:r>
    </w:p>
    <w:p w14:paraId="354D7711" w14:textId="0F219D46" w:rsidR="00BF3FB1" w:rsidRDefault="00BF3FB1" w:rsidP="00BF3FB1">
      <w:pPr>
        <w:spacing w:after="0" w:line="276" w:lineRule="auto"/>
        <w:ind w:firstLine="708"/>
      </w:pPr>
      <w:r>
        <w:t>Воспринимать и формулировать суждения, выражать</w:t>
      </w:r>
      <w:r>
        <w:tab/>
        <w:t xml:space="preserve">эмоции в соответствии с целями </w:t>
      </w:r>
      <w:r w:rsidR="00C61098">
        <w:t>и</w:t>
      </w:r>
      <w:r>
        <w:t xml:space="preserve"> условиями общения;</w:t>
      </w:r>
    </w:p>
    <w:p w14:paraId="792F6914" w14:textId="77777777" w:rsidR="00BF3FB1" w:rsidRDefault="00BF3FB1" w:rsidP="00BF3FB1">
      <w:pPr>
        <w:spacing w:after="0" w:line="276" w:lineRule="auto"/>
        <w:ind w:firstLine="708"/>
      </w:pPr>
      <w:r>
        <w:t>выражать себя (свою точку зрения) в устных и письменных текстах;</w:t>
      </w:r>
    </w:p>
    <w:p w14:paraId="516EC77A" w14:textId="77777777" w:rsidR="00BF3FB1" w:rsidRDefault="00BF3FB1" w:rsidP="00BF3FB1">
      <w:pPr>
        <w:spacing w:after="0" w:line="276" w:lineRule="auto"/>
        <w:ind w:firstLine="708"/>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70887D4" w14:textId="6EACA6A0" w:rsidR="00BF3FB1" w:rsidRDefault="00BF3FB1" w:rsidP="00BF3FB1">
      <w:pPr>
        <w:spacing w:after="0" w:line="276" w:lineRule="auto"/>
        <w:ind w:firstLine="708"/>
      </w:pPr>
      <w:r>
        <w:t>понимать намерения других, проявлять уважительное отношение к собеседнику и в корректной форме формулировать свои возражения;</w:t>
      </w:r>
    </w:p>
    <w:p w14:paraId="412C8435" w14:textId="3C68237D" w:rsidR="00C61098" w:rsidRDefault="00BF3FB1" w:rsidP="00BF3FB1">
      <w:pPr>
        <w:spacing w:after="0" w:line="276" w:lineRule="auto"/>
        <w:ind w:firstLine="708"/>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53A2600C" w14:textId="77777777" w:rsidR="00BF3FB1" w:rsidRDefault="00BF3FB1" w:rsidP="00BF3FB1">
      <w:pPr>
        <w:spacing w:after="0" w:line="276" w:lineRule="auto"/>
        <w:ind w:firstLine="708"/>
      </w:pPr>
      <w:r>
        <w:t xml:space="preserve">сопоставлять </w:t>
      </w:r>
      <w:r w:rsidRPr="00BF3FB1">
        <w:t>свои сужден</w:t>
      </w:r>
      <w:r>
        <w:t>ия с суждениями других участни</w:t>
      </w:r>
      <w:r w:rsidRPr="00BF3FB1">
        <w:t>ков диалога, обнаружива</w:t>
      </w:r>
      <w:r>
        <w:t xml:space="preserve">ть различие и сходство позиций; </w:t>
      </w:r>
    </w:p>
    <w:p w14:paraId="76621DB4" w14:textId="174B8886" w:rsidR="00BF3FB1" w:rsidRPr="00BF3FB1" w:rsidRDefault="00BF3FB1" w:rsidP="00BF3FB1">
      <w:pPr>
        <w:spacing w:after="0" w:line="276" w:lineRule="auto"/>
        <w:ind w:firstLine="708"/>
      </w:pPr>
      <w:r w:rsidRPr="00BF3FB1">
        <w:t>публично представлять результаты выполненного</w:t>
      </w:r>
      <w:r>
        <w:t xml:space="preserve"> ис</w:t>
      </w:r>
      <w:r w:rsidRPr="00BF3FB1">
        <w:t>следования, проекта;</w:t>
      </w:r>
    </w:p>
    <w:p w14:paraId="2D1A697E" w14:textId="7D5577C5" w:rsidR="00BF3FB1" w:rsidRPr="00BF3FB1" w:rsidRDefault="00BF3FB1" w:rsidP="00BF3FB1">
      <w:pPr>
        <w:spacing w:after="0" w:line="276" w:lineRule="auto"/>
        <w:ind w:firstLine="708"/>
      </w:pPr>
      <w:r w:rsidRPr="00BF3FB1">
        <w:t xml:space="preserve">самостоятельно выбирать </w:t>
      </w:r>
      <w:r>
        <w:t>формат выступления с учётом за</w:t>
      </w:r>
      <w:r w:rsidRPr="00BF3FB1">
        <w:t>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94DDE36" w14:textId="77777777" w:rsidR="00BF3FB1" w:rsidRPr="00BF3FB1" w:rsidRDefault="00BF3FB1" w:rsidP="00BF3FB1">
      <w:pPr>
        <w:spacing w:after="0" w:line="276" w:lineRule="auto"/>
        <w:ind w:firstLine="708"/>
      </w:pPr>
      <w:r w:rsidRPr="00BF3FB1">
        <w:rPr>
          <w:b/>
          <w:i/>
        </w:rPr>
        <w:t>Совместная деятельность</w:t>
      </w:r>
      <w:r w:rsidRPr="00BF3FB1">
        <w:t>:</w:t>
      </w:r>
    </w:p>
    <w:p w14:paraId="6EC70CA4" w14:textId="77777777" w:rsidR="00BF3FB1" w:rsidRDefault="00BF3FB1" w:rsidP="00BF3FB1">
      <w:pPr>
        <w:spacing w:after="0" w:line="276" w:lineRule="auto"/>
        <w:ind w:firstLine="708"/>
      </w:pPr>
      <w:r w:rsidRPr="00BF3FB1">
        <w:t>понимать и использовать</w:t>
      </w:r>
      <w:r>
        <w:t xml:space="preserve"> преимущества командной и инди</w:t>
      </w:r>
      <w:r w:rsidRPr="00BF3FB1">
        <w:t>видуальной работы при ре</w:t>
      </w:r>
      <w:r>
        <w:t>шении конкретной проблемы, обо</w:t>
      </w:r>
      <w:r w:rsidRPr="00BF3FB1">
        <w:t>сновывать необходимость пр</w:t>
      </w:r>
      <w:r>
        <w:t>именения групповых форм взаимо</w:t>
      </w:r>
      <w:r w:rsidRPr="00BF3FB1">
        <w:t>действия п</w:t>
      </w:r>
      <w:r>
        <w:t>ри решении поставленной задачи;</w:t>
      </w:r>
    </w:p>
    <w:p w14:paraId="6AD67F49" w14:textId="77777777" w:rsidR="00BF3FB1" w:rsidRDefault="00BF3FB1" w:rsidP="00BF3FB1">
      <w:pPr>
        <w:spacing w:after="0" w:line="276" w:lineRule="auto"/>
        <w:ind w:firstLine="708"/>
      </w:pPr>
      <w:r w:rsidRPr="00BF3FB1">
        <w:t xml:space="preserve">принимать цель совместной </w:t>
      </w:r>
      <w:r>
        <w:t>деятельности, коллективно стро</w:t>
      </w:r>
      <w:r w:rsidRPr="00BF3FB1">
        <w:t>ить действия по её достижени</w:t>
      </w:r>
      <w:r>
        <w:t>ю: распределять роли, договари</w:t>
      </w:r>
      <w:r w:rsidRPr="00BF3FB1">
        <w:t xml:space="preserve">ваться, обсуждать процесс и результат совместной работы; </w:t>
      </w:r>
    </w:p>
    <w:p w14:paraId="602394A4" w14:textId="55AA8D37" w:rsidR="00BF3FB1" w:rsidRPr="00BF3FB1" w:rsidRDefault="00BF3FB1" w:rsidP="00BF3FB1">
      <w:pPr>
        <w:spacing w:after="0" w:line="276" w:lineRule="auto"/>
        <w:ind w:firstLine="708"/>
      </w:pPr>
      <w:r w:rsidRPr="00BF3FB1">
        <w:t>уметь обобщать мнения нес</w:t>
      </w:r>
      <w:r>
        <w:t>кольких людей, проявлять готов</w:t>
      </w:r>
      <w:r w:rsidRPr="00BF3FB1">
        <w:t>ность руководить, выполнять поручения, подчиняться;</w:t>
      </w:r>
    </w:p>
    <w:p w14:paraId="500A4041" w14:textId="1405318C" w:rsidR="00BF3FB1" w:rsidRPr="00BF3FB1" w:rsidRDefault="00BF3FB1" w:rsidP="00BF3FB1">
      <w:pPr>
        <w:spacing w:after="0" w:line="276" w:lineRule="auto"/>
        <w:ind w:firstLine="708"/>
      </w:pPr>
      <w:r w:rsidRPr="00BF3FB1">
        <w:t>планировать организацию совместной работы, определять свою роль (с учётом предпочт</w:t>
      </w:r>
      <w:r>
        <w:t>ений и возможностей всех участ</w:t>
      </w:r>
      <w:r w:rsidRPr="00BF3FB1">
        <w:t>ников взаимодействия), распределять задачи между членами команды, участвовать в гр</w:t>
      </w:r>
      <w:r>
        <w:t>упповых формах работы (обсужде</w:t>
      </w:r>
      <w:r w:rsidRPr="00BF3FB1">
        <w:t>ния, обмен мнений, «мозговые штурмы» и иные);</w:t>
      </w:r>
    </w:p>
    <w:p w14:paraId="344FCDF0" w14:textId="06D5537C" w:rsidR="00BF3FB1" w:rsidRPr="00BF3FB1" w:rsidRDefault="00BF3FB1" w:rsidP="00BF3FB1">
      <w:pPr>
        <w:spacing w:after="0" w:line="276" w:lineRule="auto"/>
        <w:ind w:firstLine="708"/>
      </w:pPr>
      <w:r w:rsidRPr="00BF3FB1">
        <w:t>выполнять свою часть рабо</w:t>
      </w:r>
      <w:r>
        <w:t>ты, достигать качественного ре</w:t>
      </w:r>
      <w:r w:rsidRPr="00BF3FB1">
        <w:t>зультата по своему направл</w:t>
      </w:r>
      <w:r>
        <w:t>ению и координировать свои дей</w:t>
      </w:r>
      <w:r w:rsidRPr="00BF3FB1">
        <w:t>ствия с другими членами команды;</w:t>
      </w:r>
    </w:p>
    <w:p w14:paraId="5671CDF7" w14:textId="77777777" w:rsidR="00BF3FB1" w:rsidRDefault="00BF3FB1" w:rsidP="00BF3FB1">
      <w:pPr>
        <w:spacing w:after="0" w:line="276" w:lineRule="auto"/>
        <w:ind w:firstLine="708"/>
      </w:pPr>
      <w:r w:rsidRPr="00BF3FB1">
        <w:t>оценивать качество своего</w:t>
      </w:r>
      <w:r>
        <w:t xml:space="preserve"> вклада в общий продукт по кри</w:t>
      </w:r>
      <w:r w:rsidRPr="00BF3FB1">
        <w:t>териям, самостоятельно сформ</w:t>
      </w:r>
      <w:r>
        <w:t>улированным участниками вза</w:t>
      </w:r>
      <w:r w:rsidRPr="00BF3FB1">
        <w:t xml:space="preserve">имодействия; </w:t>
      </w:r>
    </w:p>
    <w:p w14:paraId="509C79EB" w14:textId="2ECF0FBA" w:rsidR="005B75E3" w:rsidRDefault="00BF3FB1" w:rsidP="005B75E3">
      <w:pPr>
        <w:spacing w:after="0" w:line="276" w:lineRule="auto"/>
        <w:ind w:firstLine="708"/>
      </w:pPr>
      <w:r w:rsidRPr="00BF3FB1">
        <w:t>сравнивать результаты с исходной задачей и вклад каждого</w:t>
      </w:r>
      <w:r w:rsidR="005B75E3">
        <w:t xml:space="preserve"> члена команды в достижение результатов, разделять сферу ответственности и проявлять готовность к предоставлению отчёта перед группой.</w:t>
      </w:r>
    </w:p>
    <w:p w14:paraId="38B66F75" w14:textId="3368987C" w:rsidR="005B75E3" w:rsidRPr="005B75E3" w:rsidRDefault="005B75E3" w:rsidP="00986CD2">
      <w:pPr>
        <w:pStyle w:val="ab"/>
        <w:numPr>
          <w:ilvl w:val="0"/>
          <w:numId w:val="11"/>
        </w:numPr>
        <w:spacing w:line="276" w:lineRule="auto"/>
        <w:rPr>
          <w:b/>
        </w:rPr>
      </w:pPr>
      <w:r w:rsidRPr="005B75E3">
        <w:rPr>
          <w:b/>
        </w:rPr>
        <w:t>Овладение универсальными учебными регулятивными действиями</w:t>
      </w:r>
    </w:p>
    <w:p w14:paraId="49DEB199" w14:textId="77777777" w:rsidR="005B75E3" w:rsidRDefault="005B75E3" w:rsidP="005B75E3">
      <w:pPr>
        <w:spacing w:after="0" w:line="276" w:lineRule="auto"/>
        <w:ind w:firstLine="708"/>
      </w:pPr>
      <w:r w:rsidRPr="005B75E3">
        <w:rPr>
          <w:b/>
          <w:i/>
        </w:rPr>
        <w:t>Самоорганизация</w:t>
      </w:r>
      <w:r>
        <w:t>:</w:t>
      </w:r>
    </w:p>
    <w:p w14:paraId="7F50091A" w14:textId="77777777" w:rsidR="005B75E3" w:rsidRDefault="005B75E3" w:rsidP="005B75E3">
      <w:pPr>
        <w:spacing w:after="0" w:line="276" w:lineRule="auto"/>
        <w:ind w:firstLine="708"/>
      </w:pPr>
      <w:r>
        <w:t>выявлять проблемы для решения в жизненных и учебных ситуациях;</w:t>
      </w:r>
    </w:p>
    <w:p w14:paraId="336151B3" w14:textId="77777777" w:rsidR="005B75E3" w:rsidRDefault="005B75E3" w:rsidP="005B75E3">
      <w:pPr>
        <w:spacing w:after="0" w:line="276" w:lineRule="auto"/>
        <w:ind w:firstLine="708"/>
      </w:pPr>
      <w:r>
        <w:t>ориентироваться в различных подходах принятия решений (индивидуальное, принятие решения в группе, принятие решений в группе);</w:t>
      </w:r>
    </w:p>
    <w:p w14:paraId="4FD00FAC" w14:textId="77777777" w:rsidR="005B75E3" w:rsidRDefault="005B75E3" w:rsidP="005B75E3">
      <w:pPr>
        <w:spacing w:after="0" w:line="276" w:lineRule="auto"/>
        <w:ind w:firstLine="708"/>
      </w:pPr>
      <w: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3893C0B2" w14:textId="6A60A8BB" w:rsidR="005B75E3" w:rsidRDefault="005B75E3" w:rsidP="005B75E3">
      <w:pPr>
        <w:spacing w:after="0" w:line="276" w:lineRule="auto"/>
        <w:ind w:firstLine="708"/>
      </w:pPr>
      <w:r>
        <w:t>составлять план действий</w:t>
      </w:r>
      <w:r>
        <w:tab/>
        <w:t>(план</w:t>
      </w:r>
      <w:r>
        <w:tab/>
        <w:t>реализации намеченного алгоритма решения), корректировать предложенный алгоритм с учётом получения новых знаний об изучаемом объекте;</w:t>
      </w:r>
    </w:p>
    <w:p w14:paraId="1754338D" w14:textId="77777777" w:rsidR="005B75E3" w:rsidRDefault="005B75E3" w:rsidP="005B75E3">
      <w:pPr>
        <w:spacing w:after="0" w:line="276" w:lineRule="auto"/>
        <w:ind w:firstLine="708"/>
      </w:pPr>
      <w:r>
        <w:t>делать выбор и брать ответственность за решение.</w:t>
      </w:r>
    </w:p>
    <w:p w14:paraId="144A5542" w14:textId="77777777" w:rsidR="005B75E3" w:rsidRDefault="005B75E3" w:rsidP="005B75E3">
      <w:pPr>
        <w:spacing w:after="0" w:line="276" w:lineRule="auto"/>
        <w:ind w:firstLine="708"/>
      </w:pPr>
      <w:r w:rsidRPr="005B75E3">
        <w:rPr>
          <w:b/>
          <w:i/>
        </w:rPr>
        <w:t>Самоконтроль</w:t>
      </w:r>
      <w:r>
        <w:t>:</w:t>
      </w:r>
    </w:p>
    <w:p w14:paraId="02B57ED3" w14:textId="793A5496" w:rsidR="005B75E3" w:rsidRDefault="005B75E3" w:rsidP="005B75E3">
      <w:pPr>
        <w:spacing w:after="0" w:line="276" w:lineRule="auto"/>
        <w:ind w:firstLine="708"/>
      </w:pPr>
      <w:r>
        <w:t>владеть способами самоконтроля, самомотивации и рефлексии;</w:t>
      </w:r>
    </w:p>
    <w:p w14:paraId="07CF20D3" w14:textId="66AEDC81" w:rsidR="005B75E3" w:rsidRDefault="005B75E3" w:rsidP="005B75E3">
      <w:pPr>
        <w:spacing w:after="0" w:line="276" w:lineRule="auto"/>
        <w:ind w:firstLine="708"/>
      </w:pPr>
      <w:r>
        <w:t>давать адекватную оценку ситуации и предлагать план её изменения;</w:t>
      </w:r>
    </w:p>
    <w:p w14:paraId="302AECA9" w14:textId="3C2F8A76" w:rsidR="005B75E3" w:rsidRDefault="005B75E3" w:rsidP="005B75E3">
      <w:pPr>
        <w:spacing w:after="0" w:line="276" w:lineRule="auto"/>
        <w:ind w:firstLine="708"/>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9C5EE17" w14:textId="703D598F" w:rsidR="005B75E3" w:rsidRDefault="005B75E3" w:rsidP="005B75E3">
      <w:pPr>
        <w:spacing w:after="0" w:line="276" w:lineRule="auto"/>
        <w:ind w:firstLine="708"/>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94BF017" w14:textId="1729DC1E" w:rsidR="005B75E3" w:rsidRDefault="005B75E3" w:rsidP="005B75E3">
      <w:pPr>
        <w:spacing w:after="0" w:line="276" w:lineRule="auto"/>
        <w:ind w:firstLine="708"/>
      </w:pPr>
      <w:r>
        <w:t>вносить коррективы в деятельность на основе новых обстоятельств, изменившихся ситуаций, установленных ошибок, возникших трудностей;</w:t>
      </w:r>
    </w:p>
    <w:p w14:paraId="31466AAA" w14:textId="77777777" w:rsidR="005B75E3" w:rsidRDefault="005B75E3" w:rsidP="005B75E3">
      <w:pPr>
        <w:spacing w:after="0" w:line="276" w:lineRule="auto"/>
        <w:ind w:firstLine="708"/>
      </w:pPr>
      <w:r>
        <w:t>оценивать соответствие результата  цели  и условиям.</w:t>
      </w:r>
    </w:p>
    <w:p w14:paraId="7576BA18" w14:textId="77777777" w:rsidR="005B75E3" w:rsidRDefault="005B75E3" w:rsidP="005B75E3">
      <w:pPr>
        <w:spacing w:after="0" w:line="276" w:lineRule="auto"/>
        <w:ind w:firstLine="708"/>
      </w:pPr>
      <w:r w:rsidRPr="005B75E3">
        <w:rPr>
          <w:b/>
          <w:i/>
        </w:rPr>
        <w:t>Эмоциональный интеллект</w:t>
      </w:r>
      <w:r>
        <w:t>:</w:t>
      </w:r>
    </w:p>
    <w:p w14:paraId="66CE2FB7" w14:textId="3BEE3933" w:rsidR="005B75E3" w:rsidRDefault="005B75E3" w:rsidP="005B75E3">
      <w:pPr>
        <w:spacing w:after="0" w:line="276" w:lineRule="auto"/>
        <w:ind w:firstLine="708"/>
      </w:pPr>
      <w:r>
        <w:t>различать, называть и управлять собственными эмоциями и эмоциями других;</w:t>
      </w:r>
    </w:p>
    <w:p w14:paraId="0F096935" w14:textId="77777777" w:rsidR="005B75E3" w:rsidRDefault="005B75E3" w:rsidP="005B75E3">
      <w:pPr>
        <w:spacing w:after="0" w:line="276" w:lineRule="auto"/>
        <w:ind w:firstLine="708"/>
      </w:pPr>
      <w:r>
        <w:t>выявлять и анализировать причины эмоций;</w:t>
      </w:r>
    </w:p>
    <w:p w14:paraId="7715D50A" w14:textId="77777777" w:rsidR="005B75E3" w:rsidRDefault="005B75E3" w:rsidP="005B75E3">
      <w:pPr>
        <w:spacing w:after="0" w:line="276" w:lineRule="auto"/>
        <w:ind w:firstLine="708"/>
      </w:pPr>
      <w:r>
        <w:t>ставить себя на место другого человека, понимать мотивы и намерения другого;</w:t>
      </w:r>
    </w:p>
    <w:p w14:paraId="1B9AE914" w14:textId="77777777" w:rsidR="005B75E3" w:rsidRDefault="005B75E3" w:rsidP="005B75E3">
      <w:pPr>
        <w:spacing w:after="0" w:line="276" w:lineRule="auto"/>
        <w:ind w:firstLine="708"/>
      </w:pPr>
      <w:r>
        <w:t>регулировать способ выражения эмоций.</w:t>
      </w:r>
    </w:p>
    <w:p w14:paraId="20EC7544" w14:textId="77777777" w:rsidR="005B75E3" w:rsidRDefault="005B75E3" w:rsidP="005B75E3">
      <w:pPr>
        <w:spacing w:after="0" w:line="276" w:lineRule="auto"/>
        <w:ind w:firstLine="708"/>
      </w:pPr>
      <w:r w:rsidRPr="005B75E3">
        <w:rPr>
          <w:b/>
          <w:i/>
        </w:rPr>
        <w:t>Принятие себя и других</w:t>
      </w:r>
      <w:r>
        <w:t>:</w:t>
      </w:r>
    </w:p>
    <w:p w14:paraId="65A6B6EA" w14:textId="77777777" w:rsidR="005B75E3" w:rsidRDefault="005B75E3" w:rsidP="005B75E3">
      <w:pPr>
        <w:spacing w:after="0" w:line="276" w:lineRule="auto"/>
        <w:ind w:firstLine="708"/>
      </w:pPr>
      <w:r>
        <w:t xml:space="preserve">осознанно относиться к другому человеку, его мнению; </w:t>
      </w:r>
    </w:p>
    <w:p w14:paraId="3D152C40" w14:textId="47C41DD4" w:rsidR="005B75E3" w:rsidRDefault="005B75E3" w:rsidP="005B75E3">
      <w:pPr>
        <w:spacing w:after="0" w:line="276" w:lineRule="auto"/>
        <w:ind w:firstLine="708"/>
      </w:pPr>
      <w:r>
        <w:t>признавать своё право на ошибку и такое же право другого;</w:t>
      </w:r>
    </w:p>
    <w:p w14:paraId="1641086D" w14:textId="704F5B1B" w:rsidR="005B75E3" w:rsidRPr="00BF3FB1" w:rsidRDefault="005B75E3" w:rsidP="005B75E3">
      <w:pPr>
        <w:spacing w:after="0" w:line="276" w:lineRule="auto"/>
        <w:ind w:firstLine="708"/>
      </w:pPr>
      <w:r>
        <w:t>принимать себя и других, не осуждая;</w:t>
      </w:r>
    </w:p>
    <w:p w14:paraId="0973577C" w14:textId="77777777" w:rsidR="005B75E3" w:rsidRDefault="005B75E3" w:rsidP="005B75E3">
      <w:pPr>
        <w:spacing w:after="0" w:line="276" w:lineRule="auto"/>
        <w:ind w:firstLine="708"/>
      </w:pPr>
      <w:r>
        <w:t>открытость себе и другим;</w:t>
      </w:r>
    </w:p>
    <w:p w14:paraId="28EFEB51" w14:textId="77777777" w:rsidR="005B75E3" w:rsidRDefault="005B75E3" w:rsidP="005B75E3">
      <w:pPr>
        <w:spacing w:after="0" w:line="276" w:lineRule="auto"/>
        <w:ind w:firstLine="708"/>
      </w:pPr>
      <w:r>
        <w:t>осознавать невозможность контролировать всё вокруг.</w:t>
      </w:r>
    </w:p>
    <w:p w14:paraId="11293066" w14:textId="77777777" w:rsidR="005B75E3" w:rsidRDefault="005B75E3" w:rsidP="005B75E3">
      <w:pPr>
        <w:spacing w:after="0" w:line="276" w:lineRule="auto"/>
        <w:ind w:firstLine="708"/>
      </w:pPr>
    </w:p>
    <w:p w14:paraId="17234FE8" w14:textId="77777777" w:rsidR="005B75E3" w:rsidRPr="005B75E3" w:rsidRDefault="005B75E3" w:rsidP="005B75E3">
      <w:pPr>
        <w:spacing w:after="0" w:line="276" w:lineRule="auto"/>
        <w:ind w:firstLine="708"/>
        <w:rPr>
          <w:b/>
        </w:rPr>
      </w:pPr>
      <w:r w:rsidRPr="005B75E3">
        <w:rPr>
          <w:b/>
        </w:rPr>
        <w:t>Предметные результаты</w:t>
      </w:r>
    </w:p>
    <w:p w14:paraId="4974DC53" w14:textId="77777777" w:rsidR="005B75E3" w:rsidRDefault="005B75E3" w:rsidP="005B75E3">
      <w:pPr>
        <w:spacing w:after="0" w:line="276" w:lineRule="auto"/>
        <w:ind w:firstLine="708"/>
      </w:pPr>
      <w:r>
        <w:t>Предметные результаты освоения рабочей программы по предмету «Обществознание» (6—9 классы):</w:t>
      </w:r>
    </w:p>
    <w:p w14:paraId="0FF16174" w14:textId="77777777" w:rsidR="00FA2AE6" w:rsidRDefault="00E84F28" w:rsidP="00FA2AE6">
      <w:pPr>
        <w:spacing w:line="276" w:lineRule="auto"/>
      </w:pPr>
      <w:r>
        <w:t>1)</w:t>
      </w:r>
      <w:r w:rsidR="005B75E3">
        <w:t>освоение и применение системы знаний о</w:t>
      </w:r>
      <w:r>
        <w:t xml:space="preserve"> социальных свойствах человека, </w:t>
      </w:r>
      <w:r w:rsidR="005B75E3">
        <w:t xml:space="preserve">особенностях его взаимодействия с другими людьми, важности семьи как базового социального института; характерных чертах общества; </w:t>
      </w:r>
    </w:p>
    <w:p w14:paraId="46A76504" w14:textId="3A344B80" w:rsidR="00FA2AE6" w:rsidRDefault="005B75E3" w:rsidP="00FA2AE6">
      <w:pPr>
        <w:spacing w:line="276" w:lineRule="auto"/>
      </w:pPr>
      <w:r>
        <w:t>содержании и значении</w:t>
      </w:r>
      <w:r w:rsidR="00E84F28">
        <w:t xml:space="preserve">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w:t>
      </w:r>
      <w:r w:rsidR="00FA2AE6">
        <w:t>ого, трудового и семейного пра</w:t>
      </w:r>
      <w:r w:rsidR="00E84F28">
        <w:t xml:space="preserve">ва, основы налогового законодательства); </w:t>
      </w:r>
    </w:p>
    <w:p w14:paraId="6013D703" w14:textId="77777777" w:rsidR="00FA2AE6" w:rsidRDefault="00E84F28" w:rsidP="00E84F28">
      <w:pPr>
        <w:spacing w:line="276" w:lineRule="auto"/>
      </w:pPr>
      <w:r>
        <w:t>процессах и я</w:t>
      </w:r>
      <w:r w:rsidR="00FA2AE6">
        <w:t>влени</w:t>
      </w:r>
      <w:r>
        <w:t>ях в экономической (в област</w:t>
      </w:r>
      <w:r w:rsidR="00FA2AE6">
        <w:t>и макро- и микроэкономики), со</w:t>
      </w:r>
      <w:r>
        <w:t xml:space="preserve">циальной, духовной и политической сферах жизни общества; </w:t>
      </w:r>
    </w:p>
    <w:p w14:paraId="15DC158E" w14:textId="77777777" w:rsidR="00FA2AE6" w:rsidRDefault="00FA2AE6" w:rsidP="00E84F28">
      <w:pPr>
        <w:spacing w:line="276" w:lineRule="auto"/>
      </w:pPr>
      <w:r>
        <w:t>основах конституционного</w:t>
      </w:r>
      <w:r>
        <w:tab/>
        <w:t xml:space="preserve">строя и организации государственной власти в </w:t>
      </w:r>
      <w:r w:rsidR="00E84F28">
        <w:t>Российской Феде</w:t>
      </w:r>
      <w:r>
        <w:t>рации, правовом статусе гражда</w:t>
      </w:r>
      <w:r w:rsidR="00E84F28">
        <w:t xml:space="preserve">нина Российской Федерации </w:t>
      </w:r>
      <w:r>
        <w:t>(в том числе несовершеннолетне</w:t>
      </w:r>
      <w:r w:rsidR="00E84F28">
        <w:t xml:space="preserve">го); </w:t>
      </w:r>
    </w:p>
    <w:p w14:paraId="54B723CC" w14:textId="77777777" w:rsidR="00FA2AE6" w:rsidRDefault="00E84F28" w:rsidP="00E84F28">
      <w:pPr>
        <w:spacing w:line="276" w:lineRule="auto"/>
      </w:pPr>
      <w:r>
        <w:t xml:space="preserve">системе образования в Российской Федерации; </w:t>
      </w:r>
    </w:p>
    <w:p w14:paraId="58008E3D" w14:textId="77777777" w:rsidR="00FA2AE6" w:rsidRDefault="00E84F28" w:rsidP="00FA2AE6">
      <w:pPr>
        <w:spacing w:line="276" w:lineRule="auto"/>
      </w:pPr>
      <w:r>
        <w:t>основах госуд</w:t>
      </w:r>
      <w:r w:rsidR="00FA2AE6">
        <w:t>арственной бюджетной и денежно-</w:t>
      </w:r>
      <w:r>
        <w:t>кредитной, социальной политики, политики в сфере к</w:t>
      </w:r>
      <w:r w:rsidR="00FA2AE6">
        <w:t>ультуры и образования, противо</w:t>
      </w:r>
      <w:r>
        <w:t>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362B5673" w14:textId="61DB978C" w:rsidR="00E84F28" w:rsidRDefault="00FA2AE6" w:rsidP="00FA2AE6">
      <w:pPr>
        <w:spacing w:line="276" w:lineRule="auto"/>
      </w:pPr>
      <w:r>
        <w:t>2)</w:t>
      </w:r>
      <w:r w:rsidR="00E84F28">
        <w:t>умение характеризовать традиционные</w:t>
      </w:r>
      <w:r>
        <w:t xml:space="preserve"> российские духов</w:t>
      </w:r>
      <w:r w:rsidR="00E84F28">
        <w:t xml:space="preserve">но-нравственные ценности (в том числе защита человеческой жизни, прав и свобод человека, </w:t>
      </w:r>
      <w:r>
        <w:t>семья, созидательный труд, слу</w:t>
      </w:r>
      <w:r w:rsidR="00E84F28">
        <w:t>жение Отечеству, нормы морали и нравственности, гуманизм, милосердие, справедливость, взаимопомощь, коллективизм, историческое</w:t>
      </w:r>
      <w:r>
        <w:t xml:space="preserve"> </w:t>
      </w:r>
      <w:r w:rsidR="00E84F28">
        <w:t>единство народо</w:t>
      </w:r>
      <w:r>
        <w:t>в России, преемственность исто</w:t>
      </w:r>
      <w:r w:rsidR="00E84F28">
        <w:t>рии нашей Родины); государство как социальный институт;</w:t>
      </w:r>
    </w:p>
    <w:p w14:paraId="0097C2B2" w14:textId="77777777" w:rsidR="00FA2AE6" w:rsidRDefault="00FA2AE6" w:rsidP="00FA2AE6">
      <w:pPr>
        <w:spacing w:line="276" w:lineRule="auto"/>
        <w:ind w:firstLine="708"/>
      </w:pPr>
      <w:r>
        <w:t>3)</w:t>
      </w:r>
      <w:r w:rsidR="00E84F28">
        <w:t>умение приводить пример</w:t>
      </w:r>
      <w:r>
        <w:t>ы (в том числе моделировать си</w:t>
      </w:r>
      <w:r w:rsidR="00E84F28">
        <w:t>туации) деятельности людей, социальных объектов, явлений,</w:t>
      </w:r>
      <w:r>
        <w:t xml:space="preserve"> </w:t>
      </w:r>
      <w:r w:rsidR="00E84F28">
        <w:t>процессов</w:t>
      </w:r>
      <w:r>
        <w:t xml:space="preserve"> </w:t>
      </w:r>
      <w:r w:rsidR="00E84F28">
        <w:t>определённого тип</w:t>
      </w:r>
      <w:r>
        <w:t>а в различных сферах обществен</w:t>
      </w:r>
      <w:r w:rsidR="00E84F28">
        <w:t>ной жизни, их структурных элементов и проявлений</w:t>
      </w:r>
      <w:r>
        <w:t xml:space="preserve"> основных функций; разного типа социальных отношений; </w:t>
      </w:r>
    </w:p>
    <w:p w14:paraId="30893195" w14:textId="6B483C60" w:rsidR="00FA2AE6" w:rsidRDefault="00FA2AE6" w:rsidP="00FA2AE6">
      <w:pPr>
        <w:spacing w:line="276" w:lineRule="auto"/>
        <w:ind w:firstLine="708"/>
      </w:pPr>
      <w:r>
        <w:t>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2449853B" w14:textId="2646DF5C" w:rsidR="00FA2AE6" w:rsidRDefault="00FA2AE6" w:rsidP="00FA2AE6">
      <w:pPr>
        <w:spacing w:line="276" w:lineRule="auto"/>
        <w:ind w:firstLine="708"/>
      </w:pPr>
      <w:r>
        <w:t>4)умение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29938FD4" w14:textId="3B1BE267" w:rsidR="00FA2AE6" w:rsidRDefault="00FA2AE6" w:rsidP="00FA2AE6">
      <w:pPr>
        <w:spacing w:line="276" w:lineRule="auto"/>
        <w:ind w:firstLine="708"/>
      </w:pPr>
      <w:r>
        <w:t>5)умение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4B450F70" w14:textId="39E5284F" w:rsidR="00FA2AE6" w:rsidRDefault="00FA2AE6" w:rsidP="00FA2AE6">
      <w:pPr>
        <w:spacing w:line="276" w:lineRule="auto"/>
        <w:ind w:firstLine="708"/>
      </w:pPr>
      <w:r>
        <w:t>6)умение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 экономических кризисов в государстве;</w:t>
      </w:r>
    </w:p>
    <w:p w14:paraId="336E0A83" w14:textId="5D791B19" w:rsidR="00FA2AE6" w:rsidRDefault="00FA2AE6" w:rsidP="00FA2AE6">
      <w:pPr>
        <w:spacing w:line="276" w:lineRule="auto"/>
        <w:ind w:firstLine="708"/>
      </w:pPr>
      <w:r>
        <w:t>7)умение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w:t>
      </w:r>
    </w:p>
    <w:p w14:paraId="79B7C922" w14:textId="77777777" w:rsidR="00FA2AE6" w:rsidRDefault="00FA2AE6" w:rsidP="00FA2AE6">
      <w:pPr>
        <w:spacing w:line="276" w:lineRule="auto"/>
        <w:ind w:firstLine="708"/>
      </w:pPr>
      <w:r>
        <w:t xml:space="preserve">информационных технологий в современном мире; </w:t>
      </w:r>
    </w:p>
    <w:p w14:paraId="2FA82D85" w14:textId="77777777" w:rsidR="00FA2AE6" w:rsidRDefault="00FA2AE6" w:rsidP="00FA2AE6">
      <w:pPr>
        <w:spacing w:line="276" w:lineRule="auto"/>
        <w:ind w:firstLine="708"/>
      </w:pPr>
      <w:r>
        <w:t>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w:t>
      </w:r>
    </w:p>
    <w:p w14:paraId="0F898D4C" w14:textId="61E71D42" w:rsidR="00FA2AE6" w:rsidRDefault="00FA2AE6" w:rsidP="00FA2AE6">
      <w:pPr>
        <w:spacing w:line="276" w:lineRule="auto"/>
        <w:ind w:firstLine="708"/>
      </w:pPr>
      <w:r>
        <w:t xml:space="preserve">проведения в отношении нашей страны международной политики «сдерживания»; </w:t>
      </w:r>
    </w:p>
    <w:p w14:paraId="5D7250F1" w14:textId="2AFE52B6" w:rsidR="00FA2AE6" w:rsidRDefault="00FA2AE6" w:rsidP="00FA2AE6">
      <w:pPr>
        <w:spacing w:line="276" w:lineRule="auto"/>
        <w:ind w:firstLine="708"/>
      </w:pPr>
      <w:r>
        <w:t>для осмысления личного социального опыта при исполнении типичных для несовершеннолетнего социальных ролей;</w:t>
      </w:r>
    </w:p>
    <w:p w14:paraId="0598116F" w14:textId="128B51C4" w:rsidR="00FA2AE6" w:rsidRDefault="00FA2AE6" w:rsidP="00FA2AE6">
      <w:pPr>
        <w:spacing w:line="276" w:lineRule="auto"/>
        <w:ind w:firstLine="708"/>
      </w:pPr>
      <w:r>
        <w:t>8)умение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w:t>
      </w:r>
      <w:r w:rsidR="00497298">
        <w:t>, процессам социальной действи</w:t>
      </w:r>
      <w:r>
        <w:t>тельности;</w:t>
      </w:r>
    </w:p>
    <w:p w14:paraId="653D60C8" w14:textId="5ACA4FDB" w:rsidR="00497298" w:rsidRDefault="00497298" w:rsidP="00497298">
      <w:pPr>
        <w:spacing w:line="276" w:lineRule="auto"/>
        <w:ind w:firstLine="708"/>
      </w:pPr>
      <w:r>
        <w:t>9)</w:t>
      </w:r>
      <w:r w:rsidR="00FA2AE6">
        <w:t xml:space="preserve">умение решать в рамках </w:t>
      </w:r>
      <w:r>
        <w:t>изученного материала познава</w:t>
      </w:r>
      <w:r w:rsidR="00FA2AE6">
        <w:t>тельные и практические за</w:t>
      </w:r>
      <w:r>
        <w:t>дачи, отражающие выполнение ти</w:t>
      </w:r>
      <w:r w:rsidR="00FA2AE6">
        <w:t>пичных для несовершеннолетнего социальных ролей, типичные социальные взаимодействия в различных с</w:t>
      </w:r>
      <w:r>
        <w:t xml:space="preserve">ферах общественной жизни, в том </w:t>
      </w:r>
      <w:r w:rsidR="00FA2AE6">
        <w:t>числе процессы</w:t>
      </w:r>
      <w:r>
        <w:t xml:space="preserve"> формирования, накопления и инвестирования сбережений;</w:t>
      </w:r>
    </w:p>
    <w:p w14:paraId="348BE9AF" w14:textId="77777777" w:rsidR="00497298" w:rsidRDefault="00497298" w:rsidP="00497298">
      <w:pPr>
        <w:spacing w:line="276" w:lineRule="auto"/>
        <w:ind w:firstLine="708"/>
      </w:pPr>
      <w:r>
        <w:t xml:space="preserve">10)овладение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w:t>
      </w:r>
    </w:p>
    <w:p w14:paraId="011CFC9F" w14:textId="19033C81" w:rsidR="00497298" w:rsidRDefault="00497298" w:rsidP="00497298">
      <w:pPr>
        <w:spacing w:line="276" w:lineRule="auto"/>
        <w:ind w:firstLine="708"/>
      </w:pPr>
      <w:r>
        <w:t>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2B589012" w14:textId="3B128C8F" w:rsidR="00497298" w:rsidRDefault="00497298" w:rsidP="00497298">
      <w:pPr>
        <w:spacing w:line="276" w:lineRule="auto"/>
        <w:ind w:firstLine="708"/>
      </w:pPr>
      <w:r>
        <w:t>11)овладение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2379A63A" w14:textId="77777777" w:rsidR="002B43D2" w:rsidRDefault="00497298" w:rsidP="002B43D2">
      <w:pPr>
        <w:spacing w:line="276" w:lineRule="auto"/>
        <w:ind w:firstLine="708"/>
      </w:pPr>
      <w:r>
        <w:t>12)умение анализировать, обобщать, систематизировать, конкретизировать и критич</w:t>
      </w:r>
      <w:r w:rsidR="002B43D2">
        <w:t xml:space="preserve">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w:t>
      </w:r>
    </w:p>
    <w:p w14:paraId="659099FA" w14:textId="0CEAC2CF" w:rsidR="002B43D2" w:rsidRDefault="002B43D2" w:rsidP="002B43D2">
      <w:pPr>
        <w:spacing w:line="276" w:lineRule="auto"/>
        <w:ind w:firstLine="708"/>
      </w:pPr>
      <w:r>
        <w:t>используя обществоведческие знания, формулировать выводы, подкрепляя их аргументами;</w:t>
      </w:r>
    </w:p>
    <w:p w14:paraId="63267EBA" w14:textId="77777777" w:rsidR="002B43D2" w:rsidRDefault="002B43D2" w:rsidP="002B43D2">
      <w:pPr>
        <w:spacing w:line="276" w:lineRule="auto"/>
        <w:ind w:firstLine="708"/>
      </w:pPr>
      <w:r>
        <w:t xml:space="preserve">13)умение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w:t>
      </w:r>
    </w:p>
    <w:p w14:paraId="3B45E5E3" w14:textId="56D88088" w:rsidR="002B43D2" w:rsidRDefault="002B43D2" w:rsidP="002B43D2">
      <w:pPr>
        <w:spacing w:line="276" w:lineRule="auto"/>
        <w:ind w:firstLine="708"/>
      </w:pPr>
      <w:r>
        <w:t>осознание неприемлемости всех форм антиобщественного поведения;</w:t>
      </w:r>
    </w:p>
    <w:p w14:paraId="368DE669" w14:textId="629A26DC" w:rsidR="002B43D2" w:rsidRDefault="002B43D2" w:rsidP="002B43D2">
      <w:pPr>
        <w:spacing w:line="276" w:lineRule="auto"/>
        <w:ind w:firstLine="708"/>
      </w:pPr>
      <w:r>
        <w:t xml:space="preserve">14)приобретение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w:t>
      </w:r>
    </w:p>
    <w:p w14:paraId="7B490F9F" w14:textId="7CCD148C" w:rsidR="002B43D2" w:rsidRDefault="002B43D2" w:rsidP="002B43D2">
      <w:pPr>
        <w:spacing w:line="276" w:lineRule="auto"/>
        <w:ind w:firstLine="708"/>
      </w:pPr>
      <w:r>
        <w:t>для анализа потребления домашнего хозяйства;</w:t>
      </w:r>
    </w:p>
    <w:p w14:paraId="4ED1A442" w14:textId="77777777" w:rsidR="002B43D2" w:rsidRDefault="002B43D2" w:rsidP="002B43D2">
      <w:pPr>
        <w:spacing w:line="276" w:lineRule="auto"/>
        <w:ind w:firstLine="708"/>
      </w:pPr>
      <w:r>
        <w:t xml:space="preserve">составления личного финансового плана; </w:t>
      </w:r>
    </w:p>
    <w:p w14:paraId="5849766C" w14:textId="77777777" w:rsidR="002B43D2" w:rsidRDefault="002B43D2" w:rsidP="002B43D2">
      <w:pPr>
        <w:spacing w:line="276" w:lineRule="auto"/>
        <w:ind w:firstLine="708"/>
      </w:pPr>
      <w:r>
        <w:t xml:space="preserve">для выбора профессии и оценки собственных перспектив в профессиональной сфере; </w:t>
      </w:r>
    </w:p>
    <w:p w14:paraId="2E6CDC57" w14:textId="65D919D0" w:rsidR="00C61098" w:rsidRDefault="002B43D2" w:rsidP="002B43D2">
      <w:pPr>
        <w:spacing w:line="276" w:lineRule="auto"/>
        <w:ind w:firstLine="708"/>
      </w:pPr>
      <w:r>
        <w:t>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1BEAFE71" w14:textId="67D8FB0D" w:rsidR="002B43D2" w:rsidRDefault="002B43D2" w:rsidP="002B43D2">
      <w:pPr>
        <w:spacing w:line="276" w:lineRule="auto"/>
        <w:ind w:firstLine="708"/>
      </w:pPr>
      <w:r>
        <w:t>15)приобретение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71B7B0A7" w14:textId="77777777" w:rsidR="002B43D2" w:rsidRDefault="002B43D2" w:rsidP="002B43D2">
      <w:pPr>
        <w:spacing w:line="276" w:lineRule="auto"/>
        <w:ind w:firstLine="708"/>
      </w:pPr>
      <w:r>
        <w:t xml:space="preserve">16)приобретение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w:t>
      </w:r>
    </w:p>
    <w:p w14:paraId="0F01A869" w14:textId="2F00ED81" w:rsidR="002B43D2" w:rsidRDefault="002B43D2" w:rsidP="002B43D2">
      <w:pPr>
        <w:spacing w:line="276" w:lineRule="auto"/>
        <w:ind w:firstLine="708"/>
      </w:pPr>
      <w:r>
        <w:t xml:space="preserve">гуманистических и демократических ценностей, идей мира и взаимопонимания между народами, людьми разных культур; </w:t>
      </w:r>
    </w:p>
    <w:p w14:paraId="0100372B" w14:textId="4B03F415" w:rsidR="002B43D2" w:rsidRDefault="002B43D2" w:rsidP="002B43D2">
      <w:pPr>
        <w:spacing w:line="276" w:lineRule="auto"/>
        <w:ind w:firstLine="708"/>
      </w:pPr>
      <w:r>
        <w:t>осознание ценности культуры и традиций народов России.</w:t>
      </w:r>
    </w:p>
    <w:p w14:paraId="51A44AD9" w14:textId="77777777" w:rsidR="002B43D2" w:rsidRDefault="002B43D2" w:rsidP="002B43D2">
      <w:pPr>
        <w:spacing w:line="276" w:lineRule="auto"/>
        <w:ind w:firstLine="708"/>
      </w:pPr>
    </w:p>
    <w:p w14:paraId="26D850A2" w14:textId="539A1C9C" w:rsidR="002B43D2" w:rsidRDefault="002B43D2" w:rsidP="002B43D2">
      <w:pPr>
        <w:spacing w:line="276" w:lineRule="auto"/>
        <w:ind w:firstLine="708"/>
        <w:rPr>
          <w:b/>
        </w:rPr>
      </w:pPr>
      <w:r w:rsidRPr="002B43D2">
        <w:rPr>
          <w:b/>
        </w:rPr>
        <w:t>6 класс</w:t>
      </w:r>
    </w:p>
    <w:p w14:paraId="762F4D57" w14:textId="77777777" w:rsidR="002B43D2" w:rsidRPr="002B43D2" w:rsidRDefault="002B43D2" w:rsidP="002B43D2">
      <w:pPr>
        <w:spacing w:line="276" w:lineRule="auto"/>
        <w:ind w:firstLine="708"/>
        <w:rPr>
          <w:b/>
        </w:rPr>
      </w:pPr>
      <w:r w:rsidRPr="002B43D2">
        <w:rPr>
          <w:b/>
        </w:rPr>
        <w:t>Человек и его социальное окружение</w:t>
      </w:r>
    </w:p>
    <w:p w14:paraId="0FB6FC24" w14:textId="1D2F25E9" w:rsidR="002B43D2" w:rsidRPr="002B43D2" w:rsidRDefault="002B43D2" w:rsidP="002B43D2">
      <w:pPr>
        <w:spacing w:line="276" w:lineRule="auto"/>
        <w:ind w:firstLine="0"/>
      </w:pPr>
      <w:r>
        <w:t>—</w:t>
      </w:r>
      <w:r w:rsidRPr="002B43D2">
        <w:t>осваивать и применять знания о социальных свойст</w:t>
      </w:r>
      <w:r>
        <w:t>вах че</w:t>
      </w:r>
      <w:r w:rsidRPr="002B43D2">
        <w:t>ловека, формировании личности, деятельности человека и</w:t>
      </w:r>
      <w:r>
        <w:t xml:space="preserve"> </w:t>
      </w:r>
      <w:r w:rsidRPr="002B43D2">
        <w:t>её видах, образовании, правах и обязанностях учащихся, общении и его правилах, особенностях взаимодействия че- ловека с другими людьми;</w:t>
      </w:r>
    </w:p>
    <w:p w14:paraId="36C86CF3" w14:textId="77777777" w:rsidR="000D7D10" w:rsidRDefault="002B43D2" w:rsidP="002B43D2">
      <w:pPr>
        <w:spacing w:line="276" w:lineRule="auto"/>
        <w:ind w:firstLine="0"/>
      </w:pPr>
      <w:r>
        <w:t>—</w:t>
      </w:r>
      <w:r w:rsidRPr="002B43D2">
        <w:t>характеризовать традиц</w:t>
      </w:r>
      <w:r>
        <w:t>ионные российские духовно-нрав</w:t>
      </w:r>
      <w:r w:rsidRPr="002B43D2">
        <w:t xml:space="preserve">ственные ценности на примерах семьи, семейных традиций; </w:t>
      </w:r>
    </w:p>
    <w:p w14:paraId="3C9CD050" w14:textId="77777777" w:rsidR="000D7D10" w:rsidRDefault="000D7D10" w:rsidP="000D7D10">
      <w:pPr>
        <w:spacing w:line="276" w:lineRule="auto"/>
        <w:ind w:firstLine="708"/>
      </w:pPr>
      <w:r>
        <w:t>х</w:t>
      </w:r>
      <w:r w:rsidR="002B43D2" w:rsidRPr="002B43D2">
        <w:t>арактеризовать</w:t>
      </w:r>
      <w:r w:rsidR="002B43D2">
        <w:t xml:space="preserve"> </w:t>
      </w:r>
      <w:r w:rsidR="002B43D2" w:rsidRPr="002B43D2">
        <w:t>основны</w:t>
      </w:r>
      <w:r w:rsidR="002B43D2">
        <w:t>е потребности человека, показы</w:t>
      </w:r>
      <w:r w:rsidR="002B43D2" w:rsidRPr="002B43D2">
        <w:t xml:space="preserve">вать их индивидуальный характер; </w:t>
      </w:r>
    </w:p>
    <w:p w14:paraId="15860539" w14:textId="77777777" w:rsidR="000D7D10" w:rsidRDefault="000D7D10" w:rsidP="000D7D10">
      <w:pPr>
        <w:spacing w:line="276" w:lineRule="auto"/>
        <w:ind w:firstLine="708"/>
      </w:pPr>
      <w:r>
        <w:t>о</w:t>
      </w:r>
      <w:r w:rsidR="002B43D2" w:rsidRPr="002B43D2">
        <w:t>собенности</w:t>
      </w:r>
      <w:r w:rsidR="002B43D2">
        <w:t xml:space="preserve"> личностно</w:t>
      </w:r>
      <w:r w:rsidR="002B43D2" w:rsidRPr="002B43D2">
        <w:t>го становления и социал</w:t>
      </w:r>
      <w:r w:rsidR="002B43D2">
        <w:t>ьной позиции людей с ограничен</w:t>
      </w:r>
      <w:r w:rsidR="002B43D2" w:rsidRPr="002B43D2">
        <w:t xml:space="preserve">ными возможностями здоровья; </w:t>
      </w:r>
    </w:p>
    <w:p w14:paraId="0A28ECF0" w14:textId="77777777" w:rsidR="000D7D10" w:rsidRDefault="000D7D10" w:rsidP="000D7D10">
      <w:pPr>
        <w:spacing w:line="276" w:lineRule="auto"/>
        <w:ind w:firstLine="708"/>
      </w:pPr>
      <w:r>
        <w:t>д</w:t>
      </w:r>
      <w:r w:rsidR="002B43D2" w:rsidRPr="002B43D2">
        <w:t>еятельность</w:t>
      </w:r>
      <w:r w:rsidR="002B43D2">
        <w:t xml:space="preserve"> </w:t>
      </w:r>
      <w:r w:rsidR="002B43D2" w:rsidRPr="002B43D2">
        <w:t xml:space="preserve">человека; </w:t>
      </w:r>
    </w:p>
    <w:p w14:paraId="725402DA" w14:textId="5F1664CA" w:rsidR="002B43D2" w:rsidRPr="002B43D2" w:rsidRDefault="000D7D10" w:rsidP="000D7D10">
      <w:pPr>
        <w:spacing w:line="276" w:lineRule="auto"/>
        <w:ind w:firstLine="708"/>
      </w:pPr>
      <w:r>
        <w:t>об</w:t>
      </w:r>
      <w:r w:rsidR="002B43D2" w:rsidRPr="002B43D2">
        <w:t>разование и его значение для человека и общества;</w:t>
      </w:r>
    </w:p>
    <w:p w14:paraId="4AED2C46" w14:textId="77777777" w:rsidR="000D7D10" w:rsidRDefault="000D7D10" w:rsidP="000D7D10">
      <w:pPr>
        <w:spacing w:line="276" w:lineRule="auto"/>
        <w:ind w:firstLine="0"/>
      </w:pPr>
      <w:r>
        <w:t>—</w:t>
      </w:r>
      <w:r w:rsidR="002B43D2" w:rsidRPr="002B43D2">
        <w:t>приводить примеры деятельности людей, её</w:t>
      </w:r>
      <w:r>
        <w:t xml:space="preserve"> различных мо</w:t>
      </w:r>
      <w:r w:rsidR="002B43D2" w:rsidRPr="002B43D2">
        <w:t xml:space="preserve">тивов и особенностей в современных условиях; </w:t>
      </w:r>
    </w:p>
    <w:p w14:paraId="10C8C732" w14:textId="77777777" w:rsidR="000D7D10" w:rsidRDefault="002B43D2" w:rsidP="000D7D10">
      <w:pPr>
        <w:spacing w:line="276" w:lineRule="auto"/>
        <w:ind w:firstLine="708"/>
      </w:pPr>
      <w:r w:rsidRPr="002B43D2">
        <w:t>малых групп, положения человека в</w:t>
      </w:r>
      <w:r w:rsidR="000D7D10">
        <w:t xml:space="preserve"> </w:t>
      </w:r>
      <w:r w:rsidRPr="002B43D2">
        <w:t xml:space="preserve">группе; </w:t>
      </w:r>
    </w:p>
    <w:p w14:paraId="205C77DC" w14:textId="77777777" w:rsidR="000D7D10" w:rsidRDefault="000D7D10" w:rsidP="000D7D10">
      <w:pPr>
        <w:spacing w:line="276" w:lineRule="auto"/>
        <w:ind w:firstLine="708"/>
      </w:pPr>
      <w:r>
        <w:t>конфликтных ситуаций в ма</w:t>
      </w:r>
      <w:r w:rsidR="002B43D2" w:rsidRPr="002B43D2">
        <w:t>лой группе и констр</w:t>
      </w:r>
      <w:r>
        <w:t>уктивных разрешений конфликтов;</w:t>
      </w:r>
    </w:p>
    <w:p w14:paraId="13E10B1B" w14:textId="7485265A" w:rsidR="002B43D2" w:rsidRPr="002B43D2" w:rsidRDefault="000D7D10" w:rsidP="000D7D10">
      <w:pPr>
        <w:spacing w:line="276" w:lineRule="auto"/>
        <w:ind w:firstLine="708"/>
      </w:pPr>
      <w:r>
        <w:t>про</w:t>
      </w:r>
      <w:r w:rsidR="002B43D2" w:rsidRPr="002B43D2">
        <w:t>явлений лидерства, соперничества и сотрудничества людей</w:t>
      </w:r>
      <w:r>
        <w:t xml:space="preserve"> </w:t>
      </w:r>
      <w:r w:rsidR="002B43D2" w:rsidRPr="002B43D2">
        <w:t>в группах;</w:t>
      </w:r>
    </w:p>
    <w:p w14:paraId="3B73B67E" w14:textId="021D75C7" w:rsidR="002B43D2" w:rsidRPr="002B43D2" w:rsidRDefault="000D7D10" w:rsidP="000D7D10">
      <w:pPr>
        <w:spacing w:line="276" w:lineRule="auto"/>
        <w:ind w:firstLine="0"/>
      </w:pPr>
      <w:r>
        <w:t>—</w:t>
      </w:r>
      <w:r w:rsidR="002B43D2" w:rsidRPr="002B43D2">
        <w:t>классифицировать по разным признакам виды деятельности человека, потребности людей;</w:t>
      </w:r>
    </w:p>
    <w:p w14:paraId="38D12245" w14:textId="26F6F266" w:rsidR="000D7D10" w:rsidRDefault="000D7D10" w:rsidP="000D7D10">
      <w:pPr>
        <w:spacing w:line="276" w:lineRule="auto"/>
        <w:ind w:firstLine="0"/>
      </w:pPr>
      <w:r>
        <w:t>—</w:t>
      </w:r>
      <w:r w:rsidR="002B43D2" w:rsidRPr="002B43D2">
        <w:t>сравнивать понятия «индивид»,</w:t>
      </w:r>
      <w:r>
        <w:t xml:space="preserve"> «индивидуальность», «лич</w:t>
      </w:r>
      <w:r w:rsidR="002B43D2" w:rsidRPr="002B43D2">
        <w:t xml:space="preserve">ность»; </w:t>
      </w:r>
    </w:p>
    <w:p w14:paraId="100CD491" w14:textId="4A1C88A8" w:rsidR="002B43D2" w:rsidRPr="002B43D2" w:rsidRDefault="002B43D2" w:rsidP="000D7D10">
      <w:pPr>
        <w:spacing w:line="276" w:lineRule="auto"/>
        <w:ind w:firstLine="708"/>
      </w:pPr>
      <w:r w:rsidRPr="002B43D2">
        <w:t>свойства человека и животных; виды деятельности (игра, труд, учение);</w:t>
      </w:r>
    </w:p>
    <w:p w14:paraId="0F87CC0D" w14:textId="77777777" w:rsidR="000D7D10" w:rsidRDefault="000D7D10" w:rsidP="000D7D10">
      <w:pPr>
        <w:spacing w:line="276" w:lineRule="auto"/>
        <w:ind w:firstLine="0"/>
      </w:pPr>
      <w:r>
        <w:t>—</w:t>
      </w:r>
      <w:r w:rsidR="002B43D2" w:rsidRPr="002B43D2">
        <w:t xml:space="preserve">устанавливать и объяснять взаимосвязи людей в малых группах; </w:t>
      </w:r>
    </w:p>
    <w:p w14:paraId="5A486AA1" w14:textId="67ABD108" w:rsidR="002B43D2" w:rsidRDefault="002B43D2" w:rsidP="000D7D10">
      <w:pPr>
        <w:spacing w:line="276" w:lineRule="auto"/>
        <w:ind w:firstLine="708"/>
      </w:pPr>
      <w:r w:rsidRPr="002B43D2">
        <w:t>целей, способов и  результатов деятельности, целей и средств общения;</w:t>
      </w:r>
    </w:p>
    <w:p w14:paraId="3FC1BF46" w14:textId="77777777" w:rsidR="000D7D10" w:rsidRDefault="000D7D10" w:rsidP="000D7D10">
      <w:pPr>
        <w:spacing w:line="276" w:lineRule="auto"/>
        <w:ind w:firstLine="0"/>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49497021" w14:textId="2B78A005" w:rsidR="000D7D10" w:rsidRDefault="000D7D10" w:rsidP="000D7D10">
      <w:pPr>
        <w:spacing w:line="276" w:lineRule="auto"/>
        <w:ind w:firstLine="0"/>
      </w:pPr>
      <w: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71C7B41A" w14:textId="582E9945" w:rsidR="000D7D10" w:rsidRDefault="000D7D10" w:rsidP="000D7D10">
      <w:pPr>
        <w:spacing w:line="276" w:lineRule="auto"/>
        <w:ind w:firstLine="0"/>
      </w:pPr>
      <w: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71AFCA82" w14:textId="77777777" w:rsidR="000D7D10" w:rsidRDefault="000D7D10" w:rsidP="000D7D10">
      <w:pPr>
        <w:spacing w:line="276" w:lineRule="auto"/>
        <w:ind w:firstLine="0"/>
      </w:pPr>
      <w:r>
        <w:t xml:space="preserve">—овладевать смысловым чтением текстов обществоведческой тематики, в том числе извлечений из Закона «Об образовании в Российской Федерации»; </w:t>
      </w:r>
    </w:p>
    <w:p w14:paraId="668605A7" w14:textId="0881C014" w:rsidR="000D7D10" w:rsidRDefault="000D7D10" w:rsidP="000D7D10">
      <w:pPr>
        <w:spacing w:line="276" w:lineRule="auto"/>
        <w:ind w:firstLine="0"/>
      </w:pPr>
      <w:r>
        <w:t>составлять на их основе план, преобразовывать текстовую информацию в таблицу, схему;</w:t>
      </w:r>
    </w:p>
    <w:p w14:paraId="3E93D699" w14:textId="7EE8F406" w:rsidR="000D7D10" w:rsidRDefault="000D7D10" w:rsidP="000D7D10">
      <w:pPr>
        <w:spacing w:line="276" w:lineRule="auto"/>
        <w:ind w:firstLine="0"/>
      </w:pPr>
      <w: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89C79E2" w14:textId="567DF33B" w:rsidR="000D7D10" w:rsidRDefault="000D7D10" w:rsidP="000D7D10">
      <w:pPr>
        <w:spacing w:line="276" w:lineRule="auto"/>
        <w:ind w:firstLine="0"/>
      </w:pPr>
      <w: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14:paraId="38725782" w14:textId="168F2EE6" w:rsidR="000D7D10" w:rsidRDefault="000D7D10" w:rsidP="000D7D10">
      <w:pPr>
        <w:spacing w:line="276" w:lineRule="auto"/>
        <w:ind w:firstLine="0"/>
      </w:pPr>
      <w: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688A210B" w14:textId="5B3E68DD" w:rsidR="000D7D10" w:rsidRDefault="000D7D10" w:rsidP="000D7D10">
      <w:pPr>
        <w:spacing w:line="276" w:lineRule="auto"/>
        <w:ind w:firstLine="0"/>
      </w:pPr>
      <w:r>
        <w:t>—приобретать опыт использования полученных знаний</w:t>
      </w:r>
      <w:r w:rsidR="00C1590F">
        <w:t xml:space="preserve"> в практической деятельности, в </w:t>
      </w:r>
      <w:r>
        <w:t>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3ACEBB2D" w14:textId="7837E132" w:rsidR="000D7D10" w:rsidRDefault="000D7D10" w:rsidP="000D7D10">
      <w:pPr>
        <w:spacing w:line="276" w:lineRule="auto"/>
        <w:ind w:firstLine="0"/>
      </w:pPr>
      <w: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B76C9BE" w14:textId="77777777" w:rsidR="00C1590F" w:rsidRPr="00C1590F" w:rsidRDefault="00C1590F" w:rsidP="00C1590F">
      <w:pPr>
        <w:spacing w:line="276" w:lineRule="auto"/>
        <w:ind w:firstLine="0"/>
        <w:rPr>
          <w:b/>
        </w:rPr>
      </w:pPr>
      <w:r w:rsidRPr="00C1590F">
        <w:rPr>
          <w:b/>
        </w:rPr>
        <w:t>Общество, в котором мы живём</w:t>
      </w:r>
    </w:p>
    <w:p w14:paraId="23970094" w14:textId="77777777" w:rsidR="00C1590F" w:rsidRDefault="00C1590F" w:rsidP="00C1590F">
      <w:pPr>
        <w:spacing w:line="276" w:lineRule="auto"/>
        <w:ind w:firstLine="0"/>
      </w:pPr>
      <w:r>
        <w:t>—осваивать и применять знания об обществе и природе, положении человека в обществе; процессах и явлениях в экономической жизни общества;</w:t>
      </w:r>
    </w:p>
    <w:p w14:paraId="4B705451" w14:textId="77777777" w:rsidR="00C1590F" w:rsidRDefault="00C1590F" w:rsidP="00C1590F">
      <w:pPr>
        <w:spacing w:line="276" w:lineRule="auto"/>
        <w:ind w:firstLine="708"/>
      </w:pPr>
      <w:r>
        <w:t xml:space="preserve">явлениях в политической жизни общества, о народах России, о государственной власти в Российской Федерации; </w:t>
      </w:r>
    </w:p>
    <w:p w14:paraId="45E03022" w14:textId="2F5F86D0" w:rsidR="00C1590F" w:rsidRDefault="00C1590F" w:rsidP="00C1590F">
      <w:pPr>
        <w:spacing w:line="276" w:lineRule="auto"/>
        <w:ind w:firstLine="708"/>
      </w:pPr>
      <w:r>
        <w:t>культуре и духовной жизни; типах общества, глобальных проблемах;</w:t>
      </w:r>
    </w:p>
    <w:p w14:paraId="4B3A00A1" w14:textId="34D47C01" w:rsidR="00C1590F" w:rsidRDefault="00C1590F" w:rsidP="00C1590F">
      <w:pPr>
        <w:spacing w:line="276" w:lineRule="auto"/>
        <w:ind w:firstLine="0"/>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C9A61E0" w14:textId="39ED070C" w:rsidR="00C1590F" w:rsidRDefault="00C1590F" w:rsidP="00C1590F">
      <w:pPr>
        <w:spacing w:line="276" w:lineRule="auto"/>
        <w:ind w:firstLine="0"/>
      </w:pPr>
      <w:r>
        <w:t>—приводить примеры разного положения людей в обществе, видов экономической деятельности, глобальных проблем;</w:t>
      </w:r>
    </w:p>
    <w:p w14:paraId="6DA44E13" w14:textId="52D338B6" w:rsidR="00C1590F" w:rsidRDefault="00C1590F" w:rsidP="00C1590F">
      <w:pPr>
        <w:spacing w:line="276" w:lineRule="auto"/>
        <w:ind w:firstLine="0"/>
      </w:pPr>
      <w:r>
        <w:t>—классифицировать социальные общности и группы;</w:t>
      </w:r>
    </w:p>
    <w:p w14:paraId="535421FE" w14:textId="186EB69C" w:rsidR="00C1590F" w:rsidRDefault="00C1590F" w:rsidP="00C1590F">
      <w:pPr>
        <w:spacing w:line="276" w:lineRule="auto"/>
        <w:ind w:firstLine="0"/>
      </w:pPr>
      <w:r>
        <w:t>—сравнивать социальные общности и группы, положение в обществе различных людей; различные формы хозяйствования;</w:t>
      </w:r>
    </w:p>
    <w:p w14:paraId="5DA8E71C" w14:textId="1BD93C48" w:rsidR="00C1590F" w:rsidRDefault="00C1590F" w:rsidP="00C1590F">
      <w:pPr>
        <w:spacing w:line="276" w:lineRule="auto"/>
        <w:ind w:firstLine="0"/>
      </w:pPr>
      <w:r>
        <w:t>—устанавливать взаимодействия общества и природы, чело- века и общества, деятельности основных участников экономики;</w:t>
      </w:r>
    </w:p>
    <w:p w14:paraId="33B71535" w14:textId="7144770A" w:rsidR="00C1590F" w:rsidRDefault="00C1590F" w:rsidP="00C1590F">
      <w:pPr>
        <w:spacing w:line="276" w:lineRule="auto"/>
        <w:ind w:firstLine="0"/>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655A860" w14:textId="015E1689" w:rsidR="00C1590F" w:rsidRDefault="00C1590F" w:rsidP="00C1590F">
      <w:pPr>
        <w:spacing w:line="276" w:lineRule="auto"/>
        <w:ind w:firstLine="0"/>
      </w:pPr>
      <w: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3B2D09F3" w14:textId="57848ECB" w:rsidR="00C1590F" w:rsidRDefault="00C1590F" w:rsidP="00C1590F">
      <w:pPr>
        <w:spacing w:line="276" w:lineRule="auto"/>
        <w:ind w:firstLine="0"/>
      </w:pPr>
      <w: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72703D34" w14:textId="3D268B5F" w:rsidR="00C1590F" w:rsidRDefault="00C1590F" w:rsidP="00C1590F">
      <w:pPr>
        <w:spacing w:line="276" w:lineRule="auto"/>
        <w:ind w:firstLine="0"/>
      </w:pPr>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56E8DFA3" w14:textId="6DFF2699" w:rsidR="00C1590F" w:rsidRDefault="00C1590F" w:rsidP="00C1590F">
      <w:pPr>
        <w:spacing w:line="276" w:lineRule="auto"/>
        <w:ind w:firstLine="0"/>
      </w:pPr>
      <w:r>
        <w:t>—извлекать информацию из разных источников о человеке и обществе, включая информацию о народах России;</w:t>
      </w:r>
    </w:p>
    <w:p w14:paraId="3C07BA47" w14:textId="77777777" w:rsidR="00C1590F" w:rsidRDefault="00C1590F" w:rsidP="00C1590F">
      <w:pPr>
        <w:spacing w:line="276" w:lineRule="auto"/>
        <w:ind w:firstLine="0"/>
      </w:pPr>
      <w:r>
        <w:t xml:space="preserve">—анализировать,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w:t>
      </w:r>
    </w:p>
    <w:p w14:paraId="7F2E0703" w14:textId="0F821062" w:rsidR="00C1590F" w:rsidRDefault="00C1590F" w:rsidP="00C1590F">
      <w:pPr>
        <w:spacing w:line="276" w:lineRule="auto"/>
        <w:ind w:firstLine="708"/>
      </w:pPr>
      <w:r>
        <w:t>используя обществоведческие знания, формулировать выводы;</w:t>
      </w:r>
    </w:p>
    <w:p w14:paraId="23D00CFB" w14:textId="6233B09C" w:rsidR="00C1590F" w:rsidRDefault="00C1590F" w:rsidP="00C1590F">
      <w:pPr>
        <w:spacing w:line="276" w:lineRule="auto"/>
        <w:ind w:firstLine="0"/>
      </w:pPr>
      <w:r>
        <w:t>—оценивать собственные поступки и поведение других людей с точки зрения их соответствия духовным традициям общества;</w:t>
      </w:r>
    </w:p>
    <w:p w14:paraId="7765D1D8" w14:textId="0B0CF3BA" w:rsidR="00C1590F" w:rsidRDefault="00C1590F" w:rsidP="00C1590F">
      <w:pPr>
        <w:spacing w:line="276" w:lineRule="auto"/>
        <w:ind w:firstLine="0"/>
      </w:pPr>
      <w:r>
        <w:t xml:space="preserve">—использовать полученные знания, включая основы финансовой грамотности, в практической деятельности, направленной на охрану природы; </w:t>
      </w:r>
    </w:p>
    <w:p w14:paraId="7F8EBBA4" w14:textId="00905F9B" w:rsidR="00C1590F" w:rsidRDefault="00C1590F" w:rsidP="00C1590F">
      <w:pPr>
        <w:spacing w:line="276" w:lineRule="auto"/>
        <w:ind w:firstLine="0"/>
      </w:pPr>
      <w:r>
        <w:t>защиту прав потребителя (в том числе потребителя финансовых услуг), на соблюдение традиций общества, в котором мы живём;</w:t>
      </w:r>
    </w:p>
    <w:p w14:paraId="1C4537FB" w14:textId="77777777" w:rsidR="00C1590F" w:rsidRDefault="00C1590F" w:rsidP="00C1590F">
      <w:pPr>
        <w:spacing w:line="276" w:lineRule="auto"/>
        <w:ind w:firstLine="0"/>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w:t>
      </w:r>
    </w:p>
    <w:p w14:paraId="2CD62440" w14:textId="26815268" w:rsidR="00C1590F" w:rsidRDefault="00C1590F" w:rsidP="00C1590F">
      <w:pPr>
        <w:spacing w:line="276" w:lineRule="auto"/>
        <w:ind w:firstLine="708"/>
      </w:pPr>
      <w:r>
        <w:t>осознавать ценность культуры и традиций народов России.</w:t>
      </w:r>
    </w:p>
    <w:p w14:paraId="0AEEF027" w14:textId="77777777" w:rsidR="00C1590F" w:rsidRDefault="00C1590F" w:rsidP="00C1590F">
      <w:pPr>
        <w:spacing w:line="276" w:lineRule="auto"/>
        <w:ind w:firstLine="708"/>
      </w:pPr>
    </w:p>
    <w:p w14:paraId="0B7FC9E2" w14:textId="4070A20B" w:rsidR="00C1590F" w:rsidRDefault="00C1590F" w:rsidP="00C1590F">
      <w:pPr>
        <w:spacing w:line="276" w:lineRule="auto"/>
        <w:ind w:firstLine="708"/>
        <w:rPr>
          <w:b/>
        </w:rPr>
      </w:pPr>
      <w:r w:rsidRPr="00C1590F">
        <w:rPr>
          <w:b/>
        </w:rPr>
        <w:t>7 класс</w:t>
      </w:r>
    </w:p>
    <w:p w14:paraId="09478A98" w14:textId="77777777" w:rsidR="00C1590F" w:rsidRPr="00C1590F" w:rsidRDefault="00C1590F" w:rsidP="00C1590F">
      <w:pPr>
        <w:spacing w:line="276" w:lineRule="auto"/>
        <w:ind w:firstLine="708"/>
        <w:rPr>
          <w:b/>
        </w:rPr>
      </w:pPr>
      <w:r w:rsidRPr="00C1590F">
        <w:rPr>
          <w:b/>
        </w:rPr>
        <w:t>Социальные ценности и нормы</w:t>
      </w:r>
    </w:p>
    <w:p w14:paraId="4B064A50" w14:textId="77777777" w:rsidR="00C1590F" w:rsidRDefault="00C1590F" w:rsidP="00C1590F">
      <w:pPr>
        <w:spacing w:line="276" w:lineRule="auto"/>
        <w:ind w:firstLine="0"/>
      </w:pPr>
      <w:r>
        <w:t>—</w:t>
      </w:r>
      <w:r w:rsidRPr="00C1590F">
        <w:t>осваивать и применять знания о социальных</w:t>
      </w:r>
      <w:r>
        <w:t xml:space="preserve"> </w:t>
      </w:r>
      <w:r w:rsidRPr="00C1590F">
        <w:t>ценностях;</w:t>
      </w:r>
    </w:p>
    <w:p w14:paraId="4ABB6FC4" w14:textId="4B5DC0C5" w:rsidR="00C1590F" w:rsidRPr="00C1590F" w:rsidRDefault="00C1590F" w:rsidP="00C1590F">
      <w:pPr>
        <w:spacing w:line="276" w:lineRule="auto"/>
        <w:ind w:firstLine="708"/>
      </w:pPr>
      <w:r w:rsidRPr="00C1590F">
        <w:t>о содержании и значении социальных норм, регулирующих общественные отношения;</w:t>
      </w:r>
    </w:p>
    <w:p w14:paraId="4E01E0F0" w14:textId="77777777" w:rsidR="00C1590F" w:rsidRDefault="00C1590F" w:rsidP="00C1590F">
      <w:pPr>
        <w:spacing w:line="276" w:lineRule="auto"/>
        <w:ind w:firstLine="0"/>
      </w:pPr>
      <w:r>
        <w:t>—</w:t>
      </w:r>
      <w:r w:rsidRPr="00C1590F">
        <w:t>характеризовать традицион</w:t>
      </w:r>
      <w:r>
        <w:t>ные российские духовно-нрав</w:t>
      </w:r>
      <w:r w:rsidRPr="00C1590F">
        <w:t>ственные ценности (в том</w:t>
      </w:r>
      <w:r>
        <w:t xml:space="preserve"> числе защита человеческой жиз</w:t>
      </w:r>
      <w:r w:rsidRPr="00C1590F">
        <w:t>ни, прав и свобод человека</w:t>
      </w:r>
      <w:r>
        <w:t>, гуманизм, милосердие);</w:t>
      </w:r>
    </w:p>
    <w:p w14:paraId="13BB9F3A" w14:textId="391F3560" w:rsidR="00C1590F" w:rsidRPr="00C1590F" w:rsidRDefault="00C1590F" w:rsidP="00C1590F">
      <w:pPr>
        <w:spacing w:line="276" w:lineRule="auto"/>
        <w:ind w:firstLine="708"/>
      </w:pPr>
      <w:r>
        <w:t>мораль</w:t>
      </w:r>
      <w:r w:rsidRPr="00C1590F">
        <w:t>ные нормы и их роль в жизни общества;</w:t>
      </w:r>
    </w:p>
    <w:p w14:paraId="16710EF4" w14:textId="77777777" w:rsidR="00C1590F" w:rsidRDefault="00C1590F" w:rsidP="00C1590F">
      <w:pPr>
        <w:spacing w:line="276" w:lineRule="auto"/>
        <w:ind w:firstLine="0"/>
      </w:pPr>
      <w:r>
        <w:t>—</w:t>
      </w:r>
      <w:r w:rsidRPr="00C1590F">
        <w:t>приводить примеры гражданственности и</w:t>
      </w:r>
      <w:r>
        <w:t xml:space="preserve"> </w:t>
      </w:r>
      <w:r w:rsidRPr="00C1590F">
        <w:t xml:space="preserve">патриотизма; </w:t>
      </w:r>
    </w:p>
    <w:p w14:paraId="21FDD090" w14:textId="77777777" w:rsidR="00C1590F" w:rsidRDefault="00C1590F" w:rsidP="00C1590F">
      <w:pPr>
        <w:spacing w:line="276" w:lineRule="auto"/>
        <w:ind w:firstLine="708"/>
      </w:pPr>
      <w:r>
        <w:t>си</w:t>
      </w:r>
      <w:r w:rsidRPr="00C1590F">
        <w:t xml:space="preserve">туаций морального выбора; </w:t>
      </w:r>
    </w:p>
    <w:p w14:paraId="44188485" w14:textId="766D4038" w:rsidR="00C1590F" w:rsidRPr="00C1590F" w:rsidRDefault="00C1590F" w:rsidP="00C1590F">
      <w:pPr>
        <w:spacing w:line="276" w:lineRule="auto"/>
        <w:ind w:firstLine="708"/>
      </w:pPr>
      <w:r>
        <w:t>ситуаций, регулируемых раз</w:t>
      </w:r>
      <w:r w:rsidRPr="00C1590F">
        <w:t>личными видами социальных норм;</w:t>
      </w:r>
    </w:p>
    <w:p w14:paraId="7BA0C3B8" w14:textId="006ABBC5" w:rsidR="00C1590F" w:rsidRPr="00C1590F" w:rsidRDefault="00C1590F" w:rsidP="00C1590F">
      <w:pPr>
        <w:spacing w:line="276" w:lineRule="auto"/>
        <w:ind w:firstLine="0"/>
      </w:pPr>
      <w:r>
        <w:t>—</w:t>
      </w:r>
      <w:r w:rsidRPr="00C1590F">
        <w:t>классифицировать социальные нормы, их существенные признаки и элементы;</w:t>
      </w:r>
    </w:p>
    <w:p w14:paraId="61816F24" w14:textId="612771A5" w:rsidR="00C1590F" w:rsidRPr="00C1590F" w:rsidRDefault="00C1590F" w:rsidP="00C1590F">
      <w:pPr>
        <w:spacing w:line="276" w:lineRule="auto"/>
        <w:ind w:firstLine="0"/>
      </w:pPr>
      <w:r>
        <w:t>—</w:t>
      </w:r>
      <w:r w:rsidRPr="00C1590F">
        <w:t>сравнивать отдельные виды социальных норм;</w:t>
      </w:r>
    </w:p>
    <w:p w14:paraId="3D919750" w14:textId="424B4BD1" w:rsidR="00C1590F" w:rsidRPr="00C1590F" w:rsidRDefault="00C1590F" w:rsidP="00C1590F">
      <w:pPr>
        <w:spacing w:line="276" w:lineRule="auto"/>
        <w:ind w:firstLine="0"/>
      </w:pPr>
      <w:r>
        <w:t>—</w:t>
      </w:r>
      <w:r w:rsidRPr="00C1590F">
        <w:t>устанавливать и объяснять влияние социальных норм на общество и человека;</w:t>
      </w:r>
    </w:p>
    <w:p w14:paraId="1566ACBC" w14:textId="0CD5BB25" w:rsidR="00C1590F" w:rsidRPr="00C1590F" w:rsidRDefault="00C1590F" w:rsidP="00C1590F">
      <w:pPr>
        <w:spacing w:line="276" w:lineRule="auto"/>
        <w:ind w:firstLine="0"/>
      </w:pPr>
      <w:r>
        <w:t>—</w:t>
      </w:r>
      <w:r w:rsidRPr="00C1590F">
        <w:t>использовать полученные знания для объяснения (устного</w:t>
      </w:r>
      <w:r>
        <w:t xml:space="preserve"> </w:t>
      </w:r>
      <w:r w:rsidRPr="00C1590F">
        <w:t>и письменного) сущности социальных норм;</w:t>
      </w:r>
    </w:p>
    <w:p w14:paraId="63513DD4" w14:textId="77777777" w:rsidR="00C1590F" w:rsidRDefault="00C1590F" w:rsidP="00C1590F">
      <w:pPr>
        <w:spacing w:line="276" w:lineRule="auto"/>
        <w:ind w:firstLine="0"/>
      </w:pPr>
      <w:r>
        <w:t>—</w:t>
      </w:r>
      <w:r w:rsidRPr="00C1590F">
        <w:t>определя</w:t>
      </w:r>
      <w:r>
        <w:t>ть и аргументировать с опорой на обществоведче</w:t>
      </w:r>
      <w:r w:rsidRPr="00C1590F">
        <w:t>ские знания, факты общес</w:t>
      </w:r>
      <w:r>
        <w:t>твенной жизни и личный социаль</w:t>
      </w:r>
      <w:r w:rsidRPr="00C1590F">
        <w:t>ный опыт своё</w:t>
      </w:r>
      <w:r>
        <w:t xml:space="preserve"> </w:t>
      </w:r>
      <w:r w:rsidRPr="00C1590F">
        <w:t>отношение к явлениям соц</w:t>
      </w:r>
      <w:r>
        <w:t>иальной действи</w:t>
      </w:r>
      <w:r w:rsidRPr="00C1590F">
        <w:t>тельности с точки зрения с</w:t>
      </w:r>
      <w:r>
        <w:t xml:space="preserve">оциальных ценностей; </w:t>
      </w:r>
    </w:p>
    <w:p w14:paraId="79C570E6" w14:textId="3EBDE228" w:rsidR="00C1590F" w:rsidRPr="00C1590F" w:rsidRDefault="00C1590F" w:rsidP="00C1590F">
      <w:pPr>
        <w:spacing w:line="276" w:lineRule="auto"/>
        <w:ind w:firstLine="708"/>
      </w:pPr>
      <w:r>
        <w:t xml:space="preserve">к социальным нормам как регуляторам </w:t>
      </w:r>
      <w:r w:rsidRPr="00C1590F">
        <w:t>общественной жизни и поведения человека в обществе;</w:t>
      </w:r>
    </w:p>
    <w:p w14:paraId="3C0549A7" w14:textId="6B885031" w:rsidR="00C1590F" w:rsidRDefault="00C1590F" w:rsidP="00C1590F">
      <w:pPr>
        <w:spacing w:line="276" w:lineRule="auto"/>
        <w:ind w:firstLine="0"/>
      </w:pPr>
      <w:r>
        <w:t>—</w:t>
      </w:r>
      <w:r w:rsidRPr="00C1590F">
        <w:t xml:space="preserve">решать познавательные </w:t>
      </w:r>
      <w:r>
        <w:t>и практические задачи, отражаю</w:t>
      </w:r>
      <w:r w:rsidRPr="00C1590F">
        <w:t xml:space="preserve">щие действие социальных </w:t>
      </w:r>
      <w:r>
        <w:t>норм как регуляторов обществен</w:t>
      </w:r>
      <w:r w:rsidRPr="00C1590F">
        <w:t>ной жизни и поведения человека;</w:t>
      </w:r>
    </w:p>
    <w:p w14:paraId="73B69A76" w14:textId="09A8D4B3" w:rsidR="00F27059" w:rsidRDefault="00F27059" w:rsidP="00F27059">
      <w:pPr>
        <w:spacing w:line="276" w:lineRule="auto"/>
        <w:ind w:firstLine="0"/>
      </w:pPr>
      <w:r>
        <w:t>—овладевать смысловым чтением текстов обществоведческой тематики, касающихся гуманизма, гражданственности, патриотизма;</w:t>
      </w:r>
    </w:p>
    <w:p w14:paraId="3F508F16" w14:textId="559937A3" w:rsidR="00F27059" w:rsidRDefault="00F27059" w:rsidP="00F27059">
      <w:pPr>
        <w:spacing w:line="276" w:lineRule="auto"/>
        <w:ind w:firstLine="0"/>
      </w:pPr>
      <w:r>
        <w:t>—извлекать информацию из разных источников о принципах и нормах морали, проблеме морального выбора;</w:t>
      </w:r>
    </w:p>
    <w:p w14:paraId="377AE81E" w14:textId="3BC5474F" w:rsidR="00F27059" w:rsidRDefault="00F27059" w:rsidP="00F27059">
      <w:pPr>
        <w:spacing w:line="276" w:lineRule="auto"/>
        <w:ind w:firstLine="0"/>
      </w:pPr>
      <w: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0127AA2F" w14:textId="29249355" w:rsidR="00F27059" w:rsidRDefault="00F27059" w:rsidP="00F27059">
      <w:pPr>
        <w:spacing w:line="276" w:lineRule="auto"/>
        <w:ind w:firstLine="0"/>
      </w:pPr>
      <w:r>
        <w:t>—оценивать собственные поступки, поведение людей с точки зрения их соответствия нормам морали;</w:t>
      </w:r>
    </w:p>
    <w:p w14:paraId="04D4C098" w14:textId="39A465E9" w:rsidR="00F27059" w:rsidRDefault="00F27059" w:rsidP="00F27059">
      <w:pPr>
        <w:spacing w:line="276" w:lineRule="auto"/>
        <w:ind w:firstLine="0"/>
      </w:pPr>
      <w:r>
        <w:t>—использовать полученные знания о социальных нормах в повседневной жизни;</w:t>
      </w:r>
    </w:p>
    <w:p w14:paraId="560331CC" w14:textId="2CB343D4" w:rsidR="00F27059" w:rsidRDefault="00F27059" w:rsidP="00F27059">
      <w:pPr>
        <w:spacing w:line="276" w:lineRule="auto"/>
        <w:ind w:firstLine="0"/>
      </w:pPr>
      <w:r>
        <w:t>—самостоятельно заполнять форму (в том числе электронную) и составлять простейший документ (заявление);</w:t>
      </w:r>
    </w:p>
    <w:p w14:paraId="74C364DA" w14:textId="3957DF3E" w:rsidR="00F27059" w:rsidRDefault="00F27059" w:rsidP="00F27059">
      <w:pPr>
        <w:spacing w:line="276" w:lineRule="auto"/>
        <w:ind w:firstLine="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700EC4B" w14:textId="77777777" w:rsidR="00F27059" w:rsidRPr="00F27059" w:rsidRDefault="00F27059" w:rsidP="00F27059">
      <w:pPr>
        <w:spacing w:line="276" w:lineRule="auto"/>
        <w:ind w:firstLine="0"/>
        <w:rPr>
          <w:b/>
        </w:rPr>
      </w:pPr>
      <w:r w:rsidRPr="00F27059">
        <w:rPr>
          <w:b/>
        </w:rPr>
        <w:t>Человек как участник правовых отношений</w:t>
      </w:r>
    </w:p>
    <w:p w14:paraId="4975BEB4" w14:textId="61292386" w:rsidR="00F27059" w:rsidRDefault="00F27059" w:rsidP="00F27059">
      <w:pPr>
        <w:spacing w:line="276" w:lineRule="auto"/>
        <w:ind w:firstLine="0"/>
      </w:pPr>
      <w:r>
        <w:t>—осваивать и применять знания о сущности права, о право-отношении как социальном и юридическом явлении; правовых нормах, регулирующих</w:t>
      </w:r>
    </w:p>
    <w:p w14:paraId="4521E7D7" w14:textId="60D36D5D" w:rsidR="00F27059" w:rsidRDefault="00F27059" w:rsidP="00F27059">
      <w:pPr>
        <w:spacing w:line="276" w:lineRule="auto"/>
        <w:ind w:firstLine="0"/>
      </w:pPr>
      <w:r>
        <w:t>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40C804E3" w14:textId="6981D0F8" w:rsidR="00F27059" w:rsidRDefault="00F27059" w:rsidP="00F27059">
      <w:pPr>
        <w:spacing w:line="276" w:lineRule="auto"/>
        <w:ind w:firstLine="0"/>
      </w:pPr>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0C0BE4A6" w14:textId="77777777" w:rsidR="00F27059" w:rsidRDefault="00F27059" w:rsidP="00F27059">
      <w:pPr>
        <w:spacing w:line="276" w:lineRule="auto"/>
        <w:ind w:firstLine="0"/>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w:t>
      </w:r>
    </w:p>
    <w:p w14:paraId="631BA4AB" w14:textId="3F4F7245" w:rsidR="00F27059" w:rsidRDefault="00F27059" w:rsidP="00F27059">
      <w:pPr>
        <w:spacing w:line="276" w:lineRule="auto"/>
        <w:ind w:firstLine="708"/>
      </w:pPr>
      <w:r>
        <w:t xml:space="preserve">способы защиты прав ребёнка в Российской Федерации; </w:t>
      </w:r>
    </w:p>
    <w:p w14:paraId="744EA94A" w14:textId="0DA900C9" w:rsidR="00F27059" w:rsidRDefault="00F27059" w:rsidP="00F27059">
      <w:pPr>
        <w:spacing w:line="276" w:lineRule="auto"/>
        <w:ind w:firstLine="708"/>
      </w:pPr>
      <w:r>
        <w:t>примеры, поясняющие опасность правонарушений для личности и общества;</w:t>
      </w:r>
    </w:p>
    <w:p w14:paraId="4C3CC15E" w14:textId="4F859999" w:rsidR="00F27059" w:rsidRDefault="00F27059" w:rsidP="00F27059">
      <w:pPr>
        <w:spacing w:line="276" w:lineRule="auto"/>
        <w:ind w:firstLine="0"/>
      </w:pPr>
      <w: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14:paraId="0719867C" w14:textId="07AE7316" w:rsidR="00F27059" w:rsidRDefault="00F27059" w:rsidP="00F27059">
      <w:pPr>
        <w:spacing w:line="276" w:lineRule="auto"/>
        <w:ind w:firstLine="0"/>
      </w:pPr>
      <w: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4A562CCF" w14:textId="77777777" w:rsidR="00F27059" w:rsidRDefault="00F27059" w:rsidP="00F27059">
      <w:pPr>
        <w:spacing w:line="276" w:lineRule="auto"/>
        <w:ind w:firstLine="0"/>
      </w:pPr>
      <w:r>
        <w:t xml:space="preserve">—устанавливать и объяснять взаимосвязи, включая взаимодействия гражданина и государства, между правовым поведением и культурой личности; </w:t>
      </w:r>
    </w:p>
    <w:p w14:paraId="7949008F" w14:textId="6701EB25" w:rsidR="00F27059" w:rsidRDefault="00F27059" w:rsidP="00F27059">
      <w:pPr>
        <w:spacing w:line="276" w:lineRule="auto"/>
        <w:ind w:firstLine="708"/>
      </w:pPr>
      <w:r>
        <w:t>между особенностями дееспособности несовершеннолетнего и его юридической ответственностью;</w:t>
      </w:r>
    </w:p>
    <w:p w14:paraId="35C0027D" w14:textId="77777777" w:rsidR="00F27059" w:rsidRDefault="00F27059" w:rsidP="00F27059">
      <w:pPr>
        <w:spacing w:line="276" w:lineRule="auto"/>
        <w:ind w:firstLine="0"/>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w:t>
      </w:r>
      <w:r>
        <w:tab/>
        <w:t>проступком</w:t>
      </w:r>
      <w:r>
        <w:tab/>
        <w:t xml:space="preserve">и преступлением; </w:t>
      </w:r>
    </w:p>
    <w:p w14:paraId="6A399818" w14:textId="222C583E" w:rsidR="00F27059" w:rsidRDefault="00F27059" w:rsidP="00F27059">
      <w:pPr>
        <w:spacing w:line="276" w:lineRule="auto"/>
        <w:ind w:firstLine="708"/>
      </w:pPr>
      <w:r>
        <w:t>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39C21038" w14:textId="5FEDEA8B" w:rsidR="00F27059" w:rsidRDefault="00F27059" w:rsidP="00F27059">
      <w:pPr>
        <w:spacing w:line="276" w:lineRule="auto"/>
        <w:ind w:firstLine="0"/>
      </w:pPr>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64F50C62" w14:textId="14F017C0" w:rsidR="00F27059" w:rsidRDefault="00F27059" w:rsidP="00F27059">
      <w:pPr>
        <w:spacing w:line="276" w:lineRule="auto"/>
        <w:ind w:firstLine="0"/>
      </w:pPr>
      <w: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27E8F5DA" w14:textId="7A4935DF" w:rsidR="00F27059" w:rsidRDefault="00F27059" w:rsidP="00F27059">
      <w:pPr>
        <w:spacing w:line="276" w:lineRule="auto"/>
        <w:ind w:firstLine="0"/>
      </w:pPr>
      <w:r>
        <w:t>—овладевать смысловым чтением текстов обществоведческой тематики: отбирать</w:t>
      </w:r>
    </w:p>
    <w:p w14:paraId="140054C4" w14:textId="22007206" w:rsidR="00F27059" w:rsidRDefault="00F27059" w:rsidP="00F27059">
      <w:pPr>
        <w:spacing w:line="276" w:lineRule="auto"/>
        <w:ind w:firstLine="0"/>
      </w:pPr>
      <w:r>
        <w:t>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6E43CF16" w14:textId="6EFD28A0" w:rsidR="00F27059" w:rsidRDefault="00F27059" w:rsidP="00F27059">
      <w:pPr>
        <w:spacing w:line="276" w:lineRule="auto"/>
        <w:ind w:firstLine="0"/>
      </w:pPr>
      <w: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w:t>
      </w:r>
    </w:p>
    <w:p w14:paraId="3A6C69C4" w14:textId="35FAD95A" w:rsidR="00F27059" w:rsidRDefault="00F27059" w:rsidP="00F27059">
      <w:pPr>
        <w:spacing w:line="276" w:lineRule="auto"/>
        <w:ind w:firstLine="0"/>
      </w:pPr>
      <w:r>
        <w:t>информационной безопасности при работе в Интернете;</w:t>
      </w:r>
    </w:p>
    <w:p w14:paraId="2AE5977A" w14:textId="5A0C4547" w:rsidR="00F27059" w:rsidRDefault="00F27059" w:rsidP="00F27059">
      <w:pPr>
        <w:spacing w:line="276" w:lineRule="auto"/>
        <w:ind w:firstLine="0"/>
      </w:pPr>
      <w:r>
        <w:t>—анализировать, обобщать, систематизировать, оценивать со</w:t>
      </w:r>
      <w:r w:rsidR="00D20AF2">
        <w:t xml:space="preserve">циальную </w:t>
      </w:r>
      <w:r>
        <w:t xml:space="preserve">информацию </w:t>
      </w:r>
      <w:r w:rsidR="00D20AF2">
        <w:t xml:space="preserve">из адаптированных </w:t>
      </w:r>
      <w:r>
        <w:t>источников</w:t>
      </w:r>
      <w:r w:rsidR="00D20AF2">
        <w:t xml:space="preserve"> </w:t>
      </w:r>
      <w:r>
        <w:t xml:space="preserve">(в </w:t>
      </w:r>
      <w:r w:rsidR="00D20AF2">
        <w:t>том числе учебных материалов) и публикаций СМИ, соот</w:t>
      </w:r>
      <w:r>
        <w:t>носить её с собственными знаниями о правовом</w:t>
      </w:r>
      <w:r w:rsidR="00D20AF2">
        <w:t xml:space="preserve"> регулирова</w:t>
      </w:r>
      <w:r>
        <w:t>нии поведения человека</w:t>
      </w:r>
      <w:r w:rsidR="00D20AF2">
        <w:t>, личным социальным опытом; ис</w:t>
      </w:r>
      <w:r>
        <w:t>пользуя обществоведческие знания, формулировать выводы, подкрепляя их аргументами;</w:t>
      </w:r>
    </w:p>
    <w:p w14:paraId="050CFA0D" w14:textId="3DAD2D82" w:rsidR="00F27059" w:rsidRDefault="00D20AF2" w:rsidP="00F27059">
      <w:pPr>
        <w:spacing w:line="276" w:lineRule="auto"/>
        <w:ind w:firstLine="0"/>
      </w:pPr>
      <w:r>
        <w:t>—</w:t>
      </w:r>
      <w:r w:rsidR="00F27059">
        <w:t>оценивать собственные поступки и поведение других людей</w:t>
      </w:r>
      <w:r>
        <w:t xml:space="preserve"> с точки зрения их соответствия </w:t>
      </w:r>
      <w:r w:rsidR="00F27059">
        <w:t>правовым нормам: выражать свою точку зрения, участвовать в дискуссии;</w:t>
      </w:r>
    </w:p>
    <w:p w14:paraId="280F0200" w14:textId="77777777" w:rsidR="007E00EE" w:rsidRDefault="007E00EE" w:rsidP="00D20AF2">
      <w:pPr>
        <w:spacing w:line="276" w:lineRule="auto"/>
        <w:ind w:firstLine="0"/>
      </w:pPr>
      <w:r>
        <w:t>—</w:t>
      </w:r>
      <w:r w:rsidR="00D20AF2">
        <w:t>использов</w:t>
      </w:r>
      <w:r>
        <w:t>ать полученные знания о праве и правовых нор</w:t>
      </w:r>
      <w:r w:rsidR="00D20AF2">
        <w:t xml:space="preserve">мах в практической деятельности (выполнять проблемные задания, индивидуальные </w:t>
      </w:r>
      <w:r>
        <w:t>и групповые проекты), в повсед</w:t>
      </w:r>
      <w:r w:rsidR="00D20AF2">
        <w:t>невной жизни для осознанного выполнения гражданских обязанностей (для реал</w:t>
      </w:r>
      <w:r>
        <w:t xml:space="preserve">изации и защиты прав человека и </w:t>
      </w:r>
      <w:r w:rsidR="00D20AF2">
        <w:t>гражданина, прав потребителя, выбора профессии и оценки собственных перспектив в профессиональной сфере с учёто</w:t>
      </w:r>
      <w:r>
        <w:t xml:space="preserve">м приобретённых представлений о </w:t>
      </w:r>
      <w:r w:rsidR="00D20AF2">
        <w:t>профессиях в сфере права, включая деятельность п</w:t>
      </w:r>
      <w:r>
        <w:t xml:space="preserve">равоохранительных органов); </w:t>
      </w:r>
    </w:p>
    <w:p w14:paraId="26B6A1BE" w14:textId="51916A5C" w:rsidR="00D20AF2" w:rsidRDefault="007E00EE" w:rsidP="007E00EE">
      <w:pPr>
        <w:spacing w:line="276" w:lineRule="auto"/>
        <w:ind w:firstLine="708"/>
      </w:pPr>
      <w:r>
        <w:t>Пу</w:t>
      </w:r>
      <w:r w:rsidR="00D20AF2">
        <w:t>блично</w:t>
      </w:r>
      <w:r>
        <w:t xml:space="preserve"> </w:t>
      </w:r>
      <w:r w:rsidR="00D20AF2">
        <w:t>представлять р</w:t>
      </w:r>
      <w:r>
        <w:t>езультаты своей деятельности (в рам</w:t>
      </w:r>
      <w:r w:rsidR="00D20AF2">
        <w:t>ках изученного матери</w:t>
      </w:r>
      <w:r>
        <w:t>ала, включая проектную деятель</w:t>
      </w:r>
      <w:r w:rsidR="00D20AF2">
        <w:t>ность), в соответствии с тем</w:t>
      </w:r>
      <w:r>
        <w:t>ой и ситуацией общения, особен</w:t>
      </w:r>
      <w:r w:rsidR="00D20AF2">
        <w:t>ностями аудитории и регламентом;</w:t>
      </w:r>
    </w:p>
    <w:p w14:paraId="70B01038" w14:textId="2015C4E0" w:rsidR="00D20AF2" w:rsidRDefault="007E00EE" w:rsidP="00D20AF2">
      <w:pPr>
        <w:spacing w:line="276" w:lineRule="auto"/>
        <w:ind w:firstLine="0"/>
      </w:pPr>
      <w:r>
        <w:t>—</w:t>
      </w:r>
      <w:r w:rsidR="00D20AF2">
        <w:t>самостоятель</w:t>
      </w:r>
      <w:r>
        <w:t xml:space="preserve">но заполнять форму (в том числе </w:t>
      </w:r>
      <w:r w:rsidR="00D20AF2">
        <w:t>электронную)</w:t>
      </w:r>
      <w:r>
        <w:t xml:space="preserve"> </w:t>
      </w:r>
      <w:r w:rsidR="00D20AF2">
        <w:t>и составлять простейший документ при получении паспорта</w:t>
      </w:r>
      <w:r>
        <w:t xml:space="preserve"> </w:t>
      </w:r>
      <w:r w:rsidR="00D20AF2">
        <w:t>гражданина Российской Федерации;</w:t>
      </w:r>
    </w:p>
    <w:p w14:paraId="42F359D9" w14:textId="0698C5EF" w:rsidR="00D20AF2" w:rsidRDefault="007E00EE" w:rsidP="00D20AF2">
      <w:pPr>
        <w:spacing w:line="276" w:lineRule="auto"/>
        <w:ind w:firstLine="0"/>
      </w:pPr>
      <w:r>
        <w:t>—</w:t>
      </w:r>
      <w:r w:rsidR="00D20AF2">
        <w:t>осуществлять совместн</w:t>
      </w:r>
      <w:r>
        <w:t>ую деятельность, включая взаимо</w:t>
      </w:r>
      <w:r w:rsidR="00D20AF2">
        <w:t>дей</w:t>
      </w:r>
      <w:r>
        <w:t xml:space="preserve">ствие с людьми другой культуры, </w:t>
      </w:r>
      <w:r w:rsidR="00D20AF2">
        <w:t>национа</w:t>
      </w:r>
      <w:r>
        <w:t>льной и рели</w:t>
      </w:r>
      <w:r w:rsidR="00D20AF2">
        <w:t>гиозной принадлежност</w:t>
      </w:r>
      <w:r>
        <w:t xml:space="preserve">и на основе национальных ценностей </w:t>
      </w:r>
      <w:r w:rsidR="00D20AF2">
        <w:t>современного российского общества:</w:t>
      </w:r>
    </w:p>
    <w:p w14:paraId="549895F9" w14:textId="38AD881B" w:rsidR="00D20AF2" w:rsidRDefault="00D20AF2" w:rsidP="00D20AF2">
      <w:pPr>
        <w:spacing w:line="276" w:lineRule="auto"/>
        <w:ind w:firstLine="0"/>
      </w:pPr>
      <w:r>
        <w:t>гуманистических</w:t>
      </w:r>
      <w:r w:rsidR="007E00EE">
        <w:t xml:space="preserve"> </w:t>
      </w:r>
      <w:r>
        <w:t>и демократических ценн</w:t>
      </w:r>
      <w:r w:rsidR="007E00EE">
        <w:t xml:space="preserve">остей, идей мира и взаимопонимания между </w:t>
      </w:r>
      <w:r>
        <w:t>народами, людьми разных культур.</w:t>
      </w:r>
    </w:p>
    <w:p w14:paraId="7CBE521C" w14:textId="77777777" w:rsidR="00D20AF2" w:rsidRPr="007E00EE" w:rsidRDefault="00D20AF2" w:rsidP="00D20AF2">
      <w:pPr>
        <w:spacing w:line="276" w:lineRule="auto"/>
        <w:ind w:firstLine="0"/>
        <w:rPr>
          <w:b/>
        </w:rPr>
      </w:pPr>
      <w:r w:rsidRPr="007E00EE">
        <w:rPr>
          <w:b/>
        </w:rPr>
        <w:t>Основы российского права</w:t>
      </w:r>
    </w:p>
    <w:p w14:paraId="4DE6C9E4" w14:textId="77777777" w:rsidR="007E00EE" w:rsidRDefault="007E00EE" w:rsidP="007E00EE">
      <w:pPr>
        <w:spacing w:line="276" w:lineRule="auto"/>
        <w:ind w:firstLine="0"/>
      </w:pPr>
      <w:r>
        <w:t>—</w:t>
      </w:r>
      <w:r w:rsidR="00D20AF2">
        <w:t>осваивать и применять знания о Конституции Российской Федерации, других норма</w:t>
      </w:r>
      <w:r>
        <w:t xml:space="preserve">тивных правовых актах, содержании и значении </w:t>
      </w:r>
      <w:r w:rsidR="00D20AF2">
        <w:t>правовых н</w:t>
      </w:r>
      <w:r>
        <w:t>орм, об отраслях права, о право</w:t>
      </w:r>
      <w:r w:rsidR="00D20AF2">
        <w:t>вых</w:t>
      </w:r>
      <w:r>
        <w:t xml:space="preserve"> нормах, регулирующих типичные для несовершеннолетнего  и  членов его семьи</w:t>
      </w:r>
      <w:r>
        <w:tab/>
        <w:t>общественные отношения (в гражданском, трудовом и семейном, административном, уголовном  праве);</w:t>
      </w:r>
      <w:r>
        <w:tab/>
      </w:r>
    </w:p>
    <w:p w14:paraId="199964FC" w14:textId="77777777" w:rsidR="000C0446" w:rsidRDefault="007E00EE" w:rsidP="007E00EE">
      <w:pPr>
        <w:spacing w:line="276" w:lineRule="auto"/>
        <w:ind w:firstLine="708"/>
      </w:pPr>
      <w:r>
        <w:t>о защите прав несовершеннолетних;</w:t>
      </w:r>
    </w:p>
    <w:p w14:paraId="303E7488" w14:textId="77777777" w:rsidR="000C0446" w:rsidRDefault="007E00EE" w:rsidP="000C0446">
      <w:pPr>
        <w:spacing w:line="276" w:lineRule="auto"/>
        <w:ind w:firstLine="708"/>
      </w:pPr>
      <w:r>
        <w:t>о юридической ответствен</w:t>
      </w:r>
      <w:r w:rsidR="000C0446">
        <w:t>ности (гражданско-правовой, дис</w:t>
      </w:r>
      <w:r>
        <w:t xml:space="preserve">циплинарной, административной, уголовной); </w:t>
      </w:r>
    </w:p>
    <w:p w14:paraId="51C026DF" w14:textId="77777777" w:rsidR="000C0446" w:rsidRDefault="000C0446" w:rsidP="000C0446">
      <w:pPr>
        <w:spacing w:line="276" w:lineRule="auto"/>
        <w:ind w:firstLine="708"/>
      </w:pPr>
      <w:r>
        <w:t>о правоохра</w:t>
      </w:r>
      <w:r w:rsidR="007E00EE">
        <w:t xml:space="preserve">нительных органах; </w:t>
      </w:r>
    </w:p>
    <w:p w14:paraId="4AB9321C" w14:textId="23884979" w:rsidR="007E00EE" w:rsidRDefault="000C0446" w:rsidP="000C0446">
      <w:pPr>
        <w:spacing w:line="276" w:lineRule="auto"/>
        <w:ind w:firstLine="708"/>
      </w:pPr>
      <w:r>
        <w:t xml:space="preserve">об обеспечении </w:t>
      </w:r>
      <w:r w:rsidR="007E00EE">
        <w:t>безопасности личности, общества и государства, в</w:t>
      </w:r>
      <w:r>
        <w:t xml:space="preserve"> том числе от терроризма и экс</w:t>
      </w:r>
      <w:r w:rsidR="007E00EE">
        <w:t>тремизма;</w:t>
      </w:r>
    </w:p>
    <w:p w14:paraId="3DC43988" w14:textId="4F9E06CD" w:rsidR="007E00EE" w:rsidRDefault="000C0446" w:rsidP="007E00EE">
      <w:pPr>
        <w:spacing w:line="276" w:lineRule="auto"/>
        <w:ind w:firstLine="0"/>
      </w:pPr>
      <w:r>
        <w:t>—</w:t>
      </w:r>
      <w:r w:rsidR="007E00EE">
        <w:t>характеризовать роль Конституции Российской Федерации</w:t>
      </w:r>
      <w:r>
        <w:t xml:space="preserve"> </w:t>
      </w:r>
      <w:r w:rsidR="007E00EE">
        <w:t>в системе российского права;</w:t>
      </w:r>
    </w:p>
    <w:p w14:paraId="25CC972C" w14:textId="17E5FC93" w:rsidR="000C0446" w:rsidRDefault="007E00EE" w:rsidP="000C0446">
      <w:pPr>
        <w:spacing w:line="276" w:lineRule="auto"/>
        <w:ind w:firstLine="708"/>
      </w:pPr>
      <w:r>
        <w:t xml:space="preserve">правоохранительных органов </w:t>
      </w:r>
      <w:r w:rsidR="000C0446">
        <w:t xml:space="preserve">в защите </w:t>
      </w:r>
      <w:r>
        <w:t>правопорядка, обеспечении  социальной</w:t>
      </w:r>
      <w:r w:rsidR="000C0446">
        <w:t xml:space="preserve"> стабильно</w:t>
      </w:r>
      <w:r>
        <w:t xml:space="preserve">сти и справедливости; </w:t>
      </w:r>
    </w:p>
    <w:p w14:paraId="31D1F859" w14:textId="6D175975" w:rsidR="000C0446" w:rsidRDefault="000C0446" w:rsidP="000C0446">
      <w:pPr>
        <w:spacing w:line="276" w:lineRule="auto"/>
        <w:ind w:firstLine="708"/>
      </w:pPr>
      <w:r>
        <w:t>гражданско-</w:t>
      </w:r>
      <w:r w:rsidR="007E00EE">
        <w:t>правовые отношения,</w:t>
      </w:r>
      <w:r>
        <w:t xml:space="preserve"> </w:t>
      </w:r>
      <w:r w:rsidR="007E00EE">
        <w:t>сущность семейных</w:t>
      </w:r>
      <w:r>
        <w:t xml:space="preserve"> </w:t>
      </w:r>
      <w:r w:rsidR="007E00EE">
        <w:t xml:space="preserve">правоотношений; </w:t>
      </w:r>
    </w:p>
    <w:p w14:paraId="2CCF49FE" w14:textId="2F4A474C" w:rsidR="00D20AF2" w:rsidRDefault="000C0446" w:rsidP="000C0446">
      <w:pPr>
        <w:spacing w:line="276" w:lineRule="auto"/>
        <w:ind w:firstLine="708"/>
      </w:pPr>
      <w:r>
        <w:t>способы защиты инте</w:t>
      </w:r>
      <w:r w:rsidR="007E00EE">
        <w:t>ресов и прав детей, оставшихся без попечения родителей;</w:t>
      </w:r>
    </w:p>
    <w:p w14:paraId="062D1AB0" w14:textId="77777777" w:rsidR="000C0446" w:rsidRDefault="000C0446" w:rsidP="000C0446">
      <w:pPr>
        <w:spacing w:line="276" w:lineRule="auto"/>
        <w:ind w:firstLine="708"/>
      </w:pPr>
      <w:r>
        <w:t>содержание</w:t>
      </w:r>
      <w:r>
        <w:tab/>
        <w:t>трудового</w:t>
      </w:r>
      <w:r>
        <w:tab/>
        <w:t>договора,</w:t>
      </w:r>
      <w:r>
        <w:tab/>
        <w:t>виды правонарушений и виды наказаний;</w:t>
      </w:r>
    </w:p>
    <w:p w14:paraId="4AB0358C" w14:textId="5A515481" w:rsidR="000C0446" w:rsidRDefault="000C0446" w:rsidP="000C0446">
      <w:pPr>
        <w:spacing w:line="276" w:lineRule="auto"/>
        <w:ind w:firstLine="0"/>
      </w:pPr>
      <w: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41A68E3C" w14:textId="5F689F98" w:rsidR="000C0446" w:rsidRDefault="000C0446" w:rsidP="000C0446">
      <w:pPr>
        <w:spacing w:line="276" w:lineRule="auto"/>
        <w:ind w:firstLine="0"/>
      </w:pPr>
      <w: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77FC847A" w14:textId="3838CE33" w:rsidR="000C0446" w:rsidRDefault="000C0446" w:rsidP="000C0446">
      <w:pPr>
        <w:spacing w:line="276" w:lineRule="auto"/>
        <w:ind w:firstLine="0"/>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64756EAD" w14:textId="77777777" w:rsidR="000C0446" w:rsidRDefault="000C0446" w:rsidP="000C0446">
      <w:pPr>
        <w:spacing w:line="276" w:lineRule="auto"/>
        <w:ind w:firstLine="0"/>
      </w:pPr>
      <w:r>
        <w:t xml:space="preserve">—устанавливать и объяснять взаимосвязи прав и обязанностей работника и работодателя, прав и обязанностей членов семьи; </w:t>
      </w:r>
    </w:p>
    <w:p w14:paraId="39670C88" w14:textId="1497A971" w:rsidR="000C0446" w:rsidRDefault="000C0446" w:rsidP="000C0446">
      <w:pPr>
        <w:spacing w:line="276" w:lineRule="auto"/>
        <w:ind w:firstLine="708"/>
      </w:pPr>
      <w:r>
        <w:t>традиционных российских ценностей и личных неимущественных отношений в семье;</w:t>
      </w:r>
    </w:p>
    <w:p w14:paraId="7BAB7486" w14:textId="77777777" w:rsidR="000C0446" w:rsidRDefault="000C0446" w:rsidP="000C0446">
      <w:pPr>
        <w:spacing w:line="276" w:lineRule="auto"/>
        <w:ind w:firstLine="0"/>
      </w:pPr>
      <w: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w:t>
      </w:r>
    </w:p>
    <w:p w14:paraId="163F97EA" w14:textId="77777777" w:rsidR="000C0446" w:rsidRDefault="000C0446" w:rsidP="000C0446">
      <w:pPr>
        <w:spacing w:line="276" w:lineRule="auto"/>
        <w:ind w:firstLine="0"/>
      </w:pPr>
      <w:r>
        <w:t xml:space="preserve">значения семьи в жизни человека, общества и государства; </w:t>
      </w:r>
    </w:p>
    <w:p w14:paraId="5407EC86" w14:textId="742C3C04" w:rsidR="000C0446" w:rsidRDefault="000C0446" w:rsidP="000C0446">
      <w:pPr>
        <w:spacing w:line="276" w:lineRule="auto"/>
        <w:ind w:firstLine="708"/>
      </w:pPr>
      <w:r>
        <w:t>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638C61FB" w14:textId="31A91947" w:rsidR="00821349" w:rsidRDefault="00821349" w:rsidP="00821349">
      <w:pPr>
        <w:spacing w:line="276" w:lineRule="auto"/>
        <w:ind w:firstLine="0"/>
      </w:pPr>
      <w: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27468BD1" w14:textId="66AA6F70" w:rsidR="00821349" w:rsidRDefault="00821349" w:rsidP="00821349">
      <w:pPr>
        <w:spacing w:line="276" w:lineRule="auto"/>
        <w:ind w:firstLine="0"/>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2C75A4FB" w14:textId="7AB78A1A" w:rsidR="00821349" w:rsidRDefault="00821349" w:rsidP="00821349">
      <w:pPr>
        <w:spacing w:line="276" w:lineRule="auto"/>
        <w:ind w:firstLine="0"/>
      </w:pPr>
      <w: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18B27487" w14:textId="23F1B937" w:rsidR="00821349" w:rsidRDefault="00821349" w:rsidP="00821349">
      <w:pPr>
        <w:spacing w:line="276" w:lineRule="auto"/>
        <w:ind w:firstLine="0"/>
      </w:pPr>
      <w: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0338EC5A" w14:textId="77777777" w:rsidR="00821349" w:rsidRDefault="00821349" w:rsidP="00821349">
      <w:pPr>
        <w:spacing w:line="276" w:lineRule="auto"/>
        <w:ind w:firstLine="0"/>
      </w:pPr>
      <w: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w:t>
      </w:r>
    </w:p>
    <w:p w14:paraId="7905E142" w14:textId="719F9EB4" w:rsidR="00821349" w:rsidRDefault="00821349" w:rsidP="00821349">
      <w:pPr>
        <w:spacing w:line="276" w:lineRule="auto"/>
        <w:ind w:firstLine="708"/>
      </w:pPr>
      <w:r>
        <w:t>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24451784" w14:textId="5C10E9E6" w:rsidR="00821349" w:rsidRDefault="00821349" w:rsidP="00821349">
      <w:pPr>
        <w:spacing w:line="276" w:lineRule="auto"/>
        <w:ind w:firstLine="0"/>
      </w:pPr>
      <w: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207CEE98" w14:textId="6EDC6202" w:rsidR="00821349" w:rsidRDefault="00821349" w:rsidP="00821349">
      <w:pPr>
        <w:spacing w:line="276" w:lineRule="auto"/>
        <w:ind w:firstLine="0"/>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w:t>
      </w:r>
    </w:p>
    <w:p w14:paraId="14CFC7AA" w14:textId="77777777" w:rsidR="00821349" w:rsidRDefault="00821349" w:rsidP="00821349">
      <w:pPr>
        <w:spacing w:line="276" w:lineRule="auto"/>
        <w:ind w:firstLine="0"/>
      </w:pPr>
      <w:r>
        <w:t xml:space="preserve">реализации и защиты своих прав; </w:t>
      </w:r>
    </w:p>
    <w:p w14:paraId="0F3ADD11" w14:textId="1CF1BE98" w:rsidR="00821349" w:rsidRDefault="00821349" w:rsidP="00821349">
      <w:pPr>
        <w:spacing w:line="276" w:lineRule="auto"/>
        <w:ind w:firstLine="708"/>
      </w:pPr>
      <w:r>
        <w:t>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0C63C35" w14:textId="3A265D45" w:rsidR="00821349" w:rsidRDefault="00821349" w:rsidP="00821349">
      <w:pPr>
        <w:spacing w:line="276" w:lineRule="auto"/>
        <w:ind w:firstLine="0"/>
      </w:pPr>
      <w:r>
        <w:t>—самостоятельно заполнять форму (в том числе электронную) и составлять простейший документ (заявление о приёме на работу);</w:t>
      </w:r>
    </w:p>
    <w:p w14:paraId="36CA53F3" w14:textId="6A25E523" w:rsidR="00821349" w:rsidRDefault="00821349" w:rsidP="00821349">
      <w:pPr>
        <w:spacing w:line="276" w:lineRule="auto"/>
        <w:ind w:firstLine="0"/>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w:t>
      </w:r>
      <w:r w:rsidR="00F86C40">
        <w:t xml:space="preserve">ременного российского общества: </w:t>
      </w:r>
      <w:r>
        <w:t>Гуманистических и демократических ценностей, идей мира и взаимопонимания между народами, людьми разных культур.</w:t>
      </w:r>
    </w:p>
    <w:p w14:paraId="596811CE" w14:textId="77777777" w:rsidR="00F86C40" w:rsidRDefault="00F86C40" w:rsidP="00821349">
      <w:pPr>
        <w:spacing w:line="276" w:lineRule="auto"/>
        <w:ind w:firstLine="0"/>
      </w:pPr>
    </w:p>
    <w:p w14:paraId="4AD46A26" w14:textId="1C3005C5" w:rsidR="00F86C40" w:rsidRDefault="00F86C40" w:rsidP="00F86C40">
      <w:pPr>
        <w:spacing w:line="276" w:lineRule="auto"/>
        <w:ind w:firstLine="708"/>
        <w:rPr>
          <w:b/>
        </w:rPr>
      </w:pPr>
      <w:r>
        <w:rPr>
          <w:b/>
        </w:rPr>
        <w:t>8</w:t>
      </w:r>
      <w:r w:rsidRPr="00F86C40">
        <w:rPr>
          <w:b/>
        </w:rPr>
        <w:t xml:space="preserve"> класс</w:t>
      </w:r>
    </w:p>
    <w:p w14:paraId="4AA9EC4D" w14:textId="77777777" w:rsidR="00F86C40" w:rsidRPr="00F86C40" w:rsidRDefault="00F86C40" w:rsidP="00F86C40">
      <w:pPr>
        <w:spacing w:line="276" w:lineRule="auto"/>
        <w:ind w:firstLine="708"/>
        <w:rPr>
          <w:b/>
        </w:rPr>
      </w:pPr>
      <w:r w:rsidRPr="00F86C40">
        <w:rPr>
          <w:b/>
        </w:rPr>
        <w:t>Человек в экономических отношениях</w:t>
      </w:r>
    </w:p>
    <w:p w14:paraId="7C3F3675" w14:textId="17206F27" w:rsidR="00F86C40" w:rsidRPr="00F86C40" w:rsidRDefault="00F86C40" w:rsidP="00F86C40">
      <w:pPr>
        <w:spacing w:line="276" w:lineRule="auto"/>
        <w:ind w:firstLine="0"/>
      </w:pPr>
      <w:r>
        <w:t>—</w:t>
      </w:r>
      <w:r w:rsidRPr="00F86C40">
        <w:t>осваивать и применять знания об экономической жизни общества, её основных проявлениях,</w:t>
      </w:r>
      <w:r>
        <w:t xml:space="preserve"> </w:t>
      </w:r>
      <w:r w:rsidRPr="00F86C40">
        <w:t>экономических си</w:t>
      </w:r>
      <w:r>
        <w:t>сте</w:t>
      </w:r>
      <w:r w:rsidRPr="00F86C40">
        <w:t>мах, собственности, механизме рыночного регулирования экономики, финансовых отношениях, роли государства в</w:t>
      </w:r>
      <w:r>
        <w:t xml:space="preserve"> </w:t>
      </w:r>
      <w:r w:rsidRPr="00F86C40">
        <w:t>экономике, видах налого</w:t>
      </w:r>
      <w:r>
        <w:t>в, основах государственной бюд</w:t>
      </w:r>
      <w:r w:rsidRPr="00F86C40">
        <w:t>жетной и денежно-кредитн</w:t>
      </w:r>
      <w:r>
        <w:t>ой политики, о влиянии государ</w:t>
      </w:r>
      <w:r w:rsidRPr="00F86C40">
        <w:t>ственной политики на развитие</w:t>
      </w:r>
      <w:r>
        <w:t xml:space="preserve"> </w:t>
      </w:r>
      <w:r w:rsidRPr="00F86C40">
        <w:t>конкуренции;</w:t>
      </w:r>
    </w:p>
    <w:p w14:paraId="335A9CF1" w14:textId="77777777" w:rsidR="00F86C40" w:rsidRDefault="00F86C40" w:rsidP="00F86C40">
      <w:pPr>
        <w:spacing w:line="276" w:lineRule="auto"/>
        <w:ind w:firstLine="0"/>
      </w:pPr>
      <w:r>
        <w:t>—</w:t>
      </w:r>
      <w:r w:rsidRPr="00F86C40">
        <w:t>характеризовать способы координации</w:t>
      </w:r>
      <w:r>
        <w:t xml:space="preserve"> хозяйственной жиз</w:t>
      </w:r>
      <w:r w:rsidRPr="00F86C40">
        <w:t xml:space="preserve">ни в различных экономических системах; </w:t>
      </w:r>
    </w:p>
    <w:p w14:paraId="589B8AA2" w14:textId="77777777" w:rsidR="00F86C40" w:rsidRDefault="00F86C40" w:rsidP="00F86C40">
      <w:pPr>
        <w:spacing w:line="276" w:lineRule="auto"/>
        <w:ind w:firstLine="708"/>
      </w:pPr>
      <w:r w:rsidRPr="00F86C40">
        <w:t xml:space="preserve">объекты спроса и предложения на рынке труда и финансовом рынке; </w:t>
      </w:r>
    </w:p>
    <w:p w14:paraId="7DB5991B" w14:textId="62224C34" w:rsidR="00F86C40" w:rsidRPr="00F86C40" w:rsidRDefault="00F86C40" w:rsidP="00F86C40">
      <w:pPr>
        <w:spacing w:line="276" w:lineRule="auto"/>
        <w:ind w:firstLine="708"/>
      </w:pPr>
      <w:r w:rsidRPr="00F86C40">
        <w:t>функции денег;</w:t>
      </w:r>
    </w:p>
    <w:p w14:paraId="1016DFFD" w14:textId="77777777" w:rsidR="00F86C40" w:rsidRDefault="00F86C40" w:rsidP="00F86C40">
      <w:pPr>
        <w:spacing w:line="276" w:lineRule="auto"/>
        <w:ind w:firstLine="0"/>
      </w:pPr>
      <w:r>
        <w:t>—</w:t>
      </w:r>
      <w:r w:rsidRPr="00F86C40">
        <w:t>приводить примеры способов повышения</w:t>
      </w:r>
      <w:r>
        <w:t xml:space="preserve"> </w:t>
      </w:r>
      <w:r w:rsidRPr="00F86C40">
        <w:t xml:space="preserve">эффективности производства; </w:t>
      </w:r>
    </w:p>
    <w:p w14:paraId="74C2F460" w14:textId="77777777" w:rsidR="00F86C40" w:rsidRDefault="00F86C40" w:rsidP="00F86C40">
      <w:pPr>
        <w:spacing w:line="276" w:lineRule="auto"/>
        <w:ind w:firstLine="708"/>
      </w:pPr>
      <w:r w:rsidRPr="00F86C40">
        <w:t>деятельно</w:t>
      </w:r>
      <w:r>
        <w:t>сти и проявления основных функ</w:t>
      </w:r>
      <w:r w:rsidRPr="00F86C40">
        <w:t>ций различных</w:t>
      </w:r>
      <w:r>
        <w:t xml:space="preserve"> </w:t>
      </w:r>
      <w:r w:rsidRPr="00F86C40">
        <w:t xml:space="preserve">финансовых посредников; </w:t>
      </w:r>
    </w:p>
    <w:p w14:paraId="7F75789B" w14:textId="762600DB" w:rsidR="00F86C40" w:rsidRPr="00F86C40" w:rsidRDefault="00F86C40" w:rsidP="00F86C40">
      <w:pPr>
        <w:spacing w:line="276" w:lineRule="auto"/>
        <w:ind w:firstLine="708"/>
      </w:pPr>
      <w:r w:rsidRPr="00F86C40">
        <w:t>использования способов повышения эффективности производства;</w:t>
      </w:r>
    </w:p>
    <w:p w14:paraId="58A0CE77" w14:textId="2E8C0AFB" w:rsidR="00F86C40" w:rsidRPr="00F86C40" w:rsidRDefault="00F86C40" w:rsidP="00F86C40">
      <w:pPr>
        <w:spacing w:line="276" w:lineRule="auto"/>
        <w:ind w:firstLine="0"/>
      </w:pPr>
      <w:r>
        <w:t>—</w:t>
      </w:r>
      <w:r w:rsidRPr="00F86C40">
        <w:t>классифицировать (в том</w:t>
      </w:r>
      <w:r>
        <w:t xml:space="preserve"> числе устанавливать существен</w:t>
      </w:r>
      <w:r w:rsidRPr="00F86C40">
        <w:t>ный признак классификации) механизмы государственного регулирования экономики;</w:t>
      </w:r>
    </w:p>
    <w:p w14:paraId="2C1D8452" w14:textId="3E0388E3" w:rsidR="00F86C40" w:rsidRPr="00F86C40" w:rsidRDefault="00362E46" w:rsidP="00362E46">
      <w:pPr>
        <w:spacing w:line="276" w:lineRule="auto"/>
        <w:ind w:firstLine="0"/>
      </w:pPr>
      <w:r>
        <w:t>—</w:t>
      </w:r>
      <w:r w:rsidR="00F86C40" w:rsidRPr="00F86C40">
        <w:t>сравнивать различные способы хозяйствования;</w:t>
      </w:r>
    </w:p>
    <w:p w14:paraId="036A1682" w14:textId="34E7A882" w:rsidR="00F86C40" w:rsidRPr="00F86C40" w:rsidRDefault="00362E46" w:rsidP="00362E46">
      <w:pPr>
        <w:spacing w:line="276" w:lineRule="auto"/>
        <w:ind w:firstLine="0"/>
      </w:pPr>
      <w:r>
        <w:t>—</w:t>
      </w:r>
      <w:r w:rsidR="00F86C40" w:rsidRPr="00F86C40">
        <w:t>устанавливать и объяснять связи политических</w:t>
      </w:r>
    </w:p>
    <w:p w14:paraId="17EE2F1A" w14:textId="77777777" w:rsidR="00F86C40" w:rsidRPr="00F86C40" w:rsidRDefault="00F86C40" w:rsidP="00F86C40">
      <w:pPr>
        <w:spacing w:line="276" w:lineRule="auto"/>
        <w:ind w:firstLine="708"/>
      </w:pPr>
      <w:r w:rsidRPr="00F86C40">
        <w:t>потрясений и социально-экономических кризисов в государстве;</w:t>
      </w:r>
    </w:p>
    <w:p w14:paraId="775326E7" w14:textId="77777777" w:rsidR="00362E46" w:rsidRDefault="00362E46" w:rsidP="00362E46">
      <w:pPr>
        <w:spacing w:line="276" w:lineRule="auto"/>
        <w:ind w:firstLine="0"/>
      </w:pPr>
      <w:r>
        <w:t>—</w:t>
      </w:r>
      <w:r w:rsidR="00F86C40" w:rsidRPr="00F86C40">
        <w:t>использовать полученные знания для объяснения причин</w:t>
      </w:r>
      <w:r>
        <w:t xml:space="preserve"> </w:t>
      </w:r>
      <w:r w:rsidR="00F86C40" w:rsidRPr="00F86C40">
        <w:t>достижения (недостижения) резуль</w:t>
      </w:r>
      <w:r>
        <w:t>татов экономической де</w:t>
      </w:r>
      <w:r w:rsidR="00F86C40" w:rsidRPr="00F86C40">
        <w:t xml:space="preserve">ятельности; </w:t>
      </w:r>
    </w:p>
    <w:p w14:paraId="7F2CB76F" w14:textId="56CD23D6" w:rsidR="00362E46" w:rsidRDefault="00F86C40" w:rsidP="00362E46">
      <w:pPr>
        <w:spacing w:line="276" w:lineRule="auto"/>
        <w:ind w:firstLine="708"/>
      </w:pPr>
      <w:r w:rsidRPr="00F86C40">
        <w:t>для объяснен</w:t>
      </w:r>
      <w:r w:rsidR="00362E46">
        <w:t>ия основных механизмов государ</w:t>
      </w:r>
      <w:r w:rsidRPr="00F86C40">
        <w:t>ственного</w:t>
      </w:r>
      <w:r w:rsidR="00362E46">
        <w:t xml:space="preserve"> </w:t>
      </w:r>
      <w:r w:rsidRPr="00F86C40">
        <w:t>регулирования э</w:t>
      </w:r>
      <w:r w:rsidR="00362E46">
        <w:t>кономики, государственной поли</w:t>
      </w:r>
      <w:r w:rsidRPr="00F86C40">
        <w:t xml:space="preserve">тики по </w:t>
      </w:r>
      <w:r w:rsidR="00362E46">
        <w:t>развитию конкуренции, социально-</w:t>
      </w:r>
      <w:r w:rsidRPr="00F86C40">
        <w:t>экономической</w:t>
      </w:r>
      <w:r w:rsidR="00362E46">
        <w:t xml:space="preserve"> </w:t>
      </w:r>
      <w:r w:rsidRPr="00F86C40">
        <w:t>роли и функций</w:t>
      </w:r>
      <w:r w:rsidR="00362E46">
        <w:t xml:space="preserve"> предпринимательства, причин и последствий безработицы, необходимости правомерного налогового поведения;</w:t>
      </w:r>
    </w:p>
    <w:p w14:paraId="3EE8AFA8" w14:textId="581DE12A" w:rsidR="00362E46" w:rsidRDefault="00362E46" w:rsidP="00362E46">
      <w:pPr>
        <w:spacing w:line="276" w:lineRule="auto"/>
        <w:ind w:firstLine="0"/>
      </w:pPr>
      <w: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1EDE39B1" w14:textId="77777777" w:rsidR="00362E46" w:rsidRDefault="00362E46" w:rsidP="00362E46">
      <w:pPr>
        <w:spacing w:line="276" w:lineRule="auto"/>
        <w:ind w:firstLine="0"/>
      </w:pPr>
      <w:r>
        <w:t xml:space="preserve">—решать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w:t>
      </w:r>
    </w:p>
    <w:p w14:paraId="1C75C852" w14:textId="77777777" w:rsidR="00362E46" w:rsidRDefault="00362E46" w:rsidP="00362E46">
      <w:pPr>
        <w:spacing w:line="276" w:lineRule="auto"/>
        <w:ind w:firstLine="0"/>
      </w:pPr>
      <w:r>
        <w:t>с использованием различных способов повышения эффективности производства;</w:t>
      </w:r>
    </w:p>
    <w:p w14:paraId="1EBEF8CD" w14:textId="77777777" w:rsidR="00362E46" w:rsidRDefault="00362E46" w:rsidP="00362E46">
      <w:pPr>
        <w:spacing w:line="276" w:lineRule="auto"/>
        <w:ind w:firstLine="0"/>
      </w:pPr>
      <w:r>
        <w:t xml:space="preserve">отражающие типичные ситуации и социальные взаимодействия в сфере экономической деятельности; </w:t>
      </w:r>
    </w:p>
    <w:p w14:paraId="795A1A4C" w14:textId="1F5B97A8" w:rsidR="00F86C40" w:rsidRDefault="00362E46" w:rsidP="00362E46">
      <w:pPr>
        <w:spacing w:line="276" w:lineRule="auto"/>
        <w:ind w:firstLine="0"/>
      </w:pPr>
      <w:r>
        <w:t>отражающие процессы;</w:t>
      </w:r>
    </w:p>
    <w:p w14:paraId="6759C5AF" w14:textId="4D9B76CF" w:rsidR="00362E46" w:rsidRDefault="00362E46" w:rsidP="00362E46">
      <w:pPr>
        <w:spacing w:line="276" w:lineRule="auto"/>
        <w:ind w:firstLine="0"/>
      </w:pPr>
      <w:r>
        <w:t>—овладевать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304057D0" w14:textId="726BAB23" w:rsidR="00362E46" w:rsidRDefault="00362E46" w:rsidP="00362E46">
      <w:pPr>
        <w:spacing w:line="276" w:lineRule="auto"/>
        <w:ind w:firstLine="0"/>
      </w:pPr>
      <w:r>
        <w:t>—извлекать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4D836D81" w14:textId="3C0B0624" w:rsidR="00362E46" w:rsidRDefault="00362E46" w:rsidP="00362E46">
      <w:pPr>
        <w:spacing w:line="276" w:lineRule="auto"/>
        <w:ind w:firstLine="0"/>
      </w:pPr>
      <w: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60CD33E" w14:textId="138CC835" w:rsidR="00362E46" w:rsidRDefault="00362E46" w:rsidP="00362E46">
      <w:pPr>
        <w:spacing w:line="276" w:lineRule="auto"/>
        <w:ind w:firstLine="0"/>
      </w:pPr>
      <w:r>
        <w:t>—оценивать собственные поступки и поступки других людей с точки зрения их экономической</w:t>
      </w:r>
    </w:p>
    <w:p w14:paraId="1AE95234" w14:textId="45B97D22" w:rsidR="00362E46" w:rsidRDefault="00362E46" w:rsidP="00362E46">
      <w:pPr>
        <w:spacing w:line="276" w:lineRule="auto"/>
        <w:ind w:firstLine="0"/>
      </w:pPr>
      <w:r>
        <w:t>рациональности (сложившиеся модели поведения производителей и потребителей;</w:t>
      </w:r>
    </w:p>
    <w:p w14:paraId="1EF4F05E" w14:textId="1391B20F" w:rsidR="00362E46" w:rsidRDefault="00362E46" w:rsidP="00362E46">
      <w:pPr>
        <w:spacing w:line="276" w:lineRule="auto"/>
        <w:ind w:firstLine="708"/>
      </w:pPr>
      <w:r>
        <w:t>граждан, защищающих свои экономические интересы;</w:t>
      </w:r>
    </w:p>
    <w:p w14:paraId="76506B68" w14:textId="77777777" w:rsidR="00362E46" w:rsidRDefault="00362E46" w:rsidP="003A1564">
      <w:pPr>
        <w:spacing w:line="276" w:lineRule="auto"/>
        <w:ind w:firstLine="708"/>
      </w:pPr>
      <w:r>
        <w:t xml:space="preserve">практики осуществления экономических действий на основе рационального выбора в условиях ограниченных ресурсов; </w:t>
      </w:r>
    </w:p>
    <w:p w14:paraId="05FBB022" w14:textId="43865480" w:rsidR="00362E46" w:rsidRDefault="00362E46" w:rsidP="003A1564">
      <w:pPr>
        <w:spacing w:line="276" w:lineRule="auto"/>
        <w:ind w:firstLine="708"/>
      </w:pPr>
      <w:r>
        <w:t>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6D7130DA" w14:textId="77777777" w:rsidR="003A1564" w:rsidRDefault="00362E46" w:rsidP="003A1564">
      <w:pPr>
        <w:spacing w:line="276" w:lineRule="auto"/>
        <w:ind w:firstLine="0"/>
      </w:pPr>
      <w:r>
        <w:t>—приобретать опыт использования знаний, включая основы финансовой грамотности, в практической</w:t>
      </w:r>
      <w:r w:rsidR="003A1564">
        <w:t xml:space="preserve"> деятельности и повседневной жизни для анализа потребления домашнего хозяйства, структуры семейного бюджета; составления личного финансового плана; </w:t>
      </w:r>
    </w:p>
    <w:p w14:paraId="7CD6A05A" w14:textId="77777777" w:rsidR="003A1564" w:rsidRDefault="003A1564" w:rsidP="003A1564">
      <w:pPr>
        <w:spacing w:line="276" w:lineRule="auto"/>
        <w:ind w:firstLine="708"/>
      </w:pPr>
      <w:r>
        <w:t xml:space="preserve">для выбора профессии и оценки собственных перспектив в профессиональной сфере; выбора форм сбережений; </w:t>
      </w:r>
    </w:p>
    <w:p w14:paraId="71390B19" w14:textId="50D29375" w:rsidR="003A1564" w:rsidRDefault="003A1564" w:rsidP="003A1564">
      <w:pPr>
        <w:spacing w:line="276" w:lineRule="auto"/>
        <w:ind w:firstLine="708"/>
      </w:pPr>
      <w:r>
        <w:t>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346BBA2A" w14:textId="2DBEF695" w:rsidR="003A1564" w:rsidRDefault="003A1564" w:rsidP="003A1564">
      <w:pPr>
        <w:spacing w:line="276" w:lineRule="auto"/>
        <w:ind w:firstLine="0"/>
      </w:pPr>
      <w:r>
        <w:t>—приобретать опыт составления простейших документов (личный финансовый план, заявление, резюме);</w:t>
      </w:r>
    </w:p>
    <w:p w14:paraId="3769B7A6" w14:textId="2F8CEA27" w:rsidR="00362E46" w:rsidRDefault="003A1564" w:rsidP="003A1564">
      <w:pPr>
        <w:spacing w:line="276" w:lineRule="auto"/>
        <w:ind w:firstLine="0"/>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4C483313" w14:textId="77777777" w:rsidR="003A1564" w:rsidRDefault="003A1564" w:rsidP="003A1564">
      <w:pPr>
        <w:spacing w:line="276" w:lineRule="auto"/>
        <w:ind w:firstLine="0"/>
      </w:pPr>
    </w:p>
    <w:p w14:paraId="08DC474F" w14:textId="77777777" w:rsidR="003A1564" w:rsidRDefault="003A1564" w:rsidP="003A1564">
      <w:pPr>
        <w:spacing w:line="276" w:lineRule="auto"/>
        <w:ind w:firstLine="0"/>
      </w:pPr>
    </w:p>
    <w:p w14:paraId="5DB9155E" w14:textId="77777777" w:rsidR="003A1564" w:rsidRPr="003A1564" w:rsidRDefault="003A1564" w:rsidP="003A1564">
      <w:pPr>
        <w:spacing w:line="276" w:lineRule="auto"/>
        <w:ind w:firstLine="0"/>
        <w:rPr>
          <w:b/>
        </w:rPr>
      </w:pPr>
      <w:r w:rsidRPr="003A1564">
        <w:rPr>
          <w:b/>
        </w:rPr>
        <w:t>Человек в мире культуры</w:t>
      </w:r>
    </w:p>
    <w:p w14:paraId="43E5CC54" w14:textId="77777777" w:rsidR="003A1564" w:rsidRDefault="003A1564" w:rsidP="003A1564">
      <w:pPr>
        <w:spacing w:line="276" w:lineRule="auto"/>
        <w:ind w:firstLine="0"/>
      </w:pPr>
      <w:r>
        <w:t xml:space="preserve">—осваивать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w:t>
      </w:r>
    </w:p>
    <w:p w14:paraId="5DB498A0" w14:textId="61DC83F6" w:rsidR="003A1564" w:rsidRDefault="003A1564" w:rsidP="003A1564">
      <w:pPr>
        <w:spacing w:line="276" w:lineRule="auto"/>
        <w:ind w:firstLine="0"/>
      </w:pPr>
      <w:r>
        <w:t>об информации как важном ресурсе современного общества;</w:t>
      </w:r>
    </w:p>
    <w:p w14:paraId="41B9286F" w14:textId="59FC1E7B" w:rsidR="003A1564" w:rsidRDefault="003A1564" w:rsidP="003A1564">
      <w:pPr>
        <w:spacing w:line="276" w:lineRule="auto"/>
        <w:ind w:firstLine="0"/>
      </w:pPr>
      <w: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1956C4C6" w14:textId="77777777" w:rsidR="003A1564" w:rsidRDefault="003A1564" w:rsidP="003A1564">
      <w:pPr>
        <w:spacing w:line="276" w:lineRule="auto"/>
        <w:ind w:firstLine="0"/>
      </w:pPr>
      <w:r>
        <w:t xml:space="preserve">—приводить примеры политики российского государства в сфере культуры и образования; </w:t>
      </w:r>
    </w:p>
    <w:p w14:paraId="6D50AA6F" w14:textId="77777777" w:rsidR="003A1564" w:rsidRDefault="003A1564" w:rsidP="003A1564">
      <w:pPr>
        <w:spacing w:line="276" w:lineRule="auto"/>
        <w:ind w:firstLine="708"/>
      </w:pPr>
      <w:r>
        <w:t xml:space="preserve">влияния образования на социализацию личности; </w:t>
      </w:r>
    </w:p>
    <w:p w14:paraId="7705F45D" w14:textId="19D6EFD3" w:rsidR="003A1564" w:rsidRDefault="003A1564" w:rsidP="003A1564">
      <w:pPr>
        <w:spacing w:line="276" w:lineRule="auto"/>
        <w:ind w:firstLine="708"/>
      </w:pPr>
      <w:r>
        <w:t>правил информационной безопасности;</w:t>
      </w:r>
    </w:p>
    <w:p w14:paraId="3A7C7DCF" w14:textId="5A2156EA" w:rsidR="003A1564" w:rsidRDefault="003A1564" w:rsidP="003A1564">
      <w:pPr>
        <w:spacing w:line="276" w:lineRule="auto"/>
        <w:ind w:firstLine="0"/>
      </w:pPr>
      <w:r>
        <w:t>—классифицировать по разным признакам формы и виды культуры;</w:t>
      </w:r>
    </w:p>
    <w:p w14:paraId="54F348F0" w14:textId="3C54C46D" w:rsidR="003A1564" w:rsidRDefault="003A1564" w:rsidP="003A1564">
      <w:pPr>
        <w:spacing w:line="276" w:lineRule="auto"/>
        <w:ind w:firstLine="0"/>
      </w:pPr>
      <w:r>
        <w:t>—сравнивать формы культуры, естественные и социально-гуманитарные науки, виды искусств;</w:t>
      </w:r>
    </w:p>
    <w:p w14:paraId="1441F7C1" w14:textId="7A2FC321" w:rsidR="003A1564" w:rsidRDefault="003A1564" w:rsidP="003A1564">
      <w:pPr>
        <w:spacing w:line="276" w:lineRule="auto"/>
        <w:ind w:firstLine="0"/>
      </w:pPr>
      <w:r>
        <w:t>—устанавливать и объяснять взаимосвязь развития духовной культуры и формирования личности, взаимовлияние науки и образования;</w:t>
      </w:r>
    </w:p>
    <w:p w14:paraId="41CA756A" w14:textId="45B2DEAF" w:rsidR="003A1564" w:rsidRDefault="003A1564" w:rsidP="003A1564">
      <w:pPr>
        <w:spacing w:line="276" w:lineRule="auto"/>
        <w:ind w:firstLine="0"/>
      </w:pPr>
      <w:r>
        <w:t>—использовать полученные знания для объяснения роли непрерывного образования;</w:t>
      </w:r>
    </w:p>
    <w:p w14:paraId="15BC6AA6" w14:textId="36E1EE66" w:rsidR="003A1564" w:rsidRDefault="003A1564" w:rsidP="003A1564">
      <w:pPr>
        <w:spacing w:line="276" w:lineRule="auto"/>
        <w:ind w:firstLine="0"/>
      </w:pPr>
      <w: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60084641" w14:textId="59D09CD8" w:rsidR="003A1564" w:rsidRDefault="00A85255" w:rsidP="003A1564">
      <w:pPr>
        <w:spacing w:line="276" w:lineRule="auto"/>
        <w:ind w:firstLine="0"/>
      </w:pPr>
      <w:r>
        <w:t>—</w:t>
      </w:r>
      <w:r w:rsidR="003A1564">
        <w:t>решать познавательные и</w:t>
      </w:r>
      <w:r>
        <w:t xml:space="preserve"> практические задачи, касающие</w:t>
      </w:r>
      <w:r w:rsidR="003A1564">
        <w:t>ся форм и многообразия духовной культуры;</w:t>
      </w:r>
    </w:p>
    <w:p w14:paraId="0AA1D107" w14:textId="086E9285" w:rsidR="003A1564" w:rsidRDefault="00A85255" w:rsidP="003A1564">
      <w:pPr>
        <w:spacing w:line="276" w:lineRule="auto"/>
        <w:ind w:firstLine="0"/>
      </w:pPr>
      <w:r>
        <w:t>—</w:t>
      </w:r>
      <w:r w:rsidR="003A1564">
        <w:t>овладева</w:t>
      </w:r>
      <w:r>
        <w:t xml:space="preserve">ть смысловым чтением текстов по </w:t>
      </w:r>
      <w:r w:rsidR="003A1564">
        <w:t>пр</w:t>
      </w:r>
      <w:r>
        <w:t>облемам раз</w:t>
      </w:r>
      <w:r w:rsidR="003A1564">
        <w:t>вития современной культ</w:t>
      </w:r>
      <w:r>
        <w:t>уры, составлять план, преобразо</w:t>
      </w:r>
      <w:r w:rsidR="003A1564">
        <w:t>вывать текстовую информа</w:t>
      </w:r>
      <w:r>
        <w:t>цию в модели (таблицу, диаграм</w:t>
      </w:r>
      <w:r w:rsidR="003A1564">
        <w:t>му,</w:t>
      </w:r>
    </w:p>
    <w:p w14:paraId="7CDCC238" w14:textId="77777777" w:rsidR="003A1564" w:rsidRDefault="003A1564" w:rsidP="003A1564">
      <w:pPr>
        <w:spacing w:line="276" w:lineRule="auto"/>
        <w:ind w:firstLine="0"/>
      </w:pPr>
      <w:r>
        <w:t>схему) и преобразовывать предложенные модели в текст;</w:t>
      </w:r>
    </w:p>
    <w:p w14:paraId="3C13E5E4" w14:textId="1AF394BB" w:rsidR="003A1564" w:rsidRDefault="00A85255" w:rsidP="003A1564">
      <w:pPr>
        <w:spacing w:line="276" w:lineRule="auto"/>
        <w:ind w:firstLine="0"/>
      </w:pPr>
      <w:r>
        <w:t>—</w:t>
      </w:r>
      <w:r w:rsidR="003A1564">
        <w:t>осуществлять поиск инфор</w:t>
      </w:r>
      <w:r>
        <w:t>мации об ответственности совре</w:t>
      </w:r>
      <w:r w:rsidR="003A1564">
        <w:t>менных учёных, о религиозных объединениях в Российской Федерации, о роли искусства в жизни человека и общества,</w:t>
      </w:r>
      <w:r>
        <w:t xml:space="preserve"> </w:t>
      </w:r>
      <w:r w:rsidR="003A1564">
        <w:t>о видах мошенничества в Интернете в разных источниках информации;</w:t>
      </w:r>
    </w:p>
    <w:p w14:paraId="011AAA00" w14:textId="64EDEEE9" w:rsidR="00A85255" w:rsidRDefault="00A85255" w:rsidP="00A85255">
      <w:pPr>
        <w:spacing w:line="276" w:lineRule="auto"/>
        <w:ind w:firstLine="0"/>
      </w:pPr>
      <w:r>
        <w:t>—</w:t>
      </w:r>
      <w:r w:rsidR="003A1564">
        <w:t>анализировать, систематизировать, критически оценивать и обобщать социальную информацию, пред</w:t>
      </w:r>
      <w:r>
        <w:t>ставленную в разных формах (описательную, графическую, аудиовизуальную), при изучении культуры, науки и образования;</w:t>
      </w:r>
    </w:p>
    <w:p w14:paraId="76F88582" w14:textId="55C81EE6" w:rsidR="00A85255" w:rsidRDefault="00A85255" w:rsidP="00A85255">
      <w:pPr>
        <w:spacing w:line="276" w:lineRule="auto"/>
        <w:ind w:firstLine="0"/>
      </w:pPr>
      <w:r>
        <w:t>—оценивать собственные поступки, поведение людей в духовной сфере жизни общества;</w:t>
      </w:r>
    </w:p>
    <w:p w14:paraId="3726BF52" w14:textId="59387536" w:rsidR="00A85255" w:rsidRDefault="00A85255" w:rsidP="00A85255">
      <w:pPr>
        <w:spacing w:line="276" w:lineRule="auto"/>
        <w:ind w:firstLine="0"/>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64866BCD" w14:textId="7FAA7332" w:rsidR="00A85255" w:rsidRDefault="00A85255" w:rsidP="00A85255">
      <w:pPr>
        <w:spacing w:line="276" w:lineRule="auto"/>
        <w:ind w:firstLine="0"/>
      </w:pPr>
      <w:r>
        <w:t>—приобретать опыт осуществления совместной деятельности при изучении особенностей разных культур, национальных и религиозных ценностей.</w:t>
      </w:r>
    </w:p>
    <w:p w14:paraId="79563478" w14:textId="77777777" w:rsidR="00A85255" w:rsidRDefault="00A85255" w:rsidP="00A85255">
      <w:pPr>
        <w:spacing w:line="276" w:lineRule="auto"/>
        <w:ind w:firstLine="0"/>
      </w:pPr>
    </w:p>
    <w:p w14:paraId="7B27D467" w14:textId="62E9A586" w:rsidR="00A85255" w:rsidRPr="00A85255" w:rsidRDefault="00A85255" w:rsidP="00A85255">
      <w:pPr>
        <w:spacing w:line="276" w:lineRule="auto"/>
        <w:ind w:firstLine="0"/>
        <w:rPr>
          <w:b/>
        </w:rPr>
      </w:pPr>
      <w:r w:rsidRPr="00A85255">
        <w:rPr>
          <w:b/>
        </w:rPr>
        <w:t>9 класс</w:t>
      </w:r>
    </w:p>
    <w:p w14:paraId="7580096C" w14:textId="77777777" w:rsidR="00A85255" w:rsidRPr="00A85255" w:rsidRDefault="00A85255" w:rsidP="00A85255">
      <w:pPr>
        <w:spacing w:line="276" w:lineRule="auto"/>
        <w:ind w:firstLine="0"/>
        <w:rPr>
          <w:b/>
        </w:rPr>
      </w:pPr>
      <w:r w:rsidRPr="00A85255">
        <w:rPr>
          <w:b/>
        </w:rPr>
        <w:t>Человек в политическом измерении</w:t>
      </w:r>
    </w:p>
    <w:p w14:paraId="5C31438C" w14:textId="7606D865" w:rsidR="00A85255" w:rsidRDefault="00A85255" w:rsidP="00A85255">
      <w:pPr>
        <w:spacing w:line="276" w:lineRule="auto"/>
        <w:ind w:firstLine="0"/>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58FDA446" w14:textId="77777777" w:rsidR="00A85255" w:rsidRDefault="00A85255" w:rsidP="00A85255">
      <w:pPr>
        <w:spacing w:line="276" w:lineRule="auto"/>
        <w:ind w:firstLine="0"/>
      </w:pPr>
      <w:r>
        <w:t xml:space="preserve">—характеризовать государство как социальный институт; </w:t>
      </w:r>
    </w:p>
    <w:p w14:paraId="6456B3D6" w14:textId="77777777" w:rsidR="00A85255" w:rsidRDefault="00A85255" w:rsidP="00A85255">
      <w:pPr>
        <w:spacing w:line="276" w:lineRule="auto"/>
        <w:ind w:firstLine="708"/>
      </w:pPr>
      <w:r>
        <w:t xml:space="preserve">принципы и признаки демократии, демократические ценности; </w:t>
      </w:r>
    </w:p>
    <w:p w14:paraId="7E227DB1" w14:textId="77777777" w:rsidR="00A85255" w:rsidRDefault="00A85255" w:rsidP="00A85255">
      <w:pPr>
        <w:spacing w:line="276" w:lineRule="auto"/>
        <w:ind w:firstLine="708"/>
      </w:pPr>
      <w:r>
        <w:t xml:space="preserve">роль государства в обществе на основе его функций; </w:t>
      </w:r>
    </w:p>
    <w:p w14:paraId="634CEC0E" w14:textId="7199F4DF" w:rsidR="00A85255" w:rsidRDefault="00A85255" w:rsidP="00A85255">
      <w:pPr>
        <w:spacing w:line="276" w:lineRule="auto"/>
        <w:ind w:firstLine="708"/>
      </w:pPr>
      <w:r>
        <w:t>правовое государство;</w:t>
      </w:r>
    </w:p>
    <w:p w14:paraId="2897571B" w14:textId="24331DAF" w:rsidR="00A85255" w:rsidRDefault="00A85255" w:rsidP="00A85255">
      <w:pPr>
        <w:spacing w:line="276" w:lineRule="auto"/>
        <w:ind w:firstLine="0"/>
      </w:pPr>
      <w:r>
        <w:t xml:space="preserve">—приводить примеры государств с различными формами правления, государственно-территориального устройства и политическим режимом; </w:t>
      </w:r>
    </w:p>
    <w:p w14:paraId="65602A9F" w14:textId="77777777" w:rsidR="00A85255" w:rsidRDefault="00A85255" w:rsidP="00A85255">
      <w:pPr>
        <w:spacing w:line="276" w:lineRule="auto"/>
        <w:ind w:firstLine="0"/>
      </w:pPr>
      <w:r>
        <w:t>реализации функций государства на примере внутренней и внешней политики России;</w:t>
      </w:r>
    </w:p>
    <w:p w14:paraId="59315B63" w14:textId="77777777" w:rsidR="00A85255" w:rsidRDefault="00A85255" w:rsidP="00A85255">
      <w:pPr>
        <w:spacing w:line="276" w:lineRule="auto"/>
        <w:ind w:firstLine="708"/>
      </w:pPr>
      <w:r>
        <w:t xml:space="preserve">политических партий и иных общественных объединений граждан; </w:t>
      </w:r>
    </w:p>
    <w:p w14:paraId="29EEEDD9" w14:textId="5A3C02D1" w:rsidR="00A85255" w:rsidRDefault="00A85255" w:rsidP="00A85255">
      <w:pPr>
        <w:spacing w:line="276" w:lineRule="auto"/>
        <w:ind w:firstLine="708"/>
      </w:pPr>
      <w:r>
        <w:t xml:space="preserve">законного участия граждан в политике; </w:t>
      </w:r>
    </w:p>
    <w:p w14:paraId="5A8D8E46" w14:textId="77777777" w:rsidR="00A85255" w:rsidRDefault="00A85255" w:rsidP="00A85255">
      <w:pPr>
        <w:spacing w:line="276" w:lineRule="auto"/>
        <w:ind w:firstLine="0"/>
      </w:pPr>
      <w:r>
        <w:t>связи политических потрясений и  социально-экономического  кризиса в государстве;</w:t>
      </w:r>
    </w:p>
    <w:p w14:paraId="03980433" w14:textId="77777777" w:rsidR="00A85255" w:rsidRDefault="00A85255" w:rsidP="00A85255">
      <w:pPr>
        <w:spacing w:line="276" w:lineRule="auto"/>
        <w:ind w:firstLine="0"/>
      </w:pPr>
      <w:r>
        <w:t>—</w:t>
      </w:r>
      <w:r>
        <w:tab/>
        <w:t>классифицировать современные государства по разным при- знакам; элементы формы государства; типы политических партий; типы общественно-</w:t>
      </w:r>
    </w:p>
    <w:p w14:paraId="79E5DA29" w14:textId="77777777" w:rsidR="00A85255" w:rsidRDefault="00A85255" w:rsidP="00A85255">
      <w:pPr>
        <w:spacing w:line="276" w:lineRule="auto"/>
        <w:ind w:firstLine="0"/>
      </w:pPr>
      <w:r>
        <w:t>политических организаций;</w:t>
      </w:r>
    </w:p>
    <w:p w14:paraId="77B0D475" w14:textId="77777777" w:rsidR="00A85255" w:rsidRDefault="00A85255" w:rsidP="00A85255">
      <w:pPr>
        <w:spacing w:line="276" w:lineRule="auto"/>
        <w:ind w:firstLine="0"/>
      </w:pPr>
      <w:r>
        <w:t>—</w:t>
      </w:r>
      <w:r>
        <w:tab/>
        <w:t xml:space="preserve">сравнивать (в том числе устанавливать основания для сравнения) политическую власть с другими видами власти в обществе; </w:t>
      </w:r>
    </w:p>
    <w:p w14:paraId="61FADBC5" w14:textId="50606358" w:rsidR="003A1564" w:rsidRDefault="00A85255" w:rsidP="00A85255">
      <w:pPr>
        <w:spacing w:line="276" w:lineRule="auto"/>
        <w:ind w:firstLine="708"/>
      </w:pPr>
      <w:r>
        <w:t>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14:paraId="39AF071A" w14:textId="19F0789C" w:rsidR="00A85255" w:rsidRDefault="00D82EEA" w:rsidP="00D82EEA">
      <w:pPr>
        <w:spacing w:line="276" w:lineRule="auto"/>
        <w:ind w:firstLine="0"/>
      </w:pPr>
      <w:r>
        <w:t>—</w:t>
      </w:r>
      <w:r w:rsidR="00A85255">
        <w:t>устанавливать и объясня</w:t>
      </w:r>
      <w:r>
        <w:t>ть взаимосвязи в отношениях меж</w:t>
      </w:r>
      <w:r w:rsidR="00A85255">
        <w:t>ду человеком, обществом и государством; между правами человека и гражданина и о</w:t>
      </w:r>
      <w:r>
        <w:t xml:space="preserve">бязанностями граждан, связи политических </w:t>
      </w:r>
      <w:r w:rsidR="00A85255">
        <w:t xml:space="preserve">потрясений и </w:t>
      </w:r>
      <w:r>
        <w:t>социально-экономических  кризи</w:t>
      </w:r>
      <w:r w:rsidR="00A85255">
        <w:t>сов в государстве;</w:t>
      </w:r>
    </w:p>
    <w:p w14:paraId="68DE7D2C" w14:textId="77777777" w:rsidR="00D82EEA" w:rsidRDefault="00D82EEA" w:rsidP="00D82EEA">
      <w:pPr>
        <w:spacing w:line="276" w:lineRule="auto"/>
        <w:ind w:firstLine="0"/>
      </w:pPr>
      <w:r>
        <w:t>—</w:t>
      </w:r>
      <w:r w:rsidR="00A85255">
        <w:t>использовать полученные знания для объяснения сущности политики, политической вл</w:t>
      </w:r>
      <w:r>
        <w:t>асти, значения политической де</w:t>
      </w:r>
      <w:r w:rsidR="00A85255">
        <w:t xml:space="preserve">ятельности в обществе; </w:t>
      </w:r>
    </w:p>
    <w:p w14:paraId="1730FE78" w14:textId="3A750010" w:rsidR="00D82EEA" w:rsidRDefault="00A85255" w:rsidP="00A85255">
      <w:pPr>
        <w:spacing w:line="276" w:lineRule="auto"/>
        <w:ind w:firstLine="708"/>
      </w:pPr>
      <w:r>
        <w:t>дл</w:t>
      </w:r>
      <w:r w:rsidR="00D82EEA">
        <w:t>я объяснения взаимосвязи право</w:t>
      </w:r>
      <w:r>
        <w:t xml:space="preserve">вого государства и гражданского общества; </w:t>
      </w:r>
    </w:p>
    <w:p w14:paraId="3B941E74" w14:textId="4D9F070E" w:rsidR="00D82EEA" w:rsidRDefault="00A85255" w:rsidP="00A85255">
      <w:pPr>
        <w:spacing w:line="276" w:lineRule="auto"/>
        <w:ind w:firstLine="708"/>
      </w:pPr>
      <w:r>
        <w:t>для осмысления личного социального опы</w:t>
      </w:r>
      <w:r w:rsidR="00D82EEA">
        <w:t>та при исполнении социальной ро</w:t>
      </w:r>
      <w:r>
        <w:t xml:space="preserve">ли гражданина; </w:t>
      </w:r>
    </w:p>
    <w:p w14:paraId="28E7DB24" w14:textId="0302A2ED" w:rsidR="00A85255" w:rsidRDefault="00A85255" w:rsidP="00D82EEA">
      <w:pPr>
        <w:spacing w:line="276" w:lineRule="auto"/>
      </w:pPr>
      <w:r>
        <w:t>о роли информации и</w:t>
      </w:r>
      <w:r w:rsidR="00D82EEA">
        <w:t xml:space="preserve"> информационных технологий в современном мире для </w:t>
      </w:r>
      <w:r>
        <w:t>аргументированного</w:t>
      </w:r>
      <w:r w:rsidR="00D82EEA">
        <w:t xml:space="preserve"> объ</w:t>
      </w:r>
      <w:r>
        <w:t>яснения роли СМИ в современном обществе и государстве;</w:t>
      </w:r>
    </w:p>
    <w:p w14:paraId="61CEB989" w14:textId="37504693" w:rsidR="00A85255" w:rsidRDefault="00D82EEA" w:rsidP="00D82EEA">
      <w:pPr>
        <w:spacing w:line="276" w:lineRule="auto"/>
        <w:ind w:firstLine="0"/>
      </w:pPr>
      <w:r>
        <w:t>—</w:t>
      </w:r>
      <w:r w:rsidR="00A85255">
        <w:t>определять и аргументировать неприемлемость всех форм антиобщественного поведени</w:t>
      </w:r>
      <w:r>
        <w:t>я в политике с точки зрения со</w:t>
      </w:r>
      <w:r w:rsidR="00A85255">
        <w:t>циальных ценностей и правовых норм;</w:t>
      </w:r>
    </w:p>
    <w:p w14:paraId="13796456" w14:textId="2A440327" w:rsidR="00D82EEA" w:rsidRDefault="00D82EEA" w:rsidP="00D82EEA">
      <w:pPr>
        <w:spacing w:line="276" w:lineRule="auto"/>
        <w:ind w:firstLine="0"/>
      </w:pPr>
      <w:r>
        <w:t>—</w:t>
      </w:r>
      <w:r w:rsidR="00A85255">
        <w:t xml:space="preserve">решать в рамках изученного материала познавательные и практические задачи, отражающие типичные взаимодействия между субъектами политики; </w:t>
      </w:r>
    </w:p>
    <w:p w14:paraId="52B0A538" w14:textId="330AE2A0" w:rsidR="00A85255" w:rsidRDefault="00A85255" w:rsidP="00A85255">
      <w:pPr>
        <w:spacing w:line="276" w:lineRule="auto"/>
        <w:ind w:firstLine="708"/>
      </w:pPr>
      <w:r>
        <w:t>выполнение социальных ролей избирателя, члена политической партии, участника общественно-политического движения;</w:t>
      </w:r>
    </w:p>
    <w:p w14:paraId="7D1C1502" w14:textId="3DA64272" w:rsidR="00A85255" w:rsidRDefault="00A85255" w:rsidP="00D82EEA">
      <w:pPr>
        <w:spacing w:line="276" w:lineRule="auto"/>
        <w:ind w:firstLine="0"/>
      </w:pPr>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094ADBAD" w14:textId="29574185" w:rsidR="00A85255" w:rsidRDefault="00A85255" w:rsidP="00D82EEA">
      <w:pPr>
        <w:spacing w:line="276" w:lineRule="auto"/>
        <w:ind w:firstLine="0"/>
      </w:pPr>
      <w:r>
        <w:t xml:space="preserve">—искать и </w:t>
      </w:r>
      <w:r w:rsidR="00D82EEA">
        <w:t xml:space="preserve">извлекать информацию о сущности </w:t>
      </w:r>
      <w:r>
        <w:t>политики, государстве и его роли в об</w:t>
      </w:r>
      <w:r w:rsidR="00D82EEA">
        <w:t>ществе: по заданию учителя выяв</w:t>
      </w:r>
      <w:r>
        <w:t>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w:t>
      </w:r>
      <w:r w:rsidR="00D82EEA">
        <w:t>асности при работе в Интернете;</w:t>
      </w:r>
    </w:p>
    <w:p w14:paraId="2B729101" w14:textId="7F86151E" w:rsidR="00A85255" w:rsidRDefault="00D82EEA" w:rsidP="00D82EEA">
      <w:pPr>
        <w:spacing w:line="276" w:lineRule="auto"/>
        <w:ind w:firstLine="0"/>
      </w:pPr>
      <w:r>
        <w:t>—</w:t>
      </w:r>
      <w:r w:rsidR="00A85255">
        <w:t>анализировать и конкретизировать социальную</w:t>
      </w:r>
      <w:r>
        <w:t xml:space="preserve"> информа</w:t>
      </w:r>
      <w:r w:rsidR="00A85255">
        <w:t>цию о формах участия г</w:t>
      </w:r>
      <w:r>
        <w:t>раждан нашей страны в политиче</w:t>
      </w:r>
      <w:r w:rsidR="00A85255">
        <w:t>ской жизни, о выборах и референдуме;</w:t>
      </w:r>
    </w:p>
    <w:p w14:paraId="1CD00934" w14:textId="40142FD9" w:rsidR="00A85255" w:rsidRDefault="00D82EEA" w:rsidP="00D82EEA">
      <w:pPr>
        <w:spacing w:line="276" w:lineRule="auto"/>
        <w:ind w:firstLine="0"/>
      </w:pPr>
      <w:r>
        <w:t>—</w:t>
      </w:r>
      <w:r w:rsidR="00A85255">
        <w:t>оценивать политическую</w:t>
      </w:r>
      <w:r>
        <w:t xml:space="preserve"> деятельность различных субъек</w:t>
      </w:r>
      <w:r w:rsidR="00A85255">
        <w:t>тов политики с точки зрения учёта в ней</w:t>
      </w:r>
      <w:r>
        <w:t xml:space="preserve"> </w:t>
      </w:r>
      <w:r w:rsidR="00A85255">
        <w:t>интересов развития общества, её соответствия</w:t>
      </w:r>
      <w:r>
        <w:t xml:space="preserve"> гуманистическим и демократиче</w:t>
      </w:r>
      <w:r w:rsidR="00A85255">
        <w:t>ским ценностям: выражать свою точку зрения, отвечать на вопросы, участвовать</w:t>
      </w:r>
      <w:r>
        <w:t xml:space="preserve"> </w:t>
      </w:r>
      <w:r w:rsidRPr="00D82EEA">
        <w:t>в дискуссии;</w:t>
      </w:r>
    </w:p>
    <w:p w14:paraId="3B0D93F3" w14:textId="77777777" w:rsidR="00D82EEA" w:rsidRDefault="00D82EEA" w:rsidP="00D82EEA">
      <w:pPr>
        <w:spacing w:line="276" w:lineRule="auto"/>
        <w:ind w:firstLine="0"/>
      </w:pPr>
      <w:r>
        <w:t xml:space="preserve">—использовать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w:t>
      </w:r>
    </w:p>
    <w:p w14:paraId="654D49E5" w14:textId="4F0B9ECC" w:rsidR="00D82EEA" w:rsidRDefault="00D82EEA" w:rsidP="00AA7981">
      <w:pPr>
        <w:spacing w:line="276" w:lineRule="auto"/>
        <w:ind w:firstLine="708"/>
      </w:pPr>
      <w:r>
        <w:t>а также в публичном представлении результатов своей деятельности</w:t>
      </w:r>
      <w:r w:rsidR="00AA7981">
        <w:t xml:space="preserve"> в соответ</w:t>
      </w:r>
      <w:r>
        <w:t>ствии с темой и ситуацией</w:t>
      </w:r>
      <w:r w:rsidR="00AA7981">
        <w:t xml:space="preserve"> общения, особенностями аудито</w:t>
      </w:r>
      <w:r>
        <w:t>рии и</w:t>
      </w:r>
      <w:r w:rsidR="00AA7981">
        <w:t xml:space="preserve"> </w:t>
      </w:r>
      <w:r>
        <w:t>регламентом;</w:t>
      </w:r>
    </w:p>
    <w:p w14:paraId="0ED1EA4B" w14:textId="3C4DBEE6" w:rsidR="00D82EEA" w:rsidRDefault="00AA7981" w:rsidP="00D82EEA">
      <w:pPr>
        <w:spacing w:line="276" w:lineRule="auto"/>
        <w:ind w:firstLine="0"/>
      </w:pPr>
      <w:r>
        <w:t>—</w:t>
      </w:r>
      <w:r w:rsidR="00D82EEA">
        <w:t>осуществлять совместн</w:t>
      </w:r>
      <w:r>
        <w:t>ую деятельность, включая взаимо</w:t>
      </w:r>
      <w:r w:rsidR="00D82EEA">
        <w:t>дей</w:t>
      </w:r>
      <w:r>
        <w:t>ствие с людьми другой культуры, национальной и рели</w:t>
      </w:r>
      <w:r w:rsidR="00D82EEA">
        <w:t>гиозной принадлежност</w:t>
      </w:r>
      <w:r>
        <w:t>и, на основе национальных ценно</w:t>
      </w:r>
      <w:r w:rsidR="00D82EEA">
        <w:t>стей современного российского общества: гуманистических</w:t>
      </w:r>
      <w:r>
        <w:t xml:space="preserve"> </w:t>
      </w:r>
      <w:r w:rsidR="00D82EEA">
        <w:t>и демократических ценно</w:t>
      </w:r>
      <w:r>
        <w:t>стей, идей мира и взаимопонима</w:t>
      </w:r>
      <w:r w:rsidR="00D82EEA">
        <w:t>ния между народами, людьми разных культур: выполнять учебные задания в парах и</w:t>
      </w:r>
      <w:r>
        <w:t xml:space="preserve"> группах, исследовательские про</w:t>
      </w:r>
      <w:r w:rsidR="00D82EEA">
        <w:t>екты.</w:t>
      </w:r>
    </w:p>
    <w:p w14:paraId="2615ED67" w14:textId="77777777" w:rsidR="00D82EEA" w:rsidRPr="00AA7981" w:rsidRDefault="00D82EEA" w:rsidP="00D82EEA">
      <w:pPr>
        <w:spacing w:line="276" w:lineRule="auto"/>
        <w:ind w:firstLine="0"/>
        <w:rPr>
          <w:b/>
        </w:rPr>
      </w:pPr>
      <w:r w:rsidRPr="00AA7981">
        <w:rPr>
          <w:b/>
        </w:rPr>
        <w:t>Гражданин и государство</w:t>
      </w:r>
    </w:p>
    <w:p w14:paraId="59FA8DD6" w14:textId="002C274B" w:rsidR="00AA7981" w:rsidRDefault="00AA7981" w:rsidP="00D82EEA">
      <w:pPr>
        <w:spacing w:line="276" w:lineRule="auto"/>
        <w:ind w:firstLine="0"/>
      </w:pPr>
      <w:r>
        <w:t>—</w:t>
      </w:r>
      <w:r w:rsidR="00D82EEA">
        <w:t>осваивать и применять знания об основах конст</w:t>
      </w:r>
      <w:r>
        <w:t xml:space="preserve">итуционного строя и организации </w:t>
      </w:r>
      <w:r w:rsidR="00D82EEA">
        <w:t>государственной власти в Российской Федерации, государств</w:t>
      </w:r>
      <w:r>
        <w:t xml:space="preserve">енно-территориальном устройстве </w:t>
      </w:r>
      <w:r w:rsidR="00D82EEA">
        <w:t>Российской Федерации, д</w:t>
      </w:r>
      <w:r>
        <w:t>еятельности высших органов вла</w:t>
      </w:r>
      <w:r w:rsidR="00D82EEA">
        <w:t xml:space="preserve">сти и управления в Российской Федерации; </w:t>
      </w:r>
    </w:p>
    <w:p w14:paraId="0A8C42D2" w14:textId="329DBABC" w:rsidR="00D82EEA" w:rsidRDefault="00AA7981" w:rsidP="00AA7981">
      <w:pPr>
        <w:spacing w:line="276" w:lineRule="auto"/>
        <w:ind w:firstLine="708"/>
      </w:pPr>
      <w:r>
        <w:t>об основных на</w:t>
      </w:r>
      <w:r w:rsidR="00D82EEA">
        <w:t>правлениях внутренней политики Российской Федерации;</w:t>
      </w:r>
    </w:p>
    <w:p w14:paraId="25E54124" w14:textId="30AD5372" w:rsidR="00AA7981" w:rsidRDefault="00AA7981" w:rsidP="00D82EEA">
      <w:pPr>
        <w:spacing w:line="276" w:lineRule="auto"/>
        <w:ind w:firstLine="0"/>
      </w:pPr>
      <w:r>
        <w:t>—</w:t>
      </w:r>
      <w:r w:rsidR="00D82EEA">
        <w:t>характеризовать Россию как демократическое феде</w:t>
      </w:r>
      <w:r>
        <w:t xml:space="preserve">ративное правовое государство с </w:t>
      </w:r>
      <w:r w:rsidR="00D82EEA">
        <w:t>республиканской формой правления, как социальное государство,</w:t>
      </w:r>
      <w:r>
        <w:t xml:space="preserve"> как светское государство; </w:t>
      </w:r>
    </w:p>
    <w:p w14:paraId="55E0C5C7" w14:textId="770904BC" w:rsidR="00AA7981" w:rsidRDefault="00AA7981" w:rsidP="00AA7981">
      <w:pPr>
        <w:spacing w:line="276" w:lineRule="auto"/>
        <w:ind w:firstLine="708"/>
      </w:pPr>
      <w:r>
        <w:t>ста</w:t>
      </w:r>
      <w:r w:rsidR="00D82EEA">
        <w:t>тус и полномочия Презид</w:t>
      </w:r>
      <w:r>
        <w:t>ента Российской Федерации, осо</w:t>
      </w:r>
      <w:r w:rsidR="00D82EEA">
        <w:t>бенности формирования и</w:t>
      </w:r>
      <w:r>
        <w:t xml:space="preserve"> функции Государственной Думы и Совета Федерации, Правительства Российской Федерации;</w:t>
      </w:r>
    </w:p>
    <w:p w14:paraId="30EED72C" w14:textId="77777777" w:rsidR="00AA7981" w:rsidRDefault="00AA7981" w:rsidP="00AA7981">
      <w:pPr>
        <w:spacing w:line="276" w:lineRule="auto"/>
        <w:ind w:firstLine="0"/>
      </w:pPr>
      <w: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w:t>
      </w:r>
    </w:p>
    <w:p w14:paraId="5FBB4EEE" w14:textId="77777777" w:rsidR="00AA7981" w:rsidRDefault="00AA7981" w:rsidP="00AA7981">
      <w:pPr>
        <w:spacing w:line="276" w:lineRule="auto"/>
        <w:ind w:firstLine="708"/>
      </w:pPr>
      <w:r>
        <w:t xml:space="preserve">деятельности политических партий; </w:t>
      </w:r>
    </w:p>
    <w:p w14:paraId="170DDE38" w14:textId="3F1FB959" w:rsidR="00AA7981" w:rsidRDefault="00AA7981" w:rsidP="00AA7981">
      <w:pPr>
        <w:spacing w:line="276" w:lineRule="auto"/>
        <w:ind w:firstLine="708"/>
      </w:pPr>
      <w:r>
        <w:t>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624A1DE1" w14:textId="52E205C4" w:rsidR="00D82EEA" w:rsidRDefault="00AA7981" w:rsidP="00AA7981">
      <w:pPr>
        <w:spacing w:line="276" w:lineRule="auto"/>
        <w:ind w:firstLine="0"/>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675B884D" w14:textId="4F466BCB" w:rsidR="00AA7981" w:rsidRDefault="00AA7981" w:rsidP="00AA7981">
      <w:pPr>
        <w:spacing w:line="276" w:lineRule="auto"/>
        <w:ind w:firstLine="0"/>
      </w:pPr>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14:paraId="3D88E55D" w14:textId="796A7D3E" w:rsidR="00AA7981" w:rsidRDefault="00AA7981" w:rsidP="00AA7981">
      <w:pPr>
        <w:spacing w:line="276" w:lineRule="auto"/>
        <w:ind w:firstLine="0"/>
      </w:pPr>
      <w: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69B0B051" w14:textId="77777777" w:rsidR="00AA7981" w:rsidRDefault="00AA7981" w:rsidP="00AA7981">
      <w:pPr>
        <w:spacing w:line="276" w:lineRule="auto"/>
        <w:ind w:firstLine="0"/>
      </w:pPr>
      <w:r>
        <w:t xml:space="preserve">—использовать полученные знания для характеристики роли Российской Федерации в современном мире; </w:t>
      </w:r>
    </w:p>
    <w:p w14:paraId="78156D1C" w14:textId="77777777" w:rsidR="00AA7981" w:rsidRDefault="00AA7981" w:rsidP="00AA7981">
      <w:pPr>
        <w:spacing w:line="276" w:lineRule="auto"/>
        <w:ind w:firstLine="708"/>
      </w:pPr>
      <w:r>
        <w:t xml:space="preserve">для объяснения сущности проведения в отношении нашей страны международной политики «сдерживания»; </w:t>
      </w:r>
    </w:p>
    <w:p w14:paraId="0A2A8BCF" w14:textId="53386891" w:rsidR="00AA7981" w:rsidRDefault="00AA7981" w:rsidP="00AA7981">
      <w:pPr>
        <w:spacing w:line="276" w:lineRule="auto"/>
        <w:ind w:firstLine="708"/>
      </w:pPr>
      <w:r>
        <w:t>для объяснения необходимости противодействия коррупции;</w:t>
      </w:r>
    </w:p>
    <w:p w14:paraId="50EF6C3F" w14:textId="15E354AE" w:rsidR="00AA7981" w:rsidRDefault="00AA7981" w:rsidP="00AA7981">
      <w:pPr>
        <w:spacing w:line="276" w:lineRule="auto"/>
        <w:ind w:firstLine="0"/>
      </w:pPr>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0C188B4D" w14:textId="49C84F1C" w:rsidR="00AA7981" w:rsidRDefault="00AA7981" w:rsidP="00AA7981">
      <w:pPr>
        <w:spacing w:line="276" w:lineRule="auto"/>
        <w:ind w:firstLine="0"/>
      </w:pPr>
      <w: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39465083" w14:textId="0F132462" w:rsidR="00AA7981" w:rsidRPr="00362E46" w:rsidRDefault="00AA7981" w:rsidP="00AA7981">
      <w:pPr>
        <w:spacing w:line="276" w:lineRule="auto"/>
        <w:ind w:firstLine="0"/>
      </w:pPr>
      <w: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14AC2CE7" w14:textId="61F4D383" w:rsidR="00AA7981" w:rsidRPr="00AA7981" w:rsidRDefault="00AA7981" w:rsidP="00AA7981">
      <w:pPr>
        <w:spacing w:line="276" w:lineRule="auto"/>
        <w:ind w:firstLine="0"/>
      </w:pPr>
      <w:r>
        <w:t>—</w:t>
      </w:r>
      <w:r w:rsidRPr="00AA7981">
        <w:t>овладевать смысловым чтением текстов обществоведческой тематики: отбирать</w:t>
      </w:r>
      <w:r>
        <w:t xml:space="preserve"> </w:t>
      </w:r>
      <w:r w:rsidRPr="00AA7981">
        <w:t>информацию об основа</w:t>
      </w:r>
      <w:r>
        <w:t>х конституцион</w:t>
      </w:r>
      <w:r w:rsidRPr="00AA7981">
        <w:t>ного строя Российской Федерации, гражданстве Российской Федерации, конституционном статусе человека и</w:t>
      </w:r>
      <w:r>
        <w:t xml:space="preserve"> граждани</w:t>
      </w:r>
      <w:r w:rsidRPr="00AA7981">
        <w:t>на, о полномочиях высших органов</w:t>
      </w:r>
      <w:r>
        <w:t xml:space="preserve"> </w:t>
      </w:r>
      <w:r w:rsidRPr="00AA7981">
        <w:t>государственной власти,  местном  самоуправлении и его функциях из фрагментов Конституции</w:t>
      </w:r>
      <w:r>
        <w:t xml:space="preserve"> </w:t>
      </w:r>
      <w:r w:rsidRPr="00AA7981">
        <w:t>Российской Федерации, других нормативных правовых актов и из предложенных учителем</w:t>
      </w:r>
      <w:r>
        <w:t xml:space="preserve"> </w:t>
      </w:r>
      <w:r w:rsidRPr="00AA7981">
        <w:t>источников и учебных материалов, соста</w:t>
      </w:r>
      <w:r>
        <w:t>влять на их основе план, преоб</w:t>
      </w:r>
      <w:r w:rsidRPr="00AA7981">
        <w:t>разовывать текстовую</w:t>
      </w:r>
      <w:r>
        <w:t xml:space="preserve"> </w:t>
      </w:r>
      <w:r w:rsidRPr="00AA7981">
        <w:t>информацию в таблицу, схему;</w:t>
      </w:r>
    </w:p>
    <w:p w14:paraId="7AFF9FD6" w14:textId="6BDE14CC" w:rsidR="00AA7981" w:rsidRDefault="00AA7981" w:rsidP="00AA7981">
      <w:pPr>
        <w:spacing w:line="276" w:lineRule="auto"/>
        <w:ind w:firstLine="0"/>
      </w:pPr>
      <w:r>
        <w:t>—</w:t>
      </w:r>
      <w:r w:rsidRPr="00AA7981">
        <w:t>искать и извлекать информацию об основных направлениях</w:t>
      </w:r>
      <w:r>
        <w:t xml:space="preserve"> </w:t>
      </w:r>
      <w:r w:rsidRPr="00AA7981">
        <w:t>внутренней и внешней политики Российской Федерации, высших органов</w:t>
      </w:r>
      <w:r>
        <w:t xml:space="preserve"> </w:t>
      </w:r>
      <w:r w:rsidRPr="00AA7981">
        <w:t>государственной власти, о статусе субъекта Федерации, в котором проживают обучающиеся: выявлять соответствующие факты из публикаций СМИ с соблюдением</w:t>
      </w:r>
      <w:r>
        <w:t xml:space="preserve"> правил информационной безопасности при ра</w:t>
      </w:r>
      <w:r w:rsidR="00DE2001">
        <w:t>боте в Интер</w:t>
      </w:r>
      <w:r>
        <w:t>нете;</w:t>
      </w:r>
    </w:p>
    <w:p w14:paraId="1569CDE5" w14:textId="351F9C2C" w:rsidR="00AA7981" w:rsidRDefault="00DE2001" w:rsidP="00AA7981">
      <w:pPr>
        <w:spacing w:line="276" w:lineRule="auto"/>
        <w:ind w:firstLine="0"/>
      </w:pPr>
      <w:r>
        <w:t>—</w:t>
      </w:r>
      <w:r w:rsidR="00AA7981">
        <w:t xml:space="preserve">анализировать, обобщать, </w:t>
      </w:r>
      <w:r>
        <w:t>систематизировать и конкретизи</w:t>
      </w:r>
      <w:r w:rsidR="00AA7981">
        <w:t>ровать информацию о важнейших изменениях в российском законодательстве, о ключевых решениях высших о</w:t>
      </w:r>
      <w:r>
        <w:t>рганов государственной власти и управления Российской Федера</w:t>
      </w:r>
      <w:r w:rsidR="00AA7981">
        <w:t xml:space="preserve">ции, субъектов Российской </w:t>
      </w:r>
      <w:r>
        <w:t>Федерации, соотносить её с соб</w:t>
      </w:r>
      <w:r w:rsidR="00AA7981">
        <w:t>ственными знаниями о политике, формулировать выводы,</w:t>
      </w:r>
      <w:r>
        <w:t xml:space="preserve"> </w:t>
      </w:r>
      <w:r w:rsidR="00AA7981">
        <w:t>подкрепляя их аргументами;</w:t>
      </w:r>
    </w:p>
    <w:p w14:paraId="5466447E" w14:textId="11522ECB" w:rsidR="00AA7981" w:rsidRDefault="00DE2001" w:rsidP="00AA7981">
      <w:pPr>
        <w:spacing w:line="276" w:lineRule="auto"/>
        <w:ind w:firstLine="0"/>
      </w:pPr>
      <w:r>
        <w:t>—</w:t>
      </w:r>
      <w:r w:rsidR="00AA7981">
        <w:t>оценивать собственные поступки и поведение других людей в гражданско-правовой сф</w:t>
      </w:r>
      <w:r>
        <w:t>ере с позиций национальных цен</w:t>
      </w:r>
      <w:r w:rsidR="00AA7981">
        <w:t>ностей нашего общества, у</w:t>
      </w:r>
      <w:r>
        <w:t xml:space="preserve">важения норм российского права, </w:t>
      </w:r>
      <w:r w:rsidR="00AA7981">
        <w:t>выражать свою точку зрения</w:t>
      </w:r>
      <w:r>
        <w:t>, отвечать на вопросы, участво</w:t>
      </w:r>
      <w:r w:rsidR="00AA7981">
        <w:t>вать в дискуссии;</w:t>
      </w:r>
    </w:p>
    <w:p w14:paraId="7F7D2633" w14:textId="74AB4E85" w:rsidR="00AA7981" w:rsidRDefault="00DE2001" w:rsidP="00AA7981">
      <w:pPr>
        <w:spacing w:line="276" w:lineRule="auto"/>
        <w:ind w:firstLine="0"/>
      </w:pPr>
      <w:r>
        <w:t>—</w:t>
      </w:r>
      <w:r w:rsidR="00AA7981">
        <w:t xml:space="preserve">использовать </w:t>
      </w:r>
      <w:r>
        <w:t xml:space="preserve">полученные знания о государстве </w:t>
      </w:r>
      <w:r w:rsidR="00AA7981">
        <w:t>Российская Федерация в практическ</w:t>
      </w:r>
      <w:r>
        <w:t>ой учебной деятельности (выпол</w:t>
      </w:r>
      <w:r w:rsidR="00AA7981">
        <w:t>нять проблемные задания, индиви</w:t>
      </w:r>
      <w:r>
        <w:t xml:space="preserve">дуальные и групповые </w:t>
      </w:r>
      <w:r w:rsidR="00AA7981">
        <w:t>проекты), в повседневно</w:t>
      </w:r>
      <w:r>
        <w:t>й жизни для осознанного выполне</w:t>
      </w:r>
      <w:r w:rsidR="00AA7981">
        <w:t>ния гражданских обязанно</w:t>
      </w:r>
      <w:r>
        <w:t>стей; публично представлять ре</w:t>
      </w:r>
      <w:r w:rsidR="00AA7981">
        <w:t>зульта</w:t>
      </w:r>
      <w:r>
        <w:t>ты своей деятельности (в рамках изученного матери</w:t>
      </w:r>
      <w:r w:rsidR="00AA7981">
        <w:t>ала, включая проектную де</w:t>
      </w:r>
      <w:r>
        <w:t>ятельность) в соответствии с те</w:t>
      </w:r>
      <w:r w:rsidR="00AA7981">
        <w:t>мой и ситуацией общения, особенностями аудитории и</w:t>
      </w:r>
      <w:r>
        <w:t xml:space="preserve"> </w:t>
      </w:r>
      <w:r w:rsidR="00AA7981">
        <w:t>регламентом;</w:t>
      </w:r>
    </w:p>
    <w:p w14:paraId="56F2E87A" w14:textId="0D2C6844" w:rsidR="00AA7981" w:rsidRDefault="00DE2001" w:rsidP="00AA7981">
      <w:pPr>
        <w:spacing w:line="276" w:lineRule="auto"/>
        <w:ind w:firstLine="0"/>
      </w:pPr>
      <w:r>
        <w:t>—</w:t>
      </w:r>
      <w:r w:rsidR="00AA7981">
        <w:t>самостоятель</w:t>
      </w:r>
      <w:r>
        <w:t xml:space="preserve">но заполнять форму (в том числе </w:t>
      </w:r>
      <w:r w:rsidR="00AA7981">
        <w:t>электронную)</w:t>
      </w:r>
      <w:r>
        <w:t xml:space="preserve"> </w:t>
      </w:r>
      <w:r w:rsidR="00AA7981">
        <w:t xml:space="preserve">и составлять простейший </w:t>
      </w:r>
      <w:r>
        <w:t>документ при использовании пор</w:t>
      </w:r>
      <w:r w:rsidR="00AA7981">
        <w:t>тала государственных услуг;</w:t>
      </w:r>
    </w:p>
    <w:p w14:paraId="25900EE3" w14:textId="703032E8" w:rsidR="00DE2001" w:rsidRDefault="00DE2001" w:rsidP="00DE2001">
      <w:pPr>
        <w:spacing w:line="276" w:lineRule="auto"/>
        <w:ind w:firstLine="0"/>
      </w:pPr>
      <w:r>
        <w:t>—</w:t>
      </w:r>
      <w:r w:rsidR="00AA7981">
        <w:t>осуществлять совместн</w:t>
      </w:r>
      <w:r>
        <w:t>ую деятельность, включая взаимо</w:t>
      </w:r>
      <w:r w:rsidR="00AA7981">
        <w:t>дей</w:t>
      </w:r>
      <w:r>
        <w:t>ствие с людьми другой культуры, национальной и рели</w:t>
      </w:r>
      <w:r w:rsidR="00AA7981">
        <w:t>гиозной принадлежности</w:t>
      </w:r>
      <w:r>
        <w:t xml:space="preserve">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297F37B" w14:textId="77777777" w:rsidR="00DE2001" w:rsidRPr="00DE2001" w:rsidRDefault="00DE2001" w:rsidP="00DE2001">
      <w:pPr>
        <w:spacing w:line="276" w:lineRule="auto"/>
        <w:ind w:firstLine="0"/>
        <w:rPr>
          <w:b/>
        </w:rPr>
      </w:pPr>
      <w:r w:rsidRPr="00DE2001">
        <w:rPr>
          <w:b/>
        </w:rPr>
        <w:t>Человек в системе социальных отношений</w:t>
      </w:r>
    </w:p>
    <w:p w14:paraId="493E7DF4" w14:textId="77777777" w:rsidR="00DE2001" w:rsidRDefault="00DE2001" w:rsidP="00DE2001">
      <w:pPr>
        <w:spacing w:line="276" w:lineRule="auto"/>
        <w:ind w:firstLine="0"/>
      </w:pPr>
      <w:r>
        <w:t xml:space="preserve">—осваивать и применять знания о социальной структуре общества, социальных общностях и группах; </w:t>
      </w:r>
    </w:p>
    <w:p w14:paraId="4229BA91" w14:textId="77777777" w:rsidR="00DE2001" w:rsidRDefault="00DE2001" w:rsidP="00DE2001">
      <w:pPr>
        <w:spacing w:line="276" w:lineRule="auto"/>
        <w:ind w:firstLine="0"/>
      </w:pPr>
      <w:r>
        <w:t xml:space="preserve">социальных статусах, ролях, социализации личности; важности семьи как базового социального института; </w:t>
      </w:r>
    </w:p>
    <w:p w14:paraId="3DAC6752" w14:textId="75891DF2" w:rsidR="00DE2001" w:rsidRDefault="00DE2001" w:rsidP="00DE2001">
      <w:pPr>
        <w:spacing w:line="276" w:lineRule="auto"/>
        <w:ind w:firstLine="708"/>
      </w:pPr>
      <w:r>
        <w:t>об этносе и нациях, этническом многообразии современного человечества, диалоге культур, отклоняющемся поведении и здоровом образе жизни;</w:t>
      </w:r>
    </w:p>
    <w:p w14:paraId="1B31C793" w14:textId="77777777" w:rsidR="00DE2001" w:rsidRDefault="00DE2001" w:rsidP="00DE2001">
      <w:pPr>
        <w:spacing w:line="276" w:lineRule="auto"/>
        <w:ind w:firstLine="0"/>
      </w:pPr>
      <w:r>
        <w:t xml:space="preserve">—характеризовать функции семьи в обществе; </w:t>
      </w:r>
    </w:p>
    <w:p w14:paraId="087FE395" w14:textId="52BDBE8F" w:rsidR="00F86C40" w:rsidRDefault="00DE2001" w:rsidP="00DE2001">
      <w:pPr>
        <w:spacing w:line="276" w:lineRule="auto"/>
        <w:ind w:firstLine="708"/>
      </w:pPr>
      <w:r>
        <w:t>основы социальной политики Российского государства;</w:t>
      </w:r>
    </w:p>
    <w:p w14:paraId="0946C750" w14:textId="3E3A8041" w:rsidR="00DE2001" w:rsidRDefault="00DE2001" w:rsidP="00DE2001">
      <w:pPr>
        <w:spacing w:line="276" w:lineRule="auto"/>
        <w:ind w:firstLine="0"/>
      </w:pPr>
      <w:r>
        <w:t>—приводить примеры различных социальных статусов, социальных ролей, социальной политики Российского государства;</w:t>
      </w:r>
    </w:p>
    <w:p w14:paraId="7B590EDE" w14:textId="56293179" w:rsidR="00DE2001" w:rsidRDefault="00DE2001" w:rsidP="00DE2001">
      <w:pPr>
        <w:spacing w:line="276" w:lineRule="auto"/>
        <w:ind w:firstLine="0"/>
      </w:pPr>
      <w:r>
        <w:t>—классифицировать социальные общности и группы;</w:t>
      </w:r>
    </w:p>
    <w:p w14:paraId="229C4D71" w14:textId="2BEB5A87" w:rsidR="00DE2001" w:rsidRDefault="00DE2001" w:rsidP="00DE2001">
      <w:pPr>
        <w:spacing w:line="276" w:lineRule="auto"/>
        <w:ind w:firstLine="0"/>
      </w:pPr>
      <w:r>
        <w:t>—сравнивать виды социальной мобильности;</w:t>
      </w:r>
    </w:p>
    <w:p w14:paraId="427398E8" w14:textId="77777777" w:rsidR="00DE2001" w:rsidRDefault="00DE2001" w:rsidP="00DE2001">
      <w:pPr>
        <w:spacing w:line="276" w:lineRule="auto"/>
        <w:ind w:firstLine="0"/>
      </w:pPr>
      <w:r>
        <w:t>—устанавливать и объяснять причины существования разных социальных групп;</w:t>
      </w:r>
    </w:p>
    <w:p w14:paraId="6153A604" w14:textId="67BDD7C4" w:rsidR="00DE2001" w:rsidRDefault="00DE2001" w:rsidP="00DE2001">
      <w:pPr>
        <w:spacing w:line="276" w:lineRule="auto"/>
        <w:ind w:firstLine="708"/>
      </w:pPr>
      <w:r>
        <w:t>социальных различий и конфликтов;</w:t>
      </w:r>
    </w:p>
    <w:p w14:paraId="7D923E37" w14:textId="77777777" w:rsidR="00DE2001" w:rsidRDefault="00DE2001" w:rsidP="00DE2001">
      <w:pPr>
        <w:spacing w:line="276" w:lineRule="auto"/>
        <w:ind w:firstLine="0"/>
      </w:pPr>
      <w:r>
        <w:t xml:space="preserve">—использовать полученные знания для осмысления личного социального опыта при   исполнении типичных для несовершеннолетних социальных ролей; </w:t>
      </w:r>
    </w:p>
    <w:p w14:paraId="75873D8F" w14:textId="7BEFCC4B" w:rsidR="00DE2001" w:rsidRDefault="00DE2001" w:rsidP="00DE2001">
      <w:pPr>
        <w:spacing w:line="276" w:lineRule="auto"/>
        <w:ind w:firstLine="0"/>
      </w:pPr>
      <w:r>
        <w:t>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357F6093" w14:textId="1EFE02DD" w:rsidR="00DE2001" w:rsidRDefault="00DE2001" w:rsidP="00DE2001">
      <w:pPr>
        <w:spacing w:line="276" w:lineRule="auto"/>
        <w:ind w:firstLine="0"/>
      </w:pPr>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14:paraId="695305FB" w14:textId="77777777" w:rsidR="00DE2001" w:rsidRDefault="00DE2001" w:rsidP="00DE2001">
      <w:pPr>
        <w:spacing w:line="276" w:lineRule="auto"/>
        <w:ind w:firstLine="0"/>
      </w:pPr>
      <w:r>
        <w:t xml:space="preserve">—решать познавательные и практические задачи, отражающие типичные социальные взаимодействия; </w:t>
      </w:r>
    </w:p>
    <w:p w14:paraId="72A8ABE2" w14:textId="31196AA4" w:rsidR="00DE2001" w:rsidRDefault="00DE2001" w:rsidP="00DE2001">
      <w:pPr>
        <w:spacing w:line="276" w:lineRule="auto"/>
        <w:ind w:firstLine="708"/>
      </w:pPr>
      <w:r>
        <w:t>направленные на распознавание отклоняющегося поведения и его видов;</w:t>
      </w:r>
    </w:p>
    <w:p w14:paraId="4BD6FE0E" w14:textId="4B9A2822" w:rsidR="00DE2001" w:rsidRDefault="00DE2001" w:rsidP="00DE2001">
      <w:pPr>
        <w:spacing w:line="276" w:lineRule="auto"/>
        <w:ind w:firstLine="0"/>
      </w:pPr>
      <w: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4659BAAC" w14:textId="77777777" w:rsidR="00DE2001" w:rsidRDefault="00DE2001" w:rsidP="00DE2001">
      <w:pPr>
        <w:spacing w:line="276" w:lineRule="auto"/>
        <w:ind w:firstLine="0"/>
      </w:pPr>
      <w:r>
        <w:t>—извлекать информацию из адаптированных источников, публикаций СМИ и Интернета о межнациональных отношениях, об историческом единстве народов России;</w:t>
      </w:r>
    </w:p>
    <w:p w14:paraId="1C4A0BEC" w14:textId="140CAA43" w:rsidR="00DE2001" w:rsidRDefault="00DE2001" w:rsidP="00DE2001">
      <w:pPr>
        <w:spacing w:line="276" w:lineRule="auto"/>
        <w:ind w:firstLine="708"/>
      </w:pPr>
      <w:r>
        <w:t>преобразовывать информацию из текста в модели (таблицу, диаграмму, схему) и из предложенных моделей в текст;</w:t>
      </w:r>
    </w:p>
    <w:p w14:paraId="3F3F7C21" w14:textId="77777777" w:rsidR="00DE2001" w:rsidRDefault="00DE2001" w:rsidP="00DE2001">
      <w:pPr>
        <w:spacing w:line="276" w:lineRule="auto"/>
        <w:ind w:firstLine="0"/>
      </w:pPr>
      <w: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w:t>
      </w:r>
    </w:p>
    <w:p w14:paraId="6632339B" w14:textId="77777777" w:rsidR="00DE2001" w:rsidRDefault="00DE2001" w:rsidP="00DE2001">
      <w:pPr>
        <w:spacing w:line="276" w:lineRule="auto"/>
        <w:ind w:firstLine="708"/>
      </w:pPr>
      <w:r>
        <w:t xml:space="preserve">о выполнении членами семьи своих социальных ролей; </w:t>
      </w:r>
    </w:p>
    <w:p w14:paraId="2EB4F5C4" w14:textId="77777777" w:rsidR="00DE2001" w:rsidRDefault="00DE2001" w:rsidP="00DE2001">
      <w:pPr>
        <w:spacing w:line="276" w:lineRule="auto"/>
        <w:ind w:firstLine="708"/>
      </w:pPr>
      <w:r>
        <w:t xml:space="preserve">о социальных конфликтах; </w:t>
      </w:r>
    </w:p>
    <w:p w14:paraId="77644727" w14:textId="7E4FB13E" w:rsidR="00DE2001" w:rsidRDefault="00DE2001" w:rsidP="00DE2001">
      <w:pPr>
        <w:spacing w:line="276" w:lineRule="auto"/>
        <w:ind w:firstLine="708"/>
      </w:pPr>
      <w:r>
        <w:t>критически оценивать современную социальную информацию;</w:t>
      </w:r>
    </w:p>
    <w:p w14:paraId="5F084747" w14:textId="77777777" w:rsidR="00865FF7" w:rsidRDefault="00DE2001" w:rsidP="00DE2001">
      <w:pPr>
        <w:spacing w:line="276" w:lineRule="auto"/>
        <w:ind w:firstLine="0"/>
      </w:pPr>
      <w:r>
        <w:t xml:space="preserve">—оценивать собственные поступки и поведение, демонстрирующее отношение к людям других национальностей; </w:t>
      </w:r>
    </w:p>
    <w:p w14:paraId="5D0A95BB" w14:textId="052511FF" w:rsidR="00DE2001" w:rsidRDefault="00865FF7" w:rsidP="00865FF7">
      <w:pPr>
        <w:spacing w:line="276" w:lineRule="auto"/>
        <w:ind w:firstLine="708"/>
      </w:pPr>
      <w:r>
        <w:t>осозна</w:t>
      </w:r>
      <w:r w:rsidR="00DE2001">
        <w:t>вать неприемлемость антиобщественного поведения;</w:t>
      </w:r>
    </w:p>
    <w:p w14:paraId="7A1F1CCB" w14:textId="2189E5C5" w:rsidR="00DE2001" w:rsidRDefault="00865FF7" w:rsidP="00DE2001">
      <w:pPr>
        <w:spacing w:line="276" w:lineRule="auto"/>
        <w:ind w:firstLine="0"/>
      </w:pPr>
      <w:r>
        <w:t>—</w:t>
      </w:r>
      <w:r w:rsidR="00DE2001">
        <w:t>использовать полученны</w:t>
      </w:r>
      <w:r>
        <w:t>е знания в практической деятель</w:t>
      </w:r>
      <w:r w:rsidR="00DE2001">
        <w:t>ности для выстраивания собственного поведения с позиции здорового образа жизни;</w:t>
      </w:r>
    </w:p>
    <w:p w14:paraId="4907F354" w14:textId="5F25C2A4" w:rsidR="00865FF7" w:rsidRDefault="00865FF7" w:rsidP="00865FF7">
      <w:pPr>
        <w:spacing w:line="276" w:lineRule="auto"/>
        <w:ind w:firstLine="0"/>
      </w:pPr>
      <w:r>
        <w:t>—</w:t>
      </w:r>
      <w:r w:rsidR="00DE2001">
        <w:t xml:space="preserve">осуществлять совместную </w:t>
      </w:r>
      <w:r>
        <w:t>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510EC61D" w14:textId="77777777" w:rsidR="00865FF7" w:rsidRPr="00865FF7" w:rsidRDefault="00865FF7" w:rsidP="00865FF7">
      <w:pPr>
        <w:spacing w:line="276" w:lineRule="auto"/>
        <w:ind w:firstLine="0"/>
        <w:rPr>
          <w:b/>
        </w:rPr>
      </w:pPr>
      <w:r w:rsidRPr="00865FF7">
        <w:rPr>
          <w:b/>
        </w:rPr>
        <w:t>Человек в современном изменяющемся мире</w:t>
      </w:r>
    </w:p>
    <w:p w14:paraId="3ED33641" w14:textId="388626AF" w:rsidR="00865FF7" w:rsidRDefault="00865FF7" w:rsidP="00865FF7">
      <w:pPr>
        <w:spacing w:line="276" w:lineRule="auto"/>
        <w:ind w:firstLine="0"/>
      </w:pPr>
      <w:r>
        <w:t>—осваивать и применять знания об информационном обществе, глобализации, глобальных проблемах;</w:t>
      </w:r>
    </w:p>
    <w:p w14:paraId="75CB7E99" w14:textId="77777777" w:rsidR="00865FF7" w:rsidRDefault="00865FF7" w:rsidP="00865FF7">
      <w:pPr>
        <w:spacing w:line="276" w:lineRule="auto"/>
        <w:ind w:firstLine="0"/>
      </w:pPr>
      <w:r>
        <w:t xml:space="preserve">—характеризовать сущность информационного общества; </w:t>
      </w:r>
    </w:p>
    <w:p w14:paraId="188AC235" w14:textId="77777777" w:rsidR="00865FF7" w:rsidRDefault="00865FF7" w:rsidP="00865FF7">
      <w:pPr>
        <w:spacing w:line="276" w:lineRule="auto"/>
        <w:ind w:firstLine="708"/>
      </w:pPr>
      <w:r>
        <w:t xml:space="preserve">здоровый образ жизни; </w:t>
      </w:r>
    </w:p>
    <w:p w14:paraId="73C358AE" w14:textId="00B44CBF" w:rsidR="00865FF7" w:rsidRDefault="00865FF7" w:rsidP="00865FF7">
      <w:pPr>
        <w:spacing w:line="276" w:lineRule="auto"/>
        <w:ind w:firstLine="708"/>
      </w:pPr>
      <w:r>
        <w:t>глобализацию как важный общемировой интеграционный процесс;</w:t>
      </w:r>
    </w:p>
    <w:p w14:paraId="1603D1DD" w14:textId="77777777" w:rsidR="00865FF7" w:rsidRDefault="00865FF7" w:rsidP="00865FF7">
      <w:pPr>
        <w:spacing w:line="276" w:lineRule="auto"/>
        <w:ind w:firstLine="0"/>
      </w:pPr>
      <w:r>
        <w:t xml:space="preserve">—приводить примеры глобальных проблем и возможных путей их решения; </w:t>
      </w:r>
    </w:p>
    <w:p w14:paraId="5354772A" w14:textId="77777777" w:rsidR="00865FF7" w:rsidRDefault="00865FF7" w:rsidP="00865FF7">
      <w:pPr>
        <w:spacing w:line="276" w:lineRule="auto"/>
        <w:ind w:firstLine="0"/>
      </w:pPr>
      <w:r>
        <w:t xml:space="preserve">участия молодёжи в общественной жизни; </w:t>
      </w:r>
    </w:p>
    <w:p w14:paraId="087BBEA4" w14:textId="05D6FD33" w:rsidR="00865FF7" w:rsidRDefault="00865FF7" w:rsidP="00865FF7">
      <w:pPr>
        <w:spacing w:line="276" w:lineRule="auto"/>
        <w:ind w:firstLine="0"/>
      </w:pPr>
      <w:r>
        <w:t>влияния образования на возможности профессионального выбора и карьерного роста;</w:t>
      </w:r>
    </w:p>
    <w:p w14:paraId="0E4D3E99" w14:textId="06AC6556" w:rsidR="00865FF7" w:rsidRDefault="00865FF7" w:rsidP="00865FF7">
      <w:pPr>
        <w:spacing w:line="276" w:lineRule="auto"/>
        <w:ind w:firstLine="0"/>
      </w:pPr>
      <w:r>
        <w:t>—сравнивать требования к современным профессиям;</w:t>
      </w:r>
    </w:p>
    <w:p w14:paraId="44671CB8" w14:textId="1839C0A5" w:rsidR="00865FF7" w:rsidRDefault="00865FF7" w:rsidP="00865FF7">
      <w:pPr>
        <w:spacing w:line="276" w:lineRule="auto"/>
        <w:ind w:firstLine="0"/>
      </w:pPr>
      <w:r>
        <w:t>—устанавливать и объяснять причины и последствия глобализации;</w:t>
      </w:r>
    </w:p>
    <w:p w14:paraId="42C58DF8" w14:textId="7FB9F0B7" w:rsidR="00865FF7" w:rsidRDefault="00865FF7" w:rsidP="00865FF7">
      <w:pPr>
        <w:spacing w:line="276" w:lineRule="auto"/>
        <w:ind w:firstLine="0"/>
      </w:pPr>
      <w: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0EE7AE9" w14:textId="00C0AFA7" w:rsidR="00865FF7" w:rsidRDefault="00865FF7" w:rsidP="00865FF7">
      <w:pPr>
        <w:spacing w:line="276" w:lineRule="auto"/>
        <w:ind w:firstLine="0"/>
      </w:pPr>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58913468" w14:textId="77777777" w:rsidR="00865FF7" w:rsidRDefault="00865FF7" w:rsidP="00865FF7">
      <w:pPr>
        <w:spacing w:line="276" w:lineRule="auto"/>
        <w:ind w:firstLine="0"/>
      </w:pPr>
      <w:r>
        <w:t xml:space="preserve">—решать в рамках изученного материала познавательные и практические задачи, связанные с волонтёрским  движением; </w:t>
      </w:r>
    </w:p>
    <w:p w14:paraId="7287930E" w14:textId="3B3B768B" w:rsidR="00DE2001" w:rsidRDefault="00865FF7" w:rsidP="00865FF7">
      <w:pPr>
        <w:spacing w:line="276" w:lineRule="auto"/>
        <w:ind w:firstLine="708"/>
      </w:pPr>
      <w:r>
        <w:t>отражающие особенности коммуникации в виртуальном пространстве;</w:t>
      </w:r>
    </w:p>
    <w:p w14:paraId="69EEA0E7" w14:textId="77777777" w:rsidR="00865FF7" w:rsidRDefault="00865FF7" w:rsidP="00865FF7">
      <w:pPr>
        <w:spacing w:line="276" w:lineRule="auto"/>
        <w:ind w:firstLine="0"/>
      </w:pPr>
      <w:r>
        <w:t xml:space="preserve">—осуществлять смысловое чтение текстов (научно-популярных, публицистических и др.) по проблемам современного общества, глобализации; </w:t>
      </w:r>
    </w:p>
    <w:p w14:paraId="432E3560" w14:textId="77777777" w:rsidR="00865FF7" w:rsidRDefault="00865FF7" w:rsidP="00865FF7">
      <w:pPr>
        <w:spacing w:line="276" w:lineRule="auto"/>
        <w:ind w:firstLine="708"/>
      </w:pPr>
      <w:r>
        <w:t xml:space="preserve">непрерывного образования; </w:t>
      </w:r>
    </w:p>
    <w:p w14:paraId="712ABE9E" w14:textId="5EC288E1" w:rsidR="00865FF7" w:rsidRDefault="00865FF7" w:rsidP="00865FF7">
      <w:pPr>
        <w:spacing w:line="276" w:lineRule="auto"/>
        <w:ind w:firstLine="708"/>
      </w:pPr>
      <w:r>
        <w:t>выбора профессии;</w:t>
      </w:r>
    </w:p>
    <w:p w14:paraId="79CDCD2B" w14:textId="77777777" w:rsidR="00865FF7" w:rsidRDefault="00865FF7" w:rsidP="00865FF7">
      <w:pPr>
        <w:spacing w:line="276" w:lineRule="auto"/>
        <w:ind w:firstLine="0"/>
      </w:pPr>
      <w:r>
        <w:t xml:space="preserve">—осуществлять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w:t>
      </w:r>
    </w:p>
    <w:p w14:paraId="59DF3132" w14:textId="3EF09BB3" w:rsidR="00865FF7" w:rsidRDefault="00865FF7" w:rsidP="00865FF7">
      <w:pPr>
        <w:spacing w:line="276" w:lineRule="auto"/>
        <w:ind w:firstLine="708"/>
      </w:pPr>
      <w:r>
        <w:t>о роли непрерывного образования в современном обществе.</w:t>
      </w:r>
    </w:p>
    <w:p w14:paraId="1B2A194A" w14:textId="77777777" w:rsidR="00865FF7" w:rsidRDefault="00865FF7" w:rsidP="00865FF7">
      <w:pPr>
        <w:spacing w:line="276" w:lineRule="auto"/>
        <w:ind w:firstLine="708"/>
      </w:pPr>
    </w:p>
    <w:p w14:paraId="0F2A7D4E" w14:textId="46D884E5" w:rsidR="00865FF7" w:rsidRPr="004638DA" w:rsidRDefault="004638DA" w:rsidP="004638DA">
      <w:pPr>
        <w:pStyle w:val="3"/>
      </w:pPr>
      <w:bookmarkStart w:id="22" w:name="_Toc122017665"/>
      <w:r w:rsidRPr="004638DA">
        <w:t>2.1.6</w:t>
      </w:r>
      <w:r w:rsidR="00865FF7" w:rsidRPr="004638DA">
        <w:t>. География</w:t>
      </w:r>
      <w:bookmarkEnd w:id="22"/>
    </w:p>
    <w:p w14:paraId="1007EED9" w14:textId="57877324" w:rsidR="00865FF7" w:rsidRDefault="00865FF7" w:rsidP="00865FF7">
      <w:pPr>
        <w:spacing w:line="276" w:lineRule="auto"/>
      </w:pPr>
      <w:r>
        <w:t>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295145C0" w14:textId="30A307BD" w:rsidR="00865FF7" w:rsidRDefault="00865FF7" w:rsidP="00865FF7">
      <w:pPr>
        <w:spacing w:line="276" w:lineRule="auto"/>
        <w:rPr>
          <w:b/>
        </w:rPr>
      </w:pPr>
      <w:r w:rsidRPr="00865FF7">
        <w:rPr>
          <w:b/>
        </w:rPr>
        <w:t>Пояснительная записка</w:t>
      </w:r>
    </w:p>
    <w:p w14:paraId="31E8411E" w14:textId="32EB3C70" w:rsidR="00865FF7" w:rsidRPr="00865FF7" w:rsidRDefault="00B27CA3" w:rsidP="00B27CA3">
      <w:pPr>
        <w:spacing w:line="276" w:lineRule="auto"/>
        <w:rPr>
          <w:b/>
        </w:rPr>
      </w:pPr>
      <w:r w:rsidRPr="00865FF7">
        <w:rPr>
          <w:b/>
        </w:rPr>
        <w:t>Общая характеристика учебного предмета</w:t>
      </w:r>
      <w:r>
        <w:rPr>
          <w:b/>
        </w:rPr>
        <w:t xml:space="preserve"> «Г</w:t>
      </w:r>
      <w:r w:rsidRPr="00865FF7">
        <w:rPr>
          <w:b/>
        </w:rPr>
        <w:t>еография»</w:t>
      </w:r>
    </w:p>
    <w:p w14:paraId="3616E46E" w14:textId="62AE04B6" w:rsidR="00865FF7" w:rsidRPr="00865FF7" w:rsidRDefault="00865FF7" w:rsidP="00865FF7">
      <w:pPr>
        <w:spacing w:line="276" w:lineRule="auto"/>
      </w:pPr>
      <w:r w:rsidRPr="00865FF7">
        <w:t>География в основной школе — предмет, формирующий у обучающихся систему к</w:t>
      </w:r>
      <w:r w:rsidR="00B27CA3">
        <w:t>омплексных социально ориентиро</w:t>
      </w:r>
      <w:r w:rsidRPr="00865FF7">
        <w:t>ванных знаний о Земле как п</w:t>
      </w:r>
      <w:r w:rsidR="00B27CA3">
        <w:t>ланете людей, об основных зако</w:t>
      </w:r>
      <w:r w:rsidRPr="00865FF7">
        <w:t>номерностях развития природ</w:t>
      </w:r>
      <w:r w:rsidR="00B27CA3">
        <w:t>ы, о размещении населения и хо</w:t>
      </w:r>
      <w:r w:rsidRPr="00865FF7">
        <w:t>зяйства, об особенностях и о динамике основных природных, экологических и социально- э</w:t>
      </w:r>
      <w:r w:rsidR="00B27CA3">
        <w:t xml:space="preserve">кономических процессов, о проблемах взаимодействия природы и </w:t>
      </w:r>
      <w:r w:rsidRPr="00865FF7">
        <w:t>общества, географических подходах к устойчивому развитию территорий.</w:t>
      </w:r>
    </w:p>
    <w:p w14:paraId="27462335" w14:textId="47F35194" w:rsidR="00865FF7" w:rsidRPr="00865FF7" w:rsidRDefault="00865FF7" w:rsidP="00865FF7">
      <w:pPr>
        <w:spacing w:line="276" w:lineRule="auto"/>
      </w:pPr>
      <w:r w:rsidRPr="00865FF7">
        <w:t>Содержание курса географи</w:t>
      </w:r>
      <w:r w:rsidR="00B27CA3">
        <w:t>и в основной школе является ба</w:t>
      </w:r>
      <w:r w:rsidRPr="00865FF7">
        <w:t>зой для реализации краеведчес</w:t>
      </w:r>
      <w:r w:rsidR="00B27CA3">
        <w:t>кого подхода в обучении, изуче</w:t>
      </w:r>
      <w:r w:rsidRPr="00865FF7">
        <w:t>ния географических закономер</w:t>
      </w:r>
      <w:r w:rsidR="00B27CA3">
        <w:t>ностей, теорий, законов и гипо</w:t>
      </w:r>
      <w:r w:rsidRPr="00865FF7">
        <w:t>тез в старшей школе, базовым звеном в системе непрерывного географического образования</w:t>
      </w:r>
      <w:r w:rsidR="00B27CA3">
        <w:t>, основой для последующей уров</w:t>
      </w:r>
      <w:r w:rsidRPr="00865FF7">
        <w:t>невой дифференциации.</w:t>
      </w:r>
    </w:p>
    <w:p w14:paraId="48C17A86" w14:textId="7FE3371D" w:rsidR="00865FF7" w:rsidRPr="00865FF7" w:rsidRDefault="00865FF7" w:rsidP="00865FF7">
      <w:pPr>
        <w:spacing w:line="276" w:lineRule="auto"/>
        <w:rPr>
          <w:b/>
        </w:rPr>
      </w:pPr>
      <w:r w:rsidRPr="00865FF7">
        <w:rPr>
          <w:b/>
        </w:rPr>
        <w:t>Це</w:t>
      </w:r>
      <w:r>
        <w:rPr>
          <w:b/>
        </w:rPr>
        <w:t>ли изучения учебного предмета «Г</w:t>
      </w:r>
      <w:r w:rsidRPr="00865FF7">
        <w:rPr>
          <w:b/>
        </w:rPr>
        <w:t>еография»</w:t>
      </w:r>
    </w:p>
    <w:p w14:paraId="41865174" w14:textId="125F23BC" w:rsidR="00865FF7" w:rsidRPr="00865FF7" w:rsidRDefault="00865FF7" w:rsidP="00865FF7">
      <w:pPr>
        <w:spacing w:line="276" w:lineRule="auto"/>
      </w:pPr>
      <w:r w:rsidRPr="00865FF7">
        <w:t>Изучение географии в обще</w:t>
      </w:r>
      <w:r w:rsidR="00B27CA3">
        <w:t>м образовании направлено на до</w:t>
      </w:r>
      <w:r w:rsidRPr="00865FF7">
        <w:t>стижение следующих целей:</w:t>
      </w:r>
    </w:p>
    <w:p w14:paraId="7C43E196" w14:textId="074F987D" w:rsidR="00865FF7" w:rsidRPr="00865FF7" w:rsidRDefault="00B27CA3" w:rsidP="00B27CA3">
      <w:pPr>
        <w:spacing w:line="276" w:lineRule="auto"/>
        <w:ind w:firstLine="0"/>
      </w:pPr>
      <w:r>
        <w:t xml:space="preserve">1) </w:t>
      </w:r>
      <w:r w:rsidR="00865FF7" w:rsidRPr="00865FF7">
        <w:t>воспитание чувства патриотизма, любви к своей стране, малой родине, взаимопоним</w:t>
      </w:r>
      <w:r>
        <w:t>ания с другими народами на осно</w:t>
      </w:r>
      <w:r w:rsidR="00865FF7" w:rsidRPr="00865FF7">
        <w:t>ве формирования целостного географи</w:t>
      </w:r>
      <w:r>
        <w:t xml:space="preserve">ческого образа России, </w:t>
      </w:r>
      <w:r w:rsidR="00865FF7" w:rsidRPr="00865FF7">
        <w:t>ценностных ориентаций личности;</w:t>
      </w:r>
    </w:p>
    <w:p w14:paraId="796C98DA" w14:textId="1632CD88" w:rsidR="00865FF7" w:rsidRDefault="00B27CA3" w:rsidP="00B27CA3">
      <w:pPr>
        <w:spacing w:line="276" w:lineRule="auto"/>
        <w:ind w:firstLine="0"/>
      </w:pPr>
      <w:r>
        <w:t xml:space="preserve">2) </w:t>
      </w:r>
      <w:r w:rsidR="00865FF7" w:rsidRPr="00865FF7">
        <w:t>раз</w:t>
      </w:r>
      <w:r>
        <w:t xml:space="preserve">витие познавательных интересов, </w:t>
      </w:r>
      <w:r w:rsidR="00865FF7" w:rsidRPr="00865FF7">
        <w:t>интеллектуальных</w:t>
      </w:r>
      <w:r>
        <w:t xml:space="preserve"> </w:t>
      </w:r>
      <w:r w:rsidR="00865FF7" w:rsidRPr="00865FF7">
        <w:t>и творческих способностей в</w:t>
      </w:r>
      <w:r>
        <w:t xml:space="preserve"> процессе наблюдений за состояни</w:t>
      </w:r>
      <w:r w:rsidR="00865FF7" w:rsidRPr="00865FF7">
        <w:t>ем окружающей среды, ре</w:t>
      </w:r>
      <w:r>
        <w:t xml:space="preserve">шения географических задач, проблем повседневной жизни с </w:t>
      </w:r>
      <w:r w:rsidR="00865FF7" w:rsidRPr="00865FF7">
        <w:t>исполь</w:t>
      </w:r>
      <w:r>
        <w:t xml:space="preserve">зованием географических </w:t>
      </w:r>
      <w:r w:rsidR="00865FF7" w:rsidRPr="00865FF7">
        <w:t>знаний, самостоятельного</w:t>
      </w:r>
      <w:r>
        <w:t xml:space="preserve"> </w:t>
      </w:r>
      <w:r w:rsidR="00865FF7" w:rsidRPr="00865FF7">
        <w:t>приобретения новых знаний;</w:t>
      </w:r>
    </w:p>
    <w:p w14:paraId="63BFE718" w14:textId="347FE93D" w:rsidR="00B27CA3" w:rsidRDefault="00B27CA3" w:rsidP="00B27CA3">
      <w:pPr>
        <w:spacing w:line="276" w:lineRule="auto"/>
        <w:ind w:firstLine="0"/>
      </w:pPr>
      <w: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12C547E9" w14:textId="2A23901E" w:rsidR="00B27CA3" w:rsidRDefault="00B27CA3" w:rsidP="00B27CA3">
      <w:pPr>
        <w:spacing w:line="276" w:lineRule="auto"/>
        <w:ind w:firstLine="0"/>
      </w:pPr>
      <w: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44DDA715" w14:textId="319BDBED" w:rsidR="00B27CA3" w:rsidRDefault="00B27CA3" w:rsidP="00B27CA3">
      <w:pPr>
        <w:spacing w:line="276" w:lineRule="auto"/>
        <w:ind w:firstLine="0"/>
      </w:pPr>
      <w:r>
        <w:t>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1F88CA5A" w14:textId="7974526F" w:rsidR="00B27CA3" w:rsidRDefault="00B27CA3" w:rsidP="00B27CA3">
      <w:pPr>
        <w:spacing w:line="276" w:lineRule="auto"/>
        <w:ind w:firstLine="0"/>
      </w:pPr>
      <w: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7E8B6F98" w14:textId="77777777" w:rsidR="00B27CA3" w:rsidRDefault="00B27CA3" w:rsidP="00B27CA3">
      <w:pPr>
        <w:spacing w:line="276" w:lineRule="auto"/>
        <w:ind w:firstLine="0"/>
      </w:pPr>
    </w:p>
    <w:p w14:paraId="5DC7B4F0" w14:textId="0E91995B" w:rsidR="00B27CA3" w:rsidRPr="00B27CA3" w:rsidRDefault="00B27CA3" w:rsidP="00B27CA3">
      <w:pPr>
        <w:spacing w:line="276" w:lineRule="auto"/>
        <w:ind w:firstLine="0"/>
        <w:rPr>
          <w:b/>
        </w:rPr>
      </w:pPr>
      <w:r>
        <w:rPr>
          <w:b/>
        </w:rPr>
        <w:t>Место учебного предмета «Г</w:t>
      </w:r>
      <w:r w:rsidRPr="00B27CA3">
        <w:rPr>
          <w:b/>
        </w:rPr>
        <w:t>еография» в учебном плане</w:t>
      </w:r>
    </w:p>
    <w:p w14:paraId="18E4BAB1" w14:textId="0FB689BF" w:rsidR="00B27CA3" w:rsidRDefault="00B27CA3" w:rsidP="00B27CA3">
      <w:pPr>
        <w:spacing w:line="276" w:lineRule="auto"/>
        <w:ind w:firstLine="708"/>
      </w:pPr>
      <w: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19DAD48C" w14:textId="2FEC9A38" w:rsidR="00B27CA3" w:rsidRDefault="00B27CA3" w:rsidP="00B27CA3">
      <w:pPr>
        <w:spacing w:line="276" w:lineRule="auto"/>
        <w:ind w:firstLine="708"/>
      </w:pPr>
      <w: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7B18B3D5" w14:textId="77777777" w:rsidR="00B27CA3" w:rsidRDefault="00B27CA3" w:rsidP="00B27CA3">
      <w:pPr>
        <w:spacing w:line="276" w:lineRule="auto"/>
        <w:ind w:firstLine="0"/>
      </w:pPr>
      <w:r>
        <w:t>Учебным планом на изучение географии отводится 272 часа: по одному часу в неделю в 5 и 6 классах и по 2 часа в 7, 8и 9 классах.</w:t>
      </w:r>
    </w:p>
    <w:p w14:paraId="5E8F951B" w14:textId="2CE765EC" w:rsidR="00B27CA3" w:rsidRDefault="00B27CA3" w:rsidP="00B27CA3">
      <w:pPr>
        <w:spacing w:line="276" w:lineRule="auto"/>
        <w:ind w:firstLine="708"/>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4814C7FD" w14:textId="77777777" w:rsidR="00B27CA3" w:rsidRDefault="00B27CA3" w:rsidP="00B27CA3">
      <w:pPr>
        <w:spacing w:line="276" w:lineRule="auto"/>
        <w:ind w:firstLine="708"/>
      </w:pPr>
    </w:p>
    <w:p w14:paraId="5A92EB5B" w14:textId="27EBEA3E" w:rsidR="00B27CA3" w:rsidRDefault="00B27CA3" w:rsidP="00B27CA3">
      <w:pPr>
        <w:spacing w:line="276" w:lineRule="auto"/>
        <w:ind w:firstLine="708"/>
        <w:rPr>
          <w:b/>
        </w:rPr>
      </w:pPr>
      <w:r>
        <w:rPr>
          <w:b/>
        </w:rPr>
        <w:t>Содержание учебного предмета «Г</w:t>
      </w:r>
      <w:r w:rsidRPr="00B27CA3">
        <w:rPr>
          <w:b/>
        </w:rPr>
        <w:t>еография»</w:t>
      </w:r>
    </w:p>
    <w:p w14:paraId="5A3E92DA" w14:textId="2D948EBC" w:rsidR="00336A1B" w:rsidRDefault="00336A1B" w:rsidP="00B27CA3">
      <w:pPr>
        <w:spacing w:line="276" w:lineRule="auto"/>
        <w:ind w:firstLine="708"/>
        <w:rPr>
          <w:b/>
        </w:rPr>
      </w:pPr>
      <w:r>
        <w:rPr>
          <w:b/>
        </w:rPr>
        <w:t>5 класс</w:t>
      </w:r>
    </w:p>
    <w:p w14:paraId="3416790B" w14:textId="4D71A3F1" w:rsidR="00B27CA3" w:rsidRPr="00486CE6" w:rsidRDefault="00486CE6" w:rsidP="00336A1B">
      <w:pPr>
        <w:spacing w:line="276" w:lineRule="auto"/>
        <w:ind w:firstLine="0"/>
        <w:rPr>
          <w:b/>
        </w:rPr>
      </w:pPr>
      <w:r w:rsidRPr="00486CE6">
        <w:rPr>
          <w:b/>
        </w:rPr>
        <w:t>Раздел 1. Географическое изучение земли</w:t>
      </w:r>
    </w:p>
    <w:p w14:paraId="5D2E786E" w14:textId="77777777" w:rsidR="00B27CA3" w:rsidRPr="00336A1B" w:rsidRDefault="00B27CA3" w:rsidP="00B27CA3">
      <w:pPr>
        <w:spacing w:line="276" w:lineRule="auto"/>
        <w:ind w:firstLine="708"/>
        <w:rPr>
          <w:b/>
          <w:i/>
        </w:rPr>
      </w:pPr>
      <w:r w:rsidRPr="00336A1B">
        <w:rPr>
          <w:b/>
          <w:i/>
        </w:rPr>
        <w:t>Введение.</w:t>
      </w:r>
      <w:r w:rsidRPr="00B27CA3">
        <w:t xml:space="preserve"> </w:t>
      </w:r>
      <w:r w:rsidRPr="00336A1B">
        <w:rPr>
          <w:b/>
          <w:i/>
        </w:rPr>
        <w:t>География — наука о планете Земля</w:t>
      </w:r>
    </w:p>
    <w:p w14:paraId="5ACF0134" w14:textId="385D1325" w:rsidR="00B27CA3" w:rsidRDefault="00B27CA3" w:rsidP="00336A1B">
      <w:pPr>
        <w:spacing w:line="276" w:lineRule="auto"/>
      </w:pPr>
      <w:r w:rsidRPr="00B27CA3">
        <w:t>Что изучает география? Географические объекты, процессы и явления. Как география из</w:t>
      </w:r>
      <w:r w:rsidR="00336A1B">
        <w:t>учает объекты, процессы и явле</w:t>
      </w:r>
      <w:r w:rsidRPr="00B27CA3">
        <w:t xml:space="preserve">ния. </w:t>
      </w:r>
      <w:r w:rsidRPr="0072738B">
        <w:rPr>
          <w:i/>
        </w:rPr>
        <w:t xml:space="preserve">Географические методы изучения </w:t>
      </w:r>
      <w:r w:rsidR="00336A1B" w:rsidRPr="0072738B">
        <w:rPr>
          <w:i/>
        </w:rPr>
        <w:t>объектов и  явлений</w:t>
      </w:r>
      <w:r w:rsidRPr="0072738B">
        <w:rPr>
          <w:i/>
        </w:rPr>
        <w:t xml:space="preserve">. </w:t>
      </w:r>
      <w:r w:rsidRPr="00B27CA3">
        <w:t xml:space="preserve"> Древо географических наук.</w:t>
      </w:r>
    </w:p>
    <w:p w14:paraId="24730842" w14:textId="54B6401B" w:rsidR="0072738B" w:rsidRDefault="0072738B" w:rsidP="0072738B">
      <w:pPr>
        <w:spacing w:line="276" w:lineRule="auto"/>
      </w:pPr>
      <w:r>
        <w:t>1. 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p w14:paraId="75765660" w14:textId="679E4F60" w:rsidR="0072738B" w:rsidRPr="00B27CA3" w:rsidRDefault="0072738B" w:rsidP="0072738B">
      <w:pPr>
        <w:spacing w:line="276" w:lineRule="auto"/>
      </w:pPr>
      <w:r>
        <w:t>2 Анализ результатов фенологических наблюдений и наблюдений за погодой осуществляется в конце учебного года.</w:t>
      </w:r>
    </w:p>
    <w:p w14:paraId="526E21A6" w14:textId="77777777" w:rsidR="00B27CA3" w:rsidRPr="0072738B" w:rsidRDefault="00B27CA3" w:rsidP="00336A1B">
      <w:pPr>
        <w:spacing w:line="276" w:lineRule="auto"/>
        <w:rPr>
          <w:b/>
        </w:rPr>
      </w:pPr>
      <w:r w:rsidRPr="0072738B">
        <w:rPr>
          <w:b/>
        </w:rPr>
        <w:t>Практическая работа</w:t>
      </w:r>
    </w:p>
    <w:p w14:paraId="660DBD83" w14:textId="2F278EA6" w:rsidR="00B27CA3" w:rsidRPr="00B27CA3" w:rsidRDefault="00336A1B" w:rsidP="00336A1B">
      <w:pPr>
        <w:spacing w:line="276" w:lineRule="auto"/>
      </w:pPr>
      <w:r>
        <w:t>1.</w:t>
      </w:r>
      <w:r w:rsidR="00B27CA3" w:rsidRPr="00B27CA3">
        <w:t>Организация фенологиче</w:t>
      </w:r>
      <w:r>
        <w:t>ских наблюдений в природе: пла</w:t>
      </w:r>
      <w:r w:rsidR="00B27CA3" w:rsidRPr="00B27CA3">
        <w:t>нирование, участие в групповой рабо</w:t>
      </w:r>
      <w:r>
        <w:t>те, форма систематизации данных</w:t>
      </w:r>
      <w:r w:rsidR="00B27CA3" w:rsidRPr="00B27CA3">
        <w:t>.</w:t>
      </w:r>
    </w:p>
    <w:p w14:paraId="382C2D1F" w14:textId="77777777" w:rsidR="00B27CA3" w:rsidRPr="00336A1B" w:rsidRDefault="00B27CA3" w:rsidP="00336A1B">
      <w:pPr>
        <w:spacing w:line="276" w:lineRule="auto"/>
        <w:rPr>
          <w:b/>
          <w:i/>
        </w:rPr>
      </w:pPr>
      <w:r w:rsidRPr="00336A1B">
        <w:rPr>
          <w:b/>
          <w:i/>
        </w:rPr>
        <w:t>Тема 1. История географических открытий</w:t>
      </w:r>
    </w:p>
    <w:p w14:paraId="11CBD2A2" w14:textId="55381E1E" w:rsidR="00B27CA3" w:rsidRPr="00B27CA3" w:rsidRDefault="00B27CA3" w:rsidP="00336A1B">
      <w:pPr>
        <w:spacing w:line="276" w:lineRule="auto"/>
      </w:pPr>
      <w:r w:rsidRPr="00B27CA3">
        <w:t xml:space="preserve">Представления о мире в древности (Древний Китай, Древний Египет, Древняя Греция, Древний Рим). </w:t>
      </w:r>
      <w:r w:rsidRPr="0072738B">
        <w:rPr>
          <w:i/>
        </w:rPr>
        <w:t>Путешествие Пифея. Плавания финикийцев вокр</w:t>
      </w:r>
      <w:r w:rsidR="00336A1B" w:rsidRPr="0072738B">
        <w:rPr>
          <w:i/>
        </w:rPr>
        <w:t>уг Африки. Экспедиции Т. Хейер</w:t>
      </w:r>
      <w:r w:rsidRPr="0072738B">
        <w:rPr>
          <w:i/>
        </w:rPr>
        <w:t>дала как модель путешест</w:t>
      </w:r>
      <w:r w:rsidR="00336A1B" w:rsidRPr="0072738B">
        <w:rPr>
          <w:i/>
        </w:rPr>
        <w:t>вий в древности.</w:t>
      </w:r>
      <w:r w:rsidR="00336A1B">
        <w:t xml:space="preserve"> Появление гео</w:t>
      </w:r>
      <w:r w:rsidRPr="00B27CA3">
        <w:t>графических карт.</w:t>
      </w:r>
    </w:p>
    <w:p w14:paraId="535C588F" w14:textId="53D6C442" w:rsidR="00B27CA3" w:rsidRPr="00B27CA3" w:rsidRDefault="00B27CA3" w:rsidP="00336A1B">
      <w:pPr>
        <w:spacing w:line="276" w:lineRule="auto"/>
      </w:pPr>
      <w:r w:rsidRPr="00B27CA3">
        <w:t xml:space="preserve">География в эпоху Средневековья: путешествия и открытия </w:t>
      </w:r>
      <w:r w:rsidRPr="00336A1B">
        <w:rPr>
          <w:i/>
        </w:rPr>
        <w:t>викингов, древних арабов,</w:t>
      </w:r>
      <w:r w:rsidRPr="00B27CA3">
        <w:t xml:space="preserve"> </w:t>
      </w:r>
      <w:r w:rsidR="00336A1B">
        <w:t xml:space="preserve">русских землепроходцев. </w:t>
      </w:r>
      <w:r w:rsidR="00336A1B" w:rsidRPr="00336A1B">
        <w:rPr>
          <w:i/>
        </w:rPr>
        <w:t>Путеше</w:t>
      </w:r>
      <w:r w:rsidRPr="00336A1B">
        <w:rPr>
          <w:i/>
        </w:rPr>
        <w:t>ствия М. Поло и А. Никитина.</w:t>
      </w:r>
    </w:p>
    <w:p w14:paraId="18BE3946" w14:textId="0F481113" w:rsidR="00B27CA3" w:rsidRPr="00B27CA3" w:rsidRDefault="00B27CA3" w:rsidP="00336A1B">
      <w:pPr>
        <w:spacing w:line="276" w:lineRule="auto"/>
      </w:pPr>
      <w:r w:rsidRPr="00B27CA3">
        <w:t>Эпоха Великих географи</w:t>
      </w:r>
      <w:r w:rsidR="00336A1B">
        <w:t>ческих открытий. Три пути в Ин</w:t>
      </w:r>
      <w:r w:rsidRPr="00B27CA3">
        <w:t>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208601CD" w14:textId="49E48221" w:rsidR="00B27CA3" w:rsidRDefault="00B27CA3" w:rsidP="00336A1B">
      <w:pPr>
        <w:spacing w:line="276" w:lineRule="auto"/>
      </w:pPr>
      <w:r w:rsidRPr="00B27CA3">
        <w:t xml:space="preserve">Географические открытия XVII—XIX вв. </w:t>
      </w:r>
      <w:r w:rsidRPr="00336A1B">
        <w:rPr>
          <w:i/>
        </w:rPr>
        <w:t>Поиски Южной Земли — открытие Австралии. Русские</w:t>
      </w:r>
      <w:r w:rsidR="00336A1B" w:rsidRPr="00336A1B">
        <w:rPr>
          <w:i/>
        </w:rPr>
        <w:t xml:space="preserve"> путешественники и мореплаватели на северо-востоке Азии.</w:t>
      </w:r>
      <w:r w:rsidR="00336A1B">
        <w:t xml:space="preserve"> Первая русская кру</w:t>
      </w:r>
      <w:r w:rsidR="00336A1B" w:rsidRPr="00336A1B">
        <w:t>госветная экспедиция (Русск</w:t>
      </w:r>
      <w:r w:rsidR="00336A1B">
        <w:t>ая экспедиция Ф. Ф. Беллинсгау</w:t>
      </w:r>
      <w:r w:rsidR="00336A1B" w:rsidRPr="00336A1B">
        <w:t>зена, М. П. Лазарева — открытие Антарктиды).</w:t>
      </w:r>
    </w:p>
    <w:p w14:paraId="719D5493" w14:textId="7B085067" w:rsidR="0072738B" w:rsidRDefault="0072738B" w:rsidP="0072738B">
      <w:pPr>
        <w:spacing w:line="276" w:lineRule="auto"/>
      </w:pPr>
      <w: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3BC2792C" w14:textId="77777777" w:rsidR="0072738B" w:rsidRPr="0072738B" w:rsidRDefault="0072738B" w:rsidP="0072738B">
      <w:pPr>
        <w:spacing w:line="276" w:lineRule="auto"/>
        <w:rPr>
          <w:b/>
        </w:rPr>
      </w:pPr>
      <w:r w:rsidRPr="0072738B">
        <w:rPr>
          <w:b/>
        </w:rPr>
        <w:t>Практические работы</w:t>
      </w:r>
    </w:p>
    <w:p w14:paraId="1AA3B758" w14:textId="02F83F50" w:rsidR="0072738B" w:rsidRDefault="0072738B" w:rsidP="0072738B">
      <w:pPr>
        <w:spacing w:line="276" w:lineRule="auto"/>
        <w:ind w:firstLine="0"/>
      </w:pPr>
      <w:r>
        <w:t>1.Обозначение на контурной карте географических объектов, открытых в разные периоды.</w:t>
      </w:r>
    </w:p>
    <w:p w14:paraId="1DF100AC" w14:textId="196D7D0A" w:rsidR="0072738B" w:rsidRDefault="0072738B" w:rsidP="0072738B">
      <w:pPr>
        <w:spacing w:line="276" w:lineRule="auto"/>
        <w:ind w:firstLine="0"/>
      </w:pPr>
      <w:r>
        <w:t>2. Сравнение карт Эратосфена, Птолемея и современных карт по предложенным учителем вопросам.</w:t>
      </w:r>
    </w:p>
    <w:p w14:paraId="41B393E3" w14:textId="19BB3378" w:rsidR="0072738B" w:rsidRPr="0072738B" w:rsidRDefault="0072738B" w:rsidP="0072738B">
      <w:pPr>
        <w:spacing w:line="276" w:lineRule="auto"/>
        <w:ind w:firstLine="0"/>
        <w:rPr>
          <w:b/>
        </w:rPr>
      </w:pPr>
      <w:r w:rsidRPr="0072738B">
        <w:rPr>
          <w:b/>
        </w:rPr>
        <w:t>Раздел 2. Изображения земной поверхности</w:t>
      </w:r>
    </w:p>
    <w:p w14:paraId="213D374B" w14:textId="77777777" w:rsidR="0072738B" w:rsidRPr="0072738B" w:rsidRDefault="0072738B" w:rsidP="0072738B">
      <w:pPr>
        <w:spacing w:line="276" w:lineRule="auto"/>
        <w:rPr>
          <w:b/>
          <w:i/>
        </w:rPr>
      </w:pPr>
      <w:r w:rsidRPr="0072738B">
        <w:rPr>
          <w:b/>
          <w:i/>
        </w:rPr>
        <w:t>Тема 1. Планы местности</w:t>
      </w:r>
    </w:p>
    <w:p w14:paraId="447F0B31" w14:textId="2750ED52" w:rsidR="0072738B" w:rsidRDefault="0072738B" w:rsidP="0072738B">
      <w:pPr>
        <w:spacing w:line="276" w:lineRule="auto"/>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8DD3390" w14:textId="77777777" w:rsidR="0072738B" w:rsidRDefault="0072738B" w:rsidP="0072738B">
      <w:pPr>
        <w:spacing w:line="276" w:lineRule="auto"/>
      </w:pPr>
      <w:r>
        <w:t>Практические работы</w:t>
      </w:r>
    </w:p>
    <w:p w14:paraId="390FF035" w14:textId="113C69C3" w:rsidR="0072738B" w:rsidRDefault="0072738B" w:rsidP="0072738B">
      <w:pPr>
        <w:spacing w:line="276" w:lineRule="auto"/>
        <w:ind w:firstLine="0"/>
      </w:pPr>
      <w:r>
        <w:t>1.Определение направлений и расстояний по плану местности.</w:t>
      </w:r>
    </w:p>
    <w:p w14:paraId="337EF360" w14:textId="4CED7D37" w:rsidR="0072738B" w:rsidRDefault="0072738B" w:rsidP="0072738B">
      <w:pPr>
        <w:spacing w:line="276" w:lineRule="auto"/>
        <w:ind w:firstLine="0"/>
      </w:pPr>
      <w:r>
        <w:t>2.Составление описания маршрута по плану местности.</w:t>
      </w:r>
    </w:p>
    <w:p w14:paraId="284B86B7" w14:textId="77777777" w:rsidR="0072738B" w:rsidRPr="0072738B" w:rsidRDefault="0072738B" w:rsidP="0072738B">
      <w:pPr>
        <w:spacing w:line="276" w:lineRule="auto"/>
        <w:rPr>
          <w:b/>
          <w:i/>
        </w:rPr>
      </w:pPr>
      <w:r w:rsidRPr="0072738B">
        <w:rPr>
          <w:b/>
          <w:i/>
        </w:rPr>
        <w:t>Тема 2. Географические карты</w:t>
      </w:r>
    </w:p>
    <w:p w14:paraId="51EE8419" w14:textId="1196F011" w:rsidR="0072738B" w:rsidRDefault="0072738B" w:rsidP="0072738B">
      <w:pPr>
        <w:spacing w:line="276" w:lineRule="auto"/>
      </w:pPr>
      <w:r>
        <w:t>Различия глобуса и географических карт. Способы перехода от сферической поверхности глобуса к плоскости географической карты.</w:t>
      </w:r>
    </w:p>
    <w:p w14:paraId="79B8C13D" w14:textId="0E7C8421" w:rsidR="0072738B" w:rsidRDefault="0072738B" w:rsidP="0072738B">
      <w:pPr>
        <w:spacing w:line="276" w:lineRule="auto"/>
      </w:pPr>
      <w:r>
        <w:t>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BA4041B" w14:textId="26208DA2" w:rsidR="0072738B" w:rsidRDefault="0072738B" w:rsidP="0072738B">
      <w:pPr>
        <w:spacing w:line="276" w:lineRule="auto"/>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5E3E718C" w14:textId="77777777" w:rsidR="0072738B" w:rsidRPr="0072738B" w:rsidRDefault="0072738B" w:rsidP="0072738B">
      <w:pPr>
        <w:spacing w:line="276" w:lineRule="auto"/>
        <w:rPr>
          <w:b/>
        </w:rPr>
      </w:pPr>
      <w:r w:rsidRPr="0072738B">
        <w:rPr>
          <w:b/>
        </w:rPr>
        <w:t>Практические работы</w:t>
      </w:r>
    </w:p>
    <w:p w14:paraId="1C96FDB9" w14:textId="273E3616" w:rsidR="0072738B" w:rsidRDefault="0072738B" w:rsidP="0072738B">
      <w:pPr>
        <w:spacing w:line="276" w:lineRule="auto"/>
        <w:ind w:firstLine="0"/>
      </w:pPr>
      <w:r>
        <w:t>1. Определение направлений и расстояний по карте полушарий.</w:t>
      </w:r>
    </w:p>
    <w:p w14:paraId="67907154" w14:textId="3694DB2F" w:rsidR="0072738B" w:rsidRDefault="0072738B" w:rsidP="0072738B">
      <w:pPr>
        <w:spacing w:line="276" w:lineRule="auto"/>
        <w:ind w:firstLine="0"/>
      </w:pPr>
      <w:r>
        <w:t>2. Определение географических координат объектов и определение объектов по их географическим координатам.</w:t>
      </w:r>
    </w:p>
    <w:p w14:paraId="2B589C87" w14:textId="0B7D21EC" w:rsidR="0072738B" w:rsidRPr="0072738B" w:rsidRDefault="0072738B" w:rsidP="0072738B">
      <w:pPr>
        <w:spacing w:line="276" w:lineRule="auto"/>
        <w:ind w:firstLine="0"/>
        <w:rPr>
          <w:b/>
        </w:rPr>
      </w:pPr>
      <w:r w:rsidRPr="0072738B">
        <w:rPr>
          <w:b/>
        </w:rPr>
        <w:t>Раздел 3. Земля — планета солнечной системы</w:t>
      </w:r>
    </w:p>
    <w:p w14:paraId="0179A7EF" w14:textId="115FCB07" w:rsidR="0072738B" w:rsidRDefault="0072738B" w:rsidP="0072738B">
      <w:pPr>
        <w:spacing w:line="276" w:lineRule="auto"/>
      </w:pPr>
      <w:r>
        <w:t>Земля в Солнечной системе. Гипотезы возникновения Земли. Форма, размеры Земли, их географические следствия.</w:t>
      </w:r>
    </w:p>
    <w:p w14:paraId="332C3AD7" w14:textId="632CBB3F" w:rsidR="0072738B" w:rsidRDefault="0072738B" w:rsidP="0072738B">
      <w:pPr>
        <w:spacing w:line="276" w:lineRule="auto"/>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42DA1ABB" w14:textId="77777777" w:rsidR="0072738B" w:rsidRDefault="0072738B" w:rsidP="0072738B">
      <w:pPr>
        <w:spacing w:line="276" w:lineRule="auto"/>
      </w:pPr>
      <w:r>
        <w:t>Влияние Космоса на Землю и жизнь людей.</w:t>
      </w:r>
    </w:p>
    <w:p w14:paraId="444047FF" w14:textId="77777777" w:rsidR="0072738B" w:rsidRPr="0075069D" w:rsidRDefault="0072738B" w:rsidP="0072738B">
      <w:pPr>
        <w:spacing w:line="276" w:lineRule="auto"/>
        <w:rPr>
          <w:b/>
        </w:rPr>
      </w:pPr>
      <w:r w:rsidRPr="0075069D">
        <w:rPr>
          <w:b/>
        </w:rPr>
        <w:t>Практическая работа</w:t>
      </w:r>
    </w:p>
    <w:p w14:paraId="3060E308" w14:textId="77777777" w:rsidR="0075069D" w:rsidRDefault="0075069D" w:rsidP="0075069D">
      <w:pPr>
        <w:spacing w:line="276" w:lineRule="auto"/>
        <w:ind w:firstLine="0"/>
      </w:pPr>
      <w:r>
        <w:t>1.Выявление</w:t>
      </w:r>
      <w:r>
        <w:tab/>
        <w:t>закономерностей изменения продолжительно</w:t>
      </w:r>
      <w:r w:rsidR="0072738B">
        <w:t>сти дня</w:t>
      </w:r>
      <w:r>
        <w:t xml:space="preserve"> и высоты Солнца над горизонтом в</w:t>
      </w:r>
      <w:r>
        <w:tab/>
        <w:t>зависимости</w:t>
      </w:r>
      <w:r>
        <w:tab/>
        <w:t>от гео</w:t>
      </w:r>
      <w:r w:rsidR="0072738B">
        <w:t xml:space="preserve">графической широты и времени года на территории России. </w:t>
      </w:r>
    </w:p>
    <w:p w14:paraId="7116CB83" w14:textId="2C0F8ECF" w:rsidR="0072738B" w:rsidRPr="0075069D" w:rsidRDefault="0075069D" w:rsidP="0075069D">
      <w:pPr>
        <w:spacing w:line="276" w:lineRule="auto"/>
        <w:ind w:firstLine="0"/>
        <w:rPr>
          <w:b/>
        </w:rPr>
      </w:pPr>
      <w:r w:rsidRPr="0075069D">
        <w:rPr>
          <w:b/>
        </w:rPr>
        <w:t>Раздел 4. Оболочки земли</w:t>
      </w:r>
    </w:p>
    <w:p w14:paraId="128A648B" w14:textId="77777777" w:rsidR="0072738B" w:rsidRPr="0075069D" w:rsidRDefault="0072738B" w:rsidP="0072738B">
      <w:pPr>
        <w:spacing w:line="276" w:lineRule="auto"/>
        <w:rPr>
          <w:b/>
          <w:i/>
        </w:rPr>
      </w:pPr>
      <w:r w:rsidRPr="0075069D">
        <w:rPr>
          <w:b/>
          <w:i/>
        </w:rPr>
        <w:t>Тема 1. Литосфера — каменная оболочка Земли</w:t>
      </w:r>
    </w:p>
    <w:p w14:paraId="34B74DA3" w14:textId="1D293CBD" w:rsidR="0072738B" w:rsidRDefault="0072738B" w:rsidP="0072738B">
      <w:pPr>
        <w:spacing w:line="276" w:lineRule="auto"/>
      </w:pPr>
      <w:r>
        <w:t>Литосфера — твёрдая оболочка Земли. Методы изучения земных глубин. Внутреннее строение Земли: ядро, мантия,</w:t>
      </w:r>
      <w:r w:rsidR="0075069D">
        <w:t xml:space="preserve"> </w:t>
      </w:r>
      <w:r>
        <w:t>земная кора. Строение земно</w:t>
      </w:r>
      <w:r w:rsidR="0075069D">
        <w:t>й коры: материковая и океаниче</w:t>
      </w:r>
      <w:r>
        <w:t>ская кора. Вещества земной коры: минералы и горные породы.</w:t>
      </w:r>
    </w:p>
    <w:p w14:paraId="2A9CDBBA" w14:textId="3F7A8B7C" w:rsidR="0075069D" w:rsidRDefault="0075069D" w:rsidP="0075069D">
      <w:pPr>
        <w:spacing w:line="276" w:lineRule="auto"/>
      </w:pPr>
      <w:r>
        <w:t>Образование горных пород. Магматические, осадочные и метаморфические горные породы.</w:t>
      </w:r>
    </w:p>
    <w:p w14:paraId="301533A9" w14:textId="098FC904" w:rsidR="0075069D" w:rsidRDefault="0075069D" w:rsidP="0075069D">
      <w:pPr>
        <w:spacing w:line="276" w:lineRule="auto"/>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386B9477" w14:textId="6FCABCDB" w:rsidR="0075069D" w:rsidRDefault="0075069D" w:rsidP="0075069D">
      <w:pPr>
        <w:spacing w:line="276" w:lineRule="auto"/>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122B6A4E" w14:textId="579AE52F" w:rsidR="0075069D" w:rsidRDefault="0075069D" w:rsidP="0075069D">
      <w:pPr>
        <w:spacing w:line="276" w:lineRule="auto"/>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2699FA58" w14:textId="0A35A9C4" w:rsidR="0075069D" w:rsidRDefault="0075069D" w:rsidP="0075069D">
      <w:pPr>
        <w:spacing w:line="276" w:lineRule="auto"/>
      </w:pPr>
      <w: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7C25CACC" w14:textId="77777777" w:rsidR="0075069D" w:rsidRPr="0075069D" w:rsidRDefault="0075069D" w:rsidP="0075069D">
      <w:pPr>
        <w:spacing w:line="276" w:lineRule="auto"/>
        <w:rPr>
          <w:b/>
        </w:rPr>
      </w:pPr>
      <w:r w:rsidRPr="0075069D">
        <w:rPr>
          <w:b/>
        </w:rPr>
        <w:t>Практическая работа</w:t>
      </w:r>
    </w:p>
    <w:p w14:paraId="50E1E33A" w14:textId="47BE68B1" w:rsidR="0075069D" w:rsidRDefault="0075069D" w:rsidP="0075069D">
      <w:pPr>
        <w:spacing w:line="276" w:lineRule="auto"/>
      </w:pPr>
      <w:r>
        <w:t>1. Описание горной системы или равнины по физической карте.</w:t>
      </w:r>
    </w:p>
    <w:p w14:paraId="04D7104D" w14:textId="528B405C" w:rsidR="0075069D" w:rsidRPr="0075069D" w:rsidRDefault="0075069D" w:rsidP="0075069D">
      <w:pPr>
        <w:spacing w:line="276" w:lineRule="auto"/>
        <w:rPr>
          <w:b/>
        </w:rPr>
      </w:pPr>
      <w:r w:rsidRPr="0075069D">
        <w:rPr>
          <w:b/>
        </w:rPr>
        <w:t>Заключение</w:t>
      </w:r>
    </w:p>
    <w:p w14:paraId="4999007C" w14:textId="77777777" w:rsidR="0075069D" w:rsidRDefault="0075069D" w:rsidP="0075069D">
      <w:pPr>
        <w:spacing w:line="276" w:lineRule="auto"/>
      </w:pPr>
      <w:r w:rsidRPr="0075069D">
        <w:rPr>
          <w:b/>
        </w:rPr>
        <w:t>Практикум</w:t>
      </w:r>
      <w:r>
        <w:t xml:space="preserve"> «Сезонные изменения в природе своей местности»</w:t>
      </w:r>
    </w:p>
    <w:p w14:paraId="0DB47CD3" w14:textId="319EAEE6" w:rsidR="0075069D" w:rsidRDefault="0075069D" w:rsidP="0075069D">
      <w:pPr>
        <w:spacing w:line="276" w:lineRule="auto"/>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60257415" w14:textId="77777777" w:rsidR="0075069D" w:rsidRPr="0075069D" w:rsidRDefault="0075069D" w:rsidP="0075069D">
      <w:pPr>
        <w:spacing w:line="276" w:lineRule="auto"/>
        <w:rPr>
          <w:b/>
        </w:rPr>
      </w:pPr>
      <w:r w:rsidRPr="0075069D">
        <w:rPr>
          <w:b/>
        </w:rPr>
        <w:t>Практическая работа</w:t>
      </w:r>
    </w:p>
    <w:p w14:paraId="17E323C5" w14:textId="6F703E96" w:rsidR="0075069D" w:rsidRDefault="0075069D" w:rsidP="0075069D">
      <w:pPr>
        <w:spacing w:line="276" w:lineRule="auto"/>
      </w:pPr>
      <w:r>
        <w:t>1. Анализ результатов фенологических наблюдений и наблюдений за погодой.</w:t>
      </w:r>
    </w:p>
    <w:p w14:paraId="5647A9DD" w14:textId="77777777" w:rsidR="0075069D" w:rsidRDefault="0075069D" w:rsidP="0075069D">
      <w:pPr>
        <w:spacing w:line="276" w:lineRule="auto"/>
        <w:ind w:firstLine="0"/>
        <w:rPr>
          <w:b/>
        </w:rPr>
      </w:pPr>
    </w:p>
    <w:p w14:paraId="5C97C8E7" w14:textId="401DE785" w:rsidR="0075069D" w:rsidRDefault="0075069D" w:rsidP="0075069D">
      <w:pPr>
        <w:spacing w:line="276" w:lineRule="auto"/>
        <w:ind w:firstLine="708"/>
        <w:rPr>
          <w:b/>
        </w:rPr>
      </w:pPr>
      <w:r w:rsidRPr="0075069D">
        <w:rPr>
          <w:b/>
        </w:rPr>
        <w:t>6 класс</w:t>
      </w:r>
    </w:p>
    <w:p w14:paraId="5AB64333" w14:textId="07DB7E50" w:rsidR="0075069D" w:rsidRPr="0075069D" w:rsidRDefault="0075069D" w:rsidP="0075069D">
      <w:pPr>
        <w:spacing w:line="276" w:lineRule="auto"/>
        <w:ind w:firstLine="708"/>
        <w:rPr>
          <w:b/>
        </w:rPr>
      </w:pPr>
      <w:r w:rsidRPr="0075069D">
        <w:rPr>
          <w:b/>
        </w:rPr>
        <w:t>Раздел 4. Оболочки земли</w:t>
      </w:r>
    </w:p>
    <w:p w14:paraId="164C673E" w14:textId="1D3CDD29" w:rsidR="0075069D" w:rsidRDefault="0075069D" w:rsidP="0075069D">
      <w:pPr>
        <w:spacing w:line="276" w:lineRule="auto"/>
        <w:ind w:firstLine="708"/>
        <w:rPr>
          <w:b/>
          <w:i/>
        </w:rPr>
      </w:pPr>
      <w:r w:rsidRPr="0075069D">
        <w:rPr>
          <w:b/>
          <w:i/>
        </w:rPr>
        <w:t>Тема 2. Гидросфера — водная оболочка Земли</w:t>
      </w:r>
    </w:p>
    <w:p w14:paraId="3A316E08" w14:textId="4995293B" w:rsidR="0075069D" w:rsidRPr="0075069D" w:rsidRDefault="0075069D" w:rsidP="0075069D">
      <w:pPr>
        <w:spacing w:line="276" w:lineRule="auto"/>
        <w:ind w:firstLine="708"/>
      </w:pPr>
      <w:r w:rsidRPr="0075069D">
        <w:t>Гидросфера и методы её изучения. Части</w:t>
      </w:r>
      <w:r>
        <w:t xml:space="preserve"> гидросферы. Миро</w:t>
      </w:r>
      <w:r w:rsidRPr="0075069D">
        <w:t>вой круговорот воды. Значение гидросферы.</w:t>
      </w:r>
    </w:p>
    <w:p w14:paraId="300FAC18" w14:textId="01405F66" w:rsidR="0075069D" w:rsidRDefault="0075069D" w:rsidP="0075069D">
      <w:pPr>
        <w:spacing w:line="276" w:lineRule="auto"/>
        <w:ind w:firstLine="708"/>
      </w:pPr>
      <w:r w:rsidRPr="0075069D">
        <w:t xml:space="preserve">Исследования вод Мирового океана. </w:t>
      </w:r>
      <w:r w:rsidRPr="0075069D">
        <w:rPr>
          <w:i/>
        </w:rPr>
        <w:t>Профессия океанолог.</w:t>
      </w:r>
      <w:r w:rsidRPr="0075069D">
        <w:t xml:space="preserve"> Солёность и температура оке</w:t>
      </w:r>
      <w:r>
        <w:t>анических вод. Океанические те</w:t>
      </w:r>
      <w:r w:rsidRPr="0075069D">
        <w:t>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w:t>
      </w:r>
      <w:r>
        <w:t xml:space="preserve"> и его части. Движения вод Мирового океана: волны; течения, приливы и отливы. Стихийные явления в Мировом океане. </w:t>
      </w:r>
      <w:r w:rsidRPr="00FF7B0A">
        <w:rPr>
          <w:i/>
        </w:rPr>
        <w:t>Способы изучения и наблюд</w:t>
      </w:r>
      <w:r w:rsidR="00FF7B0A" w:rsidRPr="00FF7B0A">
        <w:rPr>
          <w:i/>
        </w:rPr>
        <w:t>ения за загрязнением вод Мирово</w:t>
      </w:r>
      <w:r w:rsidRPr="00FF7B0A">
        <w:rPr>
          <w:i/>
        </w:rPr>
        <w:t>го океана.</w:t>
      </w:r>
    </w:p>
    <w:p w14:paraId="6449D77A" w14:textId="799CC4CB" w:rsidR="0075069D" w:rsidRDefault="0075069D" w:rsidP="0075069D">
      <w:pPr>
        <w:spacing w:line="276" w:lineRule="auto"/>
        <w:ind w:firstLine="708"/>
      </w:pPr>
      <w:r>
        <w:t>Воды суши. Способы изо</w:t>
      </w:r>
      <w:r w:rsidR="00FF7B0A">
        <w:t>бражения внутренних вод на кар</w:t>
      </w:r>
      <w:r>
        <w:t>тах.</w:t>
      </w:r>
    </w:p>
    <w:p w14:paraId="7FDC5D73" w14:textId="1A9364C5" w:rsidR="0075069D" w:rsidRDefault="0075069D" w:rsidP="0075069D">
      <w:pPr>
        <w:spacing w:line="276" w:lineRule="auto"/>
        <w:ind w:firstLine="708"/>
      </w:pPr>
      <w:r>
        <w:t>Реки: горные и равнинные.</w:t>
      </w:r>
      <w:r w:rsidR="00FF7B0A">
        <w:t xml:space="preserve"> Речная система, бассейн, водо</w:t>
      </w:r>
      <w:r>
        <w:t>раздел. Пороги и  водопады. Питание и режим реки.</w:t>
      </w:r>
    </w:p>
    <w:p w14:paraId="43FA07D4" w14:textId="77777777" w:rsidR="0075069D" w:rsidRPr="00FF7B0A" w:rsidRDefault="0075069D" w:rsidP="0075069D">
      <w:pPr>
        <w:spacing w:line="276" w:lineRule="auto"/>
        <w:ind w:firstLine="708"/>
        <w:rPr>
          <w:i/>
        </w:rPr>
      </w:pPr>
      <w:r>
        <w:t xml:space="preserve">Озёра. Происхождение озёрных котловин. Питание озёр. Озёра сточные и бессточные. </w:t>
      </w:r>
      <w:r w:rsidRPr="00FF7B0A">
        <w:rPr>
          <w:i/>
        </w:rPr>
        <w:t>Профессия гидролог.</w:t>
      </w:r>
      <w:r>
        <w:t xml:space="preserve"> Природные ледники: горные и покровные. </w:t>
      </w:r>
      <w:r w:rsidRPr="00FF7B0A">
        <w:rPr>
          <w:i/>
        </w:rPr>
        <w:t>Профессия гляциолог.</w:t>
      </w:r>
    </w:p>
    <w:p w14:paraId="6A0B1E04" w14:textId="55015401" w:rsidR="0075069D" w:rsidRDefault="0075069D" w:rsidP="0075069D">
      <w:pPr>
        <w:spacing w:line="276" w:lineRule="auto"/>
        <w:ind w:firstLine="708"/>
      </w:pPr>
      <w:r>
        <w:t>Подземные воды (грунтовые, межпластовые, артезианские), их происхождение, условия з</w:t>
      </w:r>
      <w:r w:rsidR="00FF7B0A">
        <w:t>алегания и использования. Усло</w:t>
      </w:r>
      <w:r>
        <w:t>вия образования межпластовых вод. Минеральные источники.</w:t>
      </w:r>
    </w:p>
    <w:p w14:paraId="478B5CAA" w14:textId="77777777" w:rsidR="0075069D" w:rsidRDefault="0075069D" w:rsidP="0075069D">
      <w:pPr>
        <w:spacing w:line="276" w:lineRule="auto"/>
        <w:ind w:firstLine="708"/>
      </w:pPr>
      <w:r>
        <w:t>Многолетняя мерзлота. Болота, их образование.</w:t>
      </w:r>
    </w:p>
    <w:p w14:paraId="486EBE19" w14:textId="41DC9090" w:rsidR="0075069D" w:rsidRDefault="0075069D" w:rsidP="0075069D">
      <w:pPr>
        <w:spacing w:line="276" w:lineRule="auto"/>
        <w:ind w:firstLine="708"/>
      </w:pPr>
      <w:r>
        <w:t>Стихийные явления в гид</w:t>
      </w:r>
      <w:r w:rsidR="00FF7B0A">
        <w:t>росфере, методы наблюдения и за</w:t>
      </w:r>
      <w:r>
        <w:t>щиты.</w:t>
      </w:r>
    </w:p>
    <w:p w14:paraId="5B7FA4D7" w14:textId="45A2BDB4" w:rsidR="0075069D" w:rsidRDefault="0075069D" w:rsidP="0075069D">
      <w:pPr>
        <w:spacing w:line="276" w:lineRule="auto"/>
        <w:ind w:firstLine="708"/>
      </w:pPr>
      <w:r>
        <w:t>Человек и гидросфера. Использование человеком энергии</w:t>
      </w:r>
      <w:r w:rsidR="00FF7B0A">
        <w:t xml:space="preserve"> </w:t>
      </w:r>
      <w:r>
        <w:t>воды.</w:t>
      </w:r>
    </w:p>
    <w:p w14:paraId="51448925" w14:textId="77777777" w:rsidR="00FF7B0A" w:rsidRPr="00FF7B0A" w:rsidRDefault="0075069D" w:rsidP="0075069D">
      <w:pPr>
        <w:spacing w:line="276" w:lineRule="auto"/>
        <w:ind w:firstLine="708"/>
        <w:rPr>
          <w:i/>
        </w:rPr>
      </w:pPr>
      <w:r w:rsidRPr="00FF7B0A">
        <w:rPr>
          <w:i/>
        </w:rPr>
        <w:t>Использование космичес</w:t>
      </w:r>
      <w:r w:rsidR="00FF7B0A" w:rsidRPr="00FF7B0A">
        <w:rPr>
          <w:i/>
        </w:rPr>
        <w:t>ких методов в исследовании влия</w:t>
      </w:r>
      <w:r w:rsidRPr="00FF7B0A">
        <w:rPr>
          <w:i/>
        </w:rPr>
        <w:t xml:space="preserve">ния человека на гидросферу. </w:t>
      </w:r>
    </w:p>
    <w:p w14:paraId="4AE3AB30" w14:textId="4D4E3153" w:rsidR="0075069D" w:rsidRPr="00FF7B0A" w:rsidRDefault="0075069D" w:rsidP="0075069D">
      <w:pPr>
        <w:spacing w:line="276" w:lineRule="auto"/>
        <w:ind w:firstLine="708"/>
        <w:rPr>
          <w:b/>
        </w:rPr>
      </w:pPr>
      <w:r w:rsidRPr="00FF7B0A">
        <w:rPr>
          <w:b/>
        </w:rPr>
        <w:t>Практические работы</w:t>
      </w:r>
    </w:p>
    <w:p w14:paraId="1B2B3D89" w14:textId="5D075C92" w:rsidR="0075069D" w:rsidRDefault="00FF7B0A" w:rsidP="00FF7B0A">
      <w:pPr>
        <w:spacing w:line="276" w:lineRule="auto"/>
        <w:ind w:firstLine="0"/>
      </w:pPr>
      <w:r>
        <w:t>1.</w:t>
      </w:r>
      <w:r w:rsidR="0075069D">
        <w:t>Сравнение двух рек (Ро</w:t>
      </w:r>
      <w:r>
        <w:t>ссии и мира) по заданным призна</w:t>
      </w:r>
      <w:r w:rsidR="0075069D">
        <w:t>кам.</w:t>
      </w:r>
    </w:p>
    <w:p w14:paraId="64E4763A" w14:textId="7E773868" w:rsidR="0075069D" w:rsidRDefault="00FF7B0A" w:rsidP="00FF7B0A">
      <w:pPr>
        <w:spacing w:line="276" w:lineRule="auto"/>
        <w:ind w:firstLine="0"/>
      </w:pPr>
      <w:r>
        <w:t>2.</w:t>
      </w:r>
      <w:r w:rsidR="0075069D">
        <w:t>Характеристика одного из крупнейших озёр России по</w:t>
      </w:r>
      <w:r>
        <w:t xml:space="preserve"> </w:t>
      </w:r>
      <w:r w:rsidR="0075069D">
        <w:t>плану в форме презентации.</w:t>
      </w:r>
    </w:p>
    <w:p w14:paraId="2B987786" w14:textId="4C51FAF3" w:rsidR="0075069D" w:rsidRDefault="00FF7B0A" w:rsidP="00FF7B0A">
      <w:pPr>
        <w:spacing w:line="276" w:lineRule="auto"/>
        <w:ind w:firstLine="0"/>
      </w:pPr>
      <w:r>
        <w:t>3.</w:t>
      </w:r>
      <w:r w:rsidR="0075069D">
        <w:t>Составление перечня по</w:t>
      </w:r>
      <w:r>
        <w:t>верхностных водных объектов сво</w:t>
      </w:r>
      <w:r w:rsidR="0075069D">
        <w:t>его края и их систематизация в форме таблицы.</w:t>
      </w:r>
    </w:p>
    <w:p w14:paraId="4D4A48B7" w14:textId="77777777" w:rsidR="00FF7B0A" w:rsidRDefault="0075069D" w:rsidP="00FF7B0A">
      <w:pPr>
        <w:spacing w:line="276" w:lineRule="auto"/>
        <w:ind w:firstLine="708"/>
        <w:rPr>
          <w:b/>
          <w:i/>
        </w:rPr>
      </w:pPr>
      <w:r w:rsidRPr="00FF7B0A">
        <w:rPr>
          <w:b/>
          <w:i/>
        </w:rPr>
        <w:t>Тема 3. Атмос</w:t>
      </w:r>
      <w:r w:rsidR="00FF7B0A">
        <w:rPr>
          <w:b/>
          <w:i/>
        </w:rPr>
        <w:t>фера — воздушная оболочка Земли</w:t>
      </w:r>
    </w:p>
    <w:p w14:paraId="0A896B87" w14:textId="64CCD28B" w:rsidR="0075069D" w:rsidRDefault="00FF7B0A" w:rsidP="00FF7B0A">
      <w:pPr>
        <w:spacing w:line="276" w:lineRule="auto"/>
        <w:ind w:firstLine="708"/>
      </w:pPr>
      <w:r>
        <w:t>Воздушная оболочка Земли: газовый состав, строение и зна</w:t>
      </w:r>
      <w:r w:rsidR="0075069D">
        <w:t>чение атмосферы.</w:t>
      </w:r>
    </w:p>
    <w:p w14:paraId="2A29D219" w14:textId="46D8C553" w:rsidR="00FF7B0A" w:rsidRPr="00FF7B0A" w:rsidRDefault="00FF7B0A" w:rsidP="00FF7B0A">
      <w:pPr>
        <w:spacing w:line="276" w:lineRule="auto"/>
        <w:ind w:firstLine="708"/>
      </w:pPr>
      <w:r w:rsidRPr="00FF7B0A">
        <w:t>Температура воздуха. Суточный ход температуры воздуха и его графическое  отображение. Особенности суточного хода температуры воздуха в завис</w:t>
      </w:r>
      <w:r>
        <w:t>имости от высоты Солнца над го</w:t>
      </w:r>
      <w:r w:rsidRPr="00FF7B0A">
        <w:t>ризонтом. Среднесуточная, среднемесячная, среднегодовая температура. Зависимость нагревания земной поверхности от угла падения солнечных луче</w:t>
      </w:r>
      <w:r>
        <w:t>й. Годовой ход температуры воз</w:t>
      </w:r>
      <w:r w:rsidRPr="00FF7B0A">
        <w:t>духа.</w:t>
      </w:r>
    </w:p>
    <w:p w14:paraId="216DDFDA" w14:textId="77777777" w:rsidR="00FF7B0A" w:rsidRPr="00FF7B0A" w:rsidRDefault="00FF7B0A" w:rsidP="00FF7B0A">
      <w:pPr>
        <w:spacing w:line="276" w:lineRule="auto"/>
        <w:ind w:firstLine="708"/>
      </w:pPr>
      <w:r w:rsidRPr="00FF7B0A">
        <w:t>Атмосферное давление. Ветер и причины его возникновения.</w:t>
      </w:r>
    </w:p>
    <w:p w14:paraId="610DAD06" w14:textId="0F316EB6" w:rsidR="00FF7B0A" w:rsidRDefault="00FF7B0A" w:rsidP="00FF7B0A">
      <w:pPr>
        <w:spacing w:line="276" w:lineRule="auto"/>
        <w:ind w:firstLine="708"/>
      </w:pPr>
      <w:r w:rsidRPr="00FF7B0A">
        <w:t>Роза ветров. Бризы. Муссоны.</w:t>
      </w:r>
    </w:p>
    <w:p w14:paraId="25EE8681" w14:textId="69EA544E" w:rsidR="008A1E9B" w:rsidRDefault="008A1E9B" w:rsidP="008A1E9B">
      <w:pPr>
        <w:spacing w:line="276" w:lineRule="auto"/>
        <w:ind w:firstLine="708"/>
      </w:pPr>
      <w:r>
        <w:t>Вода в атмосфере. Влажность  воздуха. Образование облаков. Облака и их виды. Туман. Обр</w:t>
      </w:r>
      <w:r w:rsidR="0064113F">
        <w:t>азование и выпадение атмосфер</w:t>
      </w:r>
      <w:r>
        <w:t>ных осадков. Виды атмосферных осадков.</w:t>
      </w:r>
    </w:p>
    <w:p w14:paraId="15E7CDD4" w14:textId="5312D355" w:rsidR="008A1E9B" w:rsidRDefault="008A1E9B" w:rsidP="0064113F">
      <w:pPr>
        <w:spacing w:line="276" w:lineRule="auto"/>
        <w:ind w:firstLine="708"/>
      </w:pPr>
      <w:r>
        <w:t>Погода и её показатели. Причины изменения погоды. Климат и климатообраз</w:t>
      </w:r>
      <w:r w:rsidR="0064113F">
        <w:t>ующие факторы. Зависимость кли</w:t>
      </w:r>
      <w:r>
        <w:t>мата от географической широ</w:t>
      </w:r>
      <w:r w:rsidR="0064113F">
        <w:t>ты и высоты местности над уров</w:t>
      </w:r>
      <w:r>
        <w:t>нем моря.</w:t>
      </w:r>
    </w:p>
    <w:p w14:paraId="78CFED71" w14:textId="2D4CCDB0" w:rsidR="008A1E9B" w:rsidRPr="0064113F" w:rsidRDefault="008A1E9B" w:rsidP="008A1E9B">
      <w:pPr>
        <w:spacing w:line="276" w:lineRule="auto"/>
        <w:ind w:firstLine="708"/>
        <w:rPr>
          <w:i/>
        </w:rPr>
      </w:pPr>
      <w:r>
        <w:t xml:space="preserve">Человек и атмосфера. Взаимовлияние человека и атмосферы. Адаптация человека к климатическим условиям. </w:t>
      </w:r>
      <w:r w:rsidRPr="0064113F">
        <w:rPr>
          <w:i/>
        </w:rPr>
        <w:t>Профессия метеоролог. Основные метеорологические данные и способы отображения состояния погоды на метеорологической карте.</w:t>
      </w:r>
      <w:r>
        <w:t xml:space="preserve"> Стихийные явления в атмосфере. Современные из</w:t>
      </w:r>
      <w:r w:rsidR="0064113F">
        <w:t>менения кли</w:t>
      </w:r>
      <w:r>
        <w:t xml:space="preserve">мата. Способы изучения и </w:t>
      </w:r>
      <w:r w:rsidR="0064113F">
        <w:t>наблюдения за глобальным клима</w:t>
      </w:r>
      <w:r>
        <w:t xml:space="preserve">том. </w:t>
      </w:r>
      <w:r w:rsidRPr="0064113F">
        <w:rPr>
          <w:i/>
        </w:rPr>
        <w:t>Профессия климатолог</w:t>
      </w:r>
      <w:r w:rsidR="0064113F" w:rsidRPr="0064113F">
        <w:rPr>
          <w:i/>
        </w:rPr>
        <w:t>.</w:t>
      </w:r>
      <w:r w:rsidR="0064113F">
        <w:t xml:space="preserve"> </w:t>
      </w:r>
      <w:r w:rsidR="0064113F" w:rsidRPr="0064113F">
        <w:rPr>
          <w:i/>
        </w:rPr>
        <w:t>Дистанционные методы в иссле</w:t>
      </w:r>
      <w:r w:rsidRPr="0064113F">
        <w:rPr>
          <w:i/>
        </w:rPr>
        <w:t>довании влияния человека на воздушную оболочку Земли.</w:t>
      </w:r>
    </w:p>
    <w:p w14:paraId="5BD5076D" w14:textId="77777777" w:rsidR="008A1E9B" w:rsidRPr="008A1E9B" w:rsidRDefault="008A1E9B" w:rsidP="008A1E9B">
      <w:pPr>
        <w:spacing w:line="276" w:lineRule="auto"/>
        <w:ind w:firstLine="708"/>
        <w:rPr>
          <w:b/>
        </w:rPr>
      </w:pPr>
      <w:r w:rsidRPr="008A1E9B">
        <w:rPr>
          <w:b/>
        </w:rPr>
        <w:t>Практические работы</w:t>
      </w:r>
    </w:p>
    <w:p w14:paraId="168AD8B6" w14:textId="00AC034F" w:rsidR="008A1E9B" w:rsidRDefault="0064113F" w:rsidP="0064113F">
      <w:pPr>
        <w:spacing w:line="276" w:lineRule="auto"/>
        <w:ind w:firstLine="0"/>
      </w:pPr>
      <w:r>
        <w:t>1.</w:t>
      </w:r>
      <w:r w:rsidR="008A1E9B">
        <w:t>Представление результатов наблюдения за погодой своей местности.</w:t>
      </w:r>
    </w:p>
    <w:p w14:paraId="4514BAA4" w14:textId="4EE274D5" w:rsidR="008A1E9B" w:rsidRDefault="0064113F" w:rsidP="0064113F">
      <w:pPr>
        <w:spacing w:line="276" w:lineRule="auto"/>
        <w:ind w:firstLine="0"/>
      </w:pPr>
      <w:r>
        <w:t>2.</w:t>
      </w:r>
      <w:r w:rsidR="008A1E9B">
        <w:t>Анализ графиков суточного хода температуры воздуха</w:t>
      </w:r>
      <w:r>
        <w:t xml:space="preserve"> </w:t>
      </w:r>
      <w:r w:rsidR="008A1E9B">
        <w:t>и относительной влажности с целью</w:t>
      </w:r>
      <w:r>
        <w:t xml:space="preserve"> </w:t>
      </w:r>
      <w:r w:rsidR="008A1E9B">
        <w:t>установления зависимости между данными элементами погоды.</w:t>
      </w:r>
    </w:p>
    <w:p w14:paraId="4748F1B5" w14:textId="77777777" w:rsidR="008A1E9B" w:rsidRPr="008A1E9B" w:rsidRDefault="008A1E9B" w:rsidP="008A1E9B">
      <w:pPr>
        <w:spacing w:line="276" w:lineRule="auto"/>
        <w:ind w:firstLine="708"/>
        <w:rPr>
          <w:b/>
          <w:i/>
        </w:rPr>
      </w:pPr>
      <w:r w:rsidRPr="008A1E9B">
        <w:rPr>
          <w:b/>
          <w:i/>
        </w:rPr>
        <w:t>Тема 4. Биосфера — оболочка жизни</w:t>
      </w:r>
    </w:p>
    <w:p w14:paraId="4450D5D9" w14:textId="77777777" w:rsidR="0064113F" w:rsidRDefault="008A1E9B" w:rsidP="0064113F">
      <w:pPr>
        <w:spacing w:line="276" w:lineRule="auto"/>
        <w:ind w:firstLine="708"/>
      </w:pPr>
      <w:r>
        <w:t xml:space="preserve">Биосфера — оболочка жизни. Границы биосферы. </w:t>
      </w:r>
      <w:r w:rsidRPr="0064113F">
        <w:rPr>
          <w:i/>
        </w:rPr>
        <w:t>Профессии биогеограф и геоэколог.</w:t>
      </w:r>
      <w: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 родных зонах. Жизнь в Океане. </w:t>
      </w:r>
      <w:r w:rsidR="0064113F">
        <w:t>Изменение животного и расти</w:t>
      </w:r>
      <w:r>
        <w:t>тельного мира Океана с глубиной и</w:t>
      </w:r>
      <w:r w:rsidR="0064113F">
        <w:t xml:space="preserve"> географической широтой.</w:t>
      </w:r>
    </w:p>
    <w:p w14:paraId="6C28CE48" w14:textId="77777777" w:rsidR="0064113F" w:rsidRDefault="0064113F" w:rsidP="0064113F">
      <w:pPr>
        <w:spacing w:line="276" w:lineRule="auto"/>
        <w:ind w:firstLine="708"/>
      </w:pPr>
      <w:r>
        <w:t>Человек как часть биосферы. Распространение людей на Земле.</w:t>
      </w:r>
    </w:p>
    <w:p w14:paraId="747E81EF" w14:textId="77777777" w:rsidR="0064113F" w:rsidRDefault="0064113F" w:rsidP="0064113F">
      <w:pPr>
        <w:spacing w:line="276" w:lineRule="auto"/>
        <w:ind w:firstLine="708"/>
      </w:pPr>
      <w:r>
        <w:t>Исследования и экологические проблемы.</w:t>
      </w:r>
    </w:p>
    <w:p w14:paraId="344BAFAD" w14:textId="77777777" w:rsidR="0064113F" w:rsidRPr="00A9264A" w:rsidRDefault="0064113F" w:rsidP="0064113F">
      <w:pPr>
        <w:spacing w:line="276" w:lineRule="auto"/>
        <w:ind w:firstLine="708"/>
        <w:rPr>
          <w:b/>
        </w:rPr>
      </w:pPr>
      <w:r w:rsidRPr="00A9264A">
        <w:rPr>
          <w:b/>
        </w:rPr>
        <w:t>Практические работы</w:t>
      </w:r>
    </w:p>
    <w:p w14:paraId="569F5172" w14:textId="6AAB5180" w:rsidR="0064113F" w:rsidRDefault="00A9264A" w:rsidP="00A9264A">
      <w:pPr>
        <w:spacing w:line="276" w:lineRule="auto"/>
        <w:ind w:firstLine="0"/>
      </w:pPr>
      <w:r>
        <w:t>1.</w:t>
      </w:r>
      <w:r w:rsidR="0064113F">
        <w:t>Характеристика</w:t>
      </w:r>
      <w:r w:rsidR="0064113F">
        <w:tab/>
        <w:t>растительности</w:t>
      </w:r>
      <w:r w:rsidR="0064113F">
        <w:tab/>
        <w:t>участка местности своего края.</w:t>
      </w:r>
    </w:p>
    <w:p w14:paraId="390454D6" w14:textId="4C92B8C2" w:rsidR="0064113F" w:rsidRPr="00A9264A" w:rsidRDefault="00A9264A" w:rsidP="0064113F">
      <w:pPr>
        <w:spacing w:line="276" w:lineRule="auto"/>
        <w:ind w:firstLine="708"/>
        <w:rPr>
          <w:b/>
        </w:rPr>
      </w:pPr>
      <w:r w:rsidRPr="00A9264A">
        <w:rPr>
          <w:b/>
        </w:rPr>
        <w:t>Заключение</w:t>
      </w:r>
    </w:p>
    <w:p w14:paraId="76376816" w14:textId="77777777" w:rsidR="0064113F" w:rsidRPr="00A9264A" w:rsidRDefault="0064113F" w:rsidP="0064113F">
      <w:pPr>
        <w:spacing w:line="276" w:lineRule="auto"/>
        <w:ind w:firstLine="708"/>
        <w:rPr>
          <w:b/>
        </w:rPr>
      </w:pPr>
      <w:r w:rsidRPr="00A9264A">
        <w:rPr>
          <w:b/>
        </w:rPr>
        <w:t>Природно-территориальные комплексы</w:t>
      </w:r>
    </w:p>
    <w:p w14:paraId="444DB81A" w14:textId="672E0F8B" w:rsidR="00A9264A" w:rsidRDefault="0064113F" w:rsidP="00A9264A">
      <w:pPr>
        <w:spacing w:line="276" w:lineRule="auto"/>
        <w:ind w:firstLine="708"/>
      </w:pPr>
      <w:r>
        <w:t>Взаимосвязь оболочек З</w:t>
      </w:r>
      <w:r w:rsidR="00A9264A">
        <w:t>емли. Понятие  о природном ком</w:t>
      </w:r>
      <w:r>
        <w:t>плексе. Природно-территори</w:t>
      </w:r>
      <w:r w:rsidR="00A9264A">
        <w:t>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49C9017" w14:textId="23912210" w:rsidR="00A9264A" w:rsidRDefault="00A9264A" w:rsidP="00A9264A">
      <w:pPr>
        <w:spacing w:line="276" w:lineRule="auto"/>
        <w:ind w:firstLine="708"/>
      </w:pPr>
      <w:r>
        <w:t>Природная среда. Охрана природы. Природные особо охраняемые  территории.  Всемирное наследие ЮНЕСКО.</w:t>
      </w:r>
    </w:p>
    <w:p w14:paraId="3550A99C" w14:textId="77777777" w:rsidR="00A9264A" w:rsidRDefault="00A9264A" w:rsidP="00A9264A">
      <w:pPr>
        <w:spacing w:line="276" w:lineRule="auto"/>
        <w:ind w:firstLine="708"/>
      </w:pPr>
      <w:r w:rsidRPr="00A9264A">
        <w:rPr>
          <w:b/>
        </w:rPr>
        <w:t>Практическая работа</w:t>
      </w:r>
      <w:r>
        <w:t xml:space="preserve"> (выполняется на местности)</w:t>
      </w:r>
    </w:p>
    <w:p w14:paraId="32F93796" w14:textId="343FF253" w:rsidR="008A1E9B" w:rsidRDefault="00A9264A" w:rsidP="00A9264A">
      <w:pPr>
        <w:spacing w:line="276" w:lineRule="auto"/>
        <w:ind w:firstLine="0"/>
      </w:pPr>
      <w:r>
        <w:t>1.Характеристика локального природного комплекса по плану.</w:t>
      </w:r>
    </w:p>
    <w:p w14:paraId="14402F0D" w14:textId="77777777" w:rsidR="00A9264A" w:rsidRDefault="00A9264A" w:rsidP="00A9264A">
      <w:pPr>
        <w:spacing w:line="276" w:lineRule="auto"/>
        <w:ind w:firstLine="0"/>
      </w:pPr>
    </w:p>
    <w:p w14:paraId="7D59B17A" w14:textId="74FA9884" w:rsidR="00A9264A" w:rsidRDefault="00A9264A" w:rsidP="00A9264A">
      <w:pPr>
        <w:spacing w:line="276" w:lineRule="auto"/>
        <w:ind w:firstLine="708"/>
        <w:rPr>
          <w:b/>
        </w:rPr>
      </w:pPr>
      <w:r w:rsidRPr="00A9264A">
        <w:rPr>
          <w:b/>
        </w:rPr>
        <w:t>7 класс</w:t>
      </w:r>
    </w:p>
    <w:p w14:paraId="189D5BF5" w14:textId="558C04EB" w:rsidR="00A9264A" w:rsidRPr="00A9264A" w:rsidRDefault="00A9264A" w:rsidP="00A9264A">
      <w:pPr>
        <w:spacing w:line="276" w:lineRule="auto"/>
        <w:ind w:firstLine="0"/>
        <w:rPr>
          <w:b/>
        </w:rPr>
      </w:pPr>
      <w:r w:rsidRPr="00A9264A">
        <w:rPr>
          <w:b/>
        </w:rPr>
        <w:t>Раздел 1. Главные закономерности природы земли</w:t>
      </w:r>
    </w:p>
    <w:p w14:paraId="67DD8C6F" w14:textId="77777777" w:rsidR="00A9264A" w:rsidRPr="00A9264A" w:rsidRDefault="00A9264A" w:rsidP="00A9264A">
      <w:pPr>
        <w:spacing w:line="276" w:lineRule="auto"/>
        <w:ind w:firstLine="708"/>
        <w:rPr>
          <w:b/>
          <w:i/>
        </w:rPr>
      </w:pPr>
      <w:r w:rsidRPr="00A9264A">
        <w:rPr>
          <w:b/>
          <w:i/>
        </w:rPr>
        <w:t>Тема 1. Географическая оболочка</w:t>
      </w:r>
    </w:p>
    <w:p w14:paraId="6AC463C9" w14:textId="180A60D7" w:rsidR="00A9264A" w:rsidRPr="00A9264A" w:rsidRDefault="00A9264A" w:rsidP="00A9264A">
      <w:pPr>
        <w:spacing w:line="276" w:lineRule="auto"/>
        <w:ind w:firstLine="708"/>
      </w:pPr>
      <w:r w:rsidRPr="00A9264A">
        <w:t>Географическая оболочка: особенности строения и свойства. Целост</w:t>
      </w:r>
      <w:r>
        <w:t>ность, зональность, ритмичность — и их географиче</w:t>
      </w:r>
      <w:r w:rsidRPr="00A9264A">
        <w:t>ские следствия. Географическая зональность (природные зоны) и высотная поясность. Совре</w:t>
      </w:r>
      <w:r>
        <w:t>менные исследования по сохране</w:t>
      </w:r>
      <w:r w:rsidRPr="00A9264A">
        <w:t>нию важнейших биотопов Земли.</w:t>
      </w:r>
    </w:p>
    <w:p w14:paraId="0B34F64E" w14:textId="77777777" w:rsidR="00A9264A" w:rsidRPr="00A9264A" w:rsidRDefault="00A9264A" w:rsidP="00A9264A">
      <w:pPr>
        <w:spacing w:line="276" w:lineRule="auto"/>
        <w:ind w:firstLine="708"/>
        <w:rPr>
          <w:b/>
        </w:rPr>
      </w:pPr>
      <w:r w:rsidRPr="00A9264A">
        <w:rPr>
          <w:b/>
        </w:rPr>
        <w:t>Практическая работа</w:t>
      </w:r>
    </w:p>
    <w:p w14:paraId="09D9D18D" w14:textId="4DAC8CB0" w:rsidR="00A9264A" w:rsidRPr="00A9264A" w:rsidRDefault="00A9264A" w:rsidP="00A9264A">
      <w:pPr>
        <w:spacing w:line="276" w:lineRule="auto"/>
        <w:ind w:firstLine="0"/>
      </w:pPr>
      <w:r>
        <w:t>1.</w:t>
      </w:r>
      <w:r w:rsidRPr="00A9264A">
        <w:t>Выявление проявления широтной зональности по картам природных зон.</w:t>
      </w:r>
    </w:p>
    <w:p w14:paraId="0448BF14" w14:textId="77777777" w:rsidR="00A9264A" w:rsidRPr="00A9264A" w:rsidRDefault="00A9264A" w:rsidP="00A9264A">
      <w:pPr>
        <w:spacing w:line="276" w:lineRule="auto"/>
        <w:ind w:firstLine="708"/>
        <w:rPr>
          <w:b/>
          <w:i/>
        </w:rPr>
      </w:pPr>
      <w:r w:rsidRPr="00A9264A">
        <w:rPr>
          <w:b/>
          <w:i/>
        </w:rPr>
        <w:t>Тема 2. Литосфера и рельеф Земли</w:t>
      </w:r>
    </w:p>
    <w:p w14:paraId="75D72639" w14:textId="415F6B3C" w:rsidR="00A9264A" w:rsidRPr="00A9264A" w:rsidRDefault="00A9264A" w:rsidP="00A9264A">
      <w:pPr>
        <w:spacing w:line="276" w:lineRule="auto"/>
        <w:ind w:firstLine="708"/>
      </w:pPr>
      <w:r w:rsidRPr="00A9264A">
        <w:t>История Земли как планеты</w:t>
      </w:r>
      <w:r>
        <w:t>. Литосферные плиты и их движе</w:t>
      </w:r>
      <w:r w:rsidRPr="00A9264A">
        <w:t>ние. Материки, океаны и части</w:t>
      </w:r>
      <w:r>
        <w:t xml:space="preserve"> света. Сейсмические пояса Зем</w:t>
      </w:r>
      <w:r w:rsidRPr="00A9264A">
        <w:t>ли. Формирование современно</w:t>
      </w:r>
      <w:r>
        <w:t>го рельефа Земли. Внешние и вну</w:t>
      </w:r>
      <w:r w:rsidRPr="00A9264A">
        <w:t>тренн</w:t>
      </w:r>
      <w:r>
        <w:t>ие процессы</w:t>
      </w:r>
      <w:r>
        <w:tab/>
        <w:t xml:space="preserve">рельефообразования. </w:t>
      </w:r>
      <w:r w:rsidRPr="00A9264A">
        <w:t>Полезные ископаемые.</w:t>
      </w:r>
    </w:p>
    <w:p w14:paraId="4CBA0241" w14:textId="59E24F3E" w:rsidR="00A9264A" w:rsidRDefault="00A9264A" w:rsidP="00A9264A">
      <w:pPr>
        <w:spacing w:line="276" w:lineRule="auto"/>
        <w:ind w:firstLine="708"/>
        <w:rPr>
          <w:b/>
        </w:rPr>
      </w:pPr>
      <w:r w:rsidRPr="00A9264A">
        <w:rPr>
          <w:b/>
        </w:rPr>
        <w:t>Практические работы</w:t>
      </w:r>
    </w:p>
    <w:p w14:paraId="174C4670" w14:textId="3C1906A6" w:rsidR="00A9264A" w:rsidRPr="00A9264A" w:rsidRDefault="00A9264A" w:rsidP="00A9264A">
      <w:pPr>
        <w:spacing w:line="276" w:lineRule="auto"/>
        <w:ind w:firstLine="0"/>
      </w:pPr>
      <w:r>
        <w:t>1.</w:t>
      </w:r>
      <w:r w:rsidRPr="00A9264A">
        <w:t>Анализ физической карты и карты строения земной коры</w:t>
      </w:r>
      <w:r>
        <w:t xml:space="preserve"> </w:t>
      </w:r>
      <w:r w:rsidR="005D6A70">
        <w:t xml:space="preserve">с целью выявления </w:t>
      </w:r>
      <w:r w:rsidRPr="00A9264A">
        <w:t>законо</w:t>
      </w:r>
      <w:r w:rsidR="005D6A70">
        <w:t xml:space="preserve">мерностей </w:t>
      </w:r>
      <w:r>
        <w:t>распространения круп</w:t>
      </w:r>
      <w:r w:rsidRPr="00A9264A">
        <w:t>ных форм рельефа.</w:t>
      </w:r>
    </w:p>
    <w:p w14:paraId="6436EC8F" w14:textId="6C0601F2" w:rsidR="00A9264A" w:rsidRPr="00A9264A" w:rsidRDefault="00A9264A" w:rsidP="00A9264A">
      <w:pPr>
        <w:spacing w:line="276" w:lineRule="auto"/>
        <w:ind w:firstLine="0"/>
      </w:pPr>
      <w:r>
        <w:t>2.</w:t>
      </w:r>
      <w:r w:rsidRPr="00A9264A">
        <w:t>Объяснение вулканических или сейсмических событий,</w:t>
      </w:r>
      <w:r>
        <w:t xml:space="preserve"> </w:t>
      </w:r>
      <w:r w:rsidRPr="00A9264A">
        <w:t>о которых говорится в тексте.</w:t>
      </w:r>
    </w:p>
    <w:p w14:paraId="2A1E1ACB" w14:textId="77777777" w:rsidR="00A9264A" w:rsidRPr="005D6A70" w:rsidRDefault="00A9264A" w:rsidP="00A9264A">
      <w:pPr>
        <w:spacing w:line="276" w:lineRule="auto"/>
        <w:ind w:firstLine="708"/>
        <w:rPr>
          <w:b/>
          <w:i/>
        </w:rPr>
      </w:pPr>
      <w:r w:rsidRPr="005D6A70">
        <w:rPr>
          <w:b/>
          <w:i/>
        </w:rPr>
        <w:t>Тема 3. Атмосфера и климаты Земли</w:t>
      </w:r>
    </w:p>
    <w:p w14:paraId="7FB7DB82" w14:textId="06489113" w:rsidR="005D6A70" w:rsidRDefault="00A9264A" w:rsidP="005D6A70">
      <w:pPr>
        <w:spacing w:line="276" w:lineRule="auto"/>
        <w:ind w:firstLine="708"/>
      </w:pPr>
      <w:r w:rsidRPr="00A9264A">
        <w:t>Закономерности распредел</w:t>
      </w:r>
      <w:r w:rsidR="005D6A70">
        <w:t>ения температуры воздуха. Зако</w:t>
      </w:r>
      <w:r w:rsidRPr="00A9264A">
        <w:t>номерности распределени</w:t>
      </w:r>
      <w:r w:rsidR="005D6A70">
        <w:t>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 ков по сезонам года. Климатограмма как графическая форма отражения климатических особенностей территории.</w:t>
      </w:r>
    </w:p>
    <w:p w14:paraId="4B6D107F" w14:textId="77777777" w:rsidR="005D6A70" w:rsidRPr="005D6A70" w:rsidRDefault="005D6A70" w:rsidP="005D6A70">
      <w:pPr>
        <w:spacing w:line="276" w:lineRule="auto"/>
        <w:ind w:firstLine="708"/>
        <w:rPr>
          <w:b/>
        </w:rPr>
      </w:pPr>
      <w:r w:rsidRPr="005D6A70">
        <w:rPr>
          <w:b/>
        </w:rPr>
        <w:t>Практические работы</w:t>
      </w:r>
    </w:p>
    <w:p w14:paraId="321EC529" w14:textId="28F248D1" w:rsidR="005D6A70" w:rsidRDefault="005D6A70" w:rsidP="005D6A70">
      <w:pPr>
        <w:spacing w:line="276" w:lineRule="auto"/>
        <w:ind w:firstLine="0"/>
      </w:pPr>
      <w:r>
        <w:t>1. Описание климата территории по климатической карте и климатограмме.</w:t>
      </w:r>
    </w:p>
    <w:p w14:paraId="617E7462" w14:textId="77777777" w:rsidR="005D6A70" w:rsidRPr="005D6A70" w:rsidRDefault="005D6A70" w:rsidP="005D6A70">
      <w:pPr>
        <w:spacing w:line="276" w:lineRule="auto"/>
        <w:ind w:firstLine="708"/>
        <w:rPr>
          <w:b/>
          <w:i/>
        </w:rPr>
      </w:pPr>
      <w:r w:rsidRPr="005D6A70">
        <w:rPr>
          <w:b/>
          <w:i/>
        </w:rPr>
        <w:t>Тема 4. Мировой океан — основная часть гидросферы</w:t>
      </w:r>
    </w:p>
    <w:p w14:paraId="4B43C02C" w14:textId="0E082051" w:rsidR="005D6A70" w:rsidRDefault="005D6A70" w:rsidP="005D6A70">
      <w:pPr>
        <w:spacing w:line="276" w:lineRule="auto"/>
        <w:ind w:firstLine="708"/>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w:t>
      </w:r>
    </w:p>
    <w:p w14:paraId="3EF10B4E" w14:textId="14761E60" w:rsidR="005D6A70" w:rsidRDefault="005D6A70" w:rsidP="005D6A70">
      <w:pPr>
        <w:spacing w:line="276" w:lineRule="auto"/>
        <w:ind w:firstLine="708"/>
      </w:pPr>
      <w:r>
        <w:t>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404B7DF0" w14:textId="77777777" w:rsidR="005D6A70" w:rsidRPr="005D6A70" w:rsidRDefault="005D6A70" w:rsidP="005D6A70">
      <w:pPr>
        <w:spacing w:line="276" w:lineRule="auto"/>
        <w:ind w:firstLine="708"/>
        <w:rPr>
          <w:b/>
        </w:rPr>
      </w:pPr>
      <w:r w:rsidRPr="005D6A70">
        <w:rPr>
          <w:b/>
        </w:rPr>
        <w:t>Практические работы</w:t>
      </w:r>
    </w:p>
    <w:p w14:paraId="2FD0C00B" w14:textId="53CC41E1" w:rsidR="005D6A70" w:rsidRDefault="005D6A70" w:rsidP="005D6A70">
      <w:pPr>
        <w:spacing w:line="276" w:lineRule="auto"/>
        <w:ind w:firstLine="0"/>
      </w:pPr>
      <w:r>
        <w:t>1.Выявление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18478EE2" w14:textId="77777777" w:rsidR="005D6A70" w:rsidRDefault="005D6A70" w:rsidP="005D6A70">
      <w:pPr>
        <w:spacing w:line="276" w:lineRule="auto"/>
        <w:ind w:firstLine="0"/>
      </w:pPr>
      <w:r>
        <w:t>2.</w:t>
      </w:r>
      <w:r>
        <w:tab/>
        <w:t>Сравнение двух океанов по плану с использованием не- скольких источников географической информации.</w:t>
      </w:r>
    </w:p>
    <w:p w14:paraId="0C4144F4" w14:textId="101FF6D3" w:rsidR="005D6A70" w:rsidRPr="005D6A70" w:rsidRDefault="005D6A70" w:rsidP="005D6A70">
      <w:pPr>
        <w:spacing w:line="276" w:lineRule="auto"/>
        <w:ind w:firstLine="0"/>
        <w:rPr>
          <w:b/>
        </w:rPr>
      </w:pPr>
      <w:r w:rsidRPr="005D6A70">
        <w:rPr>
          <w:b/>
        </w:rPr>
        <w:t>Раздел 2. Человечество на земле</w:t>
      </w:r>
    </w:p>
    <w:p w14:paraId="3EFEF7BE" w14:textId="77777777" w:rsidR="005D6A70" w:rsidRPr="005D6A70" w:rsidRDefault="005D6A70" w:rsidP="005D6A70">
      <w:pPr>
        <w:spacing w:line="276" w:lineRule="auto"/>
        <w:ind w:firstLine="0"/>
        <w:rPr>
          <w:b/>
          <w:i/>
        </w:rPr>
      </w:pPr>
      <w:r w:rsidRPr="005D6A70">
        <w:rPr>
          <w:b/>
          <w:i/>
        </w:rPr>
        <w:t>Тема 1. Численность населения</w:t>
      </w:r>
    </w:p>
    <w:p w14:paraId="56730937" w14:textId="08DD853A" w:rsidR="005D6A70" w:rsidRDefault="005D6A70" w:rsidP="005D6A70">
      <w:pPr>
        <w:spacing w:line="276" w:lineRule="auto"/>
        <w:ind w:firstLine="708"/>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163570FA" w14:textId="77777777" w:rsidR="005D6A70" w:rsidRPr="005D6A70" w:rsidRDefault="005D6A70" w:rsidP="005D6A70">
      <w:pPr>
        <w:spacing w:line="276" w:lineRule="auto"/>
        <w:ind w:firstLine="708"/>
        <w:rPr>
          <w:b/>
        </w:rPr>
      </w:pPr>
      <w:r w:rsidRPr="005D6A70">
        <w:rPr>
          <w:b/>
        </w:rPr>
        <w:t>Практические работы</w:t>
      </w:r>
    </w:p>
    <w:p w14:paraId="1B3BF32D" w14:textId="708D7040" w:rsidR="005D6A70" w:rsidRDefault="005D6A70" w:rsidP="005D6A70">
      <w:pPr>
        <w:spacing w:line="276" w:lineRule="auto"/>
        <w:ind w:firstLine="0"/>
      </w:pPr>
      <w:r>
        <w:t>1. Определение, сравнение темпов изменения</w:t>
      </w:r>
    </w:p>
    <w:p w14:paraId="65ECBC58" w14:textId="77777777" w:rsidR="005D6A70" w:rsidRDefault="005D6A70" w:rsidP="005D6A70">
      <w:pPr>
        <w:spacing w:line="276" w:lineRule="auto"/>
        <w:ind w:firstLine="0"/>
      </w:pPr>
      <w:r>
        <w:t>численности населения отдельных регионов мира по статистическим мате- риалам.</w:t>
      </w:r>
    </w:p>
    <w:p w14:paraId="4602623F" w14:textId="02C8E889" w:rsidR="005D6A70" w:rsidRDefault="005D6A70" w:rsidP="005D6A70">
      <w:pPr>
        <w:spacing w:line="276" w:lineRule="auto"/>
        <w:ind w:firstLine="0"/>
      </w:pPr>
      <w:r>
        <w:t>2.Определение и сравнение различий в</w:t>
      </w:r>
    </w:p>
    <w:p w14:paraId="647FE267" w14:textId="22E0B9AC" w:rsidR="005D6A70" w:rsidRDefault="005D6A70" w:rsidP="005D6A70">
      <w:pPr>
        <w:spacing w:line="276" w:lineRule="auto"/>
        <w:ind w:firstLine="0"/>
      </w:pPr>
      <w:r>
        <w:t>численности, плотности населения отдельных стран по разным источникам.</w:t>
      </w:r>
    </w:p>
    <w:p w14:paraId="191D6941" w14:textId="77777777" w:rsidR="005D6A70" w:rsidRPr="005D6A70" w:rsidRDefault="005D6A70" w:rsidP="005D6A70">
      <w:pPr>
        <w:spacing w:line="276" w:lineRule="auto"/>
        <w:ind w:firstLine="708"/>
        <w:rPr>
          <w:b/>
          <w:i/>
        </w:rPr>
      </w:pPr>
      <w:r w:rsidRPr="005D6A70">
        <w:rPr>
          <w:b/>
          <w:i/>
        </w:rPr>
        <w:t>Тема 2. Страны и народы мира</w:t>
      </w:r>
    </w:p>
    <w:p w14:paraId="185BA24E" w14:textId="54D16D67" w:rsidR="005D6A70" w:rsidRPr="005D6A70" w:rsidRDefault="005D6A70" w:rsidP="005D6A70">
      <w:pPr>
        <w:spacing w:line="276" w:lineRule="auto"/>
        <w:ind w:firstLine="0"/>
        <w:rPr>
          <w:i/>
        </w:rPr>
      </w:pPr>
      <w: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5D6A70">
        <w:rPr>
          <w:i/>
        </w:rPr>
        <w:t>Профессия менеджер в сфере туризма, экскурсовод.</w:t>
      </w:r>
    </w:p>
    <w:p w14:paraId="0E6E4CF3" w14:textId="77777777" w:rsidR="005D6A70" w:rsidRPr="005D6A70" w:rsidRDefault="005D6A70" w:rsidP="005D6A70">
      <w:pPr>
        <w:spacing w:line="276" w:lineRule="auto"/>
        <w:ind w:firstLine="708"/>
        <w:rPr>
          <w:b/>
        </w:rPr>
      </w:pPr>
      <w:r w:rsidRPr="005D6A70">
        <w:rPr>
          <w:b/>
        </w:rPr>
        <w:t>Практическая работа</w:t>
      </w:r>
    </w:p>
    <w:p w14:paraId="18571B3A" w14:textId="388ACC1C" w:rsidR="005D6A70" w:rsidRDefault="005D6A70" w:rsidP="005D6A70">
      <w:pPr>
        <w:spacing w:line="276" w:lineRule="auto"/>
        <w:ind w:firstLine="0"/>
      </w:pPr>
      <w:r>
        <w:t>1. Сравнение занятий населения двух стран по комплексным картам.</w:t>
      </w:r>
    </w:p>
    <w:p w14:paraId="00AA4352" w14:textId="18D9B359" w:rsidR="005D6A70" w:rsidRPr="005D6A70" w:rsidRDefault="005D6A70" w:rsidP="005D6A70">
      <w:pPr>
        <w:spacing w:line="276" w:lineRule="auto"/>
        <w:ind w:firstLine="708"/>
        <w:rPr>
          <w:b/>
        </w:rPr>
      </w:pPr>
      <w:r w:rsidRPr="005D6A70">
        <w:rPr>
          <w:b/>
        </w:rPr>
        <w:t>Раздел 3. Материки и страны</w:t>
      </w:r>
    </w:p>
    <w:p w14:paraId="1EE544D5" w14:textId="77777777" w:rsidR="005D6A70" w:rsidRPr="005D6A70" w:rsidRDefault="005D6A70" w:rsidP="005D6A70">
      <w:pPr>
        <w:spacing w:line="276" w:lineRule="auto"/>
        <w:ind w:firstLine="708"/>
        <w:rPr>
          <w:b/>
          <w:i/>
        </w:rPr>
      </w:pPr>
      <w:r w:rsidRPr="005D6A70">
        <w:rPr>
          <w:b/>
          <w:i/>
        </w:rPr>
        <w:t>Тема 1. Южные материки</w:t>
      </w:r>
    </w:p>
    <w:p w14:paraId="18EFCB20" w14:textId="3DFE23D9" w:rsidR="005D6A70" w:rsidRDefault="005D6A70" w:rsidP="005D6A70">
      <w:pPr>
        <w:spacing w:line="276" w:lineRule="auto"/>
        <w:ind w:firstLine="708"/>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w:t>
      </w:r>
      <w:r w:rsidRPr="005D6A70">
        <w:t xml:space="preserve"> </w:t>
      </w:r>
      <w:r>
        <w:t>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42505AF3" w14:textId="77777777" w:rsidR="005D6A70" w:rsidRPr="005D6A70" w:rsidRDefault="005D6A70" w:rsidP="005D6A70">
      <w:pPr>
        <w:spacing w:line="276" w:lineRule="auto"/>
        <w:ind w:firstLine="708"/>
        <w:rPr>
          <w:b/>
        </w:rPr>
      </w:pPr>
      <w:r w:rsidRPr="005D6A70">
        <w:rPr>
          <w:b/>
        </w:rPr>
        <w:t>Практические работы</w:t>
      </w:r>
    </w:p>
    <w:p w14:paraId="1FBDEB54" w14:textId="061D03A8" w:rsidR="005D6A70" w:rsidRDefault="005D6A70" w:rsidP="005D6A70">
      <w:pPr>
        <w:spacing w:line="276" w:lineRule="auto"/>
        <w:ind w:firstLine="0"/>
      </w:pPr>
      <w:r>
        <w:t>1.</w:t>
      </w:r>
      <w:r w:rsidR="004334DA">
        <w:t xml:space="preserve"> </w:t>
      </w:r>
      <w:r>
        <w:t>Сравнение географиче</w:t>
      </w:r>
      <w:r w:rsidR="004334DA">
        <w:t>ского положения двух (любых) юж</w:t>
      </w:r>
      <w:r>
        <w:t>ных материков.</w:t>
      </w:r>
    </w:p>
    <w:p w14:paraId="53F9C131" w14:textId="2221ED9E" w:rsidR="005D6A70" w:rsidRDefault="005D6A70" w:rsidP="005D6A70">
      <w:pPr>
        <w:spacing w:line="276" w:lineRule="auto"/>
        <w:ind w:firstLine="0"/>
      </w:pPr>
      <w:r>
        <w:t>2.</w:t>
      </w:r>
      <w:r w:rsidR="004334DA">
        <w:t xml:space="preserve"> </w:t>
      </w:r>
      <w:r>
        <w:t>Объяснение годового хода температур и режима выпадения</w:t>
      </w:r>
      <w:r w:rsidR="004334DA">
        <w:t xml:space="preserve"> </w:t>
      </w:r>
      <w:r>
        <w:t>атмосферных осадков в экваториальном климатическом поясе</w:t>
      </w:r>
    </w:p>
    <w:p w14:paraId="2F75602D" w14:textId="0DEA4261" w:rsidR="005D6A70" w:rsidRDefault="005D6A70" w:rsidP="005D6A70">
      <w:pPr>
        <w:spacing w:line="276" w:lineRule="auto"/>
        <w:ind w:firstLine="0"/>
      </w:pPr>
      <w:r>
        <w:t>3.</w:t>
      </w:r>
      <w:r w:rsidR="004334DA">
        <w:t xml:space="preserve"> </w:t>
      </w:r>
      <w:r>
        <w:t>Сравнение особеннос</w:t>
      </w:r>
      <w:r w:rsidR="004334DA">
        <w:t>тей климата Африки, Южной Амери</w:t>
      </w:r>
      <w:r>
        <w:t>ки и Австралии по плану.</w:t>
      </w:r>
    </w:p>
    <w:p w14:paraId="44F75CFD" w14:textId="1EF5A120" w:rsidR="005D6A70" w:rsidRDefault="005D6A70" w:rsidP="005D6A70">
      <w:pPr>
        <w:spacing w:line="276" w:lineRule="auto"/>
        <w:ind w:firstLine="0"/>
      </w:pPr>
      <w:r>
        <w:t>4.</w:t>
      </w:r>
      <w:r w:rsidR="004334DA">
        <w:t xml:space="preserve"> </w:t>
      </w:r>
      <w:r>
        <w:t>Описание Австралии или одной из стран Африки или Ю</w:t>
      </w:r>
      <w:r w:rsidR="004334DA">
        <w:t>ж</w:t>
      </w:r>
      <w:r>
        <w:t>ной Америки по географическим картам.</w:t>
      </w:r>
    </w:p>
    <w:p w14:paraId="60B72A0E" w14:textId="52179F6C" w:rsidR="005D6A70" w:rsidRDefault="004334DA" w:rsidP="005D6A70">
      <w:pPr>
        <w:spacing w:line="276" w:lineRule="auto"/>
        <w:ind w:firstLine="0"/>
      </w:pPr>
      <w:r>
        <w:t xml:space="preserve">5. </w:t>
      </w:r>
      <w:r w:rsidR="005D6A70">
        <w:t>Объяснение особеннос</w:t>
      </w:r>
      <w:r>
        <w:t>тей размещения населения Австра</w:t>
      </w:r>
      <w:r w:rsidR="005D6A70">
        <w:t>лии или одной из стран Африки или Южной Америки.</w:t>
      </w:r>
    </w:p>
    <w:p w14:paraId="6DD53440" w14:textId="77777777" w:rsidR="005D6A70" w:rsidRPr="005D6A70" w:rsidRDefault="005D6A70" w:rsidP="005D6A70">
      <w:pPr>
        <w:spacing w:line="276" w:lineRule="auto"/>
        <w:ind w:firstLine="708"/>
        <w:rPr>
          <w:b/>
          <w:i/>
        </w:rPr>
      </w:pPr>
      <w:r w:rsidRPr="005D6A70">
        <w:rPr>
          <w:b/>
          <w:i/>
        </w:rPr>
        <w:t>Тема 2. Северные материки</w:t>
      </w:r>
    </w:p>
    <w:p w14:paraId="27425AEF" w14:textId="2BEA610B" w:rsidR="005D6A70" w:rsidRDefault="005D6A70" w:rsidP="005D6A70">
      <w:pPr>
        <w:spacing w:line="276" w:lineRule="auto"/>
        <w:ind w:firstLine="708"/>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7A75B04" w14:textId="77777777" w:rsidR="005D6A70" w:rsidRPr="005D6A70" w:rsidRDefault="005D6A70" w:rsidP="005D6A70">
      <w:pPr>
        <w:spacing w:line="276" w:lineRule="auto"/>
        <w:ind w:firstLine="708"/>
        <w:rPr>
          <w:b/>
        </w:rPr>
      </w:pPr>
      <w:r w:rsidRPr="005D6A70">
        <w:rPr>
          <w:b/>
        </w:rPr>
        <w:t>Практические работы</w:t>
      </w:r>
    </w:p>
    <w:p w14:paraId="2A5B7A47" w14:textId="5AC8AC1D" w:rsidR="005D6A70" w:rsidRDefault="005D6A70" w:rsidP="005D6A70">
      <w:pPr>
        <w:spacing w:line="276" w:lineRule="auto"/>
        <w:ind w:firstLine="0"/>
      </w:pPr>
      <w:r>
        <w:t>1.Объяснение распространения зон современного вулканизма и землетрясений на территории Северной Америки и Евразии.</w:t>
      </w:r>
    </w:p>
    <w:p w14:paraId="6E8FA693" w14:textId="7F8011D5" w:rsidR="004334DA" w:rsidRDefault="005D6A70" w:rsidP="004334DA">
      <w:pPr>
        <w:spacing w:line="276" w:lineRule="auto"/>
        <w:ind w:firstLine="0"/>
      </w:pPr>
      <w:r>
        <w:t>2.Объяснение климатических различий территорий, находящихся на одной</w:t>
      </w:r>
      <w:r w:rsidR="004334DA">
        <w:t xml:space="preserve"> географической широте, на примере умеренного климатического пляса.</w:t>
      </w:r>
    </w:p>
    <w:p w14:paraId="17F64366" w14:textId="03455882" w:rsidR="004334DA" w:rsidRDefault="004334DA" w:rsidP="004334DA">
      <w:pPr>
        <w:spacing w:line="276" w:lineRule="auto"/>
        <w:ind w:firstLine="0"/>
      </w:pPr>
      <w:r>
        <w:t>3. Представление в виде таблицы информации о компонентах природы одной из природных зон на основе анализа нескольких источников</w:t>
      </w:r>
    </w:p>
    <w:p w14:paraId="5D846C68" w14:textId="77777777" w:rsidR="004334DA" w:rsidRDefault="004334DA" w:rsidP="004334DA">
      <w:pPr>
        <w:spacing w:line="276" w:lineRule="auto"/>
        <w:ind w:firstLine="0"/>
      </w:pPr>
      <w:r>
        <w:t>информации.</w:t>
      </w:r>
    </w:p>
    <w:p w14:paraId="722EDE5A" w14:textId="6291D510" w:rsidR="004334DA" w:rsidRDefault="004334DA" w:rsidP="004334DA">
      <w:pPr>
        <w:spacing w:line="276" w:lineRule="auto"/>
        <w:ind w:firstLine="0"/>
      </w:pPr>
      <w: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B152094" w14:textId="77777777" w:rsidR="004334DA" w:rsidRPr="004334DA" w:rsidRDefault="004334DA" w:rsidP="004334DA">
      <w:pPr>
        <w:spacing w:line="276" w:lineRule="auto"/>
        <w:ind w:firstLine="708"/>
        <w:rPr>
          <w:b/>
          <w:i/>
        </w:rPr>
      </w:pPr>
      <w:r w:rsidRPr="004334DA">
        <w:rPr>
          <w:b/>
          <w:i/>
        </w:rPr>
        <w:t>Тема 3. Взаимодействие природы и общества</w:t>
      </w:r>
    </w:p>
    <w:p w14:paraId="24FA22B2" w14:textId="6215C307" w:rsidR="004334DA" w:rsidRDefault="004334DA" w:rsidP="004334DA">
      <w:pPr>
        <w:spacing w:line="276" w:lineRule="auto"/>
        <w:ind w:firstLine="0"/>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6294A372" w14:textId="1625E048" w:rsidR="004334DA" w:rsidRDefault="004334DA" w:rsidP="004334DA">
      <w:pPr>
        <w:spacing w:line="276" w:lineRule="auto"/>
        <w:ind w:firstLine="0"/>
      </w:pPr>
      <w:r>
        <w:t>Глобальные</w:t>
      </w:r>
      <w:r>
        <w:tab/>
        <w:t>проблемы</w:t>
      </w:r>
      <w:r>
        <w:tab/>
        <w:t>человечества: экологическая, сырьевая, энергетическая, преодоления отсталости стран, продовольственная —</w:t>
      </w:r>
      <w:r>
        <w:tab/>
        <w:t>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7B4F3CA7" w14:textId="77777777" w:rsidR="004334DA" w:rsidRPr="004334DA" w:rsidRDefault="004334DA" w:rsidP="004334DA">
      <w:pPr>
        <w:spacing w:line="276" w:lineRule="auto"/>
        <w:ind w:firstLine="708"/>
        <w:rPr>
          <w:b/>
        </w:rPr>
      </w:pPr>
      <w:r w:rsidRPr="004334DA">
        <w:rPr>
          <w:b/>
        </w:rPr>
        <w:t>Практическая работа</w:t>
      </w:r>
    </w:p>
    <w:p w14:paraId="19ACB5D0" w14:textId="379FD877" w:rsidR="00A9264A" w:rsidRDefault="004334DA" w:rsidP="004334DA">
      <w:pPr>
        <w:spacing w:line="276" w:lineRule="auto"/>
        <w:ind w:firstLine="0"/>
      </w:pPr>
      <w:r>
        <w:t>1. Характеристика изменений компонентов природы на территории одной из стран мира в результате деятельности человека.</w:t>
      </w:r>
    </w:p>
    <w:p w14:paraId="23B44F86" w14:textId="77777777" w:rsidR="004334DA" w:rsidRDefault="004334DA" w:rsidP="004334DA">
      <w:pPr>
        <w:spacing w:line="276" w:lineRule="auto"/>
        <w:ind w:firstLine="0"/>
      </w:pPr>
    </w:p>
    <w:p w14:paraId="575B85B8" w14:textId="6D25CCF7" w:rsidR="004334DA" w:rsidRDefault="004334DA" w:rsidP="004334DA">
      <w:pPr>
        <w:spacing w:line="276" w:lineRule="auto"/>
        <w:ind w:firstLine="708"/>
        <w:rPr>
          <w:b/>
        </w:rPr>
      </w:pPr>
      <w:r w:rsidRPr="004334DA">
        <w:rPr>
          <w:b/>
        </w:rPr>
        <w:t>8 класс</w:t>
      </w:r>
    </w:p>
    <w:p w14:paraId="01A92EBC" w14:textId="7271F9AC" w:rsidR="004334DA" w:rsidRPr="004334DA" w:rsidRDefault="004334DA" w:rsidP="004334DA">
      <w:pPr>
        <w:spacing w:line="276" w:lineRule="auto"/>
        <w:ind w:firstLine="708"/>
        <w:rPr>
          <w:b/>
        </w:rPr>
      </w:pPr>
      <w:r w:rsidRPr="004334DA">
        <w:rPr>
          <w:b/>
        </w:rPr>
        <w:t xml:space="preserve">Раздел </w:t>
      </w:r>
      <w:r>
        <w:rPr>
          <w:b/>
        </w:rPr>
        <w:t>1. Географическое пространство Р</w:t>
      </w:r>
      <w:r w:rsidRPr="004334DA">
        <w:rPr>
          <w:b/>
        </w:rPr>
        <w:t>оссии</w:t>
      </w:r>
    </w:p>
    <w:p w14:paraId="52729061" w14:textId="77777777" w:rsidR="004334DA" w:rsidRPr="004334DA" w:rsidRDefault="004334DA" w:rsidP="004334DA">
      <w:pPr>
        <w:spacing w:line="276" w:lineRule="auto"/>
        <w:ind w:firstLine="708"/>
        <w:rPr>
          <w:b/>
          <w:i/>
        </w:rPr>
      </w:pPr>
      <w:r w:rsidRPr="004334DA">
        <w:rPr>
          <w:b/>
          <w:i/>
        </w:rPr>
        <w:t>Тема 1. История формирования и освоения территории России</w:t>
      </w:r>
    </w:p>
    <w:p w14:paraId="1019A7EB" w14:textId="68022756" w:rsidR="004334DA" w:rsidRPr="004334DA" w:rsidRDefault="004334DA" w:rsidP="004334DA">
      <w:pPr>
        <w:spacing w:line="276" w:lineRule="auto"/>
        <w:ind w:firstLine="708"/>
      </w:pPr>
      <w:r w:rsidRPr="004334DA">
        <w:t>История освоения и заселения тер</w:t>
      </w:r>
      <w:r>
        <w:t>ритории современной Рос</w:t>
      </w:r>
      <w:r w:rsidRPr="004334DA">
        <w:t>сии в XI—XVI вв. Расширение территории России в XVI— XIX вв. Русские первопроходцы. Изменения внешних границ  России в ХХ в. Воссоединение Крыма с Россией.</w:t>
      </w:r>
    </w:p>
    <w:p w14:paraId="434B96AC" w14:textId="77777777" w:rsidR="004334DA" w:rsidRPr="004334DA" w:rsidRDefault="004334DA" w:rsidP="004334DA">
      <w:pPr>
        <w:spacing w:line="276" w:lineRule="auto"/>
        <w:ind w:firstLine="708"/>
        <w:rPr>
          <w:b/>
        </w:rPr>
      </w:pPr>
      <w:r w:rsidRPr="004334DA">
        <w:rPr>
          <w:b/>
        </w:rPr>
        <w:t>Практическая работа</w:t>
      </w:r>
    </w:p>
    <w:p w14:paraId="45E01615" w14:textId="4B5D5087" w:rsidR="004334DA" w:rsidRPr="004334DA" w:rsidRDefault="004334DA" w:rsidP="004334DA">
      <w:pPr>
        <w:spacing w:line="276" w:lineRule="auto"/>
        <w:ind w:firstLine="0"/>
      </w:pPr>
      <w:r>
        <w:t>1.</w:t>
      </w:r>
      <w:r w:rsidRPr="004334DA">
        <w:t>Представление в виде таблицы сведений об изменении г</w:t>
      </w:r>
      <w:r>
        <w:t>ра</w:t>
      </w:r>
      <w:r w:rsidRPr="004334DA">
        <w:t>ниц России на разных исторических этапах на основе анализа географических карт.</w:t>
      </w:r>
    </w:p>
    <w:p w14:paraId="40BBF60D" w14:textId="77777777" w:rsidR="004334DA" w:rsidRPr="004334DA" w:rsidRDefault="004334DA" w:rsidP="004334DA">
      <w:pPr>
        <w:spacing w:line="276" w:lineRule="auto"/>
        <w:ind w:firstLine="708"/>
        <w:rPr>
          <w:b/>
          <w:i/>
        </w:rPr>
      </w:pPr>
      <w:r w:rsidRPr="004334DA">
        <w:rPr>
          <w:b/>
          <w:i/>
        </w:rPr>
        <w:t>Тема 2. Географическое положение и границы России</w:t>
      </w:r>
    </w:p>
    <w:p w14:paraId="4B91D363" w14:textId="163A81A4" w:rsidR="002039E5" w:rsidRDefault="004334DA" w:rsidP="002039E5">
      <w:pPr>
        <w:spacing w:line="276" w:lineRule="auto"/>
        <w:ind w:firstLine="708"/>
      </w:pPr>
      <w:r>
        <w:t xml:space="preserve">Государственная территория </w:t>
      </w:r>
      <w:r w:rsidRPr="004334DA">
        <w:t>России. Территориальные воды. Государственная граница</w:t>
      </w:r>
      <w:r w:rsidR="002039E5">
        <w:t xml:space="preserve">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002039E5" w:rsidRPr="002039E5">
        <w:rPr>
          <w:i/>
        </w:rPr>
        <w:t>Виды географического положения.</w:t>
      </w:r>
      <w:r w:rsidR="002039E5">
        <w:t xml:space="preserve"> Страны — соседи России. </w:t>
      </w:r>
      <w:r w:rsidR="002039E5" w:rsidRPr="002039E5">
        <w:rPr>
          <w:i/>
        </w:rPr>
        <w:t>Ближнее и дальнее зарубежье.</w:t>
      </w:r>
      <w:r w:rsidR="002039E5">
        <w:t xml:space="preserve"> Моря, омывающие территорию России.</w:t>
      </w:r>
    </w:p>
    <w:p w14:paraId="3467523C" w14:textId="77777777" w:rsidR="002039E5" w:rsidRPr="002039E5" w:rsidRDefault="002039E5" w:rsidP="002039E5">
      <w:pPr>
        <w:spacing w:line="276" w:lineRule="auto"/>
        <w:ind w:firstLine="708"/>
        <w:rPr>
          <w:b/>
          <w:i/>
        </w:rPr>
      </w:pPr>
      <w:r w:rsidRPr="002039E5">
        <w:rPr>
          <w:b/>
          <w:i/>
        </w:rPr>
        <w:t>Тема 3. Время на территории России</w:t>
      </w:r>
    </w:p>
    <w:p w14:paraId="5E3519DD" w14:textId="5D8C3091" w:rsidR="004334DA" w:rsidRDefault="002039E5" w:rsidP="002039E5">
      <w:pPr>
        <w:spacing w:line="276" w:lineRule="auto"/>
        <w:ind w:firstLine="708"/>
      </w:pPr>
      <w:r>
        <w:t>Россия на карте часовых поясов мира. Карта часовых зон России. Местное, поясное и зональное время: роль в хозяйстве и жизни людей.</w:t>
      </w:r>
    </w:p>
    <w:p w14:paraId="6594CFE6" w14:textId="77777777" w:rsidR="002039E5" w:rsidRPr="002039E5" w:rsidRDefault="002039E5" w:rsidP="002039E5">
      <w:pPr>
        <w:spacing w:line="276" w:lineRule="auto"/>
        <w:ind w:firstLine="708"/>
        <w:rPr>
          <w:b/>
        </w:rPr>
      </w:pPr>
      <w:r w:rsidRPr="002039E5">
        <w:rPr>
          <w:b/>
        </w:rPr>
        <w:t>Практическая работа</w:t>
      </w:r>
    </w:p>
    <w:p w14:paraId="18F89DA6" w14:textId="77777777" w:rsidR="002039E5" w:rsidRDefault="002039E5" w:rsidP="002039E5">
      <w:pPr>
        <w:spacing w:line="276" w:lineRule="auto"/>
        <w:ind w:firstLine="0"/>
      </w:pPr>
      <w:r>
        <w:t>1. Определение различия во времени для разных городов России по карте часовых зон.</w:t>
      </w:r>
    </w:p>
    <w:p w14:paraId="14C49CC9" w14:textId="0CC5EA38" w:rsidR="002039E5" w:rsidRPr="002039E5" w:rsidRDefault="002039E5" w:rsidP="002039E5">
      <w:pPr>
        <w:spacing w:line="276" w:lineRule="auto"/>
        <w:ind w:firstLine="708"/>
        <w:rPr>
          <w:b/>
          <w:i/>
        </w:rPr>
      </w:pPr>
      <w:r>
        <w:rPr>
          <w:b/>
          <w:i/>
        </w:rPr>
        <w:t xml:space="preserve">Тема 4. </w:t>
      </w:r>
      <w:r w:rsidRPr="002039E5">
        <w:rPr>
          <w:b/>
          <w:i/>
        </w:rPr>
        <w:t>Админис</w:t>
      </w:r>
      <w:r>
        <w:rPr>
          <w:b/>
          <w:i/>
        </w:rPr>
        <w:t xml:space="preserve">тративно-территориальное устройство </w:t>
      </w:r>
      <w:r w:rsidRPr="002039E5">
        <w:rPr>
          <w:b/>
          <w:i/>
        </w:rPr>
        <w:t>России. Районирование территории</w:t>
      </w:r>
    </w:p>
    <w:p w14:paraId="55BF7654" w14:textId="157652A3" w:rsidR="002039E5" w:rsidRDefault="002039E5" w:rsidP="002039E5">
      <w:pPr>
        <w:spacing w:line="276" w:lineRule="auto"/>
        <w:ind w:firstLine="708"/>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2D2B4DE8" w14:textId="77777777" w:rsidR="002039E5" w:rsidRPr="002039E5" w:rsidRDefault="002039E5" w:rsidP="002039E5">
      <w:pPr>
        <w:spacing w:line="276" w:lineRule="auto"/>
        <w:ind w:firstLine="708"/>
        <w:rPr>
          <w:b/>
        </w:rPr>
      </w:pPr>
      <w:r w:rsidRPr="002039E5">
        <w:rPr>
          <w:b/>
        </w:rPr>
        <w:t>Практическая работа</w:t>
      </w:r>
    </w:p>
    <w:p w14:paraId="71588B81" w14:textId="49202A9B" w:rsidR="002039E5" w:rsidRDefault="002039E5" w:rsidP="002039E5">
      <w:pPr>
        <w:spacing w:line="276" w:lineRule="auto"/>
        <w:ind w:firstLine="0"/>
      </w:pPr>
      <w: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6CECC5FA" w14:textId="3DA6D8FE" w:rsidR="002039E5" w:rsidRPr="002039E5" w:rsidRDefault="002039E5" w:rsidP="002039E5">
      <w:pPr>
        <w:spacing w:line="276" w:lineRule="auto"/>
        <w:ind w:firstLine="708"/>
        <w:rPr>
          <w:b/>
        </w:rPr>
      </w:pPr>
      <w:r>
        <w:rPr>
          <w:b/>
        </w:rPr>
        <w:t>Раздел 2. Природа Р</w:t>
      </w:r>
      <w:r w:rsidRPr="002039E5">
        <w:rPr>
          <w:b/>
        </w:rPr>
        <w:t>оссии</w:t>
      </w:r>
    </w:p>
    <w:p w14:paraId="5273FA3C" w14:textId="77777777" w:rsidR="002039E5" w:rsidRPr="002039E5" w:rsidRDefault="002039E5" w:rsidP="002039E5">
      <w:pPr>
        <w:spacing w:line="276" w:lineRule="auto"/>
        <w:ind w:firstLine="708"/>
        <w:rPr>
          <w:b/>
          <w:i/>
        </w:rPr>
      </w:pPr>
      <w:r w:rsidRPr="002039E5">
        <w:rPr>
          <w:b/>
          <w:i/>
        </w:rPr>
        <w:t>Тема 1. Природные условия и ресурсы России</w:t>
      </w:r>
    </w:p>
    <w:p w14:paraId="4653B7B9" w14:textId="7C5AB3A6" w:rsidR="002039E5" w:rsidRDefault="002039E5" w:rsidP="002039E5">
      <w:pPr>
        <w:spacing w:line="276" w:lineRule="auto"/>
        <w:ind w:firstLine="708"/>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14BC0B94" w14:textId="77777777" w:rsidR="002039E5" w:rsidRPr="002039E5" w:rsidRDefault="002039E5" w:rsidP="002039E5">
      <w:pPr>
        <w:spacing w:line="276" w:lineRule="auto"/>
        <w:ind w:firstLine="708"/>
        <w:rPr>
          <w:b/>
        </w:rPr>
      </w:pPr>
      <w:r w:rsidRPr="002039E5">
        <w:rPr>
          <w:b/>
        </w:rPr>
        <w:t>Практическая работа</w:t>
      </w:r>
    </w:p>
    <w:p w14:paraId="4D020AF0" w14:textId="0F0F2B67" w:rsidR="002039E5" w:rsidRDefault="002039E5" w:rsidP="002039E5">
      <w:pPr>
        <w:spacing w:line="276" w:lineRule="auto"/>
        <w:ind w:firstLine="0"/>
      </w:pPr>
      <w:r>
        <w:t>1.Характеристика</w:t>
      </w:r>
      <w:r>
        <w:tab/>
        <w:t>природно-ресурсного капитала своего края по картам и статистическим материалам.</w:t>
      </w:r>
    </w:p>
    <w:p w14:paraId="626A647D" w14:textId="5400D2D4" w:rsidR="002039E5" w:rsidRPr="002039E5" w:rsidRDefault="002039E5" w:rsidP="002039E5">
      <w:pPr>
        <w:spacing w:line="276" w:lineRule="auto"/>
        <w:ind w:firstLine="708"/>
        <w:rPr>
          <w:b/>
          <w:i/>
        </w:rPr>
      </w:pPr>
      <w:r w:rsidRPr="002039E5">
        <w:rPr>
          <w:b/>
          <w:i/>
        </w:rPr>
        <w:t>Тема 2. Геологическое строение, рельеф</w:t>
      </w:r>
      <w:r>
        <w:rPr>
          <w:b/>
          <w:i/>
        </w:rPr>
        <w:t xml:space="preserve"> </w:t>
      </w:r>
      <w:r w:rsidRPr="002039E5">
        <w:rPr>
          <w:b/>
          <w:i/>
        </w:rPr>
        <w:t>и полезные ископаемые</w:t>
      </w:r>
    </w:p>
    <w:p w14:paraId="2BE83F48" w14:textId="4A9098CB" w:rsidR="002039E5" w:rsidRDefault="002039E5" w:rsidP="00FD3646">
      <w:pPr>
        <w:spacing w:line="276" w:lineRule="auto"/>
        <w:ind w:firstLine="708"/>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w:t>
      </w:r>
      <w:r w:rsidR="00FD3646">
        <w:t>новные формы рельефа и особенно</w:t>
      </w:r>
      <w:r>
        <w:t xml:space="preserve">сти их распространения на территории России. Зависимость </w:t>
      </w:r>
      <w:r w:rsidR="00FD3646">
        <w:t xml:space="preserve">между тектоническим строением, </w:t>
      </w:r>
      <w:r>
        <w:t>рельефом и размещением основных групп полезных ископаемых по территории страны.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07D06B0D" w14:textId="77777777" w:rsidR="002039E5" w:rsidRPr="002039E5" w:rsidRDefault="002039E5" w:rsidP="002039E5">
      <w:pPr>
        <w:spacing w:line="276" w:lineRule="auto"/>
        <w:ind w:firstLine="708"/>
        <w:rPr>
          <w:b/>
        </w:rPr>
      </w:pPr>
      <w:r w:rsidRPr="002039E5">
        <w:rPr>
          <w:b/>
        </w:rPr>
        <w:t>Практические работы</w:t>
      </w:r>
    </w:p>
    <w:p w14:paraId="61A7868C" w14:textId="2023BA38" w:rsidR="002039E5" w:rsidRDefault="002039E5" w:rsidP="002039E5">
      <w:pPr>
        <w:spacing w:line="276" w:lineRule="auto"/>
        <w:ind w:firstLine="0"/>
      </w:pPr>
      <w:r>
        <w:t>1.Объяснение распространения по территории России опасных геологических явлений.</w:t>
      </w:r>
    </w:p>
    <w:p w14:paraId="72E184DE" w14:textId="0F190C37" w:rsidR="002039E5" w:rsidRDefault="002039E5" w:rsidP="002039E5">
      <w:pPr>
        <w:spacing w:line="276" w:lineRule="auto"/>
        <w:ind w:firstLine="0"/>
      </w:pPr>
      <w:r>
        <w:t>2.Объяснение особенностей рельефа своего края.</w:t>
      </w:r>
    </w:p>
    <w:p w14:paraId="50B33AF3" w14:textId="77777777" w:rsidR="002039E5" w:rsidRPr="002039E5" w:rsidRDefault="002039E5" w:rsidP="002039E5">
      <w:pPr>
        <w:spacing w:line="276" w:lineRule="auto"/>
        <w:ind w:firstLine="708"/>
        <w:rPr>
          <w:b/>
          <w:i/>
        </w:rPr>
      </w:pPr>
      <w:r w:rsidRPr="002039E5">
        <w:rPr>
          <w:b/>
          <w:i/>
        </w:rPr>
        <w:t>Тема 3. Климат и климатические ресурсы</w:t>
      </w:r>
    </w:p>
    <w:p w14:paraId="06E95153" w14:textId="3E13FB88" w:rsidR="002039E5" w:rsidRDefault="002039E5" w:rsidP="002039E5">
      <w:pPr>
        <w:spacing w:line="276" w:lineRule="auto"/>
        <w:ind w:firstLine="708"/>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2436D57E" w14:textId="355DC2F7" w:rsidR="00FD3646" w:rsidRDefault="002039E5" w:rsidP="00FD3646">
      <w:pPr>
        <w:spacing w:line="276" w:lineRule="auto"/>
        <w:ind w:firstLine="708"/>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w:t>
      </w:r>
      <w:r w:rsidR="00FD3646">
        <w:t xml:space="preserve">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66A900F6" w14:textId="77777777" w:rsidR="00FD3646" w:rsidRPr="00FD3646" w:rsidRDefault="00FD3646" w:rsidP="00FD3646">
      <w:pPr>
        <w:spacing w:line="276" w:lineRule="auto"/>
        <w:ind w:firstLine="708"/>
        <w:rPr>
          <w:b/>
        </w:rPr>
      </w:pPr>
      <w:r w:rsidRPr="00FD3646">
        <w:rPr>
          <w:b/>
        </w:rPr>
        <w:t>Практические работы</w:t>
      </w:r>
    </w:p>
    <w:p w14:paraId="7C96D46D" w14:textId="3F0F27EB" w:rsidR="00FD3646" w:rsidRDefault="00FD3646" w:rsidP="00FD3646">
      <w:pPr>
        <w:spacing w:line="276" w:lineRule="auto"/>
        <w:ind w:firstLine="0"/>
      </w:pPr>
      <w:r>
        <w:t>1.Описание и прогнозирование погоды территории по карте погоды.</w:t>
      </w:r>
    </w:p>
    <w:p w14:paraId="71AC8BC3" w14:textId="381FBB51" w:rsidR="00FD3646" w:rsidRDefault="00FD3646" w:rsidP="00FD3646">
      <w:pPr>
        <w:spacing w:line="276" w:lineRule="auto"/>
        <w:ind w:firstLine="0"/>
      </w:pPr>
      <w:r>
        <w:t>2.Определение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1192422F" w14:textId="5F72AE1D" w:rsidR="00FD3646" w:rsidRDefault="00FD3646" w:rsidP="00FD3646">
      <w:pPr>
        <w:spacing w:line="276" w:lineRule="auto"/>
        <w:ind w:firstLine="0"/>
      </w:pPr>
      <w:r>
        <w:t>3.Оценка влияния основных климатических показателей своего края на жизнь и хозяйственную деятельность населения.</w:t>
      </w:r>
    </w:p>
    <w:p w14:paraId="3301BB06" w14:textId="77777777" w:rsidR="00FD3646" w:rsidRPr="00FD3646" w:rsidRDefault="00FD3646" w:rsidP="00FD3646">
      <w:pPr>
        <w:spacing w:line="276" w:lineRule="auto"/>
        <w:ind w:firstLine="708"/>
        <w:rPr>
          <w:b/>
          <w:i/>
        </w:rPr>
      </w:pPr>
      <w:r w:rsidRPr="00FD3646">
        <w:rPr>
          <w:b/>
          <w:i/>
        </w:rPr>
        <w:t>Тема 4. Моря России. Внутренние воды и водные ресурсы</w:t>
      </w:r>
    </w:p>
    <w:p w14:paraId="6470A6A0" w14:textId="785B2309" w:rsidR="00FD3646" w:rsidRDefault="00FD3646" w:rsidP="00FD3646">
      <w:pPr>
        <w:spacing w:line="276" w:lineRule="auto"/>
        <w:ind w:firstLine="0"/>
      </w:pPr>
      <w: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 витии хозяйства России.</w:t>
      </w:r>
    </w:p>
    <w:p w14:paraId="50B532F9" w14:textId="64E0544C" w:rsidR="00FD3646" w:rsidRDefault="00FD3646" w:rsidP="00FD3646">
      <w:pPr>
        <w:spacing w:line="276" w:lineRule="auto"/>
        <w:ind w:firstLine="0"/>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5271550B" w14:textId="77777777" w:rsidR="00FD3646" w:rsidRPr="00FD3646" w:rsidRDefault="00FD3646" w:rsidP="00FD3646">
      <w:pPr>
        <w:spacing w:line="276" w:lineRule="auto"/>
        <w:ind w:firstLine="708"/>
        <w:rPr>
          <w:b/>
        </w:rPr>
      </w:pPr>
      <w:r w:rsidRPr="00FD3646">
        <w:rPr>
          <w:b/>
        </w:rPr>
        <w:t>Практические работы</w:t>
      </w:r>
    </w:p>
    <w:p w14:paraId="60D877FC" w14:textId="0BC3D792" w:rsidR="00FD3646" w:rsidRDefault="00FD3646" w:rsidP="00FD3646">
      <w:pPr>
        <w:spacing w:line="276" w:lineRule="auto"/>
        <w:ind w:firstLine="0"/>
      </w:pPr>
      <w:r>
        <w:t>1.Сравнение особенностей режима и характера течения двух рек России.</w:t>
      </w:r>
    </w:p>
    <w:p w14:paraId="6B7FFB73" w14:textId="55E79873" w:rsidR="00FD3646" w:rsidRDefault="00FD3646" w:rsidP="00FD3646">
      <w:pPr>
        <w:spacing w:line="276" w:lineRule="auto"/>
        <w:ind w:firstLine="0"/>
      </w:pPr>
      <w:r>
        <w:t>2.Объяснение распространения опасных гидрологических природных явлений на территории страны.</w:t>
      </w:r>
    </w:p>
    <w:p w14:paraId="27DE631D" w14:textId="77777777" w:rsidR="00FD3646" w:rsidRPr="00FD3646" w:rsidRDefault="00FD3646" w:rsidP="00FD3646">
      <w:pPr>
        <w:spacing w:line="276" w:lineRule="auto"/>
        <w:ind w:firstLine="708"/>
        <w:rPr>
          <w:b/>
          <w:i/>
        </w:rPr>
      </w:pPr>
      <w:r w:rsidRPr="00FD3646">
        <w:rPr>
          <w:b/>
          <w:i/>
        </w:rPr>
        <w:t>Тема 5. Природно-хозяйственные зоны</w:t>
      </w:r>
    </w:p>
    <w:p w14:paraId="25DDFE72" w14:textId="77777777" w:rsidR="00FD3646" w:rsidRDefault="00FD3646" w:rsidP="00FD3646">
      <w:pPr>
        <w:spacing w:line="276" w:lineRule="auto"/>
        <w:ind w:firstLine="708"/>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50771509" w14:textId="71968EF0" w:rsidR="00FD3646" w:rsidRDefault="00FD3646" w:rsidP="00FD3646">
      <w:pPr>
        <w:spacing w:line="276" w:lineRule="auto"/>
        <w:ind w:firstLine="708"/>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036EC7E6" w14:textId="20988FB2" w:rsidR="00FD3646" w:rsidRDefault="00FD3646" w:rsidP="00FD3646">
      <w:pPr>
        <w:spacing w:line="276" w:lineRule="auto"/>
        <w:ind w:firstLine="708"/>
      </w:pPr>
      <w:r>
        <w:t>Природно-хозяйственные</w:t>
      </w:r>
      <w:r>
        <w:tab/>
        <w:t>зоны</w:t>
      </w:r>
      <w:r>
        <w:tab/>
        <w:t>России: взаимосвязь и взаимообусловленность их компонентов.</w:t>
      </w:r>
    </w:p>
    <w:p w14:paraId="6FECA6C1" w14:textId="0A59E8F9" w:rsidR="00FD3646" w:rsidRDefault="00FD3646" w:rsidP="00FD3646">
      <w:pPr>
        <w:spacing w:line="276" w:lineRule="auto"/>
        <w:ind w:firstLine="708"/>
      </w:pPr>
      <w:r>
        <w:t>Высотная поясность в горах на территории России. Природные ресурсы природно-хозяйственных  зон и их использование,</w:t>
      </w:r>
      <w:r>
        <w:tab/>
        <w:t>экологические проблемы. Прогнозируемые последствия изменений климата для разных природно-хозяйственных зон на территории России.</w:t>
      </w:r>
    </w:p>
    <w:p w14:paraId="64C63F69" w14:textId="77777777" w:rsidR="00FD3646" w:rsidRDefault="00FD3646" w:rsidP="00FD3646">
      <w:pPr>
        <w:spacing w:line="276" w:lineRule="auto"/>
        <w:ind w:firstLine="708"/>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247B7E61" w14:textId="77777777" w:rsidR="00FD3646" w:rsidRPr="00FD3646" w:rsidRDefault="00FD3646" w:rsidP="00FD3646">
      <w:pPr>
        <w:spacing w:line="276" w:lineRule="auto"/>
        <w:ind w:firstLine="708"/>
        <w:rPr>
          <w:b/>
        </w:rPr>
      </w:pPr>
      <w:r w:rsidRPr="00FD3646">
        <w:rPr>
          <w:b/>
        </w:rPr>
        <w:t>Практические работы</w:t>
      </w:r>
    </w:p>
    <w:p w14:paraId="30AC23E9" w14:textId="7F87DA32" w:rsidR="00FD3646" w:rsidRDefault="00FD3646" w:rsidP="00FD3646">
      <w:pPr>
        <w:spacing w:line="276" w:lineRule="auto"/>
        <w:ind w:firstLine="0"/>
      </w:pPr>
      <w:r>
        <w:t>1.Объяснение различий структуры высотной поясности в горных системах.</w:t>
      </w:r>
    </w:p>
    <w:p w14:paraId="318C0B00" w14:textId="32F0F07E" w:rsidR="00FD3646" w:rsidRDefault="00FD3646" w:rsidP="00FD3646">
      <w:pPr>
        <w:spacing w:line="276" w:lineRule="auto"/>
        <w:ind w:firstLine="0"/>
      </w:pPr>
      <w:r>
        <w:t>2.Анализ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648ED7A3" w14:textId="77777777" w:rsidR="00FD3646" w:rsidRDefault="00FD3646" w:rsidP="00FD3646">
      <w:pPr>
        <w:spacing w:line="276" w:lineRule="auto"/>
        <w:ind w:firstLine="708"/>
      </w:pPr>
    </w:p>
    <w:p w14:paraId="56F383D8" w14:textId="023FE4D7" w:rsidR="00FD3646" w:rsidRPr="00FD3646" w:rsidRDefault="00FD3646" w:rsidP="00FD3646">
      <w:pPr>
        <w:spacing w:line="276" w:lineRule="auto"/>
        <w:ind w:firstLine="708"/>
        <w:rPr>
          <w:b/>
        </w:rPr>
      </w:pPr>
      <w:r w:rsidRPr="00FD3646">
        <w:rPr>
          <w:b/>
        </w:rPr>
        <w:t>Раздел 3. Насел</w:t>
      </w:r>
      <w:r>
        <w:rPr>
          <w:b/>
        </w:rPr>
        <w:t>ение Р</w:t>
      </w:r>
      <w:r w:rsidRPr="00FD3646">
        <w:rPr>
          <w:b/>
        </w:rPr>
        <w:t>оссии</w:t>
      </w:r>
    </w:p>
    <w:p w14:paraId="5715EA6E" w14:textId="77777777" w:rsidR="00FD3646" w:rsidRPr="00FD3646" w:rsidRDefault="00FD3646" w:rsidP="00FD3646">
      <w:pPr>
        <w:spacing w:line="276" w:lineRule="auto"/>
        <w:ind w:firstLine="708"/>
        <w:rPr>
          <w:b/>
          <w:i/>
        </w:rPr>
      </w:pPr>
      <w:r w:rsidRPr="00FD3646">
        <w:rPr>
          <w:b/>
          <w:i/>
        </w:rPr>
        <w:t>Тема 1. Численность населения России</w:t>
      </w:r>
    </w:p>
    <w:p w14:paraId="2ED07D52" w14:textId="0EA7C463" w:rsidR="00FD3646" w:rsidRDefault="00FD3646" w:rsidP="00FD3646">
      <w:pPr>
        <w:spacing w:line="276" w:lineRule="auto"/>
        <w:ind w:firstLine="708"/>
      </w:pPr>
      <w:r>
        <w:t xml:space="preserve">Динамика численности населения России в XX— XXI вв. и факторы, определяющие её. </w:t>
      </w:r>
      <w:r w:rsidRPr="00FD3646">
        <w:rPr>
          <w:i/>
        </w:rPr>
        <w:t>Переписи населения России.</w:t>
      </w:r>
      <w: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FD3646">
        <w:rPr>
          <w:i/>
        </w:rPr>
        <w:t>Причины миграций и основные направления миграционных потоков России в разные исторические периоды</w:t>
      </w:r>
      <w:r>
        <w:t>. Государственная миграционная политика Российской Федерации. Различные варианты прогнозов изменения численности населения России.</w:t>
      </w:r>
    </w:p>
    <w:p w14:paraId="0F648FC7" w14:textId="77777777" w:rsidR="00FD3646" w:rsidRPr="00FD3646" w:rsidRDefault="00FD3646" w:rsidP="00FD3646">
      <w:pPr>
        <w:spacing w:line="276" w:lineRule="auto"/>
        <w:ind w:firstLine="708"/>
        <w:rPr>
          <w:b/>
        </w:rPr>
      </w:pPr>
      <w:r w:rsidRPr="00FD3646">
        <w:rPr>
          <w:b/>
        </w:rPr>
        <w:t>Практическая работа</w:t>
      </w:r>
    </w:p>
    <w:p w14:paraId="1FEC88BB" w14:textId="163440D1" w:rsidR="00FD3646" w:rsidRDefault="00FD3646" w:rsidP="00FD3646">
      <w:pPr>
        <w:spacing w:line="276" w:lineRule="auto"/>
        <w:ind w:firstLine="0"/>
      </w:pPr>
      <w:r>
        <w:t>1. Определение по стат</w:t>
      </w:r>
      <w:r w:rsidR="00F019B7">
        <w:t>истическим данным общего, есте</w:t>
      </w:r>
      <w:r>
        <w:t>ственного (или) миграционного прироста населения отдельных субъектов (федеральных округов) Российской Федерации или своего региона.</w:t>
      </w:r>
    </w:p>
    <w:p w14:paraId="504633B1" w14:textId="77777777" w:rsidR="00FD3646" w:rsidRPr="00F019B7" w:rsidRDefault="00FD3646" w:rsidP="00FD3646">
      <w:pPr>
        <w:spacing w:line="276" w:lineRule="auto"/>
        <w:ind w:firstLine="708"/>
        <w:rPr>
          <w:b/>
          <w:i/>
        </w:rPr>
      </w:pPr>
      <w:r w:rsidRPr="00F019B7">
        <w:rPr>
          <w:b/>
          <w:i/>
        </w:rPr>
        <w:t>Тема 2. Территориальные особенности размещения населения России</w:t>
      </w:r>
    </w:p>
    <w:p w14:paraId="282A871B" w14:textId="4C3A4763" w:rsidR="00F019B7" w:rsidRDefault="00FD3646" w:rsidP="00F019B7">
      <w:pPr>
        <w:spacing w:line="276" w:lineRule="auto"/>
        <w:ind w:firstLine="708"/>
      </w:pPr>
      <w:r>
        <w:t>Географические</w:t>
      </w:r>
      <w:r>
        <w:tab/>
        <w:t>особенност</w:t>
      </w:r>
      <w:r w:rsidR="00F019B7">
        <w:t>и</w:t>
      </w:r>
      <w:r w:rsidR="00F019B7">
        <w:tab/>
        <w:t xml:space="preserve">размещения населения: их обусловленность </w:t>
      </w:r>
      <w:r>
        <w:t xml:space="preserve">природными, </w:t>
      </w:r>
      <w:r w:rsidR="00F019B7">
        <w:t>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028DD4B4" w14:textId="77777777" w:rsidR="00F019B7" w:rsidRPr="00F019B7" w:rsidRDefault="00F019B7" w:rsidP="00F019B7">
      <w:pPr>
        <w:spacing w:line="276" w:lineRule="auto"/>
        <w:ind w:firstLine="708"/>
        <w:rPr>
          <w:b/>
          <w:i/>
        </w:rPr>
      </w:pPr>
      <w:r w:rsidRPr="00F019B7">
        <w:rPr>
          <w:b/>
          <w:i/>
        </w:rPr>
        <w:t>Тема 3. Народы и религии России</w:t>
      </w:r>
    </w:p>
    <w:p w14:paraId="1625B238" w14:textId="3A5F9B6D" w:rsidR="00F019B7" w:rsidRDefault="00F019B7" w:rsidP="00F019B7">
      <w:pPr>
        <w:spacing w:line="276" w:lineRule="auto"/>
        <w:ind w:firstLine="708"/>
      </w:pPr>
      <w:r>
        <w:t xml:space="preserve">Россия — многонациональное государство. Многонациональность как специфический фактор формирования и развития России. </w:t>
      </w:r>
      <w:r w:rsidRPr="00F019B7">
        <w:rPr>
          <w:i/>
        </w:rPr>
        <w:t>Языковая классификация народов России.</w:t>
      </w:r>
      <w: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F32C3FF" w14:textId="77777777" w:rsidR="00F019B7" w:rsidRPr="00F019B7" w:rsidRDefault="00F019B7" w:rsidP="00F019B7">
      <w:pPr>
        <w:spacing w:line="276" w:lineRule="auto"/>
        <w:ind w:firstLine="708"/>
        <w:rPr>
          <w:b/>
        </w:rPr>
      </w:pPr>
      <w:r w:rsidRPr="00F019B7">
        <w:rPr>
          <w:b/>
        </w:rPr>
        <w:t>Практическая работа</w:t>
      </w:r>
    </w:p>
    <w:p w14:paraId="1995DA37" w14:textId="563A8280" w:rsidR="00F019B7" w:rsidRDefault="00F019B7" w:rsidP="00F019B7">
      <w:pPr>
        <w:spacing w:line="276" w:lineRule="auto"/>
        <w:ind w:firstLine="0"/>
      </w:pPr>
      <w:r>
        <w:t>1. Построение картограммы «Доля титульных этносов в численности населения республик и автономных округов РФ».</w:t>
      </w:r>
    </w:p>
    <w:p w14:paraId="24E13BE3" w14:textId="77777777" w:rsidR="00F019B7" w:rsidRPr="00F019B7" w:rsidRDefault="00F019B7" w:rsidP="00F019B7">
      <w:pPr>
        <w:spacing w:line="276" w:lineRule="auto"/>
        <w:ind w:firstLine="708"/>
        <w:rPr>
          <w:i/>
        </w:rPr>
      </w:pPr>
      <w:r w:rsidRPr="00F019B7">
        <w:rPr>
          <w:i/>
        </w:rPr>
        <w:t>Тема 4. Половой и возрастной состав населения России</w:t>
      </w:r>
    </w:p>
    <w:p w14:paraId="6FC32703" w14:textId="1EB8DBB1" w:rsidR="00F019B7" w:rsidRDefault="00F019B7" w:rsidP="00F019B7">
      <w:pPr>
        <w:spacing w:line="276" w:lineRule="auto"/>
        <w:ind w:firstLine="708"/>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2CBC9D18" w14:textId="77777777" w:rsidR="00F019B7" w:rsidRPr="00F019B7" w:rsidRDefault="00F019B7" w:rsidP="00F019B7">
      <w:pPr>
        <w:spacing w:line="276" w:lineRule="auto"/>
        <w:ind w:firstLine="708"/>
        <w:rPr>
          <w:b/>
        </w:rPr>
      </w:pPr>
      <w:r w:rsidRPr="00F019B7">
        <w:rPr>
          <w:b/>
        </w:rPr>
        <w:t>Практическая работа</w:t>
      </w:r>
    </w:p>
    <w:p w14:paraId="562311D9" w14:textId="5A379380" w:rsidR="00F019B7" w:rsidRDefault="00F019B7" w:rsidP="00F019B7">
      <w:pPr>
        <w:spacing w:line="276" w:lineRule="auto"/>
        <w:ind w:firstLine="0"/>
      </w:pPr>
      <w:r>
        <w:t>1. Объяснение динамики половозрастного состава населения России на основе анализа половозрастных пирамид.</w:t>
      </w:r>
    </w:p>
    <w:p w14:paraId="1A708CA6" w14:textId="77777777" w:rsidR="00F019B7" w:rsidRPr="00F019B7" w:rsidRDefault="00F019B7" w:rsidP="00F019B7">
      <w:pPr>
        <w:spacing w:line="276" w:lineRule="auto"/>
        <w:ind w:firstLine="708"/>
        <w:rPr>
          <w:b/>
          <w:i/>
        </w:rPr>
      </w:pPr>
      <w:r w:rsidRPr="00F019B7">
        <w:rPr>
          <w:b/>
          <w:i/>
        </w:rPr>
        <w:t>Тема 5. Человеческий капитал России</w:t>
      </w:r>
    </w:p>
    <w:p w14:paraId="198D1E70" w14:textId="691C5D76" w:rsidR="00FD3646" w:rsidRDefault="00F019B7" w:rsidP="00F019B7">
      <w:pPr>
        <w:spacing w:line="276" w:lineRule="auto"/>
        <w:ind w:firstLine="0"/>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68FD668E" w14:textId="77777777" w:rsidR="00F019B7" w:rsidRPr="00F019B7" w:rsidRDefault="00F019B7" w:rsidP="00F019B7">
      <w:pPr>
        <w:spacing w:line="276" w:lineRule="auto"/>
        <w:ind w:firstLine="708"/>
        <w:rPr>
          <w:b/>
        </w:rPr>
      </w:pPr>
      <w:r w:rsidRPr="00F019B7">
        <w:rPr>
          <w:b/>
        </w:rPr>
        <w:t>Практическая работа</w:t>
      </w:r>
    </w:p>
    <w:p w14:paraId="41604B7D" w14:textId="25E2AC4E" w:rsidR="00FD3646" w:rsidRDefault="00F019B7" w:rsidP="00F019B7">
      <w:pPr>
        <w:spacing w:line="276" w:lineRule="auto"/>
        <w:ind w:firstLine="0"/>
      </w:pPr>
      <w:r>
        <w:t>1. Классификация Федеральных округов по особенностям естественного и механического движения населения.</w:t>
      </w:r>
    </w:p>
    <w:p w14:paraId="565F3DF2" w14:textId="77777777" w:rsidR="00F019B7" w:rsidRDefault="00F019B7" w:rsidP="00F019B7">
      <w:pPr>
        <w:spacing w:line="276" w:lineRule="auto"/>
        <w:ind w:firstLine="0"/>
      </w:pPr>
    </w:p>
    <w:p w14:paraId="0DEBDEC1" w14:textId="2AF36465" w:rsidR="002039E5" w:rsidRDefault="00F019B7" w:rsidP="002039E5">
      <w:pPr>
        <w:spacing w:line="276" w:lineRule="auto"/>
        <w:ind w:firstLine="708"/>
        <w:rPr>
          <w:b/>
        </w:rPr>
      </w:pPr>
      <w:r w:rsidRPr="00F019B7">
        <w:rPr>
          <w:b/>
        </w:rPr>
        <w:t>9 класс</w:t>
      </w:r>
    </w:p>
    <w:p w14:paraId="595C62F3" w14:textId="346A3379" w:rsidR="00F019B7" w:rsidRPr="00F019B7" w:rsidRDefault="00F019B7" w:rsidP="00F019B7">
      <w:pPr>
        <w:spacing w:line="276" w:lineRule="auto"/>
        <w:ind w:firstLine="708"/>
        <w:rPr>
          <w:b/>
        </w:rPr>
      </w:pPr>
      <w:r>
        <w:rPr>
          <w:b/>
        </w:rPr>
        <w:t>Раздел 4. Хозяйство Р</w:t>
      </w:r>
      <w:r w:rsidRPr="00F019B7">
        <w:rPr>
          <w:b/>
        </w:rPr>
        <w:t>оссии</w:t>
      </w:r>
    </w:p>
    <w:p w14:paraId="484CE90E" w14:textId="77777777" w:rsidR="00F019B7" w:rsidRPr="00F019B7" w:rsidRDefault="00F019B7" w:rsidP="00F019B7">
      <w:pPr>
        <w:spacing w:line="276" w:lineRule="auto"/>
        <w:ind w:firstLine="708"/>
        <w:rPr>
          <w:b/>
          <w:i/>
        </w:rPr>
      </w:pPr>
      <w:r w:rsidRPr="00F019B7">
        <w:rPr>
          <w:b/>
          <w:i/>
        </w:rPr>
        <w:t>Тема 1. Общая характеристика хозяйства России</w:t>
      </w:r>
    </w:p>
    <w:p w14:paraId="4995A3B0" w14:textId="796D22CD" w:rsidR="00F019B7" w:rsidRPr="00F019B7" w:rsidRDefault="00F019B7" w:rsidP="00F019B7">
      <w:pPr>
        <w:spacing w:line="276" w:lineRule="auto"/>
        <w:ind w:firstLine="708"/>
      </w:pPr>
      <w:r w:rsidRPr="00F019B7">
        <w:t>Состав хозяйства: важнейшие межотраслевые комплексы и отрасли. Отраслевая структу</w:t>
      </w:r>
      <w:r>
        <w:t>ра, функциональная и территори</w:t>
      </w:r>
      <w:r w:rsidRPr="00F019B7">
        <w:t>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w:t>
      </w:r>
      <w:r>
        <w:t>его развития, основная зона хо</w:t>
      </w:r>
      <w:r w:rsidRPr="00F019B7">
        <w:t>зяйственного освоения, Арктиче</w:t>
      </w:r>
      <w:r>
        <w:t>ская зона и зона Севера. «Стра</w:t>
      </w:r>
      <w:r w:rsidRPr="00F019B7">
        <w:t>тегия пространственного развития Российской Федерации на период до 2025 года»: цели,</w:t>
      </w:r>
      <w:r>
        <w:t xml:space="preserve"> задачи, приоритеты и направле</w:t>
      </w:r>
      <w:r w:rsidRPr="00F019B7">
        <w:t>ния пространственного ра</w:t>
      </w:r>
      <w:r>
        <w:t>звития страны. Субъекты Россий</w:t>
      </w:r>
      <w:r w:rsidRPr="00F019B7">
        <w:t>ской Федерации, выделяемы</w:t>
      </w:r>
      <w:r>
        <w:t>е в «Стратегии пространственно</w:t>
      </w:r>
      <w:r w:rsidRPr="00F019B7">
        <w:t>го развития Российской Федерации» как «геостратегические территории».</w:t>
      </w:r>
    </w:p>
    <w:p w14:paraId="0CB57C78" w14:textId="572A3A84" w:rsidR="00F019B7" w:rsidRPr="00F019B7" w:rsidRDefault="00F019B7" w:rsidP="00F019B7">
      <w:pPr>
        <w:spacing w:line="276" w:lineRule="auto"/>
        <w:ind w:firstLine="708"/>
      </w:pPr>
      <w:r w:rsidRPr="00F019B7">
        <w:t>Производственный капита</w:t>
      </w:r>
      <w:r>
        <w:t>л. Распределение производствен</w:t>
      </w:r>
      <w:r w:rsidRPr="00F019B7">
        <w:t>ного капитала по территории стран</w:t>
      </w:r>
      <w:r>
        <w:t>ы. Условия и факторы раз</w:t>
      </w:r>
      <w:r w:rsidRPr="00F019B7">
        <w:t>мещения хозяйства.</w:t>
      </w:r>
    </w:p>
    <w:p w14:paraId="2974BFCB" w14:textId="77777777" w:rsidR="00F019B7" w:rsidRPr="00F019B7" w:rsidRDefault="00F019B7" w:rsidP="00F019B7">
      <w:pPr>
        <w:spacing w:line="276" w:lineRule="auto"/>
        <w:ind w:firstLine="708"/>
        <w:rPr>
          <w:b/>
          <w:i/>
        </w:rPr>
      </w:pPr>
      <w:r w:rsidRPr="00F019B7">
        <w:rPr>
          <w:b/>
          <w:i/>
        </w:rPr>
        <w:t>Тема 2. Топливно-энергетический  комплекс (ТЭК)</w:t>
      </w:r>
    </w:p>
    <w:p w14:paraId="62A04083" w14:textId="48F8CD35" w:rsidR="004C3E7B" w:rsidRPr="004C3E7B" w:rsidRDefault="00F019B7" w:rsidP="004C3E7B">
      <w:pPr>
        <w:spacing w:line="276" w:lineRule="auto"/>
        <w:ind w:firstLine="708"/>
        <w:rPr>
          <w:i/>
        </w:rPr>
      </w:pPr>
      <w:r>
        <w:t xml:space="preserve">Состав, место и значение в </w:t>
      </w:r>
      <w:r w:rsidRPr="00F019B7">
        <w:t>хозяйстве. Нефтяная, газовая и угольная промышленность:</w:t>
      </w:r>
      <w:r w:rsidR="004C3E7B">
        <w:t xml:space="preserve"> география основных современ</w:t>
      </w:r>
      <w:r w:rsidR="004C3E7B" w:rsidRPr="004C3E7B">
        <w:t>ных и перспективных районо</w:t>
      </w:r>
      <w:r w:rsidR="004C3E7B">
        <w:t>в добычи и переработки топлив</w:t>
      </w:r>
      <w:r w:rsidR="004C3E7B" w:rsidRPr="004C3E7B">
        <w:t>ных ресурсов, систем трубопроводов. Место России в мировой добыче основных видов топли</w:t>
      </w:r>
      <w:r w:rsidR="004C3E7B">
        <w:t>вных ресурсов. Электроэнергети</w:t>
      </w:r>
      <w:r w:rsidR="004C3E7B" w:rsidRPr="004C3E7B">
        <w:t>ка. Место России в мировом п</w:t>
      </w:r>
      <w:r w:rsidR="004C3E7B">
        <w:t>роизводстве электроэнергии. Ос</w:t>
      </w:r>
      <w:r w:rsidR="004C3E7B" w:rsidRPr="004C3E7B">
        <w:t xml:space="preserve">новные типы электростанций </w:t>
      </w:r>
      <w:r w:rsidR="004C3E7B">
        <w:t xml:space="preserve">(атомные, тепловые, гидроэлектростанции, электростанции, использующие возобновляемые </w:t>
      </w:r>
      <w:r w:rsidR="004C3E7B" w:rsidRPr="004C3E7B">
        <w:t>источники энергии (ВИЭ), их</w:t>
      </w:r>
      <w:r w:rsidR="004C3E7B">
        <w:t xml:space="preserve"> особенности и доля в производ</w:t>
      </w:r>
      <w:r w:rsidR="004C3E7B" w:rsidRPr="004C3E7B">
        <w:t>стве электроэнергии.</w:t>
      </w:r>
      <w:r w:rsidR="004C3E7B" w:rsidRPr="004C3E7B">
        <w:tab/>
      </w:r>
      <w:r w:rsidR="004C3E7B" w:rsidRPr="004C3E7B">
        <w:tab/>
        <w:t>Разм</w:t>
      </w:r>
      <w:r w:rsidR="004C3E7B">
        <w:t>ещение крупнейших электростан</w:t>
      </w:r>
      <w:r w:rsidR="004C3E7B" w:rsidRPr="004C3E7B">
        <w:t>ций. Каскады ГЭС. Энергосистемы. Влияние ТЭК на</w:t>
      </w:r>
      <w:r w:rsidR="004C3E7B">
        <w:t xml:space="preserve"> окружающую среду. </w:t>
      </w:r>
      <w:r w:rsidR="004C3E7B" w:rsidRPr="004C3E7B">
        <w:rPr>
          <w:i/>
        </w:rPr>
        <w:t>Основные положения «Энергетической стратегии</w:t>
      </w:r>
      <w:r w:rsidR="004C3E7B">
        <w:rPr>
          <w:i/>
        </w:rPr>
        <w:t xml:space="preserve"> </w:t>
      </w:r>
      <w:r w:rsidR="004C3E7B" w:rsidRPr="004C3E7B">
        <w:rPr>
          <w:i/>
        </w:rPr>
        <w:t>России на период до 2035 года».</w:t>
      </w:r>
    </w:p>
    <w:p w14:paraId="38D7BF8D" w14:textId="77777777" w:rsidR="004C3E7B" w:rsidRPr="004C3E7B" w:rsidRDefault="004C3E7B" w:rsidP="004C3E7B">
      <w:pPr>
        <w:spacing w:line="276" w:lineRule="auto"/>
        <w:ind w:firstLine="708"/>
        <w:rPr>
          <w:b/>
        </w:rPr>
      </w:pPr>
      <w:r w:rsidRPr="004C3E7B">
        <w:rPr>
          <w:b/>
        </w:rPr>
        <w:t>Практические работы</w:t>
      </w:r>
    </w:p>
    <w:p w14:paraId="47DC5585" w14:textId="213B86CD" w:rsidR="004C3E7B" w:rsidRDefault="004C3E7B" w:rsidP="004C3E7B">
      <w:pPr>
        <w:spacing w:line="276" w:lineRule="auto"/>
        <w:ind w:firstLine="0"/>
      </w:pPr>
      <w:r>
        <w:t>1.Анализ статистических и текстовых материалов с целью сравнения стоимости электроэнергии для населения России в различных регионах.</w:t>
      </w:r>
    </w:p>
    <w:p w14:paraId="6AC9AC3A" w14:textId="305BB343" w:rsidR="004C3E7B" w:rsidRDefault="004C3E7B" w:rsidP="004C3E7B">
      <w:pPr>
        <w:spacing w:line="276" w:lineRule="auto"/>
        <w:ind w:firstLine="0"/>
      </w:pPr>
      <w:r>
        <w:t>2.Сравнительная оценка возможностей для развития энергетики ВИЭ в отдельных регионах страны.</w:t>
      </w:r>
    </w:p>
    <w:p w14:paraId="55E10FE6" w14:textId="77777777" w:rsidR="004C3E7B" w:rsidRPr="004C3E7B" w:rsidRDefault="004C3E7B" w:rsidP="004C3E7B">
      <w:pPr>
        <w:spacing w:line="276" w:lineRule="auto"/>
        <w:ind w:firstLine="708"/>
        <w:rPr>
          <w:b/>
          <w:i/>
        </w:rPr>
      </w:pPr>
      <w:r w:rsidRPr="004C3E7B">
        <w:rPr>
          <w:b/>
          <w:i/>
        </w:rPr>
        <w:t>Тема 3. Металлургический комплекс</w:t>
      </w:r>
    </w:p>
    <w:p w14:paraId="4B788191" w14:textId="74DAA680" w:rsidR="004C3E7B" w:rsidRDefault="004C3E7B" w:rsidP="004C3E7B">
      <w:pPr>
        <w:spacing w:line="276" w:lineRule="auto"/>
        <w:ind w:firstLine="708"/>
      </w:pPr>
      <w: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4C3E7B">
        <w:rPr>
          <w:i/>
        </w:rPr>
        <w:t>Основные положения «Стратегии развития чёрной и цветной металлургии России до 2030 года».</w:t>
      </w:r>
    </w:p>
    <w:p w14:paraId="690F685F" w14:textId="77777777" w:rsidR="004C3E7B" w:rsidRPr="004C3E7B" w:rsidRDefault="004C3E7B" w:rsidP="004C3E7B">
      <w:pPr>
        <w:spacing w:line="276" w:lineRule="auto"/>
        <w:ind w:firstLine="708"/>
        <w:rPr>
          <w:b/>
          <w:i/>
        </w:rPr>
      </w:pPr>
      <w:r w:rsidRPr="004C3E7B">
        <w:rPr>
          <w:b/>
          <w:i/>
        </w:rPr>
        <w:t>Тема 4. Машиностроительный комплекс</w:t>
      </w:r>
    </w:p>
    <w:p w14:paraId="0D4E9669" w14:textId="77777777" w:rsidR="004C3E7B" w:rsidRPr="004C3E7B" w:rsidRDefault="004C3E7B" w:rsidP="004C3E7B">
      <w:pPr>
        <w:spacing w:line="276" w:lineRule="auto"/>
        <w:ind w:firstLine="708"/>
        <w:rPr>
          <w:i/>
        </w:rPr>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w:t>
      </w:r>
      <w:r>
        <w:tab/>
        <w:t xml:space="preserve">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4C3E7B">
        <w:rPr>
          <w:i/>
        </w:rPr>
        <w:t>Основные положения документов, определяющих стратегию развития отраслей машиностроительного комплекса.</w:t>
      </w:r>
    </w:p>
    <w:p w14:paraId="1AECE1C9" w14:textId="77777777" w:rsidR="004C3E7B" w:rsidRPr="004C3E7B" w:rsidRDefault="004C3E7B" w:rsidP="004C3E7B">
      <w:pPr>
        <w:spacing w:line="276" w:lineRule="auto"/>
        <w:ind w:firstLine="708"/>
        <w:rPr>
          <w:b/>
        </w:rPr>
      </w:pPr>
      <w:r w:rsidRPr="004C3E7B">
        <w:rPr>
          <w:b/>
        </w:rPr>
        <w:t>Практическая работа</w:t>
      </w:r>
    </w:p>
    <w:p w14:paraId="0C9E92DF" w14:textId="197E6950" w:rsidR="004C3E7B" w:rsidRDefault="004C3E7B" w:rsidP="004C3E7B">
      <w:pPr>
        <w:spacing w:line="276" w:lineRule="auto"/>
        <w:ind w:firstLine="0"/>
      </w:pPr>
      <w: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3A7526FD" w14:textId="77777777" w:rsidR="004C3E7B" w:rsidRPr="004C3E7B" w:rsidRDefault="004C3E7B" w:rsidP="004C3E7B">
      <w:pPr>
        <w:spacing w:line="276" w:lineRule="auto"/>
        <w:ind w:firstLine="708"/>
        <w:rPr>
          <w:b/>
          <w:i/>
        </w:rPr>
      </w:pPr>
      <w:r w:rsidRPr="004C3E7B">
        <w:rPr>
          <w:b/>
          <w:i/>
        </w:rPr>
        <w:t>Тема 5. Химико-лесной комплекс</w:t>
      </w:r>
    </w:p>
    <w:p w14:paraId="3B6597AB" w14:textId="77777777" w:rsidR="004C3E7B" w:rsidRDefault="004C3E7B" w:rsidP="004C3E7B">
      <w:pPr>
        <w:spacing w:line="276" w:lineRule="auto"/>
        <w:ind w:firstLine="708"/>
      </w:pPr>
      <w:r>
        <w:t>Химическая промышленность</w:t>
      </w:r>
    </w:p>
    <w:p w14:paraId="09CE7876" w14:textId="027C931C" w:rsidR="004C3E7B" w:rsidRPr="002408FF" w:rsidRDefault="004C3E7B" w:rsidP="004C3E7B">
      <w:pPr>
        <w:spacing w:line="276" w:lineRule="auto"/>
        <w:ind w:firstLine="708"/>
        <w:rPr>
          <w:i/>
        </w:rPr>
      </w:pPr>
      <w: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2408FF">
        <w:rPr>
          <w:i/>
        </w:rPr>
        <w:t>Основные положения «Стратегии развития химического и нефтехимического комплекса на период до2030 года».</w:t>
      </w:r>
    </w:p>
    <w:p w14:paraId="50F00AFA" w14:textId="77777777" w:rsidR="004C3E7B" w:rsidRDefault="004C3E7B" w:rsidP="004C3E7B">
      <w:pPr>
        <w:spacing w:line="276" w:lineRule="auto"/>
        <w:ind w:firstLine="708"/>
      </w:pPr>
      <w:r>
        <w:t>Лесопромышленный комплекс</w:t>
      </w:r>
    </w:p>
    <w:p w14:paraId="23E1F6EF" w14:textId="3205E6C9" w:rsidR="004C3E7B" w:rsidRDefault="004C3E7B" w:rsidP="004C3E7B">
      <w:pPr>
        <w:spacing w:line="276" w:lineRule="auto"/>
        <w:ind w:firstLine="708"/>
      </w:pPr>
      <w:r>
        <w:t>Состав, место и значение в х</w:t>
      </w:r>
      <w:r w:rsidR="002408FF">
        <w:t>озяйстве.  Место России в миро</w:t>
      </w:r>
      <w:r>
        <w:t>вом производстве продукции л</w:t>
      </w:r>
      <w:r w:rsidR="002408FF">
        <w:t>есного комплекса.</w:t>
      </w:r>
      <w:r w:rsidR="002408FF">
        <w:tab/>
        <w:t>Лесозаготови</w:t>
      </w:r>
      <w:r>
        <w:t>тельная, деревообрабатывающ</w:t>
      </w:r>
      <w:r w:rsidR="002408FF">
        <w:t>ая  и  целлюлозно-бумажная про</w:t>
      </w:r>
      <w:r>
        <w:t>мышленность. Факторы размещения предприятий. География важнейших отраслей: основ</w:t>
      </w:r>
      <w:r w:rsidR="002408FF">
        <w:t>ные районы и лесоперерабатываю</w:t>
      </w:r>
      <w:r>
        <w:t>щие комплексы.</w:t>
      </w:r>
    </w:p>
    <w:p w14:paraId="2ECAE7B2" w14:textId="3D4936DB" w:rsidR="004C3E7B" w:rsidRDefault="004C3E7B" w:rsidP="004C3E7B">
      <w:pPr>
        <w:spacing w:line="276" w:lineRule="auto"/>
        <w:ind w:firstLine="708"/>
      </w:pPr>
      <w:r>
        <w:t>Лесное хозяйство и ок</w:t>
      </w:r>
      <w:r w:rsidR="002408FF">
        <w:t>ружающая среда. Проблемы и пер</w:t>
      </w:r>
      <w:r>
        <w:t xml:space="preserve">спективы развития. </w:t>
      </w:r>
      <w:r w:rsidRPr="002408FF">
        <w:rPr>
          <w:i/>
        </w:rPr>
        <w:t xml:space="preserve">Основные положения </w:t>
      </w:r>
      <w:r w:rsidR="002408FF" w:rsidRPr="002408FF">
        <w:rPr>
          <w:i/>
        </w:rPr>
        <w:t>«Стратегии разви</w:t>
      </w:r>
      <w:r w:rsidRPr="002408FF">
        <w:rPr>
          <w:i/>
        </w:rPr>
        <w:t>тия лесного комплекса Российской Федерации до 2030 года».</w:t>
      </w:r>
    </w:p>
    <w:p w14:paraId="39276C55" w14:textId="77777777" w:rsidR="004C3E7B" w:rsidRPr="002408FF" w:rsidRDefault="004C3E7B" w:rsidP="004C3E7B">
      <w:pPr>
        <w:spacing w:line="276" w:lineRule="auto"/>
        <w:ind w:firstLine="708"/>
        <w:rPr>
          <w:b/>
        </w:rPr>
      </w:pPr>
      <w:r w:rsidRPr="002408FF">
        <w:rPr>
          <w:b/>
        </w:rPr>
        <w:t>Практическая работа</w:t>
      </w:r>
    </w:p>
    <w:p w14:paraId="3873DC76" w14:textId="568A5A97" w:rsidR="004C3E7B" w:rsidRDefault="004C3E7B" w:rsidP="002408FF">
      <w:pPr>
        <w:spacing w:line="276" w:lineRule="auto"/>
        <w:ind w:firstLine="0"/>
      </w:pPr>
      <w:r>
        <w:t>1. Анализ документов «Прогноз  развития лесного сектора Российской Федерации до 203</w:t>
      </w:r>
      <w:r w:rsidR="002408FF">
        <w:t>0 года» (Гл.1, 3 и 11) и «Стра</w:t>
      </w:r>
      <w:r>
        <w:t>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14:paraId="4FDD5DB4" w14:textId="77777777" w:rsidR="004C3E7B" w:rsidRPr="002408FF" w:rsidRDefault="004C3E7B" w:rsidP="004C3E7B">
      <w:pPr>
        <w:spacing w:line="276" w:lineRule="auto"/>
        <w:ind w:firstLine="708"/>
        <w:rPr>
          <w:b/>
          <w:i/>
        </w:rPr>
      </w:pPr>
      <w:r w:rsidRPr="002408FF">
        <w:rPr>
          <w:b/>
          <w:i/>
        </w:rPr>
        <w:t>Тема 6. Агропромышленный комплекс (АПК)</w:t>
      </w:r>
    </w:p>
    <w:p w14:paraId="2E6C3BB5" w14:textId="3E3572F3" w:rsidR="00F019B7" w:rsidRDefault="004C3E7B" w:rsidP="004C3E7B">
      <w:pPr>
        <w:spacing w:line="276" w:lineRule="auto"/>
        <w:ind w:firstLine="708"/>
      </w:pPr>
      <w:r>
        <w:t>Состав, место и значение в</w:t>
      </w:r>
      <w:r w:rsidR="002408FF">
        <w:t xml:space="preserve"> экономике страны. Сельское хо</w:t>
      </w:r>
      <w:r>
        <w:t xml:space="preserve">зяйство. Состав, место и значение в хозяйстве, отличия от других отраслей хозяйства. </w:t>
      </w:r>
      <w:r w:rsidR="002408FF">
        <w:t>Земельные, почвенные и агрокли</w:t>
      </w:r>
      <w:r>
        <w:t>матические ресурсы. Сельско</w:t>
      </w:r>
      <w:r w:rsidR="002408FF">
        <w:t>хозяйственные угодья,  их  пло</w:t>
      </w:r>
      <w:r>
        <w:t>щадь и структура. Растениево</w:t>
      </w:r>
      <w:r w:rsidR="002408FF">
        <w:t>дство и животноводство: геогра</w:t>
      </w:r>
      <w:r>
        <w:t>фия основных отраслей. Сельское хозяйство и окружающая среда.</w:t>
      </w:r>
    </w:p>
    <w:p w14:paraId="26D66A95" w14:textId="2EF6267D" w:rsidR="002408FF" w:rsidRDefault="002408FF" w:rsidP="004C3E7B">
      <w:pPr>
        <w:spacing w:line="276" w:lineRule="auto"/>
        <w:ind w:firstLine="708"/>
      </w:pPr>
      <w:r w:rsidRPr="002408FF">
        <w:t>Пищевая промышленность. Со</w:t>
      </w:r>
      <w:r>
        <w:t>став, место и значение в хозяй</w:t>
      </w:r>
      <w:r w:rsidRPr="002408FF">
        <w:t>стве. Факторы размещения</w:t>
      </w:r>
      <w:r>
        <w:t xml:space="preserve"> предприятий. География важней</w:t>
      </w:r>
      <w:r w:rsidRPr="002408FF">
        <w:t>ших отраслей: основные р</w:t>
      </w:r>
      <w:r>
        <w:t>айоны и центры. Пищевая промыш</w:t>
      </w:r>
      <w:r w:rsidRPr="002408FF">
        <w:t>ленность и охрана окружающей среды. Лёгкая промышленность. Состав, место и значение в хозяйстве. Факторы размещения предприятий. География важн</w:t>
      </w:r>
      <w:r>
        <w:t>ейших отраслей: основные райо</w:t>
      </w:r>
      <w:r w:rsidRPr="002408FF">
        <w:t>ны и центры. Лёгкая промышленность и охрана окружающей среды</w:t>
      </w:r>
      <w:r w:rsidRPr="002408FF">
        <w:rPr>
          <w:i/>
        </w:rPr>
        <w:t>. «Стратегия развития агропромышленного и рыбохозяйственного комплексов Российской Федерации на период до 2030 года».</w:t>
      </w:r>
      <w:r w:rsidRPr="002408FF">
        <w:t xml:space="preserve"> Особенности АПК своего края.</w:t>
      </w:r>
    </w:p>
    <w:p w14:paraId="56224267" w14:textId="77777777" w:rsidR="002408FF" w:rsidRPr="002408FF" w:rsidRDefault="002408FF" w:rsidP="002408FF">
      <w:pPr>
        <w:spacing w:line="276" w:lineRule="auto"/>
        <w:ind w:firstLine="708"/>
        <w:rPr>
          <w:b/>
        </w:rPr>
      </w:pPr>
      <w:r w:rsidRPr="002408FF">
        <w:rPr>
          <w:b/>
        </w:rPr>
        <w:t>Практическая работа</w:t>
      </w:r>
    </w:p>
    <w:p w14:paraId="7B5A523D" w14:textId="77777777" w:rsidR="002408FF" w:rsidRDefault="002408FF" w:rsidP="002408FF">
      <w:pPr>
        <w:spacing w:line="276" w:lineRule="auto"/>
        <w:ind w:firstLine="0"/>
      </w:pPr>
      <w:r>
        <w:t>1. Определение влияния природных  и социальных факторов на размещение отраслей АПК.</w:t>
      </w:r>
    </w:p>
    <w:p w14:paraId="729BCFD3" w14:textId="77777777" w:rsidR="002408FF" w:rsidRPr="002408FF" w:rsidRDefault="002408FF" w:rsidP="002408FF">
      <w:pPr>
        <w:spacing w:line="276" w:lineRule="auto"/>
        <w:ind w:firstLine="708"/>
        <w:rPr>
          <w:b/>
          <w:i/>
        </w:rPr>
      </w:pPr>
      <w:r w:rsidRPr="002408FF">
        <w:rPr>
          <w:b/>
          <w:i/>
        </w:rPr>
        <w:t>Тема 7. Инфраструктурный комплекс</w:t>
      </w:r>
    </w:p>
    <w:p w14:paraId="5E80C471" w14:textId="5149820A" w:rsidR="002408FF" w:rsidRDefault="002408FF" w:rsidP="002408FF">
      <w:pPr>
        <w:spacing w:line="276" w:lineRule="auto"/>
        <w:ind w:firstLine="708"/>
      </w:pPr>
      <w:r>
        <w:t>Состав: транспорт, информационная инфраструктура; сфера обслуживания, рекреационное хозяйство — место и значение в хозяйстве.</w:t>
      </w:r>
    </w:p>
    <w:p w14:paraId="0CFD0762" w14:textId="4B7AF7C0" w:rsidR="002408FF" w:rsidRDefault="002408FF" w:rsidP="002408FF">
      <w:pPr>
        <w:spacing w:line="276" w:lineRule="auto"/>
        <w:ind w:firstLine="0"/>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6210F665" w14:textId="77777777" w:rsidR="002408FF" w:rsidRDefault="002408FF" w:rsidP="002408FF">
      <w:pPr>
        <w:spacing w:line="276" w:lineRule="auto"/>
        <w:ind w:firstLine="708"/>
      </w:pPr>
      <w:r>
        <w:t>Транспорт и охрана окружающей среды.</w:t>
      </w:r>
    </w:p>
    <w:p w14:paraId="3FC95895" w14:textId="27A3CBE5" w:rsidR="002408FF" w:rsidRDefault="002408FF" w:rsidP="002408FF">
      <w:pPr>
        <w:spacing w:line="276" w:lineRule="auto"/>
        <w:ind w:firstLine="708"/>
      </w:pPr>
      <w:r>
        <w:t>Информационная</w:t>
      </w:r>
      <w:r>
        <w:tab/>
        <w:t>инфраструктура. Рекреационное хозяйство. Особенности сферы обслуживания своего края.</w:t>
      </w:r>
    </w:p>
    <w:p w14:paraId="2A582871" w14:textId="77777777" w:rsidR="002408FF" w:rsidRDefault="002408FF" w:rsidP="002408FF">
      <w:pPr>
        <w:spacing w:line="276" w:lineRule="auto"/>
        <w:ind w:firstLine="708"/>
      </w:pPr>
      <w:r>
        <w:t>Проблемы  и  перспективы  развития  комплекса.</w:t>
      </w:r>
    </w:p>
    <w:p w14:paraId="3A34E732" w14:textId="77777777" w:rsidR="002408FF" w:rsidRPr="002408FF" w:rsidRDefault="002408FF" w:rsidP="002408FF">
      <w:pPr>
        <w:spacing w:line="276" w:lineRule="auto"/>
        <w:ind w:firstLine="708"/>
        <w:rPr>
          <w:i/>
        </w:rPr>
      </w:pPr>
      <w:r w:rsidRPr="002408FF">
        <w:rPr>
          <w:i/>
        </w:rPr>
        <w:t>«Стратегия развития транспорта России на период до</w:t>
      </w:r>
      <w:r w:rsidRPr="002408FF">
        <w:rPr>
          <w:i/>
        </w:rPr>
        <w:tab/>
        <w:t>2030</w:t>
      </w:r>
      <w:r w:rsidRPr="002408FF">
        <w:rPr>
          <w:i/>
        </w:rPr>
        <w:tab/>
        <w:t>года,</w:t>
      </w:r>
      <w:r w:rsidRPr="002408FF">
        <w:rPr>
          <w:i/>
        </w:rPr>
        <w:tab/>
        <w:t>Федеральный</w:t>
      </w:r>
      <w:r w:rsidRPr="002408FF">
        <w:rPr>
          <w:i/>
        </w:rPr>
        <w:tab/>
        <w:t xml:space="preserve">проект «Информационная инфраструктура». </w:t>
      </w:r>
    </w:p>
    <w:p w14:paraId="0C2E1AFD" w14:textId="1A963E6F" w:rsidR="002408FF" w:rsidRPr="002408FF" w:rsidRDefault="002408FF" w:rsidP="002408FF">
      <w:pPr>
        <w:spacing w:line="276" w:lineRule="auto"/>
        <w:ind w:firstLine="708"/>
        <w:rPr>
          <w:b/>
        </w:rPr>
      </w:pPr>
      <w:r w:rsidRPr="002408FF">
        <w:rPr>
          <w:b/>
        </w:rPr>
        <w:t>Практические работы</w:t>
      </w:r>
    </w:p>
    <w:p w14:paraId="7F4DD957" w14:textId="613EAA54" w:rsidR="002408FF" w:rsidRDefault="002408FF" w:rsidP="002408FF">
      <w:pPr>
        <w:spacing w:line="276" w:lineRule="auto"/>
        <w:ind w:firstLine="0"/>
      </w:pPr>
      <w:r>
        <w:t>1.Анализ статистических данных с целью определения доли отдельных морских бассейнов в грузоперевозках и объяснение выявленных различий.</w:t>
      </w:r>
    </w:p>
    <w:p w14:paraId="6897DB82" w14:textId="2E431802" w:rsidR="002408FF" w:rsidRDefault="002408FF" w:rsidP="002408FF">
      <w:pPr>
        <w:spacing w:line="276" w:lineRule="auto"/>
        <w:ind w:firstLine="0"/>
      </w:pPr>
      <w:r>
        <w:t>2.Характеристика туристско-рекреационного потенциала своего края.</w:t>
      </w:r>
    </w:p>
    <w:p w14:paraId="26EE06AD" w14:textId="67EAFD15" w:rsidR="002408FF" w:rsidRDefault="002408FF" w:rsidP="002408FF">
      <w:pPr>
        <w:spacing w:line="276" w:lineRule="auto"/>
        <w:ind w:firstLine="708"/>
        <w:rPr>
          <w:b/>
          <w:i/>
        </w:rPr>
      </w:pPr>
      <w:r w:rsidRPr="002408FF">
        <w:rPr>
          <w:b/>
          <w:i/>
        </w:rPr>
        <w:t>Тема 8. Обобщение знаний</w:t>
      </w:r>
    </w:p>
    <w:p w14:paraId="7188161F" w14:textId="6A2E8881" w:rsidR="002408FF" w:rsidRPr="002408FF" w:rsidRDefault="002408FF" w:rsidP="002408FF">
      <w:pPr>
        <w:spacing w:line="276" w:lineRule="auto"/>
        <w:ind w:firstLine="708"/>
      </w:pPr>
      <w:r w:rsidRPr="002408FF">
        <w:t>Государственная полити</w:t>
      </w:r>
      <w:r>
        <w:t>ка как фактор размещения произ</w:t>
      </w:r>
      <w:r w:rsidRPr="002408FF">
        <w:t xml:space="preserve">водства. </w:t>
      </w:r>
      <w:r w:rsidRPr="002408FF">
        <w:rPr>
          <w:i/>
        </w:rPr>
        <w:t>«Стратегия пространственного развития Российской Федерации до 2025 года»: основные положения.</w:t>
      </w:r>
      <w:r w:rsidRPr="002408FF">
        <w:t xml:space="preserve"> Новые формы территориальной органи</w:t>
      </w:r>
      <w:r>
        <w:t>зации хозяйства и их роль в из</w:t>
      </w:r>
      <w:r w:rsidRPr="002408FF">
        <w:t>менении территориальной с</w:t>
      </w:r>
      <w:r>
        <w:t>труктуры хозяйства России. Кла</w:t>
      </w:r>
      <w:r w:rsidRPr="002408FF">
        <w:t>стеры. Особые экономические зоны (ОЭЗ). Те</w:t>
      </w:r>
      <w:r>
        <w:t>рритории опере</w:t>
      </w:r>
      <w:r w:rsidRPr="002408FF">
        <w:t>жающего развития (ТОР). Факторы, ограничивающие развитие хозяйства.</w:t>
      </w:r>
    </w:p>
    <w:p w14:paraId="5EFCC7A3" w14:textId="5B7580CA" w:rsidR="002408FF" w:rsidRDefault="002408FF" w:rsidP="002408FF">
      <w:pPr>
        <w:spacing w:line="276" w:lineRule="auto"/>
        <w:ind w:firstLine="708"/>
      </w:pPr>
      <w:r w:rsidRPr="002408FF">
        <w:t>Развитие хозяйства и сос</w:t>
      </w:r>
      <w:r>
        <w:t xml:space="preserve">тояние окружающей среды. </w:t>
      </w:r>
      <w:r w:rsidRPr="002408FF">
        <w:rPr>
          <w:i/>
        </w:rPr>
        <w:t xml:space="preserve">«Стратегия экологической безопасности Российской Федерации до 2025 года» </w:t>
      </w:r>
      <w:r w:rsidRPr="002408FF">
        <w:t>и государственны</w:t>
      </w:r>
      <w:r>
        <w:t>е меры по переходу России к  мо</w:t>
      </w:r>
      <w:r w:rsidRPr="002408FF">
        <w:t>дели устойчивого развития.</w:t>
      </w:r>
    </w:p>
    <w:p w14:paraId="4760D3D7" w14:textId="77777777" w:rsidR="002408FF" w:rsidRPr="002408FF" w:rsidRDefault="002408FF" w:rsidP="002408FF">
      <w:pPr>
        <w:spacing w:line="276" w:lineRule="auto"/>
        <w:ind w:firstLine="708"/>
        <w:rPr>
          <w:b/>
        </w:rPr>
      </w:pPr>
      <w:r w:rsidRPr="002408FF">
        <w:rPr>
          <w:b/>
        </w:rPr>
        <w:t>Практическая работа</w:t>
      </w:r>
    </w:p>
    <w:p w14:paraId="68ABAAA2" w14:textId="05676AB8" w:rsidR="002408FF" w:rsidRDefault="002408FF" w:rsidP="002408FF">
      <w:pPr>
        <w:spacing w:line="276" w:lineRule="auto"/>
        <w:ind w:firstLine="0"/>
      </w:pPr>
      <w:r>
        <w:t>1.Сравнительная оценка вклада отдельных отраслей хозяйства в загрязнение окружающей среды на основе анализа статистических материалов.</w:t>
      </w:r>
    </w:p>
    <w:p w14:paraId="1CBDE64A" w14:textId="77777777" w:rsidR="002408FF" w:rsidRDefault="002408FF" w:rsidP="002408FF">
      <w:pPr>
        <w:spacing w:line="276" w:lineRule="auto"/>
        <w:ind w:firstLine="708"/>
      </w:pPr>
    </w:p>
    <w:p w14:paraId="3C386BC4" w14:textId="47E74049" w:rsidR="002408FF" w:rsidRDefault="002408FF" w:rsidP="002408FF">
      <w:pPr>
        <w:spacing w:line="276" w:lineRule="auto"/>
        <w:ind w:firstLine="708"/>
      </w:pPr>
      <w:r>
        <w:rPr>
          <w:b/>
        </w:rPr>
        <w:t>Раздел 5. Регионы Р</w:t>
      </w:r>
      <w:r w:rsidRPr="002408FF">
        <w:rPr>
          <w:b/>
        </w:rPr>
        <w:t>оссии</w:t>
      </w:r>
    </w:p>
    <w:p w14:paraId="5B8B1199" w14:textId="77777777" w:rsidR="002408FF" w:rsidRPr="00F03E89" w:rsidRDefault="002408FF" w:rsidP="002408FF">
      <w:pPr>
        <w:spacing w:line="276" w:lineRule="auto"/>
        <w:ind w:firstLine="708"/>
        <w:rPr>
          <w:b/>
          <w:i/>
        </w:rPr>
      </w:pPr>
      <w:r w:rsidRPr="00F03E89">
        <w:rPr>
          <w:b/>
          <w:i/>
        </w:rPr>
        <w:t>Тема 1. Западный макрорегион (Европейская часть) России</w:t>
      </w:r>
    </w:p>
    <w:p w14:paraId="012EFACB" w14:textId="79343E39" w:rsidR="002408FF" w:rsidRDefault="002408FF" w:rsidP="002408FF">
      <w:pPr>
        <w:spacing w:line="276" w:lineRule="auto"/>
        <w:ind w:firstLine="708"/>
      </w:pPr>
      <w:r>
        <w:t>Географические особенност</w:t>
      </w:r>
      <w:r w:rsidR="00F03E89">
        <w:t>и географических районов: Евро</w:t>
      </w:r>
      <w:r>
        <w:t>пейский Север России, Северо-Запад России, Центральная Россия, Поволжье, Юг Европ</w:t>
      </w:r>
      <w:r w:rsidR="00F03E89">
        <w:t>ейской части России, Урал. Гео</w:t>
      </w:r>
      <w:r>
        <w:t xml:space="preserve">графическое положение. Особенности природно-ресурсного потенциала, население и хозяйство. Социально- экономические и экологические проблемы и </w:t>
      </w:r>
      <w:r w:rsidR="00F03E89">
        <w:t>перспективы развития. Классифи</w:t>
      </w:r>
      <w:r>
        <w:t>кация субъектов Российской</w:t>
      </w:r>
      <w:r w:rsidR="00F03E89">
        <w:t xml:space="preserve"> Федерации Западного макрореги</w:t>
      </w:r>
      <w:r>
        <w:t>она по уровню социально-э</w:t>
      </w:r>
      <w:r w:rsidR="00F03E89">
        <w:t>кономического развития; их вну</w:t>
      </w:r>
      <w:r>
        <w:t>тренние различия.</w:t>
      </w:r>
    </w:p>
    <w:p w14:paraId="0257F9EB" w14:textId="77777777" w:rsidR="002408FF" w:rsidRPr="00F03E89" w:rsidRDefault="002408FF" w:rsidP="002408FF">
      <w:pPr>
        <w:spacing w:line="276" w:lineRule="auto"/>
        <w:ind w:firstLine="708"/>
        <w:rPr>
          <w:b/>
        </w:rPr>
      </w:pPr>
      <w:r w:rsidRPr="00F03E89">
        <w:rPr>
          <w:b/>
        </w:rPr>
        <w:t>Практические работы</w:t>
      </w:r>
    </w:p>
    <w:p w14:paraId="041B5A62" w14:textId="22916916" w:rsidR="002408FF" w:rsidRDefault="002408FF" w:rsidP="00F03E89">
      <w:pPr>
        <w:spacing w:line="276" w:lineRule="auto"/>
        <w:ind w:firstLine="0"/>
      </w:pPr>
      <w:r>
        <w:t>1</w:t>
      </w:r>
      <w:r w:rsidR="00F03E89">
        <w:t>.</w:t>
      </w:r>
      <w:r>
        <w:t>Сравнение ЭГП двух географических районов страны по разным источникам информации.</w:t>
      </w:r>
    </w:p>
    <w:p w14:paraId="28670E72" w14:textId="6625415F" w:rsidR="002408FF" w:rsidRDefault="00F03E89" w:rsidP="00F03E89">
      <w:pPr>
        <w:spacing w:line="276" w:lineRule="auto"/>
        <w:ind w:firstLine="0"/>
      </w:pPr>
      <w:r>
        <w:t>2.</w:t>
      </w:r>
      <w:r w:rsidR="002408FF">
        <w:t>Классификация субъектов Российской Федерации одного из географических районов</w:t>
      </w:r>
      <w:r>
        <w:t xml:space="preserve"> России по уровню социально-эко</w:t>
      </w:r>
      <w:r w:rsidR="002408FF">
        <w:t>номического развития на основе статистических данных.</w:t>
      </w:r>
    </w:p>
    <w:p w14:paraId="14A1F664" w14:textId="77777777" w:rsidR="002408FF" w:rsidRPr="00F03E89" w:rsidRDefault="002408FF" w:rsidP="002408FF">
      <w:pPr>
        <w:spacing w:line="276" w:lineRule="auto"/>
        <w:ind w:firstLine="708"/>
        <w:rPr>
          <w:b/>
          <w:i/>
        </w:rPr>
      </w:pPr>
      <w:r w:rsidRPr="00F03E89">
        <w:rPr>
          <w:b/>
          <w:i/>
        </w:rPr>
        <w:t>Тема 2. Азиатская (Восточная) часть России</w:t>
      </w:r>
    </w:p>
    <w:p w14:paraId="41756854" w14:textId="77777777" w:rsidR="00F03E89" w:rsidRPr="00F03E89" w:rsidRDefault="002408FF" w:rsidP="00F03E89">
      <w:pPr>
        <w:spacing w:line="276" w:lineRule="auto"/>
        <w:ind w:firstLine="708"/>
      </w:pPr>
      <w:r>
        <w:t>Географические особенно</w:t>
      </w:r>
      <w:r w:rsidR="00F03E89">
        <w:t>сти географических районов: Си</w:t>
      </w:r>
      <w:r>
        <w:t>бирь и Дальний  Восток. Геог</w:t>
      </w:r>
      <w:r w:rsidR="00F03E89">
        <w:t>рафическое положение. Особенно</w:t>
      </w:r>
      <w:r>
        <w:t>сти природно-ресурсного пот</w:t>
      </w:r>
      <w:r w:rsidR="00F03E89">
        <w:t xml:space="preserve">енциала, население и хозяйство. Социально-экономические </w:t>
      </w:r>
      <w:r>
        <w:t>и экологические пробл</w:t>
      </w:r>
      <w:r w:rsidR="00F03E89">
        <w:t>емы и пер</w:t>
      </w:r>
      <w:r>
        <w:t xml:space="preserve">спективы развития. </w:t>
      </w:r>
      <w:r w:rsidRPr="00F03E89">
        <w:t>Классиф</w:t>
      </w:r>
      <w:r w:rsidR="00F03E89" w:rsidRPr="00F03E89">
        <w:t>икация субъектов Российской Фе</w:t>
      </w:r>
      <w:r w:rsidRPr="00F03E89">
        <w:t>дерации Восточного макрорегиона по уровню социально-</w:t>
      </w:r>
      <w:r w:rsidR="00F03E89" w:rsidRPr="00F03E89">
        <w:t xml:space="preserve">экономического развития; их внутренние различия. </w:t>
      </w:r>
    </w:p>
    <w:p w14:paraId="61473C80" w14:textId="50302C24" w:rsidR="00F03E89" w:rsidRPr="00F03E89" w:rsidRDefault="00F03E89" w:rsidP="00F03E89">
      <w:pPr>
        <w:spacing w:line="276" w:lineRule="auto"/>
        <w:ind w:firstLine="708"/>
        <w:rPr>
          <w:b/>
        </w:rPr>
      </w:pPr>
      <w:r w:rsidRPr="00F03E89">
        <w:rPr>
          <w:b/>
        </w:rPr>
        <w:t>Практическая работа</w:t>
      </w:r>
    </w:p>
    <w:p w14:paraId="74ED0AD7" w14:textId="328B09D2" w:rsidR="00F03E89" w:rsidRDefault="00F03E89" w:rsidP="00F03E89">
      <w:pPr>
        <w:spacing w:line="276" w:lineRule="auto"/>
        <w:ind w:firstLine="0"/>
      </w:pPr>
      <w:r>
        <w:t>1.Сравнение человеческого капитала двух географических районов (субъектов Российской Федерации) по заданным критериям.</w:t>
      </w:r>
    </w:p>
    <w:p w14:paraId="44C5DAE8" w14:textId="77777777" w:rsidR="00F03E89" w:rsidRPr="00F03E89" w:rsidRDefault="00F03E89" w:rsidP="00F03E89">
      <w:pPr>
        <w:spacing w:line="276" w:lineRule="auto"/>
        <w:ind w:firstLine="708"/>
        <w:rPr>
          <w:b/>
          <w:i/>
        </w:rPr>
      </w:pPr>
      <w:r w:rsidRPr="00F03E89">
        <w:rPr>
          <w:b/>
          <w:i/>
        </w:rPr>
        <w:t>Тема 3. Обобщение знаний</w:t>
      </w:r>
    </w:p>
    <w:p w14:paraId="6881B3E0" w14:textId="081C6824" w:rsidR="00F03E89" w:rsidRPr="00F03E89" w:rsidRDefault="00F03E89" w:rsidP="00F03E89">
      <w:pPr>
        <w:spacing w:line="276" w:lineRule="auto"/>
        <w:ind w:firstLine="708"/>
        <w:rPr>
          <w:i/>
        </w:rPr>
      </w:pPr>
      <w:r>
        <w:t xml:space="preserve">Федеральные и региональные целевые программы. </w:t>
      </w:r>
      <w:r w:rsidRPr="00F03E89">
        <w:rPr>
          <w:i/>
        </w:rPr>
        <w:t>Государственная  программа  Российской Федерации «Социально-экономическое развитие Арктической зоны Российской Федерации».</w:t>
      </w:r>
    </w:p>
    <w:p w14:paraId="52DE774F" w14:textId="0F7737F8" w:rsidR="00F03E89" w:rsidRPr="00F03E89" w:rsidRDefault="00F03E89" w:rsidP="00F03E89">
      <w:pPr>
        <w:spacing w:line="276" w:lineRule="auto"/>
        <w:ind w:firstLine="708"/>
        <w:rPr>
          <w:b/>
        </w:rPr>
      </w:pPr>
      <w:r w:rsidRPr="00F03E89">
        <w:rPr>
          <w:b/>
        </w:rPr>
        <w:t>Раздел 6. Россия в современном мире</w:t>
      </w:r>
    </w:p>
    <w:p w14:paraId="3B93F0DC" w14:textId="141093E1" w:rsidR="00F03E89" w:rsidRDefault="00F03E89" w:rsidP="00F03E89">
      <w:pPr>
        <w:spacing w:line="276" w:lineRule="auto"/>
        <w:ind w:firstLine="708"/>
      </w:pPr>
      <w:r>
        <w:t xml:space="preserve">Россия в системе международного географического разделения труда. </w:t>
      </w:r>
      <w:r w:rsidRPr="00F03E89">
        <w:rPr>
          <w:i/>
        </w:rPr>
        <w:t>Россия в  составе международных экономических и политических организаций. Взаимосвязи России с другими странами мира.</w:t>
      </w:r>
      <w:r>
        <w:t xml:space="preserve"> Россия и страны СНГ. ЕврАзЭС.</w:t>
      </w:r>
    </w:p>
    <w:p w14:paraId="0F3A7690" w14:textId="3548316E" w:rsidR="002408FF" w:rsidRDefault="00F03E89" w:rsidP="00F03E89">
      <w:pPr>
        <w:spacing w:line="276" w:lineRule="auto"/>
        <w:ind w:firstLine="708"/>
      </w:pPr>
      <w:r>
        <w:t>Значение для</w:t>
      </w:r>
      <w:r>
        <w:tab/>
        <w:t>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5FD37C53" w14:textId="77777777" w:rsidR="00BF16F7" w:rsidRPr="004638DA" w:rsidRDefault="00BF16F7" w:rsidP="00F03E89">
      <w:pPr>
        <w:spacing w:line="276" w:lineRule="auto"/>
        <w:ind w:firstLine="708"/>
      </w:pPr>
    </w:p>
    <w:p w14:paraId="3FEA2061" w14:textId="773FA723" w:rsidR="00BF16F7" w:rsidRDefault="00BF16F7" w:rsidP="00BF16F7">
      <w:pPr>
        <w:spacing w:line="276" w:lineRule="auto"/>
        <w:ind w:firstLine="708"/>
        <w:rPr>
          <w:b/>
        </w:rPr>
      </w:pPr>
      <w:r w:rsidRPr="00BF16F7">
        <w:rPr>
          <w:b/>
        </w:rPr>
        <w:t>Планируемые результаты освоения учебного предмета «География» на уровне основного общего образования</w:t>
      </w:r>
    </w:p>
    <w:p w14:paraId="72D13DB7" w14:textId="31B8B9C5" w:rsidR="00BF16F7" w:rsidRPr="00BF16F7" w:rsidRDefault="00BF16F7" w:rsidP="00BF16F7">
      <w:pPr>
        <w:spacing w:line="276" w:lineRule="auto"/>
        <w:ind w:firstLine="708"/>
        <w:rPr>
          <w:b/>
        </w:rPr>
      </w:pPr>
      <w:r w:rsidRPr="00BF16F7">
        <w:rPr>
          <w:b/>
        </w:rPr>
        <w:t>Личностные результаты</w:t>
      </w:r>
    </w:p>
    <w:p w14:paraId="60398E31" w14:textId="1E8537F1" w:rsidR="00BF16F7" w:rsidRPr="00BF16F7" w:rsidRDefault="00BF16F7" w:rsidP="00BF16F7">
      <w:pPr>
        <w:spacing w:line="276" w:lineRule="auto"/>
        <w:ind w:firstLine="708"/>
      </w:pPr>
      <w:r w:rsidRPr="00BF16F7">
        <w:t>Личностные результаты о</w:t>
      </w:r>
      <w:r>
        <w:t>своения программы основного об</w:t>
      </w:r>
      <w:r w:rsidRPr="00BF16F7">
        <w:t>щего образования по географии должны отражать готовность обучающихся руководство</w:t>
      </w:r>
      <w:r>
        <w:t xml:space="preserve">ваться системой позитивных ценностных ориентаций и расширения </w:t>
      </w:r>
      <w:r w:rsidRPr="00BF16F7">
        <w:t>опыта деятельности на её основе и в процессе реали</w:t>
      </w:r>
      <w:r>
        <w:t>зации основных направлений вос</w:t>
      </w:r>
      <w:r w:rsidRPr="00BF16F7">
        <w:t>питательной деятельности, в том числе в части:</w:t>
      </w:r>
    </w:p>
    <w:p w14:paraId="40874DFC" w14:textId="77777777" w:rsidR="00BF16F7" w:rsidRDefault="00BF16F7" w:rsidP="00BF16F7">
      <w:pPr>
        <w:spacing w:line="276" w:lineRule="auto"/>
        <w:ind w:firstLine="708"/>
      </w:pPr>
      <w:r w:rsidRPr="00BF16F7">
        <w:rPr>
          <w:b/>
          <w:i/>
        </w:rPr>
        <w:t>Патриотического</w:t>
      </w:r>
      <w:r w:rsidRPr="00BF16F7">
        <w:rPr>
          <w:b/>
          <w:i/>
        </w:rPr>
        <w:tab/>
        <w:t>воспитания</w:t>
      </w:r>
      <w:r>
        <w:t>:</w:t>
      </w:r>
      <w:r>
        <w:tab/>
        <w:t>осознание российской граж</w:t>
      </w:r>
      <w:r w:rsidRPr="00BF16F7">
        <w:t>данской идентичности в п</w:t>
      </w:r>
      <w:r>
        <w:t>оликультурном и многоконфессио</w:t>
      </w:r>
      <w:r w:rsidRPr="00BF16F7">
        <w:t xml:space="preserve">нальном обществе; </w:t>
      </w:r>
    </w:p>
    <w:p w14:paraId="7DA5F311" w14:textId="21C79D0F" w:rsidR="00BF16F7" w:rsidRDefault="00BF16F7" w:rsidP="00BF16F7">
      <w:pPr>
        <w:spacing w:line="276" w:lineRule="auto"/>
        <w:ind w:firstLine="708"/>
      </w:pPr>
      <w:r w:rsidRPr="00BF16F7">
        <w:t>проявление интереса к познанию природы, населения, хозяйства России, регионов и своего края, народов России; ценностное отно</w:t>
      </w:r>
      <w:r>
        <w:t>шение к достижениям своей Роди</w:t>
      </w:r>
      <w:r w:rsidRPr="00BF16F7">
        <w:t>ны — цивилизационному вк</w:t>
      </w:r>
      <w:r>
        <w:t>ладу России; ценностное отноше</w:t>
      </w:r>
      <w:r w:rsidRPr="00BF16F7">
        <w:t>ние к историческому и прир</w:t>
      </w:r>
      <w:r>
        <w:t>одному наследию и объектам при</w:t>
      </w:r>
      <w:r w:rsidRPr="00BF16F7">
        <w:t xml:space="preserve">родного и культурного наследия человечества,  традициям  разных народов, проживающих в родной  стране; </w:t>
      </w:r>
    </w:p>
    <w:p w14:paraId="1B10C4A5" w14:textId="626AC404" w:rsidR="00BF16F7" w:rsidRPr="00BF16F7" w:rsidRDefault="00BF16F7" w:rsidP="00BF16F7">
      <w:pPr>
        <w:spacing w:line="276" w:lineRule="auto"/>
        <w:ind w:firstLine="708"/>
      </w:pPr>
      <w:r w:rsidRPr="00BF16F7">
        <w:t>уважение</w:t>
      </w:r>
      <w:r>
        <w:t xml:space="preserve"> </w:t>
      </w:r>
      <w:r w:rsidRPr="00BF16F7">
        <w:t>к символам России, своего края.</w:t>
      </w:r>
    </w:p>
    <w:p w14:paraId="1164A8B0" w14:textId="77777777" w:rsidR="00BF16F7" w:rsidRDefault="00BF16F7" w:rsidP="00BF16F7">
      <w:pPr>
        <w:spacing w:line="276" w:lineRule="auto"/>
        <w:ind w:firstLine="708"/>
      </w:pPr>
      <w:r w:rsidRPr="00BF16F7">
        <w:rPr>
          <w:b/>
          <w:i/>
        </w:rPr>
        <w:t>Гражданского воспитания</w:t>
      </w:r>
      <w:r>
        <w:t>: осознание российской граждан</w:t>
      </w:r>
      <w:r w:rsidRPr="00BF16F7">
        <w:t>ской идентичности (патриотизм</w:t>
      </w:r>
      <w:r>
        <w:t>а, уважения к Отечеству, к про</w:t>
      </w:r>
      <w:r w:rsidRPr="00BF16F7">
        <w:t>шлому и настоящему многона</w:t>
      </w:r>
      <w:r>
        <w:t>ционального народа России, чув</w:t>
      </w:r>
      <w:r w:rsidRPr="00BF16F7">
        <w:t xml:space="preserve">ства ответственности и долга перед  Родиной); </w:t>
      </w:r>
    </w:p>
    <w:p w14:paraId="71D2C6F1" w14:textId="77777777" w:rsidR="00BF16F7" w:rsidRDefault="00BF16F7" w:rsidP="00BF16F7">
      <w:pPr>
        <w:spacing w:line="276" w:lineRule="auto"/>
        <w:ind w:firstLine="708"/>
      </w:pPr>
      <w:r w:rsidRPr="00BF16F7">
        <w:t>готовность</w:t>
      </w:r>
      <w:r>
        <w:t xml:space="preserve"> </w:t>
      </w:r>
      <w:r w:rsidRPr="00BF16F7">
        <w:t xml:space="preserve">к выполнению обязанностей гражданина и реализации его прав, уважение прав, свобод </w:t>
      </w:r>
      <w:r>
        <w:t>и законных интересов других лю</w:t>
      </w:r>
      <w:r w:rsidRPr="00BF16F7">
        <w:t>дей; активное участие в жизни семьи</w:t>
      </w:r>
      <w:r>
        <w:t>, образовательной органи</w:t>
      </w:r>
      <w:r w:rsidRPr="00BF16F7">
        <w:t xml:space="preserve">зации, местного сообщества, </w:t>
      </w:r>
      <w:r>
        <w:t>родного края, страны для реали</w:t>
      </w:r>
      <w:r w:rsidRPr="00BF16F7">
        <w:t>зации целей устойчивого развития; представление о социальных нормах и правилах</w:t>
      </w:r>
      <w:r>
        <w:t xml:space="preserve"> межличностных отношений в поликультурном и многоконфессиональном обществе;</w:t>
      </w:r>
    </w:p>
    <w:p w14:paraId="5A84ED1D" w14:textId="09DE0382" w:rsidR="00BF16F7" w:rsidRDefault="00BF16F7" w:rsidP="00BF16F7">
      <w:pPr>
        <w:spacing w:line="276" w:lineRule="auto"/>
        <w:ind w:firstLine="708"/>
      </w:pPr>
      <w:r>
        <w:t>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5425FB9E" w14:textId="77777777" w:rsidR="00BF16F7" w:rsidRDefault="00BF16F7" w:rsidP="00BF16F7">
      <w:pPr>
        <w:spacing w:line="276" w:lineRule="auto"/>
        <w:ind w:firstLine="708"/>
      </w:pPr>
      <w:r>
        <w:t xml:space="preserve">Духовно-нравственного воспитания: ориентация на моральные ценности и нормы в ситуациях нравственного выбора; </w:t>
      </w:r>
    </w:p>
    <w:p w14:paraId="45D0A4F6" w14:textId="77777777" w:rsidR="00BF16F7" w:rsidRDefault="00BF16F7" w:rsidP="00BF16F7">
      <w:pPr>
        <w:spacing w:line="276" w:lineRule="auto"/>
        <w:ind w:firstLine="708"/>
      </w:pPr>
      <w: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w:t>
      </w:r>
    </w:p>
    <w:p w14:paraId="42E71AA3" w14:textId="77777777" w:rsidR="00BF16F7" w:rsidRDefault="00BF16F7" w:rsidP="00BF16F7">
      <w:pPr>
        <w:spacing w:line="276" w:lineRule="auto"/>
        <w:ind w:firstLine="708"/>
      </w:pPr>
      <w:r>
        <w:t>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3F593797" w14:textId="77777777" w:rsidR="00BF16F7" w:rsidRDefault="00BF16F7" w:rsidP="00BF16F7">
      <w:pPr>
        <w:spacing w:line="276" w:lineRule="auto"/>
        <w:ind w:firstLine="708"/>
      </w:pPr>
      <w:r>
        <w:t xml:space="preserve">Эстетического воспитания: восприимчивость к разным традициям своего и других народов, понимание роли этнических культурных традиций; </w:t>
      </w:r>
    </w:p>
    <w:p w14:paraId="63417081" w14:textId="77777777" w:rsidR="00BF16F7" w:rsidRDefault="00BF16F7" w:rsidP="00BF16F7">
      <w:pPr>
        <w:spacing w:line="276" w:lineRule="auto"/>
        <w:ind w:firstLine="708"/>
      </w:pPr>
      <w:r>
        <w:t>ценностного отношения к природе и культуре своей страны, своей малой родины;</w:t>
      </w:r>
    </w:p>
    <w:p w14:paraId="36F5BE3A" w14:textId="0F18BEE3" w:rsidR="00BF16F7" w:rsidRDefault="00BF16F7" w:rsidP="00BF16F7">
      <w:pPr>
        <w:spacing w:line="276" w:lineRule="auto"/>
        <w:ind w:firstLine="708"/>
      </w:pPr>
      <w:r>
        <w:t>природе и культуре других регионов и стран мира, объектам Всемирного культурного наследия человечества.</w:t>
      </w:r>
    </w:p>
    <w:p w14:paraId="1FFCE4A8" w14:textId="77777777" w:rsidR="00BF16F7" w:rsidRDefault="00BF16F7" w:rsidP="00BF16F7">
      <w:pPr>
        <w:spacing w:line="276" w:lineRule="auto"/>
        <w:ind w:firstLine="708"/>
      </w:pPr>
      <w:r w:rsidRPr="00BF16F7">
        <w:rPr>
          <w:b/>
          <w:i/>
        </w:rPr>
        <w:t>Ценности научного познания</w:t>
      </w:r>
      <w: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w:t>
      </w:r>
    </w:p>
    <w:p w14:paraId="43D89721" w14:textId="5C0EE6F1" w:rsidR="00BF16F7" w:rsidRDefault="00BF16F7" w:rsidP="00BF16F7">
      <w:pPr>
        <w:spacing w:line="276" w:lineRule="auto"/>
        <w:ind w:firstLine="708"/>
      </w:pPr>
      <w:r>
        <w:t xml:space="preserve">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 ориентированных задач; </w:t>
      </w:r>
    </w:p>
    <w:p w14:paraId="0C8F76D6" w14:textId="5E0A0BD9" w:rsidR="00BF16F7" w:rsidRDefault="00BF16F7" w:rsidP="00BF16F7">
      <w:pPr>
        <w:spacing w:line="276" w:lineRule="auto"/>
        <w:ind w:firstLine="708"/>
      </w:pPr>
      <w:r>
        <w:t>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31F9704C" w14:textId="77777777" w:rsidR="00BF16F7" w:rsidRDefault="00BF16F7" w:rsidP="00BF16F7">
      <w:pPr>
        <w:spacing w:line="276" w:lineRule="auto"/>
        <w:ind w:firstLine="708"/>
      </w:pPr>
      <w: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w:t>
      </w:r>
    </w:p>
    <w:p w14:paraId="6C3D9C09" w14:textId="22FFB94B" w:rsidR="00BF16F7" w:rsidRDefault="00BF16F7" w:rsidP="00BF16F7">
      <w:pPr>
        <w:spacing w:line="276" w:lineRule="auto"/>
        <w:ind w:firstLine="708"/>
      </w:pPr>
      <w:r>
        <w:t xml:space="preserve">навыков безопасного поведения в интернет-среде; </w:t>
      </w:r>
    </w:p>
    <w:p w14:paraId="1E7F11AA" w14:textId="21D2E073" w:rsidR="00BF16F7" w:rsidRDefault="00BF16F7" w:rsidP="00BF16F7">
      <w:pPr>
        <w:spacing w:line="276" w:lineRule="auto"/>
        <w:ind w:firstLine="708"/>
      </w:pPr>
      <w:r>
        <w:t>способность адаптироваться к стрессовым ситуациям и меняющимся социальным,</w:t>
      </w:r>
    </w:p>
    <w:p w14:paraId="64EB627F" w14:textId="7709331A" w:rsidR="00BF16F7" w:rsidRDefault="00BF16F7" w:rsidP="00BF16F7">
      <w:pPr>
        <w:spacing w:line="276" w:lineRule="auto"/>
        <w:ind w:firstLine="708"/>
      </w:pPr>
      <w:r>
        <w:t>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48FC6A0" w14:textId="41D11EBB" w:rsidR="00BF16F7" w:rsidRDefault="00BF16F7" w:rsidP="00BF16F7">
      <w:pPr>
        <w:spacing w:line="276" w:lineRule="auto"/>
        <w:ind w:firstLine="708"/>
      </w:pPr>
      <w:r>
        <w:t xml:space="preserve">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w:t>
      </w:r>
    </w:p>
    <w:p w14:paraId="21615755" w14:textId="77777777" w:rsidR="00BF16F7" w:rsidRDefault="00BF16F7" w:rsidP="00BF16F7">
      <w:pPr>
        <w:spacing w:line="276" w:lineRule="auto"/>
        <w:ind w:firstLine="708"/>
      </w:pPr>
      <w:r>
        <w:t>осознание глобального характера экологических проблем и путей их решения; активное неприятие действий, приносящих вред окружающей среде;</w:t>
      </w:r>
    </w:p>
    <w:p w14:paraId="358694E5" w14:textId="77777777" w:rsidR="00BF16F7" w:rsidRDefault="00BF16F7" w:rsidP="00BF16F7">
      <w:pPr>
        <w:spacing w:line="276" w:lineRule="auto"/>
        <w:ind w:firstLine="708"/>
      </w:pPr>
      <w:r>
        <w:t xml:space="preserve">осознание своей роли как гражданина и потребителя в условиях взаимосвязи природной, технологической и социальной сред; </w:t>
      </w:r>
    </w:p>
    <w:p w14:paraId="352E9A9F" w14:textId="070AED50" w:rsidR="00BF16F7" w:rsidRDefault="00BF16F7" w:rsidP="00BF16F7">
      <w:pPr>
        <w:spacing w:line="276" w:lineRule="auto"/>
        <w:ind w:firstLine="708"/>
      </w:pPr>
      <w:r>
        <w:t>готовность к участию в практической деятельности экологической направленности.</w:t>
      </w:r>
    </w:p>
    <w:p w14:paraId="57EEA299" w14:textId="4B3B3F18" w:rsidR="00BF16F7" w:rsidRPr="00BF16F7" w:rsidRDefault="00BF16F7" w:rsidP="00BF16F7">
      <w:pPr>
        <w:spacing w:line="276" w:lineRule="auto"/>
        <w:ind w:firstLine="708"/>
        <w:rPr>
          <w:b/>
        </w:rPr>
      </w:pPr>
      <w:r w:rsidRPr="00BF16F7">
        <w:rPr>
          <w:b/>
        </w:rPr>
        <w:t>Метапредметные результаты</w:t>
      </w:r>
    </w:p>
    <w:p w14:paraId="78E0A371" w14:textId="510B74BB" w:rsidR="00BF16F7" w:rsidRDefault="00BF16F7" w:rsidP="00BF16F7">
      <w:pPr>
        <w:spacing w:line="276" w:lineRule="auto"/>
        <w:ind w:firstLine="708"/>
      </w:pPr>
      <w:r>
        <w:t>Изучение географии в основной школе способствует достижению метапредметных результатов, в том числе:</w:t>
      </w:r>
    </w:p>
    <w:p w14:paraId="5CEB1A6A" w14:textId="77777777" w:rsidR="00BF16F7" w:rsidRDefault="00BF16F7" w:rsidP="00BF16F7">
      <w:pPr>
        <w:spacing w:line="276" w:lineRule="auto"/>
        <w:ind w:firstLine="708"/>
      </w:pPr>
      <w:r w:rsidRPr="00BF16F7">
        <w:rPr>
          <w:b/>
          <w:i/>
        </w:rPr>
        <w:t>Овладению универсальными познавательными действиями</w:t>
      </w:r>
      <w:r>
        <w:t>:</w:t>
      </w:r>
    </w:p>
    <w:p w14:paraId="426131CB" w14:textId="77777777" w:rsidR="00BF16F7" w:rsidRPr="00BF16F7" w:rsidRDefault="00BF16F7" w:rsidP="00BF16F7">
      <w:pPr>
        <w:spacing w:line="276" w:lineRule="auto"/>
        <w:ind w:firstLine="708"/>
        <w:rPr>
          <w:b/>
          <w:i/>
        </w:rPr>
      </w:pPr>
      <w:r w:rsidRPr="00BF16F7">
        <w:rPr>
          <w:b/>
          <w:i/>
        </w:rPr>
        <w:t>Базовые логические действия</w:t>
      </w:r>
    </w:p>
    <w:p w14:paraId="25C0180F" w14:textId="77FAD5BE" w:rsidR="00BF16F7" w:rsidRDefault="00BF16F7" w:rsidP="00BF16F7">
      <w:pPr>
        <w:spacing w:line="276" w:lineRule="auto"/>
        <w:ind w:firstLine="0"/>
      </w:pPr>
      <w:r>
        <w:t>— Выявлять и характеризовать существенные признаки географических объектов, процессов и явлений;</w:t>
      </w:r>
    </w:p>
    <w:p w14:paraId="5567ACB9" w14:textId="32616A92" w:rsidR="00BF16F7" w:rsidRDefault="00D579F1" w:rsidP="00BF16F7">
      <w:pPr>
        <w:spacing w:line="276" w:lineRule="auto"/>
        <w:ind w:firstLine="0"/>
      </w:pPr>
      <w:r>
        <w:t xml:space="preserve">— устанавливать существенный </w:t>
      </w:r>
      <w:r w:rsidR="00BF16F7">
        <w:t>признак классификации географических объектов, процессов и явлений, основания для их сравнения;</w:t>
      </w:r>
    </w:p>
    <w:p w14:paraId="0231D97C" w14:textId="77777777" w:rsidR="00D579F1" w:rsidRDefault="00BF16F7" w:rsidP="00D579F1">
      <w:pPr>
        <w:spacing w:line="276" w:lineRule="auto"/>
        <w:ind w:firstLine="0"/>
      </w:pPr>
      <w:r>
        <w:t>— выявлять закономерности и противоречия в рассматриваемых фактах и данных наблюдений с</w:t>
      </w:r>
      <w:r w:rsidR="00D579F1">
        <w:t xml:space="preserve"> учётом предложенной географической задачи;</w:t>
      </w:r>
    </w:p>
    <w:p w14:paraId="4D712577" w14:textId="77777777" w:rsidR="00D579F1" w:rsidRDefault="00D579F1" w:rsidP="00D579F1">
      <w:pPr>
        <w:spacing w:line="276" w:lineRule="auto"/>
        <w:ind w:firstLine="0"/>
      </w:pPr>
      <w:r>
        <w:t>—выявлять</w:t>
      </w:r>
      <w:r>
        <w:tab/>
        <w:t>дефициты</w:t>
      </w:r>
      <w:r>
        <w:tab/>
        <w:t>географической информации, данных, необходимых для решения поставленной задачи;</w:t>
      </w:r>
    </w:p>
    <w:p w14:paraId="310C958C" w14:textId="77777777" w:rsidR="0024498E" w:rsidRDefault="00D579F1" w:rsidP="00D579F1">
      <w:pPr>
        <w:spacing w:line="276" w:lineRule="auto"/>
        <w:ind w:firstLine="0"/>
      </w:pPr>
      <w:r>
        <w:t xml:space="preserve">—выявлять причинно-следственные связи при изучении географических объектов, процессов и явлений; </w:t>
      </w:r>
    </w:p>
    <w:p w14:paraId="08B721A6" w14:textId="4AD1FA58" w:rsidR="00D579F1" w:rsidRDefault="00D579F1" w:rsidP="0024498E">
      <w:pPr>
        <w:spacing w:line="276" w:lineRule="auto"/>
        <w:ind w:firstLine="708"/>
      </w:pPr>
      <w:r>
        <w:t>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5FFBF42E" w14:textId="74BFB3CB" w:rsidR="00BF16F7" w:rsidRDefault="00D579F1" w:rsidP="00D579F1">
      <w:pPr>
        <w:spacing w:line="276" w:lineRule="auto"/>
        <w:ind w:firstLine="0"/>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313F0F6F" w14:textId="77777777" w:rsidR="00D579F1" w:rsidRPr="0024498E" w:rsidRDefault="00D579F1" w:rsidP="00D579F1">
      <w:pPr>
        <w:spacing w:line="276" w:lineRule="auto"/>
        <w:ind w:firstLine="0"/>
        <w:rPr>
          <w:b/>
          <w:i/>
        </w:rPr>
      </w:pPr>
      <w:r w:rsidRPr="0024498E">
        <w:rPr>
          <w:b/>
          <w:i/>
        </w:rPr>
        <w:t>Базовые исследовательские действия</w:t>
      </w:r>
    </w:p>
    <w:p w14:paraId="5B3FEC8A" w14:textId="7959E62A" w:rsidR="00D579F1" w:rsidRDefault="00D579F1" w:rsidP="00D579F1">
      <w:pPr>
        <w:spacing w:line="276" w:lineRule="auto"/>
        <w:ind w:firstLine="0"/>
      </w:pPr>
      <w:r>
        <w:t>—Использовать географиче</w:t>
      </w:r>
      <w:r w:rsidR="0024498E">
        <w:t>ские вопросы как исследователь</w:t>
      </w:r>
      <w:r>
        <w:t>ский инструмент познания;</w:t>
      </w:r>
    </w:p>
    <w:p w14:paraId="3E625475" w14:textId="5F385234" w:rsidR="00D579F1" w:rsidRDefault="0024498E" w:rsidP="00D579F1">
      <w:pPr>
        <w:spacing w:line="276" w:lineRule="auto"/>
        <w:ind w:firstLine="0"/>
      </w:pPr>
      <w:r>
        <w:t xml:space="preserve">—формулировать </w:t>
      </w:r>
      <w:r w:rsidR="00D579F1">
        <w:t>географич</w:t>
      </w:r>
      <w:r>
        <w:t>еские вопросы, фиксирующие раз</w:t>
      </w:r>
      <w:r w:rsidR="00D579F1">
        <w:t>рыв между реальным и желательным состоянием ситуации, объекта, и самостоятельно устанавливать искомое и данное;</w:t>
      </w:r>
    </w:p>
    <w:p w14:paraId="5D4EDCAD" w14:textId="78E2D4DA" w:rsidR="00D579F1" w:rsidRDefault="00D579F1" w:rsidP="00D579F1">
      <w:pPr>
        <w:spacing w:line="276" w:lineRule="auto"/>
        <w:ind w:firstLine="0"/>
      </w:pPr>
      <w:r>
        <w:t>—формировать гипотезу об истинности собственных суждений и суждений других, аргументировать свою позицию, мнение по  географическим аспе</w:t>
      </w:r>
      <w:r w:rsidR="0024498E">
        <w:t>ктам различных вопросов и проб</w:t>
      </w:r>
      <w:r>
        <w:t>лем;</w:t>
      </w:r>
    </w:p>
    <w:p w14:paraId="3574C053" w14:textId="79C14105" w:rsidR="00D579F1" w:rsidRDefault="00D579F1" w:rsidP="00D579F1">
      <w:pPr>
        <w:spacing w:line="276" w:lineRule="auto"/>
        <w:ind w:firstLine="0"/>
      </w:pPr>
      <w: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w:t>
      </w:r>
      <w:r w:rsidR="0024498E">
        <w:t>объектов, причинно-</w:t>
      </w:r>
      <w:r>
        <w:t>следственных связей и</w:t>
      </w:r>
      <w:r w:rsidR="0024498E">
        <w:t xml:space="preserve"> зависимостей между географиче</w:t>
      </w:r>
      <w:r>
        <w:t>скими объектами, процессами и явлениями;</w:t>
      </w:r>
    </w:p>
    <w:p w14:paraId="5B030412" w14:textId="77777777" w:rsidR="00D579F1" w:rsidRDefault="00D579F1" w:rsidP="00D579F1">
      <w:pPr>
        <w:spacing w:line="276" w:lineRule="auto"/>
        <w:ind w:firstLine="0"/>
      </w:pPr>
      <w:r>
        <w:t>—оценивать достоверность информации, полученной в ходе географического исследования;</w:t>
      </w:r>
    </w:p>
    <w:p w14:paraId="1DC0112A" w14:textId="0794A99D" w:rsidR="00D579F1" w:rsidRDefault="00D579F1" w:rsidP="00D579F1">
      <w:pPr>
        <w:spacing w:line="276" w:lineRule="auto"/>
        <w:ind w:firstLine="0"/>
      </w:pPr>
      <w:r>
        <w:t>—самостоятельно формулир</w:t>
      </w:r>
      <w:r w:rsidR="0024498E">
        <w:t>овать обобщения и выводы по ре</w:t>
      </w:r>
      <w:r>
        <w:t>зультатам проведённого на</w:t>
      </w:r>
      <w:r w:rsidR="0024498E">
        <w:t>блюдения или исследования, оце</w:t>
      </w:r>
      <w:r>
        <w:t>нивать достоверность полученных результатов и выводов;</w:t>
      </w:r>
    </w:p>
    <w:p w14:paraId="6C5F3DF0" w14:textId="2643A954" w:rsidR="00D579F1" w:rsidRDefault="00D579F1" w:rsidP="00D579F1">
      <w:pPr>
        <w:spacing w:line="276" w:lineRule="auto"/>
        <w:ind w:firstLine="0"/>
      </w:pPr>
      <w:r>
        <w:t>—прогнозировать возможно</w:t>
      </w:r>
      <w:r w:rsidR="0024498E">
        <w:t>е дальнейшее развитие географи</w:t>
      </w:r>
      <w:r>
        <w:t xml:space="preserve">ческих объектов, процессов </w:t>
      </w:r>
      <w:r w:rsidR="0024498E">
        <w:t>и явлений, событий и их послед</w:t>
      </w:r>
      <w:r>
        <w:t>ствия в аналогичных или</w:t>
      </w:r>
      <w:r w:rsidR="0024498E">
        <w:t xml:space="preserve"> сходных ситуациях, а также вы</w:t>
      </w:r>
      <w:r>
        <w:t>двигать предположения об их развитии в изменяющихся условиях окружающей среды.</w:t>
      </w:r>
    </w:p>
    <w:p w14:paraId="1CD81D8C" w14:textId="77777777" w:rsidR="00D579F1" w:rsidRPr="0024498E" w:rsidRDefault="00D579F1" w:rsidP="00D579F1">
      <w:pPr>
        <w:spacing w:line="276" w:lineRule="auto"/>
        <w:ind w:firstLine="0"/>
        <w:rPr>
          <w:b/>
          <w:i/>
        </w:rPr>
      </w:pPr>
      <w:r w:rsidRPr="0024498E">
        <w:rPr>
          <w:b/>
          <w:i/>
        </w:rPr>
        <w:t>Работа с информацией</w:t>
      </w:r>
    </w:p>
    <w:p w14:paraId="291DD55B" w14:textId="6F4A3028" w:rsidR="00D579F1" w:rsidRDefault="00D579F1" w:rsidP="00D579F1">
      <w:pPr>
        <w:spacing w:line="276" w:lineRule="auto"/>
        <w:ind w:firstLine="0"/>
      </w:pPr>
      <w:r>
        <w:t>—Применять различные методы, инструменты и запросы при поиске и отборе информаци</w:t>
      </w:r>
      <w:r w:rsidR="0024498E">
        <w:t>и или данных из источников гео</w:t>
      </w:r>
      <w:r>
        <w:t>графической информации с учётом предложенной учебной задачи и заданных критериев;</w:t>
      </w:r>
    </w:p>
    <w:p w14:paraId="6EC2ACF0" w14:textId="24AAF6EA" w:rsidR="0024498E" w:rsidRDefault="0024498E" w:rsidP="0024498E">
      <w:pPr>
        <w:spacing w:line="276" w:lineRule="auto"/>
        <w:ind w:firstLine="0"/>
      </w:pPr>
      <w:r>
        <w:t>—выбирать, анализировать и интерпретировать географическую информацию различных видов и форм представления;</w:t>
      </w:r>
    </w:p>
    <w:p w14:paraId="3D71659A" w14:textId="70A45C00" w:rsidR="0024498E" w:rsidRDefault="0024498E" w:rsidP="0024498E">
      <w:pPr>
        <w:spacing w:line="276" w:lineRule="auto"/>
        <w:ind w:firstLine="0"/>
      </w:pPr>
      <w:r>
        <w:t>—находить сходные аргументы, подтверждающие или опровергающие одну и ту же идею, в различных источниках географической информации;</w:t>
      </w:r>
    </w:p>
    <w:p w14:paraId="4253ACDF" w14:textId="4CC48563" w:rsidR="0024498E" w:rsidRDefault="0024498E" w:rsidP="0024498E">
      <w:pPr>
        <w:spacing w:line="276" w:lineRule="auto"/>
        <w:ind w:firstLine="0"/>
      </w:pPr>
      <w:r>
        <w:t>—самостоятельно выбирать оптимальную форму представления географической информации;</w:t>
      </w:r>
    </w:p>
    <w:p w14:paraId="1F1BBE61" w14:textId="27A0D285" w:rsidR="0024498E" w:rsidRDefault="0024498E" w:rsidP="0024498E">
      <w:pPr>
        <w:spacing w:line="276" w:lineRule="auto"/>
        <w:ind w:firstLine="0"/>
      </w:pPr>
      <w:r>
        <w:t>—оценивать</w:t>
      </w:r>
      <w:r>
        <w:tab/>
        <w:t>надёжность</w:t>
      </w:r>
      <w:r>
        <w:tab/>
        <w:t>географической информации по критериям, предложенным учителем или сформулированным самостоятельно;</w:t>
      </w:r>
    </w:p>
    <w:p w14:paraId="7EDFC3CE" w14:textId="06636124" w:rsidR="0024498E" w:rsidRDefault="0024498E" w:rsidP="0024498E">
      <w:pPr>
        <w:spacing w:line="276" w:lineRule="auto"/>
        <w:ind w:firstLine="0"/>
      </w:pPr>
      <w:r>
        <w:t>—систематизировать географическую информацию в разных формах.</w:t>
      </w:r>
    </w:p>
    <w:p w14:paraId="6CDD3840" w14:textId="77777777" w:rsidR="0024498E" w:rsidRDefault="0024498E" w:rsidP="0024498E">
      <w:pPr>
        <w:spacing w:line="276" w:lineRule="auto"/>
        <w:ind w:firstLine="0"/>
      </w:pPr>
      <w:r w:rsidRPr="0024498E">
        <w:rPr>
          <w:b/>
          <w:i/>
        </w:rPr>
        <w:t>Овладению универсальными коммуникативными действиями</w:t>
      </w:r>
      <w:r>
        <w:t>:</w:t>
      </w:r>
    </w:p>
    <w:p w14:paraId="7DC3CEEE" w14:textId="77777777" w:rsidR="0024498E" w:rsidRPr="0024498E" w:rsidRDefault="0024498E" w:rsidP="0024498E">
      <w:pPr>
        <w:spacing w:line="276" w:lineRule="auto"/>
        <w:ind w:firstLine="0"/>
        <w:rPr>
          <w:b/>
          <w:i/>
        </w:rPr>
      </w:pPr>
      <w:r w:rsidRPr="0024498E">
        <w:rPr>
          <w:b/>
          <w:i/>
        </w:rPr>
        <w:t>Общение</w:t>
      </w:r>
    </w:p>
    <w:p w14:paraId="5BE67F03" w14:textId="4478227B" w:rsidR="0024498E" w:rsidRDefault="0024498E" w:rsidP="0024498E">
      <w:pPr>
        <w:spacing w:line="276" w:lineRule="auto"/>
        <w:ind w:firstLine="0"/>
      </w:pPr>
      <w:r>
        <w:t>—Формулировать суждения, выражать свою точку зрения по географическим аспектам различных вопросов  в устных и письменных текстах;</w:t>
      </w:r>
    </w:p>
    <w:p w14:paraId="34A38E5A" w14:textId="1037C92D" w:rsidR="0024498E" w:rsidRDefault="0024498E" w:rsidP="0024498E">
      <w:pPr>
        <w:spacing w:line="276" w:lineRule="auto"/>
        <w:ind w:firstLine="0"/>
      </w:pPr>
      <w:r>
        <w:t>—в ходе диалога и /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0198DAA1" w14:textId="3A76044C" w:rsidR="0024498E" w:rsidRDefault="0024498E" w:rsidP="0024498E">
      <w:pPr>
        <w:spacing w:line="276" w:lineRule="auto"/>
        <w:ind w:firstLine="0"/>
      </w:pPr>
      <w:r>
        <w:t>—сопоставлять свои суждения по географическим вопросам с суждениями других участников диалога, обнаруживать различие и сходство позиций;</w:t>
      </w:r>
    </w:p>
    <w:p w14:paraId="60081459" w14:textId="26B3D551" w:rsidR="0024498E" w:rsidRDefault="0024498E" w:rsidP="0024498E">
      <w:pPr>
        <w:spacing w:line="276" w:lineRule="auto"/>
        <w:ind w:firstLine="0"/>
      </w:pPr>
      <w:r>
        <w:t>—публично представлять результаты выполненного исследования или проекта.</w:t>
      </w:r>
    </w:p>
    <w:p w14:paraId="31018D93" w14:textId="77777777" w:rsidR="0024498E" w:rsidRPr="0024498E" w:rsidRDefault="0024498E" w:rsidP="0024498E">
      <w:pPr>
        <w:spacing w:line="276" w:lineRule="auto"/>
        <w:ind w:firstLine="0"/>
        <w:rPr>
          <w:b/>
          <w:i/>
        </w:rPr>
      </w:pPr>
      <w:r w:rsidRPr="0024498E">
        <w:rPr>
          <w:b/>
          <w:i/>
        </w:rPr>
        <w:t>Совместная</w:t>
      </w:r>
      <w:r w:rsidRPr="0024498E">
        <w:rPr>
          <w:b/>
          <w:i/>
        </w:rPr>
        <w:tab/>
        <w:t>деятельность (сотрудничество)</w:t>
      </w:r>
    </w:p>
    <w:p w14:paraId="23A10D48" w14:textId="05D1E525" w:rsidR="0024498E" w:rsidRDefault="0024498E" w:rsidP="0024498E">
      <w:pPr>
        <w:spacing w:line="276" w:lineRule="auto"/>
        <w:ind w:firstLine="0"/>
      </w:pPr>
      <w: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74874491" w14:textId="7B85B13A" w:rsidR="0024498E" w:rsidRDefault="0024498E" w:rsidP="0024498E">
      <w:pPr>
        <w:spacing w:line="276" w:lineRule="auto"/>
        <w:ind w:firstLine="0"/>
      </w:pPr>
      <w: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045E5E79" w14:textId="0CD16BE9" w:rsidR="0024498E" w:rsidRDefault="0024498E" w:rsidP="0024498E">
      <w:pPr>
        <w:spacing w:line="276" w:lineRule="auto"/>
        <w:ind w:firstLine="0"/>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D63C3AE" w14:textId="56669434" w:rsidR="0024498E" w:rsidRPr="0024498E" w:rsidRDefault="0024498E" w:rsidP="0024498E">
      <w:pPr>
        <w:spacing w:line="276" w:lineRule="auto"/>
        <w:ind w:firstLine="0"/>
        <w:rPr>
          <w:b/>
          <w:i/>
        </w:rPr>
      </w:pPr>
      <w:r w:rsidRPr="0024498E">
        <w:rPr>
          <w:b/>
          <w:i/>
        </w:rPr>
        <w:t>Овладению универсальными учебными регулятивными</w:t>
      </w:r>
      <w:r>
        <w:rPr>
          <w:b/>
          <w:i/>
        </w:rPr>
        <w:t xml:space="preserve"> </w:t>
      </w:r>
      <w:r w:rsidRPr="0024498E">
        <w:rPr>
          <w:b/>
          <w:i/>
        </w:rPr>
        <w:t>действиями:</w:t>
      </w:r>
    </w:p>
    <w:p w14:paraId="7756D308" w14:textId="77777777" w:rsidR="0024498E" w:rsidRPr="0024498E" w:rsidRDefault="0024498E" w:rsidP="0024498E">
      <w:pPr>
        <w:spacing w:line="276" w:lineRule="auto"/>
        <w:ind w:firstLine="0"/>
        <w:rPr>
          <w:b/>
          <w:i/>
        </w:rPr>
      </w:pPr>
      <w:r w:rsidRPr="0024498E">
        <w:rPr>
          <w:b/>
          <w:i/>
        </w:rPr>
        <w:t>Самоорганизация</w:t>
      </w:r>
    </w:p>
    <w:p w14:paraId="58EADE9A" w14:textId="0AE1A7F1" w:rsidR="0024498E" w:rsidRPr="0024498E" w:rsidRDefault="0024498E" w:rsidP="0024498E">
      <w:pPr>
        <w:spacing w:line="276" w:lineRule="auto"/>
        <w:ind w:firstLine="0"/>
      </w:pPr>
      <w:r w:rsidRPr="0024498E">
        <w:t>—Самостоятельно составлять алгоритм</w:t>
      </w:r>
      <w:r>
        <w:t xml:space="preserve"> решения географиче</w:t>
      </w:r>
      <w:r w:rsidRPr="0024498E">
        <w:t>ских задач и выбирать с</w:t>
      </w:r>
      <w:r>
        <w:t>пособ их решения с учётом имею</w:t>
      </w:r>
      <w:r w:rsidRPr="0024498E">
        <w:t>щихся ресурсов и собстве</w:t>
      </w:r>
      <w:r>
        <w:t>нных возможностей, аргументиро</w:t>
      </w:r>
      <w:r w:rsidRPr="0024498E">
        <w:t>вать предлагаемые варианты решений;</w:t>
      </w:r>
    </w:p>
    <w:p w14:paraId="29848B76" w14:textId="4F465AE0" w:rsidR="0024498E" w:rsidRDefault="0024498E" w:rsidP="0024498E">
      <w:pPr>
        <w:spacing w:line="276" w:lineRule="auto"/>
        <w:ind w:firstLine="0"/>
      </w:pPr>
      <w:r w:rsidRPr="0024498E">
        <w:t>—составлять план действ</w:t>
      </w:r>
      <w:r>
        <w:t xml:space="preserve">ий (план реализации намеченного алгоритма </w:t>
      </w:r>
      <w:r w:rsidRPr="0024498E">
        <w:t>решения), корректироват</w:t>
      </w:r>
      <w:r>
        <w:t>ь предложенный алго</w:t>
      </w:r>
      <w:r w:rsidRPr="0024498E">
        <w:t>ритм с учётом получения</w:t>
      </w:r>
      <w:r>
        <w:t xml:space="preserve"> новых знаний об изучаемом объ</w:t>
      </w:r>
      <w:r w:rsidRPr="0024498E">
        <w:t>екте.</w:t>
      </w:r>
    </w:p>
    <w:p w14:paraId="32FCDAD5" w14:textId="77777777" w:rsidR="0024498E" w:rsidRPr="0024498E" w:rsidRDefault="0024498E" w:rsidP="0024498E">
      <w:pPr>
        <w:spacing w:line="276" w:lineRule="auto"/>
        <w:ind w:firstLine="0"/>
        <w:rPr>
          <w:b/>
          <w:i/>
        </w:rPr>
      </w:pPr>
      <w:r w:rsidRPr="0024498E">
        <w:rPr>
          <w:b/>
          <w:i/>
        </w:rPr>
        <w:t>Самоконтроль (рефлексия)</w:t>
      </w:r>
    </w:p>
    <w:p w14:paraId="2963F9D8" w14:textId="77777777" w:rsidR="0024498E" w:rsidRDefault="0024498E" w:rsidP="0024498E">
      <w:pPr>
        <w:spacing w:line="276" w:lineRule="auto"/>
        <w:ind w:firstLine="0"/>
      </w:pPr>
      <w:r>
        <w:t>—Владеть способами самоконтроля и рефлексии;</w:t>
      </w:r>
    </w:p>
    <w:p w14:paraId="7B748C7C" w14:textId="77777777" w:rsidR="0024498E" w:rsidRDefault="0024498E" w:rsidP="0024498E">
      <w:pPr>
        <w:spacing w:line="276" w:lineRule="auto"/>
        <w:ind w:firstLine="0"/>
      </w:pPr>
      <w:r>
        <w:t>—объяснять причины достижения (недостижения) результатов деятельности, давать оценку приобретённому опыту;</w:t>
      </w:r>
    </w:p>
    <w:p w14:paraId="413E7A04" w14:textId="67930405" w:rsidR="0024498E" w:rsidRDefault="0024498E" w:rsidP="0024498E">
      <w:pPr>
        <w:spacing w:line="276" w:lineRule="auto"/>
        <w:ind w:firstLine="0"/>
      </w:pPr>
      <w:r>
        <w:t>—вносить коррективы в деятельность на основе новых обстоятельств, изменившихся ситуаций, установленных ошибок, возникших трудностей;</w:t>
      </w:r>
    </w:p>
    <w:p w14:paraId="14DBC6CB" w14:textId="77777777" w:rsidR="0024498E" w:rsidRDefault="0024498E" w:rsidP="0024498E">
      <w:pPr>
        <w:spacing w:line="276" w:lineRule="auto"/>
        <w:ind w:firstLine="0"/>
      </w:pPr>
      <w:r>
        <w:t>—оценивать соответствие результата  цели  и условиям.</w:t>
      </w:r>
    </w:p>
    <w:p w14:paraId="4E661D55" w14:textId="77777777" w:rsidR="0024498E" w:rsidRDefault="0024498E" w:rsidP="0024498E">
      <w:pPr>
        <w:spacing w:line="276" w:lineRule="auto"/>
        <w:ind w:firstLine="0"/>
      </w:pPr>
      <w:r w:rsidRPr="0024498E">
        <w:rPr>
          <w:b/>
          <w:i/>
        </w:rPr>
        <w:t>Принятие себя и других</w:t>
      </w:r>
      <w:r>
        <w:t>:</w:t>
      </w:r>
    </w:p>
    <w:p w14:paraId="3E801993" w14:textId="77777777" w:rsidR="0024498E" w:rsidRDefault="0024498E" w:rsidP="0024498E">
      <w:pPr>
        <w:spacing w:line="276" w:lineRule="auto"/>
        <w:ind w:firstLine="0"/>
      </w:pPr>
      <w:r>
        <w:t>—Осознанно относиться к другому человеку, его мнению;</w:t>
      </w:r>
    </w:p>
    <w:p w14:paraId="05D9FDB0" w14:textId="5361F21F" w:rsidR="0024498E" w:rsidRDefault="0024498E" w:rsidP="0024498E">
      <w:pPr>
        <w:spacing w:line="276" w:lineRule="auto"/>
        <w:ind w:firstLine="0"/>
      </w:pPr>
      <w:r>
        <w:t>—признавать своё право на ошибку и такое  же право другого.</w:t>
      </w:r>
    </w:p>
    <w:p w14:paraId="4D372BCE" w14:textId="001BFDD4" w:rsidR="0024498E" w:rsidRDefault="0024498E" w:rsidP="0024498E">
      <w:pPr>
        <w:spacing w:line="276" w:lineRule="auto"/>
        <w:ind w:firstLine="0"/>
        <w:rPr>
          <w:b/>
        </w:rPr>
      </w:pPr>
      <w:r w:rsidRPr="0024498E">
        <w:rPr>
          <w:b/>
        </w:rPr>
        <w:t>Предметные результаты</w:t>
      </w:r>
    </w:p>
    <w:p w14:paraId="6EE8695F" w14:textId="53B2E8B6" w:rsidR="0024498E" w:rsidRPr="0024498E" w:rsidRDefault="00BC25CB" w:rsidP="0024498E">
      <w:pPr>
        <w:spacing w:line="276" w:lineRule="auto"/>
        <w:ind w:firstLine="0"/>
        <w:rPr>
          <w:b/>
        </w:rPr>
      </w:pPr>
      <w:r>
        <w:rPr>
          <w:b/>
        </w:rPr>
        <w:t xml:space="preserve">5 </w:t>
      </w:r>
      <w:r w:rsidRPr="0024498E">
        <w:rPr>
          <w:b/>
        </w:rPr>
        <w:t>класс</w:t>
      </w:r>
    </w:p>
    <w:p w14:paraId="651F6755" w14:textId="11966569" w:rsidR="0024498E" w:rsidRPr="0024498E" w:rsidRDefault="0024498E" w:rsidP="0024498E">
      <w:pPr>
        <w:spacing w:line="276" w:lineRule="auto"/>
        <w:ind w:firstLine="0"/>
      </w:pPr>
      <w:r w:rsidRPr="0024498E">
        <w:t>—Приводить примеры географических объектов, процессов и явлений, изучаемых различными ветвями географической</w:t>
      </w:r>
      <w:r w:rsidR="00BC25CB">
        <w:t xml:space="preserve"> </w:t>
      </w:r>
      <w:r w:rsidRPr="0024498E">
        <w:t>науки;</w:t>
      </w:r>
    </w:p>
    <w:p w14:paraId="00CC1175" w14:textId="51BD3812" w:rsidR="0024498E" w:rsidRPr="0024498E" w:rsidRDefault="0024498E" w:rsidP="0024498E">
      <w:pPr>
        <w:spacing w:line="276" w:lineRule="auto"/>
        <w:ind w:firstLine="0"/>
      </w:pPr>
      <w:r w:rsidRPr="0024498E">
        <w:t>—приводить примеры методов исследования, применяемых</w:t>
      </w:r>
      <w:r w:rsidR="00BC25CB">
        <w:t xml:space="preserve"> </w:t>
      </w:r>
      <w:r w:rsidRPr="0024498E">
        <w:t>в географии;</w:t>
      </w:r>
    </w:p>
    <w:p w14:paraId="2FC6665C" w14:textId="18081CB5" w:rsidR="0024498E" w:rsidRPr="0024498E" w:rsidRDefault="0024498E" w:rsidP="0024498E">
      <w:pPr>
        <w:spacing w:line="276" w:lineRule="auto"/>
        <w:ind w:firstLine="0"/>
      </w:pPr>
      <w:r w:rsidRPr="0024498E">
        <w:t>—выбирать источники геогр</w:t>
      </w:r>
      <w:r w:rsidR="00BC25CB">
        <w:t>афической информации (картогра</w:t>
      </w:r>
      <w:r w:rsidRPr="0024498E">
        <w:t>фические, текстовые, в</w:t>
      </w:r>
      <w:r w:rsidR="00BC25CB">
        <w:t>идео- и фотоизображения,</w:t>
      </w:r>
      <w:r w:rsidR="00BC25CB">
        <w:tab/>
        <w:t>интер</w:t>
      </w:r>
      <w:r w:rsidRPr="0024498E">
        <w:t>нет-ресурсы), необходимые</w:t>
      </w:r>
      <w:r w:rsidR="00BC25CB">
        <w:t xml:space="preserve"> для изучения истории географи</w:t>
      </w:r>
      <w:r w:rsidRPr="0024498E">
        <w:t>ческих открытий и важнейших географических исследований</w:t>
      </w:r>
      <w:r w:rsidR="00260D87">
        <w:t xml:space="preserve"> </w:t>
      </w:r>
      <w:r w:rsidRPr="0024498E">
        <w:t>современности;</w:t>
      </w:r>
    </w:p>
    <w:p w14:paraId="69519B61" w14:textId="7BE0A299" w:rsidR="0024498E" w:rsidRPr="0024498E" w:rsidRDefault="0024498E" w:rsidP="0024498E">
      <w:pPr>
        <w:spacing w:line="276" w:lineRule="auto"/>
        <w:ind w:firstLine="0"/>
      </w:pPr>
      <w:r w:rsidRPr="0024498E">
        <w:t>—интегрировать и интерп</w:t>
      </w:r>
      <w:r w:rsidR="00BC25CB">
        <w:t>ретировать информацию о путеше</w:t>
      </w:r>
      <w:r w:rsidRPr="0024498E">
        <w:t>ствиях и географических</w:t>
      </w:r>
      <w:r w:rsidR="00BC25CB">
        <w:t xml:space="preserve"> исследованиях Земли, представ</w:t>
      </w:r>
      <w:r w:rsidRPr="0024498E">
        <w:t>ленную в одном или нескольких источниках;</w:t>
      </w:r>
    </w:p>
    <w:p w14:paraId="7AC2DA46" w14:textId="5FEC998F" w:rsidR="0024498E" w:rsidRPr="0024498E" w:rsidRDefault="0024498E" w:rsidP="0024498E">
      <w:pPr>
        <w:spacing w:line="276" w:lineRule="auto"/>
        <w:ind w:firstLine="0"/>
      </w:pPr>
      <w:r w:rsidRPr="0024498E">
        <w:t>—различать вклад великих</w:t>
      </w:r>
      <w:r w:rsidR="00BC25CB">
        <w:t xml:space="preserve"> путешественников в географиче</w:t>
      </w:r>
      <w:r w:rsidRPr="0024498E">
        <w:t>ское изучение Земли;</w:t>
      </w:r>
    </w:p>
    <w:p w14:paraId="203CA598" w14:textId="77777777" w:rsidR="0024498E" w:rsidRPr="0024498E" w:rsidRDefault="0024498E" w:rsidP="0024498E">
      <w:pPr>
        <w:spacing w:line="276" w:lineRule="auto"/>
        <w:ind w:firstLine="0"/>
      </w:pPr>
      <w:r w:rsidRPr="0024498E">
        <w:t>—описывать и сравнивать маршруты их путешествий;</w:t>
      </w:r>
    </w:p>
    <w:p w14:paraId="51A97CED" w14:textId="5572F622" w:rsidR="0024498E" w:rsidRPr="0024498E" w:rsidRDefault="0024498E" w:rsidP="0024498E">
      <w:pPr>
        <w:spacing w:line="276" w:lineRule="auto"/>
        <w:ind w:firstLine="0"/>
      </w:pPr>
      <w:r w:rsidRPr="0024498E">
        <w:t>—находить в различных источниках информации (включая интернет-ресурсы) факты,</w:t>
      </w:r>
      <w:r w:rsidR="00BC25CB">
        <w:t xml:space="preserve"> позволяющие оценить вклад рос</w:t>
      </w:r>
      <w:r w:rsidRPr="0024498E">
        <w:t>сийских путешественников и</w:t>
      </w:r>
      <w:r w:rsidR="00BC25CB">
        <w:t xml:space="preserve"> исследователей в развитие зна</w:t>
      </w:r>
      <w:r w:rsidRPr="0024498E">
        <w:t>ний о Земле;</w:t>
      </w:r>
    </w:p>
    <w:p w14:paraId="6E2A7F97" w14:textId="77777777" w:rsidR="0024498E" w:rsidRPr="0024498E" w:rsidRDefault="0024498E" w:rsidP="0024498E">
      <w:pPr>
        <w:spacing w:line="276" w:lineRule="auto"/>
        <w:ind w:firstLine="0"/>
      </w:pPr>
      <w:r w:rsidRPr="0024498E">
        <w:t>—определять направления, расстояния по плану местности и по географическим картам, географические координаты по географическим картам;</w:t>
      </w:r>
    </w:p>
    <w:p w14:paraId="60D8226C" w14:textId="77777777" w:rsidR="00260D87" w:rsidRDefault="0024498E" w:rsidP="00260D87">
      <w:pPr>
        <w:spacing w:line="276" w:lineRule="auto"/>
        <w:ind w:firstLine="0"/>
      </w:pPr>
      <w:r w:rsidRPr="0024498E">
        <w:t>—использовать условные обозначения</w:t>
      </w:r>
      <w:r w:rsidR="00260D87">
        <w:t xml:space="preserve"> планов местности и гео</w:t>
      </w:r>
      <w:r w:rsidR="00260D87" w:rsidRPr="00260D87">
        <w:t>графических карт для получения информации, необходимой для  решения учебных</w:t>
      </w:r>
      <w:r w:rsidR="00260D87">
        <w:t xml:space="preserve"> и (или) практико-ориентированных задач;</w:t>
      </w:r>
    </w:p>
    <w:p w14:paraId="3FFF5DCC" w14:textId="45FC5CA2" w:rsidR="00260D87" w:rsidRDefault="00260D87" w:rsidP="00260D87">
      <w:pPr>
        <w:spacing w:line="276" w:lineRule="auto"/>
        <w:ind w:firstLine="0"/>
      </w:pPr>
      <w:r>
        <w:t>—применять</w:t>
      </w:r>
      <w:r>
        <w:tab/>
        <w:t>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w:t>
      </w:r>
      <w:r>
        <w:tab/>
        <w:t>и практико-ориентированных задач;</w:t>
      </w:r>
    </w:p>
    <w:p w14:paraId="6A9086AA" w14:textId="684A0FC8" w:rsidR="00260D87" w:rsidRDefault="00260D87" w:rsidP="00260D87">
      <w:pPr>
        <w:spacing w:line="276" w:lineRule="auto"/>
        <w:ind w:firstLine="0"/>
      </w:pPr>
      <w:r>
        <w:t>—различать понятия «план</w:t>
      </w:r>
      <w:r>
        <w:tab/>
        <w:t>местности» и «географическая карта», «параллель» и «меридиан»;</w:t>
      </w:r>
    </w:p>
    <w:p w14:paraId="458B1C59" w14:textId="39D21940" w:rsidR="00260D87" w:rsidRDefault="00260D87" w:rsidP="00260D87">
      <w:pPr>
        <w:spacing w:line="276" w:lineRule="auto"/>
        <w:ind w:firstLine="0"/>
      </w:pPr>
      <w:r>
        <w:t>—приводить примеры влияния Солнца на мир живой и неживой природы;</w:t>
      </w:r>
    </w:p>
    <w:p w14:paraId="18A6DCB0" w14:textId="04CB4E17" w:rsidR="0024498E" w:rsidRDefault="00260D87" w:rsidP="00260D87">
      <w:pPr>
        <w:spacing w:line="276" w:lineRule="auto"/>
        <w:ind w:firstLine="0"/>
      </w:pPr>
      <w:r>
        <w:t>—объяснять причины смены дня и ночи и времён года;</w:t>
      </w:r>
    </w:p>
    <w:p w14:paraId="37138439" w14:textId="7A0414C9" w:rsidR="00260D87" w:rsidRDefault="00260D87" w:rsidP="00260D87">
      <w:pPr>
        <w:spacing w:line="276" w:lineRule="auto"/>
        <w:ind w:firstLine="0"/>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2C45BD9" w14:textId="77777777" w:rsidR="00260D87" w:rsidRDefault="00260D87" w:rsidP="00260D87">
      <w:pPr>
        <w:spacing w:line="276" w:lineRule="auto"/>
        <w:ind w:firstLine="0"/>
      </w:pPr>
      <w:r>
        <w:t>—описывать внутреннее строение Земли;</w:t>
      </w:r>
    </w:p>
    <w:p w14:paraId="099E4973" w14:textId="77777777" w:rsidR="00260D87" w:rsidRDefault="00260D87" w:rsidP="00260D87">
      <w:pPr>
        <w:spacing w:line="276" w:lineRule="auto"/>
        <w:ind w:firstLine="0"/>
      </w:pPr>
      <w:r>
        <w:t xml:space="preserve">—различать понятия «земная кора»; </w:t>
      </w:r>
    </w:p>
    <w:p w14:paraId="2B5A2881" w14:textId="77777777" w:rsidR="00260D87" w:rsidRDefault="00260D87" w:rsidP="00260D87">
      <w:pPr>
        <w:spacing w:line="276" w:lineRule="auto"/>
        <w:ind w:firstLine="708"/>
      </w:pPr>
      <w:r>
        <w:t xml:space="preserve">«ядро», «мантия»; </w:t>
      </w:r>
    </w:p>
    <w:p w14:paraId="37EBA1FD" w14:textId="3CD09C54" w:rsidR="00260D87" w:rsidRDefault="00260D87" w:rsidP="00260D87">
      <w:pPr>
        <w:spacing w:line="276" w:lineRule="auto"/>
        <w:ind w:firstLine="708"/>
      </w:pPr>
      <w:r>
        <w:t>«минерал» и «горная порода»;</w:t>
      </w:r>
    </w:p>
    <w:p w14:paraId="00D86988" w14:textId="126B25BF" w:rsidR="00260D87" w:rsidRDefault="00260D87" w:rsidP="00260D87">
      <w:pPr>
        <w:spacing w:line="276" w:lineRule="auto"/>
        <w:ind w:firstLine="0"/>
      </w:pPr>
      <w:r>
        <w:t>—различать понятия «материковая» и «океаническая» земная кора;</w:t>
      </w:r>
    </w:p>
    <w:p w14:paraId="09553AEF" w14:textId="3AE2F2F3" w:rsidR="00260D87" w:rsidRDefault="00260D87" w:rsidP="00260D87">
      <w:pPr>
        <w:spacing w:line="276" w:lineRule="auto"/>
        <w:ind w:firstLine="0"/>
      </w:pPr>
      <w:r>
        <w:t>—различать изученные минералы и горные породы, материковую и океаническую земную кору;</w:t>
      </w:r>
    </w:p>
    <w:p w14:paraId="25C2A2F7" w14:textId="184D92CB" w:rsidR="00260D87" w:rsidRDefault="00260D87" w:rsidP="00260D87">
      <w:pPr>
        <w:spacing w:line="276" w:lineRule="auto"/>
        <w:ind w:firstLine="0"/>
      </w:pPr>
      <w:r>
        <w:t>—показывать на карте и обозначать на контурной карте материки и океаны, крупные формы рельефа Земли;</w:t>
      </w:r>
    </w:p>
    <w:p w14:paraId="36F2AF4A" w14:textId="77777777" w:rsidR="00260D87" w:rsidRDefault="00260D87" w:rsidP="00260D87">
      <w:pPr>
        <w:spacing w:line="276" w:lineRule="auto"/>
        <w:ind w:firstLine="0"/>
      </w:pPr>
      <w:r>
        <w:t>—различать горы и равнины;</w:t>
      </w:r>
    </w:p>
    <w:p w14:paraId="173B8C01" w14:textId="77777777" w:rsidR="00260D87" w:rsidRDefault="00260D87" w:rsidP="00260D87">
      <w:pPr>
        <w:spacing w:line="276" w:lineRule="auto"/>
        <w:ind w:firstLine="0"/>
      </w:pPr>
      <w:r>
        <w:t>—классифицировать формы рельефа суши по высоте и по внешнему облику;</w:t>
      </w:r>
    </w:p>
    <w:p w14:paraId="6276C3A0" w14:textId="68A88FC4" w:rsidR="00260D87" w:rsidRDefault="00260D87" w:rsidP="00260D87">
      <w:pPr>
        <w:spacing w:line="276" w:lineRule="auto"/>
        <w:ind w:firstLine="0"/>
      </w:pPr>
      <w:r>
        <w:t>—называть причины землетрясений и вулканических извержений;</w:t>
      </w:r>
    </w:p>
    <w:p w14:paraId="539D661C" w14:textId="20D2AC33" w:rsidR="00260D87" w:rsidRDefault="00260D87" w:rsidP="00260D87">
      <w:pPr>
        <w:spacing w:line="276" w:lineRule="auto"/>
        <w:ind w:firstLine="0"/>
      </w:pPr>
      <w:r>
        <w:t>—применять</w:t>
      </w:r>
      <w:r>
        <w:tab/>
        <w:t>понятия «литосфера», «землетрясение», «вулкан», «литосферная плита», «эпицентр землетрясения» и «очаг землетрясения» для решения учебных и (или) практко-ориентированных задач;</w:t>
      </w:r>
    </w:p>
    <w:p w14:paraId="6D26140B" w14:textId="68B2112D" w:rsidR="00260D87" w:rsidRDefault="00260D87" w:rsidP="00260D87">
      <w:pPr>
        <w:spacing w:after="0" w:line="276" w:lineRule="auto"/>
        <w:ind w:firstLine="0"/>
      </w:pPr>
      <w:r>
        <w:t>—применять понятия «эпицентр землетрясения» и «очаг землетрясения» для решения познавательных задач;</w:t>
      </w:r>
    </w:p>
    <w:p w14:paraId="2AFB6D73" w14:textId="120F763D" w:rsidR="00260D87" w:rsidRPr="00260D87" w:rsidRDefault="00260D87" w:rsidP="00623B68">
      <w:pPr>
        <w:ind w:firstLine="0"/>
      </w:pPr>
      <w:r w:rsidRPr="00260D87">
        <w:t>—распознавать проявлен</w:t>
      </w:r>
      <w:r w:rsidR="00623B68">
        <w:t>ия в окружающем мире внутренних</w:t>
      </w:r>
      <w:r w:rsidR="00623B68" w:rsidRPr="00623B68">
        <w:t xml:space="preserve"> </w:t>
      </w:r>
      <w:r w:rsidRPr="00260D87">
        <w:t>и внешних</w:t>
      </w:r>
      <w:r w:rsidR="00623B68" w:rsidRPr="00623B68">
        <w:t xml:space="preserve"> </w:t>
      </w:r>
      <w:r w:rsidRPr="00260D87">
        <w:t xml:space="preserve">процессов рельефообразования: вулканизма, землетрясений; </w:t>
      </w:r>
    </w:p>
    <w:p w14:paraId="68DBDFEE" w14:textId="34166BB4" w:rsidR="00260D87" w:rsidRDefault="00260D87" w:rsidP="00260D87">
      <w:pPr>
        <w:spacing w:line="276" w:lineRule="auto"/>
        <w:ind w:firstLine="0"/>
      </w:pPr>
      <w:r>
        <w:t>физического, химического и биологического видов выветривания;</w:t>
      </w:r>
    </w:p>
    <w:p w14:paraId="562AA9EA" w14:textId="77777777" w:rsidR="00260D87" w:rsidRPr="003F7DAE" w:rsidRDefault="00260D87" w:rsidP="00260D87">
      <w:pPr>
        <w:spacing w:line="276" w:lineRule="auto"/>
        <w:ind w:firstLine="0"/>
      </w:pPr>
      <w:r>
        <w:t>—классифицировать острова по происхождению;</w:t>
      </w:r>
    </w:p>
    <w:p w14:paraId="3DC56AE5" w14:textId="0782F3F4" w:rsidR="00260D87" w:rsidRDefault="00260D87" w:rsidP="00260D87">
      <w:pPr>
        <w:spacing w:line="276" w:lineRule="auto"/>
        <w:ind w:firstLine="0"/>
      </w:pPr>
      <w:r>
        <w:t>—приводить примеры опасных природных явлений в литосфере и средств их предупреждения;</w:t>
      </w:r>
    </w:p>
    <w:p w14:paraId="48A88764" w14:textId="3D72BAC0" w:rsidR="00260D87" w:rsidRDefault="00260D87" w:rsidP="00260D87">
      <w:pPr>
        <w:spacing w:line="276" w:lineRule="auto"/>
        <w:ind w:firstLine="0"/>
      </w:pPr>
      <w:r>
        <w:t>—приводить примеры  изменений  в  литосфере  в результате деятельности человека на примере своей местности, России и мира;</w:t>
      </w:r>
    </w:p>
    <w:p w14:paraId="045ED449" w14:textId="77777777" w:rsidR="00260D87" w:rsidRDefault="00260D87" w:rsidP="004638DA">
      <w:pPr>
        <w:spacing w:after="0" w:line="276" w:lineRule="auto"/>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45029689" w14:textId="77777777" w:rsidR="00260D87" w:rsidRDefault="00260D87" w:rsidP="004638DA">
      <w:pPr>
        <w:spacing w:after="0" w:line="276" w:lineRule="auto"/>
      </w:pPr>
      <w:r>
        <w:t>—приводить примеры действия внешних процессов рельефообразования и наличия полезных ископаемых в своей местности;</w:t>
      </w:r>
    </w:p>
    <w:p w14:paraId="6BF5AFD2" w14:textId="35304445" w:rsidR="00260D87" w:rsidRDefault="00260D87" w:rsidP="004638DA">
      <w:pPr>
        <w:spacing w:after="0" w:line="276" w:lineRule="auto"/>
      </w:pPr>
      <w:r>
        <w:t>—представлять результаты</w:t>
      </w:r>
      <w:r>
        <w:tab/>
        <w:t>фенологических наблюдений и наблюдений за погодой  в различной форме (табличной, графической, географического описания).</w:t>
      </w:r>
    </w:p>
    <w:p w14:paraId="267E7E64" w14:textId="28F38EC5" w:rsidR="00260D87" w:rsidRPr="00343F0A" w:rsidRDefault="00343F0A" w:rsidP="004638DA">
      <w:pPr>
        <w:spacing w:after="0" w:line="276" w:lineRule="auto"/>
        <w:rPr>
          <w:b/>
        </w:rPr>
      </w:pPr>
      <w:r w:rsidRPr="00343F0A">
        <w:rPr>
          <w:b/>
        </w:rPr>
        <w:t>6 класс</w:t>
      </w:r>
    </w:p>
    <w:p w14:paraId="5DC39892" w14:textId="2A7D7D1C" w:rsidR="00260D87" w:rsidRDefault="00260D87" w:rsidP="004638DA">
      <w:pPr>
        <w:spacing w:after="0" w:line="276" w:lineRule="auto"/>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33C0F580" w14:textId="77777777" w:rsidR="00260D87" w:rsidRDefault="00260D87" w:rsidP="004638DA">
      <w:pPr>
        <w:spacing w:after="0" w:line="276" w:lineRule="auto"/>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0C970EE3" w14:textId="3A1D01C1" w:rsidR="00260D87" w:rsidRDefault="00343F0A" w:rsidP="004638DA">
      <w:pPr>
        <w:spacing w:after="0" w:line="276" w:lineRule="auto"/>
      </w:pPr>
      <w:r>
        <w:t xml:space="preserve">—приводить примеры опасных </w:t>
      </w:r>
      <w:r w:rsidR="00260D87">
        <w:t>природных явлений в геосферах и средств их предупреждения;</w:t>
      </w:r>
    </w:p>
    <w:p w14:paraId="22B8DEEE" w14:textId="294D0F41" w:rsidR="00343F0A" w:rsidRDefault="00260D87" w:rsidP="004638DA">
      <w:pPr>
        <w:spacing w:after="0" w:line="276" w:lineRule="auto"/>
      </w:pPr>
      <w:r>
        <w:t>—сравнивать инструментарий (способы) получения географической информации на разных этапах географического изучения Земли;</w:t>
      </w:r>
    </w:p>
    <w:p w14:paraId="4593B917" w14:textId="77777777" w:rsidR="00260D87" w:rsidRDefault="00260D87" w:rsidP="004638DA">
      <w:pPr>
        <w:spacing w:line="276" w:lineRule="auto"/>
      </w:pPr>
      <w:r>
        <w:t>—различать свойства  вод  отдельных  частей Мирового океана;</w:t>
      </w:r>
    </w:p>
    <w:p w14:paraId="4F30914E" w14:textId="2C78C202" w:rsidR="00260D87" w:rsidRDefault="00260D87" w:rsidP="004638DA">
      <w:pPr>
        <w:spacing w:line="276" w:lineRule="auto"/>
      </w:pPr>
      <w:r>
        <w:t>—применять понятия «гидро</w:t>
      </w:r>
      <w:r w:rsidR="00343F0A">
        <w:t>сфера», «круговорот воды», «цу</w:t>
      </w:r>
      <w:r>
        <w:t>нами», «приливы и отливы» для ре</w:t>
      </w:r>
      <w:r w:rsidR="00343F0A">
        <w:t>шения учебных и (или) практико-</w:t>
      </w:r>
      <w:r>
        <w:t>ориентированных задач;</w:t>
      </w:r>
    </w:p>
    <w:p w14:paraId="15433109" w14:textId="2FB78F7C" w:rsidR="00260D87" w:rsidRDefault="00260D87" w:rsidP="004638DA">
      <w:pPr>
        <w:spacing w:line="276" w:lineRule="auto"/>
      </w:pPr>
      <w:r>
        <w:t>—классифицировать объекты гидросферы (моря, озёра, реки,</w:t>
      </w:r>
      <w:r w:rsidR="00343F0A">
        <w:t xml:space="preserve"> </w:t>
      </w:r>
      <w:r>
        <w:t>подземные воды, болота, ледники) по заданным признакам;</w:t>
      </w:r>
    </w:p>
    <w:p w14:paraId="4DBCD5A0" w14:textId="77777777" w:rsidR="00260D87" w:rsidRDefault="00260D87" w:rsidP="004638DA">
      <w:pPr>
        <w:spacing w:line="276" w:lineRule="auto"/>
      </w:pPr>
      <w:r>
        <w:t>—различать питание и режим рек;</w:t>
      </w:r>
    </w:p>
    <w:p w14:paraId="605C2D2B" w14:textId="77777777" w:rsidR="00260D87" w:rsidRDefault="00260D87" w:rsidP="004638DA">
      <w:pPr>
        <w:spacing w:line="276" w:lineRule="auto"/>
      </w:pPr>
      <w:r>
        <w:t>—сравнивать реки по заданным признакам;</w:t>
      </w:r>
    </w:p>
    <w:p w14:paraId="4B3DC6DA" w14:textId="0CA4F511" w:rsidR="00260D87" w:rsidRDefault="00260D87" w:rsidP="004638DA">
      <w:pPr>
        <w:spacing w:line="276" w:lineRule="auto"/>
      </w:pPr>
      <w:r>
        <w:t>—различать понятия «грун</w:t>
      </w:r>
      <w:r w:rsidR="00343F0A">
        <w:t>товые, межпластовые и артезиан</w:t>
      </w:r>
      <w:r>
        <w:t>ские воды» и применять их для ре</w:t>
      </w:r>
      <w:r w:rsidR="00343F0A">
        <w:t>шения учебных и (или) практико-</w:t>
      </w:r>
      <w:r>
        <w:t>ориентированных задач;</w:t>
      </w:r>
    </w:p>
    <w:p w14:paraId="3B1251C8" w14:textId="34315310" w:rsidR="00343F0A" w:rsidRDefault="00260D87" w:rsidP="004638DA">
      <w:pPr>
        <w:spacing w:line="276" w:lineRule="auto"/>
      </w:pPr>
      <w:r>
        <w:t>—устанавливать причинно-с</w:t>
      </w:r>
      <w:r w:rsidR="00343F0A">
        <w:t>ледственные связи между питани</w:t>
      </w:r>
      <w:r>
        <w:t>ем, режимом реки и климатом на</w:t>
      </w:r>
      <w:r w:rsidR="00343F0A">
        <w:t xml:space="preserve"> территории речного бассейна;</w:t>
      </w:r>
    </w:p>
    <w:p w14:paraId="48D8360E" w14:textId="634C56C4" w:rsidR="00343F0A" w:rsidRDefault="00343F0A" w:rsidP="004638DA">
      <w:pPr>
        <w:spacing w:line="276" w:lineRule="auto"/>
      </w:pPr>
      <w:r>
        <w:t>—приводить примеры районов распространения многолетней мерзлоты;</w:t>
      </w:r>
    </w:p>
    <w:p w14:paraId="299E8D1B" w14:textId="77777777" w:rsidR="00343F0A" w:rsidRDefault="00343F0A" w:rsidP="004638DA">
      <w:pPr>
        <w:spacing w:line="276" w:lineRule="auto"/>
      </w:pPr>
      <w:r>
        <w:t>—называть причины образования цунами, приливов и отливов;</w:t>
      </w:r>
    </w:p>
    <w:p w14:paraId="42980C5E" w14:textId="77777777" w:rsidR="00343F0A" w:rsidRDefault="00343F0A" w:rsidP="004638DA">
      <w:pPr>
        <w:spacing w:line="276" w:lineRule="auto"/>
      </w:pPr>
      <w:r>
        <w:t>—описывать состав, строение атмосферы;</w:t>
      </w:r>
    </w:p>
    <w:p w14:paraId="5E1F3788" w14:textId="21A72FB5" w:rsidR="00343F0A" w:rsidRDefault="00343F0A" w:rsidP="004638DA">
      <w:pPr>
        <w:spacing w:line="276" w:lineRule="auto"/>
      </w:pPr>
      <w: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4202AFA0" w14:textId="34389605" w:rsidR="00260D87" w:rsidRDefault="00343F0A" w:rsidP="004638DA">
      <w:pPr>
        <w:spacing w:line="276" w:lineRule="auto"/>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782CDCC4" w14:textId="77777777" w:rsidR="00343F0A" w:rsidRDefault="00343F0A" w:rsidP="004638DA">
      <w:pPr>
        <w:spacing w:line="276" w:lineRule="auto"/>
      </w:pPr>
      <w:r>
        <w:t>—различать свойства воздуха; климаты Земли; климатообра- зующие факторы;</w:t>
      </w:r>
    </w:p>
    <w:p w14:paraId="6C1E36B9" w14:textId="77777777" w:rsidR="00343F0A" w:rsidRDefault="00343F0A" w:rsidP="004638DA">
      <w:pPr>
        <w:spacing w:line="276" w:lineRule="auto"/>
      </w:pPr>
      <w:r>
        <w:t>—устанавливать зависимость между нагреванием земной по- верхности и углом падения солнечных лучей; температурой воздуха и его относительной влажностью на основе данных эмпирических наблюдений;</w:t>
      </w:r>
    </w:p>
    <w:p w14:paraId="5E264A38" w14:textId="5AC5EB42" w:rsidR="00343F0A" w:rsidRDefault="00343F0A" w:rsidP="004638DA">
      <w:pPr>
        <w:spacing w:line="276" w:lineRule="auto"/>
      </w:pPr>
      <w:r>
        <w:t>—сравнивать свойства атмосферы в пунктах, расположенных на разных высотах над уровнем моря; количество солнечного тепла, получаемого земной</w:t>
      </w:r>
      <w:r w:rsidR="00623B68">
        <w:t xml:space="preserve"> поверхностью при различных уг</w:t>
      </w:r>
      <w:r>
        <w:t>лах падения солнечных лучей;</w:t>
      </w:r>
    </w:p>
    <w:p w14:paraId="7DFA3FA6" w14:textId="77777777" w:rsidR="00343F0A" w:rsidRDefault="00343F0A" w:rsidP="004638DA">
      <w:pPr>
        <w:spacing w:line="276" w:lineRule="auto"/>
      </w:pPr>
      <w:r>
        <w:t>—различать виды атмосферных осадков;</w:t>
      </w:r>
    </w:p>
    <w:p w14:paraId="0468C66F" w14:textId="77777777" w:rsidR="00343F0A" w:rsidRDefault="00343F0A" w:rsidP="004638DA">
      <w:pPr>
        <w:spacing w:line="276" w:lineRule="auto"/>
      </w:pPr>
      <w:r>
        <w:t>—различать понятия «бризы» и «муссоны»;</w:t>
      </w:r>
    </w:p>
    <w:p w14:paraId="42913EDB" w14:textId="77777777" w:rsidR="00343F0A" w:rsidRDefault="00343F0A" w:rsidP="004638DA">
      <w:pPr>
        <w:spacing w:line="276" w:lineRule="auto"/>
      </w:pPr>
      <w:r>
        <w:t>—различать понятия «погода» и «климат»;</w:t>
      </w:r>
    </w:p>
    <w:p w14:paraId="01BCD50D" w14:textId="60CEDD85" w:rsidR="00343F0A" w:rsidRDefault="00343F0A" w:rsidP="004638DA">
      <w:pPr>
        <w:spacing w:line="276" w:lineRule="auto"/>
      </w:pPr>
      <w:r>
        <w:t>—различать понятия «атмосфера», «тропосфера», «стратосфера», «верхние слои атмосферы»;</w:t>
      </w:r>
    </w:p>
    <w:p w14:paraId="4DDC9DB6" w14:textId="2717100D" w:rsidR="00343F0A" w:rsidRDefault="00343F0A" w:rsidP="004638DA">
      <w:pPr>
        <w:spacing w:line="276" w:lineRule="auto"/>
      </w:pPr>
      <w: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239B1CF8" w14:textId="29162C0A" w:rsidR="00343F0A" w:rsidRDefault="00343F0A" w:rsidP="004638DA">
      <w:pPr>
        <w:spacing w:line="276" w:lineRule="auto"/>
      </w:pPr>
      <w:r>
        <w:t>—выбирать и анализировать географическую информацию глобальных климатических изменениях из различных источников для решения учебных и (или) практико-ориентированных задач;</w:t>
      </w:r>
    </w:p>
    <w:p w14:paraId="10B3255F" w14:textId="7498E9AD" w:rsidR="00343F0A" w:rsidRDefault="00343F0A" w:rsidP="004638DA">
      <w:pPr>
        <w:spacing w:line="276" w:lineRule="auto"/>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43AD67BB" w14:textId="77777777" w:rsidR="00343F0A" w:rsidRDefault="00343F0A" w:rsidP="004638DA">
      <w:pPr>
        <w:spacing w:line="276" w:lineRule="auto"/>
      </w:pPr>
      <w:r>
        <w:t>—называть границы биосферы;</w:t>
      </w:r>
    </w:p>
    <w:p w14:paraId="0B18DFDE" w14:textId="0BB26276" w:rsidR="00B52473" w:rsidRPr="00B52473" w:rsidRDefault="00343F0A" w:rsidP="00B52473">
      <w:pPr>
        <w:spacing w:line="276" w:lineRule="auto"/>
      </w:pPr>
      <w:r w:rsidRPr="00B52473">
        <w:t>—приводить примеры приспособления живых организмов к среде обитания в разных природных</w:t>
      </w:r>
      <w:r w:rsidR="0058554D" w:rsidRPr="00B52473">
        <w:t xml:space="preserve"> </w:t>
      </w:r>
      <w:r w:rsidR="00B52473" w:rsidRPr="00B52473">
        <w:t>зонах;</w:t>
      </w:r>
    </w:p>
    <w:p w14:paraId="54510AEF" w14:textId="212CDEA1" w:rsidR="00B52473" w:rsidRPr="00B52473" w:rsidRDefault="00B52473" w:rsidP="00B52473">
      <w:pPr>
        <w:spacing w:line="276" w:lineRule="auto"/>
      </w:pPr>
      <w:r w:rsidRPr="00B52473">
        <w:t>—различать растительны</w:t>
      </w:r>
      <w:r>
        <w:t>й и животный мир разных террито</w:t>
      </w:r>
      <w:r w:rsidRPr="00B52473">
        <w:t>рий Земли;</w:t>
      </w:r>
    </w:p>
    <w:p w14:paraId="441D5102" w14:textId="3F18927A" w:rsidR="00B52473" w:rsidRPr="00B52473" w:rsidRDefault="00B52473" w:rsidP="00B52473">
      <w:pPr>
        <w:spacing w:line="276" w:lineRule="auto"/>
      </w:pPr>
      <w:r w:rsidRPr="00B52473">
        <w:t>—объяснять взаимосвя</w:t>
      </w:r>
      <w:r>
        <w:t>зи компонентов природы в природ</w:t>
      </w:r>
      <w:r w:rsidRPr="00B52473">
        <w:t>но-территориальном комплексе;</w:t>
      </w:r>
    </w:p>
    <w:p w14:paraId="33B99FEE" w14:textId="2CB83095" w:rsidR="00B52473" w:rsidRPr="00B52473" w:rsidRDefault="00B52473" w:rsidP="00B52473">
      <w:pPr>
        <w:spacing w:line="276" w:lineRule="auto"/>
      </w:pPr>
      <w:r w:rsidRPr="00B52473">
        <w:t>—сравнивать особенности растительного и животного мира</w:t>
      </w:r>
      <w:r>
        <w:t xml:space="preserve"> </w:t>
      </w:r>
      <w:r w:rsidRPr="00B52473">
        <w:t>в различных природных зонах;</w:t>
      </w:r>
    </w:p>
    <w:p w14:paraId="73393E02" w14:textId="20BA5E72" w:rsidR="00B52473" w:rsidRPr="00B52473" w:rsidRDefault="00B52473" w:rsidP="00B52473">
      <w:pPr>
        <w:spacing w:line="276" w:lineRule="auto"/>
      </w:pPr>
      <w:r w:rsidRPr="00B52473">
        <w:t>—применять понятия «поч</w:t>
      </w:r>
      <w:r>
        <w:t>ва», «плодородие почв», «природный комплекс», «природно-</w:t>
      </w:r>
      <w:r w:rsidRPr="00B52473">
        <w:t>территориальный комплекс»,</w:t>
      </w:r>
    </w:p>
    <w:p w14:paraId="60C916E3" w14:textId="61CB1848" w:rsidR="00B52473" w:rsidRPr="00B52473" w:rsidRDefault="00B52473" w:rsidP="00B52473">
      <w:pPr>
        <w:spacing w:line="276" w:lineRule="auto"/>
      </w:pPr>
      <w:r w:rsidRPr="00B52473">
        <w:t>«круговорот веществ в природе» для решения учебных и</w:t>
      </w:r>
      <w:r>
        <w:t xml:space="preserve"> (или) практико-ориентированных </w:t>
      </w:r>
      <w:r w:rsidRPr="00B52473">
        <w:t>задач;</w:t>
      </w:r>
    </w:p>
    <w:p w14:paraId="3DF164F2" w14:textId="77777777" w:rsidR="00B52473" w:rsidRDefault="00B52473" w:rsidP="00B52473">
      <w:pPr>
        <w:spacing w:line="276" w:lineRule="auto"/>
      </w:pPr>
      <w:r w:rsidRPr="00B52473">
        <w:t>—сравнивать плодороди</w:t>
      </w:r>
      <w:r>
        <w:t>е почв в различных природных зо</w:t>
      </w:r>
      <w:r w:rsidRPr="00B52473">
        <w:t>нах;</w:t>
      </w:r>
    </w:p>
    <w:p w14:paraId="1AD05CDA" w14:textId="0FBED285" w:rsidR="00B52473" w:rsidRDefault="00B52473" w:rsidP="00B52473">
      <w:pPr>
        <w:spacing w:line="276" w:lineRule="auto"/>
        <w:rPr>
          <w:color w:val="221F1F"/>
          <w:w w:val="115"/>
        </w:rPr>
      </w:pPr>
      <w:r>
        <w:rPr>
          <w:color w:val="221F1F"/>
          <w:w w:val="115"/>
        </w:rPr>
        <w:t>—приводить</w:t>
      </w:r>
      <w:r>
        <w:rPr>
          <w:color w:val="221F1F"/>
          <w:spacing w:val="1"/>
          <w:w w:val="115"/>
        </w:rPr>
        <w:t xml:space="preserve"> </w:t>
      </w:r>
      <w:r>
        <w:rPr>
          <w:color w:val="221F1F"/>
          <w:w w:val="115"/>
        </w:rPr>
        <w:t>примеры</w:t>
      </w:r>
      <w:r>
        <w:rPr>
          <w:color w:val="221F1F"/>
          <w:spacing w:val="1"/>
          <w:w w:val="115"/>
        </w:rPr>
        <w:t xml:space="preserve"> </w:t>
      </w:r>
      <w:r>
        <w:rPr>
          <w:color w:val="221F1F"/>
          <w:w w:val="115"/>
        </w:rPr>
        <w:t>изменений</w:t>
      </w:r>
      <w:r>
        <w:rPr>
          <w:color w:val="221F1F"/>
          <w:spacing w:val="1"/>
          <w:w w:val="115"/>
        </w:rPr>
        <w:t xml:space="preserve"> </w:t>
      </w:r>
      <w:r>
        <w:rPr>
          <w:color w:val="221F1F"/>
          <w:w w:val="115"/>
        </w:rPr>
        <w:t>в</w:t>
      </w:r>
      <w:r>
        <w:rPr>
          <w:color w:val="221F1F"/>
          <w:spacing w:val="1"/>
          <w:w w:val="115"/>
        </w:rPr>
        <w:t xml:space="preserve"> </w:t>
      </w:r>
      <w:r>
        <w:rPr>
          <w:color w:val="221F1F"/>
          <w:w w:val="115"/>
        </w:rPr>
        <w:t>изученных</w:t>
      </w:r>
      <w:r>
        <w:rPr>
          <w:color w:val="221F1F"/>
          <w:spacing w:val="-66"/>
          <w:w w:val="115"/>
        </w:rPr>
        <w:t xml:space="preserve"> </w:t>
      </w:r>
      <w:r>
        <w:rPr>
          <w:color w:val="221F1F"/>
          <w:w w:val="115"/>
        </w:rPr>
        <w:t>геосферах в результате деятельности человека на</w:t>
      </w:r>
      <w:r>
        <w:rPr>
          <w:color w:val="221F1F"/>
          <w:spacing w:val="1"/>
          <w:w w:val="115"/>
        </w:rPr>
        <w:t xml:space="preserve"> </w:t>
      </w:r>
      <w:r>
        <w:rPr>
          <w:color w:val="221F1F"/>
          <w:w w:val="115"/>
        </w:rPr>
        <w:t>примере территории мира и своей местности, путей</w:t>
      </w:r>
      <w:r>
        <w:rPr>
          <w:color w:val="221F1F"/>
          <w:spacing w:val="-66"/>
          <w:w w:val="115"/>
        </w:rPr>
        <w:t xml:space="preserve"> </w:t>
      </w:r>
      <w:r>
        <w:rPr>
          <w:color w:val="221F1F"/>
          <w:w w:val="115"/>
        </w:rPr>
        <w:t>решения</w:t>
      </w:r>
      <w:r>
        <w:rPr>
          <w:color w:val="221F1F"/>
          <w:spacing w:val="-3"/>
          <w:w w:val="115"/>
        </w:rPr>
        <w:t xml:space="preserve"> </w:t>
      </w:r>
      <w:r>
        <w:rPr>
          <w:color w:val="221F1F"/>
          <w:w w:val="115"/>
        </w:rPr>
        <w:t>существующих</w:t>
      </w:r>
      <w:r>
        <w:rPr>
          <w:color w:val="221F1F"/>
          <w:spacing w:val="-5"/>
          <w:w w:val="115"/>
        </w:rPr>
        <w:t xml:space="preserve"> </w:t>
      </w:r>
      <w:r>
        <w:rPr>
          <w:color w:val="221F1F"/>
          <w:w w:val="115"/>
        </w:rPr>
        <w:t>экологических</w:t>
      </w:r>
      <w:r>
        <w:rPr>
          <w:color w:val="221F1F"/>
          <w:spacing w:val="11"/>
          <w:w w:val="115"/>
        </w:rPr>
        <w:t xml:space="preserve"> </w:t>
      </w:r>
      <w:r>
        <w:rPr>
          <w:color w:val="221F1F"/>
          <w:w w:val="115"/>
        </w:rPr>
        <w:t>проблем.</w:t>
      </w:r>
    </w:p>
    <w:p w14:paraId="0A889522" w14:textId="77777777" w:rsidR="000E3969" w:rsidRDefault="000E3969" w:rsidP="00B52473">
      <w:pPr>
        <w:spacing w:line="276" w:lineRule="auto"/>
        <w:rPr>
          <w:color w:val="221F1F"/>
          <w:w w:val="115"/>
        </w:rPr>
      </w:pPr>
    </w:p>
    <w:p w14:paraId="269F0498" w14:textId="2B80E2C6" w:rsidR="00B52473" w:rsidRDefault="000E3969" w:rsidP="00B52473">
      <w:pPr>
        <w:spacing w:line="276" w:lineRule="auto"/>
        <w:rPr>
          <w:b/>
        </w:rPr>
      </w:pPr>
      <w:r w:rsidRPr="000E3969">
        <w:rPr>
          <w:b/>
        </w:rPr>
        <w:t>7 класс</w:t>
      </w:r>
    </w:p>
    <w:p w14:paraId="6D6BAE36" w14:textId="439440D7" w:rsidR="000E3969" w:rsidRPr="000E3969" w:rsidRDefault="000E3969" w:rsidP="000E3969">
      <w:pPr>
        <w:spacing w:line="276" w:lineRule="auto"/>
      </w:pPr>
      <w:r w:rsidRPr="000E3969">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57073A43" w14:textId="6F23D26B" w:rsidR="000E3969" w:rsidRPr="000E3969" w:rsidRDefault="000E3969" w:rsidP="000E3969">
      <w:pPr>
        <w:spacing w:line="276" w:lineRule="auto"/>
      </w:pPr>
      <w:r w:rsidRPr="000E3969">
        <w:t>—называть: строение и свойства (целостность, зональность, ритмичность) географической оболочки;</w:t>
      </w:r>
    </w:p>
    <w:p w14:paraId="4B5304B7" w14:textId="10FB2FCA" w:rsidR="000E3969" w:rsidRPr="000E3969" w:rsidRDefault="000E3969" w:rsidP="000E3969">
      <w:pPr>
        <w:spacing w:line="276" w:lineRule="auto"/>
      </w:pPr>
      <w:r w:rsidRPr="000E3969">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4AE8BB4B" w14:textId="30EF7AD4" w:rsidR="000E3969" w:rsidRPr="000E3969" w:rsidRDefault="000E3969" w:rsidP="000E3969">
      <w:pPr>
        <w:spacing w:line="276" w:lineRule="auto"/>
      </w:pPr>
      <w:r w:rsidRPr="000E3969">
        <w:t>—определять природные зоны по их существенным признакам на основе интеграции и интерпретации информации об особенностях их природы;</w:t>
      </w:r>
    </w:p>
    <w:p w14:paraId="5D660BC7" w14:textId="7437C155" w:rsidR="000E3969" w:rsidRPr="000E3969" w:rsidRDefault="000E3969" w:rsidP="000E3969">
      <w:pPr>
        <w:spacing w:line="276" w:lineRule="auto"/>
      </w:pPr>
      <w:r w:rsidRPr="000E3969">
        <w:t>—различать изученные процессы и явления, происходящиев географической оболочке;</w:t>
      </w:r>
    </w:p>
    <w:p w14:paraId="2EDEC1D6" w14:textId="1BC889FC" w:rsidR="000E3969" w:rsidRPr="000E3969" w:rsidRDefault="000E3969" w:rsidP="000E3969">
      <w:pPr>
        <w:spacing w:line="276" w:lineRule="auto"/>
      </w:pPr>
      <w:r w:rsidRPr="000E3969">
        <w:t>—приводить примеры изменений в геосферах в результате деятельности человека;</w:t>
      </w:r>
    </w:p>
    <w:p w14:paraId="32BF01D7" w14:textId="071CA4BC" w:rsidR="000E3969" w:rsidRPr="000E3969" w:rsidRDefault="000E3969" w:rsidP="000E3969">
      <w:pPr>
        <w:spacing w:line="276" w:lineRule="auto"/>
      </w:pPr>
      <w:r w:rsidRPr="000E3969">
        <w:t>—описывать закономерности изменения в пространстве рельефа,  климата,  внутренних  вод и органического мира;</w:t>
      </w:r>
    </w:p>
    <w:p w14:paraId="64B65970" w14:textId="584C671F" w:rsidR="000E3969" w:rsidRPr="000E3969" w:rsidRDefault="000E3969" w:rsidP="000E3969">
      <w:pPr>
        <w:spacing w:line="276" w:lineRule="auto"/>
      </w:pPr>
      <w:r w:rsidRPr="000E3969">
        <w:t>—выявлять взаимосвязи между компонентами природы в пределах отдельных территорий с использованием</w:t>
      </w:r>
      <w:r w:rsidRPr="000E3969">
        <w:tab/>
        <w:t>различных</w:t>
      </w:r>
      <w:r w:rsidRPr="000E3969">
        <w:tab/>
        <w:t>источников географической информации;</w:t>
      </w:r>
    </w:p>
    <w:p w14:paraId="3624D05B" w14:textId="5148364D" w:rsidR="000E3969" w:rsidRPr="000E3969" w:rsidRDefault="000E3969" w:rsidP="000E3969">
      <w:pPr>
        <w:spacing w:line="276" w:lineRule="auto"/>
      </w:pPr>
      <w:r w:rsidRPr="000E3969">
        <w:t>—называть особенности  географических  процессов на границах литосферных плит с  учётом характера взаимодействия и типа земной коры;</w:t>
      </w:r>
    </w:p>
    <w:p w14:paraId="3D5A075A" w14:textId="2CB25A8A" w:rsidR="000E3969" w:rsidRPr="000E3969" w:rsidRDefault="000E3969" w:rsidP="000E3969">
      <w:pPr>
        <w:spacing w:line="276" w:lineRule="auto"/>
      </w:pPr>
      <w:r w:rsidRPr="000E3969">
        <w:t>—устанавливать (используя географические карты) взаимосвязи между движением литосферных плит и размещением крупных форм рельефа;</w:t>
      </w:r>
    </w:p>
    <w:p w14:paraId="41D8EECC" w14:textId="77777777" w:rsidR="000E3969" w:rsidRPr="000E3969" w:rsidRDefault="000E3969" w:rsidP="000E3969">
      <w:pPr>
        <w:spacing w:line="276" w:lineRule="auto"/>
      </w:pPr>
      <w:r w:rsidRPr="000E3969">
        <w:t>—классифицировать воздушные массы Земли, типы климата по заданным показателям;</w:t>
      </w:r>
    </w:p>
    <w:p w14:paraId="3A4DDF8D" w14:textId="5A7598FA" w:rsidR="000E3969" w:rsidRPr="000E3969" w:rsidRDefault="000E3969" w:rsidP="000E3969">
      <w:pPr>
        <w:spacing w:line="276" w:lineRule="auto"/>
      </w:pPr>
      <w:r w:rsidRPr="000E3969">
        <w:t>—объяснять образование тропических муссонов, пассатов тропических широт, западных ветров;</w:t>
      </w:r>
    </w:p>
    <w:p w14:paraId="274B1F2B" w14:textId="526DDF3F" w:rsidR="000E3969" w:rsidRPr="000E3969" w:rsidRDefault="000E3969" w:rsidP="000E3969">
      <w:pPr>
        <w:spacing w:line="276" w:lineRule="auto"/>
      </w:pPr>
      <w:r w:rsidRPr="000E3969">
        <w:t>—применять</w:t>
      </w:r>
      <w:r w:rsidRPr="000E3969">
        <w:tab/>
        <w:t>понятия</w:t>
      </w:r>
      <w:r w:rsidRPr="000E3969">
        <w:tab/>
        <w:t>«воздушные</w:t>
      </w:r>
      <w:r w:rsidRPr="000E3969">
        <w:tab/>
        <w:t>массы», «муссоны», «пасса</w:t>
      </w:r>
      <w:r>
        <w:t xml:space="preserve">ты», «западные </w:t>
      </w:r>
      <w:r w:rsidRPr="000E3969">
        <w:t>ветры»,</w:t>
      </w:r>
    </w:p>
    <w:p w14:paraId="429210B4" w14:textId="07F776DD" w:rsidR="000E3969" w:rsidRDefault="000E3969" w:rsidP="000E3969">
      <w:pPr>
        <w:spacing w:line="276" w:lineRule="auto"/>
      </w:pPr>
      <w:r w:rsidRPr="000E3969">
        <w:t>«климатообразующий фактор» для решения учебных  и  (или)  практико-ориентированных задач;</w:t>
      </w:r>
    </w:p>
    <w:p w14:paraId="6A6AC3C0" w14:textId="77777777" w:rsidR="000E3969" w:rsidRDefault="000E3969" w:rsidP="000E3969">
      <w:pPr>
        <w:spacing w:line="276" w:lineRule="auto"/>
      </w:pPr>
      <w:r>
        <w:t>—описывать климат территории по климатограмме;</w:t>
      </w:r>
    </w:p>
    <w:p w14:paraId="1CE48FEB" w14:textId="77777777" w:rsidR="000E3969" w:rsidRDefault="000E3969" w:rsidP="000E3969">
      <w:pPr>
        <w:spacing w:line="276" w:lineRule="auto"/>
      </w:pPr>
      <w:r>
        <w:t>—объяснять влияние климатообразующих факторов на клима- тические особенности территории;</w:t>
      </w:r>
    </w:p>
    <w:p w14:paraId="0771E4D2" w14:textId="77777777" w:rsidR="000E3969" w:rsidRDefault="000E3969" w:rsidP="000E3969">
      <w:pPr>
        <w:spacing w:line="276" w:lineRule="auto"/>
      </w:pPr>
      <w:r>
        <w:t>—формулировать оценочные суждения о последствиях измене- ний компонентов природы в результате деятельности челове- ка с использованием</w:t>
      </w:r>
      <w:r>
        <w:tab/>
        <w:t>разных</w:t>
      </w:r>
      <w:r>
        <w:tab/>
        <w:t>источников географической ин- формации;</w:t>
      </w:r>
    </w:p>
    <w:p w14:paraId="3763F37A" w14:textId="77777777" w:rsidR="000E3969" w:rsidRDefault="000E3969" w:rsidP="000E3969">
      <w:pPr>
        <w:spacing w:line="276" w:lineRule="auto"/>
      </w:pPr>
      <w:r>
        <w:t>—различать океанические течения;</w:t>
      </w:r>
    </w:p>
    <w:p w14:paraId="10806916" w14:textId="3D2C4C66" w:rsidR="000E3969" w:rsidRDefault="000E3969" w:rsidP="000E3969">
      <w:pPr>
        <w:spacing w:line="276" w:lineRule="auto"/>
      </w:pPr>
      <w:r>
        <w:t>—сравнивать</w:t>
      </w:r>
      <w:r>
        <w:tab/>
        <w:t>температуру</w:t>
      </w:r>
      <w:r>
        <w:tab/>
        <w:t>и</w:t>
      </w:r>
      <w:r>
        <w:tab/>
        <w:t>солёность поверхностных вод Мирового океана на разных широтах с использованием  различных источников географической информации;</w:t>
      </w:r>
    </w:p>
    <w:p w14:paraId="294C3BB3" w14:textId="60E7AAFE" w:rsidR="000E3969" w:rsidRDefault="000E3969" w:rsidP="000E3969">
      <w:pPr>
        <w:spacing w:line="276" w:lineRule="auto"/>
      </w:pPr>
      <w:r>
        <w:t>—объяснять</w:t>
      </w:r>
      <w:r>
        <w:tab/>
        <w:t>закономерности</w:t>
      </w:r>
      <w:r>
        <w:tab/>
        <w:t>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6C9AF92C" w14:textId="39996D16" w:rsidR="000E3969" w:rsidRDefault="000E3969" w:rsidP="000E3969">
      <w:pPr>
        <w:spacing w:line="276" w:lineRule="auto"/>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10560134" w14:textId="4DFACAAB" w:rsidR="000E3969" w:rsidRDefault="000E3969" w:rsidP="000E3969">
      <w:pPr>
        <w:spacing w:line="276" w:lineRule="auto"/>
      </w:pPr>
      <w:r>
        <w:t>—различать и сравнивать численность населения крупных стран мира;</w:t>
      </w:r>
    </w:p>
    <w:p w14:paraId="4E78D0E0" w14:textId="77777777" w:rsidR="000E3969" w:rsidRDefault="000E3969" w:rsidP="000E3969">
      <w:pPr>
        <w:spacing w:line="276" w:lineRule="auto"/>
      </w:pPr>
      <w:r>
        <w:t>—сравнивать плотность населения различных территорий;</w:t>
      </w:r>
    </w:p>
    <w:p w14:paraId="0BF208EE" w14:textId="293DEE9E" w:rsidR="000E3969" w:rsidRDefault="000E3969" w:rsidP="000E3969">
      <w:pPr>
        <w:spacing w:line="276" w:lineRule="auto"/>
      </w:pPr>
      <w:r>
        <w:t>—применять понятие «плотность населения» для решения учебных и (или) практико- ориентированных задач;</w:t>
      </w:r>
    </w:p>
    <w:p w14:paraId="5F4D46FC" w14:textId="77777777" w:rsidR="000E3969" w:rsidRDefault="000E3969" w:rsidP="000E3969">
      <w:pPr>
        <w:spacing w:line="276" w:lineRule="auto"/>
      </w:pPr>
      <w:r>
        <w:t>—различать городские и сельские поселения;</w:t>
      </w:r>
    </w:p>
    <w:p w14:paraId="32A9180D" w14:textId="77777777" w:rsidR="000E3969" w:rsidRDefault="000E3969" w:rsidP="000E3969">
      <w:pPr>
        <w:spacing w:line="276" w:lineRule="auto"/>
      </w:pPr>
      <w:r>
        <w:t>—приводить примеры крупнейших городов мира;</w:t>
      </w:r>
    </w:p>
    <w:p w14:paraId="1C0C70C8" w14:textId="77777777" w:rsidR="000E3969" w:rsidRDefault="000E3969" w:rsidP="000E3969">
      <w:pPr>
        <w:spacing w:line="276" w:lineRule="auto"/>
      </w:pPr>
      <w:r>
        <w:t>—приводить примеры мировых и национальных религий;</w:t>
      </w:r>
    </w:p>
    <w:p w14:paraId="244F7C21" w14:textId="77777777" w:rsidR="000E3969" w:rsidRDefault="000E3969" w:rsidP="000E3969">
      <w:pPr>
        <w:spacing w:line="276" w:lineRule="auto"/>
      </w:pPr>
      <w:r>
        <w:t>—проводить языковую классификацию народов;</w:t>
      </w:r>
    </w:p>
    <w:p w14:paraId="75E6B558" w14:textId="30062487" w:rsidR="000E3969" w:rsidRDefault="000E3969" w:rsidP="000E3969">
      <w:pPr>
        <w:spacing w:line="276" w:lineRule="auto"/>
      </w:pPr>
      <w:r>
        <w:t>—различать основные виды хозяйственной — определять страны по их существенным признакам;</w:t>
      </w:r>
    </w:p>
    <w:p w14:paraId="2EC7F871" w14:textId="5726B38E" w:rsidR="000E3969" w:rsidRDefault="000E3969" w:rsidP="000E3969">
      <w:pPr>
        <w:spacing w:line="276" w:lineRule="auto"/>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4892CA1D" w14:textId="2BD8B0DC" w:rsidR="000E3969" w:rsidRDefault="000E3969" w:rsidP="000E3969">
      <w:pPr>
        <w:spacing w:line="276" w:lineRule="auto"/>
      </w:pPr>
      <w:r>
        <w:t>—объяснять особенности природы, населения и хозяйства отдельных территорий;</w:t>
      </w:r>
    </w:p>
    <w:p w14:paraId="426083D1" w14:textId="0E3F8B6B" w:rsidR="000E3969" w:rsidRDefault="000E3969" w:rsidP="000E3969">
      <w:pPr>
        <w:spacing w:line="276" w:lineRule="auto"/>
      </w:pPr>
      <w:r>
        <w:t>—использовать знания о населении материков и стран для решения различных учебных и практико-ориентированных задач;</w:t>
      </w:r>
    </w:p>
    <w:p w14:paraId="0D61C046" w14:textId="6A1A5A0E" w:rsidR="000E3969" w:rsidRPr="000E3969" w:rsidRDefault="000E3969" w:rsidP="005E5DB5">
      <w:pPr>
        <w:spacing w:line="276" w:lineRule="auto"/>
      </w:pPr>
      <w:r>
        <w:t>—выбирать</w:t>
      </w:r>
      <w:r>
        <w:tab/>
        <w:t>источники</w:t>
      </w:r>
      <w:r>
        <w:tab/>
        <w:t>географической информации (картографические, статистические, текстовые, видео-и фотоизображения, компьютерные базы данных), необходимые для</w:t>
      </w:r>
      <w:r w:rsidR="005E5DB5">
        <w:t xml:space="preserve"> деятельности лю</w:t>
      </w:r>
      <w:r>
        <w:t>дей на различных территориях;</w:t>
      </w:r>
    </w:p>
    <w:p w14:paraId="719E76E1" w14:textId="77777777" w:rsidR="005E5DB5" w:rsidRPr="005E5DB5" w:rsidRDefault="005E5DB5" w:rsidP="005E5DB5">
      <w:pPr>
        <w:spacing w:line="276" w:lineRule="auto"/>
      </w:pPr>
      <w:r w:rsidRPr="005E5DB5">
        <w:t>—определять страны по их существенным признакам;</w:t>
      </w:r>
    </w:p>
    <w:p w14:paraId="674385C1" w14:textId="67A29215" w:rsidR="005E5DB5" w:rsidRPr="005E5DB5" w:rsidRDefault="005E5DB5" w:rsidP="005E5DB5">
      <w:pPr>
        <w:spacing w:line="276" w:lineRule="auto"/>
      </w:pPr>
      <w:r w:rsidRPr="005E5DB5">
        <w:t>—сравнивать особенности природы и населения, материальной и духовной культуры, особен</w:t>
      </w:r>
      <w:r>
        <w:t>ности адаптации человека к раз</w:t>
      </w:r>
      <w:r w:rsidRPr="005E5DB5">
        <w:t>ным природным условиям регионов и отдельных стран;</w:t>
      </w:r>
    </w:p>
    <w:p w14:paraId="246F2C3C" w14:textId="4EA1A3F7" w:rsidR="005E5DB5" w:rsidRPr="005E5DB5" w:rsidRDefault="005E5DB5" w:rsidP="005E5DB5">
      <w:pPr>
        <w:spacing w:line="276" w:lineRule="auto"/>
      </w:pPr>
      <w:r w:rsidRPr="005E5DB5">
        <w:t>—объяснять особенности при</w:t>
      </w:r>
      <w:r>
        <w:t>роды, населения и хозяйства от</w:t>
      </w:r>
      <w:r w:rsidRPr="005E5DB5">
        <w:t>дельных территорий;</w:t>
      </w:r>
    </w:p>
    <w:p w14:paraId="5800BB95" w14:textId="61244B63" w:rsidR="005E5DB5" w:rsidRPr="005E5DB5" w:rsidRDefault="005E5DB5" w:rsidP="005E5DB5">
      <w:pPr>
        <w:spacing w:line="276" w:lineRule="auto"/>
      </w:pPr>
      <w:r w:rsidRPr="005E5DB5">
        <w:t>—использовать знания о насе</w:t>
      </w:r>
      <w:r>
        <w:t>лении материков и стран для ре</w:t>
      </w:r>
      <w:r w:rsidRPr="005E5DB5">
        <w:t>шения различных учебных</w:t>
      </w:r>
      <w:r>
        <w:t xml:space="preserve"> и практико-ориентированных за</w:t>
      </w:r>
      <w:r w:rsidRPr="005E5DB5">
        <w:t>дач;</w:t>
      </w:r>
    </w:p>
    <w:p w14:paraId="574CB7BD" w14:textId="45F0BA7A" w:rsidR="005E5DB5" w:rsidRPr="005E5DB5" w:rsidRDefault="005E5DB5" w:rsidP="005E5DB5">
      <w:pPr>
        <w:spacing w:line="276" w:lineRule="auto"/>
        <w:rPr>
          <w:b/>
        </w:rPr>
      </w:pPr>
      <w:r>
        <w:t xml:space="preserve">—выбирать источники </w:t>
      </w:r>
      <w:r w:rsidRPr="005E5DB5">
        <w:t>геог</w:t>
      </w:r>
      <w:r>
        <w:t>рафической информации (карто</w:t>
      </w:r>
      <w:r w:rsidRPr="005E5DB5">
        <w:t>графические, статистически</w:t>
      </w:r>
      <w:r>
        <w:t>е, текстовые, видео- и фотоизо</w:t>
      </w:r>
      <w:r w:rsidRPr="005E5DB5">
        <w:t>бражения, компьютерные базы данных), необходимые для</w:t>
      </w:r>
      <w:r>
        <w:rPr>
          <w:b/>
        </w:rPr>
        <w:t xml:space="preserve"> </w:t>
      </w:r>
      <w:r w:rsidRPr="005E5DB5">
        <w:t>изучения особенностей при</w:t>
      </w:r>
      <w:r>
        <w:t>роды, населения и хозяйства от</w:t>
      </w:r>
      <w:r w:rsidRPr="005E5DB5">
        <w:t>дельных территорий;</w:t>
      </w:r>
    </w:p>
    <w:p w14:paraId="3531A028" w14:textId="52DD4031" w:rsidR="005E5DB5" w:rsidRPr="005E5DB5" w:rsidRDefault="005E5DB5" w:rsidP="005E5DB5">
      <w:pPr>
        <w:spacing w:line="276" w:lineRule="auto"/>
      </w:pPr>
      <w:r w:rsidRPr="005E5DB5">
        <w:t xml:space="preserve">—представлять в различных формах (в виде карты, таблицы, графика, географического </w:t>
      </w:r>
      <w:r>
        <w:t>описания) географическую инфор</w:t>
      </w:r>
      <w:r w:rsidRPr="005E5DB5">
        <w:t xml:space="preserve">мацию, необходимую для </w:t>
      </w:r>
      <w:r>
        <w:t>решения учебных и практико-ори</w:t>
      </w:r>
      <w:r w:rsidRPr="005E5DB5">
        <w:t>ентированных задач;</w:t>
      </w:r>
    </w:p>
    <w:p w14:paraId="4BD9F7D8" w14:textId="0359506C" w:rsidR="005E5DB5" w:rsidRPr="005E5DB5" w:rsidRDefault="005E5DB5" w:rsidP="005E5DB5">
      <w:pPr>
        <w:spacing w:line="276" w:lineRule="auto"/>
      </w:pPr>
      <w:r w:rsidRPr="005E5DB5">
        <w:t>—интегрировать и интерпре</w:t>
      </w:r>
      <w:r>
        <w:t>тировать  информацию об особен</w:t>
      </w:r>
      <w:r w:rsidRPr="005E5DB5">
        <w:t>ностях природы, населения</w:t>
      </w:r>
      <w:r>
        <w:t xml:space="preserve"> и его хозяйственной деятельно</w:t>
      </w:r>
      <w:r w:rsidRPr="005E5DB5">
        <w:t>сти на отдельных территориях, представленную в одном или нескольких источниках, для решения различных учебных и</w:t>
      </w:r>
      <w:r>
        <w:t xml:space="preserve"> практико</w:t>
      </w:r>
      <w:r w:rsidRPr="005E5DB5">
        <w:t>ориентированных задач;</w:t>
      </w:r>
    </w:p>
    <w:p w14:paraId="04060718" w14:textId="22CAF200" w:rsidR="005E5DB5" w:rsidRPr="005E5DB5" w:rsidRDefault="005E5DB5" w:rsidP="005E5DB5">
      <w:pPr>
        <w:spacing w:line="276" w:lineRule="auto"/>
      </w:pPr>
      <w:r w:rsidRPr="005E5DB5">
        <w:t>—приводить примеры взаимодействия природы и общества</w:t>
      </w:r>
      <w:r>
        <w:t xml:space="preserve"> </w:t>
      </w:r>
      <w:r w:rsidRPr="005E5DB5">
        <w:t>в пределах отдельных территорий;</w:t>
      </w:r>
    </w:p>
    <w:p w14:paraId="764ACD3A" w14:textId="67F8955D" w:rsidR="005E5DB5" w:rsidRDefault="005E5DB5" w:rsidP="005E5DB5">
      <w:pPr>
        <w:spacing w:line="276" w:lineRule="auto"/>
      </w:pPr>
      <w:r w:rsidRPr="005E5DB5">
        <w:t>—распознавать проявления глобальных п</w:t>
      </w:r>
      <w:r>
        <w:t xml:space="preserve">роблем человечества (экологическая, </w:t>
      </w:r>
      <w:r w:rsidRPr="005E5DB5">
        <w:t xml:space="preserve">сырьевая, </w:t>
      </w:r>
      <w:r>
        <w:t>энергетическая, преодоления от</w:t>
      </w:r>
      <w:r w:rsidRPr="005E5DB5">
        <w:t>сталости стран, продоволь</w:t>
      </w:r>
      <w:r>
        <w:t>ственная) на локальном и регио</w:t>
      </w:r>
      <w:r w:rsidRPr="005E5DB5">
        <w:t>нальном уровнях и приво</w:t>
      </w:r>
      <w:r>
        <w:t>дить примеры международного со</w:t>
      </w:r>
      <w:r w:rsidRPr="005E5DB5">
        <w:t>трудничества по их преодолению.</w:t>
      </w:r>
    </w:p>
    <w:p w14:paraId="5C4EAED9" w14:textId="77777777" w:rsidR="005E5DB5" w:rsidRPr="005E5DB5" w:rsidRDefault="005E5DB5" w:rsidP="005E5DB5">
      <w:pPr>
        <w:pStyle w:val="ab"/>
        <w:numPr>
          <w:ilvl w:val="0"/>
          <w:numId w:val="12"/>
        </w:numPr>
        <w:spacing w:line="276" w:lineRule="auto"/>
        <w:rPr>
          <w:b/>
        </w:rPr>
      </w:pPr>
      <w:r w:rsidRPr="005E5DB5">
        <w:rPr>
          <w:b/>
        </w:rPr>
        <w:t>класс</w:t>
      </w:r>
    </w:p>
    <w:p w14:paraId="5EDEAA37" w14:textId="59BF528F" w:rsidR="005E5DB5" w:rsidRDefault="005E5DB5" w:rsidP="005E5DB5">
      <w:pPr>
        <w:spacing w:line="276" w:lineRule="auto"/>
      </w:pPr>
      <w:r>
        <w:t>—Характеризовать основные этапы истории формирования и изучения территории России;</w:t>
      </w:r>
    </w:p>
    <w:p w14:paraId="1F34E789" w14:textId="531B4F55" w:rsidR="005E5DB5" w:rsidRDefault="005E5DB5" w:rsidP="005E5DB5">
      <w:pPr>
        <w:spacing w:line="276" w:lineRule="auto"/>
      </w:pPr>
      <w:r>
        <w:t>—находить в различных источниках информации факты, позволяющие определить вклад российских учёных и путешественников в освоение страны;</w:t>
      </w:r>
    </w:p>
    <w:p w14:paraId="4BA3274B" w14:textId="3D4BCB75" w:rsidR="005E5DB5" w:rsidRDefault="005E5DB5" w:rsidP="005E5DB5">
      <w:pPr>
        <w:spacing w:line="276" w:lineRule="auto"/>
      </w:pPr>
      <w:r>
        <w:t>—характеризовать географическое положение России с использованием информации из различных источников;</w:t>
      </w:r>
    </w:p>
    <w:p w14:paraId="46870DB1" w14:textId="1FC92B63" w:rsidR="005E5DB5" w:rsidRDefault="005E5DB5" w:rsidP="005E5DB5">
      <w:pPr>
        <w:spacing w:line="276" w:lineRule="auto"/>
      </w:pPr>
      <w:r>
        <w:t>—различать федеральные округа, крупные географические районы и макрорегионы России;</w:t>
      </w:r>
    </w:p>
    <w:p w14:paraId="413DCEF2" w14:textId="1F219390" w:rsidR="005E5DB5" w:rsidRDefault="005E5DB5" w:rsidP="005E5DB5">
      <w:pPr>
        <w:spacing w:line="276" w:lineRule="auto"/>
      </w:pPr>
      <w:r>
        <w:t>—приводить примеры субъектов Российской Федерации разных видов и показывать их на географической карте;</w:t>
      </w:r>
    </w:p>
    <w:p w14:paraId="7B38E8F6" w14:textId="19837650" w:rsidR="005E5DB5" w:rsidRDefault="005E5DB5" w:rsidP="005E5DB5">
      <w:pPr>
        <w:spacing w:line="276" w:lineRule="auto"/>
      </w:pPr>
      <w:r>
        <w:t>—оценивать влияние географического положения регионов России на особенности природы, жизнь и хозяйственную деятельность населения;</w:t>
      </w:r>
    </w:p>
    <w:p w14:paraId="514E1768" w14:textId="3B817C47" w:rsidR="005E5DB5" w:rsidRDefault="005E5DB5" w:rsidP="005E5DB5">
      <w:pPr>
        <w:spacing w:line="276" w:lineRule="auto"/>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3BE4DC27" w14:textId="77777777" w:rsidR="005E5DB5" w:rsidRDefault="005E5DB5" w:rsidP="005E5DB5">
      <w:pPr>
        <w:spacing w:line="276" w:lineRule="auto"/>
      </w:pPr>
      <w:r>
        <w:t>—оценивать степень благоприятности природных условий в пределах отдельных регионов страны;</w:t>
      </w:r>
    </w:p>
    <w:p w14:paraId="11263E69" w14:textId="7FD9B749" w:rsidR="005E5DB5" w:rsidRDefault="005E5DB5" w:rsidP="005E5DB5">
      <w:pPr>
        <w:spacing w:line="276" w:lineRule="auto"/>
      </w:pPr>
      <w:r>
        <w:t>—проводить классификацию природных ресурсов</w:t>
      </w:r>
      <w:r w:rsidR="00562F79">
        <w:t>;</w:t>
      </w:r>
    </w:p>
    <w:p w14:paraId="1C988367" w14:textId="77777777" w:rsidR="00562F79" w:rsidRDefault="00562F79" w:rsidP="00562F79">
      <w:pPr>
        <w:spacing w:line="276" w:lineRule="auto"/>
      </w:pPr>
      <w:r>
        <w:t>—распознавать типы природопользования;</w:t>
      </w:r>
    </w:p>
    <w:p w14:paraId="21F5D9D1" w14:textId="1DC3C5CF" w:rsidR="00562F79" w:rsidRDefault="00562F79" w:rsidP="00562F79">
      <w:pPr>
        <w:spacing w:line="276" w:lineRule="auto"/>
      </w:pPr>
      <w:r>
        <w:t>—находить, извлекать и использовать информацию из различных источников географической информации</w:t>
      </w:r>
      <w:r>
        <w:tab/>
        <w:t>(картографические, статистические,</w:t>
      </w:r>
      <w:r>
        <w:tab/>
        <w:t>текстовые,</w:t>
      </w:r>
      <w:r>
        <w:tab/>
        <w:t>видео-</w:t>
      </w:r>
      <w:r>
        <w:tab/>
        <w:t>и фотоизображения, компьютерные базы данных) для решения различных учебных и практико- ориентированных задач: определять возраст горных пород и основных тектонических структур, слагающих территорию;</w:t>
      </w:r>
    </w:p>
    <w:p w14:paraId="6FB1E0C5" w14:textId="3DED39CE" w:rsidR="00562F79" w:rsidRDefault="00562F79" w:rsidP="00562F79">
      <w:pPr>
        <w:spacing w:line="276" w:lineRule="auto"/>
      </w:pPr>
      <w:r>
        <w:t>—находить, извлекать и использовать информацию из различных источников географической информации</w:t>
      </w:r>
      <w:r>
        <w:tab/>
        <w:t>(картографические, статистические, текстовые, видео- и фотоизображе- ния, компьютерные базы данных) для решения различных учебных и практико- 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1608C81A" w14:textId="77777777" w:rsidR="00562F79" w:rsidRDefault="00562F79" w:rsidP="00562F79">
      <w:pPr>
        <w:spacing w:line="276" w:lineRule="auto"/>
      </w:pPr>
      <w:r>
        <w:t>—сравнивать особенности компонентов природы отдельных территорий страны;</w:t>
      </w:r>
    </w:p>
    <w:p w14:paraId="69F13B86" w14:textId="73A0DD60" w:rsidR="00562F79" w:rsidRDefault="00562F79" w:rsidP="00562F79">
      <w:pPr>
        <w:spacing w:line="276" w:lineRule="auto"/>
      </w:pPr>
      <w:r>
        <w:t>—объяснять особенности компонентов природы отдельных территорий страны;</w:t>
      </w:r>
    </w:p>
    <w:p w14:paraId="668578B7" w14:textId="729872D0" w:rsidR="00562F79" w:rsidRDefault="00562F79" w:rsidP="00562F79">
      <w:pPr>
        <w:spacing w:line="276" w:lineRule="auto"/>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2974FA0B" w14:textId="33CDEE79" w:rsidR="00562F79" w:rsidRDefault="00562F79" w:rsidP="00562F79">
      <w:pPr>
        <w:spacing w:line="276" w:lineRule="auto"/>
      </w:pPr>
      <w:r>
        <w:t>—называть географические процессы и явления, определяющие особенности природы страны, отдельных регионов и своей местности;</w:t>
      </w:r>
    </w:p>
    <w:p w14:paraId="645DDC4F" w14:textId="030BC4C9" w:rsidR="00562F79" w:rsidRDefault="00562F79" w:rsidP="00562F79">
      <w:pPr>
        <w:spacing w:line="276" w:lineRule="auto"/>
      </w:pPr>
      <w:r>
        <w:t>—объяснять распространение по территории страны областей современного</w:t>
      </w:r>
      <w:r>
        <w:tab/>
        <w:t>горообразования, землетрясений и вулканизма;</w:t>
      </w:r>
    </w:p>
    <w:p w14:paraId="16203747" w14:textId="026FF3DA" w:rsidR="00562F79" w:rsidRDefault="00562F79" w:rsidP="00562F79">
      <w:pPr>
        <w:spacing w:line="276" w:lineRule="auto"/>
      </w:pPr>
      <w:r>
        <w:t>—применять понятия «плита», «щит», «моренный холм», «бараньи лбы», «бархан», «дюна» для решения учебных и (или) практико-ориентированных задач;</w:t>
      </w:r>
    </w:p>
    <w:p w14:paraId="1A819151" w14:textId="3B7BEF41" w:rsidR="00562F79" w:rsidRDefault="00562F79" w:rsidP="00562F79">
      <w:pPr>
        <w:spacing w:line="276" w:lineRule="auto"/>
      </w:pPr>
      <w:r>
        <w:t>—применять    понятия    «солнечная    радиация», «годовая    амплитуда    температур    воздуха»,</w:t>
      </w:r>
    </w:p>
    <w:p w14:paraId="77B0A2EB" w14:textId="77777777" w:rsidR="00562F79" w:rsidRDefault="00562F79" w:rsidP="00562F79">
      <w:pPr>
        <w:spacing w:line="276" w:lineRule="auto"/>
      </w:pPr>
      <w:r>
        <w:t>«воздушные массы» для решения учебных и (или) практико-ориентированных задач;</w:t>
      </w:r>
    </w:p>
    <w:p w14:paraId="6305E6FA" w14:textId="2797AF89" w:rsidR="00562F79" w:rsidRDefault="00562F79" w:rsidP="00562F79">
      <w:pPr>
        <w:spacing w:line="276" w:lineRule="auto"/>
      </w:pPr>
      <w:r>
        <w:t>—различать</w:t>
      </w:r>
      <w:r>
        <w:tab/>
        <w:t>понятия «испарение», «испаряемость», «коэффициент увлажнения»; использовать их для решения учебных и (или) практико-ориентированных задач;</w:t>
      </w:r>
    </w:p>
    <w:p w14:paraId="60936DAA" w14:textId="68B015D5" w:rsidR="00562F79" w:rsidRPr="005E5DB5" w:rsidRDefault="00562F79" w:rsidP="00562F79">
      <w:pPr>
        <w:spacing w:line="276" w:lineRule="auto"/>
      </w:pPr>
      <w:r>
        <w:t>—описывать и прогнозировать погоду территории по карте погоды;</w:t>
      </w:r>
    </w:p>
    <w:p w14:paraId="640802AE" w14:textId="77777777" w:rsidR="00562F79" w:rsidRPr="00562F79" w:rsidRDefault="00562F79" w:rsidP="00562F79">
      <w:pPr>
        <w:spacing w:line="276" w:lineRule="auto"/>
        <w:ind w:left="709" w:firstLine="0"/>
      </w:pPr>
      <w:r w:rsidRPr="00562F79">
        <w:t>—использовать понятия  «циклон»,  «антициклон»,</w:t>
      </w:r>
    </w:p>
    <w:p w14:paraId="225BC6DC" w14:textId="2C976FE3" w:rsidR="00562F79" w:rsidRPr="00562F79" w:rsidRDefault="00562F79" w:rsidP="00562F79">
      <w:pPr>
        <w:spacing w:line="276" w:lineRule="auto"/>
        <w:ind w:left="709" w:firstLine="0"/>
      </w:pPr>
      <w:r>
        <w:t>«атмосфер</w:t>
      </w:r>
      <w:r w:rsidRPr="00562F79">
        <w:t>ный фронт» для объяснения особенностей погоды отдельных территорий с помощью карт погоды;</w:t>
      </w:r>
    </w:p>
    <w:p w14:paraId="35E8A889" w14:textId="77777777" w:rsidR="00562F79" w:rsidRPr="00562F79" w:rsidRDefault="00562F79" w:rsidP="00562F79">
      <w:pPr>
        <w:spacing w:line="276" w:lineRule="auto"/>
        <w:ind w:left="709" w:firstLine="0"/>
      </w:pPr>
      <w:r w:rsidRPr="00562F79">
        <w:t>—проводить классификацию типов климата и почв России;</w:t>
      </w:r>
    </w:p>
    <w:p w14:paraId="3996559A" w14:textId="612C417F" w:rsidR="00562F79" w:rsidRPr="00562F79" w:rsidRDefault="00562F79" w:rsidP="00562F79">
      <w:pPr>
        <w:spacing w:line="276" w:lineRule="auto"/>
        <w:ind w:left="709" w:firstLine="0"/>
      </w:pPr>
      <w:r w:rsidRPr="00562F79">
        <w:t xml:space="preserve">—распознавать показатели, </w:t>
      </w:r>
      <w:r>
        <w:t>характеризующие состояние окру</w:t>
      </w:r>
      <w:r w:rsidRPr="00562F79">
        <w:t>жающей среды;</w:t>
      </w:r>
    </w:p>
    <w:p w14:paraId="575ED9DF" w14:textId="3821104A" w:rsidR="00562F79" w:rsidRPr="00562F79" w:rsidRDefault="00562F79" w:rsidP="00562F79">
      <w:pPr>
        <w:spacing w:line="276" w:lineRule="auto"/>
        <w:ind w:left="709" w:firstLine="0"/>
      </w:pPr>
      <w:r w:rsidRPr="00562F79">
        <w:t>—показывать на карте и (или) обозначать на контурной карте крупные формы рельефа, к</w:t>
      </w:r>
      <w:r>
        <w:t>райние точки и элементы берего</w:t>
      </w:r>
      <w:r w:rsidRPr="00562F79">
        <w:t>вой линии России; крупные</w:t>
      </w:r>
      <w:r>
        <w:t xml:space="preserve"> реки и озёра, границы климати</w:t>
      </w:r>
      <w:r w:rsidRPr="00562F79">
        <w:t>ческ</w:t>
      </w:r>
      <w:r>
        <w:t>их поясов и областей, природно-</w:t>
      </w:r>
      <w:r w:rsidRPr="00562F79">
        <w:t>хозяйственных</w:t>
      </w:r>
      <w:r w:rsidRPr="00562F79">
        <w:tab/>
        <w:t>зон в пределах страны; Аркти</w:t>
      </w:r>
      <w:r>
        <w:t>ческой зоны, южной границы рас</w:t>
      </w:r>
      <w:r w:rsidRPr="00562F79">
        <w:t>пространения многолетней мерзлоты;</w:t>
      </w:r>
    </w:p>
    <w:p w14:paraId="6CD9338C" w14:textId="3720AAD2" w:rsidR="00562F79" w:rsidRPr="00562F79" w:rsidRDefault="00562F79" w:rsidP="00562F79">
      <w:pPr>
        <w:spacing w:line="276" w:lineRule="auto"/>
        <w:ind w:left="709" w:firstLine="0"/>
      </w:pPr>
      <w:r w:rsidRPr="00562F79">
        <w:t>—приводить примеры мер без</w:t>
      </w:r>
      <w:r>
        <w:t>опасности, в том числе для эко</w:t>
      </w:r>
      <w:r w:rsidRPr="00562F79">
        <w:t>номики семьи, в случае природных стихийных бедствий и техногенных катастроф;</w:t>
      </w:r>
    </w:p>
    <w:p w14:paraId="639B8582" w14:textId="0316665A" w:rsidR="00562F79" w:rsidRPr="00562F79" w:rsidRDefault="00562F79" w:rsidP="00562F79">
      <w:pPr>
        <w:spacing w:line="276" w:lineRule="auto"/>
        <w:ind w:left="709" w:firstLine="0"/>
      </w:pPr>
      <w:r w:rsidRPr="00562F79">
        <w:t>—приводить примеры рацио</w:t>
      </w:r>
      <w:r>
        <w:t>нального и нерационального при</w:t>
      </w:r>
      <w:r w:rsidRPr="00562F79">
        <w:t>родопользования;</w:t>
      </w:r>
    </w:p>
    <w:p w14:paraId="605DAB9C" w14:textId="224D4832" w:rsidR="00562F79" w:rsidRPr="00562F79" w:rsidRDefault="00562F79" w:rsidP="00562F79">
      <w:pPr>
        <w:spacing w:line="276" w:lineRule="auto"/>
        <w:ind w:left="709" w:firstLine="0"/>
      </w:pPr>
      <w:r w:rsidRPr="00562F79">
        <w:t>—приводить примеры особ</w:t>
      </w:r>
      <w:r>
        <w:t>о охраняемых природных террито</w:t>
      </w:r>
      <w:r w:rsidRPr="00562F79">
        <w:t>рий России и своего края, животных и растений, занесённых</w:t>
      </w:r>
      <w:r>
        <w:t xml:space="preserve"> </w:t>
      </w:r>
      <w:r w:rsidRPr="00562F79">
        <w:t>в Красную книгу России;</w:t>
      </w:r>
    </w:p>
    <w:p w14:paraId="048D6248" w14:textId="042470DE" w:rsidR="00562F79" w:rsidRPr="00562F79" w:rsidRDefault="00562F79" w:rsidP="00562F79">
      <w:pPr>
        <w:spacing w:line="276" w:lineRule="auto"/>
        <w:ind w:left="709" w:firstLine="0"/>
      </w:pPr>
      <w:r w:rsidRPr="00562F79">
        <w:t>—выбирать источники геогр</w:t>
      </w:r>
      <w:r>
        <w:t>афической информации (картогра</w:t>
      </w:r>
      <w:r w:rsidRPr="00562F79">
        <w:t xml:space="preserve">фические, статистические, </w:t>
      </w:r>
      <w:r>
        <w:t>текстовые, видео- и фотоизобра</w:t>
      </w:r>
      <w:r w:rsidRPr="00562F79">
        <w:t>жения, компьютерные баз</w:t>
      </w:r>
      <w:r>
        <w:t>ы данных), необходимые для изу</w:t>
      </w:r>
      <w:r w:rsidRPr="00562F79">
        <w:t>чения особенностей населения России;</w:t>
      </w:r>
    </w:p>
    <w:p w14:paraId="3F001922" w14:textId="77777777" w:rsidR="00562F79" w:rsidRPr="00562F79" w:rsidRDefault="00562F79" w:rsidP="00562F79">
      <w:pPr>
        <w:spacing w:line="276" w:lineRule="auto"/>
        <w:ind w:left="709" w:firstLine="0"/>
      </w:pPr>
      <w:r w:rsidRPr="00562F79">
        <w:t>—приводить примеры адаптации человека к разнообразным природным условиям  на территории страны;</w:t>
      </w:r>
    </w:p>
    <w:p w14:paraId="01D0F0F1" w14:textId="4A3125D3" w:rsidR="00562F79" w:rsidRPr="00562F79" w:rsidRDefault="00562F79" w:rsidP="00562F79">
      <w:pPr>
        <w:spacing w:line="276" w:lineRule="auto"/>
        <w:ind w:left="709" w:firstLine="0"/>
      </w:pPr>
      <w:r w:rsidRPr="00562F79">
        <w:t>—сравнивать показатели вос</w:t>
      </w:r>
      <w:r>
        <w:t>производства и качества населе</w:t>
      </w:r>
      <w:r w:rsidRPr="00562F79">
        <w:t>ния России с мировыми п</w:t>
      </w:r>
      <w:r>
        <w:t>оказателями и показателями дру</w:t>
      </w:r>
      <w:r w:rsidRPr="00562F79">
        <w:t>гих стран;</w:t>
      </w:r>
    </w:p>
    <w:p w14:paraId="15CF140B" w14:textId="77777777" w:rsidR="00562F79" w:rsidRDefault="00562F79" w:rsidP="00562F79">
      <w:pPr>
        <w:spacing w:line="276" w:lineRule="auto"/>
        <w:ind w:left="709" w:firstLine="0"/>
      </w:pPr>
      <w:r w:rsidRPr="00562F79">
        <w:t>—различать демографические  процессы  и  явления,</w:t>
      </w:r>
    </w:p>
    <w:p w14:paraId="68DA93CB" w14:textId="4C521337" w:rsidR="00562F79" w:rsidRDefault="00562F79" w:rsidP="00562F79">
      <w:pPr>
        <w:spacing w:line="276" w:lineRule="auto"/>
        <w:ind w:left="709" w:firstLine="0"/>
      </w:pPr>
      <w:r>
        <w:t>характеризующие динамику численности населения России, её отдельных регионов  и своего края;</w:t>
      </w:r>
    </w:p>
    <w:p w14:paraId="2464B4E7" w14:textId="77777777" w:rsidR="00562F79" w:rsidRDefault="00562F79" w:rsidP="00562F79">
      <w:pPr>
        <w:spacing w:line="276" w:lineRule="auto"/>
      </w:pPr>
      <w:r>
        <w:t>—проводить классификацию населённых пунктов и регионов России по заданным основаниям;</w:t>
      </w:r>
    </w:p>
    <w:p w14:paraId="2D739EE4" w14:textId="733F83DF" w:rsidR="00562F79" w:rsidRDefault="00562F79" w:rsidP="00562F79">
      <w:pPr>
        <w:spacing w:line="276" w:lineRule="auto"/>
      </w:pPr>
      <w: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w:t>
      </w:r>
      <w:r w:rsidR="00CE74DA">
        <w:t>населения для решения практико</w:t>
      </w:r>
      <w:r>
        <w:t>ориентированных задач в контексте реальной жизни;</w:t>
      </w:r>
    </w:p>
    <w:p w14:paraId="66F957AE" w14:textId="3B631B4A" w:rsidR="00562F79" w:rsidRDefault="00562F79" w:rsidP="00CE74DA">
      <w:pPr>
        <w:spacing w:line="276" w:lineRule="auto"/>
      </w:pPr>
      <w:r>
        <w:t>—применять понятия «рождаемость», «смертность», «естественный</w:t>
      </w:r>
      <w:r>
        <w:tab/>
        <w:t xml:space="preserve">прирост населения», «миграционный прирост населения», «общий прирост </w:t>
      </w:r>
      <w:r w:rsidR="00CE74DA">
        <w:t xml:space="preserve">населения», </w:t>
      </w:r>
      <w:r>
        <w:t>«плотность населения», «основная  полоса (зона) расселения», «урбанизация»,</w:t>
      </w:r>
      <w:r w:rsidR="00CE74DA">
        <w:t xml:space="preserve"> </w:t>
      </w:r>
      <w:r>
        <w:t>«городская агломерация», «посёлок городского типа», «половозрастная структура населения»,</w:t>
      </w:r>
      <w:r w:rsidR="00CE74DA">
        <w:t xml:space="preserve"> </w:t>
      </w:r>
      <w:r>
        <w:t>«средняя прогнозируемая продолжительность жи</w:t>
      </w:r>
      <w:r w:rsidR="00CE74DA">
        <w:t>зни», «трудовые ресурсы», «тру</w:t>
      </w:r>
      <w:r>
        <w:t xml:space="preserve">доспособный возраст», «рабочая сила», «безработица», «рынок труда», «качество населения» для решения учебных и (или) практико-ориентированных задач; </w:t>
      </w:r>
    </w:p>
    <w:p w14:paraId="4D361BAB" w14:textId="37F2F952" w:rsidR="00562F79" w:rsidRDefault="00562F79" w:rsidP="00562F79">
      <w:pPr>
        <w:spacing w:line="276" w:lineRule="auto"/>
      </w:pPr>
      <w:r>
        <w:t>—представлять в различных формах (таблица, график,</w:t>
      </w:r>
      <w:r w:rsidR="00CE74DA">
        <w:t xml:space="preserve"> </w:t>
      </w:r>
      <w:r>
        <w:t>географи</w:t>
      </w:r>
      <w:r w:rsidR="00CE74DA">
        <w:t xml:space="preserve">ческое </w:t>
      </w:r>
      <w:r>
        <w:t>описание) географическую информацию, необходимую для решения учебных и (или) практикоориентированных задач.</w:t>
      </w:r>
    </w:p>
    <w:p w14:paraId="1A76CA59" w14:textId="77777777" w:rsidR="00CE74DA" w:rsidRDefault="00CE74DA" w:rsidP="00562F79">
      <w:pPr>
        <w:spacing w:line="276" w:lineRule="auto"/>
      </w:pPr>
    </w:p>
    <w:p w14:paraId="66B2F241" w14:textId="04EA0D02" w:rsidR="00CE74DA" w:rsidRPr="00CE74DA" w:rsidRDefault="00CE74DA" w:rsidP="00CE74DA">
      <w:pPr>
        <w:pStyle w:val="ab"/>
        <w:numPr>
          <w:ilvl w:val="0"/>
          <w:numId w:val="12"/>
        </w:numPr>
        <w:spacing w:line="276" w:lineRule="auto"/>
        <w:rPr>
          <w:b/>
        </w:rPr>
      </w:pPr>
      <w:r w:rsidRPr="00CE74DA">
        <w:rPr>
          <w:b/>
        </w:rPr>
        <w:t>класс</w:t>
      </w:r>
    </w:p>
    <w:p w14:paraId="32BCCAAE" w14:textId="15E40356" w:rsidR="00CE74DA" w:rsidRPr="00CE74DA" w:rsidRDefault="00CE74DA" w:rsidP="00CE74DA">
      <w:pPr>
        <w:spacing w:line="276" w:lineRule="auto"/>
      </w:pPr>
      <w:r>
        <w:t xml:space="preserve">—Выбирать источники </w:t>
      </w:r>
      <w:r w:rsidRPr="00CE74DA">
        <w:t>геог</w:t>
      </w:r>
      <w:r>
        <w:t>рафической информации (карто</w:t>
      </w:r>
      <w:r w:rsidRPr="00CE74DA">
        <w:t>графические, статистически</w:t>
      </w:r>
      <w:r>
        <w:t>е, текстовые, видео- и фотоизо</w:t>
      </w:r>
      <w:r w:rsidRPr="00CE74DA">
        <w:t>бражения, компьютерные базы данных), необходимые для изучения особенностей хозяйства России;</w:t>
      </w:r>
    </w:p>
    <w:p w14:paraId="0FB85499" w14:textId="1D3469A9" w:rsidR="00CE74DA" w:rsidRPr="00CE74DA" w:rsidRDefault="00CE74DA" w:rsidP="00CE74DA">
      <w:pPr>
        <w:spacing w:line="276" w:lineRule="auto"/>
      </w:pPr>
      <w:r w:rsidRPr="00CE74DA">
        <w:t xml:space="preserve">—представлять в различных формах (в виде карты, таблицы, графика, географического </w:t>
      </w:r>
      <w:r>
        <w:t>описания) географическую инфор</w:t>
      </w:r>
      <w:r w:rsidRPr="00CE74DA">
        <w:t xml:space="preserve">мацию, необходимую для </w:t>
      </w:r>
      <w:r>
        <w:t>решения учебных и (или) практико-</w:t>
      </w:r>
      <w:r w:rsidRPr="00CE74DA">
        <w:t>ориентированных задач;</w:t>
      </w:r>
    </w:p>
    <w:p w14:paraId="4EBC841D" w14:textId="667417EA" w:rsidR="00CE74DA" w:rsidRDefault="00CE74DA" w:rsidP="00CE74DA">
      <w:pPr>
        <w:spacing w:line="276" w:lineRule="auto"/>
      </w:pPr>
      <w:r w:rsidRPr="00CE74DA">
        <w:t>—находить, извлекать и ис</w:t>
      </w:r>
      <w:r>
        <w:t>пользовать информацию, характе</w:t>
      </w:r>
      <w:r w:rsidRPr="00CE74DA">
        <w:t>ризующую отраслевую,</w:t>
      </w:r>
      <w:r>
        <w:t xml:space="preserve"> функциональную и территориаль</w:t>
      </w:r>
      <w:r w:rsidRPr="00CE74DA">
        <w:t>ную структуру хозяйст</w:t>
      </w:r>
      <w:r>
        <w:t>ва России, для решения практикоориентированных задач;</w:t>
      </w:r>
    </w:p>
    <w:p w14:paraId="0EC64B78" w14:textId="77777777" w:rsidR="00CE74DA" w:rsidRDefault="00CE74DA" w:rsidP="00CE74DA">
      <w:pPr>
        <w:spacing w:line="276" w:lineRule="auto"/>
      </w:pPr>
      <w:r>
        <w:t>—выделять географическую информацию, которая является противоречивой или может быть недостоверной;</w:t>
      </w:r>
      <w:r>
        <w:tab/>
      </w:r>
    </w:p>
    <w:p w14:paraId="312535A9" w14:textId="28C2F65C" w:rsidR="00CE74DA" w:rsidRDefault="00CE74DA" w:rsidP="00CE74DA">
      <w:pPr>
        <w:spacing w:line="276" w:lineRule="auto"/>
      </w:pPr>
      <w:r>
        <w:t>определять</w:t>
      </w:r>
      <w:r>
        <w:tab/>
        <w:t>информацию, недостающую для решения той или иной задачи;</w:t>
      </w:r>
    </w:p>
    <w:p w14:paraId="7B886829" w14:textId="77777777" w:rsidR="00CE74DA" w:rsidRDefault="00CE74DA" w:rsidP="00CE74DA">
      <w:pPr>
        <w:spacing w:line="276" w:lineRule="auto"/>
      </w:pPr>
      <w:r>
        <w:t>—применять понятия «экономико-географическое положение»,</w:t>
      </w:r>
    </w:p>
    <w:p w14:paraId="3B10EFF2" w14:textId="27A8E6E2" w:rsidR="00CE74DA" w:rsidRDefault="00CE74DA" w:rsidP="00CE74DA">
      <w:pPr>
        <w:spacing w:line="276" w:lineRule="auto"/>
      </w:pPr>
      <w: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w:t>
      </w:r>
    </w:p>
    <w:p w14:paraId="734F6496" w14:textId="3C7DA5A9" w:rsidR="00CE74DA" w:rsidRDefault="00CE74DA" w:rsidP="00CE74DA">
      <w:pPr>
        <w:spacing w:line="276" w:lineRule="auto"/>
      </w:pPr>
      <w:r>
        <w:t>«сектор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7D2BFC9" w14:textId="77777777" w:rsidR="00CE74DA" w:rsidRDefault="00CE74DA" w:rsidP="00CE74DA">
      <w:pPr>
        <w:spacing w:line="276" w:lineRule="auto"/>
      </w:pPr>
      <w:r>
        <w:t>—характеризовать</w:t>
      </w:r>
      <w:r>
        <w:tab/>
        <w:t>основные</w:t>
      </w:r>
      <w:r>
        <w:tab/>
        <w:t>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7B144E12" w14:textId="7F3594D1" w:rsidR="00CE74DA" w:rsidRDefault="00CE74DA" w:rsidP="00CE74DA">
      <w:pPr>
        <w:spacing w:line="276" w:lineRule="auto"/>
      </w:pPr>
      <w:r>
        <w:t>—различать территории опережающего развития (ТОР), Арктическую зону и зону Севера России;</w:t>
      </w:r>
    </w:p>
    <w:p w14:paraId="5503F064" w14:textId="77A9C99B" w:rsidR="00CE74DA" w:rsidRDefault="00CE74DA" w:rsidP="00CE74DA">
      <w:pPr>
        <w:spacing w:line="276" w:lineRule="auto"/>
      </w:pPr>
      <w: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1329FCBB" w14:textId="596CADB5" w:rsidR="00CE74DA" w:rsidRDefault="00CE74DA" w:rsidP="00CE74DA">
      <w:pPr>
        <w:spacing w:line="276" w:lineRule="auto"/>
      </w:pPr>
      <w:r>
        <w:t>—находить, извлекать, интег</w:t>
      </w:r>
      <w:r w:rsidR="00A718B6">
        <w:t>рировать и интерпретировать ин</w:t>
      </w:r>
      <w:r>
        <w:t>формацию из различных и</w:t>
      </w:r>
      <w:r w:rsidR="00A718B6">
        <w:t>сточников географической инфор</w:t>
      </w:r>
      <w:r>
        <w:t>мации (картографические, ст</w:t>
      </w:r>
      <w:r w:rsidR="00A718B6">
        <w:t>атистические, текстовые, ви</w:t>
      </w:r>
      <w:r>
        <w:t>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w:t>
      </w:r>
      <w:r w:rsidR="00A718B6">
        <w:t xml:space="preserve"> </w:t>
      </w:r>
      <w:r>
        <w:t xml:space="preserve">хозяйства на окружающую </w:t>
      </w:r>
      <w:r w:rsidR="00A718B6">
        <w:t>среду; условия отдельных регио</w:t>
      </w:r>
      <w:r>
        <w:t>нов страны для развития э</w:t>
      </w:r>
      <w:r w:rsidR="00A718B6">
        <w:t>нергетики на основе возобновляе</w:t>
      </w:r>
      <w:r>
        <w:t>мых источников энергии (ВИЭ);</w:t>
      </w:r>
    </w:p>
    <w:p w14:paraId="4CD14196" w14:textId="2A9E4D4F" w:rsidR="00CE74DA" w:rsidRDefault="00CE74DA" w:rsidP="00CE74DA">
      <w:pPr>
        <w:spacing w:line="276" w:lineRule="auto"/>
      </w:pPr>
      <w:r>
        <w:t>—различать изученные географические объекты, процессы и явления: хозяйство Росси</w:t>
      </w:r>
      <w:r w:rsidR="00A718B6">
        <w:t>и (состав, отраслевая, функцио</w:t>
      </w:r>
      <w:r>
        <w:t>нальная и территориальная структура, факторы и условия размещения производства, современные формы размещения производства);</w:t>
      </w:r>
    </w:p>
    <w:p w14:paraId="037B9306" w14:textId="77777777" w:rsidR="003F7DAE" w:rsidRDefault="00CE74DA" w:rsidP="003F7DAE">
      <w:pPr>
        <w:spacing w:line="276" w:lineRule="auto"/>
      </w:pPr>
      <w:r>
        <w:t>—различать валовой внутренни</w:t>
      </w:r>
      <w:r w:rsidR="00A718B6">
        <w:t>й продукт (ВВП), валовой регио</w:t>
      </w:r>
      <w:r>
        <w:t>нальный продукт (ВРП) и индекс человеческого развития (ИЧР) как показатели</w:t>
      </w:r>
      <w:r w:rsidR="00A718B6">
        <w:t xml:space="preserve"> </w:t>
      </w:r>
      <w:r w:rsidR="003F7DAE">
        <w:t>уровня развития страны и её регионов;</w:t>
      </w:r>
    </w:p>
    <w:p w14:paraId="36C402C1" w14:textId="45EEFD09" w:rsidR="003F7DAE" w:rsidRDefault="003F7DAE" w:rsidP="003F7DAE">
      <w:pPr>
        <w:spacing w:line="276" w:lineRule="auto"/>
      </w:pPr>
      <w:r>
        <w:t>—различать природно-ресурсный, человеческий и производственный капитал;</w:t>
      </w:r>
    </w:p>
    <w:p w14:paraId="18AA7B16" w14:textId="622CA9FA" w:rsidR="003F7DAE" w:rsidRDefault="003F7DAE" w:rsidP="003F7DAE">
      <w:pPr>
        <w:spacing w:line="276" w:lineRule="auto"/>
      </w:pPr>
      <w:r>
        <w:t>—различать виды транспорта и основные показатели их работы: грузооборот и пассажирооборот;</w:t>
      </w:r>
    </w:p>
    <w:p w14:paraId="5F40ADB8" w14:textId="42DCC884" w:rsidR="003F7DAE" w:rsidRDefault="003F7DAE" w:rsidP="003F7DAE">
      <w:pPr>
        <w:spacing w:line="276" w:lineRule="auto"/>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0E121B37" w14:textId="6E34B922" w:rsidR="003F7DAE" w:rsidRDefault="003F7DAE" w:rsidP="003F7DAE">
      <w:pPr>
        <w:spacing w:line="276" w:lineRule="auto"/>
      </w:pPr>
      <w: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67AABFEE" w14:textId="1F6E5583" w:rsidR="003F7DAE" w:rsidRDefault="003F7DAE" w:rsidP="003F7DAE">
      <w:pPr>
        <w:spacing w:line="276" w:lineRule="auto"/>
      </w:pPr>
      <w: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1C91FB15" w14:textId="1D1AF733" w:rsidR="003F7DAE" w:rsidRDefault="003F7DAE" w:rsidP="003F7DAE">
      <w:pPr>
        <w:spacing w:line="276" w:lineRule="auto"/>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75A2481" w14:textId="1FDB9688" w:rsidR="003F7DAE" w:rsidRDefault="003F7DAE" w:rsidP="003F7DAE">
      <w:pPr>
        <w:spacing w:line="276" w:lineRule="auto"/>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48373477" w14:textId="462A97FA" w:rsidR="003F7DAE" w:rsidRDefault="003F7DAE" w:rsidP="003F7DAE">
      <w:pPr>
        <w:spacing w:line="276" w:lineRule="auto"/>
      </w:pPr>
      <w:r>
        <w:t>—объяснять географические различия населения и хозяйства территорий крупных регионов страны;</w:t>
      </w:r>
    </w:p>
    <w:p w14:paraId="08E49DA3" w14:textId="28FE90C5" w:rsidR="003F7DAE" w:rsidRDefault="003F7DAE" w:rsidP="003F7DAE">
      <w:pPr>
        <w:spacing w:line="276" w:lineRule="auto"/>
      </w:pPr>
      <w:r>
        <w:t>—сравнивать</w:t>
      </w:r>
      <w:r>
        <w:tab/>
        <w:t>географическое</w:t>
      </w:r>
      <w:r>
        <w:tab/>
        <w:t>положение, географические особенности природно-ресурсного потенциала, населения и хозяйства регионов России;</w:t>
      </w:r>
    </w:p>
    <w:p w14:paraId="458038FA" w14:textId="01E0C8BB" w:rsidR="003F7DAE" w:rsidRDefault="003F7DAE" w:rsidP="003F7DAE">
      <w:pPr>
        <w:spacing w:line="276" w:lineRule="auto"/>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58B109C3" w14:textId="6316A297" w:rsidR="00B52473" w:rsidRDefault="003F7DAE" w:rsidP="003F7DAE">
      <w:pPr>
        <w:spacing w:line="276" w:lineRule="auto"/>
      </w:pPr>
      <w:r>
        <w:t>—приводить примеры объектов Всемирного наследия ЮНЕСКО и описывать их местоположение на географической карте;</w:t>
      </w:r>
    </w:p>
    <w:p w14:paraId="5115399F" w14:textId="2A7D4D80" w:rsidR="003F7DAE" w:rsidRPr="00B52473" w:rsidRDefault="003F7DAE" w:rsidP="003F7DAE">
      <w:pPr>
        <w:spacing w:line="276" w:lineRule="auto"/>
      </w:pPr>
      <w:r w:rsidRPr="003F7DAE">
        <w:t>—характеризовать место и роль России в мировом хозяйстве.</w:t>
      </w:r>
    </w:p>
    <w:p w14:paraId="36CE6EAD" w14:textId="77777777" w:rsidR="0058554D" w:rsidRDefault="0058554D" w:rsidP="004638DA">
      <w:pPr>
        <w:spacing w:line="276" w:lineRule="auto"/>
        <w:rPr>
          <w:color w:val="FF0000"/>
        </w:rPr>
      </w:pPr>
    </w:p>
    <w:p w14:paraId="2946E1BD" w14:textId="1F4ED32C" w:rsidR="0058554D" w:rsidRPr="0058554D" w:rsidRDefault="0058554D" w:rsidP="004638DA">
      <w:pPr>
        <w:spacing w:line="276" w:lineRule="auto"/>
        <w:rPr>
          <w:b/>
        </w:rPr>
      </w:pPr>
      <w:r w:rsidRPr="0058554D">
        <w:rPr>
          <w:b/>
        </w:rPr>
        <w:t>География Тувы</w:t>
      </w:r>
    </w:p>
    <w:p w14:paraId="75DF2D72" w14:textId="77777777" w:rsidR="00623B68" w:rsidRPr="0058554D" w:rsidRDefault="00623B68" w:rsidP="00623B68">
      <w:pPr>
        <w:pStyle w:val="af4"/>
      </w:pPr>
    </w:p>
    <w:p w14:paraId="725AF27F" w14:textId="0AE6283D" w:rsidR="00343F0A" w:rsidRDefault="00623B68" w:rsidP="00623B68">
      <w:pPr>
        <w:spacing w:line="276" w:lineRule="auto"/>
        <w:ind w:firstLine="0"/>
        <w:jc w:val="center"/>
        <w:rPr>
          <w:b/>
        </w:rPr>
      </w:pPr>
      <w:r w:rsidRPr="0058554D">
        <w:rPr>
          <w:b/>
        </w:rPr>
        <w:t>Пояснительная записка</w:t>
      </w:r>
    </w:p>
    <w:p w14:paraId="43F3EA46" w14:textId="77777777" w:rsidR="0058554D" w:rsidRPr="0058554D" w:rsidRDefault="0058554D" w:rsidP="0058554D">
      <w:pPr>
        <w:jc w:val="center"/>
        <w:rPr>
          <w:rFonts w:cs="Times New Roman"/>
          <w:b/>
          <w:szCs w:val="24"/>
        </w:rPr>
      </w:pPr>
      <w:r w:rsidRPr="0058554D">
        <w:rPr>
          <w:rFonts w:cs="Times New Roman"/>
          <w:b/>
          <w:szCs w:val="24"/>
        </w:rPr>
        <w:t>Общая характеристика учебного предмета</w:t>
      </w:r>
    </w:p>
    <w:p w14:paraId="7F6F48A2" w14:textId="77777777" w:rsidR="0058554D" w:rsidRDefault="0058554D" w:rsidP="0058554D">
      <w:pPr>
        <w:pStyle w:val="af6"/>
        <w:shd w:val="clear" w:color="auto" w:fill="FFFFFF"/>
        <w:spacing w:before="0" w:beforeAutospacing="0" w:after="0" w:afterAutospacing="0" w:line="276" w:lineRule="auto"/>
        <w:ind w:firstLine="708"/>
        <w:jc w:val="both"/>
        <w:rPr>
          <w:rFonts w:ascii="Arial" w:hAnsi="Arial" w:cs="Arial"/>
          <w:color w:val="000000"/>
          <w:sz w:val="21"/>
          <w:szCs w:val="21"/>
        </w:rPr>
      </w:pPr>
      <w:r>
        <w:rPr>
          <w:color w:val="000000"/>
        </w:rPr>
        <w:t>Курс «География Республики Тыва» в своем содержании отражает минимум географических знаний, являющихся обязательным во всех типах образовательных учреждений. Основные требования к содержанию программы: необходимость, достаточность и обязательность для всех учащихся независимо от их ориентации на будущее. Вместе с тем, имеются предпосылки, ориентирующие на сознательный выбор ими жизненного пути. Такое содержание программы готовит учащихся к самообразованию, саморазвитию, обеспечивает единство обучения и воспитания.</w:t>
      </w:r>
    </w:p>
    <w:p w14:paraId="6B425A72" w14:textId="77777777" w:rsidR="0058554D" w:rsidRDefault="0058554D" w:rsidP="0058554D">
      <w:pPr>
        <w:spacing w:line="276" w:lineRule="auto"/>
      </w:pPr>
    </w:p>
    <w:p w14:paraId="6B94C152" w14:textId="77777777" w:rsidR="0058554D" w:rsidRPr="0058554D" w:rsidRDefault="0058554D" w:rsidP="0058554D">
      <w:pPr>
        <w:spacing w:line="276" w:lineRule="auto"/>
        <w:rPr>
          <w:rFonts w:cs="Times New Roman"/>
          <w:b/>
          <w:szCs w:val="24"/>
        </w:rPr>
      </w:pPr>
      <w:r w:rsidRPr="0058554D">
        <w:rPr>
          <w:rFonts w:cs="Times New Roman"/>
          <w:b/>
          <w:szCs w:val="24"/>
        </w:rPr>
        <w:t>Цели и задачи изучения географии Республики Тыва</w:t>
      </w:r>
    </w:p>
    <w:p w14:paraId="44C95502" w14:textId="77777777" w:rsidR="0058554D" w:rsidRDefault="0058554D" w:rsidP="0058554D">
      <w:pPr>
        <w:pStyle w:val="af6"/>
        <w:shd w:val="clear" w:color="auto" w:fill="FFFFFF"/>
        <w:spacing w:before="0" w:beforeAutospacing="0" w:after="0" w:afterAutospacing="0" w:line="276" w:lineRule="auto"/>
        <w:ind w:firstLine="708"/>
        <w:jc w:val="both"/>
      </w:pPr>
      <w:r w:rsidRPr="001D4840">
        <w:rPr>
          <w:b/>
          <w:color w:val="000000"/>
        </w:rPr>
        <w:t>Главная цель курса</w:t>
      </w:r>
      <w:r>
        <w:rPr>
          <w:color w:val="000000"/>
        </w:rPr>
        <w:t xml:space="preserve"> «География Республики Тыва» - создание целостных научных представлений о пространственном разнообразии природы Тувы во взаимосвязи с компонентами; о </w:t>
      </w:r>
      <w:r>
        <w:t>населения Республики Тыва,</w:t>
      </w:r>
      <w:r w:rsidRPr="001D4840">
        <w:t xml:space="preserve"> </w:t>
      </w:r>
      <w:r>
        <w:t xml:space="preserve"> </w:t>
      </w:r>
      <w:r w:rsidRPr="001D4840">
        <w:t>об окружающей среде, путях ее сохранени</w:t>
      </w:r>
      <w:r>
        <w:t>я и рационального использования.</w:t>
      </w:r>
    </w:p>
    <w:p w14:paraId="7ACF0F0E" w14:textId="77777777" w:rsidR="0058554D" w:rsidRPr="002A115F" w:rsidRDefault="0058554D" w:rsidP="0058554D">
      <w:pPr>
        <w:pStyle w:val="af6"/>
        <w:shd w:val="clear" w:color="auto" w:fill="FFFFFF"/>
        <w:spacing w:before="0" w:beforeAutospacing="0" w:after="0" w:afterAutospacing="0" w:line="276" w:lineRule="auto"/>
        <w:ind w:firstLine="708"/>
        <w:jc w:val="both"/>
        <w:rPr>
          <w:b/>
        </w:rPr>
      </w:pPr>
      <w:r w:rsidRPr="002A115F">
        <w:rPr>
          <w:b/>
        </w:rPr>
        <w:t>Задачи курса:</w:t>
      </w:r>
    </w:p>
    <w:p w14:paraId="6DDDE625" w14:textId="77777777" w:rsidR="0058554D" w:rsidRDefault="0058554D" w:rsidP="0058554D">
      <w:pPr>
        <w:spacing w:line="276" w:lineRule="auto"/>
        <w:rPr>
          <w:rFonts w:cs="Times New Roman"/>
          <w:szCs w:val="24"/>
        </w:rPr>
      </w:pPr>
      <w:r w:rsidRPr="0058554D">
        <w:rPr>
          <w:rFonts w:cs="Times New Roman"/>
          <w:b/>
          <w:szCs w:val="24"/>
        </w:rPr>
        <w:t>освоение знаний</w:t>
      </w:r>
      <w:r w:rsidRPr="0058554D">
        <w:rPr>
          <w:rFonts w:cs="Times New Roman"/>
          <w:szCs w:val="24"/>
        </w:rPr>
        <w:t xml:space="preserve"> об основных географических понятиях, географических особенностях природы, населения разных территорий; о своей Родине — России во всем ее разнообразии и целостности; об окружающей среде, путях ее сохранения и рационального использования;</w:t>
      </w:r>
    </w:p>
    <w:p w14:paraId="5AF27BDB" w14:textId="77777777" w:rsidR="0058554D" w:rsidRDefault="0058554D" w:rsidP="0058554D">
      <w:pPr>
        <w:spacing w:line="276" w:lineRule="auto"/>
        <w:rPr>
          <w:rFonts w:cs="Times New Roman"/>
          <w:szCs w:val="24"/>
        </w:rPr>
      </w:pPr>
      <w:r w:rsidRPr="0058554D">
        <w:rPr>
          <w:rFonts w:cs="Times New Roman"/>
          <w:b/>
          <w:szCs w:val="24"/>
        </w:rPr>
        <w:t>овладение умениями</w:t>
      </w:r>
      <w:r w:rsidRPr="0058554D">
        <w:rPr>
          <w:rFonts w:cs="Times New Roman"/>
          <w:szCs w:val="24"/>
        </w:rPr>
        <w:t xml:space="preserve"> ориентироваться на местности; использовать один из «языков» международного общения — географическую карту, современные геоинформационные технологии для поиска, интерпретации и демонстрации различных географических данных; применять географические знания для объяснения и оценки разнообразных явлений и процессов;</w:t>
      </w:r>
    </w:p>
    <w:p w14:paraId="6C30B417" w14:textId="77777777" w:rsidR="0058554D" w:rsidRDefault="0058554D" w:rsidP="0058554D">
      <w:pPr>
        <w:spacing w:line="276" w:lineRule="auto"/>
        <w:rPr>
          <w:rFonts w:cs="Times New Roman"/>
          <w:szCs w:val="24"/>
        </w:rPr>
      </w:pPr>
      <w:r w:rsidRPr="0058554D">
        <w:rPr>
          <w:rFonts w:cs="Times New Roman"/>
          <w:b/>
          <w:szCs w:val="24"/>
        </w:rPr>
        <w:t>развитие</w:t>
      </w:r>
      <w:r w:rsidRPr="0058554D">
        <w:rPr>
          <w:rFonts w:cs="Times New Roman"/>
          <w:szCs w:val="24"/>
        </w:rPr>
        <w:t xml:space="preserve">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самостоятельного приобретения новых знаний;</w:t>
      </w:r>
    </w:p>
    <w:p w14:paraId="468A884A" w14:textId="77777777" w:rsidR="0058554D" w:rsidRDefault="0058554D" w:rsidP="0058554D">
      <w:pPr>
        <w:spacing w:line="276" w:lineRule="auto"/>
        <w:rPr>
          <w:rFonts w:cs="Times New Roman"/>
          <w:szCs w:val="24"/>
        </w:rPr>
      </w:pPr>
      <w:r w:rsidRPr="0058554D">
        <w:rPr>
          <w:rFonts w:cs="Times New Roman"/>
          <w:b/>
          <w:szCs w:val="24"/>
        </w:rPr>
        <w:t>воспитание</w:t>
      </w:r>
      <w:r w:rsidRPr="0058554D">
        <w:rPr>
          <w:rFonts w:cs="Times New Roman"/>
          <w:szCs w:val="24"/>
        </w:rPr>
        <w:t xml:space="preserve"> любви к своей местности, своему региону, своей стране, взаимопонимания с другими народами; экологической культуры, позитивного отношения к окружающей среде;</w:t>
      </w:r>
    </w:p>
    <w:p w14:paraId="4AF39F2F" w14:textId="4B9B5BCB" w:rsidR="0058554D" w:rsidRPr="0058554D" w:rsidRDefault="0058554D" w:rsidP="0058554D">
      <w:pPr>
        <w:spacing w:line="276" w:lineRule="auto"/>
        <w:rPr>
          <w:rFonts w:cs="Times New Roman"/>
          <w:szCs w:val="24"/>
        </w:rPr>
      </w:pPr>
      <w:r w:rsidRPr="0058554D">
        <w:rPr>
          <w:rFonts w:cs="Times New Roman"/>
          <w:b/>
          <w:szCs w:val="24"/>
        </w:rPr>
        <w:t>формирование способности и готовности</w:t>
      </w:r>
      <w:r w:rsidRPr="0058554D">
        <w:rPr>
          <w:rFonts w:cs="Times New Roman"/>
          <w:szCs w:val="24"/>
        </w:rPr>
        <w:t xml:space="preserve"> к использованию географических знаний и умений в повседневной жизни, сохранению окружающей среды и социально-ответственному поведению в ней; адаптации к условиям проживания на определенной территории; самостоятельному оцениванию уровня безопасности окружающей среды как сферы жизнедеятельности.</w:t>
      </w:r>
    </w:p>
    <w:p w14:paraId="02CA09A5" w14:textId="77777777" w:rsidR="0058554D" w:rsidRDefault="0058554D" w:rsidP="0058554D">
      <w:pPr>
        <w:spacing w:line="276" w:lineRule="auto"/>
        <w:rPr>
          <w:rFonts w:cs="Times New Roman"/>
          <w:b/>
          <w:szCs w:val="24"/>
        </w:rPr>
      </w:pPr>
      <w:r w:rsidRPr="00DA761E">
        <w:rPr>
          <w:rFonts w:cs="Times New Roman"/>
          <w:b/>
          <w:szCs w:val="24"/>
        </w:rPr>
        <w:t>Образовательные:</w:t>
      </w:r>
    </w:p>
    <w:p w14:paraId="1D5B8B39" w14:textId="77777777" w:rsidR="0058554D" w:rsidRDefault="0058554D" w:rsidP="0058554D">
      <w:pPr>
        <w:spacing w:line="276" w:lineRule="auto"/>
        <w:rPr>
          <w:rFonts w:cs="Times New Roman"/>
          <w:b/>
          <w:szCs w:val="24"/>
        </w:rPr>
      </w:pPr>
      <w:r w:rsidRPr="0058554D">
        <w:rPr>
          <w:rFonts w:cs="Times New Roman"/>
          <w:szCs w:val="24"/>
        </w:rPr>
        <w:t>необходимо обратить особое внимание на общеобразовательное значение предмета. Изучение географии формирует не только определенную систему предметных знаний и целый ряд специальных географических умений, но также комплекс общеучебных умений, необходимых для:</w:t>
      </w:r>
    </w:p>
    <w:p w14:paraId="0C092AA3" w14:textId="77777777" w:rsidR="0058554D" w:rsidRDefault="0058554D" w:rsidP="0058554D">
      <w:pPr>
        <w:spacing w:line="276" w:lineRule="auto"/>
        <w:rPr>
          <w:rFonts w:cs="Times New Roman"/>
          <w:b/>
          <w:szCs w:val="24"/>
        </w:rPr>
      </w:pPr>
      <w:r w:rsidRPr="0058554D">
        <w:rPr>
          <w:rFonts w:cs="Times New Roman"/>
          <w:szCs w:val="24"/>
        </w:rPr>
        <w:t>познания и изучения окружающей среды; выявления причинно-следственных связей;</w:t>
      </w:r>
    </w:p>
    <w:p w14:paraId="2AE063D9" w14:textId="77777777" w:rsidR="0058554D" w:rsidRDefault="0058554D" w:rsidP="0058554D">
      <w:pPr>
        <w:spacing w:line="276" w:lineRule="auto"/>
        <w:rPr>
          <w:rFonts w:cs="Times New Roman"/>
          <w:b/>
          <w:szCs w:val="24"/>
        </w:rPr>
      </w:pPr>
      <w:r w:rsidRPr="0058554D">
        <w:rPr>
          <w:rFonts w:cs="Times New Roman"/>
          <w:szCs w:val="24"/>
        </w:rPr>
        <w:t>сравнения объектов, процессов и явлений; моделирования и проектирования;</w:t>
      </w:r>
    </w:p>
    <w:p w14:paraId="0ADF647B" w14:textId="77777777" w:rsidR="0058554D" w:rsidRDefault="0058554D" w:rsidP="0058554D">
      <w:pPr>
        <w:spacing w:line="276" w:lineRule="auto"/>
        <w:rPr>
          <w:rFonts w:cs="Times New Roman"/>
          <w:b/>
          <w:szCs w:val="24"/>
        </w:rPr>
      </w:pPr>
      <w:r w:rsidRPr="0058554D">
        <w:rPr>
          <w:rFonts w:cs="Times New Roman"/>
          <w:szCs w:val="24"/>
        </w:rPr>
        <w:t>ориентирования на местности, плане, карте; в ресурсах интернет, статистических материалах;</w:t>
      </w:r>
    </w:p>
    <w:p w14:paraId="3E03E5A1" w14:textId="371E6D9E" w:rsidR="0058554D" w:rsidRPr="0058554D" w:rsidRDefault="0058554D" w:rsidP="0058554D">
      <w:pPr>
        <w:spacing w:line="276" w:lineRule="auto"/>
        <w:rPr>
          <w:rFonts w:cs="Times New Roman"/>
          <w:b/>
          <w:szCs w:val="24"/>
        </w:rPr>
      </w:pPr>
      <w:r w:rsidRPr="0058554D">
        <w:rPr>
          <w:rFonts w:cs="Times New Roman"/>
          <w:szCs w:val="24"/>
        </w:rPr>
        <w:t>соблюдения норм поведения в окружающей среде; оценивания своей деятельности с точки зрения нравственных, правовых норм, эстетических ценностей</w:t>
      </w:r>
    </w:p>
    <w:p w14:paraId="050424F2" w14:textId="77777777" w:rsidR="0058554D" w:rsidRDefault="0058554D" w:rsidP="0058554D">
      <w:pPr>
        <w:spacing w:line="276" w:lineRule="auto"/>
        <w:rPr>
          <w:rFonts w:cs="Times New Roman"/>
          <w:b/>
          <w:szCs w:val="24"/>
        </w:rPr>
      </w:pPr>
      <w:r w:rsidRPr="00DA761E">
        <w:rPr>
          <w:rFonts w:cs="Times New Roman"/>
          <w:b/>
          <w:szCs w:val="24"/>
        </w:rPr>
        <w:t>Воспитательные:</w:t>
      </w:r>
    </w:p>
    <w:p w14:paraId="74DE5625" w14:textId="77777777" w:rsidR="0058554D" w:rsidRDefault="0058554D" w:rsidP="0058554D">
      <w:pPr>
        <w:spacing w:line="276" w:lineRule="auto"/>
        <w:rPr>
          <w:rFonts w:cs="Times New Roman"/>
          <w:b/>
          <w:szCs w:val="24"/>
        </w:rPr>
      </w:pPr>
      <w:r w:rsidRPr="0058554D">
        <w:rPr>
          <w:rFonts w:cs="Times New Roman"/>
          <w:szCs w:val="24"/>
        </w:rPr>
        <w:t>воспитание гражданственности, сознательного отношения к географии, как средству познания родного края и получения знаний о разных сферах человеческой деятельности;</w:t>
      </w:r>
    </w:p>
    <w:p w14:paraId="6D05E07E" w14:textId="77777777" w:rsidR="0058554D" w:rsidRDefault="0058554D" w:rsidP="0058554D">
      <w:pPr>
        <w:spacing w:line="276" w:lineRule="auto"/>
        <w:rPr>
          <w:rFonts w:cs="Times New Roman"/>
          <w:b/>
          <w:szCs w:val="24"/>
        </w:rPr>
      </w:pPr>
      <w:r w:rsidRPr="0058554D">
        <w:rPr>
          <w:rFonts w:cs="Times New Roman"/>
          <w:szCs w:val="24"/>
        </w:rPr>
        <w:t>воспитание толерантности и ориентации на духовные ценности народов родной страны;</w:t>
      </w:r>
    </w:p>
    <w:p w14:paraId="4CAAC463" w14:textId="158231A5" w:rsidR="0058554D" w:rsidRPr="0058554D" w:rsidRDefault="0058554D" w:rsidP="0058554D">
      <w:pPr>
        <w:spacing w:line="276" w:lineRule="auto"/>
        <w:rPr>
          <w:rFonts w:cs="Times New Roman"/>
          <w:b/>
          <w:szCs w:val="24"/>
        </w:rPr>
      </w:pPr>
      <w:r w:rsidRPr="0058554D">
        <w:rPr>
          <w:rFonts w:cs="Times New Roman"/>
          <w:szCs w:val="24"/>
        </w:rPr>
        <w:t>коммуникабельность, умение работать самостоятельно и в группе, публично выступать.</w:t>
      </w:r>
    </w:p>
    <w:p w14:paraId="66B73BD4" w14:textId="77777777" w:rsidR="0058554D" w:rsidRDefault="0058554D" w:rsidP="0058554D">
      <w:pPr>
        <w:spacing w:line="276" w:lineRule="auto"/>
        <w:rPr>
          <w:rFonts w:cs="Times New Roman"/>
          <w:b/>
          <w:szCs w:val="24"/>
        </w:rPr>
      </w:pPr>
      <w:r w:rsidRPr="00DA761E">
        <w:rPr>
          <w:rFonts w:cs="Times New Roman"/>
          <w:b/>
          <w:szCs w:val="24"/>
        </w:rPr>
        <w:t>Развивающие:</w:t>
      </w:r>
    </w:p>
    <w:p w14:paraId="500CF0E5" w14:textId="77777777" w:rsidR="0058554D" w:rsidRDefault="0058554D" w:rsidP="0058554D">
      <w:pPr>
        <w:spacing w:line="276" w:lineRule="auto"/>
        <w:rPr>
          <w:rFonts w:cs="Times New Roman"/>
          <w:b/>
          <w:szCs w:val="24"/>
        </w:rPr>
      </w:pPr>
      <w:r w:rsidRPr="0058554D">
        <w:rPr>
          <w:rFonts w:cs="Times New Roman"/>
          <w:szCs w:val="24"/>
        </w:rPr>
        <w:t>развитие интеллектуальных особенностей личности;</w:t>
      </w:r>
    </w:p>
    <w:p w14:paraId="4EA9D511" w14:textId="77777777" w:rsidR="0058554D" w:rsidRDefault="0058554D" w:rsidP="0058554D">
      <w:pPr>
        <w:spacing w:line="276" w:lineRule="auto"/>
        <w:rPr>
          <w:rFonts w:cs="Times New Roman"/>
          <w:b/>
          <w:szCs w:val="24"/>
        </w:rPr>
      </w:pPr>
      <w:r w:rsidRPr="0058554D">
        <w:rPr>
          <w:rFonts w:cs="Times New Roman"/>
          <w:szCs w:val="24"/>
        </w:rPr>
        <w:t>различие способности личности справляться с различными задачами;</w:t>
      </w:r>
    </w:p>
    <w:p w14:paraId="4F703D72" w14:textId="645FCF08" w:rsidR="0058554D" w:rsidRPr="0058554D" w:rsidRDefault="0058554D" w:rsidP="0058554D">
      <w:pPr>
        <w:spacing w:line="276" w:lineRule="auto"/>
        <w:rPr>
          <w:rFonts w:cs="Times New Roman"/>
          <w:b/>
          <w:szCs w:val="24"/>
        </w:rPr>
      </w:pPr>
      <w:r w:rsidRPr="0058554D">
        <w:rPr>
          <w:rFonts w:cs="Times New Roman"/>
          <w:szCs w:val="24"/>
        </w:rPr>
        <w:t>развитие коммуникативной компетенции учащихся.</w:t>
      </w:r>
    </w:p>
    <w:p w14:paraId="1FF20BF8" w14:textId="77777777" w:rsidR="0058554D" w:rsidRPr="0058554D" w:rsidRDefault="0058554D" w:rsidP="0058554D">
      <w:pPr>
        <w:spacing w:line="276" w:lineRule="auto"/>
        <w:rPr>
          <w:rFonts w:cs="Times New Roman"/>
          <w:b/>
          <w:szCs w:val="24"/>
        </w:rPr>
      </w:pPr>
      <w:r w:rsidRPr="0058554D">
        <w:rPr>
          <w:rFonts w:cs="Times New Roman"/>
          <w:b/>
          <w:szCs w:val="24"/>
        </w:rPr>
        <w:t>Место предмета в учебном плане</w:t>
      </w:r>
    </w:p>
    <w:p w14:paraId="23C1DC7F" w14:textId="77777777" w:rsidR="0058554D" w:rsidRDefault="0058554D" w:rsidP="0058554D">
      <w:pPr>
        <w:spacing w:line="276" w:lineRule="auto"/>
        <w:ind w:firstLine="0"/>
        <w:rPr>
          <w:rFonts w:cs="Times New Roman"/>
          <w:szCs w:val="24"/>
        </w:rPr>
      </w:pPr>
      <w:r w:rsidRPr="00DA761E">
        <w:rPr>
          <w:rFonts w:cs="Times New Roman"/>
          <w:szCs w:val="24"/>
        </w:rPr>
        <w:t xml:space="preserve">На </w:t>
      </w:r>
      <w:r>
        <w:rPr>
          <w:rFonts w:cs="Times New Roman"/>
          <w:szCs w:val="24"/>
        </w:rPr>
        <w:t>изучение предмета отводится 1 час</w:t>
      </w:r>
      <w:r w:rsidRPr="00DA761E">
        <w:rPr>
          <w:rFonts w:cs="Times New Roman"/>
          <w:szCs w:val="24"/>
        </w:rPr>
        <w:t xml:space="preserve"> в неделю, итого </w:t>
      </w:r>
      <w:r>
        <w:rPr>
          <w:rFonts w:cs="Times New Roman"/>
          <w:szCs w:val="24"/>
        </w:rPr>
        <w:t>34 часа</w:t>
      </w:r>
      <w:r w:rsidRPr="00DA761E">
        <w:rPr>
          <w:rFonts w:cs="Times New Roman"/>
          <w:szCs w:val="24"/>
        </w:rPr>
        <w:t xml:space="preserve"> за учебный год.</w:t>
      </w:r>
    </w:p>
    <w:p w14:paraId="423D9E2C" w14:textId="77777777" w:rsidR="0058554D" w:rsidRDefault="0058554D" w:rsidP="0058554D">
      <w:pPr>
        <w:pStyle w:val="af6"/>
        <w:shd w:val="clear" w:color="auto" w:fill="FFFFFF"/>
        <w:spacing w:after="0" w:afterAutospacing="0" w:line="276" w:lineRule="auto"/>
        <w:jc w:val="both"/>
      </w:pPr>
      <w:r w:rsidRPr="0058554D">
        <w:rPr>
          <w:b/>
          <w:bCs/>
        </w:rPr>
        <w:t>Планируемые результаты  обучения</w:t>
      </w:r>
      <w:r>
        <w:t xml:space="preserve">                    </w:t>
      </w:r>
    </w:p>
    <w:p w14:paraId="471F1128" w14:textId="77777777" w:rsidR="0058554D" w:rsidRDefault="0058554D" w:rsidP="0058554D">
      <w:pPr>
        <w:pStyle w:val="af6"/>
        <w:shd w:val="clear" w:color="auto" w:fill="FFFFFF"/>
        <w:spacing w:after="0" w:afterAutospacing="0" w:line="276" w:lineRule="auto"/>
        <w:jc w:val="both"/>
        <w:rPr>
          <w:szCs w:val="28"/>
          <w:u w:val="single"/>
        </w:rPr>
      </w:pPr>
      <w:r w:rsidRPr="0058554D">
        <w:rPr>
          <w:b/>
          <w:i/>
          <w:szCs w:val="28"/>
          <w:u w:val="single"/>
        </w:rPr>
        <w:t>Метапредметные</w:t>
      </w:r>
      <w:r w:rsidRPr="0058554D">
        <w:rPr>
          <w:szCs w:val="28"/>
          <w:u w:val="single"/>
        </w:rPr>
        <w:t>:</w:t>
      </w:r>
    </w:p>
    <w:p w14:paraId="172A6B9C" w14:textId="77777777" w:rsidR="0058554D" w:rsidRDefault="0058554D" w:rsidP="0058554D">
      <w:pPr>
        <w:pStyle w:val="af6"/>
        <w:shd w:val="clear" w:color="auto" w:fill="FFFFFF"/>
        <w:spacing w:before="0" w:beforeAutospacing="0" w:after="0" w:afterAutospacing="0" w:line="276" w:lineRule="auto"/>
        <w:ind w:firstLine="360"/>
        <w:jc w:val="both"/>
        <w:rPr>
          <w:szCs w:val="28"/>
        </w:rPr>
      </w:pPr>
      <w:r w:rsidRPr="0058554D">
        <w:rPr>
          <w:szCs w:val="28"/>
        </w:rPr>
        <w:t>умению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14:paraId="7BD8A675" w14:textId="516F0894" w:rsidR="0058554D" w:rsidRPr="0058554D" w:rsidRDefault="0058554D" w:rsidP="0058554D">
      <w:pPr>
        <w:pStyle w:val="af6"/>
        <w:shd w:val="clear" w:color="auto" w:fill="FFFFFF"/>
        <w:spacing w:before="0" w:beforeAutospacing="0" w:after="0" w:afterAutospacing="0" w:line="276" w:lineRule="auto"/>
        <w:ind w:firstLine="360"/>
        <w:jc w:val="both"/>
        <w:rPr>
          <w:szCs w:val="28"/>
        </w:rPr>
      </w:pPr>
      <w:r w:rsidRPr="0058554D">
        <w:rPr>
          <w:szCs w:val="28"/>
        </w:rPr>
        <w:t>умению вести самостоятельный поиск, анализ, отбор информации, ее преобразование, сохранение,  передачу  и презентацию с помощью технических средств и информационных технологий;</w:t>
      </w:r>
    </w:p>
    <w:p w14:paraId="607AC8A8" w14:textId="77777777" w:rsidR="0058554D" w:rsidRDefault="0058554D" w:rsidP="0058554D">
      <w:pPr>
        <w:spacing w:line="276" w:lineRule="auto"/>
        <w:rPr>
          <w:szCs w:val="28"/>
        </w:rPr>
      </w:pPr>
      <w:r w:rsidRPr="0058554D">
        <w:rPr>
          <w:szCs w:val="28"/>
        </w:rPr>
        <w:t>организации своей жизни в соответствии с общественно значимыми представлениями о здоровом образе жизни, правах и обязанностях гражданина, ценностях бытия и культуры, социального взаимодействия;</w:t>
      </w:r>
    </w:p>
    <w:p w14:paraId="5E5A9CD2" w14:textId="77777777" w:rsidR="0058554D" w:rsidRDefault="0058554D" w:rsidP="0058554D">
      <w:pPr>
        <w:spacing w:line="276" w:lineRule="auto"/>
        <w:rPr>
          <w:szCs w:val="28"/>
        </w:rPr>
      </w:pPr>
      <w:r w:rsidRPr="0058554D">
        <w:rPr>
          <w:szCs w:val="28"/>
        </w:rPr>
        <w:t>умению оценивать с позиций социальных норм собственные поступки и поступки других людей;</w:t>
      </w:r>
    </w:p>
    <w:p w14:paraId="2EEACCA3" w14:textId="77777777" w:rsidR="0058554D" w:rsidRDefault="0058554D" w:rsidP="0058554D">
      <w:pPr>
        <w:spacing w:line="276" w:lineRule="auto"/>
        <w:rPr>
          <w:szCs w:val="28"/>
        </w:rPr>
      </w:pPr>
      <w:r w:rsidRPr="0058554D">
        <w:rPr>
          <w:szCs w:val="28"/>
        </w:rPr>
        <w:t>умению взаимодействовать с людьми, работать в коллективах с выполнением различных социальных ролей, представлять себя, вести дискуссию, написать письмо, заявление и т.п.;</w:t>
      </w:r>
    </w:p>
    <w:p w14:paraId="741E7CCC" w14:textId="573DF07B" w:rsidR="0058554D" w:rsidRPr="0058554D" w:rsidRDefault="0058554D" w:rsidP="0058554D">
      <w:pPr>
        <w:spacing w:line="276" w:lineRule="auto"/>
        <w:rPr>
          <w:szCs w:val="28"/>
        </w:rPr>
      </w:pPr>
      <w:r w:rsidRPr="0058554D">
        <w:rPr>
          <w:szCs w:val="28"/>
        </w:rPr>
        <w:t>умению ориентироваться в окружающем мире, выбирать смысловые и целевые установки в своих действиях и поступках, принимать решения.</w:t>
      </w:r>
    </w:p>
    <w:p w14:paraId="50A69E9C" w14:textId="77777777" w:rsidR="0058554D" w:rsidRPr="0058554D" w:rsidRDefault="0058554D" w:rsidP="0058554D">
      <w:pPr>
        <w:shd w:val="clear" w:color="auto" w:fill="FFFFFF"/>
        <w:adjustRightInd w:val="0"/>
        <w:spacing w:before="163" w:line="276" w:lineRule="auto"/>
        <w:ind w:firstLine="0"/>
        <w:rPr>
          <w:rFonts w:cs="Times New Roman"/>
          <w:b/>
          <w:iCs/>
          <w:spacing w:val="-4"/>
          <w:szCs w:val="24"/>
          <w:u w:val="single"/>
        </w:rPr>
      </w:pPr>
      <w:r w:rsidRPr="0058554D">
        <w:rPr>
          <w:rFonts w:cs="Times New Roman"/>
          <w:b/>
          <w:iCs/>
          <w:spacing w:val="-4"/>
          <w:szCs w:val="24"/>
          <w:u w:val="single"/>
        </w:rPr>
        <w:t>Личностные :</w:t>
      </w:r>
    </w:p>
    <w:p w14:paraId="231FB44B" w14:textId="77777777" w:rsidR="0058554D" w:rsidRDefault="0058554D" w:rsidP="00FC32B4">
      <w:pPr>
        <w:widowControl w:val="0"/>
        <w:shd w:val="clear" w:color="auto" w:fill="FFFFFF"/>
        <w:autoSpaceDE w:val="0"/>
        <w:autoSpaceDN w:val="0"/>
        <w:adjustRightInd w:val="0"/>
        <w:spacing w:after="0" w:line="276" w:lineRule="auto"/>
        <w:ind w:right="14" w:firstLine="708"/>
        <w:contextualSpacing w:val="0"/>
        <w:rPr>
          <w:rFonts w:cs="Times New Roman"/>
          <w:szCs w:val="24"/>
        </w:rPr>
      </w:pPr>
      <w:r>
        <w:rPr>
          <w:rFonts w:cs="Times New Roman"/>
          <w:i/>
          <w:iCs/>
          <w:szCs w:val="24"/>
        </w:rPr>
        <w:t xml:space="preserve">осознавать </w:t>
      </w:r>
      <w:r>
        <w:rPr>
          <w:rFonts w:cs="Times New Roman"/>
          <w:szCs w:val="24"/>
        </w:rPr>
        <w:t>себя жителем планеты Земля и гражданином России;</w:t>
      </w:r>
    </w:p>
    <w:p w14:paraId="1254711F" w14:textId="77777777" w:rsidR="0058554D" w:rsidRDefault="0058554D" w:rsidP="0058554D">
      <w:pPr>
        <w:widowControl w:val="0"/>
        <w:shd w:val="clear" w:color="auto" w:fill="FFFFFF"/>
        <w:autoSpaceDE w:val="0"/>
        <w:autoSpaceDN w:val="0"/>
        <w:adjustRightInd w:val="0"/>
        <w:spacing w:after="0" w:line="276" w:lineRule="auto"/>
        <w:ind w:right="14"/>
        <w:contextualSpacing w:val="0"/>
        <w:rPr>
          <w:rFonts w:cs="Times New Roman"/>
          <w:szCs w:val="24"/>
        </w:rPr>
      </w:pPr>
      <w:r>
        <w:rPr>
          <w:rFonts w:cs="Times New Roman"/>
          <w:i/>
          <w:iCs/>
          <w:szCs w:val="24"/>
        </w:rPr>
        <w:t xml:space="preserve">осознавать </w:t>
      </w:r>
      <w:r>
        <w:rPr>
          <w:rFonts w:cs="Times New Roman"/>
          <w:szCs w:val="24"/>
        </w:rPr>
        <w:t>целостность природы, населения и хозяйства Земли, материков, их крупных регионов и стран;</w:t>
      </w:r>
    </w:p>
    <w:p w14:paraId="4C847DDD" w14:textId="11206FD0" w:rsidR="0058554D" w:rsidRDefault="0058554D" w:rsidP="0058554D">
      <w:pPr>
        <w:widowControl w:val="0"/>
        <w:shd w:val="clear" w:color="auto" w:fill="FFFFFF"/>
        <w:autoSpaceDE w:val="0"/>
        <w:autoSpaceDN w:val="0"/>
        <w:adjustRightInd w:val="0"/>
        <w:spacing w:after="0" w:line="276" w:lineRule="auto"/>
        <w:ind w:right="19" w:firstLine="0"/>
        <w:contextualSpacing w:val="0"/>
        <w:rPr>
          <w:rFonts w:cs="Times New Roman"/>
          <w:szCs w:val="24"/>
        </w:rPr>
      </w:pPr>
      <w:r>
        <w:rPr>
          <w:rFonts w:cs="Times New Roman"/>
          <w:i/>
          <w:iCs/>
          <w:szCs w:val="24"/>
        </w:rPr>
        <w:t xml:space="preserve"> </w:t>
      </w:r>
      <w:r>
        <w:rPr>
          <w:rFonts w:cs="Times New Roman"/>
          <w:i/>
          <w:iCs/>
          <w:szCs w:val="24"/>
        </w:rPr>
        <w:tab/>
        <w:t xml:space="preserve">осознавать </w:t>
      </w:r>
      <w:r>
        <w:rPr>
          <w:rFonts w:cs="Times New Roman"/>
          <w:szCs w:val="24"/>
        </w:rPr>
        <w:t>значимость и общность глобальных проблем человечества;</w:t>
      </w:r>
    </w:p>
    <w:p w14:paraId="11DD6BB1" w14:textId="77777777" w:rsidR="0058554D" w:rsidRDefault="0058554D" w:rsidP="0058554D">
      <w:pPr>
        <w:widowControl w:val="0"/>
        <w:shd w:val="clear" w:color="auto" w:fill="FFFFFF"/>
        <w:autoSpaceDE w:val="0"/>
        <w:autoSpaceDN w:val="0"/>
        <w:adjustRightInd w:val="0"/>
        <w:spacing w:after="0" w:line="276" w:lineRule="auto"/>
        <w:ind w:right="14"/>
        <w:contextualSpacing w:val="0"/>
        <w:rPr>
          <w:rFonts w:cs="Times New Roman"/>
          <w:szCs w:val="24"/>
        </w:rPr>
      </w:pPr>
      <w:r>
        <w:rPr>
          <w:rFonts w:cs="Times New Roman"/>
          <w:i/>
          <w:iCs/>
          <w:szCs w:val="24"/>
        </w:rPr>
        <w:t xml:space="preserve">овладеть </w:t>
      </w:r>
      <w:r>
        <w:rPr>
          <w:rFonts w:cs="Times New Roman"/>
          <w:szCs w:val="24"/>
        </w:rPr>
        <w:t>на уровне общего образования законченной системой географических знаний и умений, навыками их применения в различных жизненных ситуациях;</w:t>
      </w:r>
    </w:p>
    <w:p w14:paraId="7679280F" w14:textId="77777777" w:rsidR="0058554D" w:rsidRDefault="0058554D" w:rsidP="0058554D">
      <w:pPr>
        <w:widowControl w:val="0"/>
        <w:shd w:val="clear" w:color="auto" w:fill="FFFFFF"/>
        <w:autoSpaceDE w:val="0"/>
        <w:autoSpaceDN w:val="0"/>
        <w:adjustRightInd w:val="0"/>
        <w:spacing w:after="0" w:line="276" w:lineRule="auto"/>
        <w:ind w:right="24"/>
        <w:contextualSpacing w:val="0"/>
        <w:rPr>
          <w:rFonts w:cs="Times New Roman"/>
          <w:szCs w:val="24"/>
        </w:rPr>
      </w:pPr>
      <w:r>
        <w:rPr>
          <w:rFonts w:cs="Times New Roman"/>
          <w:i/>
          <w:iCs/>
          <w:szCs w:val="24"/>
        </w:rPr>
        <w:t xml:space="preserve">проявлять </w:t>
      </w:r>
      <w:r>
        <w:rPr>
          <w:rFonts w:cs="Times New Roman"/>
          <w:szCs w:val="24"/>
        </w:rPr>
        <w:t>эмоционально-ценностное отношение к окру</w:t>
      </w:r>
      <w:r>
        <w:rPr>
          <w:rFonts w:cs="Times New Roman"/>
          <w:szCs w:val="24"/>
        </w:rPr>
        <w:softHyphen/>
        <w:t>жающей среде, к необходимости ее сохранения и рациональ</w:t>
      </w:r>
      <w:r>
        <w:rPr>
          <w:rFonts w:cs="Times New Roman"/>
          <w:szCs w:val="24"/>
        </w:rPr>
        <w:softHyphen/>
        <w:t>ного использования;</w:t>
      </w:r>
    </w:p>
    <w:p w14:paraId="2102C196" w14:textId="77777777" w:rsidR="0058554D" w:rsidRDefault="0058554D" w:rsidP="00FC32B4">
      <w:pPr>
        <w:widowControl w:val="0"/>
        <w:shd w:val="clear" w:color="auto" w:fill="FFFFFF"/>
        <w:autoSpaceDE w:val="0"/>
        <w:autoSpaceDN w:val="0"/>
        <w:adjustRightInd w:val="0"/>
        <w:spacing w:before="5" w:after="0" w:line="276" w:lineRule="auto"/>
        <w:ind w:right="14" w:firstLine="708"/>
        <w:contextualSpacing w:val="0"/>
        <w:rPr>
          <w:rFonts w:cs="Times New Roman"/>
          <w:szCs w:val="24"/>
        </w:rPr>
      </w:pPr>
      <w:r>
        <w:rPr>
          <w:rFonts w:cs="Times New Roman"/>
          <w:i/>
          <w:iCs/>
          <w:szCs w:val="24"/>
        </w:rPr>
        <w:t xml:space="preserve">проявлять </w:t>
      </w:r>
      <w:r>
        <w:rPr>
          <w:rFonts w:cs="Times New Roman"/>
          <w:szCs w:val="24"/>
        </w:rPr>
        <w:t>патриотизм, любовь к своей местности, своему региону, своей стране;</w:t>
      </w:r>
    </w:p>
    <w:p w14:paraId="01C94DF8" w14:textId="77777777" w:rsidR="0058554D" w:rsidRDefault="0058554D" w:rsidP="0058554D">
      <w:pPr>
        <w:widowControl w:val="0"/>
        <w:shd w:val="clear" w:color="auto" w:fill="FFFFFF"/>
        <w:autoSpaceDE w:val="0"/>
        <w:autoSpaceDN w:val="0"/>
        <w:adjustRightInd w:val="0"/>
        <w:spacing w:before="5" w:after="0" w:line="276" w:lineRule="auto"/>
        <w:ind w:right="34"/>
        <w:contextualSpacing w:val="0"/>
        <w:rPr>
          <w:rFonts w:cs="Times New Roman"/>
          <w:szCs w:val="24"/>
        </w:rPr>
      </w:pPr>
      <w:r>
        <w:rPr>
          <w:rFonts w:cs="Times New Roman"/>
          <w:i/>
          <w:iCs/>
          <w:szCs w:val="24"/>
        </w:rPr>
        <w:t xml:space="preserve">уважать </w:t>
      </w:r>
      <w:r>
        <w:rPr>
          <w:rFonts w:cs="Times New Roman"/>
          <w:szCs w:val="24"/>
        </w:rPr>
        <w:t>историю, культуру, национальные особенности, традиции и обычаи других народов;</w:t>
      </w:r>
    </w:p>
    <w:p w14:paraId="22C0D898" w14:textId="77777777" w:rsidR="0058554D" w:rsidRDefault="0058554D" w:rsidP="0058554D">
      <w:pPr>
        <w:widowControl w:val="0"/>
        <w:shd w:val="clear" w:color="auto" w:fill="FFFFFF"/>
        <w:autoSpaceDE w:val="0"/>
        <w:autoSpaceDN w:val="0"/>
        <w:adjustRightInd w:val="0"/>
        <w:spacing w:after="0" w:line="276" w:lineRule="auto"/>
        <w:ind w:right="29"/>
        <w:contextualSpacing w:val="0"/>
        <w:rPr>
          <w:rFonts w:cs="Times New Roman"/>
          <w:szCs w:val="24"/>
        </w:rPr>
      </w:pPr>
      <w:r>
        <w:rPr>
          <w:rFonts w:cs="Times New Roman"/>
          <w:i/>
          <w:iCs/>
          <w:szCs w:val="24"/>
        </w:rPr>
        <w:t xml:space="preserve">уметь </w:t>
      </w:r>
      <w:r>
        <w:rPr>
          <w:rFonts w:cs="Times New Roman"/>
          <w:szCs w:val="24"/>
        </w:rPr>
        <w:t>оценивать с позиций социальных норм собствен</w:t>
      </w:r>
      <w:r>
        <w:rPr>
          <w:rFonts w:cs="Times New Roman"/>
          <w:szCs w:val="24"/>
        </w:rPr>
        <w:softHyphen/>
        <w:t>ные поступки и поступки других людей;</w:t>
      </w:r>
    </w:p>
    <w:p w14:paraId="5B420D38" w14:textId="77777777" w:rsidR="0058554D" w:rsidRDefault="0058554D" w:rsidP="0058554D">
      <w:pPr>
        <w:widowControl w:val="0"/>
        <w:shd w:val="clear" w:color="auto" w:fill="FFFFFF"/>
        <w:autoSpaceDE w:val="0"/>
        <w:autoSpaceDN w:val="0"/>
        <w:adjustRightInd w:val="0"/>
        <w:spacing w:after="0" w:line="276" w:lineRule="auto"/>
        <w:ind w:right="29"/>
        <w:contextualSpacing w:val="0"/>
        <w:rPr>
          <w:rFonts w:cs="Times New Roman"/>
          <w:szCs w:val="24"/>
        </w:rPr>
      </w:pPr>
      <w:r>
        <w:rPr>
          <w:rFonts w:cs="Times New Roman"/>
          <w:i/>
          <w:iCs/>
          <w:szCs w:val="24"/>
        </w:rPr>
        <w:t xml:space="preserve">уметь </w:t>
      </w:r>
      <w:r>
        <w:rPr>
          <w:rFonts w:cs="Times New Roman"/>
          <w:szCs w:val="24"/>
        </w:rPr>
        <w:t>взаимодействовать с людьми, работать в коллекти</w:t>
      </w:r>
      <w:r>
        <w:rPr>
          <w:rFonts w:cs="Times New Roman"/>
          <w:szCs w:val="24"/>
        </w:rPr>
        <w:softHyphen/>
        <w:t>ве, вести диалог, дискуссию, вырабатывая общее решение;</w:t>
      </w:r>
    </w:p>
    <w:p w14:paraId="10021190" w14:textId="77777777" w:rsidR="0058554D" w:rsidRDefault="0058554D" w:rsidP="0058554D">
      <w:pPr>
        <w:widowControl w:val="0"/>
        <w:shd w:val="clear" w:color="auto" w:fill="FFFFFF"/>
        <w:autoSpaceDE w:val="0"/>
        <w:autoSpaceDN w:val="0"/>
        <w:adjustRightInd w:val="0"/>
        <w:spacing w:after="0" w:line="276" w:lineRule="auto"/>
        <w:ind w:right="24"/>
        <w:contextualSpacing w:val="0"/>
        <w:rPr>
          <w:rFonts w:cs="Times New Roman"/>
          <w:szCs w:val="24"/>
        </w:rPr>
      </w:pPr>
      <w:r>
        <w:rPr>
          <w:rFonts w:cs="Times New Roman"/>
          <w:i/>
          <w:iCs/>
          <w:szCs w:val="24"/>
        </w:rPr>
        <w:t xml:space="preserve">уметь </w:t>
      </w:r>
      <w:r>
        <w:rPr>
          <w:rFonts w:cs="Times New Roman"/>
          <w:szCs w:val="24"/>
        </w:rPr>
        <w:t>ориентироваться в окружающем мире, выбирать цель своих действий и поступков, принимать решения.</w:t>
      </w:r>
    </w:p>
    <w:p w14:paraId="52BFED4A" w14:textId="77777777" w:rsidR="0058554D" w:rsidRPr="00FC32B4" w:rsidRDefault="0058554D" w:rsidP="00FC32B4">
      <w:pPr>
        <w:spacing w:line="276" w:lineRule="auto"/>
        <w:ind w:firstLine="0"/>
        <w:rPr>
          <w:b/>
          <w:szCs w:val="28"/>
          <w:u w:val="single"/>
        </w:rPr>
      </w:pPr>
      <w:r w:rsidRPr="00FC32B4">
        <w:rPr>
          <w:b/>
          <w:szCs w:val="28"/>
          <w:u w:val="single"/>
        </w:rPr>
        <w:t>Предметные  результаты:</w:t>
      </w:r>
    </w:p>
    <w:p w14:paraId="6AD90A3B" w14:textId="77777777" w:rsidR="00FC32B4" w:rsidRDefault="0058554D" w:rsidP="00FC32B4">
      <w:pPr>
        <w:spacing w:line="276" w:lineRule="auto"/>
        <w:contextualSpacing w:val="0"/>
        <w:rPr>
          <w:szCs w:val="28"/>
        </w:rPr>
      </w:pPr>
      <w:r>
        <w:rPr>
          <w:szCs w:val="28"/>
        </w:rPr>
        <w:t>формирование представлений о географической науке,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14:paraId="51A5C718" w14:textId="77777777" w:rsidR="00FC32B4" w:rsidRDefault="0058554D" w:rsidP="00FC32B4">
      <w:pPr>
        <w:spacing w:after="0" w:line="276" w:lineRule="auto"/>
        <w:contextualSpacing w:val="0"/>
        <w:rPr>
          <w:szCs w:val="28"/>
        </w:rPr>
      </w:pPr>
      <w:r>
        <w:rPr>
          <w:szCs w:val="28"/>
        </w:rPr>
        <w:t>формирование первичных навыков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14:paraId="1E424E96" w14:textId="5FD3BB9C" w:rsidR="0058554D" w:rsidRDefault="0058554D" w:rsidP="00FC32B4">
      <w:pPr>
        <w:spacing w:after="0" w:line="276" w:lineRule="auto"/>
        <w:contextualSpacing w:val="0"/>
        <w:rPr>
          <w:szCs w:val="28"/>
        </w:rPr>
      </w:pPr>
      <w:r>
        <w:rPr>
          <w:szCs w:val="28"/>
        </w:rPr>
        <w:t>характеристик компонентов географической среды, в том числе ее экологических параметров;</w:t>
      </w:r>
    </w:p>
    <w:p w14:paraId="70CD925A" w14:textId="77777777" w:rsidR="0058554D" w:rsidRDefault="0058554D" w:rsidP="00FC32B4">
      <w:pPr>
        <w:spacing w:after="0" w:line="276" w:lineRule="auto"/>
        <w:contextualSpacing w:val="0"/>
        <w:rPr>
          <w:szCs w:val="28"/>
        </w:rPr>
      </w:pPr>
      <w:r>
        <w:rPr>
          <w:szCs w:val="28"/>
        </w:rPr>
        <w:t>овладение основами картографической грамотности и использования географической карты как одного из «языков» международного общения;</w:t>
      </w:r>
    </w:p>
    <w:p w14:paraId="197479F0" w14:textId="77777777" w:rsidR="0058554D" w:rsidRDefault="0058554D" w:rsidP="00FC32B4">
      <w:pPr>
        <w:spacing w:after="0" w:line="276" w:lineRule="auto"/>
        <w:contextualSpacing w:val="0"/>
        <w:rPr>
          <w:szCs w:val="28"/>
        </w:rPr>
      </w:pPr>
      <w:r>
        <w:rPr>
          <w:szCs w:val="28"/>
        </w:rPr>
        <w:t>овладение основными навыками нахождения, использования и презентации географической информации;</w:t>
      </w:r>
    </w:p>
    <w:p w14:paraId="2476ADC0" w14:textId="77777777" w:rsidR="0058554D" w:rsidRDefault="0058554D" w:rsidP="00FC32B4">
      <w:pPr>
        <w:spacing w:after="0" w:line="276" w:lineRule="auto"/>
        <w:contextualSpacing w:val="0"/>
        <w:rPr>
          <w:szCs w:val="28"/>
        </w:rPr>
      </w:pPr>
      <w:r>
        <w:rPr>
          <w:szCs w:val="28"/>
        </w:rPr>
        <w:t>формирование умений и навыков использования разнообразных географических знаний в повседневной жизни для объяснения и оценки разнообразных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14:paraId="77F4761D" w14:textId="77777777" w:rsidR="0058554D" w:rsidRDefault="0058554D" w:rsidP="00FC32B4">
      <w:pPr>
        <w:spacing w:line="276" w:lineRule="auto"/>
        <w:contextualSpacing w:val="0"/>
        <w:rPr>
          <w:szCs w:val="28"/>
        </w:rPr>
      </w:pPr>
      <w:r>
        <w:rPr>
          <w:szCs w:val="28"/>
        </w:rPr>
        <w:t>формирование представлений об особенностях экологических проблем на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14:paraId="2EF81CD2" w14:textId="77777777" w:rsidR="00FC32B4" w:rsidRPr="00FC32B4" w:rsidRDefault="00FC32B4" w:rsidP="00FC32B4">
      <w:pPr>
        <w:pStyle w:val="ab"/>
        <w:jc w:val="center"/>
        <w:rPr>
          <w:rFonts w:cs="Times New Roman"/>
          <w:b/>
          <w:szCs w:val="24"/>
        </w:rPr>
      </w:pPr>
      <w:r w:rsidRPr="00FC32B4">
        <w:rPr>
          <w:rFonts w:cs="Times New Roman"/>
          <w:b/>
          <w:szCs w:val="24"/>
        </w:rPr>
        <w:t>Содержание курса</w:t>
      </w:r>
    </w:p>
    <w:p w14:paraId="29BFC952" w14:textId="77777777" w:rsidR="00FC32B4" w:rsidRDefault="00FC32B4" w:rsidP="00FC32B4">
      <w:pPr>
        <w:pStyle w:val="ab"/>
        <w:jc w:val="center"/>
        <w:rPr>
          <w:rFonts w:cs="Times New Roman"/>
          <w:b/>
          <w:szCs w:val="24"/>
          <w:u w:val="single"/>
        </w:rPr>
      </w:pPr>
    </w:p>
    <w:p w14:paraId="3D9B1692" w14:textId="77777777" w:rsidR="00FC32B4" w:rsidRPr="00451975" w:rsidRDefault="00FC32B4" w:rsidP="00FC32B4">
      <w:pPr>
        <w:pStyle w:val="ab"/>
        <w:jc w:val="center"/>
        <w:rPr>
          <w:rFonts w:cs="Times New Roman"/>
          <w:szCs w:val="24"/>
        </w:rPr>
      </w:pPr>
    </w:p>
    <w:tbl>
      <w:tblPr>
        <w:tblStyle w:val="af"/>
        <w:tblW w:w="9315" w:type="dxa"/>
        <w:tblInd w:w="256" w:type="dxa"/>
        <w:tblLook w:val="04A0" w:firstRow="1" w:lastRow="0" w:firstColumn="1" w:lastColumn="0" w:noHBand="0" w:noVBand="1"/>
      </w:tblPr>
      <w:tblGrid>
        <w:gridCol w:w="6515"/>
        <w:gridCol w:w="2800"/>
      </w:tblGrid>
      <w:tr w:rsidR="00FC32B4" w14:paraId="51FB6CCF" w14:textId="77777777" w:rsidTr="00FC32B4">
        <w:tc>
          <w:tcPr>
            <w:tcW w:w="6515" w:type="dxa"/>
          </w:tcPr>
          <w:p w14:paraId="394E1AAF" w14:textId="659FACA2" w:rsidR="00FC32B4" w:rsidRDefault="00FC32B4" w:rsidP="00FC32B4">
            <w:pPr>
              <w:pStyle w:val="ab"/>
              <w:ind w:left="0" w:firstLine="0"/>
              <w:rPr>
                <w:rFonts w:cs="Times New Roman"/>
                <w:szCs w:val="24"/>
              </w:rPr>
            </w:pPr>
            <w:r w:rsidRPr="00753076">
              <w:rPr>
                <w:rFonts w:cs="Times New Roman"/>
                <w:b/>
                <w:szCs w:val="24"/>
              </w:rPr>
              <w:t xml:space="preserve">Содержание </w:t>
            </w:r>
          </w:p>
        </w:tc>
        <w:tc>
          <w:tcPr>
            <w:tcW w:w="2800" w:type="dxa"/>
          </w:tcPr>
          <w:p w14:paraId="5FBA05C7" w14:textId="75A7D657" w:rsidR="00FC32B4" w:rsidRDefault="00FC32B4" w:rsidP="00FC32B4">
            <w:pPr>
              <w:pStyle w:val="ab"/>
              <w:ind w:left="0" w:firstLine="0"/>
              <w:jc w:val="center"/>
              <w:rPr>
                <w:rFonts w:cs="Times New Roman"/>
                <w:szCs w:val="24"/>
              </w:rPr>
            </w:pPr>
            <w:r w:rsidRPr="00753076">
              <w:rPr>
                <w:rFonts w:cs="Times New Roman"/>
                <w:b/>
                <w:szCs w:val="24"/>
              </w:rPr>
              <w:t>Кол-во часов</w:t>
            </w:r>
          </w:p>
        </w:tc>
      </w:tr>
      <w:tr w:rsidR="00FC32B4" w14:paraId="32FAB44F" w14:textId="77777777" w:rsidTr="00FC32B4">
        <w:tc>
          <w:tcPr>
            <w:tcW w:w="6515" w:type="dxa"/>
          </w:tcPr>
          <w:p w14:paraId="040C698F" w14:textId="56E40BD8" w:rsidR="00FC32B4" w:rsidRPr="00753076" w:rsidRDefault="00FC32B4" w:rsidP="00FC32B4">
            <w:pPr>
              <w:pStyle w:val="ab"/>
              <w:ind w:left="0" w:firstLine="0"/>
              <w:rPr>
                <w:rFonts w:cs="Times New Roman"/>
                <w:b/>
                <w:szCs w:val="24"/>
              </w:rPr>
            </w:pPr>
            <w:r w:rsidRPr="00753076">
              <w:rPr>
                <w:rFonts w:cs="Times New Roman"/>
                <w:b/>
                <w:szCs w:val="24"/>
                <w:u w:val="single"/>
              </w:rPr>
              <w:t xml:space="preserve">Раздел </w:t>
            </w:r>
            <w:r w:rsidRPr="00753076">
              <w:rPr>
                <w:rFonts w:cs="Times New Roman"/>
                <w:b/>
                <w:szCs w:val="24"/>
                <w:u w:val="single"/>
                <w:lang w:val="en-US"/>
              </w:rPr>
              <w:t>I</w:t>
            </w:r>
            <w:r w:rsidRPr="00753076">
              <w:rPr>
                <w:rFonts w:cs="Times New Roman"/>
                <w:b/>
                <w:szCs w:val="24"/>
              </w:rPr>
              <w:t>:</w:t>
            </w:r>
            <w:r w:rsidRPr="00753076">
              <w:rPr>
                <w:rFonts w:cs="Times New Roman"/>
                <w:szCs w:val="24"/>
              </w:rPr>
              <w:t xml:space="preserve"> </w:t>
            </w:r>
            <w:r w:rsidRPr="00EC2B97">
              <w:rPr>
                <w:rFonts w:cs="Times New Roman"/>
                <w:b/>
                <w:szCs w:val="24"/>
              </w:rPr>
              <w:t>Природа Республики Тыва</w:t>
            </w:r>
          </w:p>
        </w:tc>
        <w:tc>
          <w:tcPr>
            <w:tcW w:w="2800" w:type="dxa"/>
          </w:tcPr>
          <w:p w14:paraId="08693812" w14:textId="42D6C76F" w:rsidR="00FC32B4" w:rsidRDefault="00FC32B4" w:rsidP="00FC32B4">
            <w:pPr>
              <w:pStyle w:val="ab"/>
              <w:ind w:left="0" w:firstLine="0"/>
              <w:jc w:val="center"/>
              <w:rPr>
                <w:rFonts w:cs="Times New Roman"/>
                <w:szCs w:val="24"/>
              </w:rPr>
            </w:pPr>
            <w:r>
              <w:rPr>
                <w:rFonts w:cs="Times New Roman"/>
                <w:b/>
                <w:szCs w:val="24"/>
              </w:rPr>
              <w:t>21</w:t>
            </w:r>
          </w:p>
        </w:tc>
      </w:tr>
      <w:tr w:rsidR="00FC32B4" w14:paraId="7F0DFF9D" w14:textId="77777777" w:rsidTr="00FC32B4">
        <w:tc>
          <w:tcPr>
            <w:tcW w:w="6515" w:type="dxa"/>
          </w:tcPr>
          <w:p w14:paraId="1FD71AC7" w14:textId="571417CE" w:rsidR="00FC32B4" w:rsidRPr="00753076" w:rsidRDefault="00FC32B4" w:rsidP="00FC32B4">
            <w:pPr>
              <w:pStyle w:val="ab"/>
              <w:ind w:left="0" w:firstLine="0"/>
              <w:rPr>
                <w:rFonts w:cs="Times New Roman"/>
                <w:b/>
                <w:szCs w:val="24"/>
                <w:u w:val="single"/>
              </w:rPr>
            </w:pPr>
            <w:r w:rsidRPr="00E75684">
              <w:rPr>
                <w:rFonts w:cs="Times New Roman"/>
                <w:szCs w:val="24"/>
              </w:rPr>
              <w:t xml:space="preserve">1. </w:t>
            </w:r>
            <w:r w:rsidRPr="00E75684">
              <w:rPr>
                <w:rFonts w:eastAsia="Times New Roman" w:cs="Times New Roman"/>
                <w:szCs w:val="24"/>
              </w:rPr>
              <w:t>Введение. Что будем изучать?</w:t>
            </w:r>
          </w:p>
        </w:tc>
        <w:tc>
          <w:tcPr>
            <w:tcW w:w="2800" w:type="dxa"/>
          </w:tcPr>
          <w:p w14:paraId="4AC6E53A" w14:textId="44ADC2AB" w:rsidR="00FC32B4" w:rsidRDefault="00FC32B4" w:rsidP="00FC32B4">
            <w:pPr>
              <w:pStyle w:val="ab"/>
              <w:ind w:left="0" w:firstLine="0"/>
              <w:jc w:val="center"/>
              <w:rPr>
                <w:rFonts w:cs="Times New Roman"/>
                <w:szCs w:val="24"/>
              </w:rPr>
            </w:pPr>
            <w:r w:rsidRPr="00047651">
              <w:rPr>
                <w:rFonts w:cs="Times New Roman"/>
                <w:szCs w:val="24"/>
              </w:rPr>
              <w:t>1</w:t>
            </w:r>
          </w:p>
        </w:tc>
      </w:tr>
      <w:tr w:rsidR="00FC32B4" w14:paraId="70DE67DC" w14:textId="77777777" w:rsidTr="00FC32B4">
        <w:tc>
          <w:tcPr>
            <w:tcW w:w="6515" w:type="dxa"/>
          </w:tcPr>
          <w:p w14:paraId="39CA0ECD" w14:textId="1F43551D" w:rsidR="00FC32B4" w:rsidRPr="00E75684" w:rsidRDefault="00FC32B4" w:rsidP="00FC32B4">
            <w:pPr>
              <w:pStyle w:val="ab"/>
              <w:ind w:left="0" w:firstLine="0"/>
              <w:rPr>
                <w:rFonts w:cs="Times New Roman"/>
                <w:szCs w:val="24"/>
              </w:rPr>
            </w:pPr>
            <w:r w:rsidRPr="00E75684">
              <w:rPr>
                <w:rFonts w:cs="Times New Roman"/>
                <w:szCs w:val="24"/>
              </w:rPr>
              <w:t xml:space="preserve">2. </w:t>
            </w:r>
            <w:r w:rsidRPr="00E75684">
              <w:rPr>
                <w:rFonts w:eastAsia="Times New Roman" w:cs="Times New Roman"/>
                <w:szCs w:val="24"/>
              </w:rPr>
              <w:t xml:space="preserve">Географическое положение и природные условия. </w:t>
            </w:r>
          </w:p>
        </w:tc>
        <w:tc>
          <w:tcPr>
            <w:tcW w:w="2800" w:type="dxa"/>
          </w:tcPr>
          <w:p w14:paraId="0D54E456" w14:textId="5911EFB0" w:rsidR="00FC32B4" w:rsidRDefault="00FC32B4" w:rsidP="00FC32B4">
            <w:pPr>
              <w:pStyle w:val="ab"/>
              <w:ind w:left="0" w:firstLine="0"/>
              <w:jc w:val="center"/>
              <w:rPr>
                <w:rFonts w:cs="Times New Roman"/>
                <w:szCs w:val="24"/>
              </w:rPr>
            </w:pPr>
            <w:r w:rsidRPr="00047651">
              <w:rPr>
                <w:rFonts w:cs="Times New Roman"/>
                <w:szCs w:val="24"/>
              </w:rPr>
              <w:t>1</w:t>
            </w:r>
          </w:p>
        </w:tc>
      </w:tr>
      <w:tr w:rsidR="00FC32B4" w14:paraId="45242DE8" w14:textId="77777777" w:rsidTr="00FC32B4">
        <w:tc>
          <w:tcPr>
            <w:tcW w:w="6515" w:type="dxa"/>
          </w:tcPr>
          <w:p w14:paraId="62909575" w14:textId="1801F9E5" w:rsidR="00FC32B4" w:rsidRPr="00E75684" w:rsidRDefault="00FC32B4" w:rsidP="00FC32B4">
            <w:pPr>
              <w:pStyle w:val="ab"/>
              <w:ind w:left="0" w:firstLine="0"/>
              <w:rPr>
                <w:rFonts w:cs="Times New Roman"/>
                <w:szCs w:val="24"/>
              </w:rPr>
            </w:pPr>
            <w:r w:rsidRPr="00E75684">
              <w:rPr>
                <w:rFonts w:cs="Times New Roman"/>
                <w:szCs w:val="24"/>
              </w:rPr>
              <w:t xml:space="preserve">3.  </w:t>
            </w:r>
            <w:r w:rsidRPr="00E75684">
              <w:rPr>
                <w:rFonts w:eastAsia="Times New Roman" w:cs="Times New Roman"/>
                <w:szCs w:val="24"/>
              </w:rPr>
              <w:t>Кызыл – столица Республики Тыва.</w:t>
            </w:r>
          </w:p>
        </w:tc>
        <w:tc>
          <w:tcPr>
            <w:tcW w:w="2800" w:type="dxa"/>
          </w:tcPr>
          <w:p w14:paraId="00C6DA1B" w14:textId="20251D6A" w:rsidR="00FC32B4" w:rsidRDefault="00FC32B4" w:rsidP="00FC32B4">
            <w:pPr>
              <w:pStyle w:val="ab"/>
              <w:ind w:left="0" w:firstLine="0"/>
              <w:jc w:val="center"/>
              <w:rPr>
                <w:rFonts w:cs="Times New Roman"/>
                <w:szCs w:val="24"/>
              </w:rPr>
            </w:pPr>
            <w:r w:rsidRPr="00047651">
              <w:rPr>
                <w:rFonts w:cs="Times New Roman"/>
                <w:szCs w:val="24"/>
              </w:rPr>
              <w:t>1</w:t>
            </w:r>
          </w:p>
        </w:tc>
      </w:tr>
      <w:tr w:rsidR="00FC32B4" w14:paraId="55822C3E" w14:textId="77777777" w:rsidTr="00FC32B4">
        <w:tc>
          <w:tcPr>
            <w:tcW w:w="6515" w:type="dxa"/>
          </w:tcPr>
          <w:p w14:paraId="73DBDEB5" w14:textId="7DE81FFC" w:rsidR="00FC32B4" w:rsidRPr="00E75684" w:rsidRDefault="00FC32B4" w:rsidP="00FC32B4">
            <w:pPr>
              <w:pStyle w:val="ab"/>
              <w:ind w:left="0" w:firstLine="0"/>
              <w:rPr>
                <w:rFonts w:cs="Times New Roman"/>
                <w:szCs w:val="24"/>
              </w:rPr>
            </w:pPr>
            <w:r w:rsidRPr="00E75684">
              <w:rPr>
                <w:rFonts w:cs="Times New Roman"/>
                <w:szCs w:val="24"/>
              </w:rPr>
              <w:t xml:space="preserve">4.  </w:t>
            </w:r>
            <w:r w:rsidRPr="00E75684">
              <w:rPr>
                <w:rFonts w:eastAsia="Times New Roman" w:cs="Times New Roman"/>
                <w:szCs w:val="24"/>
              </w:rPr>
              <w:t>Из истории изучения Тувы.</w:t>
            </w:r>
          </w:p>
        </w:tc>
        <w:tc>
          <w:tcPr>
            <w:tcW w:w="2800" w:type="dxa"/>
          </w:tcPr>
          <w:p w14:paraId="7BBD24A8" w14:textId="4AE62341" w:rsidR="00FC32B4" w:rsidRDefault="00FC32B4" w:rsidP="00FC32B4">
            <w:pPr>
              <w:pStyle w:val="ab"/>
              <w:ind w:left="0" w:firstLine="0"/>
              <w:jc w:val="center"/>
              <w:rPr>
                <w:rFonts w:cs="Times New Roman"/>
                <w:szCs w:val="24"/>
              </w:rPr>
            </w:pPr>
            <w:r w:rsidRPr="00047651">
              <w:rPr>
                <w:rFonts w:cs="Times New Roman"/>
                <w:szCs w:val="24"/>
              </w:rPr>
              <w:t>1</w:t>
            </w:r>
          </w:p>
        </w:tc>
      </w:tr>
      <w:tr w:rsidR="00FC32B4" w14:paraId="1A8938C7" w14:textId="77777777" w:rsidTr="00FC32B4">
        <w:tc>
          <w:tcPr>
            <w:tcW w:w="6515" w:type="dxa"/>
          </w:tcPr>
          <w:p w14:paraId="1D2AD447" w14:textId="1D53D7ED" w:rsidR="00FC32B4" w:rsidRPr="00E75684" w:rsidRDefault="00FC32B4" w:rsidP="00FC32B4">
            <w:pPr>
              <w:pStyle w:val="ab"/>
              <w:ind w:left="0" w:firstLine="0"/>
              <w:rPr>
                <w:rFonts w:cs="Times New Roman"/>
                <w:szCs w:val="24"/>
              </w:rPr>
            </w:pPr>
            <w:r w:rsidRPr="00E75684">
              <w:rPr>
                <w:rFonts w:cs="Times New Roman"/>
                <w:szCs w:val="24"/>
              </w:rPr>
              <w:t xml:space="preserve">5.  </w:t>
            </w:r>
            <w:r w:rsidRPr="00E75684">
              <w:rPr>
                <w:rFonts w:eastAsia="Times New Roman" w:cs="Times New Roman"/>
                <w:szCs w:val="24"/>
              </w:rPr>
              <w:t>Геологическое строение.</w:t>
            </w:r>
          </w:p>
        </w:tc>
        <w:tc>
          <w:tcPr>
            <w:tcW w:w="2800" w:type="dxa"/>
          </w:tcPr>
          <w:p w14:paraId="4A66C494" w14:textId="79E353D8" w:rsidR="00FC32B4" w:rsidRDefault="00FC32B4" w:rsidP="00FC32B4">
            <w:pPr>
              <w:pStyle w:val="ab"/>
              <w:ind w:left="0" w:firstLine="0"/>
              <w:jc w:val="center"/>
              <w:rPr>
                <w:rFonts w:cs="Times New Roman"/>
                <w:szCs w:val="24"/>
              </w:rPr>
            </w:pPr>
            <w:r w:rsidRPr="00047651">
              <w:rPr>
                <w:rFonts w:cs="Times New Roman"/>
                <w:szCs w:val="24"/>
              </w:rPr>
              <w:t>4</w:t>
            </w:r>
          </w:p>
        </w:tc>
      </w:tr>
      <w:tr w:rsidR="00FC32B4" w14:paraId="4CA04D7F" w14:textId="77777777" w:rsidTr="00FC32B4">
        <w:tc>
          <w:tcPr>
            <w:tcW w:w="6515" w:type="dxa"/>
          </w:tcPr>
          <w:p w14:paraId="723108A1" w14:textId="3CC9E817" w:rsidR="00FC32B4" w:rsidRPr="00E75684" w:rsidRDefault="00FC32B4" w:rsidP="00FC32B4">
            <w:pPr>
              <w:pStyle w:val="ab"/>
              <w:ind w:left="0" w:firstLine="0"/>
              <w:rPr>
                <w:rFonts w:cs="Times New Roman"/>
                <w:szCs w:val="24"/>
              </w:rPr>
            </w:pPr>
            <w:r w:rsidRPr="00E75684">
              <w:rPr>
                <w:rFonts w:cs="Times New Roman"/>
                <w:szCs w:val="24"/>
              </w:rPr>
              <w:t xml:space="preserve">6.  </w:t>
            </w:r>
            <w:r w:rsidRPr="00E75684">
              <w:rPr>
                <w:rFonts w:eastAsia="Times New Roman" w:cs="Times New Roman"/>
                <w:szCs w:val="24"/>
              </w:rPr>
              <w:t>Рельеф</w:t>
            </w:r>
            <w:r w:rsidRPr="00E75684">
              <w:rPr>
                <w:rFonts w:cs="Times New Roman"/>
                <w:szCs w:val="24"/>
              </w:rPr>
              <w:t>.</w:t>
            </w:r>
          </w:p>
        </w:tc>
        <w:tc>
          <w:tcPr>
            <w:tcW w:w="2800" w:type="dxa"/>
          </w:tcPr>
          <w:p w14:paraId="31CC7E24" w14:textId="21148081" w:rsidR="00FC32B4" w:rsidRDefault="00FC32B4" w:rsidP="00FC32B4">
            <w:pPr>
              <w:pStyle w:val="ab"/>
              <w:ind w:left="0" w:firstLine="0"/>
              <w:jc w:val="center"/>
              <w:rPr>
                <w:rFonts w:cs="Times New Roman"/>
                <w:szCs w:val="24"/>
              </w:rPr>
            </w:pPr>
            <w:r w:rsidRPr="00047651">
              <w:rPr>
                <w:rFonts w:cs="Times New Roman"/>
                <w:szCs w:val="24"/>
              </w:rPr>
              <w:t>1</w:t>
            </w:r>
          </w:p>
        </w:tc>
      </w:tr>
      <w:tr w:rsidR="00FC32B4" w14:paraId="2EDF0314" w14:textId="77777777" w:rsidTr="00FC32B4">
        <w:tc>
          <w:tcPr>
            <w:tcW w:w="6515" w:type="dxa"/>
          </w:tcPr>
          <w:p w14:paraId="2E6AA5F8" w14:textId="3C85E5B1" w:rsidR="00FC32B4" w:rsidRPr="00E75684" w:rsidRDefault="00FC32B4" w:rsidP="00FC32B4">
            <w:pPr>
              <w:pStyle w:val="ab"/>
              <w:ind w:left="0" w:firstLine="0"/>
              <w:rPr>
                <w:rFonts w:cs="Times New Roman"/>
                <w:szCs w:val="24"/>
              </w:rPr>
            </w:pPr>
            <w:r w:rsidRPr="00E75684">
              <w:rPr>
                <w:rFonts w:cs="Times New Roman"/>
                <w:szCs w:val="24"/>
              </w:rPr>
              <w:t xml:space="preserve">7.  </w:t>
            </w:r>
            <w:r w:rsidRPr="00E75684">
              <w:rPr>
                <w:rFonts w:eastAsia="Times New Roman" w:cs="Times New Roman"/>
                <w:szCs w:val="24"/>
              </w:rPr>
              <w:t>Климат.</w:t>
            </w:r>
          </w:p>
        </w:tc>
        <w:tc>
          <w:tcPr>
            <w:tcW w:w="2800" w:type="dxa"/>
          </w:tcPr>
          <w:p w14:paraId="3ACA5AD8" w14:textId="2A92923B" w:rsidR="00FC32B4" w:rsidRDefault="00FC32B4" w:rsidP="00FC32B4">
            <w:pPr>
              <w:pStyle w:val="ab"/>
              <w:ind w:left="0" w:firstLine="0"/>
              <w:jc w:val="center"/>
              <w:rPr>
                <w:rFonts w:cs="Times New Roman"/>
                <w:szCs w:val="24"/>
              </w:rPr>
            </w:pPr>
            <w:r w:rsidRPr="00047651">
              <w:rPr>
                <w:rFonts w:cs="Times New Roman"/>
                <w:szCs w:val="24"/>
              </w:rPr>
              <w:t>3</w:t>
            </w:r>
          </w:p>
        </w:tc>
      </w:tr>
      <w:tr w:rsidR="00FC32B4" w14:paraId="5C0F91C9" w14:textId="77777777" w:rsidTr="00FC32B4">
        <w:tc>
          <w:tcPr>
            <w:tcW w:w="6515" w:type="dxa"/>
          </w:tcPr>
          <w:p w14:paraId="08317819" w14:textId="5C58B5E4" w:rsidR="00FC32B4" w:rsidRPr="00E75684" w:rsidRDefault="00FC32B4" w:rsidP="00FC32B4">
            <w:pPr>
              <w:pStyle w:val="ab"/>
              <w:ind w:left="0" w:firstLine="0"/>
              <w:rPr>
                <w:rFonts w:cs="Times New Roman"/>
                <w:szCs w:val="24"/>
              </w:rPr>
            </w:pPr>
            <w:r w:rsidRPr="00E75684">
              <w:rPr>
                <w:rFonts w:cs="Times New Roman"/>
                <w:szCs w:val="24"/>
              </w:rPr>
              <w:t xml:space="preserve">8.  </w:t>
            </w:r>
            <w:r w:rsidRPr="00E75684">
              <w:rPr>
                <w:rFonts w:eastAsia="Times New Roman" w:cs="Times New Roman"/>
                <w:szCs w:val="24"/>
              </w:rPr>
              <w:t>Внутренние  воды.</w:t>
            </w:r>
          </w:p>
        </w:tc>
        <w:tc>
          <w:tcPr>
            <w:tcW w:w="2800" w:type="dxa"/>
          </w:tcPr>
          <w:p w14:paraId="65173FA3" w14:textId="5400B235" w:rsidR="00FC32B4" w:rsidRDefault="00FC32B4" w:rsidP="00FC32B4">
            <w:pPr>
              <w:pStyle w:val="ab"/>
              <w:ind w:left="0" w:firstLine="0"/>
              <w:jc w:val="center"/>
              <w:rPr>
                <w:rFonts w:cs="Times New Roman"/>
                <w:szCs w:val="24"/>
              </w:rPr>
            </w:pPr>
            <w:r w:rsidRPr="00047651">
              <w:rPr>
                <w:rFonts w:cs="Times New Roman"/>
                <w:szCs w:val="24"/>
              </w:rPr>
              <w:t>3</w:t>
            </w:r>
          </w:p>
        </w:tc>
      </w:tr>
      <w:tr w:rsidR="00FC32B4" w14:paraId="123EFFA8" w14:textId="77777777" w:rsidTr="00FC32B4">
        <w:tc>
          <w:tcPr>
            <w:tcW w:w="6515" w:type="dxa"/>
          </w:tcPr>
          <w:p w14:paraId="2B9B644A" w14:textId="15E29BC9" w:rsidR="00FC32B4" w:rsidRPr="00E75684" w:rsidRDefault="00FC32B4" w:rsidP="00FC32B4">
            <w:pPr>
              <w:pStyle w:val="ab"/>
              <w:ind w:left="0" w:firstLine="0"/>
              <w:rPr>
                <w:rFonts w:cs="Times New Roman"/>
                <w:szCs w:val="24"/>
              </w:rPr>
            </w:pPr>
            <w:r w:rsidRPr="00E75684">
              <w:rPr>
                <w:rFonts w:cs="Times New Roman"/>
                <w:szCs w:val="24"/>
              </w:rPr>
              <w:t xml:space="preserve">9.  </w:t>
            </w:r>
            <w:r w:rsidRPr="00E75684">
              <w:rPr>
                <w:rFonts w:eastAsia="Times New Roman" w:cs="Times New Roman"/>
                <w:szCs w:val="24"/>
              </w:rPr>
              <w:t>Разнообразие почв.</w:t>
            </w:r>
          </w:p>
        </w:tc>
        <w:tc>
          <w:tcPr>
            <w:tcW w:w="2800" w:type="dxa"/>
          </w:tcPr>
          <w:p w14:paraId="0A51959D" w14:textId="39C16DC0" w:rsidR="00FC32B4" w:rsidRDefault="00FC32B4" w:rsidP="00FC32B4">
            <w:pPr>
              <w:pStyle w:val="ab"/>
              <w:ind w:left="0" w:firstLine="0"/>
              <w:jc w:val="center"/>
              <w:rPr>
                <w:rFonts w:cs="Times New Roman"/>
                <w:szCs w:val="24"/>
              </w:rPr>
            </w:pPr>
            <w:r w:rsidRPr="00047651">
              <w:rPr>
                <w:rFonts w:cs="Times New Roman"/>
                <w:szCs w:val="24"/>
              </w:rPr>
              <w:t>2</w:t>
            </w:r>
          </w:p>
        </w:tc>
      </w:tr>
      <w:tr w:rsidR="00FC32B4" w14:paraId="7E6BDA0A" w14:textId="77777777" w:rsidTr="00FC32B4">
        <w:tc>
          <w:tcPr>
            <w:tcW w:w="6515" w:type="dxa"/>
          </w:tcPr>
          <w:p w14:paraId="6312DED5" w14:textId="0A98B1FD" w:rsidR="00FC32B4" w:rsidRPr="00E75684" w:rsidRDefault="00FC32B4" w:rsidP="00FC32B4">
            <w:pPr>
              <w:pStyle w:val="ab"/>
              <w:ind w:left="0" w:firstLine="0"/>
              <w:rPr>
                <w:rFonts w:cs="Times New Roman"/>
                <w:szCs w:val="24"/>
              </w:rPr>
            </w:pPr>
            <w:r w:rsidRPr="00E75684">
              <w:rPr>
                <w:rFonts w:cs="Times New Roman"/>
                <w:szCs w:val="24"/>
              </w:rPr>
              <w:t>10. Растительный и животный мир.</w:t>
            </w:r>
          </w:p>
        </w:tc>
        <w:tc>
          <w:tcPr>
            <w:tcW w:w="2800" w:type="dxa"/>
          </w:tcPr>
          <w:p w14:paraId="585EDD7A" w14:textId="4C9C3810" w:rsidR="00FC32B4" w:rsidRDefault="00FC32B4" w:rsidP="00FC32B4">
            <w:pPr>
              <w:pStyle w:val="ab"/>
              <w:ind w:left="0" w:firstLine="0"/>
              <w:jc w:val="center"/>
              <w:rPr>
                <w:rFonts w:cs="Times New Roman"/>
                <w:szCs w:val="24"/>
              </w:rPr>
            </w:pPr>
            <w:r w:rsidRPr="00047651">
              <w:rPr>
                <w:rFonts w:cs="Times New Roman"/>
                <w:szCs w:val="24"/>
              </w:rPr>
              <w:t>4</w:t>
            </w:r>
          </w:p>
        </w:tc>
      </w:tr>
      <w:tr w:rsidR="00FC32B4" w14:paraId="1C331D4E" w14:textId="77777777" w:rsidTr="00FC32B4">
        <w:tc>
          <w:tcPr>
            <w:tcW w:w="6515" w:type="dxa"/>
          </w:tcPr>
          <w:p w14:paraId="6658EF13" w14:textId="6FF8096F" w:rsidR="00FC32B4" w:rsidRPr="00E75684" w:rsidRDefault="00FC32B4" w:rsidP="00FC32B4">
            <w:pPr>
              <w:pStyle w:val="ab"/>
              <w:ind w:left="0" w:firstLine="0"/>
              <w:rPr>
                <w:rFonts w:cs="Times New Roman"/>
                <w:szCs w:val="24"/>
              </w:rPr>
            </w:pPr>
            <w:r w:rsidRPr="00753076">
              <w:rPr>
                <w:rFonts w:cs="Times New Roman"/>
                <w:b/>
                <w:szCs w:val="24"/>
                <w:u w:val="single"/>
              </w:rPr>
              <w:t xml:space="preserve">Раздел </w:t>
            </w:r>
            <w:r w:rsidRPr="00753076">
              <w:rPr>
                <w:rFonts w:cs="Times New Roman"/>
                <w:b/>
                <w:szCs w:val="24"/>
                <w:u w:val="single"/>
                <w:lang w:val="en-US"/>
              </w:rPr>
              <w:t>II</w:t>
            </w:r>
            <w:r w:rsidRPr="00753076">
              <w:rPr>
                <w:rFonts w:cs="Times New Roman"/>
                <w:szCs w:val="24"/>
              </w:rPr>
              <w:t>:</w:t>
            </w:r>
            <w:r>
              <w:rPr>
                <w:rFonts w:cs="Times New Roman"/>
                <w:szCs w:val="24"/>
              </w:rPr>
              <w:t xml:space="preserve"> </w:t>
            </w:r>
            <w:r w:rsidRPr="00131118">
              <w:rPr>
                <w:rFonts w:cs="Times New Roman"/>
                <w:b/>
                <w:szCs w:val="24"/>
              </w:rPr>
              <w:t>Население и хозяйство.</w:t>
            </w:r>
          </w:p>
        </w:tc>
        <w:tc>
          <w:tcPr>
            <w:tcW w:w="2800" w:type="dxa"/>
          </w:tcPr>
          <w:p w14:paraId="6329D488" w14:textId="201FAB6F" w:rsidR="00FC32B4" w:rsidRDefault="00FC32B4" w:rsidP="00FC32B4">
            <w:pPr>
              <w:pStyle w:val="ab"/>
              <w:ind w:left="0" w:firstLine="0"/>
              <w:jc w:val="center"/>
              <w:rPr>
                <w:rFonts w:cs="Times New Roman"/>
                <w:szCs w:val="24"/>
              </w:rPr>
            </w:pPr>
            <w:r>
              <w:rPr>
                <w:rFonts w:cs="Times New Roman"/>
                <w:b/>
                <w:szCs w:val="24"/>
              </w:rPr>
              <w:t>13</w:t>
            </w:r>
          </w:p>
        </w:tc>
      </w:tr>
      <w:tr w:rsidR="00FC32B4" w14:paraId="65C2C7D3" w14:textId="77777777" w:rsidTr="00FC32B4">
        <w:tc>
          <w:tcPr>
            <w:tcW w:w="6515" w:type="dxa"/>
          </w:tcPr>
          <w:p w14:paraId="1257091F" w14:textId="7C78E38F" w:rsidR="00FC32B4" w:rsidRPr="00753076" w:rsidRDefault="00FC32B4" w:rsidP="00FC32B4">
            <w:pPr>
              <w:pStyle w:val="ab"/>
              <w:ind w:left="0" w:firstLine="0"/>
              <w:rPr>
                <w:rFonts w:cs="Times New Roman"/>
                <w:b/>
                <w:szCs w:val="24"/>
                <w:u w:val="single"/>
              </w:rPr>
            </w:pPr>
            <w:r w:rsidRPr="005E5799">
              <w:rPr>
                <w:rFonts w:cs="Times New Roman"/>
                <w:szCs w:val="24"/>
              </w:rPr>
              <w:t>1.</w:t>
            </w:r>
            <w:r w:rsidRPr="005E5799">
              <w:rPr>
                <w:rFonts w:eastAsia="Times New Roman" w:cs="Times New Roman"/>
                <w:szCs w:val="24"/>
              </w:rPr>
              <w:t>ЭГП Тувы</w:t>
            </w:r>
          </w:p>
        </w:tc>
        <w:tc>
          <w:tcPr>
            <w:tcW w:w="2800" w:type="dxa"/>
          </w:tcPr>
          <w:p w14:paraId="4F03DD06" w14:textId="7A009132" w:rsidR="00FC32B4" w:rsidRDefault="00FC32B4" w:rsidP="00FC32B4">
            <w:pPr>
              <w:pStyle w:val="ab"/>
              <w:ind w:left="0" w:firstLine="0"/>
              <w:jc w:val="center"/>
              <w:rPr>
                <w:rFonts w:cs="Times New Roman"/>
                <w:szCs w:val="24"/>
              </w:rPr>
            </w:pPr>
            <w:r w:rsidRPr="00D377E8">
              <w:rPr>
                <w:rFonts w:cs="Times New Roman"/>
                <w:szCs w:val="24"/>
              </w:rPr>
              <w:t>1</w:t>
            </w:r>
          </w:p>
        </w:tc>
      </w:tr>
      <w:tr w:rsidR="00FC32B4" w14:paraId="37EDF504" w14:textId="77777777" w:rsidTr="00FC32B4">
        <w:tc>
          <w:tcPr>
            <w:tcW w:w="6515" w:type="dxa"/>
          </w:tcPr>
          <w:p w14:paraId="29B95397" w14:textId="3EDD7065" w:rsidR="00FC32B4" w:rsidRPr="005E5799" w:rsidRDefault="00FC32B4" w:rsidP="00FC32B4">
            <w:pPr>
              <w:pStyle w:val="ab"/>
              <w:ind w:left="0" w:firstLine="0"/>
              <w:rPr>
                <w:rFonts w:cs="Times New Roman"/>
                <w:szCs w:val="24"/>
              </w:rPr>
            </w:pPr>
            <w:r w:rsidRPr="005E5799">
              <w:rPr>
                <w:rFonts w:cs="Times New Roman"/>
                <w:szCs w:val="24"/>
              </w:rPr>
              <w:t>2. Население.</w:t>
            </w:r>
          </w:p>
        </w:tc>
        <w:tc>
          <w:tcPr>
            <w:tcW w:w="2800" w:type="dxa"/>
          </w:tcPr>
          <w:p w14:paraId="40285D37" w14:textId="02CF1D22" w:rsidR="00FC32B4" w:rsidRDefault="00FC32B4" w:rsidP="00FC32B4">
            <w:pPr>
              <w:pStyle w:val="ab"/>
              <w:ind w:left="0" w:firstLine="0"/>
              <w:jc w:val="center"/>
              <w:rPr>
                <w:rFonts w:cs="Times New Roman"/>
                <w:szCs w:val="24"/>
              </w:rPr>
            </w:pPr>
            <w:r w:rsidRPr="00D377E8">
              <w:rPr>
                <w:rFonts w:cs="Times New Roman"/>
                <w:szCs w:val="24"/>
              </w:rPr>
              <w:t>3</w:t>
            </w:r>
          </w:p>
        </w:tc>
      </w:tr>
      <w:tr w:rsidR="00FC32B4" w14:paraId="12FC1B4E" w14:textId="77777777" w:rsidTr="00FC32B4">
        <w:tc>
          <w:tcPr>
            <w:tcW w:w="6515" w:type="dxa"/>
          </w:tcPr>
          <w:p w14:paraId="45ABCE85" w14:textId="6CB04BAF" w:rsidR="00FC32B4" w:rsidRPr="005E5799" w:rsidRDefault="00FC32B4" w:rsidP="00FC32B4">
            <w:pPr>
              <w:pStyle w:val="ab"/>
              <w:ind w:left="0" w:firstLine="0"/>
              <w:rPr>
                <w:rFonts w:cs="Times New Roman"/>
                <w:szCs w:val="24"/>
              </w:rPr>
            </w:pPr>
            <w:r w:rsidRPr="005E5799">
              <w:rPr>
                <w:rFonts w:cs="Times New Roman"/>
                <w:szCs w:val="24"/>
              </w:rPr>
              <w:t xml:space="preserve">3.  </w:t>
            </w:r>
            <w:r w:rsidRPr="005E5799">
              <w:rPr>
                <w:rFonts w:eastAsia="Times New Roman" w:cs="Times New Roman"/>
                <w:szCs w:val="24"/>
              </w:rPr>
              <w:t>Общая характеристика экономики.</w:t>
            </w:r>
          </w:p>
        </w:tc>
        <w:tc>
          <w:tcPr>
            <w:tcW w:w="2800" w:type="dxa"/>
          </w:tcPr>
          <w:p w14:paraId="20270628" w14:textId="5E9D5F77" w:rsidR="00FC32B4" w:rsidRDefault="00FC32B4" w:rsidP="00FC32B4">
            <w:pPr>
              <w:pStyle w:val="ab"/>
              <w:ind w:left="0" w:firstLine="0"/>
              <w:jc w:val="center"/>
              <w:rPr>
                <w:rFonts w:cs="Times New Roman"/>
                <w:szCs w:val="24"/>
              </w:rPr>
            </w:pPr>
            <w:r w:rsidRPr="00D377E8">
              <w:rPr>
                <w:rFonts w:cs="Times New Roman"/>
                <w:szCs w:val="24"/>
              </w:rPr>
              <w:t>1</w:t>
            </w:r>
          </w:p>
        </w:tc>
      </w:tr>
      <w:tr w:rsidR="00FC32B4" w14:paraId="266324EA" w14:textId="77777777" w:rsidTr="00FC32B4">
        <w:tc>
          <w:tcPr>
            <w:tcW w:w="6515" w:type="dxa"/>
          </w:tcPr>
          <w:p w14:paraId="05BE7CBA" w14:textId="448BE093" w:rsidR="00FC32B4" w:rsidRPr="005E5799" w:rsidRDefault="00FC32B4" w:rsidP="00FC32B4">
            <w:pPr>
              <w:pStyle w:val="ab"/>
              <w:ind w:left="0" w:firstLine="0"/>
              <w:rPr>
                <w:rFonts w:cs="Times New Roman"/>
                <w:szCs w:val="24"/>
              </w:rPr>
            </w:pPr>
            <w:r w:rsidRPr="005E5799">
              <w:rPr>
                <w:rFonts w:cs="Times New Roman"/>
                <w:szCs w:val="24"/>
              </w:rPr>
              <w:t>4. Промышленность.</w:t>
            </w:r>
          </w:p>
        </w:tc>
        <w:tc>
          <w:tcPr>
            <w:tcW w:w="2800" w:type="dxa"/>
          </w:tcPr>
          <w:p w14:paraId="41AB6380" w14:textId="56644853" w:rsidR="00FC32B4" w:rsidRDefault="00FC32B4" w:rsidP="00FC32B4">
            <w:pPr>
              <w:pStyle w:val="ab"/>
              <w:ind w:left="0" w:firstLine="0"/>
              <w:jc w:val="center"/>
              <w:rPr>
                <w:rFonts w:cs="Times New Roman"/>
                <w:szCs w:val="24"/>
              </w:rPr>
            </w:pPr>
            <w:r w:rsidRPr="00D377E8">
              <w:rPr>
                <w:rFonts w:cs="Times New Roman"/>
                <w:szCs w:val="24"/>
              </w:rPr>
              <w:t>1</w:t>
            </w:r>
          </w:p>
        </w:tc>
      </w:tr>
      <w:tr w:rsidR="00FC32B4" w14:paraId="313AA9B3" w14:textId="77777777" w:rsidTr="00FC32B4">
        <w:tc>
          <w:tcPr>
            <w:tcW w:w="6515" w:type="dxa"/>
          </w:tcPr>
          <w:p w14:paraId="106F2BED" w14:textId="1BA692F6" w:rsidR="00FC32B4" w:rsidRPr="005E5799" w:rsidRDefault="00FC32B4" w:rsidP="00FC32B4">
            <w:pPr>
              <w:pStyle w:val="ab"/>
              <w:ind w:left="0" w:firstLine="0"/>
              <w:rPr>
                <w:rFonts w:cs="Times New Roman"/>
                <w:szCs w:val="24"/>
              </w:rPr>
            </w:pPr>
            <w:r w:rsidRPr="005E5799">
              <w:rPr>
                <w:rFonts w:cs="Times New Roman"/>
                <w:szCs w:val="24"/>
              </w:rPr>
              <w:t>5. Сельское хозяйство.</w:t>
            </w:r>
          </w:p>
        </w:tc>
        <w:tc>
          <w:tcPr>
            <w:tcW w:w="2800" w:type="dxa"/>
          </w:tcPr>
          <w:p w14:paraId="298955D1" w14:textId="60377ECD" w:rsidR="00FC32B4" w:rsidRDefault="00FC32B4" w:rsidP="00FC32B4">
            <w:pPr>
              <w:pStyle w:val="ab"/>
              <w:ind w:left="0" w:firstLine="0"/>
              <w:jc w:val="center"/>
              <w:rPr>
                <w:rFonts w:cs="Times New Roman"/>
                <w:szCs w:val="24"/>
              </w:rPr>
            </w:pPr>
            <w:r w:rsidRPr="00D377E8">
              <w:rPr>
                <w:rFonts w:cs="Times New Roman"/>
                <w:szCs w:val="24"/>
              </w:rPr>
              <w:t>2</w:t>
            </w:r>
          </w:p>
        </w:tc>
      </w:tr>
      <w:tr w:rsidR="00FC32B4" w14:paraId="26F6DBAA" w14:textId="77777777" w:rsidTr="00FC32B4">
        <w:tc>
          <w:tcPr>
            <w:tcW w:w="6515" w:type="dxa"/>
          </w:tcPr>
          <w:p w14:paraId="55A4973E" w14:textId="6755D675" w:rsidR="00FC32B4" w:rsidRPr="005E5799" w:rsidRDefault="00FC32B4" w:rsidP="00FC32B4">
            <w:pPr>
              <w:pStyle w:val="ab"/>
              <w:ind w:left="0" w:firstLine="0"/>
              <w:rPr>
                <w:rFonts w:cs="Times New Roman"/>
                <w:szCs w:val="24"/>
              </w:rPr>
            </w:pPr>
            <w:r w:rsidRPr="005E5799">
              <w:rPr>
                <w:rFonts w:cs="Times New Roman"/>
                <w:szCs w:val="24"/>
              </w:rPr>
              <w:t>6. Сфера услуг.</w:t>
            </w:r>
          </w:p>
        </w:tc>
        <w:tc>
          <w:tcPr>
            <w:tcW w:w="2800" w:type="dxa"/>
          </w:tcPr>
          <w:p w14:paraId="71862B65" w14:textId="4C0878D5" w:rsidR="00FC32B4" w:rsidRDefault="00FC32B4" w:rsidP="00FC32B4">
            <w:pPr>
              <w:pStyle w:val="ab"/>
              <w:ind w:left="0" w:firstLine="0"/>
              <w:jc w:val="center"/>
              <w:rPr>
                <w:rFonts w:cs="Times New Roman"/>
                <w:szCs w:val="24"/>
              </w:rPr>
            </w:pPr>
            <w:r w:rsidRPr="00D377E8">
              <w:rPr>
                <w:rFonts w:cs="Times New Roman"/>
                <w:szCs w:val="24"/>
              </w:rPr>
              <w:t>2</w:t>
            </w:r>
          </w:p>
        </w:tc>
      </w:tr>
      <w:tr w:rsidR="00FC32B4" w14:paraId="268EC1CF" w14:textId="77777777" w:rsidTr="00FC32B4">
        <w:tc>
          <w:tcPr>
            <w:tcW w:w="6515" w:type="dxa"/>
          </w:tcPr>
          <w:p w14:paraId="4DB26FBD" w14:textId="4DADE02A" w:rsidR="00FC32B4" w:rsidRPr="005E5799" w:rsidRDefault="00FC32B4" w:rsidP="00FC32B4">
            <w:pPr>
              <w:pStyle w:val="ab"/>
              <w:ind w:left="0" w:firstLine="0"/>
              <w:rPr>
                <w:rFonts w:cs="Times New Roman"/>
                <w:szCs w:val="24"/>
              </w:rPr>
            </w:pPr>
            <w:r w:rsidRPr="005E5799">
              <w:rPr>
                <w:rFonts w:cs="Times New Roman"/>
                <w:szCs w:val="24"/>
              </w:rPr>
              <w:t>7. Повторение и контроль курса.</w:t>
            </w:r>
          </w:p>
        </w:tc>
        <w:tc>
          <w:tcPr>
            <w:tcW w:w="2800" w:type="dxa"/>
          </w:tcPr>
          <w:p w14:paraId="62BEABA6" w14:textId="7C104E9B" w:rsidR="00FC32B4" w:rsidRDefault="00FC32B4" w:rsidP="00FC32B4">
            <w:pPr>
              <w:pStyle w:val="ab"/>
              <w:ind w:left="0" w:firstLine="0"/>
              <w:jc w:val="center"/>
              <w:rPr>
                <w:rFonts w:cs="Times New Roman"/>
                <w:szCs w:val="24"/>
              </w:rPr>
            </w:pPr>
            <w:r w:rsidRPr="00D377E8">
              <w:rPr>
                <w:rFonts w:cs="Times New Roman"/>
                <w:szCs w:val="24"/>
              </w:rPr>
              <w:t>3</w:t>
            </w:r>
          </w:p>
        </w:tc>
      </w:tr>
      <w:tr w:rsidR="00FC32B4" w14:paraId="30B86911" w14:textId="77777777" w:rsidTr="00FC32B4">
        <w:tc>
          <w:tcPr>
            <w:tcW w:w="6515" w:type="dxa"/>
          </w:tcPr>
          <w:p w14:paraId="30D46C5E" w14:textId="77777777" w:rsidR="00FC32B4" w:rsidRPr="005E5799" w:rsidRDefault="00FC32B4" w:rsidP="00FC32B4">
            <w:pPr>
              <w:pStyle w:val="ab"/>
              <w:ind w:left="0" w:firstLine="0"/>
              <w:rPr>
                <w:rFonts w:cs="Times New Roman"/>
                <w:szCs w:val="24"/>
              </w:rPr>
            </w:pPr>
          </w:p>
        </w:tc>
        <w:tc>
          <w:tcPr>
            <w:tcW w:w="2800" w:type="dxa"/>
          </w:tcPr>
          <w:p w14:paraId="7516726D" w14:textId="77777777" w:rsidR="00FC32B4" w:rsidRDefault="00FC32B4" w:rsidP="00FC32B4">
            <w:pPr>
              <w:pStyle w:val="ab"/>
              <w:ind w:left="0" w:firstLine="0"/>
              <w:jc w:val="center"/>
              <w:rPr>
                <w:rFonts w:cs="Times New Roman"/>
                <w:szCs w:val="24"/>
              </w:rPr>
            </w:pPr>
          </w:p>
        </w:tc>
      </w:tr>
      <w:tr w:rsidR="00FC32B4" w14:paraId="3492B286" w14:textId="77777777" w:rsidTr="00FC32B4">
        <w:tc>
          <w:tcPr>
            <w:tcW w:w="6515" w:type="dxa"/>
          </w:tcPr>
          <w:p w14:paraId="039AC9ED" w14:textId="7AD79EA9" w:rsidR="00FC32B4" w:rsidRPr="005E5799" w:rsidRDefault="00FC32B4" w:rsidP="00FC32B4">
            <w:pPr>
              <w:pStyle w:val="ab"/>
              <w:ind w:left="0" w:firstLine="0"/>
              <w:rPr>
                <w:rFonts w:cs="Times New Roman"/>
                <w:szCs w:val="24"/>
              </w:rPr>
            </w:pPr>
            <w:r>
              <w:rPr>
                <w:rFonts w:cs="Times New Roman"/>
                <w:szCs w:val="24"/>
              </w:rPr>
              <w:t>ИТОГО:</w:t>
            </w:r>
          </w:p>
        </w:tc>
        <w:tc>
          <w:tcPr>
            <w:tcW w:w="2800" w:type="dxa"/>
          </w:tcPr>
          <w:p w14:paraId="5C552326" w14:textId="18A4783D" w:rsidR="00FC32B4" w:rsidRDefault="00FC32B4" w:rsidP="00FC32B4">
            <w:pPr>
              <w:pStyle w:val="ab"/>
              <w:ind w:left="0" w:firstLine="0"/>
              <w:jc w:val="center"/>
              <w:rPr>
                <w:rFonts w:cs="Times New Roman"/>
                <w:szCs w:val="24"/>
              </w:rPr>
            </w:pPr>
            <w:r>
              <w:rPr>
                <w:rFonts w:cs="Times New Roman"/>
                <w:b/>
                <w:szCs w:val="24"/>
              </w:rPr>
              <w:t>34</w:t>
            </w:r>
          </w:p>
        </w:tc>
      </w:tr>
    </w:tbl>
    <w:p w14:paraId="7F766D7E" w14:textId="77777777" w:rsidR="00FC32B4" w:rsidRPr="00451975" w:rsidRDefault="00FC32B4" w:rsidP="00FC32B4">
      <w:pPr>
        <w:pStyle w:val="ab"/>
        <w:jc w:val="center"/>
        <w:rPr>
          <w:rFonts w:cs="Times New Roman"/>
          <w:szCs w:val="24"/>
        </w:rPr>
      </w:pPr>
    </w:p>
    <w:p w14:paraId="7D53665E" w14:textId="0766A0F2" w:rsidR="003F7DAE" w:rsidRDefault="003F7DAE">
      <w:pPr>
        <w:spacing w:after="160" w:line="259" w:lineRule="auto"/>
        <w:ind w:firstLine="0"/>
        <w:contextualSpacing w:val="0"/>
        <w:jc w:val="left"/>
        <w:rPr>
          <w:rFonts w:eastAsia="Calibri" w:cs="Times New Roman"/>
          <w:szCs w:val="24"/>
          <w:lang w:eastAsia="en-US"/>
        </w:rPr>
      </w:pPr>
      <w:r>
        <w:rPr>
          <w:rFonts w:cs="Times New Roman"/>
          <w:szCs w:val="24"/>
        </w:rPr>
        <w:br w:type="page"/>
      </w:r>
    </w:p>
    <w:p w14:paraId="07391E83" w14:textId="190EC093" w:rsidR="00FC32B4" w:rsidRDefault="00D11C91" w:rsidP="00D11C91">
      <w:pPr>
        <w:pStyle w:val="3"/>
        <w:spacing w:line="276" w:lineRule="auto"/>
      </w:pPr>
      <w:bookmarkStart w:id="23" w:name="_Toc122017666"/>
      <w:r>
        <w:t>2.1.7. М</w:t>
      </w:r>
      <w:r w:rsidRPr="003F7DAE">
        <w:t>атематика</w:t>
      </w:r>
      <w:bookmarkEnd w:id="23"/>
    </w:p>
    <w:p w14:paraId="53B2CE1F" w14:textId="11E68BF3" w:rsidR="00D11C91" w:rsidRDefault="00D11C91" w:rsidP="00D11C91">
      <w:pPr>
        <w:spacing w:line="276" w:lineRule="auto"/>
        <w:rPr>
          <w:b/>
        </w:rPr>
      </w:pPr>
      <w:r w:rsidRPr="00D11C91">
        <w:rPr>
          <w:b/>
        </w:rPr>
        <w:t>Пояснительная записка</w:t>
      </w:r>
    </w:p>
    <w:p w14:paraId="405711E4" w14:textId="141E86C4" w:rsidR="00D11C91" w:rsidRPr="00D11C91" w:rsidRDefault="00D11C91" w:rsidP="00D11C91">
      <w:pPr>
        <w:spacing w:line="276" w:lineRule="auto"/>
        <w:rPr>
          <w:b/>
        </w:rPr>
      </w:pPr>
      <w:r w:rsidRPr="00D11C91">
        <w:rPr>
          <w:b/>
        </w:rPr>
        <w:t>Общая характеристика учебного предмета</w:t>
      </w:r>
      <w:r>
        <w:rPr>
          <w:b/>
        </w:rPr>
        <w:t xml:space="preserve"> «М</w:t>
      </w:r>
      <w:r w:rsidRPr="00D11C91">
        <w:rPr>
          <w:b/>
        </w:rPr>
        <w:t>атематика»</w:t>
      </w:r>
    </w:p>
    <w:p w14:paraId="67563F27" w14:textId="541E498C" w:rsidR="00D11C91" w:rsidRPr="00D11C91" w:rsidRDefault="00D11C91" w:rsidP="00D11C91">
      <w:pPr>
        <w:spacing w:line="276" w:lineRule="auto"/>
      </w:pPr>
      <w:r w:rsidRPr="00D11C91">
        <w:t>Примерная рабочая прог</w:t>
      </w:r>
      <w:r>
        <w:t>рамма по математике для обучаю</w:t>
      </w:r>
      <w:r w:rsidRPr="00D11C91">
        <w:t>щихся 5—9 классов разрабо</w:t>
      </w:r>
      <w:r>
        <w:t>тана на основе Федерального го</w:t>
      </w:r>
      <w:r w:rsidRPr="00D11C91">
        <w:t>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w:t>
      </w:r>
      <w:r w:rsidRPr="00D11C91">
        <w:tab/>
        <w:t>ключевыми</w:t>
      </w:r>
      <w:r w:rsidRPr="00D11C91">
        <w:tab/>
        <w:t>компетенциями, составляющими основу для не­ прерывного образования и саморазвития, а также целостность общекультурного, личностного</w:t>
      </w:r>
      <w:r>
        <w:t xml:space="preserve"> и познавательного развития об</w:t>
      </w:r>
      <w:r w:rsidRPr="00D11C91">
        <w:t>учающихся. В рабочей программе учтены идеи и положения Концепции развития матема</w:t>
      </w:r>
      <w:r>
        <w:t>тического образования в Россий</w:t>
      </w:r>
      <w:r w:rsidRPr="00D11C91">
        <w:t>ской Федерации.</w:t>
      </w:r>
    </w:p>
    <w:p w14:paraId="7582395C" w14:textId="5F394AA0" w:rsidR="00D11C91" w:rsidRDefault="00D11C91" w:rsidP="00D11C91">
      <w:pPr>
        <w:spacing w:line="276" w:lineRule="auto"/>
      </w:pPr>
      <w:r w:rsidRPr="00D11C91">
        <w:t>В эпоху цифровой трансформации всех сфер человеческой деятельности невозможно стать образованным современным человеком без базовой матема</w:t>
      </w:r>
      <w:r>
        <w:t>тической подготовки. Уже в шко</w:t>
      </w:r>
      <w:r w:rsidRPr="00D11C91">
        <w:t>ле математика служит опорны</w:t>
      </w:r>
      <w:r>
        <w:t>м предметом  для изучения смеж</w:t>
      </w:r>
      <w:r w:rsidRPr="00D11C91">
        <w:t>ных дисциплин, а после шко</w:t>
      </w:r>
      <w:r>
        <w:t>лы реальной необходимостью ста</w:t>
      </w:r>
      <w:r w:rsidRPr="00D11C91">
        <w:t>новится непрерывное образование, что требует полноценной базовой общеобразовательной подготовки, в т</w:t>
      </w:r>
      <w:r>
        <w:t>ом числе  и мате</w:t>
      </w:r>
      <w:r w:rsidRPr="00D11C91">
        <w:t>матической. Это обусловлено тем, что в наши дни растёт число профессий, связанных с неп</w:t>
      </w:r>
      <w:r>
        <w:t>осредственным применением мате</w:t>
      </w:r>
      <w:r w:rsidRPr="00D11C91">
        <w:t>матики: и в сфере экономики, и в бизнесе, и в технологических областях, и даже в гуманитарных сферах. Таким образом, круг школьников, для которых математика</w:t>
      </w:r>
      <w:r>
        <w:t xml:space="preserve"> может стать значимым предметом, расширяется.</w:t>
      </w:r>
    </w:p>
    <w:p w14:paraId="28F78DFC" w14:textId="41EF56C6" w:rsidR="00D11C91" w:rsidRDefault="00D11C91" w:rsidP="00D11C91">
      <w:pPr>
        <w:spacing w:line="276" w:lineRule="auto"/>
      </w:pPr>
      <w: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w:t>
      </w:r>
      <w:r>
        <w:tab/>
        <w:t>повседневная</w:t>
      </w:r>
      <w:r>
        <w:tab/>
        <w:t>практическая деятельность. Каждому человеку в своей жизни приходится выполнять расчёты и составлять алгоритмы, на</w:t>
      </w:r>
      <w:r w:rsidR="003077BE">
        <w:t>ходить и применять формулы, вла</w:t>
      </w:r>
      <w:r>
        <w:t>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3C0EC9B9" w14:textId="670B3AA4" w:rsidR="00D11C91" w:rsidRDefault="00D11C91" w:rsidP="00D11C91">
      <w:pPr>
        <w:spacing w:line="276" w:lineRule="auto"/>
      </w:pPr>
      <w: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w:t>
      </w:r>
      <w:r w:rsidR="003077BE">
        <w:t>ления человека естественным об</w:t>
      </w:r>
      <w:r>
        <w:t>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w:t>
      </w:r>
      <w:r w:rsidR="003077BE">
        <w:t>руировать но</w:t>
      </w:r>
      <w:r>
        <w:t>вые. В процессе решения зад</w:t>
      </w:r>
      <w:r w:rsidR="003077BE">
        <w:t>ач — основой учебной деятельно</w:t>
      </w:r>
      <w:r>
        <w:t>сти на уроках математики — развиваются также творческая и прикладная стороны мышления.</w:t>
      </w:r>
    </w:p>
    <w:p w14:paraId="763137D9" w14:textId="234F3CD4" w:rsidR="003077BE" w:rsidRDefault="00D11C91" w:rsidP="003077BE">
      <w:pPr>
        <w:spacing w:line="276" w:lineRule="auto"/>
      </w:pPr>
      <w:r>
        <w:t xml:space="preserve">Обучение математике даёт </w:t>
      </w:r>
      <w:r w:rsidR="003077BE">
        <w:t>возможность развивать у обучаю</w:t>
      </w:r>
      <w:r>
        <w:t>щихся точную, рациональную и информативную речь, умение отбирать наиболее</w:t>
      </w:r>
      <w:r w:rsidR="003077BE">
        <w:t xml:space="preserve"> подходящие языковые, символические, графические средства для выражения суждений и наглядного их представления.</w:t>
      </w:r>
    </w:p>
    <w:p w14:paraId="5938650F" w14:textId="42DFEB36" w:rsidR="003077BE" w:rsidRDefault="003077BE" w:rsidP="003077BE">
      <w:pPr>
        <w:spacing w:line="276" w:lineRule="auto"/>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7536C29B" w14:textId="4349889B" w:rsidR="00D11C91" w:rsidRDefault="003077BE" w:rsidP="003077BE">
      <w:pPr>
        <w:spacing w:line="276" w:lineRule="auto"/>
      </w:pPr>
      <w: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3823D44E" w14:textId="77777777" w:rsidR="003077BE" w:rsidRDefault="003077BE" w:rsidP="003077BE">
      <w:pPr>
        <w:spacing w:line="276" w:lineRule="auto"/>
      </w:pPr>
    </w:p>
    <w:p w14:paraId="01B69B76" w14:textId="11849F50" w:rsidR="003077BE" w:rsidRPr="003077BE" w:rsidRDefault="003077BE" w:rsidP="003077BE">
      <w:pPr>
        <w:spacing w:line="276" w:lineRule="auto"/>
        <w:rPr>
          <w:b/>
        </w:rPr>
      </w:pPr>
      <w:r w:rsidRPr="003077BE">
        <w:rPr>
          <w:b/>
        </w:rPr>
        <w:t>Цели и особенности изучения учебного предмета</w:t>
      </w:r>
      <w:r>
        <w:rPr>
          <w:b/>
        </w:rPr>
        <w:t xml:space="preserve"> «М</w:t>
      </w:r>
      <w:r w:rsidRPr="003077BE">
        <w:rPr>
          <w:b/>
        </w:rPr>
        <w:t>атематика». 5—9 классы</w:t>
      </w:r>
    </w:p>
    <w:p w14:paraId="5576B6E3" w14:textId="7DD092EF" w:rsidR="003077BE" w:rsidRDefault="003077BE" w:rsidP="003077BE">
      <w:pPr>
        <w:spacing w:line="276" w:lineRule="auto"/>
      </w:pPr>
      <w:r>
        <w:t>Приоритетными целями обучения математике в 5—9 классах являются:</w:t>
      </w:r>
    </w:p>
    <w:p w14:paraId="46530513" w14:textId="1B47C5A9" w:rsidR="003077BE" w:rsidRDefault="003077BE" w:rsidP="003077BE">
      <w:pPr>
        <w:spacing w:line="276" w:lineRule="auto"/>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79F675E0" w14:textId="4639D632" w:rsidR="003077BE" w:rsidRDefault="003077BE" w:rsidP="003077BE">
      <w:pPr>
        <w:spacing w:line="276" w:lineRule="auto"/>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7F15199E" w14:textId="5EDBC361" w:rsidR="003077BE" w:rsidRDefault="003077BE" w:rsidP="003077BE">
      <w:pPr>
        <w:spacing w:line="276" w:lineRule="auto"/>
      </w:pPr>
      <w:r>
        <w:t>развитие интеллектуальных и творческих способностей обучающихся, познавательной активности,</w:t>
      </w:r>
      <w:r>
        <w:tab/>
        <w:t>исследовательских</w:t>
      </w:r>
      <w:r>
        <w:tab/>
        <w:t>умений, критичности мышления, интереса  к  изучению математики;</w:t>
      </w:r>
    </w:p>
    <w:p w14:paraId="6784BD5B" w14:textId="01D6E049" w:rsidR="003077BE" w:rsidRDefault="003077BE" w:rsidP="003077BE">
      <w:pPr>
        <w:spacing w:line="276" w:lineRule="auto"/>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A6128BE" w14:textId="11597EA3" w:rsidR="003077BE" w:rsidRDefault="003077BE" w:rsidP="003077BE">
      <w:pPr>
        <w:spacing w:line="276" w:lineRule="auto"/>
      </w:pPr>
      <w: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w:t>
      </w:r>
    </w:p>
    <w:p w14:paraId="7E40C516" w14:textId="6F66857F" w:rsidR="003077BE" w:rsidRDefault="003077BE" w:rsidP="003077BE">
      <w:pPr>
        <w:spacing w:line="276" w:lineRule="auto"/>
      </w:pPr>
      <w:r>
        <w:t>«Измерение</w:t>
      </w:r>
      <w:r>
        <w:tab/>
        <w:t>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w:t>
      </w:r>
    </w:p>
    <w:p w14:paraId="55559006" w14:textId="634CD7E6" w:rsidR="00201C6A" w:rsidRDefault="003077BE" w:rsidP="00201C6A">
      <w:pPr>
        <w:spacing w:line="276" w:lineRule="auto"/>
      </w:pPr>
      <w:r>
        <w:t>«уметь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w:t>
      </w:r>
      <w:r w:rsidR="00201C6A">
        <w:t>сказывания и отрицания высказы</w:t>
      </w:r>
      <w:r>
        <w:t>ваний» относится ко всем курсам, а формирование логических</w:t>
      </w:r>
      <w:r w:rsidR="00201C6A">
        <w:t xml:space="preserve"> умений распределяется по всем годам обучения на уровне основного общего образования.</w:t>
      </w:r>
    </w:p>
    <w:p w14:paraId="4E8324B3" w14:textId="79B41E4A" w:rsidR="00201C6A" w:rsidRDefault="00201C6A" w:rsidP="00201C6A">
      <w:pPr>
        <w:spacing w:line="276" w:lineRule="auto"/>
      </w:pPr>
      <w: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2E34FBA0" w14:textId="108C73A5" w:rsidR="00201C6A" w:rsidRPr="00201C6A" w:rsidRDefault="00201C6A" w:rsidP="00201C6A">
      <w:pPr>
        <w:spacing w:line="276" w:lineRule="auto"/>
        <w:rPr>
          <w:b/>
        </w:rPr>
      </w:pPr>
      <w:r w:rsidRPr="00201C6A">
        <w:rPr>
          <w:b/>
        </w:rPr>
        <w:t>Место учебного предмета «Математика» в учебном плане</w:t>
      </w:r>
    </w:p>
    <w:p w14:paraId="41A5EBA9" w14:textId="1E105C66" w:rsidR="00201C6A" w:rsidRDefault="00201C6A" w:rsidP="00201C6A">
      <w:pPr>
        <w:spacing w:line="276" w:lineRule="auto"/>
      </w:pPr>
      <w: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154E97A0" w14:textId="41BA2617" w:rsidR="00201C6A" w:rsidRDefault="00201C6A" w:rsidP="00201C6A">
      <w:pPr>
        <w:spacing w:line="276" w:lineRule="auto"/>
      </w:pPr>
      <w: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14:paraId="24EAD2AB" w14:textId="241362E1" w:rsidR="003077BE" w:rsidRDefault="00201C6A" w:rsidP="00201C6A">
      <w:pPr>
        <w:spacing w:line="276" w:lineRule="auto"/>
      </w:pPr>
      <w:r>
        <w:t xml:space="preserve">Тематическое планирование учебных курсов и рекомендуемое распределение учебного времени </w:t>
      </w:r>
      <w:r w:rsidRPr="00201C6A">
        <w:t>для изучения отдельных тем, предложенные в насто</w:t>
      </w:r>
      <w:r>
        <w:t>ящей программе, надо рассматри</w:t>
      </w:r>
      <w:r w:rsidRPr="00201C6A">
        <w:t>вать как примерные ориент</w:t>
      </w:r>
      <w:r>
        <w:t>иры в помощь составителю автор</w:t>
      </w:r>
      <w:r w:rsidRPr="00201C6A">
        <w:t>ской рабочей программы и прежд</w:t>
      </w:r>
      <w:r>
        <w:t>е всего учителю. Автор рабо</w:t>
      </w:r>
      <w:r w:rsidRPr="00201C6A">
        <w:t>чей программы вправе уве</w:t>
      </w:r>
      <w:r>
        <w:t>личить или уменьшить предложен</w:t>
      </w:r>
      <w:r w:rsidRPr="00201C6A">
        <w:t>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w:t>
      </w:r>
      <w:r>
        <w:t>ере</w:t>
      </w:r>
      <w:r w:rsidRPr="00201C6A">
        <w:t xml:space="preserve">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w:t>
      </w:r>
      <w:r w:rsidR="004A3BE6">
        <w:t>контрольные работы, тесты) оста</w:t>
      </w:r>
      <w:r w:rsidR="004A3BE6" w:rsidRPr="004A3BE6">
        <w:t>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w:t>
      </w:r>
      <w:r w:rsidR="004A3BE6">
        <w:t>ым, но принципиально важ</w:t>
      </w:r>
      <w:r w:rsidR="004A3BE6" w:rsidRPr="004A3BE6">
        <w:t>ным критерием, является достижение результатов обучения, указанных в настоящей программе.</w:t>
      </w:r>
    </w:p>
    <w:p w14:paraId="6F0EE8BF" w14:textId="47BC094B" w:rsidR="004A3BE6" w:rsidRPr="004A3BE6" w:rsidRDefault="004A3BE6" w:rsidP="004A3BE6">
      <w:pPr>
        <w:spacing w:line="276" w:lineRule="auto"/>
        <w:rPr>
          <w:b/>
        </w:rPr>
      </w:pPr>
      <w:r w:rsidRPr="004A3BE6">
        <w:rPr>
          <w:b/>
        </w:rPr>
        <w:t>Планируемые результаты освоения учебного предмета «Математика»</w:t>
      </w:r>
    </w:p>
    <w:p w14:paraId="37EA4F56" w14:textId="54850508" w:rsidR="004A3BE6" w:rsidRPr="001B63E0" w:rsidRDefault="004A3BE6" w:rsidP="00BC0248">
      <w:pPr>
        <w:spacing w:line="276" w:lineRule="auto"/>
        <w:rPr>
          <w:b/>
        </w:rPr>
      </w:pPr>
      <w:r>
        <w:rPr>
          <w:b/>
        </w:rPr>
        <w:t>н</w:t>
      </w:r>
      <w:r w:rsidRPr="004A3BE6">
        <w:rPr>
          <w:b/>
        </w:rPr>
        <w:t>а уровне основного общего образования</w:t>
      </w:r>
    </w:p>
    <w:p w14:paraId="11B11135" w14:textId="77777777" w:rsidR="00BC0248" w:rsidRPr="00BC0248" w:rsidRDefault="00BC0248" w:rsidP="00BC0248">
      <w:pPr>
        <w:spacing w:after="0" w:line="276" w:lineRule="auto"/>
      </w:pPr>
      <w:r w:rsidRPr="00BC0248">
        <w:t>Освоение учебного предмет</w:t>
      </w:r>
      <w:r>
        <w:t>а «Математика» должно обеспечи</w:t>
      </w:r>
      <w:r w:rsidRPr="00BC0248">
        <w:t>вать достижение на уровне ос</w:t>
      </w:r>
      <w:r>
        <w:t>новного общего образования сле</w:t>
      </w:r>
      <w:r w:rsidRPr="00BC0248">
        <w:t>дующих личностных, метапр</w:t>
      </w:r>
      <w:r>
        <w:t>едметных и предметных образовательных результатов:</w:t>
      </w:r>
    </w:p>
    <w:p w14:paraId="05BA3E56" w14:textId="77777777" w:rsidR="00BC0248" w:rsidRPr="00BC0248" w:rsidRDefault="00BC0248" w:rsidP="00BC0248">
      <w:pPr>
        <w:spacing w:after="0" w:line="276" w:lineRule="auto"/>
      </w:pPr>
      <w:r w:rsidRPr="00BC0248">
        <w:rPr>
          <w:b/>
        </w:rPr>
        <w:t>Личностные результаты</w:t>
      </w:r>
    </w:p>
    <w:p w14:paraId="6A0B6648" w14:textId="7779016E" w:rsidR="00BC0248" w:rsidRPr="00BC0248" w:rsidRDefault="00BC0248" w:rsidP="00BC0248">
      <w:pPr>
        <w:spacing w:after="0" w:line="276" w:lineRule="auto"/>
      </w:pPr>
      <w:r w:rsidRPr="00BC0248">
        <w:t>Личностные результаты освоения програм</w:t>
      </w:r>
      <w:r>
        <w:t>мы учебного</w:t>
      </w:r>
      <w:r w:rsidRPr="00BC0248">
        <w:t xml:space="preserve"> </w:t>
      </w:r>
      <w:r>
        <w:t>предмета</w:t>
      </w:r>
      <w:r w:rsidRPr="00BC0248">
        <w:t xml:space="preserve"> «Математика» характеризуются:</w:t>
      </w:r>
    </w:p>
    <w:p w14:paraId="525FCE3E" w14:textId="77777777" w:rsidR="00BC0248" w:rsidRPr="00BC0248" w:rsidRDefault="00BC0248" w:rsidP="00BC0248">
      <w:pPr>
        <w:spacing w:after="0" w:line="276" w:lineRule="auto"/>
        <w:rPr>
          <w:b/>
          <w:i/>
        </w:rPr>
      </w:pPr>
      <w:r w:rsidRPr="00BC0248">
        <w:rPr>
          <w:b/>
          <w:i/>
        </w:rPr>
        <w:t>Патриотическое воспитание:</w:t>
      </w:r>
    </w:p>
    <w:p w14:paraId="575381DE" w14:textId="3C8D1BB1" w:rsidR="00BC0248" w:rsidRPr="0006672B" w:rsidRDefault="00BC0248" w:rsidP="00BC0248">
      <w:pPr>
        <w:spacing w:after="0" w:line="276" w:lineRule="auto"/>
      </w:pPr>
      <w:r w:rsidRPr="00BC0248">
        <w:t>проявлением интереса к прошлому и настоящему российской математики, ценностным о</w:t>
      </w:r>
      <w:r>
        <w:t>тношением к достижениям россий</w:t>
      </w:r>
      <w:r w:rsidRPr="00BC0248">
        <w:t>ских математиков и российс</w:t>
      </w:r>
      <w:r>
        <w:t>кой математической школы, к ис</w:t>
      </w:r>
      <w:r w:rsidRPr="00BC0248">
        <w:t xml:space="preserve">пользованию этих достижений в других науках и прикладных </w:t>
      </w:r>
      <w:r>
        <w:t>сферах.</w:t>
      </w:r>
    </w:p>
    <w:p w14:paraId="39AA0A06" w14:textId="69E358F4" w:rsidR="00BC0248" w:rsidRPr="00BC0248" w:rsidRDefault="00BC0248" w:rsidP="00BC0248">
      <w:pPr>
        <w:spacing w:after="0" w:line="276" w:lineRule="auto"/>
      </w:pPr>
      <w:r w:rsidRPr="00BC0248">
        <w:t>готовностью к выполнению</w:t>
      </w:r>
      <w:r>
        <w:t xml:space="preserve"> обязанностей гражданина и реа</w:t>
      </w:r>
      <w:r w:rsidRPr="00BC0248">
        <w:t>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w:t>
      </w:r>
      <w:r>
        <w:t>ки, осознанием важности мораль</w:t>
      </w:r>
      <w:r w:rsidRPr="00BC0248">
        <w:t>но­этических принципов в деятельности учёного.</w:t>
      </w:r>
    </w:p>
    <w:p w14:paraId="4B4F62FE" w14:textId="77777777" w:rsidR="00BC0248" w:rsidRPr="00BC0248" w:rsidRDefault="00BC0248" w:rsidP="00BC0248">
      <w:pPr>
        <w:spacing w:after="0" w:line="276" w:lineRule="auto"/>
        <w:rPr>
          <w:b/>
          <w:i/>
        </w:rPr>
      </w:pPr>
      <w:r w:rsidRPr="00BC0248">
        <w:rPr>
          <w:b/>
          <w:i/>
        </w:rPr>
        <w:t>Трудовое воспитание:</w:t>
      </w:r>
    </w:p>
    <w:p w14:paraId="085CE2BF" w14:textId="4FD4BEE5" w:rsidR="00BC0248" w:rsidRPr="001B63E0" w:rsidRDefault="00BC0248" w:rsidP="00BC0248">
      <w:pPr>
        <w:spacing w:after="0" w:line="276" w:lineRule="auto"/>
      </w:pPr>
      <w:r w:rsidRPr="00BC0248">
        <w:t>установкой на активное уча</w:t>
      </w:r>
      <w:r>
        <w:t>стие в решении практических</w:t>
      </w:r>
      <w:r w:rsidRPr="00BC0248">
        <w:t xml:space="preserve"> </w:t>
      </w:r>
      <w:r>
        <w:t>задач</w:t>
      </w:r>
      <w:r w:rsidRPr="00BC0248">
        <w:t xml:space="preserve"> математической направле</w:t>
      </w:r>
      <w:r>
        <w:t>нности, осознанием важности ма</w:t>
      </w:r>
      <w:r w:rsidRPr="00BC0248">
        <w:t>тематического образования на протяжении всей жизни для успешной  профессиональной д</w:t>
      </w:r>
      <w:r>
        <w:t>еятельности и развитием необхо</w:t>
      </w:r>
      <w:r w:rsidRPr="00BC0248">
        <w:t>димых умений;</w:t>
      </w:r>
    </w:p>
    <w:p w14:paraId="5A914806" w14:textId="6AD32DCE" w:rsidR="0006672B" w:rsidRPr="0006672B" w:rsidRDefault="0006672B" w:rsidP="0006672B">
      <w:pPr>
        <w:spacing w:after="0" w:line="276" w:lineRule="auto"/>
      </w:pPr>
      <w:r w:rsidRPr="0006672B">
        <w:t xml:space="preserve">осознанным </w:t>
      </w:r>
      <w:r>
        <w:t>выбором и построением индивиду</w:t>
      </w:r>
      <w:r w:rsidRPr="0006672B">
        <w:t>альной траектории образования и жизненных планов с учётом личных интересов и общественных потребностей.</w:t>
      </w:r>
    </w:p>
    <w:p w14:paraId="1284E314" w14:textId="77777777" w:rsidR="0006672B" w:rsidRPr="0006672B" w:rsidRDefault="0006672B" w:rsidP="0006672B">
      <w:pPr>
        <w:spacing w:after="0" w:line="276" w:lineRule="auto"/>
        <w:rPr>
          <w:b/>
          <w:i/>
        </w:rPr>
      </w:pPr>
      <w:r w:rsidRPr="0006672B">
        <w:rPr>
          <w:b/>
          <w:i/>
        </w:rPr>
        <w:t>Эстетическое воспитание:</w:t>
      </w:r>
    </w:p>
    <w:p w14:paraId="25CD83AB" w14:textId="6B5949A1" w:rsidR="0006672B" w:rsidRPr="001B63E0" w:rsidRDefault="0006672B" w:rsidP="0006672B">
      <w:pPr>
        <w:spacing w:after="0" w:line="276" w:lineRule="auto"/>
      </w:pPr>
      <w:r w:rsidRPr="0006672B">
        <w:t>способностью к эмоциона</w:t>
      </w:r>
      <w:r>
        <w:t>льному и эстетическому восприя</w:t>
      </w:r>
      <w:r w:rsidRPr="0006672B">
        <w:t>тию математических объектов, задач, решений, рассуждений; умению видеть математические закономерности в искусстве.</w:t>
      </w:r>
    </w:p>
    <w:p w14:paraId="600FCD9A" w14:textId="77777777" w:rsidR="00692263" w:rsidRPr="00692263" w:rsidRDefault="00692263" w:rsidP="00692263">
      <w:pPr>
        <w:spacing w:after="0" w:line="276" w:lineRule="auto"/>
        <w:rPr>
          <w:b/>
          <w:i/>
        </w:rPr>
      </w:pPr>
      <w:r w:rsidRPr="00692263">
        <w:rPr>
          <w:b/>
          <w:i/>
        </w:rPr>
        <w:t>Ценности научного познания:</w:t>
      </w:r>
    </w:p>
    <w:p w14:paraId="6AE1CF9C" w14:textId="77777777" w:rsidR="00692263" w:rsidRPr="001B63E0" w:rsidRDefault="00692263" w:rsidP="00692263">
      <w:pPr>
        <w:spacing w:after="0" w:line="276" w:lineRule="auto"/>
      </w:pPr>
      <w:r w:rsidRPr="00692263">
        <w:t>ориентацией в деятельнос</w:t>
      </w:r>
      <w:r>
        <w:t>ти на современную систему науч</w:t>
      </w:r>
      <w:r w:rsidRPr="00692263">
        <w:t>ных представлений об основн</w:t>
      </w:r>
      <w:r>
        <w:t>ых закономерностях развития че</w:t>
      </w:r>
      <w:r w:rsidRPr="00692263">
        <w:t>ловека, природы и общества</w:t>
      </w:r>
      <w:r>
        <w:t>, пониманием математической на</w:t>
      </w:r>
      <w:r w:rsidRPr="00692263">
        <w:t xml:space="preserve">уки как сферы человеческой деятельности, этапов её развития и значимости для развития цивилизации; </w:t>
      </w:r>
    </w:p>
    <w:p w14:paraId="6EE953F3" w14:textId="77777777" w:rsidR="00692263" w:rsidRPr="001B63E0" w:rsidRDefault="00692263" w:rsidP="00692263">
      <w:pPr>
        <w:spacing w:after="0" w:line="276" w:lineRule="auto"/>
      </w:pPr>
      <w:r w:rsidRPr="00692263">
        <w:t>овладением языком математики и математической</w:t>
      </w:r>
      <w:r>
        <w:t xml:space="preserve"> культурой как средством позна</w:t>
      </w:r>
      <w:r w:rsidRPr="00692263">
        <w:t xml:space="preserve">ния мира; </w:t>
      </w:r>
    </w:p>
    <w:p w14:paraId="594F65E2" w14:textId="08467802" w:rsidR="00692263" w:rsidRPr="00692263" w:rsidRDefault="00692263" w:rsidP="00692263">
      <w:pPr>
        <w:spacing w:after="0" w:line="276" w:lineRule="auto"/>
      </w:pPr>
      <w:r w:rsidRPr="00692263">
        <w:t>овладением</w:t>
      </w:r>
      <w:r w:rsidRPr="00692263">
        <w:tab/>
        <w:t>про</w:t>
      </w:r>
      <w:r>
        <w:t>стейшими</w:t>
      </w:r>
      <w:r>
        <w:tab/>
      </w:r>
      <w:r w:rsidRPr="00692263">
        <w:t xml:space="preserve"> </w:t>
      </w:r>
      <w:r>
        <w:t>навыками исследователь</w:t>
      </w:r>
      <w:r w:rsidRPr="00692263">
        <w:t>ской деятельности.</w:t>
      </w:r>
    </w:p>
    <w:p w14:paraId="5604803E" w14:textId="19A52636" w:rsidR="00692263" w:rsidRPr="00692263" w:rsidRDefault="00692263" w:rsidP="00692263">
      <w:pPr>
        <w:spacing w:after="0" w:line="276" w:lineRule="auto"/>
        <w:rPr>
          <w:b/>
          <w:i/>
        </w:rPr>
      </w:pPr>
      <w:r w:rsidRPr="00692263">
        <w:rPr>
          <w:b/>
          <w:i/>
        </w:rPr>
        <w:t>Физическое воспитание, формирование культуры здоровья и эмоционального благополучия:</w:t>
      </w:r>
    </w:p>
    <w:p w14:paraId="12769967" w14:textId="77777777" w:rsidR="00692263" w:rsidRPr="001B63E0" w:rsidRDefault="00692263" w:rsidP="00692263">
      <w:pPr>
        <w:spacing w:after="0" w:line="276" w:lineRule="auto"/>
      </w:pPr>
      <w:r w:rsidRPr="00692263">
        <w:t>готовностью применять математические знания в интересах своего здоровья, ведения здоро</w:t>
      </w:r>
      <w:r>
        <w:t>вого образа жизни (здоровое пи</w:t>
      </w:r>
      <w:r w:rsidRPr="00692263">
        <w:t xml:space="preserve">тание, сбалансированный режим занятий и отдыха, регулярная физическая активность); </w:t>
      </w:r>
    </w:p>
    <w:p w14:paraId="05B8AF02" w14:textId="6AE7D27E" w:rsidR="00692263" w:rsidRPr="00692263" w:rsidRDefault="00692263" w:rsidP="00692263">
      <w:pPr>
        <w:spacing w:after="0" w:line="276" w:lineRule="auto"/>
      </w:pPr>
      <w:r w:rsidRPr="00692263">
        <w:t>с</w:t>
      </w:r>
      <w:r>
        <w:t>формированностью навыка рефлек</w:t>
      </w:r>
      <w:r w:rsidRPr="00692263">
        <w:t>сии, признанием своего права на ошибку и такого же права другого человека.</w:t>
      </w:r>
    </w:p>
    <w:p w14:paraId="191E8318" w14:textId="77777777" w:rsidR="00692263" w:rsidRPr="00692263" w:rsidRDefault="00692263" w:rsidP="00692263">
      <w:pPr>
        <w:spacing w:after="0" w:line="276" w:lineRule="auto"/>
        <w:rPr>
          <w:b/>
          <w:i/>
        </w:rPr>
      </w:pPr>
      <w:r w:rsidRPr="00692263">
        <w:rPr>
          <w:b/>
          <w:i/>
        </w:rPr>
        <w:t>Экологическое воспитание:</w:t>
      </w:r>
    </w:p>
    <w:p w14:paraId="4297FF5E" w14:textId="217DAD0A" w:rsidR="00692263" w:rsidRPr="00692263" w:rsidRDefault="00692263" w:rsidP="00692263">
      <w:pPr>
        <w:spacing w:after="0" w:line="276" w:lineRule="auto"/>
      </w:pPr>
      <w:r w:rsidRPr="00692263">
        <w:t>ориентацией на применение математически</w:t>
      </w:r>
      <w:r>
        <w:t>х знаний для ре</w:t>
      </w:r>
      <w:r w:rsidRPr="00692263">
        <w:t>шения задач в области сохра</w:t>
      </w:r>
      <w:r>
        <w:t>нности окружающей среды, плани</w:t>
      </w:r>
      <w:r w:rsidRPr="00692263">
        <w:t>рования поступков и оценки их возможных последствий для окружающей среды; осознани</w:t>
      </w:r>
      <w:r>
        <w:t>ем глобального характера эколо</w:t>
      </w:r>
      <w:r w:rsidRPr="00692263">
        <w:t>гических проблем и путей их решения.</w:t>
      </w:r>
    </w:p>
    <w:p w14:paraId="5C2C9635" w14:textId="2BC8F40D" w:rsidR="00692263" w:rsidRPr="00692263" w:rsidRDefault="00692263" w:rsidP="00692263">
      <w:pPr>
        <w:spacing w:after="0" w:line="276" w:lineRule="auto"/>
      </w:pPr>
      <w:r w:rsidRPr="00692263">
        <w:t>Личностные результаты, обеспечиваю</w:t>
      </w:r>
      <w:r>
        <w:t>щие адаптацию обучающегося к из</w:t>
      </w:r>
      <w:r w:rsidRPr="00692263">
        <w:t>меняющимся условиям социальной и природной среды:</w:t>
      </w:r>
    </w:p>
    <w:p w14:paraId="358B6006" w14:textId="4174C5F1" w:rsidR="00692263" w:rsidRPr="00692263" w:rsidRDefault="00692263" w:rsidP="00692263">
      <w:pPr>
        <w:spacing w:after="0" w:line="276" w:lineRule="auto"/>
      </w:pPr>
      <w:r w:rsidRPr="00692263">
        <w:t>готовностью к действиям в</w:t>
      </w:r>
      <w:r>
        <w:t xml:space="preserve"> условиях неопределённости, по</w:t>
      </w:r>
      <w:r w:rsidRPr="00692263">
        <w:t xml:space="preserve">вышению уровня своей компетентности через практическую деятельность, в том числе умение учиться у других людей, </w:t>
      </w:r>
      <w:r>
        <w:t>при</w:t>
      </w:r>
      <w:r w:rsidRPr="00692263">
        <w:t>обретать в совместной деятельности новые знания, навыки и компетенции из опыта других;</w:t>
      </w:r>
    </w:p>
    <w:p w14:paraId="2FC4BDC3" w14:textId="3D8863CA" w:rsidR="00692263" w:rsidRDefault="00692263" w:rsidP="00692263">
      <w:pPr>
        <w:spacing w:after="0" w:line="276" w:lineRule="auto"/>
      </w:pPr>
      <w:r w:rsidRPr="00692263">
        <w:t>необходимостью в формировании новых знаний, в</w:t>
      </w:r>
      <w:r>
        <w:t xml:space="preserve">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44245A9" w14:textId="3313B98E" w:rsidR="00692263" w:rsidRDefault="00692263" w:rsidP="00692263">
      <w:pPr>
        <w:spacing w:after="0" w:line="276" w:lineRule="auto"/>
      </w:pPr>
      <w:r>
        <w:t>способностью осознавать стрессовую ситуацию, воспринимать стрессовую ситуацию как вызов, требующий</w:t>
      </w:r>
      <w:r>
        <w:tab/>
        <w:t>контрмер,</w:t>
      </w:r>
      <w:r>
        <w:tab/>
        <w:t>корректировать принимаемые решения и действия, формулировать и оценивать риски и последствия, формировать опыт.</w:t>
      </w:r>
    </w:p>
    <w:p w14:paraId="0AAAF59A" w14:textId="216FA88A" w:rsidR="00692263" w:rsidRPr="00692263" w:rsidRDefault="00692263" w:rsidP="00692263">
      <w:pPr>
        <w:spacing w:after="0" w:line="276" w:lineRule="auto"/>
        <w:rPr>
          <w:b/>
        </w:rPr>
      </w:pPr>
      <w:r w:rsidRPr="00692263">
        <w:rPr>
          <w:b/>
        </w:rPr>
        <w:t>Метапредметные результаты</w:t>
      </w:r>
    </w:p>
    <w:p w14:paraId="5B9CCD84" w14:textId="60C3DED0" w:rsidR="00692263" w:rsidRDefault="00692263" w:rsidP="00692263">
      <w:pPr>
        <w:spacing w:after="0" w:line="276" w:lineRule="auto"/>
      </w:pPr>
      <w:r>
        <w:t>Метапредметные результаты освоения программы учебного предмета «Математика» характеризуются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14:paraId="3E1AD380" w14:textId="6300DEFE" w:rsidR="00692263" w:rsidRDefault="00692263" w:rsidP="00692263">
      <w:pPr>
        <w:spacing w:after="0" w:line="276" w:lineRule="auto"/>
      </w:pPr>
      <w:r>
        <w:t>1)Универсальные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263097F7" w14:textId="77777777" w:rsidR="00692263" w:rsidRPr="00692263" w:rsidRDefault="00692263" w:rsidP="00692263">
      <w:pPr>
        <w:spacing w:after="0" w:line="276" w:lineRule="auto"/>
        <w:rPr>
          <w:b/>
          <w:i/>
        </w:rPr>
      </w:pPr>
      <w:r w:rsidRPr="00692263">
        <w:rPr>
          <w:b/>
          <w:i/>
        </w:rPr>
        <w:t>Базовые логические действия:</w:t>
      </w:r>
    </w:p>
    <w:p w14:paraId="314296A1" w14:textId="145023F8" w:rsidR="00692263" w:rsidRDefault="00692263" w:rsidP="00692263">
      <w:pPr>
        <w:spacing w:after="0" w:line="276" w:lineRule="auto"/>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6299654B" w14:textId="07623AC6" w:rsidR="00692263" w:rsidRDefault="00692263" w:rsidP="00692263">
      <w:pPr>
        <w:spacing w:after="0" w:line="276" w:lineRule="auto"/>
      </w:pPr>
      <w:r>
        <w:t>воспринимать, формулировать и преобразовывать суждения: утвердительные и отрицательные, единичные, частные и общие; условные;</w:t>
      </w:r>
    </w:p>
    <w:p w14:paraId="7B3F490D" w14:textId="77777777" w:rsidR="00692263" w:rsidRDefault="00692263" w:rsidP="00692263">
      <w:pPr>
        <w:spacing w:after="0" w:line="276" w:lineRule="auto"/>
      </w:pPr>
      <w:r>
        <w:t xml:space="preserve">выявлять математические закономерности, взаимосвязи и противоречия в фактах, данных, наблюдениях и утверждениях; </w:t>
      </w:r>
    </w:p>
    <w:p w14:paraId="31CFE10A" w14:textId="45E264D1" w:rsidR="00692263" w:rsidRDefault="00692263" w:rsidP="00692263">
      <w:pPr>
        <w:spacing w:after="0" w:line="276" w:lineRule="auto"/>
      </w:pPr>
      <w:r>
        <w:t>предлагать критерии для выявления закономерностей и противоречий;</w:t>
      </w:r>
    </w:p>
    <w:p w14:paraId="0EF8FA9A" w14:textId="4BED05FA" w:rsidR="00692263" w:rsidRDefault="00692263" w:rsidP="00692263">
      <w:pPr>
        <w:spacing w:after="0" w:line="276" w:lineRule="auto"/>
      </w:pPr>
      <w:r>
        <w:t>делать выводы с использованием законов логики, дедуктивных и индуктивных умозаключений, умозаключений по аналогии;</w:t>
      </w:r>
    </w:p>
    <w:p w14:paraId="3F5C1EDE" w14:textId="3A8D235E" w:rsidR="00692263" w:rsidRDefault="00692263" w:rsidP="00692263">
      <w:pPr>
        <w:spacing w:after="0" w:line="276" w:lineRule="auto"/>
      </w:pPr>
      <w: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w:t>
      </w:r>
    </w:p>
    <w:p w14:paraId="0983933F" w14:textId="0B879198" w:rsidR="00692263" w:rsidRDefault="00692263" w:rsidP="00692263">
      <w:pPr>
        <w:spacing w:after="0" w:line="276" w:lineRule="auto"/>
      </w:pPr>
      <w:r>
        <w:t>обосновывать собственные рассуждения;</w:t>
      </w:r>
    </w:p>
    <w:p w14:paraId="17B4922F" w14:textId="0166DDB0" w:rsidR="00692263" w:rsidRDefault="00692263" w:rsidP="00692263">
      <w:pPr>
        <w:spacing w:after="0" w:line="276" w:lineRule="auto"/>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558D4B1" w14:textId="77777777" w:rsidR="00692263" w:rsidRPr="00692263" w:rsidRDefault="00692263" w:rsidP="00692263">
      <w:pPr>
        <w:spacing w:after="0" w:line="276" w:lineRule="auto"/>
        <w:rPr>
          <w:b/>
          <w:i/>
        </w:rPr>
      </w:pPr>
      <w:r w:rsidRPr="00692263">
        <w:rPr>
          <w:b/>
          <w:i/>
        </w:rPr>
        <w:t>Базовые исследовательские действия:</w:t>
      </w:r>
    </w:p>
    <w:p w14:paraId="4C7F5FC8" w14:textId="2D187701" w:rsidR="00692263" w:rsidRDefault="00692263" w:rsidP="00692263">
      <w:pPr>
        <w:spacing w:after="0" w:line="276" w:lineRule="auto"/>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1A3E499B" w14:textId="0E1F6160" w:rsidR="00692263" w:rsidRDefault="00692263" w:rsidP="00692263">
      <w:pPr>
        <w:spacing w:after="0" w:line="276" w:lineRule="auto"/>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629A9134" w14:textId="340F3BBC" w:rsidR="00692263" w:rsidRDefault="00692263" w:rsidP="00692263">
      <w:pPr>
        <w:spacing w:after="0" w:line="276" w:lineRule="auto"/>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EC1662F" w14:textId="26CF262C" w:rsidR="00692263" w:rsidRDefault="00692263" w:rsidP="00692263">
      <w:pPr>
        <w:spacing w:after="0" w:line="276" w:lineRule="auto"/>
      </w:pPr>
      <w:r>
        <w:t>прогнозировать возможное развитие процесса, а также выдвигать предположения  о  его  развитии в новых условиях.</w:t>
      </w:r>
    </w:p>
    <w:p w14:paraId="3C7A014D" w14:textId="77777777" w:rsidR="00692263" w:rsidRPr="00692263" w:rsidRDefault="00692263" w:rsidP="00692263">
      <w:pPr>
        <w:spacing w:after="0" w:line="276" w:lineRule="auto"/>
        <w:rPr>
          <w:b/>
          <w:i/>
        </w:rPr>
      </w:pPr>
      <w:r w:rsidRPr="00692263">
        <w:rPr>
          <w:b/>
          <w:i/>
        </w:rPr>
        <w:t>Работа с информацией:</w:t>
      </w:r>
    </w:p>
    <w:p w14:paraId="2F90B3DA" w14:textId="14E0C311" w:rsidR="00692263" w:rsidRDefault="00692263" w:rsidP="00692263">
      <w:pPr>
        <w:spacing w:after="0" w:line="276" w:lineRule="auto"/>
      </w:pPr>
      <w:r>
        <w:t>выявлять недостаточность и избыточность информации, данных, необходимых для решения задачи;</w:t>
      </w:r>
    </w:p>
    <w:p w14:paraId="5D50739B" w14:textId="1F267FA1" w:rsidR="00692263" w:rsidRDefault="00692263" w:rsidP="00692263">
      <w:pPr>
        <w:spacing w:after="0" w:line="276" w:lineRule="auto"/>
      </w:pPr>
      <w:r>
        <w:t>выбирать, анализировать, систематизировать и интерпретировать информацию различных видов и форм представления;</w:t>
      </w:r>
    </w:p>
    <w:p w14:paraId="726FF119" w14:textId="672D1083" w:rsidR="00692263" w:rsidRDefault="00692263" w:rsidP="00692263">
      <w:pPr>
        <w:spacing w:after="0" w:line="276" w:lineRule="auto"/>
      </w:pPr>
      <w:r>
        <w:t>выбирать форму представления информации и иллюстрировать решаемые задачи схемами, диаграммами, иной графикой  и  их комбинациями;</w:t>
      </w:r>
    </w:p>
    <w:p w14:paraId="4B814C95" w14:textId="1D20E8FF" w:rsidR="00692263" w:rsidRDefault="00692263" w:rsidP="00692263">
      <w:pPr>
        <w:spacing w:after="0" w:line="276" w:lineRule="auto"/>
      </w:pPr>
      <w:r>
        <w:t>оценивать надёжность информации по критериям, предложенным</w:t>
      </w:r>
      <w:r>
        <w:tab/>
        <w:t>учителем или сформулированным самостоятельно.</w:t>
      </w:r>
    </w:p>
    <w:p w14:paraId="4FF82664" w14:textId="77777777" w:rsidR="00692263" w:rsidRDefault="00692263" w:rsidP="00692263">
      <w:pPr>
        <w:spacing w:after="0" w:line="276" w:lineRule="auto"/>
      </w:pPr>
      <w:r>
        <w:t xml:space="preserve">2)Универсальные коммуникативные действия обеспечивают сформированность социальных навыков обучающихся. </w:t>
      </w:r>
    </w:p>
    <w:p w14:paraId="243EDEA0" w14:textId="7DE59CD2" w:rsidR="00692263" w:rsidRPr="00692263" w:rsidRDefault="00692263" w:rsidP="00692263">
      <w:pPr>
        <w:spacing w:after="0" w:line="276" w:lineRule="auto"/>
        <w:rPr>
          <w:b/>
          <w:i/>
        </w:rPr>
      </w:pPr>
      <w:r w:rsidRPr="00692263">
        <w:rPr>
          <w:b/>
          <w:i/>
        </w:rPr>
        <w:t>Общение:</w:t>
      </w:r>
    </w:p>
    <w:p w14:paraId="0FAD6F23" w14:textId="77777777" w:rsidR="00692263" w:rsidRDefault="00692263" w:rsidP="00692263">
      <w:pPr>
        <w:spacing w:after="0" w:line="276" w:lineRule="auto"/>
        <w:ind w:firstLine="0"/>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0B8D3B01" w14:textId="3400F2CB" w:rsidR="00692263" w:rsidRDefault="00692263" w:rsidP="00692263">
      <w:pPr>
        <w:spacing w:after="0" w:line="276" w:lineRule="auto"/>
        <w:ind w:firstLine="0"/>
      </w:pPr>
      <w:r>
        <w:t>в ходе обсуждения задават</w:t>
      </w:r>
      <w:r w:rsidR="0005481A">
        <w:t>ь вопросы по существу обсуждае</w:t>
      </w:r>
      <w:r>
        <w:t>мой темы, проблемы, решаемой задачи, высказывать идеи, нацеленные на поиск решения; сопоставлять свои суждения с суждениями других участн</w:t>
      </w:r>
      <w:r w:rsidR="0005481A">
        <w:t>иков диалога, обнаруживать раз</w:t>
      </w:r>
      <w:r>
        <w:t>личие и сходство позиций</w:t>
      </w:r>
      <w:r w:rsidR="0005481A">
        <w:t>; в корректной форме формулиро</w:t>
      </w:r>
      <w:r>
        <w:t>вать разногласия, свои возражения;</w:t>
      </w:r>
    </w:p>
    <w:p w14:paraId="441D4C10" w14:textId="6E47ED88" w:rsidR="00692263" w:rsidRDefault="00692263" w:rsidP="00692263">
      <w:pPr>
        <w:spacing w:after="0" w:line="276" w:lineRule="auto"/>
        <w:ind w:firstLine="0"/>
      </w:pPr>
      <w:r>
        <w:t>представлять результаты решения зада</w:t>
      </w:r>
      <w:r w:rsidR="0005481A">
        <w:t>чи, эксперимента, ис</w:t>
      </w:r>
      <w:r>
        <w:t>следования, проекта; самост</w:t>
      </w:r>
      <w:r w:rsidR="0005481A">
        <w:t>оятельно выбирать формат высту</w:t>
      </w:r>
      <w:r>
        <w:t>пления с учётом задач презентации и особенностей аудитории.</w:t>
      </w:r>
    </w:p>
    <w:p w14:paraId="32FBCC38" w14:textId="77777777" w:rsidR="00692263" w:rsidRPr="0005481A" w:rsidRDefault="00692263" w:rsidP="00692263">
      <w:pPr>
        <w:spacing w:after="0" w:line="276" w:lineRule="auto"/>
        <w:ind w:firstLine="0"/>
        <w:rPr>
          <w:b/>
          <w:i/>
        </w:rPr>
      </w:pPr>
      <w:r w:rsidRPr="0005481A">
        <w:rPr>
          <w:b/>
          <w:i/>
        </w:rPr>
        <w:t>Сотрудничество:</w:t>
      </w:r>
    </w:p>
    <w:p w14:paraId="1EB829E8" w14:textId="77777777" w:rsidR="0005481A" w:rsidRDefault="00692263" w:rsidP="0005481A">
      <w:pPr>
        <w:spacing w:after="0" w:line="276" w:lineRule="auto"/>
        <w:ind w:firstLine="0"/>
      </w:pPr>
      <w:r>
        <w:t>понимать и использовать</w:t>
      </w:r>
      <w:r w:rsidR="0005481A">
        <w:t xml:space="preserve"> преимущества командной и инди</w:t>
      </w:r>
      <w:r>
        <w:t>видуальной работы при решении учебных математических</w:t>
      </w:r>
      <w:r w:rsidR="0005481A">
        <w:t xml:space="preserve">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w:t>
      </w:r>
    </w:p>
    <w:p w14:paraId="380534DB" w14:textId="1A2C65C0" w:rsidR="0005481A" w:rsidRDefault="0005481A" w:rsidP="0005481A">
      <w:pPr>
        <w:spacing w:after="0" w:line="276" w:lineRule="auto"/>
        <w:ind w:firstLine="0"/>
      </w:pPr>
      <w:r>
        <w:t>обобщать мнения нескольких людей;</w:t>
      </w:r>
    </w:p>
    <w:p w14:paraId="5EFEA251" w14:textId="192E33B9" w:rsidR="0005481A" w:rsidRDefault="0005481A" w:rsidP="0005481A">
      <w:pPr>
        <w:spacing w:after="0" w:line="276" w:lineRule="auto"/>
        <w:ind w:firstLine="0"/>
      </w:pPr>
      <w:r>
        <w:t xml:space="preserve">участвовать в групповых формах работы (обсуждения, обмен мнениями, мозговые штурмы и др.); </w:t>
      </w:r>
    </w:p>
    <w:p w14:paraId="3AC97D6A" w14:textId="69A5F516" w:rsidR="0005481A" w:rsidRDefault="0005481A" w:rsidP="0005481A">
      <w:pPr>
        <w:spacing w:after="0" w:line="276" w:lineRule="auto"/>
        <w:ind w:firstLine="0"/>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5EDD2CC3" w14:textId="3E6A9C22" w:rsidR="0005481A" w:rsidRDefault="0005481A" w:rsidP="0005481A">
      <w:pPr>
        <w:spacing w:after="0" w:line="276" w:lineRule="auto"/>
        <w:ind w:firstLine="0"/>
      </w:pPr>
      <w:r>
        <w:t>3)Универсальные регулятивные действия обеспечивают формирование смысловых установок и жизненных навыков личности.</w:t>
      </w:r>
    </w:p>
    <w:p w14:paraId="660B2C33" w14:textId="77777777" w:rsidR="0005481A" w:rsidRPr="0005481A" w:rsidRDefault="0005481A" w:rsidP="0005481A">
      <w:pPr>
        <w:spacing w:after="0" w:line="276" w:lineRule="auto"/>
        <w:ind w:firstLine="0"/>
        <w:rPr>
          <w:b/>
          <w:i/>
        </w:rPr>
      </w:pPr>
      <w:r w:rsidRPr="0005481A">
        <w:rPr>
          <w:b/>
          <w:i/>
        </w:rPr>
        <w:t>Самоорганизация:</w:t>
      </w:r>
    </w:p>
    <w:p w14:paraId="55AB87ED" w14:textId="50D49F5B" w:rsidR="0005481A" w:rsidRDefault="0005481A" w:rsidP="0005481A">
      <w:pPr>
        <w:spacing w:after="0" w:line="276" w:lineRule="auto"/>
        <w:ind w:firstLine="0"/>
      </w:pP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308A826A" w14:textId="77777777" w:rsidR="0005481A" w:rsidRPr="0005481A" w:rsidRDefault="0005481A" w:rsidP="0005481A">
      <w:pPr>
        <w:spacing w:after="0" w:line="276" w:lineRule="auto"/>
        <w:ind w:firstLine="0"/>
        <w:rPr>
          <w:b/>
          <w:i/>
        </w:rPr>
      </w:pPr>
      <w:r w:rsidRPr="0005481A">
        <w:rPr>
          <w:b/>
          <w:i/>
        </w:rPr>
        <w:t>Самоконтроль:</w:t>
      </w:r>
    </w:p>
    <w:p w14:paraId="4CB9E4E3" w14:textId="5BB8A873" w:rsidR="0005481A" w:rsidRDefault="0005481A" w:rsidP="0005481A">
      <w:pPr>
        <w:spacing w:after="0" w:line="276" w:lineRule="auto"/>
        <w:ind w:firstLine="0"/>
      </w:pPr>
      <w:r>
        <w:t>владеть способами самопроверки, самоконтроля процесса и результата решения математической задачи;</w:t>
      </w:r>
    </w:p>
    <w:p w14:paraId="128EC424" w14:textId="2B708F3B" w:rsidR="0005481A" w:rsidRDefault="0005481A" w:rsidP="0005481A">
      <w:pPr>
        <w:spacing w:after="0" w:line="276" w:lineRule="auto"/>
        <w:ind w:firstLine="0"/>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7911BCA2" w14:textId="5CBEDB6A" w:rsidR="0005481A" w:rsidRDefault="0005481A" w:rsidP="0005481A">
      <w:pPr>
        <w:spacing w:after="0" w:line="276" w:lineRule="auto"/>
        <w:ind w:firstLine="0"/>
      </w:pPr>
      <w:r w:rsidRPr="0005481A">
        <w:t>оценивать соответствие рез</w:t>
      </w:r>
      <w:r>
        <w:t>ультата деятельности поставлен</w:t>
      </w:r>
      <w:r w:rsidRPr="0005481A">
        <w:t>ной цели и условиям, объяснять причины достижения или недостижения цели, находи</w:t>
      </w:r>
      <w:r>
        <w:t>ть ошибку, давать оценку приоб</w:t>
      </w:r>
      <w:r w:rsidRPr="0005481A">
        <w:t>ретённому опыту.</w:t>
      </w:r>
    </w:p>
    <w:p w14:paraId="18338B40" w14:textId="77777777" w:rsidR="0005481A" w:rsidRDefault="0005481A" w:rsidP="0005481A">
      <w:pPr>
        <w:spacing w:after="0" w:line="276" w:lineRule="auto"/>
        <w:ind w:firstLine="0"/>
      </w:pPr>
    </w:p>
    <w:p w14:paraId="3192266C" w14:textId="05040E5B" w:rsidR="0005481A" w:rsidRPr="0005481A" w:rsidRDefault="0005481A" w:rsidP="0005481A">
      <w:pPr>
        <w:spacing w:after="0" w:line="276" w:lineRule="auto"/>
        <w:ind w:firstLine="0"/>
        <w:rPr>
          <w:b/>
        </w:rPr>
      </w:pPr>
      <w:r w:rsidRPr="0005481A">
        <w:rPr>
          <w:b/>
        </w:rPr>
        <w:t>Предметные результаты</w:t>
      </w:r>
    </w:p>
    <w:p w14:paraId="339FEAE7" w14:textId="533C4D18" w:rsidR="0005481A" w:rsidRDefault="0005481A" w:rsidP="0005481A">
      <w:pPr>
        <w:spacing w:after="0" w:line="276" w:lineRule="auto"/>
        <w:ind w:firstLine="0"/>
      </w:pPr>
      <w: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602EEB68" w14:textId="4E847FBA" w:rsidR="00692263" w:rsidRDefault="0005481A" w:rsidP="0005481A">
      <w:pPr>
        <w:spacing w:after="0" w:line="276" w:lineRule="auto"/>
        <w:ind w:firstLine="0"/>
      </w:pPr>
      <w: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w:t>
      </w:r>
      <w:r w:rsidRPr="0005481A">
        <w:t>ется, что выпускник основно</w:t>
      </w:r>
      <w:r>
        <w:t>й школы сможет строить высказы</w:t>
      </w:r>
      <w:r w:rsidRPr="0005481A">
        <w:t>вания и отрицания высказываний, распознавать истинные и ложные высказывания, приводить примеры и контрпримеры, овладеет понятиями: определ</w:t>
      </w:r>
      <w:r>
        <w:t>ение, аксиома, теорема, доказа</w:t>
      </w:r>
      <w:r w:rsidRPr="0005481A">
        <w:t>тельство — и научится испо</w:t>
      </w:r>
      <w:r>
        <w:t>льзовать их при выполнении учеб</w:t>
      </w:r>
      <w:r w:rsidRPr="0005481A">
        <w:t>ных и внеучебных задач.</w:t>
      </w:r>
    </w:p>
    <w:p w14:paraId="5506D289" w14:textId="5BCACA4A" w:rsidR="0005481A" w:rsidRDefault="0005481A" w:rsidP="0005481A">
      <w:pPr>
        <w:spacing w:after="0" w:line="276" w:lineRule="auto"/>
        <w:ind w:firstLine="0"/>
        <w:rPr>
          <w:b/>
        </w:rPr>
      </w:pPr>
      <w:r w:rsidRPr="0005481A">
        <w:rPr>
          <w:b/>
        </w:rPr>
        <w:t>Примерная рабочая программа учебного курса «Математика». 5—6 классы</w:t>
      </w:r>
    </w:p>
    <w:p w14:paraId="06B203FF" w14:textId="7E3DACEE" w:rsidR="0005481A" w:rsidRPr="0005481A" w:rsidRDefault="0005481A" w:rsidP="0005481A">
      <w:pPr>
        <w:spacing w:after="0" w:line="276" w:lineRule="auto"/>
        <w:rPr>
          <w:b/>
        </w:rPr>
      </w:pPr>
      <w:r w:rsidRPr="0005481A">
        <w:rPr>
          <w:b/>
        </w:rPr>
        <w:t>Цели изучения учебного курса</w:t>
      </w:r>
    </w:p>
    <w:p w14:paraId="7650139E" w14:textId="77777777" w:rsidR="0005481A" w:rsidRPr="0005481A" w:rsidRDefault="0005481A" w:rsidP="0005481A">
      <w:pPr>
        <w:spacing w:after="0" w:line="276" w:lineRule="auto"/>
      </w:pPr>
      <w:r w:rsidRPr="0005481A">
        <w:t>Приоритетными целями обучения математике в 5—6 классах являются:</w:t>
      </w:r>
    </w:p>
    <w:p w14:paraId="790D8743" w14:textId="672A4837" w:rsidR="0005481A" w:rsidRPr="0005481A" w:rsidRDefault="0005481A" w:rsidP="0005481A">
      <w:pPr>
        <w:spacing w:after="0" w:line="276" w:lineRule="auto"/>
      </w:pPr>
      <w:r w:rsidRPr="0005481A">
        <w:t>продолжение формировани</w:t>
      </w:r>
      <w:r>
        <w:t>я основных математических поня</w:t>
      </w:r>
      <w:r w:rsidRPr="0005481A">
        <w:t>тий (число, величина, геометрич</w:t>
      </w:r>
      <w:r>
        <w:t xml:space="preserve">еская фигура), обеспечивающих преемственность и </w:t>
      </w:r>
      <w:r w:rsidRPr="0005481A">
        <w:t>пер</w:t>
      </w:r>
      <w:r>
        <w:t>спективность математического об</w:t>
      </w:r>
      <w:r w:rsidRPr="0005481A">
        <w:t>разования обучающихся;</w:t>
      </w:r>
    </w:p>
    <w:p w14:paraId="170B00B7" w14:textId="6C000A0E" w:rsidR="0005481A" w:rsidRPr="0005481A" w:rsidRDefault="0005481A" w:rsidP="0005481A">
      <w:pPr>
        <w:spacing w:after="0" w:line="276" w:lineRule="auto"/>
      </w:pPr>
      <w:r w:rsidRPr="0005481A">
        <w:t>развитие интеллектуальных</w:t>
      </w:r>
      <w:r>
        <w:t xml:space="preserve"> и творческих способностей обу</w:t>
      </w:r>
      <w:r w:rsidRPr="0005481A">
        <w:t>чающихся, познавательной активности, исследовательских умений, интереса к изучению математики;</w:t>
      </w:r>
    </w:p>
    <w:p w14:paraId="1C272B33" w14:textId="2BED1E3E" w:rsidR="0005481A" w:rsidRPr="0005481A" w:rsidRDefault="0005481A" w:rsidP="0005481A">
      <w:pPr>
        <w:spacing w:after="0" w:line="276" w:lineRule="auto"/>
      </w:pPr>
      <w:r w:rsidRPr="0005481A">
        <w:t>подведение обучающихся на доступном для них уровне к осознанию взаимосвязи математики и окружающего мира;</w:t>
      </w:r>
    </w:p>
    <w:p w14:paraId="25B0F847" w14:textId="44BB3135" w:rsidR="0005481A" w:rsidRPr="0005481A" w:rsidRDefault="0005481A" w:rsidP="0005481A">
      <w:pPr>
        <w:spacing w:after="0" w:line="276" w:lineRule="auto"/>
      </w:pPr>
      <w:r w:rsidRPr="0005481A">
        <w:t>формирование функцион</w:t>
      </w:r>
      <w:r>
        <w:t xml:space="preserve">альной математической грамотности: умения </w:t>
      </w:r>
      <w:r w:rsidRPr="0005481A">
        <w:t xml:space="preserve">распознавать </w:t>
      </w:r>
      <w:r>
        <w:t>математические объекты в реаль</w:t>
      </w:r>
      <w:r w:rsidRPr="0005481A">
        <w:t>ных жизненных ситуациях, применять освоенные умения для решения практико­ори</w:t>
      </w:r>
      <w:r>
        <w:t>ентированных задач, интерпрети</w:t>
      </w:r>
      <w:r w:rsidRPr="0005481A">
        <w:t>ровать полученные резуль</w:t>
      </w:r>
      <w:r>
        <w:t>таты и оценивать их на соответ</w:t>
      </w:r>
      <w:r w:rsidRPr="0005481A">
        <w:t>ствие практической ситуации.</w:t>
      </w:r>
    </w:p>
    <w:p w14:paraId="358E41CD" w14:textId="4754137F" w:rsidR="0005481A" w:rsidRPr="0005481A" w:rsidRDefault="0005481A" w:rsidP="000B2019">
      <w:pPr>
        <w:spacing w:after="0" w:line="276" w:lineRule="auto"/>
        <w:ind w:firstLine="708"/>
      </w:pPr>
      <w:r w:rsidRPr="0005481A">
        <w:t>Основные линии содержан</w:t>
      </w:r>
      <w:r w:rsidR="000B2019">
        <w:t>ия курса математики в 5—6 клас</w:t>
      </w:r>
      <w:r w:rsidRPr="0005481A">
        <w:t>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w:t>
      </w:r>
      <w:r w:rsidR="000B2019">
        <w:t>се происходит знакомство с эле</w:t>
      </w:r>
      <w:r w:rsidRPr="0005481A">
        <w:t>ментами алгебры и описательной статистики.</w:t>
      </w:r>
    </w:p>
    <w:p w14:paraId="010CB7B8" w14:textId="12037081" w:rsidR="000B2019" w:rsidRDefault="000B2019" w:rsidP="000B2019">
      <w:pPr>
        <w:spacing w:after="0" w:line="276" w:lineRule="auto"/>
      </w:pPr>
      <w:r w:rsidRPr="000B2019">
        <w:t>Изучение арифметического материала начинается со систематизации и развития знаний о</w:t>
      </w:r>
      <w:r>
        <w:t xml:space="preserve">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53E50A8" w14:textId="7D941A54" w:rsidR="000B2019" w:rsidRDefault="000B2019" w:rsidP="000B2019">
      <w:pPr>
        <w:spacing w:after="0" w:line="276" w:lineRule="auto"/>
      </w:pPr>
      <w: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1E50B858" w14:textId="77777777" w:rsidR="00AA6A17" w:rsidRDefault="000B2019" w:rsidP="00AA6A17">
      <w:pPr>
        <w:spacing w:after="0" w:line="276" w:lineRule="auto"/>
      </w:pPr>
      <w: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w:t>
      </w:r>
      <w:r w:rsidR="00AA6A17">
        <w:t xml:space="preserve">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19BCC7A9" w14:textId="0CE35D40" w:rsidR="00AA6A17" w:rsidRDefault="00AA6A17" w:rsidP="00AA6A17">
      <w:pPr>
        <w:spacing w:after="0" w:line="276" w:lineRule="auto"/>
      </w:pPr>
      <w: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1AA93967" w14:textId="54A5A7C6" w:rsidR="00AA6A17" w:rsidRDefault="00AA6A17" w:rsidP="00AA6A17">
      <w:pPr>
        <w:spacing w:after="0" w:line="276" w:lineRule="auto"/>
      </w:pPr>
      <w: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690BE813" w14:textId="7C9E5B91" w:rsidR="00AA6A17" w:rsidRDefault="00AA6A17" w:rsidP="00AA6A17">
      <w:pPr>
        <w:spacing w:after="0" w:line="276" w:lineRule="auto"/>
      </w:pPr>
      <w:r>
        <w:t>В курсе «Математики» 5—6 классов представлена наглядная геометрия, направленная на развитие образного</w:t>
      </w:r>
      <w:r>
        <w:tab/>
        <w:t>мышления,</w:t>
      </w:r>
      <w:r>
        <w:tab/>
        <w:t>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08D321EF" w14:textId="77777777" w:rsidR="00AA6A17" w:rsidRDefault="00AA6A17" w:rsidP="00AA6A17">
      <w:pPr>
        <w:spacing w:after="0" w:line="276" w:lineRule="auto"/>
      </w:pPr>
    </w:p>
    <w:p w14:paraId="26C9790F" w14:textId="4237E482" w:rsidR="00AA6A17" w:rsidRPr="00AA6A17" w:rsidRDefault="00AA6A17" w:rsidP="00AA6A17">
      <w:pPr>
        <w:spacing w:after="0" w:line="276" w:lineRule="auto"/>
        <w:rPr>
          <w:b/>
        </w:rPr>
      </w:pPr>
      <w:r w:rsidRPr="00AA6A17">
        <w:rPr>
          <w:b/>
        </w:rPr>
        <w:t>Место учебного курса в учебном плане</w:t>
      </w:r>
    </w:p>
    <w:p w14:paraId="1A3606DF" w14:textId="0A575158" w:rsidR="00AA6A17" w:rsidRDefault="00AA6A17" w:rsidP="00AA6A17">
      <w:pPr>
        <w:spacing w:after="0" w:line="276" w:lineRule="auto"/>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0DBF654F" w14:textId="24904AEB" w:rsidR="0005481A" w:rsidRDefault="00AA6A17" w:rsidP="00AA6A17">
      <w:pPr>
        <w:spacing w:after="0" w:line="276" w:lineRule="auto"/>
      </w:pPr>
      <w: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37460B45" w14:textId="77777777" w:rsidR="00AA6A17" w:rsidRDefault="00AA6A17" w:rsidP="00AA6A17">
      <w:pPr>
        <w:spacing w:after="0" w:line="276" w:lineRule="auto"/>
      </w:pPr>
    </w:p>
    <w:p w14:paraId="0DA13741" w14:textId="7824AD86" w:rsidR="00AA6A17" w:rsidRPr="00AA6A17" w:rsidRDefault="00AA6A17" w:rsidP="00AA6A17">
      <w:pPr>
        <w:spacing w:after="0" w:line="276" w:lineRule="auto"/>
        <w:rPr>
          <w:b/>
        </w:rPr>
      </w:pPr>
      <w:r w:rsidRPr="00AA6A17">
        <w:rPr>
          <w:b/>
        </w:rPr>
        <w:t>Содержание учебного курса (по годам обучения)</w:t>
      </w:r>
    </w:p>
    <w:p w14:paraId="7CD166C4" w14:textId="690671BB" w:rsidR="00AA6A17" w:rsidRPr="00AA6A17" w:rsidRDefault="00AA6A17" w:rsidP="00AA6A17">
      <w:pPr>
        <w:spacing w:after="0" w:line="276" w:lineRule="auto"/>
        <w:rPr>
          <w:b/>
        </w:rPr>
      </w:pPr>
      <w:r w:rsidRPr="00AA6A17">
        <w:rPr>
          <w:b/>
        </w:rPr>
        <w:t>5класс</w:t>
      </w:r>
    </w:p>
    <w:p w14:paraId="08606937" w14:textId="77777777" w:rsidR="00AA6A17" w:rsidRPr="00AA6A17" w:rsidRDefault="00AA6A17" w:rsidP="00AA6A17">
      <w:pPr>
        <w:spacing w:after="0" w:line="276" w:lineRule="auto"/>
        <w:rPr>
          <w:b/>
          <w:i/>
        </w:rPr>
      </w:pPr>
      <w:r w:rsidRPr="00AA6A17">
        <w:rPr>
          <w:b/>
          <w:i/>
        </w:rPr>
        <w:t>Натуральные числа и нуль</w:t>
      </w:r>
    </w:p>
    <w:p w14:paraId="2383F187" w14:textId="5303711E" w:rsidR="00AA6A17" w:rsidRDefault="00AA6A17" w:rsidP="00AA6A17">
      <w:pPr>
        <w:spacing w:after="0" w:line="276" w:lineRule="auto"/>
      </w:pPr>
      <w:r>
        <w:t>Натуральное число. Ряд натуральных чисел. Число 0. Изображение натуральных чисел точками на координатной (числовой) прямой.</w:t>
      </w:r>
    </w:p>
    <w:p w14:paraId="17D57D2B" w14:textId="3ABDF083" w:rsidR="00AA6A17" w:rsidRDefault="00AA6A17" w:rsidP="00AA6A17">
      <w:pPr>
        <w:spacing w:after="0" w:line="276" w:lineRule="auto"/>
      </w:pPr>
      <w:r>
        <w:t>Позиционная система счисления. Римская нумерация как пример непозиционной системы счисления. Десятичная система счисления.</w:t>
      </w:r>
    </w:p>
    <w:p w14:paraId="1B2E62EA" w14:textId="742FAC24" w:rsidR="00AA6A17" w:rsidRDefault="00AA6A17" w:rsidP="00AA6A17">
      <w:pPr>
        <w:spacing w:after="0" w:line="276" w:lineRule="auto"/>
      </w:pPr>
      <w:r>
        <w:t>Сравнение натуральных чисел, сравнение натуральных чисел с нулём. Способы сравнения. Округление натуральных чисел.</w:t>
      </w:r>
    </w:p>
    <w:p w14:paraId="5A13E213" w14:textId="68A40A5A" w:rsidR="00AA6A17" w:rsidRDefault="00AA6A17" w:rsidP="00AA6A17">
      <w:pPr>
        <w:spacing w:after="0" w:line="276" w:lineRule="auto"/>
      </w:pPr>
      <w:r>
        <w:t>Сложение натуральных чисел; свойство нуля при сложении. Вычитание как действие, о</w:t>
      </w:r>
      <w:r w:rsidR="003E363B">
        <w:t>братное сложению. Умножение на</w:t>
      </w:r>
      <w:r>
        <w:t>туральных  чисел; свойства нуля и единицы при умножении. Деление как действие, обрат</w:t>
      </w:r>
      <w:r w:rsidR="003E363B">
        <w:t>ное умножению.  Компоненты дей</w:t>
      </w:r>
      <w:r>
        <w:t>ствий, связь между ними. Проверка результат</w:t>
      </w:r>
      <w:r w:rsidR="003E363B">
        <w:t>а арифметичес</w:t>
      </w:r>
      <w:r>
        <w:t>кого действия. Переместительное и сочетательное свойства (законы) сложения и умножения, распределительное свойство (закон) умножения.</w:t>
      </w:r>
    </w:p>
    <w:p w14:paraId="47D4E46B" w14:textId="1042093B" w:rsidR="00AA6A17" w:rsidRDefault="00AA6A17" w:rsidP="00AA6A17">
      <w:pPr>
        <w:spacing w:after="0" w:line="276" w:lineRule="auto"/>
      </w:pPr>
      <w:r>
        <w:t xml:space="preserve">Использование букв для </w:t>
      </w:r>
      <w:r w:rsidR="003E363B">
        <w:t>обозначения неизвестного компо</w:t>
      </w:r>
      <w:r>
        <w:t>нента и записи свойств арифметических действий.</w:t>
      </w:r>
    </w:p>
    <w:p w14:paraId="4D4BBDD4" w14:textId="0F703FA6" w:rsidR="00AA6A17" w:rsidRDefault="00AA6A17" w:rsidP="00AA6A17">
      <w:pPr>
        <w:spacing w:after="0" w:line="276" w:lineRule="auto"/>
      </w:pPr>
      <w:r>
        <w:t>Делители и кратные числа</w:t>
      </w:r>
      <w:r w:rsidR="003E363B">
        <w:t>, разложение на множители. Про</w:t>
      </w:r>
      <w:r>
        <w:t>стые и составные  числа. Признаки делимости на 2, 5, 10, 3, 9. Деление с остатком.</w:t>
      </w:r>
    </w:p>
    <w:p w14:paraId="6DBE4980" w14:textId="77777777" w:rsidR="00AA6A17" w:rsidRDefault="00AA6A17" w:rsidP="00AA6A17">
      <w:pPr>
        <w:spacing w:after="0" w:line="276" w:lineRule="auto"/>
      </w:pPr>
      <w:r>
        <w:t>Степень с натуральным показателем. Запись числа в виде суммы разрядных слагаемых.</w:t>
      </w:r>
    </w:p>
    <w:p w14:paraId="3816AB63" w14:textId="552C5A72" w:rsidR="00AA6A17" w:rsidRDefault="00AA6A17" w:rsidP="00AA6A17">
      <w:pPr>
        <w:spacing w:after="0" w:line="276" w:lineRule="auto"/>
      </w:pPr>
      <w:r>
        <w:t>Числовое выражение. Вычисление значений</w:t>
      </w:r>
      <w:r w:rsidR="003E363B">
        <w:t xml:space="preserve"> числовых вы</w:t>
      </w:r>
      <w:r>
        <w:t>ражений; порядок выполнения действий. Использование при вычислениях переместительного и сочетательного свойств (законов)</w:t>
      </w:r>
      <w:r>
        <w:tab/>
        <w:t>сложения</w:t>
      </w:r>
      <w:r>
        <w:tab/>
        <w:t>и</w:t>
      </w:r>
      <w:r>
        <w:tab/>
        <w:t>умножения, распределительного свойства умножения.</w:t>
      </w:r>
    </w:p>
    <w:p w14:paraId="58B9C06B" w14:textId="77777777" w:rsidR="00AA6A17" w:rsidRPr="003E363B" w:rsidRDefault="00AA6A17" w:rsidP="00AA6A17">
      <w:pPr>
        <w:spacing w:after="0" w:line="276" w:lineRule="auto"/>
        <w:rPr>
          <w:b/>
          <w:i/>
        </w:rPr>
      </w:pPr>
      <w:r w:rsidRPr="003E363B">
        <w:rPr>
          <w:b/>
          <w:i/>
        </w:rPr>
        <w:t>Дроби</w:t>
      </w:r>
    </w:p>
    <w:p w14:paraId="69179F56" w14:textId="15ABEE03" w:rsidR="00AA6A17" w:rsidRDefault="00AA6A17" w:rsidP="00AA6A17">
      <w:pPr>
        <w:spacing w:after="0" w:line="276" w:lineRule="auto"/>
      </w:pPr>
      <w:r>
        <w:t>Представление о дроби как способе записи части величины. Обыкновенные дроби. Правил</w:t>
      </w:r>
      <w:r w:rsidR="003E363B">
        <w:t>ьные и неправильные дроби. Сме</w:t>
      </w:r>
      <w:r>
        <w:t>шанная дробь; представлени</w:t>
      </w:r>
      <w:r w:rsidR="003E363B">
        <w:t>е смешанной дроби в виде непра</w:t>
      </w:r>
      <w:r>
        <w:t>вильной дроби и выделение цел</w:t>
      </w:r>
      <w:r w:rsidR="003E363B">
        <w:t xml:space="preserve">ой части числа из неправильной </w:t>
      </w:r>
      <w:r>
        <w:t xml:space="preserve">дроби. Изображение дробей </w:t>
      </w:r>
      <w:r w:rsidR="003E363B">
        <w:t>точками на числовой прямой. Ос</w:t>
      </w:r>
      <w:r>
        <w:t>новное свойство дроби. Сокращение дробей. Приведение дроби к новому знаменателю. Сравнение дробей.</w:t>
      </w:r>
    </w:p>
    <w:p w14:paraId="250B7CEC" w14:textId="69D0CC99" w:rsidR="003E363B" w:rsidRDefault="003E363B" w:rsidP="003E363B">
      <w:pPr>
        <w:spacing w:after="0" w:line="276" w:lineRule="auto"/>
      </w:pPr>
      <w:r>
        <w:t xml:space="preserve">Сложение и </w:t>
      </w:r>
      <w:r w:rsidR="00AA6A17">
        <w:t>вы</w:t>
      </w:r>
      <w:r>
        <w:t xml:space="preserve">читание дробей. Умножение </w:t>
      </w:r>
      <w:r w:rsidR="00AA6A17">
        <w:t>и</w:t>
      </w:r>
      <w:r>
        <w:t xml:space="preserve"> деление дробей; взаимно­обратные дроби. Нахождение части целого и целого по его части.</w:t>
      </w:r>
    </w:p>
    <w:p w14:paraId="44C420CF" w14:textId="2B7D3BCA" w:rsidR="003E363B" w:rsidRDefault="003E363B" w:rsidP="003E363B">
      <w:pPr>
        <w:spacing w:after="0" w:line="276" w:lineRule="auto"/>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32B6C15" w14:textId="77777777" w:rsidR="003E363B" w:rsidRDefault="003E363B" w:rsidP="003E363B">
      <w:pPr>
        <w:spacing w:after="0" w:line="276" w:lineRule="auto"/>
      </w:pPr>
      <w:r>
        <w:t>Арифметические действия с десятичными дробями.</w:t>
      </w:r>
    </w:p>
    <w:p w14:paraId="23DE3507" w14:textId="1EBB995A" w:rsidR="003E363B" w:rsidRDefault="003E363B" w:rsidP="003E363B">
      <w:pPr>
        <w:spacing w:after="0" w:line="276" w:lineRule="auto"/>
      </w:pPr>
      <w:r>
        <w:t>Округление десятичных дробей.</w:t>
      </w:r>
    </w:p>
    <w:p w14:paraId="1EA50764" w14:textId="77777777" w:rsidR="003E363B" w:rsidRPr="003E363B" w:rsidRDefault="003E363B" w:rsidP="003E363B">
      <w:pPr>
        <w:spacing w:after="0" w:line="276" w:lineRule="auto"/>
        <w:rPr>
          <w:b/>
          <w:i/>
        </w:rPr>
      </w:pPr>
      <w:r w:rsidRPr="003E363B">
        <w:rPr>
          <w:b/>
          <w:i/>
        </w:rPr>
        <w:t>Решение текстовых задач</w:t>
      </w:r>
    </w:p>
    <w:p w14:paraId="7BCE3EAE" w14:textId="0741211B" w:rsidR="00AA6A17" w:rsidRDefault="003E363B" w:rsidP="003E363B">
      <w:pPr>
        <w:spacing w:after="0" w:line="276" w:lineRule="auto"/>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7B3107A5" w14:textId="29DAC8D8" w:rsidR="003E363B" w:rsidRDefault="003E363B" w:rsidP="003E363B">
      <w:pPr>
        <w:spacing w:after="0" w:line="276" w:lineRule="auto"/>
      </w:pPr>
      <w:r>
        <w:t>Решение задач, содержащ</w:t>
      </w:r>
      <w:r w:rsidR="007F3825">
        <w:t>их зависимости, связывающие ве</w:t>
      </w:r>
      <w:r>
        <w:t>личины: скорость, время, расс</w:t>
      </w:r>
      <w:r w:rsidR="007F3825">
        <w:t>тояние; цена, количество, стои</w:t>
      </w:r>
      <w:r>
        <w:t>мость. Единицы измерения: массы, объёма, цены; расстояния, времени, скорости. Связь между единицами измерения каждой величины.</w:t>
      </w:r>
    </w:p>
    <w:p w14:paraId="22FF44C5" w14:textId="77777777" w:rsidR="003E363B" w:rsidRDefault="003E363B" w:rsidP="003E363B">
      <w:pPr>
        <w:spacing w:after="0" w:line="276" w:lineRule="auto"/>
      </w:pPr>
      <w:r>
        <w:t>Решение основных задач на дроби.</w:t>
      </w:r>
    </w:p>
    <w:p w14:paraId="35FE0EC3" w14:textId="77777777" w:rsidR="003E363B" w:rsidRDefault="003E363B" w:rsidP="003E363B">
      <w:pPr>
        <w:spacing w:after="0" w:line="276" w:lineRule="auto"/>
      </w:pPr>
      <w:r>
        <w:t>Представление данных в виде таблиц, столбчатых диаграмм.</w:t>
      </w:r>
    </w:p>
    <w:p w14:paraId="6E891678" w14:textId="77777777" w:rsidR="003E363B" w:rsidRPr="003E363B" w:rsidRDefault="003E363B" w:rsidP="003E363B">
      <w:pPr>
        <w:spacing w:after="0" w:line="276" w:lineRule="auto"/>
        <w:rPr>
          <w:b/>
          <w:i/>
        </w:rPr>
      </w:pPr>
      <w:r w:rsidRPr="003E363B">
        <w:rPr>
          <w:b/>
          <w:i/>
        </w:rPr>
        <w:t>Наглядная геометрия</w:t>
      </w:r>
    </w:p>
    <w:p w14:paraId="1C2FEC50" w14:textId="50746D61" w:rsidR="003E363B" w:rsidRDefault="003E363B" w:rsidP="003E363B">
      <w:pPr>
        <w:spacing w:after="0" w:line="276" w:lineRule="auto"/>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75897022" w14:textId="02161F97" w:rsidR="003E363B" w:rsidRDefault="003E363B" w:rsidP="003E363B">
      <w:pPr>
        <w:spacing w:after="0" w:line="276" w:lineRule="auto"/>
      </w:pPr>
      <w:r>
        <w:t>Длина отрезка, метрические единицы длины. Длина ломаной, периметр многоугольника. Измерение и построение углов с помощью транспортира.</w:t>
      </w:r>
    </w:p>
    <w:p w14:paraId="349FB599" w14:textId="0F6D0200" w:rsidR="003E363B" w:rsidRDefault="003E363B" w:rsidP="003E363B">
      <w:pPr>
        <w:spacing w:after="0" w:line="276" w:lineRule="auto"/>
      </w:pPr>
      <w:r>
        <w:t>Наглядные представления о фигурах на плоскости: многоугольник; прямоугольник, квадрат; треугольник, о равенстве фигур.</w:t>
      </w:r>
    </w:p>
    <w:p w14:paraId="6E0681FA" w14:textId="131698BF" w:rsidR="003E363B" w:rsidRDefault="003E363B" w:rsidP="003E363B">
      <w:pPr>
        <w:spacing w:after="0" w:line="276" w:lineRule="auto"/>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AB53408" w14:textId="77777777" w:rsidR="003E363B" w:rsidRDefault="003E363B" w:rsidP="003E363B">
      <w:pPr>
        <w:spacing w:after="0" w:line="276" w:lineRule="auto"/>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441D2B0D" w14:textId="2493931F" w:rsidR="003E363B" w:rsidRDefault="003E363B" w:rsidP="003E363B">
      <w:pPr>
        <w:spacing w:after="0" w:line="276" w:lineRule="auto"/>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6BD906A4" w14:textId="77777777" w:rsidR="003E363B" w:rsidRDefault="003E363B" w:rsidP="003E363B">
      <w:pPr>
        <w:spacing w:after="0" w:line="276" w:lineRule="auto"/>
      </w:pPr>
      <w:r>
        <w:t>Объём  прямоугольного   параллелепипеда,   куба.</w:t>
      </w:r>
    </w:p>
    <w:p w14:paraId="7FE0BCE8" w14:textId="28520D69" w:rsidR="003E363B" w:rsidRDefault="003E363B" w:rsidP="003E363B">
      <w:pPr>
        <w:spacing w:after="0" w:line="276" w:lineRule="auto"/>
      </w:pPr>
      <w:r>
        <w:t>Единицы измерения объёма.</w:t>
      </w:r>
    </w:p>
    <w:p w14:paraId="6BBC0FBB" w14:textId="77777777" w:rsidR="003E363B" w:rsidRDefault="003E363B" w:rsidP="003E363B">
      <w:pPr>
        <w:spacing w:after="0" w:line="276" w:lineRule="auto"/>
      </w:pPr>
    </w:p>
    <w:p w14:paraId="28B47817" w14:textId="3242F9E9" w:rsidR="003E363B" w:rsidRPr="003E363B" w:rsidRDefault="003E363B" w:rsidP="003E363B">
      <w:pPr>
        <w:spacing w:after="0" w:line="276" w:lineRule="auto"/>
        <w:rPr>
          <w:b/>
        </w:rPr>
      </w:pPr>
      <w:r w:rsidRPr="003E363B">
        <w:rPr>
          <w:b/>
        </w:rPr>
        <w:t>6</w:t>
      </w:r>
      <w:r>
        <w:rPr>
          <w:b/>
        </w:rPr>
        <w:t xml:space="preserve"> </w:t>
      </w:r>
      <w:r w:rsidRPr="003E363B">
        <w:rPr>
          <w:b/>
        </w:rPr>
        <w:t>класс</w:t>
      </w:r>
    </w:p>
    <w:p w14:paraId="2E6FC746" w14:textId="77777777" w:rsidR="003E363B" w:rsidRPr="003E363B" w:rsidRDefault="003E363B" w:rsidP="003E363B">
      <w:pPr>
        <w:spacing w:after="0" w:line="276" w:lineRule="auto"/>
        <w:rPr>
          <w:b/>
          <w:i/>
        </w:rPr>
      </w:pPr>
      <w:r w:rsidRPr="003E363B">
        <w:rPr>
          <w:b/>
          <w:i/>
        </w:rPr>
        <w:t>Натуральные числа</w:t>
      </w:r>
    </w:p>
    <w:p w14:paraId="3E416126" w14:textId="0A713B05" w:rsidR="003E363B" w:rsidRDefault="003E363B" w:rsidP="003E363B">
      <w:pPr>
        <w:spacing w:after="0" w:line="276" w:lineRule="auto"/>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 делительного свойства умножения. Округление натуральных чисел.</w:t>
      </w:r>
    </w:p>
    <w:p w14:paraId="336FA073" w14:textId="77777777" w:rsidR="003E363B" w:rsidRDefault="003E363B" w:rsidP="003E363B">
      <w:pPr>
        <w:spacing w:after="0" w:line="276" w:lineRule="auto"/>
      </w:pPr>
      <w:r>
        <w:t>Делители и кратные числа; наибольший общий делитель и наименьшее общее кратное. Делимость суммы и произведения. Деление с остатком.</w:t>
      </w:r>
    </w:p>
    <w:p w14:paraId="5C6B2AFA" w14:textId="77777777" w:rsidR="003E363B" w:rsidRPr="003E363B" w:rsidRDefault="003E363B" w:rsidP="003E363B">
      <w:pPr>
        <w:spacing w:after="0" w:line="276" w:lineRule="auto"/>
        <w:rPr>
          <w:b/>
          <w:i/>
        </w:rPr>
      </w:pPr>
      <w:r w:rsidRPr="003E363B">
        <w:rPr>
          <w:b/>
          <w:i/>
        </w:rPr>
        <w:t>Дроби</w:t>
      </w:r>
    </w:p>
    <w:p w14:paraId="165C9270" w14:textId="1B6C1143" w:rsidR="003E363B" w:rsidRDefault="003E363B" w:rsidP="003E363B">
      <w:pPr>
        <w:spacing w:after="0" w:line="276" w:lineRule="auto"/>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786A8F74" w14:textId="3D4C4E6C" w:rsidR="003E363B" w:rsidRDefault="003E363B" w:rsidP="003E363B">
      <w:pPr>
        <w:spacing w:after="0" w:line="276" w:lineRule="auto"/>
      </w:pPr>
      <w:r>
        <w:t>Отношение. Деление в данном отношении. Масштаб, пропорция. Применение пропорций при решении задач.</w:t>
      </w:r>
    </w:p>
    <w:p w14:paraId="2B0E3AE5" w14:textId="200CDAA5" w:rsidR="003E363B" w:rsidRDefault="003E363B" w:rsidP="003E363B">
      <w:pPr>
        <w:spacing w:after="0" w:line="276" w:lineRule="auto"/>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5BF6304B" w14:textId="77777777" w:rsidR="003E363B" w:rsidRPr="003E363B" w:rsidRDefault="003E363B" w:rsidP="003E363B">
      <w:pPr>
        <w:spacing w:after="0" w:line="276" w:lineRule="auto"/>
        <w:rPr>
          <w:b/>
          <w:i/>
        </w:rPr>
      </w:pPr>
      <w:r w:rsidRPr="003E363B">
        <w:rPr>
          <w:b/>
          <w:i/>
        </w:rPr>
        <w:t>Положительные и отрицательные числа</w:t>
      </w:r>
    </w:p>
    <w:p w14:paraId="451B5580" w14:textId="53D72C10" w:rsidR="003E363B" w:rsidRDefault="003E363B" w:rsidP="003E363B">
      <w:pPr>
        <w:spacing w:after="0" w:line="276" w:lineRule="auto"/>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14:paraId="44ABE764" w14:textId="7A75956E" w:rsidR="003E363B" w:rsidRPr="003E363B" w:rsidRDefault="003E363B" w:rsidP="003E363B">
      <w:pPr>
        <w:spacing w:after="0" w:line="276" w:lineRule="auto"/>
        <w:rPr>
          <w:b/>
          <w:i/>
        </w:rPr>
      </w:pPr>
      <w:r>
        <w:t xml:space="preserve">Прямоугольная система координат на плоскости. Координаты точки на плоскости, абсцисса и ордината. </w:t>
      </w:r>
      <w:r w:rsidRPr="003E363B">
        <w:t>Построение точек и фигур на координатной плоскости.</w:t>
      </w:r>
    </w:p>
    <w:p w14:paraId="374C1C36" w14:textId="11D8C3A5" w:rsidR="003E363B" w:rsidRDefault="003E363B" w:rsidP="003E363B">
      <w:pPr>
        <w:spacing w:after="0" w:line="276" w:lineRule="auto"/>
        <w:rPr>
          <w:b/>
          <w:i/>
        </w:rPr>
      </w:pPr>
      <w:r w:rsidRPr="003E363B">
        <w:rPr>
          <w:b/>
          <w:i/>
        </w:rPr>
        <w:t>Буквенные</w:t>
      </w:r>
      <w:r>
        <w:t xml:space="preserve"> </w:t>
      </w:r>
      <w:r w:rsidRPr="003E363B">
        <w:rPr>
          <w:b/>
          <w:i/>
        </w:rPr>
        <w:t>выражения</w:t>
      </w:r>
    </w:p>
    <w:p w14:paraId="39C444AC" w14:textId="594868A3" w:rsidR="003E363B" w:rsidRDefault="003E363B" w:rsidP="003E363B">
      <w:pPr>
        <w:spacing w:after="0" w:line="276" w:lineRule="auto"/>
      </w:pPr>
      <w:r>
        <w:t>Применение букв для записи математических выражений и предложений.</w:t>
      </w:r>
      <w:r>
        <w:tab/>
        <w:t>Свойства арифметических действий. Буквенные выражения и числовые подстановки. Буквенные равенства, на­ хождение неизвестного компонента. Формулы; формулы периметра и площади прямоугольника, квадрата, объёма параллелепипеда и куба.</w:t>
      </w:r>
    </w:p>
    <w:p w14:paraId="398B40B1" w14:textId="77777777" w:rsidR="003E363B" w:rsidRPr="003E363B" w:rsidRDefault="003E363B" w:rsidP="003E363B">
      <w:pPr>
        <w:spacing w:after="0" w:line="276" w:lineRule="auto"/>
        <w:rPr>
          <w:b/>
          <w:i/>
        </w:rPr>
      </w:pPr>
      <w:r w:rsidRPr="003E363B">
        <w:rPr>
          <w:b/>
          <w:i/>
        </w:rPr>
        <w:t>Решение текстовых задач</w:t>
      </w:r>
    </w:p>
    <w:p w14:paraId="2E3DA7B5" w14:textId="7FD080B9" w:rsidR="003E363B" w:rsidRDefault="003E363B" w:rsidP="003E363B">
      <w:pPr>
        <w:spacing w:after="0" w:line="276" w:lineRule="auto"/>
      </w:pPr>
      <w:r>
        <w:t>Решение текстовых задач арифметическим способом. Решение логических задач. Решение задач перебором всех возможных вариантов.</w:t>
      </w:r>
    </w:p>
    <w:p w14:paraId="77A4CC7D" w14:textId="77777777" w:rsidR="00FE3E1B" w:rsidRDefault="003E363B" w:rsidP="00FE3E1B">
      <w:pPr>
        <w:spacing w:after="0" w:line="276" w:lineRule="auto"/>
      </w:pPr>
      <w:r>
        <w:t>Решение задач, содержащих зависимости, связывающих величины: скорость, время, рас</w:t>
      </w:r>
      <w:r w:rsidR="00FE3E1B">
        <w:t xml:space="preserve">стояние; цена, количество, стоимость; </w:t>
      </w:r>
    </w:p>
    <w:p w14:paraId="48BBABE2" w14:textId="0845E122" w:rsidR="00FE3E1B" w:rsidRDefault="00FE3E1B" w:rsidP="00FE3E1B">
      <w:pPr>
        <w:spacing w:after="0" w:line="276" w:lineRule="auto"/>
      </w:pPr>
      <w:r>
        <w:t>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62BDD298" w14:textId="24CD0E79" w:rsidR="00FE3E1B" w:rsidRDefault="00FE3E1B" w:rsidP="00FE3E1B">
      <w:pPr>
        <w:spacing w:after="0" w:line="276" w:lineRule="auto"/>
      </w:pPr>
      <w:r>
        <w:t>Решение задач, связанных с отношением, пропорциональностью величин, процентами; решение основных задач на дроби и проценты.</w:t>
      </w:r>
    </w:p>
    <w:p w14:paraId="2744F4BA" w14:textId="77777777" w:rsidR="00FE3E1B" w:rsidRDefault="00FE3E1B" w:rsidP="00FE3E1B">
      <w:pPr>
        <w:spacing w:after="0" w:line="276" w:lineRule="auto"/>
      </w:pPr>
      <w:r>
        <w:t>Оценка и прикидка, округление результата. Составление буквенных выражений по условию задачи.</w:t>
      </w:r>
    </w:p>
    <w:p w14:paraId="1B6D3F71" w14:textId="5FAAD05C" w:rsidR="00FE3E1B" w:rsidRDefault="00FE3E1B" w:rsidP="00FE3E1B">
      <w:pPr>
        <w:spacing w:after="0" w:line="276" w:lineRule="auto"/>
      </w:pPr>
      <w:r>
        <w:t>Представление данных с помощью таблиц и диаграмм. Столбчатые диаграммы: чтение и построение. Чтение круговых диаграмм.</w:t>
      </w:r>
    </w:p>
    <w:p w14:paraId="49278A8C" w14:textId="77777777" w:rsidR="00FE3E1B" w:rsidRPr="00FE3E1B" w:rsidRDefault="00FE3E1B" w:rsidP="00FE3E1B">
      <w:pPr>
        <w:spacing w:after="0" w:line="276" w:lineRule="auto"/>
        <w:rPr>
          <w:b/>
          <w:i/>
        </w:rPr>
      </w:pPr>
      <w:r w:rsidRPr="00FE3E1B">
        <w:rPr>
          <w:b/>
          <w:i/>
        </w:rPr>
        <w:t>Наглядная геометрия</w:t>
      </w:r>
    </w:p>
    <w:p w14:paraId="0CFAF50E" w14:textId="3C7DFAE5" w:rsidR="00FE3E1B" w:rsidRDefault="00FE3E1B" w:rsidP="00FE3E1B">
      <w:pPr>
        <w:spacing w:after="0" w:line="276" w:lineRule="auto"/>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1297C58C" w14:textId="4A026C24" w:rsidR="00FE3E1B" w:rsidRDefault="00FE3E1B" w:rsidP="00FE3E1B">
      <w:pPr>
        <w:spacing w:after="0" w:line="276" w:lineRule="auto"/>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63824CD2" w14:textId="6919B2DC" w:rsidR="00FE3E1B" w:rsidRDefault="00FE3E1B" w:rsidP="00FE3E1B">
      <w:pPr>
        <w:spacing w:after="0" w:line="276" w:lineRule="auto"/>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5631BAF7" w14:textId="06F62FD9" w:rsidR="00FE3E1B" w:rsidRDefault="00FE3E1B" w:rsidP="00FE3E1B">
      <w:pPr>
        <w:spacing w:after="0" w:line="276" w:lineRule="auto"/>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4CDE7D6E" w14:textId="77777777" w:rsidR="00FE3E1B" w:rsidRDefault="00FE3E1B" w:rsidP="00FE3E1B">
      <w:pPr>
        <w:spacing w:after="0" w:line="276" w:lineRule="auto"/>
      </w:pPr>
      <w:r>
        <w:t>Симметрия: центральная, осевая и зеркальная симметрии.</w:t>
      </w:r>
    </w:p>
    <w:p w14:paraId="54AD64B5" w14:textId="1AFD620D" w:rsidR="00FE3E1B" w:rsidRDefault="00FE3E1B" w:rsidP="00FE3E1B">
      <w:pPr>
        <w:spacing w:after="0" w:line="276" w:lineRule="auto"/>
      </w:pPr>
      <w:r>
        <w:t>Построение симметричных фигур.</w:t>
      </w:r>
    </w:p>
    <w:p w14:paraId="31A97648" w14:textId="3CFA7026" w:rsidR="00FE3E1B" w:rsidRDefault="00FE3E1B" w:rsidP="00FE3E1B">
      <w:pPr>
        <w:spacing w:after="0" w:line="276" w:lineRule="auto"/>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4D2B6EF7" w14:textId="77777777" w:rsidR="00FE3E1B" w:rsidRDefault="00FE3E1B" w:rsidP="00FE3E1B">
      <w:pPr>
        <w:spacing w:after="0" w:line="276" w:lineRule="auto"/>
      </w:pPr>
      <w:r>
        <w:t>Понятие объёма;  единицы  измерения  объёма.</w:t>
      </w:r>
    </w:p>
    <w:p w14:paraId="6860B5F7" w14:textId="7E7E9D5D" w:rsidR="003E363B" w:rsidRDefault="00FE3E1B" w:rsidP="00FE3E1B">
      <w:pPr>
        <w:spacing w:after="0" w:line="276" w:lineRule="auto"/>
      </w:pPr>
      <w:r>
        <w:t>Объём прямоугольного параллелепипеда, куба.</w:t>
      </w:r>
    </w:p>
    <w:p w14:paraId="73E7190B" w14:textId="72BC2639" w:rsidR="00FE3E1B" w:rsidRPr="00434DBC" w:rsidRDefault="00434DBC" w:rsidP="00FE3E1B">
      <w:pPr>
        <w:spacing w:after="0" w:line="276" w:lineRule="auto"/>
        <w:rPr>
          <w:b/>
        </w:rPr>
      </w:pPr>
      <w:r w:rsidRPr="00434DBC">
        <w:rPr>
          <w:b/>
        </w:rPr>
        <w:t>Планируемые предметные результаты освоения примерной</w:t>
      </w:r>
      <w:r w:rsidR="001A7FDC">
        <w:rPr>
          <w:b/>
        </w:rPr>
        <w:t xml:space="preserve"> </w:t>
      </w:r>
      <w:r w:rsidRPr="00434DBC">
        <w:rPr>
          <w:b/>
        </w:rPr>
        <w:t>рабочей программы курса (по годам обучения)</w:t>
      </w:r>
    </w:p>
    <w:p w14:paraId="03B8C159" w14:textId="0CB76576" w:rsidR="00FE3E1B" w:rsidRDefault="00FE3E1B" w:rsidP="00FE3E1B">
      <w:pPr>
        <w:spacing w:after="0" w:line="276" w:lineRule="auto"/>
      </w:pPr>
      <w:r>
        <w:t>Освоение учебного курса «М</w:t>
      </w:r>
      <w:r w:rsidR="001A7FDC">
        <w:t>атематика» в 5—6 классах основ</w:t>
      </w:r>
      <w:r>
        <w:t>ной школы должно обеспечи</w:t>
      </w:r>
      <w:r w:rsidR="001A7FDC">
        <w:t>вать достижение</w:t>
      </w:r>
      <w:r w:rsidR="001A7FDC">
        <w:tab/>
        <w:t>следующих</w:t>
      </w:r>
      <w:r w:rsidR="001A7FDC">
        <w:tab/>
        <w:t>пред</w:t>
      </w:r>
      <w:r>
        <w:t>метных образовательных результатов:</w:t>
      </w:r>
    </w:p>
    <w:p w14:paraId="61DE1AAB" w14:textId="5D565B2F" w:rsidR="00FE3E1B" w:rsidRPr="001A7FDC" w:rsidRDefault="001A7FDC" w:rsidP="00FE3E1B">
      <w:pPr>
        <w:spacing w:after="0" w:line="276" w:lineRule="auto"/>
        <w:rPr>
          <w:b/>
        </w:rPr>
      </w:pPr>
      <w:r w:rsidRPr="001A7FDC">
        <w:rPr>
          <w:b/>
        </w:rPr>
        <w:t xml:space="preserve">5 </w:t>
      </w:r>
      <w:r w:rsidR="00FE3E1B" w:rsidRPr="001A7FDC">
        <w:rPr>
          <w:b/>
        </w:rPr>
        <w:t>класс</w:t>
      </w:r>
    </w:p>
    <w:p w14:paraId="20B1F9D3" w14:textId="77777777" w:rsidR="00FE3E1B" w:rsidRPr="001A7FDC" w:rsidRDefault="00FE3E1B" w:rsidP="00FE3E1B">
      <w:pPr>
        <w:spacing w:after="0" w:line="276" w:lineRule="auto"/>
        <w:rPr>
          <w:b/>
          <w:i/>
        </w:rPr>
      </w:pPr>
      <w:r w:rsidRPr="001A7FDC">
        <w:rPr>
          <w:b/>
          <w:i/>
        </w:rPr>
        <w:t>Числа и вычисления</w:t>
      </w:r>
    </w:p>
    <w:p w14:paraId="66C9D61D" w14:textId="08DBB858" w:rsidR="00FE3E1B" w:rsidRDefault="00FE3E1B" w:rsidP="00FE3E1B">
      <w:pPr>
        <w:spacing w:after="0" w:line="276" w:lineRule="auto"/>
      </w:pPr>
      <w:r>
        <w:t>Понимать и правильно</w:t>
      </w:r>
      <w:r w:rsidR="001A7FDC">
        <w:t xml:space="preserve"> употреблять термины, связанные с натуральными </w:t>
      </w:r>
      <w:r>
        <w:t>числами, обыкновенными и десятичными дробями.</w:t>
      </w:r>
    </w:p>
    <w:p w14:paraId="6827F4CB" w14:textId="00FCF2A0" w:rsidR="00FE3E1B" w:rsidRDefault="00FE3E1B" w:rsidP="00FE3E1B">
      <w:pPr>
        <w:spacing w:after="0" w:line="276" w:lineRule="auto"/>
      </w:pPr>
      <w:r>
        <w:t>Сравнивать и упорядочивать натуральные числа, сравнивать в простейших случаях обыкновенные дроби, десятичные дроби.</w:t>
      </w:r>
    </w:p>
    <w:p w14:paraId="5FE6FCEA" w14:textId="08849E6B" w:rsidR="00FE3E1B" w:rsidRDefault="00FE3E1B" w:rsidP="00FE3E1B">
      <w:pPr>
        <w:spacing w:after="0" w:line="276" w:lineRule="auto"/>
      </w:pPr>
      <w:r>
        <w:t>Соотносить точку на координ</w:t>
      </w:r>
      <w:r w:rsidR="001A7FDC">
        <w:t>атной (числовой) прямой с соот</w:t>
      </w:r>
      <w:r>
        <w:t>ветствующим ей числом и изображать натуральные числа точками на координатной (числовой) прямой.</w:t>
      </w:r>
    </w:p>
    <w:p w14:paraId="3B818FCC" w14:textId="067C2B38" w:rsidR="00FE3E1B" w:rsidRDefault="00FE3E1B" w:rsidP="00FE3E1B">
      <w:pPr>
        <w:spacing w:after="0" w:line="276" w:lineRule="auto"/>
      </w:pPr>
      <w:r>
        <w:t>Выполнять арифметические</w:t>
      </w:r>
      <w:r w:rsidR="001A7FDC">
        <w:t xml:space="preserve"> действия с натуральными числа</w:t>
      </w:r>
      <w:r>
        <w:t>ми, с обыкновенными дробями в простейших случаях.</w:t>
      </w:r>
    </w:p>
    <w:p w14:paraId="7476696F" w14:textId="55FF025C" w:rsidR="00FE3E1B" w:rsidRDefault="00FE3E1B" w:rsidP="00FE3E1B">
      <w:pPr>
        <w:spacing w:after="0" w:line="276" w:lineRule="auto"/>
      </w:pPr>
      <w:r>
        <w:t>Выполнять проверку, прикидку результата вычислений.</w:t>
      </w:r>
    </w:p>
    <w:p w14:paraId="7DB7CFD7" w14:textId="5D6E137E" w:rsidR="00FE3E1B" w:rsidRDefault="00FE3E1B" w:rsidP="00FE3E1B">
      <w:pPr>
        <w:spacing w:after="0" w:line="276" w:lineRule="auto"/>
      </w:pPr>
      <w:r>
        <w:t>Округлять натуральные числа.</w:t>
      </w:r>
    </w:p>
    <w:p w14:paraId="0FAD695D" w14:textId="77777777" w:rsidR="00FE3E1B" w:rsidRPr="001A7FDC" w:rsidRDefault="00FE3E1B" w:rsidP="00FE3E1B">
      <w:pPr>
        <w:spacing w:after="0" w:line="276" w:lineRule="auto"/>
        <w:rPr>
          <w:b/>
          <w:i/>
        </w:rPr>
      </w:pPr>
      <w:r w:rsidRPr="001A7FDC">
        <w:rPr>
          <w:b/>
          <w:i/>
        </w:rPr>
        <w:t>Решение текстовых задач</w:t>
      </w:r>
    </w:p>
    <w:p w14:paraId="0AAFCAD0" w14:textId="3437A6AD" w:rsidR="00FE3E1B" w:rsidRDefault="00FE3E1B" w:rsidP="00FE3E1B">
      <w:pPr>
        <w:spacing w:after="0" w:line="276" w:lineRule="auto"/>
      </w:pPr>
      <w:r>
        <w:t xml:space="preserve">Решать текстовые задачи </w:t>
      </w:r>
      <w:r w:rsidR="001A7FDC">
        <w:t>арифметическим способом и с по</w:t>
      </w:r>
      <w:r>
        <w:t>мощью организованного конечного перебора всех возможных</w:t>
      </w:r>
      <w:r w:rsidR="001A7FDC">
        <w:t xml:space="preserve"> </w:t>
      </w:r>
      <w:r>
        <w:t>вариантов.</w:t>
      </w:r>
    </w:p>
    <w:p w14:paraId="15043F9E" w14:textId="2B971155" w:rsidR="00FE3E1B" w:rsidRDefault="00FE3E1B" w:rsidP="00FE3E1B">
      <w:pPr>
        <w:spacing w:after="0" w:line="276" w:lineRule="auto"/>
      </w:pPr>
      <w:r>
        <w:t>Решать задачи, содержащ</w:t>
      </w:r>
      <w:r w:rsidR="001A7FDC">
        <w:t>ие зависимости, связывающие ве</w:t>
      </w:r>
      <w:r>
        <w:t>личины: скорость, время, ра</w:t>
      </w:r>
      <w:r w:rsidR="001A7FDC">
        <w:t>сстояние; цена, количество, сто</w:t>
      </w:r>
      <w:r>
        <w:t>имость.</w:t>
      </w:r>
    </w:p>
    <w:p w14:paraId="5F0950C3" w14:textId="57BB07B6" w:rsidR="00FE3E1B" w:rsidRDefault="00FE3E1B" w:rsidP="00FE3E1B">
      <w:pPr>
        <w:spacing w:after="0" w:line="276" w:lineRule="auto"/>
      </w:pPr>
      <w:r>
        <w:t>Использовать краткие записи, схемы, таблицы, обозначения при решении задач.</w:t>
      </w:r>
    </w:p>
    <w:p w14:paraId="3127EA7C" w14:textId="77777777" w:rsidR="001A7FDC" w:rsidRDefault="00FE3E1B" w:rsidP="00FE3E1B">
      <w:pPr>
        <w:spacing w:after="0" w:line="276" w:lineRule="auto"/>
      </w:pPr>
      <w:r>
        <w:t xml:space="preserve">Пользоваться основными единицами измерения: цены, массы; </w:t>
      </w:r>
    </w:p>
    <w:p w14:paraId="43CA7FDF" w14:textId="77777777" w:rsidR="001A7FDC" w:rsidRDefault="00FE3E1B" w:rsidP="00FE3E1B">
      <w:pPr>
        <w:spacing w:after="0" w:line="276" w:lineRule="auto"/>
      </w:pPr>
      <w:r>
        <w:t xml:space="preserve">расстояния, времени, скорости; </w:t>
      </w:r>
    </w:p>
    <w:p w14:paraId="6EAD2B15" w14:textId="2BF048E9" w:rsidR="00FE3E1B" w:rsidRDefault="001A7FDC" w:rsidP="00FE3E1B">
      <w:pPr>
        <w:spacing w:after="0" w:line="276" w:lineRule="auto"/>
      </w:pPr>
      <w:r>
        <w:t>выражать одни единицы вели</w:t>
      </w:r>
      <w:r w:rsidR="00FE3E1B">
        <w:t>чины через другие.</w:t>
      </w:r>
    </w:p>
    <w:p w14:paraId="3018DEFF" w14:textId="7D0086D4" w:rsidR="001A7FDC" w:rsidRDefault="001A7FDC" w:rsidP="001A7FDC">
      <w:pPr>
        <w:spacing w:after="0" w:line="276" w:lineRule="auto"/>
      </w:pPr>
      <w:r>
        <w:t>Извлекать,</w:t>
      </w:r>
      <w:r>
        <w:tab/>
        <w:t>анализировать,</w:t>
      </w:r>
      <w:r>
        <w:tab/>
        <w:t>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452FB979" w14:textId="77777777" w:rsidR="001A7FDC" w:rsidRPr="001A7FDC" w:rsidRDefault="001A7FDC" w:rsidP="001A7FDC">
      <w:pPr>
        <w:spacing w:after="0" w:line="276" w:lineRule="auto"/>
        <w:rPr>
          <w:b/>
          <w:i/>
        </w:rPr>
      </w:pPr>
      <w:r w:rsidRPr="001A7FDC">
        <w:rPr>
          <w:b/>
          <w:i/>
        </w:rPr>
        <w:t>Наглядная геометрия</w:t>
      </w:r>
    </w:p>
    <w:p w14:paraId="52EB32D1" w14:textId="4B95B008" w:rsidR="001A7FDC" w:rsidRDefault="001A7FDC" w:rsidP="001A7FDC">
      <w:pPr>
        <w:spacing w:after="0" w:line="276" w:lineRule="auto"/>
      </w:pPr>
      <w:r>
        <w:t>Пользоваться геометрическими понятиями: точка, прямая, отрезок, луч, угол, многоугольник, окружность, круг.</w:t>
      </w:r>
    </w:p>
    <w:p w14:paraId="2B67EB7E" w14:textId="5928A260" w:rsidR="001A7FDC" w:rsidRDefault="001A7FDC" w:rsidP="001A7FDC">
      <w:pPr>
        <w:spacing w:after="0" w:line="276" w:lineRule="auto"/>
      </w:pPr>
      <w:r>
        <w:t>Приводить примеры объектов окружающего мира, имеющих форму  изученных  геометрических фигур.</w:t>
      </w:r>
    </w:p>
    <w:p w14:paraId="4A058883" w14:textId="77777777" w:rsidR="001A7FDC" w:rsidRDefault="001A7FDC" w:rsidP="001A7FDC">
      <w:pPr>
        <w:spacing w:after="0" w:line="276" w:lineRule="auto"/>
      </w:pPr>
      <w:r>
        <w:t xml:space="preserve">Использовать терминологию, связанную с углами: вершина сторона; </w:t>
      </w:r>
    </w:p>
    <w:p w14:paraId="21041753" w14:textId="5152E30E" w:rsidR="001A7FDC" w:rsidRDefault="001A7FDC" w:rsidP="001A7FDC">
      <w:pPr>
        <w:spacing w:after="0" w:line="276" w:lineRule="auto"/>
      </w:pPr>
      <w:r>
        <w:t xml:space="preserve">с многоугольниками: угол, вершина, сторона, диагональ; </w:t>
      </w:r>
    </w:p>
    <w:p w14:paraId="4F325DA1" w14:textId="34FF87B2" w:rsidR="001A7FDC" w:rsidRDefault="001A7FDC" w:rsidP="001A7FDC">
      <w:pPr>
        <w:spacing w:after="0" w:line="276" w:lineRule="auto"/>
      </w:pPr>
      <w:r>
        <w:t>с окружностью: радиус, диаметр, центр.</w:t>
      </w:r>
    </w:p>
    <w:p w14:paraId="5A3EB8FC" w14:textId="277A7C6D" w:rsidR="001A7FDC" w:rsidRDefault="001A7FDC" w:rsidP="001A7FDC">
      <w:pPr>
        <w:spacing w:after="0" w:line="276" w:lineRule="auto"/>
      </w:pPr>
      <w:r>
        <w:t>Изображать изученные геометрические фигуры на нелинованной и клетчатой бумаге с помощью циркуля и линейки.</w:t>
      </w:r>
    </w:p>
    <w:p w14:paraId="334B9109" w14:textId="57AFAAAA" w:rsidR="001A7FDC" w:rsidRDefault="001A7FDC" w:rsidP="001A7FDC">
      <w:pPr>
        <w:spacing w:after="0" w:line="276" w:lineRule="auto"/>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507D8EA" w14:textId="779D66D0" w:rsidR="001A7FDC" w:rsidRDefault="001A7FDC" w:rsidP="001A7FDC">
      <w:pPr>
        <w:spacing w:after="0" w:line="276" w:lineRule="auto"/>
      </w:pPr>
      <w:r>
        <w:t>Использовать свойства сторон и углов прямоугольника, квадрата для их построения, вычисления площади и периметра.</w:t>
      </w:r>
    </w:p>
    <w:p w14:paraId="49197042" w14:textId="74E2D475" w:rsidR="001A7FDC" w:rsidRDefault="001A7FDC" w:rsidP="001A7FDC">
      <w:pPr>
        <w:spacing w:after="0" w:line="276" w:lineRule="auto"/>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FF4795A" w14:textId="426790FC" w:rsidR="001A7FDC" w:rsidRDefault="001A7FDC" w:rsidP="001A7FDC">
      <w:pPr>
        <w:spacing w:after="0" w:line="276" w:lineRule="auto"/>
      </w:pPr>
      <w:r>
        <w:t>Пользоваться основными метрическими единицами измерения длины, площади; выражать одни единицы величины через другие.</w:t>
      </w:r>
    </w:p>
    <w:p w14:paraId="10E068AF" w14:textId="1197BA0F" w:rsidR="001A7FDC" w:rsidRDefault="001A7FDC" w:rsidP="001A7FDC">
      <w:pPr>
        <w:spacing w:after="0" w:line="276" w:lineRule="auto"/>
      </w:pPr>
      <w:r>
        <w:t>Распознавать параллелепипед, куб, использовать терминологию: вершина, ребро грань, измерения; находить измерения параллелепипеда, куба.</w:t>
      </w:r>
    </w:p>
    <w:p w14:paraId="0C1CC623" w14:textId="1F83908F" w:rsidR="001A7FDC" w:rsidRDefault="001A7FDC" w:rsidP="001A7FDC">
      <w:pPr>
        <w:spacing w:after="0" w:line="276" w:lineRule="auto"/>
      </w:pPr>
      <w:r>
        <w:t>Вычислять объём куба, параллелепипеда по заданным измерениям, пользоваться единицами измерения объёма.</w:t>
      </w:r>
    </w:p>
    <w:p w14:paraId="46E9E7E8" w14:textId="54B01B1D" w:rsidR="001A7FDC" w:rsidRDefault="001A7FDC" w:rsidP="001A7FDC">
      <w:pPr>
        <w:spacing w:after="0" w:line="276" w:lineRule="auto"/>
      </w:pPr>
      <w:r>
        <w:t>Решать несложные задачи на измерение геометрических величин в практических ситуациях.</w:t>
      </w:r>
    </w:p>
    <w:p w14:paraId="16729C28" w14:textId="77777777" w:rsidR="001A7FDC" w:rsidRPr="001A7FDC" w:rsidRDefault="001A7FDC" w:rsidP="001A7FDC">
      <w:pPr>
        <w:spacing w:after="0" w:line="276" w:lineRule="auto"/>
        <w:rPr>
          <w:b/>
        </w:rPr>
      </w:pPr>
      <w:r w:rsidRPr="001A7FDC">
        <w:rPr>
          <w:b/>
        </w:rPr>
        <w:t>6 класс</w:t>
      </w:r>
    </w:p>
    <w:p w14:paraId="45DD5B16" w14:textId="77777777" w:rsidR="001A7FDC" w:rsidRPr="001A7FDC" w:rsidRDefault="001A7FDC" w:rsidP="001A7FDC">
      <w:pPr>
        <w:spacing w:after="0" w:line="276" w:lineRule="auto"/>
        <w:rPr>
          <w:b/>
          <w:i/>
        </w:rPr>
      </w:pPr>
      <w:r w:rsidRPr="001A7FDC">
        <w:rPr>
          <w:b/>
          <w:i/>
        </w:rPr>
        <w:t>Числа и вычисления</w:t>
      </w:r>
    </w:p>
    <w:p w14:paraId="063DD931" w14:textId="77777777" w:rsidR="001A7FDC" w:rsidRDefault="001A7FDC" w:rsidP="001A7FDC">
      <w:pPr>
        <w:spacing w:after="0" w:line="276" w:lineRule="auto"/>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0DC1E1A1" w14:textId="4A5701D4" w:rsidR="001A7FDC" w:rsidRDefault="001A7FDC" w:rsidP="001A7FDC">
      <w:pPr>
        <w:spacing w:after="0" w:line="276" w:lineRule="auto"/>
      </w:pPr>
      <w:r>
        <w:t>Сравнивать и упорядочивать целые числа, обыкновенные и десятичные дроби, сравнивать числа одного и разных знаков.</w:t>
      </w:r>
    </w:p>
    <w:p w14:paraId="61F99323" w14:textId="0E83D6B7" w:rsidR="001A7FDC" w:rsidRDefault="001A7FDC" w:rsidP="001A7FDC">
      <w:pPr>
        <w:spacing w:after="0" w:line="276" w:lineRule="auto"/>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3E8E81A7" w14:textId="7A45D78B" w:rsidR="001A7FDC" w:rsidRDefault="001A7FDC" w:rsidP="001A7FDC">
      <w:pPr>
        <w:spacing w:after="0" w:line="276" w:lineRule="auto"/>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57FC2971" w14:textId="23E79835" w:rsidR="001A7FDC" w:rsidRDefault="001A7FDC" w:rsidP="001A7FDC">
      <w:pPr>
        <w:spacing w:after="0" w:line="276" w:lineRule="auto"/>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0BF123A2" w14:textId="6E2AEE53" w:rsidR="002B37CA" w:rsidRDefault="002B37CA" w:rsidP="002B37CA">
      <w:pPr>
        <w:spacing w:after="0" w:line="276" w:lineRule="auto"/>
      </w:pPr>
      <w:r>
        <w:t>Соотносить точки в прямоугольной системе координат с координатами этой точки.</w:t>
      </w:r>
    </w:p>
    <w:p w14:paraId="3CF0C5B5" w14:textId="6DB32901" w:rsidR="002B37CA" w:rsidRDefault="002B37CA" w:rsidP="002B37CA">
      <w:pPr>
        <w:spacing w:after="0" w:line="276" w:lineRule="auto"/>
      </w:pPr>
      <w:r>
        <w:t>Округлять целые числа и десятичные дроби, находить приближения чисел.</w:t>
      </w:r>
    </w:p>
    <w:p w14:paraId="7BDD9202" w14:textId="77777777" w:rsidR="002B37CA" w:rsidRPr="002B37CA" w:rsidRDefault="002B37CA" w:rsidP="002B37CA">
      <w:pPr>
        <w:spacing w:after="0" w:line="276" w:lineRule="auto"/>
        <w:rPr>
          <w:b/>
          <w:i/>
        </w:rPr>
      </w:pPr>
      <w:r w:rsidRPr="002B37CA">
        <w:rPr>
          <w:b/>
          <w:i/>
        </w:rPr>
        <w:t>Числовые и буквенные выражения</w:t>
      </w:r>
    </w:p>
    <w:p w14:paraId="7E374E15" w14:textId="5A2247BA" w:rsidR="002B37CA" w:rsidRDefault="002B37CA" w:rsidP="002B37CA">
      <w:pPr>
        <w:spacing w:after="0" w:line="276" w:lineRule="auto"/>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2ABB8978" w14:textId="1FB998D8" w:rsidR="002B37CA" w:rsidRDefault="002B37CA" w:rsidP="002B37CA">
      <w:pPr>
        <w:spacing w:after="0" w:line="276" w:lineRule="auto"/>
      </w:pPr>
      <w:r>
        <w:t>Пользоваться признаками  делимости, раскладывать натуральные числа на простые множители.</w:t>
      </w:r>
    </w:p>
    <w:p w14:paraId="180D2B7C" w14:textId="77777777" w:rsidR="002B37CA" w:rsidRDefault="002B37CA" w:rsidP="002B37CA">
      <w:pPr>
        <w:spacing w:after="0" w:line="276" w:lineRule="auto"/>
      </w:pPr>
      <w:r>
        <w:t>Пользоваться масштабом, составлять пропорции и отношения.</w:t>
      </w:r>
    </w:p>
    <w:p w14:paraId="77959496" w14:textId="511295F2" w:rsidR="002B37CA" w:rsidRDefault="002B37CA" w:rsidP="002B37CA">
      <w:pPr>
        <w:spacing w:after="0" w:line="276" w:lineRule="auto"/>
      </w:pPr>
      <w:r>
        <w:t>Использовать буквы для обозначения чисел при записи математических выражений,</w:t>
      </w:r>
    </w:p>
    <w:p w14:paraId="77AB7D8D" w14:textId="4E58409D" w:rsidR="002B37CA" w:rsidRDefault="002B37CA" w:rsidP="002B37CA">
      <w:pPr>
        <w:spacing w:after="0" w:line="276" w:lineRule="auto"/>
      </w:pPr>
      <w:r>
        <w:t>составлять буквенные выражения и формулы, находить значения буквенных выражений, осуществляя</w:t>
      </w:r>
      <w:r>
        <w:tab/>
        <w:t>необходимые</w:t>
      </w:r>
      <w:r>
        <w:tab/>
        <w:t>подстановки</w:t>
      </w:r>
      <w:r>
        <w:tab/>
        <w:t>и преобразования.</w:t>
      </w:r>
    </w:p>
    <w:p w14:paraId="08FC87F5" w14:textId="10DDFB91" w:rsidR="002B37CA" w:rsidRDefault="002B37CA" w:rsidP="002B37CA">
      <w:pPr>
        <w:spacing w:after="0" w:line="276" w:lineRule="auto"/>
      </w:pPr>
      <w:r>
        <w:t>Находить неизвестный компонент равенства.</w:t>
      </w:r>
    </w:p>
    <w:p w14:paraId="5AF86D89" w14:textId="77777777" w:rsidR="002B37CA" w:rsidRPr="002B37CA" w:rsidRDefault="002B37CA" w:rsidP="002B37CA">
      <w:pPr>
        <w:spacing w:after="0" w:line="276" w:lineRule="auto"/>
        <w:rPr>
          <w:b/>
          <w:i/>
        </w:rPr>
      </w:pPr>
      <w:r w:rsidRPr="002B37CA">
        <w:rPr>
          <w:b/>
          <w:i/>
        </w:rPr>
        <w:t>Решение текстовых задач</w:t>
      </w:r>
    </w:p>
    <w:p w14:paraId="078F0F11" w14:textId="499A5885" w:rsidR="002B37CA" w:rsidRDefault="002B37CA" w:rsidP="002B37CA">
      <w:pPr>
        <w:spacing w:after="0" w:line="276" w:lineRule="auto"/>
      </w:pPr>
      <w:r>
        <w:t>Решать многошаговые текстовые задачи арифметическим способом.</w:t>
      </w:r>
    </w:p>
    <w:p w14:paraId="1641C10A" w14:textId="68E0859D" w:rsidR="002B37CA" w:rsidRDefault="002B37CA" w:rsidP="002B37CA">
      <w:pPr>
        <w:spacing w:after="0" w:line="276" w:lineRule="auto"/>
      </w:pPr>
      <w:r>
        <w:t>Решать задачи, связанные с отношением, пропорциональностью величин, процентами; решать три основные задачи на дроби и проценты.</w:t>
      </w:r>
    </w:p>
    <w:p w14:paraId="73976982" w14:textId="1EF2043B" w:rsidR="002B37CA" w:rsidRDefault="002B37CA" w:rsidP="002B37CA">
      <w:pPr>
        <w:spacing w:after="0" w:line="276" w:lineRule="auto"/>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12B78801" w14:textId="14130017" w:rsidR="002B37CA" w:rsidRDefault="002B37CA" w:rsidP="002B37CA">
      <w:pPr>
        <w:spacing w:after="0" w:line="276" w:lineRule="auto"/>
      </w:pPr>
      <w:r>
        <w:t>Составлять буквенные выражения по условию задачи.</w:t>
      </w:r>
    </w:p>
    <w:p w14:paraId="3E654B3C" w14:textId="304A5753" w:rsidR="002B37CA" w:rsidRDefault="002B37CA" w:rsidP="002B37CA">
      <w:pPr>
        <w:spacing w:after="0" w:line="276" w:lineRule="auto"/>
      </w:pPr>
      <w:r>
        <w:t>Извлекать информацию, представленную в</w:t>
      </w:r>
      <w:r w:rsidRPr="002B37CA">
        <w:t xml:space="preserve"> </w:t>
      </w:r>
      <w:r>
        <w:t>таблицах, на линейной, столбчатой или круговой диаграммах, интерпретировать представленные данные; использовать данные при решении задач.</w:t>
      </w:r>
    </w:p>
    <w:p w14:paraId="4F0410F1" w14:textId="1F904A8A" w:rsidR="002B37CA" w:rsidRDefault="002B37CA" w:rsidP="002B37CA">
      <w:pPr>
        <w:spacing w:after="0" w:line="276" w:lineRule="auto"/>
      </w:pPr>
      <w:r>
        <w:t>Представлять информацию с помощью таблиц, линейной и столбчатой диаграмм.</w:t>
      </w:r>
    </w:p>
    <w:p w14:paraId="6A0AC6B7" w14:textId="77777777" w:rsidR="002B37CA" w:rsidRPr="002B37CA" w:rsidRDefault="002B37CA" w:rsidP="002B37CA">
      <w:pPr>
        <w:spacing w:after="0" w:line="276" w:lineRule="auto"/>
        <w:rPr>
          <w:b/>
          <w:i/>
        </w:rPr>
      </w:pPr>
      <w:r w:rsidRPr="002B37CA">
        <w:rPr>
          <w:b/>
          <w:i/>
        </w:rPr>
        <w:t>Наглядная геометрия</w:t>
      </w:r>
    </w:p>
    <w:p w14:paraId="3A763A2A" w14:textId="37F68A04" w:rsidR="002B37CA" w:rsidRDefault="002B37CA" w:rsidP="002B37CA">
      <w:pPr>
        <w:spacing w:after="0" w:line="276" w:lineRule="auto"/>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2016E2AC" w14:textId="77777777" w:rsidR="002B37CA" w:rsidRDefault="002B37CA" w:rsidP="002B37CA">
      <w:pPr>
        <w:spacing w:after="0" w:line="276" w:lineRule="auto"/>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23F0104F" w14:textId="18D6E27B" w:rsidR="002B37CA" w:rsidRDefault="002B37CA" w:rsidP="002B37CA">
      <w:pPr>
        <w:spacing w:after="0" w:line="276" w:lineRule="auto"/>
      </w:pPr>
      <w:r>
        <w:t xml:space="preserve"> 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4BAE5CCC" w14:textId="466D4A09" w:rsidR="002B37CA" w:rsidRDefault="002B37CA" w:rsidP="002B37CA">
      <w:pPr>
        <w:spacing w:after="0" w:line="276" w:lineRule="auto"/>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7B2ADD7D" w14:textId="1307FABA" w:rsidR="002B37CA" w:rsidRDefault="002B37CA" w:rsidP="002B37CA">
      <w:pPr>
        <w:spacing w:after="0" w:line="276" w:lineRule="auto"/>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36800D61" w14:textId="32F5A09D" w:rsidR="002B37CA" w:rsidRDefault="002B37CA" w:rsidP="002B37CA">
      <w:pPr>
        <w:spacing w:after="0" w:line="276" w:lineRule="auto"/>
      </w:pPr>
      <w:r>
        <w:t>Находить, используя чертёжные инструменты, расстояния: между двумя точками, от точки до прямой, длину пути на квадратной сетке.</w:t>
      </w:r>
    </w:p>
    <w:p w14:paraId="698E1D93" w14:textId="221E6B07" w:rsidR="002B37CA" w:rsidRDefault="002B37CA" w:rsidP="002B37CA">
      <w:pPr>
        <w:spacing w:after="0" w:line="276" w:lineRule="auto"/>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0C117A5B" w14:textId="0AE30502" w:rsidR="002B37CA" w:rsidRDefault="002B37CA" w:rsidP="002B37CA">
      <w:pPr>
        <w:spacing w:after="0" w:line="276" w:lineRule="auto"/>
      </w:pPr>
      <w:r>
        <w:t>Распознавать на моделях и изображениях пирамиду, конус, цилиндр, использовать терминологию: вершина, ребро, грань, основание, развёртка.</w:t>
      </w:r>
    </w:p>
    <w:p w14:paraId="158FA265" w14:textId="6024698C" w:rsidR="002B37CA" w:rsidRDefault="002B37CA" w:rsidP="002B37CA">
      <w:pPr>
        <w:spacing w:after="0" w:line="276" w:lineRule="auto"/>
      </w:pPr>
      <w:r>
        <w:t>Изображать на клетчатой бумаге прямоугольный параллелепипед.</w:t>
      </w:r>
    </w:p>
    <w:p w14:paraId="4255AC0C" w14:textId="5C1466FD" w:rsidR="002B37CA" w:rsidRDefault="002B37CA" w:rsidP="002B37CA">
      <w:pPr>
        <w:spacing w:after="0" w:line="276" w:lineRule="auto"/>
      </w:pPr>
      <w:r>
        <w:t>Вычислять</w:t>
      </w:r>
      <w:r>
        <w:tab/>
        <w:t>объём</w:t>
      </w:r>
      <w:r>
        <w:tab/>
        <w:t>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4BC0990F" w14:textId="5233F3E3" w:rsidR="001A7FDC" w:rsidRDefault="002B37CA" w:rsidP="002B37CA">
      <w:pPr>
        <w:spacing w:after="0" w:line="276" w:lineRule="auto"/>
      </w:pPr>
      <w:r>
        <w:t>Решать несложные задачи на нахождение геометрических величин в  практических ситуациях.</w:t>
      </w:r>
    </w:p>
    <w:p w14:paraId="19437CBE" w14:textId="22B44C05" w:rsidR="002B37CA" w:rsidRPr="002B37CA" w:rsidRDefault="002B37CA" w:rsidP="002B37CA">
      <w:pPr>
        <w:spacing w:after="0" w:line="276" w:lineRule="auto"/>
        <w:rPr>
          <w:b/>
        </w:rPr>
      </w:pPr>
      <w:r w:rsidRPr="002B37CA">
        <w:rPr>
          <w:b/>
        </w:rPr>
        <w:t>Примерная рабочая программа</w:t>
      </w:r>
      <w:r>
        <w:rPr>
          <w:b/>
        </w:rPr>
        <w:t xml:space="preserve"> учебного курса «А</w:t>
      </w:r>
      <w:r w:rsidRPr="002B37CA">
        <w:rPr>
          <w:b/>
        </w:rPr>
        <w:t>лгебра». 7—9 классы</w:t>
      </w:r>
    </w:p>
    <w:p w14:paraId="0AEB995B" w14:textId="529F8135" w:rsidR="002B37CA" w:rsidRPr="00A848DB" w:rsidRDefault="00A848DB" w:rsidP="002B37CA">
      <w:pPr>
        <w:spacing w:after="0" w:line="276" w:lineRule="auto"/>
        <w:rPr>
          <w:b/>
        </w:rPr>
      </w:pPr>
      <w:r w:rsidRPr="00A848DB">
        <w:rPr>
          <w:b/>
        </w:rPr>
        <w:t>Цели изучения учебного курса</w:t>
      </w:r>
    </w:p>
    <w:p w14:paraId="0B66E159" w14:textId="6A018704" w:rsidR="002B37CA" w:rsidRPr="002B37CA" w:rsidRDefault="002B37CA" w:rsidP="002B37CA">
      <w:pPr>
        <w:spacing w:after="0" w:line="276" w:lineRule="auto"/>
      </w:pPr>
      <w:r w:rsidRPr="002B37CA">
        <w:t>Алгебра является одним из опорных курсов основной школы: она обеспечивает изучение других дисциплин, как естественно­ научного, так и гуманитарного циклов, её освоение необходимо для продолжения образования</w:t>
      </w:r>
      <w:r w:rsidR="00A848DB">
        <w:t xml:space="preserve"> и в повседневной жизни. Разви</w:t>
      </w:r>
      <w:r w:rsidRPr="002B37CA">
        <w:t>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w:t>
      </w:r>
      <w:r w:rsidR="00A848DB">
        <w:t>е и обще</w:t>
      </w:r>
      <w:r w:rsidRPr="002B37CA">
        <w:t>стве, роли математического</w:t>
      </w:r>
      <w:r w:rsidR="00A848DB">
        <w:t xml:space="preserve"> моделирования в научном позна</w:t>
      </w:r>
      <w:r w:rsidRPr="002B37CA">
        <w:t>нии и в практике способств</w:t>
      </w:r>
      <w:r w:rsidR="00A848DB">
        <w:t>ует формированию научного миро</w:t>
      </w:r>
      <w:r w:rsidRPr="002B37CA">
        <w:t>воззрения и качеств мышления, необходимых для адаптации в современном цифровом общест</w:t>
      </w:r>
      <w:r w:rsidR="00A848DB">
        <w:t>ве. Изучение алгебры естествен</w:t>
      </w:r>
      <w:r w:rsidRPr="002B37CA">
        <w:t>ным образом обеспечивает раз</w:t>
      </w:r>
      <w:r w:rsidR="00A848DB">
        <w:t>витие умения наблюдать, сравни</w:t>
      </w:r>
      <w:r w:rsidRPr="002B37CA">
        <w:t xml:space="preserve">вать, находить закономерности, </w:t>
      </w:r>
      <w:r w:rsidR="00A848DB">
        <w:t>требует критичности мышле</w:t>
      </w:r>
      <w:r w:rsidRPr="002B37CA">
        <w:t>ния, способности аргумент</w:t>
      </w:r>
      <w:r w:rsidR="00A848DB">
        <w:t>ированно обосновывать свои дей</w:t>
      </w:r>
      <w:r w:rsidRPr="002B37CA">
        <w:t>ствия и выводы, формулировать утверждения. Освоение курса алгебры обеспечивает развитие логиче</w:t>
      </w:r>
      <w:r w:rsidR="00A848DB">
        <w:t>ского мышления обуча</w:t>
      </w:r>
      <w:r w:rsidRPr="002B37CA">
        <w:t>ющихся: они используют дедуктивные и индуктивные рас­ суждения, обобщение и конкретизацию, абстрагирование и аналогию. Обучение алгебре предполагает значительный объём самостоятельной деятельност</w:t>
      </w:r>
      <w:r w:rsidR="00A848DB">
        <w:t>и обучающихся, поэтому самосто</w:t>
      </w:r>
      <w:r w:rsidRPr="002B37CA">
        <w:t>ятельное решение задач естес</w:t>
      </w:r>
      <w:r w:rsidR="00A848DB">
        <w:t>твенным образом является реали</w:t>
      </w:r>
      <w:r w:rsidRPr="002B37CA">
        <w:t>зацией деятельностного принципа обучения.</w:t>
      </w:r>
    </w:p>
    <w:p w14:paraId="131B46BE" w14:textId="77777777" w:rsidR="00A848DB" w:rsidRDefault="002B37CA" w:rsidP="00A848DB">
      <w:pPr>
        <w:spacing w:after="0" w:line="276" w:lineRule="auto"/>
      </w:pPr>
      <w:r w:rsidRPr="002B37CA">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w:t>
      </w:r>
      <w:r w:rsidR="00A848DB">
        <w:t xml:space="preserve">ажения»; </w:t>
      </w:r>
      <w:r w:rsidRPr="00A848DB">
        <w:t xml:space="preserve">«Уравнения и неравенства»; «Функции». </w:t>
      </w:r>
    </w:p>
    <w:p w14:paraId="1B6DD987" w14:textId="1875A298" w:rsidR="00434DBC" w:rsidRDefault="002B37CA" w:rsidP="00A848DB">
      <w:pPr>
        <w:spacing w:after="0" w:line="276" w:lineRule="auto"/>
      </w:pPr>
      <w:r w:rsidRPr="00A848DB">
        <w:t>Каждая из</w:t>
      </w:r>
      <w:r w:rsidR="00A848DB">
        <w:t xml:space="preserve">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w:t>
      </w:r>
      <w:r w:rsidR="00A848DB">
        <w:tab/>
        <w:t>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492F2C61" w14:textId="5B8C8159" w:rsidR="00A848DB" w:rsidRDefault="00A848DB" w:rsidP="00A848DB">
      <w:pPr>
        <w:spacing w:after="0" w:line="276" w:lineRule="auto"/>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w:t>
      </w:r>
      <w:r w:rsidR="007F3825">
        <w:t xml:space="preserve"> а также приобретению практиче</w:t>
      </w:r>
      <w:r>
        <w:t>ских навыков, необходимых</w:t>
      </w:r>
      <w:r w:rsidR="007F3825">
        <w:t xml:space="preserve"> для повседневной жизни. Разви</w:t>
      </w:r>
      <w:r>
        <w:t>тие понятия о числе в основн</w:t>
      </w:r>
      <w:r w:rsidR="007F3825">
        <w:t>ой школе связано с рациональны</w:t>
      </w:r>
      <w:r>
        <w:t>ми и иррациональными чис</w:t>
      </w:r>
      <w:r w:rsidR="007F3825">
        <w:t>лами, формированием представле</w:t>
      </w:r>
      <w:r>
        <w:t>ний о действительном числе. Завершение освоения числовой линии отнесено к старшему звену общего образования.</w:t>
      </w:r>
    </w:p>
    <w:p w14:paraId="238D84AE" w14:textId="695690AC" w:rsidR="00A848DB" w:rsidRDefault="007F3825" w:rsidP="00A848DB">
      <w:pPr>
        <w:spacing w:after="0" w:line="276" w:lineRule="auto"/>
      </w:pPr>
      <w:r>
        <w:t>Содержание</w:t>
      </w:r>
      <w:r w:rsidRPr="007F3825">
        <w:t xml:space="preserve"> </w:t>
      </w:r>
      <w:r>
        <w:t xml:space="preserve">двух  алгебраических  линий </w:t>
      </w:r>
      <w:r w:rsidR="00A848DB">
        <w:t>— «Алгебраические выражения» и «Уравнения и неравенства» способствует формированию у обучающихся математического аппарата, необходимог</w:t>
      </w:r>
      <w:r>
        <w:t>о для решения задач математики,</w:t>
      </w:r>
      <w:r w:rsidRPr="007F3825">
        <w:t xml:space="preserve"> </w:t>
      </w:r>
      <w:r w:rsidR="00A848DB">
        <w:t>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74D0193" w14:textId="62E75B01" w:rsidR="00A848DB" w:rsidRDefault="00A848DB" w:rsidP="00A848DB">
      <w:pPr>
        <w:spacing w:after="0" w:line="276" w:lineRule="auto"/>
      </w:pPr>
      <w: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14:paraId="609B1352" w14:textId="77777777" w:rsidR="00A848DB" w:rsidRDefault="00A848DB" w:rsidP="00A848DB">
      <w:pPr>
        <w:spacing w:after="0" w:line="276" w:lineRule="auto"/>
      </w:pPr>
    </w:p>
    <w:p w14:paraId="38412873" w14:textId="77777777" w:rsidR="00A848DB" w:rsidRDefault="00A848DB" w:rsidP="00A848DB">
      <w:pPr>
        <w:spacing w:after="0" w:line="276" w:lineRule="auto"/>
      </w:pPr>
    </w:p>
    <w:p w14:paraId="2042316E" w14:textId="0A5662C6" w:rsidR="00A848DB" w:rsidRPr="00A848DB" w:rsidRDefault="00A848DB" w:rsidP="00A848DB">
      <w:pPr>
        <w:spacing w:after="0" w:line="276" w:lineRule="auto"/>
        <w:rPr>
          <w:b/>
        </w:rPr>
      </w:pPr>
      <w:r w:rsidRPr="00A848DB">
        <w:rPr>
          <w:b/>
        </w:rPr>
        <w:t>Место учебного курса в учебном плане</w:t>
      </w:r>
    </w:p>
    <w:p w14:paraId="0F047641" w14:textId="292B9378" w:rsidR="00A848DB" w:rsidRDefault="00A848DB" w:rsidP="00A848DB">
      <w:pPr>
        <w:spacing w:after="0" w:line="276" w:lineRule="auto"/>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1647FA1" w14:textId="770810C1" w:rsidR="00A848DB" w:rsidRDefault="00A848DB" w:rsidP="00A848DB">
      <w:pPr>
        <w:spacing w:after="0" w:line="276" w:lineRule="auto"/>
      </w:pPr>
      <w:r>
        <w:t>Учебный план на  изучение  алгебры  в  7—9 классах отводит не менее 3 учебных часов в неделю в течение каждого года обучения, всего за три года обучения — не менее 306 учебных часов.</w:t>
      </w:r>
    </w:p>
    <w:p w14:paraId="023FAFC6" w14:textId="2A52FA84" w:rsidR="00A848DB" w:rsidRPr="00A848DB" w:rsidRDefault="00A848DB" w:rsidP="00A848DB">
      <w:pPr>
        <w:spacing w:after="0" w:line="276" w:lineRule="auto"/>
        <w:rPr>
          <w:b/>
        </w:rPr>
      </w:pPr>
      <w:r w:rsidRPr="00A848DB">
        <w:rPr>
          <w:b/>
        </w:rPr>
        <w:t>Содержание учебного курса (по годам обучения)</w:t>
      </w:r>
    </w:p>
    <w:p w14:paraId="6047037D" w14:textId="26685C1E" w:rsidR="00A848DB" w:rsidRPr="00A848DB" w:rsidRDefault="00A848DB" w:rsidP="00A848DB">
      <w:pPr>
        <w:spacing w:after="0" w:line="276" w:lineRule="auto"/>
        <w:rPr>
          <w:b/>
        </w:rPr>
      </w:pPr>
      <w:r w:rsidRPr="00A848DB">
        <w:rPr>
          <w:b/>
        </w:rPr>
        <w:t>7 класс</w:t>
      </w:r>
    </w:p>
    <w:p w14:paraId="1F5DB3F9" w14:textId="77777777" w:rsidR="00A848DB" w:rsidRPr="00A848DB" w:rsidRDefault="00A848DB" w:rsidP="00A848DB">
      <w:pPr>
        <w:spacing w:after="0" w:line="276" w:lineRule="auto"/>
        <w:rPr>
          <w:b/>
          <w:i/>
        </w:rPr>
      </w:pPr>
      <w:r w:rsidRPr="00A848DB">
        <w:rPr>
          <w:b/>
          <w:i/>
        </w:rPr>
        <w:t>Числа и вычисления</w:t>
      </w:r>
    </w:p>
    <w:p w14:paraId="68CE0E9A" w14:textId="77777777" w:rsidR="00A848DB" w:rsidRPr="00A848DB" w:rsidRDefault="00A848DB" w:rsidP="00A848DB">
      <w:pPr>
        <w:spacing w:after="0" w:line="276" w:lineRule="auto"/>
        <w:rPr>
          <w:b/>
          <w:i/>
        </w:rPr>
      </w:pPr>
      <w:r w:rsidRPr="00A848DB">
        <w:rPr>
          <w:b/>
          <w:i/>
        </w:rPr>
        <w:t>Рациональные числа</w:t>
      </w:r>
    </w:p>
    <w:p w14:paraId="44131E29" w14:textId="052270AD" w:rsidR="00A848DB" w:rsidRDefault="00A848DB" w:rsidP="00A848DB">
      <w:pPr>
        <w:spacing w:after="0" w:line="276" w:lineRule="auto"/>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33568434" w14:textId="797229FD" w:rsidR="00A848DB" w:rsidRDefault="00A848DB" w:rsidP="00A848DB">
      <w:pPr>
        <w:spacing w:after="0" w:line="276" w:lineRule="auto"/>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14:paraId="191A9DE7" w14:textId="4236BFAF" w:rsidR="00A848DB" w:rsidRDefault="00A848DB" w:rsidP="00A848DB">
      <w:pPr>
        <w:spacing w:after="0" w:line="276" w:lineRule="auto"/>
      </w:pPr>
      <w:r>
        <w:t>Применение признаков делимости, разложение на множители натуральных чисел.</w:t>
      </w:r>
    </w:p>
    <w:p w14:paraId="2D2866AF" w14:textId="2CA7031F" w:rsidR="00A848DB" w:rsidRDefault="00A848DB" w:rsidP="00A848DB">
      <w:pPr>
        <w:spacing w:after="0" w:line="276" w:lineRule="auto"/>
      </w:pPr>
      <w:r>
        <w:t>Реальные зависимости, в том числе прямая и обратная пропорциональности.</w:t>
      </w:r>
    </w:p>
    <w:p w14:paraId="01F81128" w14:textId="77777777" w:rsidR="00A848DB" w:rsidRPr="00314F40" w:rsidRDefault="00A848DB" w:rsidP="00A848DB">
      <w:pPr>
        <w:spacing w:after="0" w:line="276" w:lineRule="auto"/>
        <w:rPr>
          <w:b/>
          <w:i/>
        </w:rPr>
      </w:pPr>
      <w:r w:rsidRPr="00314F40">
        <w:rPr>
          <w:b/>
          <w:i/>
        </w:rPr>
        <w:t>Алгебраические выражения</w:t>
      </w:r>
    </w:p>
    <w:p w14:paraId="24B6ED3F" w14:textId="5EF8EC94" w:rsidR="00A848DB" w:rsidRDefault="00A848DB" w:rsidP="00A848DB">
      <w:pPr>
        <w:spacing w:after="0" w:line="276" w:lineRule="auto"/>
      </w:pPr>
      <w:r>
        <w:t>Переменные, числовое значение выражения с переменной.</w:t>
      </w:r>
      <w:r w:rsidR="00314F40">
        <w:t xml:space="preserve"> </w:t>
      </w:r>
      <w:r>
        <w:t>Допустимые значения переменных. Представление зависимости</w:t>
      </w:r>
      <w:r w:rsidR="00314F40">
        <w:t xml:space="preserve"> </w:t>
      </w:r>
      <w:r>
        <w:t>между величинами в виде формулы. Вычисления по формулам.</w:t>
      </w:r>
    </w:p>
    <w:p w14:paraId="70CECDAC" w14:textId="190297DC" w:rsidR="00A848DB" w:rsidRDefault="00A848DB" w:rsidP="00314F40">
      <w:pPr>
        <w:spacing w:after="0" w:line="276" w:lineRule="auto"/>
      </w:pPr>
      <w:r>
        <w:t>Преобразование буквенных выражений, тождественно равные выражения, правила преобразо</w:t>
      </w:r>
      <w:r w:rsidR="00314F40">
        <w:t>вания сумм и произведений, пра</w:t>
      </w:r>
      <w:r>
        <w:t>вила раскрытия скобок и приведения подобных слагаемых.</w:t>
      </w:r>
    </w:p>
    <w:p w14:paraId="48B52576" w14:textId="77777777" w:rsidR="00A848DB" w:rsidRDefault="00A848DB" w:rsidP="00A848DB">
      <w:pPr>
        <w:spacing w:after="0" w:line="276" w:lineRule="auto"/>
      </w:pPr>
      <w:r>
        <w:t>Свойства степени с натуральным показателем. Одночлены и многочлены. Степень многочлена.</w:t>
      </w:r>
    </w:p>
    <w:p w14:paraId="686B01F2" w14:textId="0B017C47" w:rsidR="00A848DB" w:rsidRDefault="00A848DB" w:rsidP="00A848DB">
      <w:pPr>
        <w:spacing w:after="0" w:line="276" w:lineRule="auto"/>
      </w:pPr>
      <w:r>
        <w:t>Сложение, вычитание, умножение многочленов. Формулы сокращённого умножения: квадрат суммы и</w:t>
      </w:r>
      <w:r w:rsidR="00314F40">
        <w:t xml:space="preserve"> квадрат разности. Формула раз</w:t>
      </w:r>
      <w:r>
        <w:t>ности квадратов. Разложение многочленов на множители.</w:t>
      </w:r>
    </w:p>
    <w:p w14:paraId="0504068F" w14:textId="6C369833" w:rsidR="00A848DB" w:rsidRDefault="00A848DB" w:rsidP="00A848DB">
      <w:pPr>
        <w:spacing w:after="0" w:line="276" w:lineRule="auto"/>
        <w:rPr>
          <w:b/>
          <w:i/>
        </w:rPr>
      </w:pPr>
      <w:r w:rsidRPr="00314F40">
        <w:rPr>
          <w:b/>
          <w:i/>
        </w:rPr>
        <w:t>Уравнения</w:t>
      </w:r>
    </w:p>
    <w:p w14:paraId="5D63938D" w14:textId="4EA8CD37" w:rsidR="00314F40" w:rsidRPr="00314F40" w:rsidRDefault="00314F40" w:rsidP="00314F40">
      <w:pPr>
        <w:spacing w:after="0" w:line="276" w:lineRule="auto"/>
      </w:pPr>
      <w:r w:rsidRPr="00314F40">
        <w:t>Уравнение, корень уравнени</w:t>
      </w:r>
      <w:r>
        <w:t>я, правила преобразования урав</w:t>
      </w:r>
      <w:r w:rsidRPr="00314F40">
        <w:t>нения, равносильность уравнений.</w:t>
      </w:r>
    </w:p>
    <w:p w14:paraId="502063B6" w14:textId="6FBB4905" w:rsidR="00314F40" w:rsidRPr="00314F40" w:rsidRDefault="00314F40" w:rsidP="00314F40">
      <w:pPr>
        <w:spacing w:after="0" w:line="276" w:lineRule="auto"/>
      </w:pPr>
      <w:r w:rsidRPr="00314F40">
        <w:t>Линейное уравнение с одн</w:t>
      </w:r>
      <w:r>
        <w:t>ой переменной, число корней ли</w:t>
      </w:r>
      <w:r w:rsidRPr="00314F40">
        <w:t>нейного уравнения, решени</w:t>
      </w:r>
      <w:r>
        <w:t>е линейных уравнений. Составле</w:t>
      </w:r>
      <w:r w:rsidRPr="00314F40">
        <w:t>ние уравнений по условию задачи. Решение текстовых задач с помощью уравнений.</w:t>
      </w:r>
    </w:p>
    <w:p w14:paraId="2725283F" w14:textId="0D5D0D8E" w:rsidR="00314F40" w:rsidRDefault="00314F40" w:rsidP="00314F40">
      <w:pPr>
        <w:spacing w:after="0" w:line="276" w:lineRule="auto"/>
      </w:pPr>
      <w:r w:rsidRPr="00314F40">
        <w:t>Линейное уравнение с двум</w:t>
      </w:r>
      <w:r>
        <w:t>я переменными и его график. Си</w:t>
      </w:r>
      <w:r w:rsidRPr="00314F40">
        <w:t>стема двух линейных уравн</w:t>
      </w:r>
      <w:r>
        <w:t>ений с двумя переменными. Реше</w:t>
      </w:r>
      <w:r w:rsidRPr="00314F40">
        <w:t>ние систем уравнений спос</w:t>
      </w:r>
      <w:r>
        <w:t>обом подстановки. Примеры реше</w:t>
      </w:r>
      <w:r w:rsidRPr="00314F40">
        <w:t>ния текстовых задач с помощью систем уравнений.</w:t>
      </w:r>
    </w:p>
    <w:p w14:paraId="44765C5C" w14:textId="77777777" w:rsidR="00314F40" w:rsidRPr="000158F1" w:rsidRDefault="00314F40" w:rsidP="00314F40">
      <w:pPr>
        <w:spacing w:after="0" w:line="276" w:lineRule="auto"/>
        <w:rPr>
          <w:b/>
          <w:i/>
        </w:rPr>
      </w:pPr>
      <w:r w:rsidRPr="000158F1">
        <w:rPr>
          <w:b/>
          <w:i/>
        </w:rPr>
        <w:t>Координаты и графики. Функции</w:t>
      </w:r>
    </w:p>
    <w:p w14:paraId="0BC20C0B" w14:textId="022935EC" w:rsidR="00314F40" w:rsidRDefault="00314F40" w:rsidP="00314F40">
      <w:pPr>
        <w:spacing w:after="0" w:line="276" w:lineRule="auto"/>
      </w:pPr>
      <w:r>
        <w:t>Координата точки на пр</w:t>
      </w:r>
      <w:r w:rsidR="000158F1">
        <w:t>ямой. Числовые промежутки. Рас</w:t>
      </w:r>
      <w:r>
        <w:t>стояние между двумя точками координатной прямой.</w:t>
      </w:r>
    </w:p>
    <w:p w14:paraId="2E54B493" w14:textId="3DBFB5ED" w:rsidR="00314F40" w:rsidRDefault="00314F40" w:rsidP="00314F40">
      <w:pPr>
        <w:spacing w:after="0" w:line="276" w:lineRule="auto"/>
      </w:pPr>
      <w:r>
        <w:t>Прямоугольная система координат, оси Ox и Oy. Абсцисса и ордината точки на координ</w:t>
      </w:r>
      <w:r w:rsidR="000158F1">
        <w:t>атной плоскости. Примеры графи</w:t>
      </w:r>
      <w:r>
        <w:t>ков, заданных формулами. Ч</w:t>
      </w:r>
      <w:r w:rsidR="000158F1">
        <w:t>тение графиков реальных зависи</w:t>
      </w:r>
      <w:r>
        <w:t>мостей.</w:t>
      </w:r>
    </w:p>
    <w:p w14:paraId="574B6730" w14:textId="40E5E1E8" w:rsidR="00314F40" w:rsidRPr="00314F40" w:rsidRDefault="00314F40" w:rsidP="00314F40">
      <w:pPr>
        <w:spacing w:after="0" w:line="276" w:lineRule="auto"/>
      </w:pPr>
      <w:r>
        <w:t xml:space="preserve">Понятие функции. График функции. Свойства функций. Линейная функция, её график. График функции y = </w:t>
      </w:r>
      <w:r w:rsidR="000F652A" w:rsidRPr="00915ED2">
        <w:t>[</w:t>
      </w:r>
      <w:r>
        <w:t>х</w:t>
      </w:r>
      <w:r w:rsidR="000F652A" w:rsidRPr="00915ED2">
        <w:t>]</w:t>
      </w:r>
      <w:r>
        <w:t xml:space="preserve">. Графическое решение линейных </w:t>
      </w:r>
      <w:r w:rsidRPr="00314F40">
        <w:t>ур</w:t>
      </w:r>
      <w:r>
        <w:t>авнений и систем линейных урав</w:t>
      </w:r>
      <w:r w:rsidRPr="00314F40">
        <w:t>нений.</w:t>
      </w:r>
    </w:p>
    <w:p w14:paraId="02C28C89" w14:textId="0FD64AAB" w:rsidR="00314F40" w:rsidRDefault="00314F40" w:rsidP="00314F40">
      <w:pPr>
        <w:spacing w:after="0" w:line="276" w:lineRule="auto"/>
      </w:pPr>
      <w:r w:rsidRPr="00314F40">
        <w:rPr>
          <w:b/>
        </w:rPr>
        <w:t>8</w:t>
      </w:r>
      <w:r>
        <w:t xml:space="preserve"> </w:t>
      </w:r>
      <w:r w:rsidRPr="00314F40">
        <w:rPr>
          <w:b/>
        </w:rPr>
        <w:t>класс</w:t>
      </w:r>
    </w:p>
    <w:p w14:paraId="7C96240E" w14:textId="77777777" w:rsidR="00314F40" w:rsidRPr="00314F40" w:rsidRDefault="00314F40" w:rsidP="00314F40">
      <w:pPr>
        <w:spacing w:after="0" w:line="276" w:lineRule="auto"/>
        <w:rPr>
          <w:b/>
          <w:i/>
        </w:rPr>
      </w:pPr>
      <w:r w:rsidRPr="00314F40">
        <w:rPr>
          <w:b/>
          <w:i/>
        </w:rPr>
        <w:t>Числа и вычисления</w:t>
      </w:r>
    </w:p>
    <w:p w14:paraId="26F22773" w14:textId="669F9C58" w:rsidR="00314F40" w:rsidRDefault="00314F40" w:rsidP="00314F40">
      <w:pPr>
        <w:spacing w:after="0" w:line="276" w:lineRule="auto"/>
      </w:pPr>
      <w:r>
        <w:t xml:space="preserve">Квадратный корень из числа. Понятие об иррациональном числе. Десятичные приближения иррациональных чисел. Свойства арифметических </w:t>
      </w:r>
      <w:r w:rsidR="000158F1">
        <w:t>квадратных корней и их примене</w:t>
      </w:r>
      <w:r>
        <w:t>ние к преобразованию числовых выражений и вычислениям. Действительные числа.</w:t>
      </w:r>
    </w:p>
    <w:p w14:paraId="32E022A5" w14:textId="77777777" w:rsidR="00314F40" w:rsidRDefault="00314F40" w:rsidP="00314F40">
      <w:pPr>
        <w:spacing w:after="0" w:line="276" w:lineRule="auto"/>
      </w:pPr>
      <w:r>
        <w:t>Степень  с   целым   показателем   и   её   свойства.</w:t>
      </w:r>
    </w:p>
    <w:p w14:paraId="5B9DF2CD" w14:textId="3CC3DE9E" w:rsidR="00314F40" w:rsidRDefault="00314F40" w:rsidP="00314F40">
      <w:pPr>
        <w:spacing w:after="0" w:line="276" w:lineRule="auto"/>
      </w:pPr>
      <w:r>
        <w:t>Стандартная запись числа.</w:t>
      </w:r>
    </w:p>
    <w:p w14:paraId="55787AAA" w14:textId="77777777" w:rsidR="00314F40" w:rsidRPr="000158F1" w:rsidRDefault="00314F40" w:rsidP="00314F40">
      <w:pPr>
        <w:spacing w:after="0" w:line="276" w:lineRule="auto"/>
        <w:rPr>
          <w:b/>
          <w:i/>
        </w:rPr>
      </w:pPr>
      <w:r w:rsidRPr="000158F1">
        <w:rPr>
          <w:b/>
          <w:i/>
        </w:rPr>
        <w:t>Алгебраические выражения</w:t>
      </w:r>
    </w:p>
    <w:p w14:paraId="0A069D95" w14:textId="77777777" w:rsidR="00314F40" w:rsidRDefault="00314F40" w:rsidP="00314F40">
      <w:pPr>
        <w:spacing w:after="0" w:line="276" w:lineRule="auto"/>
      </w:pPr>
      <w:r>
        <w:t>Квадратный трёхчлен; разложение квадратного трёхчлена на множители.</w:t>
      </w:r>
    </w:p>
    <w:p w14:paraId="3AD81E18" w14:textId="1B60A042" w:rsidR="00314F40" w:rsidRDefault="00314F40" w:rsidP="00314F40">
      <w:pPr>
        <w:spacing w:after="0" w:line="276" w:lineRule="auto"/>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100744B4" w14:textId="77777777" w:rsidR="00314F40" w:rsidRPr="000158F1" w:rsidRDefault="00314F40" w:rsidP="00314F40">
      <w:pPr>
        <w:spacing w:after="0" w:line="276" w:lineRule="auto"/>
        <w:rPr>
          <w:b/>
          <w:i/>
        </w:rPr>
      </w:pPr>
      <w:r w:rsidRPr="000158F1">
        <w:rPr>
          <w:b/>
          <w:i/>
        </w:rPr>
        <w:t>Уравнения и неравенства</w:t>
      </w:r>
    </w:p>
    <w:p w14:paraId="270551AA" w14:textId="27293801" w:rsidR="00314F40" w:rsidRDefault="00314F40" w:rsidP="00314F40">
      <w:pPr>
        <w:spacing w:after="0" w:line="276" w:lineRule="auto"/>
      </w:pPr>
      <w:r>
        <w:t>Квадратное уравнение, фор</w:t>
      </w:r>
      <w:r w:rsidR="000158F1">
        <w:t>мула корней квадратного уравне</w:t>
      </w:r>
      <w:r>
        <w:t>ния. Теорема Виета. Решение</w:t>
      </w:r>
      <w:r w:rsidR="000158F1">
        <w:t xml:space="preserve"> уравнений, сводящихся к линей</w:t>
      </w:r>
      <w:r>
        <w:t>ным и квадратным. Простей</w:t>
      </w:r>
      <w:r w:rsidR="000158F1">
        <w:t>шие дробно­рациональные уравне</w:t>
      </w:r>
      <w:r>
        <w:t>ния.</w:t>
      </w:r>
    </w:p>
    <w:p w14:paraId="25DADFFD" w14:textId="43AEF69E" w:rsidR="000158F1" w:rsidRDefault="000158F1" w:rsidP="000158F1">
      <w:pPr>
        <w:spacing w:after="0" w:line="276" w:lineRule="auto"/>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14:paraId="58CFA900" w14:textId="77777777" w:rsidR="000158F1" w:rsidRDefault="000158F1" w:rsidP="000158F1">
      <w:pPr>
        <w:spacing w:after="0" w:line="276" w:lineRule="auto"/>
      </w:pPr>
      <w:r>
        <w:t>Решение  текстовых  задач  алгебраическим способом.</w:t>
      </w:r>
    </w:p>
    <w:p w14:paraId="53171F61" w14:textId="3483E9B3" w:rsidR="000158F1" w:rsidRDefault="000158F1" w:rsidP="000158F1">
      <w:pPr>
        <w:spacing w:after="0" w:line="276" w:lineRule="auto"/>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4A216541" w14:textId="77777777" w:rsidR="000158F1" w:rsidRPr="00890436" w:rsidRDefault="000158F1" w:rsidP="000158F1">
      <w:pPr>
        <w:spacing w:after="0" w:line="276" w:lineRule="auto"/>
        <w:rPr>
          <w:b/>
          <w:i/>
        </w:rPr>
      </w:pPr>
      <w:r w:rsidRPr="00890436">
        <w:rPr>
          <w:b/>
          <w:i/>
        </w:rPr>
        <w:t>Функции</w:t>
      </w:r>
    </w:p>
    <w:p w14:paraId="055AE6BC" w14:textId="057A9E7E" w:rsidR="000158F1" w:rsidRDefault="000158F1" w:rsidP="00890436">
      <w:pPr>
        <w:spacing w:after="0" w:line="276" w:lineRule="auto"/>
      </w:pPr>
      <w:r>
        <w:t>Понятие</w:t>
      </w:r>
      <w:r w:rsidR="00890436">
        <w:t xml:space="preserve"> функции. Область определения и </w:t>
      </w:r>
      <w:r>
        <w:t>множество значений функции. Способы задания функций.</w:t>
      </w:r>
    </w:p>
    <w:p w14:paraId="6213226C" w14:textId="01BA415C" w:rsidR="000158F1" w:rsidRDefault="000158F1" w:rsidP="00890436">
      <w:pPr>
        <w:spacing w:after="0" w:line="276" w:lineRule="auto"/>
      </w:pPr>
      <w:r>
        <w:t>График функции. Чтение свойств функции по её графику. Примеры графиков функций, отражающих реальные процессы</w:t>
      </w:r>
      <w:r w:rsidR="00890436">
        <w:t xml:space="preserve">. Функции, описывающие </w:t>
      </w:r>
      <w:r>
        <w:t>прямую и обратную пропорциональные зависимости, их гр</w:t>
      </w:r>
      <w:r w:rsidR="00890436">
        <w:t xml:space="preserve">афики. Функции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oMath>
      <w:r w:rsidR="000F652A" w:rsidRPr="000F652A">
        <w:t>;</w:t>
      </w:r>
      <w:r w:rsidR="00890436">
        <w:t xml:space="preserve">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3</m:t>
            </m:r>
          </m:sup>
        </m:sSup>
      </m:oMath>
      <w:r w:rsidR="000F652A" w:rsidRPr="00915ED2">
        <w:t>;</w:t>
      </w:r>
      <m:oMath>
        <m:r>
          <w:rPr>
            <w:rFonts w:ascii="Cambria Math" w:hAnsi="Cambria Math"/>
          </w:rPr>
          <m:t xml:space="preserve"> </m:t>
        </m:r>
        <m:r>
          <w:rPr>
            <w:rFonts w:ascii="Cambria Math" w:hAnsi="Cambria Math"/>
            <w:lang w:val="en-US"/>
          </w:rPr>
          <m:t>y</m:t>
        </m:r>
        <m:r>
          <w:rPr>
            <w:rFonts w:ascii="Cambria Math" w:hAnsi="Cambria Math"/>
          </w:rPr>
          <m:t>=</m:t>
        </m:r>
        <m:r>
          <w:rPr>
            <w:rFonts w:ascii="Cambria Math" w:hAnsi="Cambria Math"/>
            <w:lang w:val="en-US"/>
          </w:rPr>
          <m:t>x</m:t>
        </m:r>
        <m:r>
          <w:rPr>
            <w:rFonts w:ascii="Cambria Math" w:hAnsi="Cambria Math"/>
          </w:rPr>
          <m:t>;</m:t>
        </m:r>
        <m:r>
          <w:rPr>
            <w:rFonts w:ascii="Cambria Math" w:hAnsi="Cambria Math"/>
            <w:lang w:val="en-US"/>
          </w:rPr>
          <m:t>y</m:t>
        </m:r>
        <m:r>
          <w:rPr>
            <w:rFonts w:ascii="Cambria Math" w:hAnsi="Cambria Math"/>
          </w:rPr>
          <m:t>=[</m:t>
        </m:r>
        <m:r>
          <w:rPr>
            <w:rFonts w:ascii="Cambria Math" w:hAnsi="Cambria Math"/>
            <w:lang w:val="en-US"/>
          </w:rPr>
          <m:t>x</m:t>
        </m:r>
        <m:r>
          <w:rPr>
            <w:rFonts w:ascii="Cambria Math" w:hAnsi="Cambria Math"/>
          </w:rPr>
          <m:t>]</m:t>
        </m:r>
      </m:oMath>
      <w:r>
        <w:t>. Графическое решение уравнений  и  систем уравнений.</w:t>
      </w:r>
    </w:p>
    <w:p w14:paraId="131C6BFE" w14:textId="2A25F45D" w:rsidR="000158F1" w:rsidRPr="000158F1" w:rsidRDefault="000158F1" w:rsidP="000158F1">
      <w:pPr>
        <w:spacing w:after="0" w:line="276" w:lineRule="auto"/>
        <w:rPr>
          <w:b/>
        </w:rPr>
      </w:pPr>
      <w:r w:rsidRPr="000158F1">
        <w:rPr>
          <w:b/>
        </w:rPr>
        <w:t>9 класс</w:t>
      </w:r>
    </w:p>
    <w:p w14:paraId="4467B22F" w14:textId="77777777" w:rsidR="000158F1" w:rsidRPr="000158F1" w:rsidRDefault="000158F1" w:rsidP="000158F1">
      <w:pPr>
        <w:spacing w:after="0" w:line="276" w:lineRule="auto"/>
        <w:rPr>
          <w:b/>
          <w:i/>
        </w:rPr>
      </w:pPr>
      <w:r w:rsidRPr="000158F1">
        <w:rPr>
          <w:b/>
          <w:i/>
        </w:rPr>
        <w:t>Числа и вычисления</w:t>
      </w:r>
    </w:p>
    <w:p w14:paraId="592B96C8" w14:textId="77777777" w:rsidR="000158F1" w:rsidRPr="000158F1" w:rsidRDefault="000158F1" w:rsidP="000158F1">
      <w:pPr>
        <w:spacing w:after="0" w:line="276" w:lineRule="auto"/>
        <w:rPr>
          <w:b/>
          <w:i/>
        </w:rPr>
      </w:pPr>
      <w:r w:rsidRPr="000158F1">
        <w:rPr>
          <w:b/>
          <w:i/>
        </w:rPr>
        <w:t>Действительные числа</w:t>
      </w:r>
    </w:p>
    <w:p w14:paraId="78444B19" w14:textId="0852A912" w:rsidR="000158F1" w:rsidRDefault="000158F1" w:rsidP="000158F1">
      <w:pPr>
        <w:spacing w:after="0" w:line="276" w:lineRule="auto"/>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6F01F31E" w14:textId="3DF6356A" w:rsidR="000158F1" w:rsidRDefault="000158F1" w:rsidP="000158F1">
      <w:pPr>
        <w:spacing w:after="0" w:line="276" w:lineRule="auto"/>
      </w:pPr>
      <w:r>
        <w:t>Сравнение действительных</w:t>
      </w:r>
      <w:r>
        <w:tab/>
        <w:t>чисел, арифметические действия с действительными числами.</w:t>
      </w:r>
    </w:p>
    <w:p w14:paraId="38D8BB76" w14:textId="77777777" w:rsidR="000158F1" w:rsidRPr="000158F1" w:rsidRDefault="000158F1" w:rsidP="000158F1">
      <w:pPr>
        <w:spacing w:after="0" w:line="276" w:lineRule="auto"/>
        <w:rPr>
          <w:b/>
          <w:i/>
        </w:rPr>
      </w:pPr>
      <w:r w:rsidRPr="000158F1">
        <w:rPr>
          <w:b/>
          <w:i/>
        </w:rPr>
        <w:t>Измерения, приближения, оценки</w:t>
      </w:r>
    </w:p>
    <w:p w14:paraId="6D9C778E" w14:textId="2E0E5A93" w:rsidR="000158F1" w:rsidRDefault="000158F1" w:rsidP="000158F1">
      <w:pPr>
        <w:spacing w:after="0" w:line="276" w:lineRule="auto"/>
      </w:pPr>
      <w:r>
        <w:t>Размеры объектов окружающего мира, длительность процессов в окружающем мире.</w:t>
      </w:r>
    </w:p>
    <w:p w14:paraId="26A36CB0" w14:textId="77B590D7" w:rsidR="000158F1" w:rsidRDefault="000158F1" w:rsidP="000158F1">
      <w:pPr>
        <w:spacing w:after="0" w:line="276" w:lineRule="auto"/>
      </w:pPr>
      <w:r>
        <w:t>Приближённое значение величины, точность приближения. Округление чисел. Прикидка и оценка результатов вычислений.</w:t>
      </w:r>
    </w:p>
    <w:p w14:paraId="668D5734" w14:textId="77777777" w:rsidR="000158F1" w:rsidRDefault="000158F1" w:rsidP="000158F1">
      <w:pPr>
        <w:spacing w:after="0" w:line="276" w:lineRule="auto"/>
      </w:pPr>
      <w:r>
        <w:t>Уравнения и неравенства</w:t>
      </w:r>
    </w:p>
    <w:p w14:paraId="575759BB" w14:textId="77777777" w:rsidR="000158F1" w:rsidRPr="000158F1" w:rsidRDefault="000158F1" w:rsidP="000158F1">
      <w:pPr>
        <w:spacing w:after="0" w:line="276" w:lineRule="auto"/>
        <w:rPr>
          <w:b/>
          <w:i/>
        </w:rPr>
      </w:pPr>
      <w:r w:rsidRPr="000158F1">
        <w:rPr>
          <w:b/>
          <w:i/>
        </w:rPr>
        <w:t>Уравнения с одной переменной</w:t>
      </w:r>
    </w:p>
    <w:p w14:paraId="4D1A2DBB" w14:textId="4DF27065" w:rsidR="000158F1" w:rsidRDefault="000158F1" w:rsidP="000158F1">
      <w:pPr>
        <w:spacing w:after="0" w:line="276" w:lineRule="auto"/>
      </w:pPr>
      <w:r>
        <w:t>Линейное</w:t>
      </w:r>
      <w:r>
        <w:tab/>
        <w:t>уравнение.</w:t>
      </w:r>
      <w:r>
        <w:tab/>
        <w:t>Решение уравнений, сводящихся к линейным.</w:t>
      </w:r>
    </w:p>
    <w:p w14:paraId="241B9D17" w14:textId="2D43984E" w:rsidR="000158F1" w:rsidRDefault="000158F1" w:rsidP="000158F1">
      <w:pPr>
        <w:spacing w:after="0" w:line="276" w:lineRule="auto"/>
      </w:pPr>
      <w:r>
        <w:t>Квадратное</w:t>
      </w:r>
      <w:r>
        <w:tab/>
        <w:t>уравнение.</w:t>
      </w:r>
      <w:r>
        <w:tab/>
        <w:t>Решение уравнений, сводящихся к квадратным.</w:t>
      </w:r>
      <w:r>
        <w:tab/>
        <w:t>Биквадратное уравнение. Примеры решения уравнений третьей и четвёртой степеней разложением на множители.</w:t>
      </w:r>
    </w:p>
    <w:p w14:paraId="526644C9" w14:textId="3049B1FA" w:rsidR="000158F1" w:rsidRDefault="000158F1" w:rsidP="000158F1">
      <w:pPr>
        <w:spacing w:after="0" w:line="276" w:lineRule="auto"/>
      </w:pPr>
      <w:r>
        <w:t>Решение дробно­рациональных уравнений. Решение текстовых задач алгебраическим методом.</w:t>
      </w:r>
    </w:p>
    <w:p w14:paraId="3869AD29" w14:textId="77777777" w:rsidR="000158F1" w:rsidRPr="000158F1" w:rsidRDefault="000158F1" w:rsidP="000158F1">
      <w:pPr>
        <w:spacing w:after="0" w:line="276" w:lineRule="auto"/>
        <w:rPr>
          <w:b/>
          <w:i/>
        </w:rPr>
      </w:pPr>
      <w:r w:rsidRPr="000158F1">
        <w:rPr>
          <w:b/>
          <w:i/>
        </w:rPr>
        <w:t>Системы уравнений</w:t>
      </w:r>
    </w:p>
    <w:p w14:paraId="00592DC3" w14:textId="7AA4AD5A" w:rsidR="000158F1" w:rsidRDefault="000158F1" w:rsidP="000158F1">
      <w:pPr>
        <w:spacing w:after="0" w:line="276" w:lineRule="auto"/>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56504244" w14:textId="51961FEC" w:rsidR="000158F1" w:rsidRDefault="000158F1" w:rsidP="000158F1">
      <w:pPr>
        <w:spacing w:after="0" w:line="276" w:lineRule="auto"/>
      </w:pPr>
      <w:r>
        <w:t>Решение текстовых</w:t>
      </w:r>
      <w:r>
        <w:tab/>
        <w:t>задач алгебраическим способом.</w:t>
      </w:r>
    </w:p>
    <w:p w14:paraId="600B19E5" w14:textId="77777777" w:rsidR="000158F1" w:rsidRPr="00890436" w:rsidRDefault="000158F1" w:rsidP="000158F1">
      <w:pPr>
        <w:spacing w:after="0" w:line="276" w:lineRule="auto"/>
        <w:rPr>
          <w:b/>
          <w:i/>
        </w:rPr>
      </w:pPr>
      <w:r w:rsidRPr="00890436">
        <w:rPr>
          <w:b/>
          <w:i/>
        </w:rPr>
        <w:t>Неравенства</w:t>
      </w:r>
    </w:p>
    <w:p w14:paraId="24ED5550" w14:textId="77777777" w:rsidR="000158F1" w:rsidRDefault="000158F1" w:rsidP="000158F1">
      <w:pPr>
        <w:spacing w:after="0" w:line="276" w:lineRule="auto"/>
      </w:pPr>
      <w:r>
        <w:t>Числовые неравенства и их свойства.</w:t>
      </w:r>
    </w:p>
    <w:p w14:paraId="3FEE9FDA" w14:textId="77777777" w:rsidR="000158F1" w:rsidRDefault="000158F1" w:rsidP="000158F1">
      <w:pPr>
        <w:spacing w:after="0" w:line="276" w:lineRule="auto"/>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4077341B" w14:textId="77777777" w:rsidR="000158F1" w:rsidRPr="00890436" w:rsidRDefault="000158F1" w:rsidP="000158F1">
      <w:pPr>
        <w:spacing w:after="0" w:line="276" w:lineRule="auto"/>
        <w:rPr>
          <w:b/>
          <w:i/>
        </w:rPr>
      </w:pPr>
      <w:r w:rsidRPr="00890436">
        <w:rPr>
          <w:b/>
          <w:i/>
        </w:rPr>
        <w:t>Функции</w:t>
      </w:r>
    </w:p>
    <w:p w14:paraId="3816B558" w14:textId="77777777" w:rsidR="000158F1" w:rsidRDefault="000158F1" w:rsidP="000158F1">
      <w:pPr>
        <w:spacing w:after="0" w:line="276" w:lineRule="auto"/>
      </w:pPr>
      <w:r>
        <w:t>Квадратичная функция, её график и свойства.</w:t>
      </w:r>
    </w:p>
    <w:p w14:paraId="26E855D8" w14:textId="5A57B688" w:rsidR="000158F1" w:rsidRDefault="000158F1" w:rsidP="00890436">
      <w:pPr>
        <w:spacing w:after="0" w:line="276" w:lineRule="auto"/>
      </w:pPr>
      <w:r>
        <w:t>Парабола, координаты вершины па</w:t>
      </w:r>
      <w:r w:rsidR="00890436">
        <w:t>раболы, ось симметрии параболы.</w:t>
      </w:r>
    </w:p>
    <w:p w14:paraId="298CBC3A" w14:textId="600C8D36" w:rsidR="000158F1" w:rsidRDefault="000158F1" w:rsidP="00890436">
      <w:pPr>
        <w:spacing w:after="0" w:line="276" w:lineRule="auto"/>
      </w:pPr>
      <w:r>
        <w:t>Графи</w:t>
      </w:r>
      <w:r w:rsidR="00890436">
        <w:t>ки  функций:  y = kx,  y = kx +</w:t>
      </w:r>
      <w:r>
        <w:t xml:space="preserve">b, y  </w:t>
      </w:r>
    </w:p>
    <w:p w14:paraId="171DB80B" w14:textId="67CAD1A6" w:rsidR="000158F1" w:rsidRDefault="00890436" w:rsidP="000158F1">
      <w:pPr>
        <w:spacing w:after="0" w:line="276" w:lineRule="auto"/>
      </w:pPr>
      <w:r>
        <w:t xml:space="preserve">y =  x , y = </w:t>
      </w:r>
      <w:r w:rsidR="000158F1">
        <w:t>х и их свойства.</w:t>
      </w:r>
    </w:p>
    <w:p w14:paraId="6A2A2F99" w14:textId="77777777" w:rsidR="000158F1" w:rsidRPr="00890436" w:rsidRDefault="000158F1" w:rsidP="000158F1">
      <w:pPr>
        <w:spacing w:after="0" w:line="276" w:lineRule="auto"/>
        <w:rPr>
          <w:b/>
          <w:i/>
        </w:rPr>
      </w:pPr>
      <w:r w:rsidRPr="00890436">
        <w:rPr>
          <w:b/>
          <w:i/>
        </w:rPr>
        <w:t>Числовые последовательности</w:t>
      </w:r>
    </w:p>
    <w:p w14:paraId="7FEDE5E4" w14:textId="24EFABFE" w:rsidR="000158F1" w:rsidRPr="00890436" w:rsidRDefault="00890436" w:rsidP="00890436">
      <w:pPr>
        <w:spacing w:after="0" w:line="276" w:lineRule="auto"/>
        <w:rPr>
          <w:b/>
          <w:i/>
        </w:rPr>
      </w:pPr>
      <w:r>
        <w:rPr>
          <w:b/>
          <w:i/>
        </w:rPr>
        <w:t xml:space="preserve"> </w:t>
      </w:r>
      <w:r w:rsidR="000158F1">
        <w:t>k ,</w:t>
      </w:r>
      <w:r w:rsidR="000158F1">
        <w:tab/>
        <w:t>y =x3, x</w:t>
      </w:r>
    </w:p>
    <w:p w14:paraId="6CFA6933" w14:textId="19A5E526" w:rsidR="000158F1" w:rsidRDefault="00890436" w:rsidP="00890436">
      <w:pPr>
        <w:spacing w:after="0" w:line="276" w:lineRule="auto"/>
      </w:pPr>
      <w:r>
        <w:t xml:space="preserve"> </w:t>
      </w:r>
      <w:r w:rsidR="000158F1">
        <w:t>Определение и способы задания числовых последовательностей Понятие числовой последовательности. Задание последовательности рекуррентной формулой и формулой n­го члена.</w:t>
      </w:r>
    </w:p>
    <w:p w14:paraId="5DA2B041" w14:textId="77777777" w:rsidR="000158F1" w:rsidRPr="000158F1" w:rsidRDefault="000158F1" w:rsidP="000158F1">
      <w:pPr>
        <w:spacing w:after="0" w:line="276" w:lineRule="auto"/>
        <w:rPr>
          <w:b/>
          <w:i/>
        </w:rPr>
      </w:pPr>
      <w:r w:rsidRPr="000158F1">
        <w:rPr>
          <w:b/>
          <w:i/>
        </w:rPr>
        <w:t>Арифметическая и геометрическая прогрессии</w:t>
      </w:r>
    </w:p>
    <w:p w14:paraId="455088A7" w14:textId="1B311FEF" w:rsidR="000158F1" w:rsidRDefault="000158F1" w:rsidP="000158F1">
      <w:pPr>
        <w:spacing w:after="0" w:line="276" w:lineRule="auto"/>
      </w:pPr>
      <w:r>
        <w:t>Арифметическая и геометрическая прогрессии. Формулы n­го члена арифметической и геометрической прогрессий, суммы первых n членов.</w:t>
      </w:r>
    </w:p>
    <w:p w14:paraId="719AC58F" w14:textId="7A6F9A90" w:rsidR="000158F1" w:rsidRDefault="000158F1" w:rsidP="000158F1">
      <w:pPr>
        <w:spacing w:after="0" w:line="276" w:lineRule="auto"/>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374EA149" w14:textId="17C881CC" w:rsidR="00B8677E" w:rsidRPr="000F652A" w:rsidRDefault="00B8677E" w:rsidP="000F652A">
      <w:pPr>
        <w:spacing w:after="160" w:line="259" w:lineRule="auto"/>
        <w:ind w:firstLine="0"/>
        <w:contextualSpacing w:val="0"/>
        <w:jc w:val="left"/>
      </w:pPr>
      <w:r w:rsidRPr="00B8677E">
        <w:rPr>
          <w:b/>
        </w:rPr>
        <w:t>Планируемые предметные результаты освоения</w:t>
      </w:r>
      <w:r>
        <w:rPr>
          <w:b/>
        </w:rPr>
        <w:t xml:space="preserve"> </w:t>
      </w:r>
      <w:r w:rsidRPr="00B8677E">
        <w:rPr>
          <w:b/>
        </w:rPr>
        <w:t>программы курса (по годам обучения)</w:t>
      </w:r>
    </w:p>
    <w:p w14:paraId="49E68758" w14:textId="77777777" w:rsidR="00B8677E" w:rsidRDefault="00B8677E" w:rsidP="00B8677E">
      <w:pPr>
        <w:spacing w:after="0" w:line="276" w:lineRule="auto"/>
      </w:pPr>
      <w:r w:rsidRPr="00B8677E">
        <w:t>Освоение учебного курса «А</w:t>
      </w:r>
      <w:r>
        <w:t>лгебра» на уровне основного об</w:t>
      </w:r>
      <w:r w:rsidRPr="00B8677E">
        <w:t xml:space="preserve">щего образования должно </w:t>
      </w:r>
      <w:r>
        <w:t>обеспечивать достижение следую</w:t>
      </w:r>
      <w:r w:rsidRPr="00B8677E">
        <w:t>щих предметных</w:t>
      </w:r>
      <w:r>
        <w:t xml:space="preserve"> образовательных результатов:</w:t>
      </w:r>
    </w:p>
    <w:p w14:paraId="2BE32465" w14:textId="77777777" w:rsidR="00B8677E" w:rsidRPr="00B8677E" w:rsidRDefault="00B8677E" w:rsidP="00B8677E">
      <w:pPr>
        <w:spacing w:after="0" w:line="276" w:lineRule="auto"/>
        <w:rPr>
          <w:b/>
        </w:rPr>
      </w:pPr>
      <w:r w:rsidRPr="00B8677E">
        <w:rPr>
          <w:b/>
        </w:rPr>
        <w:t>7 класс</w:t>
      </w:r>
    </w:p>
    <w:p w14:paraId="43F7FFF9" w14:textId="77777777" w:rsidR="00B8677E" w:rsidRPr="00B8677E" w:rsidRDefault="00B8677E" w:rsidP="00B8677E">
      <w:pPr>
        <w:spacing w:after="0" w:line="276" w:lineRule="auto"/>
        <w:rPr>
          <w:b/>
          <w:i/>
        </w:rPr>
      </w:pPr>
      <w:r w:rsidRPr="00B8677E">
        <w:rPr>
          <w:b/>
          <w:i/>
        </w:rPr>
        <w:t>Числа и вычисления</w:t>
      </w:r>
    </w:p>
    <w:p w14:paraId="1C23BFA9" w14:textId="667F5442" w:rsidR="00B8677E" w:rsidRDefault="00B8677E" w:rsidP="00B8677E">
      <w:pPr>
        <w:spacing w:after="0" w:line="276" w:lineRule="auto"/>
      </w:pPr>
      <w:r>
        <w:t>Выполнять, сочетая устные и письменные приёмы, арифметические действия с рациональными числами.</w:t>
      </w:r>
    </w:p>
    <w:p w14:paraId="227C85D2" w14:textId="777F2531" w:rsidR="00B8677E" w:rsidRDefault="00B8677E" w:rsidP="00B8677E">
      <w:pPr>
        <w:spacing w:after="0" w:line="276" w:lineRule="auto"/>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72F84DDB" w14:textId="7FADAE93" w:rsidR="00B8677E" w:rsidRDefault="00B8677E" w:rsidP="00B8677E">
      <w:pPr>
        <w:spacing w:after="0" w:line="276" w:lineRule="auto"/>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3ACFCD4F" w14:textId="706266A9" w:rsidR="00B8677E" w:rsidRDefault="00B8677E" w:rsidP="00B8677E">
      <w:pPr>
        <w:spacing w:after="0" w:line="276" w:lineRule="auto"/>
      </w:pPr>
      <w:r>
        <w:t>Сравнивать и упорядочивать рациональные числа.</w:t>
      </w:r>
    </w:p>
    <w:p w14:paraId="51042830" w14:textId="2DE702EE" w:rsidR="00B8677E" w:rsidRDefault="00B8677E" w:rsidP="00B8677E">
      <w:pPr>
        <w:spacing w:after="0" w:line="276" w:lineRule="auto"/>
      </w:pPr>
      <w:r>
        <w:t>Округлять числа.</w:t>
      </w:r>
    </w:p>
    <w:p w14:paraId="2786A722" w14:textId="0975039B" w:rsidR="00B8677E" w:rsidRDefault="00B8677E" w:rsidP="00B8677E">
      <w:pPr>
        <w:spacing w:after="0" w:line="276" w:lineRule="auto"/>
      </w:pPr>
      <w:r>
        <w:t>Выполнять прикидку и оценку результата вычислений, оценку значений числовых выражений.</w:t>
      </w:r>
    </w:p>
    <w:p w14:paraId="73C69A31" w14:textId="27B2A5A0" w:rsidR="00B8677E" w:rsidRDefault="00B8677E" w:rsidP="00B8677E">
      <w:pPr>
        <w:spacing w:after="0" w:line="276" w:lineRule="auto"/>
      </w:pPr>
      <w:r>
        <w:t>Выполнять действия со степенями с натуральными показателями.</w:t>
      </w:r>
    </w:p>
    <w:p w14:paraId="251637A6" w14:textId="2A52E431" w:rsidR="00B8677E" w:rsidRDefault="00B8677E" w:rsidP="00B8677E">
      <w:pPr>
        <w:spacing w:after="0" w:line="276" w:lineRule="auto"/>
      </w:pPr>
      <w:r>
        <w:t>Применять признаки делимости, разложение на множители натуральных чисел.</w:t>
      </w:r>
    </w:p>
    <w:p w14:paraId="606199B8" w14:textId="0BB72EEC" w:rsidR="00B8677E" w:rsidRDefault="00B8677E" w:rsidP="00B8677E">
      <w:pPr>
        <w:spacing w:after="0" w:line="276" w:lineRule="auto"/>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1B530D73" w14:textId="77777777" w:rsidR="00B8677E" w:rsidRPr="00B8677E" w:rsidRDefault="00B8677E" w:rsidP="00B8677E">
      <w:pPr>
        <w:spacing w:after="0" w:line="276" w:lineRule="auto"/>
        <w:rPr>
          <w:b/>
          <w:i/>
        </w:rPr>
      </w:pPr>
      <w:r w:rsidRPr="00B8677E">
        <w:rPr>
          <w:b/>
          <w:i/>
        </w:rPr>
        <w:t>Алгебраические выражения</w:t>
      </w:r>
    </w:p>
    <w:p w14:paraId="5C37B3F1" w14:textId="256A8644" w:rsidR="00B8677E" w:rsidRDefault="00B8677E" w:rsidP="00B8677E">
      <w:pPr>
        <w:spacing w:after="0" w:line="276" w:lineRule="auto"/>
      </w:pPr>
      <w:r>
        <w:t>Использовать алгебраическую терминологию и символику, применять её в процессе освоения учебного материала.</w:t>
      </w:r>
    </w:p>
    <w:p w14:paraId="5FFF031C" w14:textId="5F90DDE0" w:rsidR="00B8677E" w:rsidRDefault="00B8677E" w:rsidP="00B8677E">
      <w:pPr>
        <w:spacing w:after="0" w:line="276" w:lineRule="auto"/>
      </w:pPr>
      <w:r>
        <w:t>Находить значения буквенных выражений при заданных значениях переменных.</w:t>
      </w:r>
    </w:p>
    <w:p w14:paraId="55272BDA" w14:textId="3A2BDED2" w:rsidR="00B8677E" w:rsidRDefault="00B8677E" w:rsidP="00B8677E">
      <w:pPr>
        <w:spacing w:after="0" w:line="276" w:lineRule="auto"/>
      </w:pPr>
      <w:r>
        <w:t>Выполнять преобразования целого выражения в многочлен приведением подобных слагаемых, раскрытием скобок.</w:t>
      </w:r>
    </w:p>
    <w:p w14:paraId="5ACA2C80" w14:textId="47B89328" w:rsidR="00B8677E" w:rsidRDefault="00B8677E" w:rsidP="00B8677E">
      <w:pPr>
        <w:spacing w:after="0" w:line="276" w:lineRule="auto"/>
      </w:pPr>
      <w:r>
        <w:t>Выполнять умножение одночлена на многочлен и многочлена на многочлен, применять формулы квадрата суммы и квадрата разности.</w:t>
      </w:r>
    </w:p>
    <w:p w14:paraId="191A1055" w14:textId="705831A9" w:rsidR="00B8677E" w:rsidRDefault="00B8677E" w:rsidP="00B8677E">
      <w:pPr>
        <w:spacing w:after="0" w:line="276" w:lineRule="auto"/>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7C2BB330" w14:textId="7C055D17" w:rsidR="000158F1" w:rsidRDefault="00B8677E" w:rsidP="00B8677E">
      <w:pPr>
        <w:spacing w:after="0" w:line="276" w:lineRule="auto"/>
      </w:pPr>
      <w:r>
        <w:t>Применять преобразования многочленов для решения различных задач из математики, смежных предметов, из реальной практики.</w:t>
      </w:r>
    </w:p>
    <w:p w14:paraId="6948289E" w14:textId="1C97825D" w:rsidR="00B8677E" w:rsidRDefault="00B8677E" w:rsidP="00B8677E">
      <w:pPr>
        <w:spacing w:after="0" w:line="276" w:lineRule="auto"/>
      </w:pPr>
      <w:r>
        <w:t>Использовать свойства степеней с натуральными показателями для преобразования выражений.</w:t>
      </w:r>
    </w:p>
    <w:p w14:paraId="104B329B" w14:textId="77777777" w:rsidR="00B8677E" w:rsidRPr="00B8677E" w:rsidRDefault="00B8677E" w:rsidP="00B8677E">
      <w:pPr>
        <w:spacing w:after="0" w:line="276" w:lineRule="auto"/>
        <w:rPr>
          <w:b/>
          <w:i/>
        </w:rPr>
      </w:pPr>
      <w:r w:rsidRPr="00B8677E">
        <w:rPr>
          <w:b/>
          <w:i/>
        </w:rPr>
        <w:t>Уравнения и неравенства</w:t>
      </w:r>
    </w:p>
    <w:p w14:paraId="2FE12BCB" w14:textId="5A6FABFE" w:rsidR="00B8677E" w:rsidRDefault="00B8677E" w:rsidP="00B8677E">
      <w:pPr>
        <w:spacing w:after="0" w:line="276" w:lineRule="auto"/>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B870F7F" w14:textId="28FAB98B" w:rsidR="00B8677E" w:rsidRDefault="00B8677E" w:rsidP="00B8677E">
      <w:pPr>
        <w:spacing w:after="0" w:line="276" w:lineRule="auto"/>
      </w:pPr>
      <w:r>
        <w:t>Применять графические методы при решении линейных уравнений и их систем.</w:t>
      </w:r>
    </w:p>
    <w:p w14:paraId="38E3C567" w14:textId="573B5537" w:rsidR="00B8677E" w:rsidRDefault="00B8677E" w:rsidP="00B8677E">
      <w:pPr>
        <w:spacing w:after="0" w:line="276" w:lineRule="auto"/>
      </w:pPr>
      <w:r>
        <w:t>Подбирать примеры пар чисел, являющихся решением линейного уравнения с двумя переменными.</w:t>
      </w:r>
    </w:p>
    <w:p w14:paraId="27A13A7E" w14:textId="452BCE62" w:rsidR="00B8677E" w:rsidRDefault="00B8677E" w:rsidP="00B8677E">
      <w:pPr>
        <w:spacing w:after="0" w:line="276" w:lineRule="auto"/>
      </w:pPr>
      <w:r>
        <w:t>Строить в координатной плоскости график линейного уравнения с двумя переменными; пользуясь графиком, приводить  примеры решения уравнения.</w:t>
      </w:r>
    </w:p>
    <w:p w14:paraId="6F4DAFB7" w14:textId="1444F60F" w:rsidR="00B8677E" w:rsidRDefault="00B8677E" w:rsidP="00B8677E">
      <w:pPr>
        <w:spacing w:after="0" w:line="276" w:lineRule="auto"/>
      </w:pPr>
      <w:r>
        <w:t>Решать системы двух линейных уравнений с двумя переменными, в том числе графически.</w:t>
      </w:r>
    </w:p>
    <w:p w14:paraId="125AE550" w14:textId="171F3BD5" w:rsidR="00B8677E" w:rsidRDefault="00B8677E" w:rsidP="00B8677E">
      <w:pPr>
        <w:spacing w:after="0" w:line="276" w:lineRule="auto"/>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441BDBD8" w14:textId="77777777" w:rsidR="00B8677E" w:rsidRPr="00B8677E" w:rsidRDefault="00B8677E" w:rsidP="00B8677E">
      <w:pPr>
        <w:spacing w:after="0" w:line="276" w:lineRule="auto"/>
        <w:rPr>
          <w:b/>
          <w:i/>
        </w:rPr>
      </w:pPr>
      <w:r w:rsidRPr="00B8677E">
        <w:rPr>
          <w:b/>
          <w:i/>
        </w:rPr>
        <w:t>Координаты и графики. Функции</w:t>
      </w:r>
    </w:p>
    <w:p w14:paraId="7BCDC6A1" w14:textId="3307A76C" w:rsidR="00B8677E" w:rsidRDefault="00B8677E" w:rsidP="00B8677E">
      <w:pPr>
        <w:spacing w:after="0" w:line="276" w:lineRule="auto"/>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204A148A" w14:textId="1A7E96E9" w:rsidR="00B8677E" w:rsidRDefault="00B8677E" w:rsidP="00B8677E">
      <w:pPr>
        <w:spacing w:after="0" w:line="276" w:lineRule="auto"/>
      </w:pPr>
      <w:r>
        <w:t>Отмечать в координатной плоскости точки по заданным координатам; строить графики линейных функций. Строить график функции y = х  .</w:t>
      </w:r>
    </w:p>
    <w:p w14:paraId="6158E630" w14:textId="44384502" w:rsidR="00B8677E" w:rsidRDefault="00B8677E" w:rsidP="00B8677E">
      <w:pPr>
        <w:spacing w:after="0" w:line="276" w:lineRule="auto"/>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2A83A6C4" w14:textId="6632EF0D" w:rsidR="00B8677E" w:rsidRDefault="00B8677E" w:rsidP="00B8677E">
      <w:pPr>
        <w:spacing w:after="0" w:line="276" w:lineRule="auto"/>
      </w:pPr>
      <w:r>
        <w:t>Находить значение функции по значению её аргумента.</w:t>
      </w:r>
    </w:p>
    <w:p w14:paraId="17A17330" w14:textId="2CE68D8D" w:rsidR="00B8677E" w:rsidRDefault="00B8677E" w:rsidP="00B8677E">
      <w:pPr>
        <w:spacing w:after="0" w:line="276" w:lineRule="auto"/>
      </w:pPr>
      <w:r>
        <w:t>Понимать графический способ представления и анализа ин­ формации; извлекать и интерпретировать информацию из графиков реальных процессов и зависимостей.</w:t>
      </w:r>
    </w:p>
    <w:p w14:paraId="27CCC4F1" w14:textId="77777777" w:rsidR="00B8677E" w:rsidRPr="00B8677E" w:rsidRDefault="00B8677E" w:rsidP="00B8677E">
      <w:pPr>
        <w:spacing w:after="0" w:line="276" w:lineRule="auto"/>
        <w:rPr>
          <w:b/>
        </w:rPr>
      </w:pPr>
      <w:r w:rsidRPr="00B8677E">
        <w:rPr>
          <w:b/>
        </w:rPr>
        <w:t>8 класс</w:t>
      </w:r>
    </w:p>
    <w:p w14:paraId="75AC167B" w14:textId="77777777" w:rsidR="00B8677E" w:rsidRPr="00B8677E" w:rsidRDefault="00B8677E" w:rsidP="00B8677E">
      <w:pPr>
        <w:spacing w:after="0" w:line="276" w:lineRule="auto"/>
        <w:rPr>
          <w:b/>
          <w:i/>
        </w:rPr>
      </w:pPr>
      <w:r w:rsidRPr="00B8677E">
        <w:rPr>
          <w:b/>
          <w:i/>
        </w:rPr>
        <w:t>Числа и вычисления</w:t>
      </w:r>
    </w:p>
    <w:p w14:paraId="65E77114" w14:textId="22086A4F" w:rsidR="00B8677E" w:rsidRDefault="00B8677E" w:rsidP="00B8677E">
      <w:pPr>
        <w:spacing w:after="0" w:line="276" w:lineRule="auto"/>
      </w:pPr>
      <w:r>
        <w:t>Использовать начальные представления о множестве действительных чисел для сравнения, округления    и</w:t>
      </w:r>
      <w:r>
        <w:tab/>
        <w:t>вычислений; изображать действительные числа точками на координатной прямой.</w:t>
      </w:r>
    </w:p>
    <w:p w14:paraId="33AD4971" w14:textId="3EF9EB9B" w:rsidR="00B8677E" w:rsidRDefault="00B8677E" w:rsidP="00B8677E">
      <w:pPr>
        <w:spacing w:after="0" w:line="276" w:lineRule="auto"/>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19E73A43" w14:textId="38BA8DD3" w:rsidR="00B8677E" w:rsidRDefault="00B8677E" w:rsidP="00B8677E">
      <w:pPr>
        <w:spacing w:after="0" w:line="276" w:lineRule="auto"/>
      </w:pPr>
      <w:r>
        <w:t>Использовать записи больших и малых чисел с помощью десятичных дробей и степеней  числа 10.</w:t>
      </w:r>
    </w:p>
    <w:p w14:paraId="56B2D762" w14:textId="77777777" w:rsidR="00B8677E" w:rsidRPr="00B8677E" w:rsidRDefault="00B8677E" w:rsidP="00B8677E">
      <w:pPr>
        <w:spacing w:after="0" w:line="276" w:lineRule="auto"/>
        <w:rPr>
          <w:b/>
          <w:i/>
        </w:rPr>
      </w:pPr>
      <w:r w:rsidRPr="00B8677E">
        <w:rPr>
          <w:b/>
          <w:i/>
        </w:rPr>
        <w:t>Алгебраические выражения</w:t>
      </w:r>
    </w:p>
    <w:p w14:paraId="25FDA98A" w14:textId="2B250D23" w:rsidR="00B8677E" w:rsidRDefault="00B8677E" w:rsidP="00B8677E">
      <w:pPr>
        <w:spacing w:after="0" w:line="276" w:lineRule="auto"/>
      </w:pPr>
      <w:r>
        <w:t>Применять понятие степени с целым показателем, выполнять преобразования выражений, содержащих степени с целым показателем.</w:t>
      </w:r>
    </w:p>
    <w:p w14:paraId="0F5DCBEF" w14:textId="2201BE08" w:rsidR="00B8677E" w:rsidRDefault="00B8677E" w:rsidP="00B8677E">
      <w:pPr>
        <w:spacing w:after="0" w:line="276" w:lineRule="auto"/>
      </w:pPr>
      <w:r>
        <w:t>Выполнять тождественные преобразования рациональных выражений на основе правил действий над многочленами и алгебраическими дробями.</w:t>
      </w:r>
    </w:p>
    <w:p w14:paraId="762910F3" w14:textId="1457D827" w:rsidR="00B8677E" w:rsidRDefault="00B8677E" w:rsidP="00B8677E">
      <w:pPr>
        <w:spacing w:after="0" w:line="276" w:lineRule="auto"/>
      </w:pPr>
      <w:r>
        <w:t>Раскладывать квадратный трёхчлен  на множители.</w:t>
      </w:r>
    </w:p>
    <w:p w14:paraId="5DA28903" w14:textId="5C54BCA9" w:rsidR="001E02FE" w:rsidRDefault="001E02FE" w:rsidP="001E02FE">
      <w:pPr>
        <w:spacing w:after="0" w:line="276" w:lineRule="auto"/>
      </w:pPr>
      <w:r>
        <w:t>Применять преобразования выражений для решения различных задач из математики, смежных предметов, из реальной практики.</w:t>
      </w:r>
    </w:p>
    <w:p w14:paraId="3F6F3299" w14:textId="77777777" w:rsidR="001E02FE" w:rsidRDefault="001E02FE" w:rsidP="001E02FE">
      <w:pPr>
        <w:spacing w:after="0" w:line="276" w:lineRule="auto"/>
      </w:pPr>
      <w:r>
        <w:t>Уравнения и неравенства</w:t>
      </w:r>
    </w:p>
    <w:p w14:paraId="27F4F0C0" w14:textId="76AB9468" w:rsidR="001E02FE" w:rsidRDefault="001E02FE" w:rsidP="001E02FE">
      <w:pPr>
        <w:spacing w:after="0" w:line="276" w:lineRule="auto"/>
      </w:pPr>
      <w:r>
        <w:t>Решать линейные, квадратные уравнения и рациональные уравнения, сводящиеся к ним, системы двух уравнений с двумя переменными.</w:t>
      </w:r>
    </w:p>
    <w:p w14:paraId="7AC4AF11" w14:textId="7EC640D9" w:rsidR="001E02FE" w:rsidRDefault="001E02FE" w:rsidP="001E02FE">
      <w:pPr>
        <w:spacing w:after="0" w:line="276" w:lineRule="auto"/>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667D1DA7" w14:textId="2D27B8FD" w:rsidR="001E02FE" w:rsidRDefault="001E02FE" w:rsidP="001E02FE">
      <w:pPr>
        <w:spacing w:after="0" w:line="276" w:lineRule="auto"/>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68E780E2" w14:textId="7E840229" w:rsidR="001E02FE" w:rsidRDefault="001E02FE" w:rsidP="001E02FE">
      <w:pPr>
        <w:spacing w:after="0" w:line="276" w:lineRule="auto"/>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448498D" w14:textId="77777777" w:rsidR="001E02FE" w:rsidRPr="001E02FE" w:rsidRDefault="001E02FE" w:rsidP="001E02FE">
      <w:pPr>
        <w:spacing w:after="0" w:line="276" w:lineRule="auto"/>
        <w:rPr>
          <w:b/>
          <w:i/>
        </w:rPr>
      </w:pPr>
      <w:r w:rsidRPr="001E02FE">
        <w:rPr>
          <w:b/>
          <w:i/>
        </w:rPr>
        <w:t>Функции</w:t>
      </w:r>
    </w:p>
    <w:p w14:paraId="40479A67" w14:textId="2D663CE2" w:rsidR="001E02FE" w:rsidRDefault="001E02FE" w:rsidP="001E02FE">
      <w:pPr>
        <w:spacing w:after="0" w:line="276" w:lineRule="auto"/>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r>
        <w:tab/>
        <w:t>k</w:t>
      </w:r>
    </w:p>
    <w:p w14:paraId="6211A52A" w14:textId="08A748DB" w:rsidR="001E02FE" w:rsidRDefault="001E02FE" w:rsidP="001E02FE">
      <w:pPr>
        <w:spacing w:after="0" w:line="276" w:lineRule="auto"/>
      </w:pPr>
      <w:r>
        <w:t>Строить графики элементарных функций вида y x , y = x ,</w:t>
      </w:r>
    </w:p>
    <w:p w14:paraId="59FA2621" w14:textId="4092BB68" w:rsidR="001E02FE" w:rsidRDefault="001E02FE" w:rsidP="001E02FE">
      <w:pPr>
        <w:spacing w:after="0" w:line="276" w:lineRule="auto"/>
      </w:pPr>
      <w:r>
        <w:t>y  =  x3,  y  =</w:t>
      </w:r>
      <w:r>
        <w:tab/>
        <w:t>x ,  y  =    х ; описывать свойства числовой функции по её графику.</w:t>
      </w:r>
    </w:p>
    <w:p w14:paraId="582C5AB9" w14:textId="77777777" w:rsidR="001E02FE" w:rsidRDefault="001E02FE" w:rsidP="001E02FE">
      <w:pPr>
        <w:spacing w:after="0" w:line="276" w:lineRule="auto"/>
      </w:pPr>
    </w:p>
    <w:p w14:paraId="6C95B313" w14:textId="77777777" w:rsidR="001E02FE" w:rsidRPr="001E02FE" w:rsidRDefault="001E02FE" w:rsidP="001E02FE">
      <w:pPr>
        <w:spacing w:after="0" w:line="276" w:lineRule="auto"/>
        <w:rPr>
          <w:b/>
        </w:rPr>
      </w:pPr>
      <w:r w:rsidRPr="001E02FE">
        <w:rPr>
          <w:b/>
        </w:rPr>
        <w:t>9 класс</w:t>
      </w:r>
    </w:p>
    <w:p w14:paraId="4603E01B" w14:textId="77777777" w:rsidR="001E02FE" w:rsidRPr="001E02FE" w:rsidRDefault="001E02FE" w:rsidP="001E02FE">
      <w:pPr>
        <w:spacing w:after="0" w:line="276" w:lineRule="auto"/>
        <w:rPr>
          <w:b/>
          <w:i/>
        </w:rPr>
      </w:pPr>
      <w:r w:rsidRPr="001E02FE">
        <w:rPr>
          <w:b/>
          <w:i/>
        </w:rPr>
        <w:t>Числа и вычисления</w:t>
      </w:r>
    </w:p>
    <w:p w14:paraId="1DB93D8F" w14:textId="629110E2" w:rsidR="001E02FE" w:rsidRDefault="001E02FE" w:rsidP="001E02FE">
      <w:pPr>
        <w:spacing w:after="0" w:line="276" w:lineRule="auto"/>
      </w:pPr>
      <w:r>
        <w:t>Сравнивать и упорядочивать рациональные и иррациональные числа.</w:t>
      </w:r>
    </w:p>
    <w:p w14:paraId="34375DDB" w14:textId="3D3BB3D6" w:rsidR="001E02FE" w:rsidRDefault="001E02FE" w:rsidP="001E02FE">
      <w:pPr>
        <w:spacing w:after="0" w:line="276" w:lineRule="auto"/>
      </w:pPr>
      <w:r>
        <w:t>Выполнять арифметические действия с</w:t>
      </w:r>
      <w:r w:rsidRPr="001E02FE">
        <w:t xml:space="preserve"> </w:t>
      </w:r>
      <w:r>
        <w:t>рациональными числами, сочетая устные и письменные приёмы, выполнять вычисления с иррациональными числами.</w:t>
      </w:r>
    </w:p>
    <w:p w14:paraId="4B18663C" w14:textId="01EDABC3" w:rsidR="001E02FE" w:rsidRDefault="001E02FE" w:rsidP="001E02FE">
      <w:pPr>
        <w:spacing w:after="0" w:line="276" w:lineRule="auto"/>
      </w:pPr>
      <w:r>
        <w:t>Находить значения степеней с целыми показателями и корней; вычислять значения числовых выражений.</w:t>
      </w:r>
    </w:p>
    <w:p w14:paraId="0216F72C" w14:textId="2D660555" w:rsidR="001E02FE" w:rsidRDefault="001E02FE" w:rsidP="001E02FE">
      <w:pPr>
        <w:spacing w:after="0" w:line="276" w:lineRule="auto"/>
      </w:pPr>
      <w:r>
        <w:t>Округлять действительные числа, выполнять прикидку результата вычислений, оценку числовых выражений.</w:t>
      </w:r>
    </w:p>
    <w:p w14:paraId="461511A0" w14:textId="77777777" w:rsidR="001E02FE" w:rsidRPr="001E02FE" w:rsidRDefault="001E02FE" w:rsidP="001E02FE">
      <w:pPr>
        <w:spacing w:after="0" w:line="276" w:lineRule="auto"/>
        <w:rPr>
          <w:b/>
          <w:i/>
        </w:rPr>
      </w:pPr>
      <w:r w:rsidRPr="001E02FE">
        <w:rPr>
          <w:b/>
          <w:i/>
        </w:rPr>
        <w:t>Уравнения и неравенства</w:t>
      </w:r>
    </w:p>
    <w:p w14:paraId="717C6057" w14:textId="58179579" w:rsidR="001E02FE" w:rsidRDefault="001E02FE" w:rsidP="001E02FE">
      <w:pPr>
        <w:spacing w:after="0" w:line="276" w:lineRule="auto"/>
      </w:pPr>
      <w:r>
        <w:t>Решать линейные и квадратные уравнения, уравнения, сводящиеся к ним, простейшие дробно­рациональные уравнения.</w:t>
      </w:r>
    </w:p>
    <w:p w14:paraId="648F87A9" w14:textId="20026970" w:rsidR="001E02FE" w:rsidRDefault="001E02FE" w:rsidP="001E02FE">
      <w:pPr>
        <w:spacing w:after="0" w:line="276" w:lineRule="auto"/>
      </w:pPr>
      <w:r>
        <w:t>Решать системы двух линейных уравнений с двумя переменными и системы двух уравнений, в которых одно уравнение не является линейным.</w:t>
      </w:r>
    </w:p>
    <w:p w14:paraId="715449EA" w14:textId="73FAF1B1" w:rsidR="001E02FE" w:rsidRDefault="001E02FE" w:rsidP="001E02FE">
      <w:pPr>
        <w:spacing w:after="0" w:line="276" w:lineRule="auto"/>
      </w:pPr>
      <w:r>
        <w:t>Решать текстовые задачи  алгебраическим способом с помощью составления уравнения или системы двух уравнений с двумя переменными.</w:t>
      </w:r>
    </w:p>
    <w:p w14:paraId="49A488F3" w14:textId="4F789599" w:rsidR="001E02FE" w:rsidRDefault="001E02FE" w:rsidP="001E02FE">
      <w:pPr>
        <w:spacing w:after="0" w:line="276" w:lineRule="auto"/>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8269E2E" w14:textId="343B2D2B" w:rsidR="001E02FE" w:rsidRDefault="001E02FE" w:rsidP="001E02FE">
      <w:pPr>
        <w:spacing w:after="0" w:line="276" w:lineRule="auto"/>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0C8F24A1" w14:textId="0A666C19" w:rsidR="001E02FE" w:rsidRDefault="001E02FE" w:rsidP="001E02FE">
      <w:pPr>
        <w:spacing w:after="0" w:line="276" w:lineRule="auto"/>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6A7CE6C3" w14:textId="44899D1B" w:rsidR="001E02FE" w:rsidRDefault="001E02FE" w:rsidP="001E02FE">
      <w:pPr>
        <w:spacing w:after="0" w:line="276" w:lineRule="auto"/>
      </w:pPr>
      <w:r>
        <w:t>Использовать  неравенства  при  решении различных задач.</w:t>
      </w:r>
    </w:p>
    <w:p w14:paraId="54ADC278" w14:textId="77777777" w:rsidR="001E02FE" w:rsidRPr="001E02FE" w:rsidRDefault="001E02FE" w:rsidP="001E02FE">
      <w:pPr>
        <w:spacing w:after="0" w:line="276" w:lineRule="auto"/>
        <w:rPr>
          <w:b/>
          <w:i/>
        </w:rPr>
      </w:pPr>
      <w:r w:rsidRPr="001E02FE">
        <w:rPr>
          <w:b/>
          <w:i/>
        </w:rPr>
        <w:t>Функции</w:t>
      </w:r>
    </w:p>
    <w:p w14:paraId="290A6A8F" w14:textId="439CE865" w:rsidR="001E02FE" w:rsidRDefault="001E02FE" w:rsidP="001E02FE">
      <w:pPr>
        <w:spacing w:after="0" w:line="276" w:lineRule="auto"/>
      </w:pPr>
      <w:r>
        <w:t>Распознавать функции изученных видов. Показывать схематически расположение на координатной плоскости графиков</w:t>
      </w:r>
    </w:p>
    <w:p w14:paraId="0FA6B82F" w14:textId="77777777" w:rsidR="001E02FE" w:rsidRDefault="001E02FE" w:rsidP="001E02FE">
      <w:pPr>
        <w:spacing w:after="0" w:line="276" w:lineRule="auto"/>
      </w:pPr>
      <w:r>
        <w:t xml:space="preserve"> </w:t>
      </w:r>
    </w:p>
    <w:p w14:paraId="09F49A73" w14:textId="77777777" w:rsidR="001E02FE" w:rsidRDefault="001E02FE" w:rsidP="001E02FE">
      <w:pPr>
        <w:spacing w:after="0" w:line="276" w:lineRule="auto"/>
      </w:pPr>
      <w:r>
        <w:t>функций вида: y = kx, y = kx +</w:t>
      </w:r>
    </w:p>
    <w:p w14:paraId="07D5EA2C" w14:textId="77777777" w:rsidR="001E02FE" w:rsidRDefault="001E02FE" w:rsidP="001E02FE">
      <w:pPr>
        <w:spacing w:after="0" w:line="276" w:lineRule="auto"/>
      </w:pPr>
      <w:r>
        <w:t xml:space="preserve">b, y  </w:t>
      </w:r>
    </w:p>
    <w:p w14:paraId="34855CE5" w14:textId="77777777" w:rsidR="001E02FE" w:rsidRDefault="001E02FE" w:rsidP="001E02FE">
      <w:pPr>
        <w:spacing w:after="0" w:line="276" w:lineRule="auto"/>
      </w:pPr>
      <w:r>
        <w:t xml:space="preserve"> </w:t>
      </w:r>
    </w:p>
    <w:p w14:paraId="7B499EE5" w14:textId="77777777" w:rsidR="001E02FE" w:rsidRDefault="001E02FE" w:rsidP="001E02FE">
      <w:pPr>
        <w:spacing w:after="0" w:line="276" w:lineRule="auto"/>
      </w:pPr>
      <w:r>
        <w:t>k , y = ax2 + bx +</w:t>
      </w:r>
    </w:p>
    <w:p w14:paraId="5261B200" w14:textId="77777777" w:rsidR="001E02FE" w:rsidRDefault="001E02FE" w:rsidP="001E02FE">
      <w:pPr>
        <w:spacing w:after="0" w:line="276" w:lineRule="auto"/>
      </w:pPr>
      <w:r>
        <w:t>c,</w:t>
      </w:r>
    </w:p>
    <w:p w14:paraId="08F678C1" w14:textId="77777777" w:rsidR="001E02FE" w:rsidRDefault="001E02FE" w:rsidP="001E02FE">
      <w:pPr>
        <w:spacing w:after="0" w:line="276" w:lineRule="auto"/>
      </w:pPr>
      <w:r>
        <w:t xml:space="preserve"> </w:t>
      </w:r>
    </w:p>
    <w:p w14:paraId="728333EA" w14:textId="760C18F6" w:rsidR="001E02FE" w:rsidRDefault="001E02FE" w:rsidP="001E02FE">
      <w:pPr>
        <w:spacing w:after="0" w:line="276" w:lineRule="auto"/>
      </w:pPr>
      <w:r>
        <w:t>y  =  x3,  y  =  x  ,  y  =   х   в  зависимоxсти  от  значений коэффициентов; описывать свойства функций.</w:t>
      </w:r>
    </w:p>
    <w:p w14:paraId="2E6B93DE" w14:textId="060B916A" w:rsidR="001E02FE" w:rsidRDefault="001E02FE" w:rsidP="001E02FE">
      <w:pPr>
        <w:spacing w:after="0" w:line="276" w:lineRule="auto"/>
      </w:pPr>
      <w:r>
        <w:t>Строить и изображать схематически графики квадратичных</w:t>
      </w:r>
    </w:p>
    <w:p w14:paraId="701468DD" w14:textId="4AB7D276" w:rsidR="001E02FE" w:rsidRDefault="001E02FE" w:rsidP="001E02FE">
      <w:pPr>
        <w:spacing w:after="0" w:line="276" w:lineRule="auto"/>
      </w:pPr>
      <w:r>
        <w:t>функций, описывать свойства квадратичных функций по их графикам.</w:t>
      </w:r>
    </w:p>
    <w:p w14:paraId="531F9322" w14:textId="005151B2" w:rsidR="001E02FE" w:rsidRDefault="001E02FE" w:rsidP="001E02FE">
      <w:pPr>
        <w:spacing w:after="0" w:line="276" w:lineRule="auto"/>
      </w:pPr>
      <w:r>
        <w:t>Распознавать квадратичную функцию по формуле, приводить примеры квадратичных функций из реальной жизни, физики, геометрии.</w:t>
      </w:r>
    </w:p>
    <w:p w14:paraId="18975A52" w14:textId="24C93493" w:rsidR="001E02FE" w:rsidRPr="001E02FE" w:rsidRDefault="001E02FE" w:rsidP="001E02FE">
      <w:pPr>
        <w:spacing w:after="0" w:line="276" w:lineRule="auto"/>
        <w:rPr>
          <w:b/>
          <w:i/>
        </w:rPr>
      </w:pPr>
      <w:r>
        <w:rPr>
          <w:b/>
          <w:i/>
        </w:rPr>
        <w:t xml:space="preserve">Арифметическая </w:t>
      </w:r>
      <w:r w:rsidRPr="001E02FE">
        <w:rPr>
          <w:b/>
          <w:i/>
        </w:rPr>
        <w:t>и</w:t>
      </w:r>
      <w:r w:rsidRPr="001E02FE">
        <w:rPr>
          <w:b/>
          <w:i/>
        </w:rPr>
        <w:tab/>
        <w:t>геометрическая прогрессии</w:t>
      </w:r>
    </w:p>
    <w:p w14:paraId="0170BEA1" w14:textId="2F89DDF9" w:rsidR="001E02FE" w:rsidRDefault="001E02FE" w:rsidP="001E02FE">
      <w:pPr>
        <w:spacing w:after="0" w:line="276" w:lineRule="auto"/>
      </w:pPr>
      <w:r>
        <w:t>Распознавать арифметическую и геометрическую прогрессии при разных способах задания.</w:t>
      </w:r>
    </w:p>
    <w:p w14:paraId="5D4DDADD" w14:textId="1EB5A77C" w:rsidR="001E02FE" w:rsidRDefault="001E02FE" w:rsidP="001E02FE">
      <w:pPr>
        <w:spacing w:after="0" w:line="276" w:lineRule="auto"/>
      </w:pPr>
      <w:r>
        <w:t>Выполнять вычисления с использованием формул n­го члена арифметической и геометрической прогрессий, суммы первых n членов.</w:t>
      </w:r>
    </w:p>
    <w:p w14:paraId="0ED228DB" w14:textId="20DA9452" w:rsidR="001E02FE" w:rsidRDefault="001E02FE" w:rsidP="001E02FE">
      <w:pPr>
        <w:spacing w:after="0" w:line="276" w:lineRule="auto"/>
      </w:pPr>
      <w:r>
        <w:t>Изображать члены последовательности точками на координатной плоскости.</w:t>
      </w:r>
    </w:p>
    <w:p w14:paraId="275D40F0" w14:textId="236CF16A" w:rsidR="001E02FE" w:rsidRDefault="001E02FE" w:rsidP="001E02FE">
      <w:pPr>
        <w:spacing w:after="0" w:line="276" w:lineRule="auto"/>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497CCDD7" w14:textId="77777777" w:rsidR="001E02FE" w:rsidRDefault="001E02FE" w:rsidP="001E02FE">
      <w:pPr>
        <w:spacing w:after="0" w:line="276" w:lineRule="auto"/>
      </w:pPr>
    </w:p>
    <w:p w14:paraId="53F190F0" w14:textId="2B810F82" w:rsidR="001E02FE" w:rsidRDefault="001E02FE" w:rsidP="001E02FE">
      <w:pPr>
        <w:spacing w:after="0" w:line="276" w:lineRule="auto"/>
        <w:rPr>
          <w:b/>
        </w:rPr>
      </w:pPr>
      <w:r w:rsidRPr="001E02FE">
        <w:rPr>
          <w:b/>
        </w:rPr>
        <w:t>Примерная рабочая программа</w:t>
      </w:r>
      <w:r>
        <w:rPr>
          <w:b/>
        </w:rPr>
        <w:t xml:space="preserve"> учебного курса «Г</w:t>
      </w:r>
      <w:r w:rsidRPr="001E02FE">
        <w:rPr>
          <w:b/>
        </w:rPr>
        <w:t>еометрия». 7–9 классы</w:t>
      </w:r>
    </w:p>
    <w:p w14:paraId="24B0FF4F" w14:textId="78A6FECF" w:rsidR="001E02FE" w:rsidRPr="00356C49" w:rsidRDefault="001E02FE" w:rsidP="001E02FE">
      <w:pPr>
        <w:spacing w:after="0" w:line="276" w:lineRule="auto"/>
        <w:rPr>
          <w:b/>
        </w:rPr>
      </w:pPr>
      <w:r w:rsidRPr="001E02FE">
        <w:rPr>
          <w:b/>
        </w:rPr>
        <w:t>Цели изучения учебного курса</w:t>
      </w:r>
    </w:p>
    <w:p w14:paraId="2BDC3B80" w14:textId="7B20BBE1" w:rsidR="00FB2D5F" w:rsidRDefault="00FB2D5F" w:rsidP="001E02FE">
      <w:pPr>
        <w:spacing w:after="0" w:line="276" w:lineRule="auto"/>
      </w:pPr>
      <w:r>
        <w:t>Обучающийся учится про</w:t>
      </w:r>
      <w:r w:rsidRPr="00FB2D5F">
        <w:t>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14:paraId="16AB9C44" w14:textId="2E55473B" w:rsidR="00FB2D5F" w:rsidRPr="00FB2D5F" w:rsidRDefault="00FB2D5F" w:rsidP="001E02FE">
      <w:pPr>
        <w:spacing w:after="0" w:line="276" w:lineRule="auto"/>
      </w:pPr>
      <w:r w:rsidRPr="00FB2D5F">
        <w:t>Второй целью изучения геометрии является использование её как инструмента при  решении как математических, так и практических задач, встреч</w:t>
      </w:r>
      <w:r>
        <w:t>ающихся в реальной жизни. Окон</w:t>
      </w:r>
      <w:r w:rsidRPr="00FB2D5F">
        <w:t>чивший курс геометрии школьник должен быть  в состоянии определить геометрическую фигуру, описать словами данный чертёж или рисунок, найти п</w:t>
      </w:r>
      <w:r>
        <w:t>лощадь земельного участка, рас</w:t>
      </w:r>
      <w:r w:rsidRPr="00FB2D5F">
        <w:t xml:space="preserve">считать необходимую длину </w:t>
      </w:r>
      <w:r>
        <w:t>оптоволоконного кабеля или тре</w:t>
      </w:r>
      <w:r w:rsidRPr="00FB2D5F">
        <w:t>буемые размеры гаража для  автомобиля. Этому соответствует</w:t>
      </w:r>
      <w:r>
        <w:t xml:space="preserve"> </w:t>
      </w:r>
      <w:r w:rsidRPr="00FB2D5F">
        <w:t>вторая, вычислительная линия в изучении геометрии в школе.</w:t>
      </w:r>
    </w:p>
    <w:p w14:paraId="32B5B36D" w14:textId="2289A0C7" w:rsidR="00FB2D5F" w:rsidRDefault="00FB2D5F" w:rsidP="00FB2D5F">
      <w:pPr>
        <w:spacing w:after="0" w:line="276" w:lineRule="auto"/>
      </w:pPr>
      <w:r>
        <w:t>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28A653C9" w14:textId="77777777" w:rsidR="001E02FE" w:rsidRDefault="001E02FE" w:rsidP="00FB2D5F">
      <w:pPr>
        <w:spacing w:after="0" w:line="276" w:lineRule="auto"/>
        <w:ind w:firstLine="0"/>
      </w:pPr>
    </w:p>
    <w:p w14:paraId="0FE912D3" w14:textId="1314EF0D" w:rsidR="001E02FE" w:rsidRPr="00FB2D5F" w:rsidRDefault="00FB2D5F" w:rsidP="001E02FE">
      <w:pPr>
        <w:spacing w:after="0" w:line="276" w:lineRule="auto"/>
        <w:rPr>
          <w:b/>
        </w:rPr>
      </w:pPr>
      <w:r w:rsidRPr="00FB2D5F">
        <w:rPr>
          <w:b/>
        </w:rPr>
        <w:t>Место учебного курса в учебном плане</w:t>
      </w:r>
    </w:p>
    <w:p w14:paraId="1025281E" w14:textId="245323AF" w:rsidR="001C0E81" w:rsidRDefault="001E02FE" w:rsidP="001B63E0">
      <w:pPr>
        <w:spacing w:after="0" w:line="276" w:lineRule="auto"/>
      </w:pPr>
      <w:r>
        <w:t>Согласно учебному плану в 7—9 классах изучается учебный курс «Геометрия», который включает следующие основные разделы содержания:</w:t>
      </w:r>
      <w:r w:rsidR="001B63E0" w:rsidRPr="001B63E0">
        <w:t xml:space="preserve"> </w:t>
      </w:r>
      <w:r>
        <w:t>«Геометрические фигуры и их свойства»</w:t>
      </w:r>
      <w:r w:rsidR="001B63E0" w:rsidRPr="001B63E0">
        <w:t xml:space="preserve"> </w:t>
      </w:r>
      <w:r w:rsidR="001B63E0">
        <w:t>«Измерение</w:t>
      </w:r>
      <w:r w:rsidR="001B63E0">
        <w:tab/>
        <w:t>геометрических</w:t>
      </w:r>
      <w:r w:rsidR="001B63E0" w:rsidRPr="001B63E0">
        <w:t xml:space="preserve"> </w:t>
      </w:r>
      <w:r w:rsidR="001B63E0">
        <w:t>величин»,</w:t>
      </w:r>
      <w:r w:rsidR="001B63E0">
        <w:tab/>
        <w:t>а</w:t>
      </w:r>
      <w:r w:rsidR="001B63E0" w:rsidRPr="001B63E0">
        <w:t xml:space="preserve"> </w:t>
      </w:r>
      <w:r w:rsidR="001C0E81">
        <w:t>также</w:t>
      </w:r>
      <w:r w:rsidR="001B63E0" w:rsidRPr="001B63E0">
        <w:t xml:space="preserve"> </w:t>
      </w:r>
      <w:r w:rsidR="001B63E0">
        <w:t>«Декартовы</w:t>
      </w:r>
      <w:r w:rsidR="001B63E0" w:rsidRPr="001B63E0">
        <w:t xml:space="preserve"> </w:t>
      </w:r>
      <w:r w:rsidR="001B63E0">
        <w:t>координаты</w:t>
      </w:r>
      <w:r w:rsidR="001B63E0" w:rsidRPr="001B63E0">
        <w:t xml:space="preserve"> </w:t>
      </w:r>
      <w:r w:rsidR="001B63E0">
        <w:t>на</w:t>
      </w:r>
      <w:r w:rsidR="001B63E0" w:rsidRPr="001B63E0">
        <w:t xml:space="preserve"> </w:t>
      </w:r>
      <w:r w:rsidR="001C0E81">
        <w:t>плоскости»,</w:t>
      </w:r>
      <w:r w:rsidR="001B63E0" w:rsidRPr="001B63E0">
        <w:t xml:space="preserve"> </w:t>
      </w:r>
      <w:r w:rsidR="001B63E0">
        <w:t>«Векторы»,</w:t>
      </w:r>
      <w:r w:rsidR="001B63E0" w:rsidRPr="001B63E0">
        <w:t xml:space="preserve"> </w:t>
      </w:r>
      <w:r w:rsidR="001B63E0">
        <w:t>«Движения</w:t>
      </w:r>
      <w:r w:rsidR="001B63E0" w:rsidRPr="001B63E0">
        <w:t xml:space="preserve"> </w:t>
      </w:r>
      <w:r w:rsidR="001C0E81">
        <w:t>плоскости»</w:t>
      </w:r>
      <w:r w:rsidR="001C0E81">
        <w:tab/>
      </w:r>
      <w:r w:rsidR="001B63E0" w:rsidRPr="001B63E0">
        <w:t xml:space="preserve"> </w:t>
      </w:r>
      <w:r w:rsidR="001C0E81">
        <w:t>и</w:t>
      </w:r>
      <w:r w:rsidR="001B63E0" w:rsidRPr="001B63E0">
        <w:t xml:space="preserve"> </w:t>
      </w:r>
      <w:r w:rsidR="001C0E81">
        <w:t>«Преобразования подобия».</w:t>
      </w:r>
    </w:p>
    <w:p w14:paraId="7C80C503" w14:textId="475E5137" w:rsidR="001C0E81" w:rsidRDefault="001C0E81" w:rsidP="001C0E81">
      <w:pPr>
        <w:spacing w:after="0" w:line="276" w:lineRule="auto"/>
      </w:pPr>
      <w:r>
        <w:t>Учебный план предусматрив</w:t>
      </w:r>
      <w:r w:rsidR="001B63E0">
        <w:t>ает изучение геометрии на базо</w:t>
      </w:r>
      <w:r>
        <w:t>вом уровне, исходя из не менее 68 учебных часов в учебном году, всего за три года обучения — не менее 204 часов.</w:t>
      </w:r>
    </w:p>
    <w:p w14:paraId="4C34E1C0" w14:textId="5961D080" w:rsidR="001B63E0" w:rsidRPr="001B63E0" w:rsidRDefault="001B63E0" w:rsidP="001B63E0">
      <w:pPr>
        <w:spacing w:after="0" w:line="276" w:lineRule="auto"/>
        <w:rPr>
          <w:b/>
        </w:rPr>
      </w:pPr>
      <w:r w:rsidRPr="001B63E0">
        <w:rPr>
          <w:b/>
        </w:rPr>
        <w:t>Содержание учебного курса (по годам обучения)</w:t>
      </w:r>
    </w:p>
    <w:p w14:paraId="23C56A9A" w14:textId="1C1669FC" w:rsidR="001B63E0" w:rsidRPr="001B63E0" w:rsidRDefault="001B63E0" w:rsidP="001B63E0">
      <w:pPr>
        <w:spacing w:after="0" w:line="276" w:lineRule="auto"/>
        <w:rPr>
          <w:b/>
        </w:rPr>
      </w:pPr>
      <w:r w:rsidRPr="001B63E0">
        <w:rPr>
          <w:b/>
        </w:rPr>
        <w:t>7</w:t>
      </w:r>
      <w:r w:rsidRPr="00356C49">
        <w:rPr>
          <w:b/>
        </w:rPr>
        <w:t xml:space="preserve"> </w:t>
      </w:r>
      <w:r w:rsidRPr="001B63E0">
        <w:rPr>
          <w:b/>
        </w:rPr>
        <w:t>класс</w:t>
      </w:r>
    </w:p>
    <w:p w14:paraId="67976657" w14:textId="3C98465A" w:rsidR="001B63E0" w:rsidRDefault="001B63E0" w:rsidP="001B63E0">
      <w:pPr>
        <w:spacing w:after="0" w:line="276" w:lineRule="auto"/>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363E13FD" w14:textId="1BBF8A05" w:rsidR="001B63E0" w:rsidRDefault="001B63E0" w:rsidP="001B63E0">
      <w:pPr>
        <w:spacing w:after="0" w:line="276" w:lineRule="auto"/>
      </w:pPr>
      <w:r>
        <w:t>Симметричные фигуры. Основные свойства осевой симметрии. Примеры симметрии в окружающем мире.</w:t>
      </w:r>
    </w:p>
    <w:p w14:paraId="06919878" w14:textId="77777777" w:rsidR="001B63E0" w:rsidRDefault="001B63E0" w:rsidP="001B63E0">
      <w:pPr>
        <w:spacing w:after="0" w:line="276" w:lineRule="auto"/>
      </w:pPr>
      <w:r>
        <w:t>Основные построения с помощью циркуля и линейки. Треугольник. Высота, медиана, биссектриса, их свойства.</w:t>
      </w:r>
    </w:p>
    <w:p w14:paraId="1A92F8FB" w14:textId="77777777" w:rsidR="001B63E0" w:rsidRDefault="001B63E0" w:rsidP="001B63E0">
      <w:pPr>
        <w:spacing w:after="0" w:line="276" w:lineRule="auto"/>
      </w:pPr>
      <w:r>
        <w:t>Равнобедренный и равносторонний треугольники. Неравенство треугольника.</w:t>
      </w:r>
    </w:p>
    <w:p w14:paraId="1366704E" w14:textId="0D8ECFF3" w:rsidR="001B63E0" w:rsidRDefault="001B63E0" w:rsidP="001B63E0">
      <w:pPr>
        <w:spacing w:after="0" w:line="276" w:lineRule="auto"/>
      </w:pPr>
      <w:r>
        <w:t>Свойства и признаки равнобедренного треугольника.</w:t>
      </w:r>
      <w:r>
        <w:tab/>
        <w:t>Признаки</w:t>
      </w:r>
      <w:r>
        <w:tab/>
        <w:t>равенства треугольников.</w:t>
      </w:r>
    </w:p>
    <w:p w14:paraId="5BEF1FE0" w14:textId="77777777" w:rsidR="001B63E0" w:rsidRDefault="001B63E0" w:rsidP="001B63E0">
      <w:pPr>
        <w:spacing w:after="0" w:line="276" w:lineRule="auto"/>
      </w:pPr>
      <w:r>
        <w:t>Свойства и признаки параллельных прямых. Сумма углов треугольника. Внешние углы треугольника.</w:t>
      </w:r>
    </w:p>
    <w:p w14:paraId="7FA6AF69" w14:textId="22B5EC3E" w:rsidR="001B63E0" w:rsidRDefault="001B63E0" w:rsidP="001B63E0">
      <w:pPr>
        <w:spacing w:after="0" w:line="276" w:lineRule="auto"/>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 .</w:t>
      </w:r>
    </w:p>
    <w:p w14:paraId="38A44395" w14:textId="5EA7847E" w:rsidR="001B63E0" w:rsidRDefault="001B63E0" w:rsidP="001B63E0">
      <w:pPr>
        <w:spacing w:after="0" w:line="276" w:lineRule="auto"/>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10C18F50" w14:textId="77777777" w:rsidR="001B63E0" w:rsidRDefault="001B63E0" w:rsidP="001B63E0">
      <w:pPr>
        <w:spacing w:after="0" w:line="276" w:lineRule="auto"/>
      </w:pPr>
      <w:r>
        <w:t>Геометрическое место точек. Биссектриса угла и серединный перпендикуляр к отрезку как геометрические места точек.</w:t>
      </w:r>
    </w:p>
    <w:p w14:paraId="7FAC806E" w14:textId="77777777" w:rsidR="001B63E0" w:rsidRPr="007F3825" w:rsidRDefault="001B63E0" w:rsidP="001B63E0">
      <w:pPr>
        <w:spacing w:after="0" w:line="276" w:lineRule="auto"/>
      </w:pPr>
      <w:r>
        <w:t>Окружность и круг, хорда и диаметр, их свойства. Взаимное расположение окружности и прямой. Касательная и секущая</w:t>
      </w:r>
      <w:r w:rsidRPr="001B63E0">
        <w:t xml:space="preserve"> </w:t>
      </w:r>
      <w:r>
        <w:t>к окружности. Окружность,</w:t>
      </w:r>
      <w:r w:rsidRPr="001B63E0">
        <w:t xml:space="preserve"> вписанная в угол. Вписанная и описанная окружности треугольника.</w:t>
      </w:r>
    </w:p>
    <w:p w14:paraId="79F28497" w14:textId="77777777" w:rsidR="001B63E0" w:rsidRPr="007F3825" w:rsidRDefault="001B63E0" w:rsidP="001B63E0">
      <w:pPr>
        <w:spacing w:after="0" w:line="276" w:lineRule="auto"/>
      </w:pPr>
    </w:p>
    <w:p w14:paraId="17C7F9D8" w14:textId="002DA273" w:rsidR="001B63E0" w:rsidRPr="001B63E0" w:rsidRDefault="001B63E0" w:rsidP="001B63E0">
      <w:pPr>
        <w:spacing w:after="0" w:line="276" w:lineRule="auto"/>
        <w:rPr>
          <w:b/>
        </w:rPr>
      </w:pPr>
      <w:r w:rsidRPr="001B63E0">
        <w:rPr>
          <w:b/>
        </w:rPr>
        <w:t>8</w:t>
      </w:r>
      <w:r w:rsidRPr="007F3825">
        <w:rPr>
          <w:b/>
        </w:rPr>
        <w:t xml:space="preserve"> </w:t>
      </w:r>
      <w:r w:rsidRPr="001B63E0">
        <w:rPr>
          <w:b/>
        </w:rPr>
        <w:t>класс</w:t>
      </w:r>
    </w:p>
    <w:p w14:paraId="6DC88CF0" w14:textId="3D7FA873" w:rsidR="001B63E0" w:rsidRPr="001B63E0" w:rsidRDefault="001B63E0" w:rsidP="001B63E0">
      <w:pPr>
        <w:spacing w:after="0" w:line="276" w:lineRule="auto"/>
      </w:pPr>
      <w:r w:rsidRPr="001B63E0">
        <w:t>Четырёхугольники. Парал</w:t>
      </w:r>
      <w:r>
        <w:t>лелограмм, его признаки и свой</w:t>
      </w:r>
      <w:r w:rsidRPr="001B63E0">
        <w:t>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41D3B93D" w14:textId="77777777" w:rsidR="001B63E0" w:rsidRPr="001B63E0" w:rsidRDefault="001B63E0" w:rsidP="001B63E0">
      <w:pPr>
        <w:spacing w:after="0" w:line="276" w:lineRule="auto"/>
      </w:pPr>
      <w:r w:rsidRPr="001B63E0">
        <w:t>Метод удвоения  медианы.  Центральная симметрия. Теорема Фалеса и теорема о пропорциональных отрезках.</w:t>
      </w:r>
    </w:p>
    <w:p w14:paraId="72764222" w14:textId="5E7642EE" w:rsidR="001B63E0" w:rsidRPr="007F3825" w:rsidRDefault="001B63E0" w:rsidP="001B63E0">
      <w:pPr>
        <w:spacing w:after="0" w:line="276" w:lineRule="auto"/>
      </w:pPr>
      <w:r w:rsidRPr="001B63E0">
        <w:t xml:space="preserve">Средние линии треугольника и трапеции. </w:t>
      </w:r>
      <w:r w:rsidRPr="007F3825">
        <w:t>Центр масс треугольника.</w:t>
      </w:r>
    </w:p>
    <w:p w14:paraId="6CA39DEB" w14:textId="3DD3FE8C" w:rsidR="001B63E0" w:rsidRPr="007F3825" w:rsidRDefault="001B63E0" w:rsidP="001B63E0">
      <w:pPr>
        <w:spacing w:after="0" w:line="276" w:lineRule="auto"/>
      </w:pPr>
      <w:r w:rsidRPr="001B63E0">
        <w:t xml:space="preserve">Подобие треугольников, коэффициент подобия. Признаки подобия треугольников. </w:t>
      </w:r>
      <w:r w:rsidRPr="007F3825">
        <w:t>Применение подобия при решении практических задач.</w:t>
      </w:r>
    </w:p>
    <w:p w14:paraId="1A66D498" w14:textId="77777777" w:rsidR="001B63E0" w:rsidRPr="001B63E0" w:rsidRDefault="001B63E0" w:rsidP="001B63E0">
      <w:pPr>
        <w:spacing w:after="0" w:line="276" w:lineRule="auto"/>
      </w:pPr>
      <w:r w:rsidRPr="001B63E0">
        <w:t>Свойства площадей геометрических фигур. Формулы</w:t>
      </w:r>
      <w:r w:rsidRPr="001B63E0">
        <w:tab/>
        <w:t>для</w:t>
      </w:r>
      <w:r w:rsidRPr="001B63E0">
        <w:tab/>
        <w:t>площади</w:t>
      </w:r>
      <w:r w:rsidRPr="001B63E0">
        <w:tab/>
        <w:t>треугольника, параллелограмма, ромба и трапеции. Отношение площадей подобных фигур.</w:t>
      </w:r>
    </w:p>
    <w:p w14:paraId="75F6819D" w14:textId="77777777" w:rsidR="001B63E0" w:rsidRPr="001B63E0" w:rsidRDefault="001B63E0" w:rsidP="001B63E0">
      <w:pPr>
        <w:spacing w:after="0" w:line="276" w:lineRule="auto"/>
      </w:pPr>
      <w:r w:rsidRPr="001B63E0">
        <w:t>Вычисление площадей треугольников и многоугольников на клетчатой бумаге.</w:t>
      </w:r>
    </w:p>
    <w:p w14:paraId="0CD75F4C" w14:textId="77777777" w:rsidR="001B63E0" w:rsidRPr="001B63E0" w:rsidRDefault="001B63E0" w:rsidP="001B63E0">
      <w:pPr>
        <w:spacing w:after="0" w:line="276" w:lineRule="auto"/>
      </w:pPr>
      <w:r w:rsidRPr="001B63E0">
        <w:t>Теорема Пифагора. Применение теоремы Пифагора при ре­шении практических задач.</w:t>
      </w:r>
    </w:p>
    <w:p w14:paraId="3D6F9271" w14:textId="26E0331F" w:rsidR="001B63E0" w:rsidRPr="001B63E0" w:rsidRDefault="001B63E0" w:rsidP="001B63E0">
      <w:pPr>
        <w:spacing w:after="0" w:line="276" w:lineRule="auto"/>
      </w:pPr>
      <w:r w:rsidRPr="001B63E0">
        <w:t>Синус, косинус, тангенс ос</w:t>
      </w:r>
      <w:r>
        <w:t>трого угла прямоугольного треу</w:t>
      </w:r>
      <w:r w:rsidRPr="001B63E0">
        <w:t>гольника. Основное тригон</w:t>
      </w:r>
      <w:r>
        <w:t>ометрическое</w:t>
      </w:r>
      <w:r>
        <w:tab/>
        <w:t>тождество.</w:t>
      </w:r>
      <w:r>
        <w:tab/>
        <w:t>Тригоно</w:t>
      </w:r>
      <w:r w:rsidRPr="001B63E0">
        <w:t>метрические функции углов в 30 , 45 и 60 .</w:t>
      </w:r>
    </w:p>
    <w:p w14:paraId="7C51DCDA" w14:textId="0215F0C0" w:rsidR="001B63E0" w:rsidRPr="001B63E0" w:rsidRDefault="001B63E0" w:rsidP="001B63E0">
      <w:pPr>
        <w:spacing w:after="0" w:line="276" w:lineRule="auto"/>
      </w:pPr>
      <w:r w:rsidRPr="001B63E0">
        <w:t>Вписанные и центральные углы, угол между касательной и хордой. Углы между хорда</w:t>
      </w:r>
      <w:r>
        <w:t>ми и секущими. Вписанные и опи</w:t>
      </w:r>
      <w:r w:rsidRPr="001B63E0">
        <w:t>санные четырёхугольники. Взаимное расположение двух окружностей. Касание окружностей. Общие касательные к</w:t>
      </w:r>
      <w:r>
        <w:t xml:space="preserve"> </w:t>
      </w:r>
      <w:r w:rsidRPr="001B63E0">
        <w:t>двум окружностям.</w:t>
      </w:r>
    </w:p>
    <w:p w14:paraId="6B92954C" w14:textId="28D87753" w:rsidR="001B63E0" w:rsidRPr="001B63E0" w:rsidRDefault="001B63E0" w:rsidP="001B63E0">
      <w:pPr>
        <w:spacing w:after="0" w:line="276" w:lineRule="auto"/>
        <w:rPr>
          <w:b/>
        </w:rPr>
      </w:pPr>
      <w:r w:rsidRPr="001B63E0">
        <w:rPr>
          <w:b/>
        </w:rPr>
        <w:t>9 класс</w:t>
      </w:r>
    </w:p>
    <w:p w14:paraId="7176796B" w14:textId="7A3F8392" w:rsidR="001B63E0" w:rsidRPr="001B63E0" w:rsidRDefault="001B63E0" w:rsidP="001B63E0">
      <w:pPr>
        <w:spacing w:after="0" w:line="276" w:lineRule="auto"/>
      </w:pPr>
      <w:r w:rsidRPr="001B63E0">
        <w:t>Синус, косинус, тангенс угло</w:t>
      </w:r>
      <w:r>
        <w:t>в от 0 до 180 . Основное триго</w:t>
      </w:r>
      <w:r w:rsidRPr="001B63E0">
        <w:t>нометрическое тождество. Формулы приведения.</w:t>
      </w:r>
    </w:p>
    <w:p w14:paraId="691D04F7" w14:textId="6BD33982" w:rsidR="001B63E0" w:rsidRPr="001B63E0" w:rsidRDefault="001B63E0" w:rsidP="001B63E0">
      <w:pPr>
        <w:spacing w:after="0" w:line="276" w:lineRule="auto"/>
      </w:pPr>
      <w:r w:rsidRPr="001B63E0">
        <w:t>Решение треугольников. Те</w:t>
      </w:r>
      <w:r>
        <w:t>орема косинусов и теорема сину</w:t>
      </w:r>
      <w:r w:rsidRPr="001B63E0">
        <w:t>сов. Решение практических задач с использованием теоремы косинусов и теоремы синусов.</w:t>
      </w:r>
    </w:p>
    <w:p w14:paraId="195464C1" w14:textId="18B4E368" w:rsidR="001B63E0" w:rsidRPr="001B63E0" w:rsidRDefault="001B63E0" w:rsidP="001B63E0">
      <w:pPr>
        <w:spacing w:after="0" w:line="276" w:lineRule="auto"/>
      </w:pPr>
      <w:r>
        <w:t>Преобразование подобия. Подобие соответственных элемен</w:t>
      </w:r>
      <w:r w:rsidRPr="001B63E0">
        <w:t>тов.</w:t>
      </w:r>
    </w:p>
    <w:p w14:paraId="55A9FE9A" w14:textId="5B6BADF7" w:rsidR="001B63E0" w:rsidRPr="001B63E0" w:rsidRDefault="001B63E0" w:rsidP="001B63E0">
      <w:pPr>
        <w:spacing w:after="0" w:line="276" w:lineRule="auto"/>
      </w:pPr>
      <w:r w:rsidRPr="001B63E0">
        <w:t>Теорема о произведении от</w:t>
      </w:r>
      <w:r>
        <w:t>резков хорд, теоремы о произве</w:t>
      </w:r>
      <w:r w:rsidRPr="001B63E0">
        <w:t>дении отрезков секущих,  теорема  о квадрате касательной.</w:t>
      </w:r>
    </w:p>
    <w:p w14:paraId="6BB31148" w14:textId="77777777" w:rsidR="001B63E0" w:rsidRDefault="001B63E0" w:rsidP="001B63E0">
      <w:pPr>
        <w:spacing w:after="0" w:line="276" w:lineRule="auto"/>
      </w:pPr>
      <w:r w:rsidRPr="001B63E0">
        <w:t>Вектор, длина (модуль) вектора, сонаправленные векторы, противоположно направленные векторы, ко</w:t>
      </w:r>
      <w:r>
        <w:t>ллинеарность век</w:t>
      </w:r>
      <w:r w:rsidRPr="001B63E0">
        <w:t>торов, равенство векторов, о</w:t>
      </w:r>
      <w:r>
        <w:t>перации над векторами. Разложе</w:t>
      </w:r>
      <w:r w:rsidRPr="001B63E0">
        <w:t>ние вектора по двум неколлинеарным векторам. Координаты</w:t>
      </w:r>
      <w:r>
        <w:t xml:space="preserve"> вектора. Скалярное произведение векторов, применение для нахождения длин и углов.</w:t>
      </w:r>
    </w:p>
    <w:p w14:paraId="4FAAF363" w14:textId="3400280B" w:rsidR="001B63E0" w:rsidRDefault="001B63E0" w:rsidP="001B63E0">
      <w:pPr>
        <w:spacing w:after="0" w:line="276" w:lineRule="auto"/>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6C47FCF2" w14:textId="050D0F08" w:rsidR="001B63E0" w:rsidRDefault="001B63E0" w:rsidP="001B63E0">
      <w:pPr>
        <w:spacing w:after="0" w:line="276" w:lineRule="auto"/>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67D596C7" w14:textId="702F91D4" w:rsidR="001B63E0" w:rsidRDefault="001B63E0" w:rsidP="001B63E0">
      <w:pPr>
        <w:spacing w:after="0" w:line="276" w:lineRule="auto"/>
      </w:pPr>
      <w:r>
        <w:t>Движения плоскости и внутренние симметрии фигур (элементарные представления). Параллельный перенос. Поворот.</w:t>
      </w:r>
    </w:p>
    <w:p w14:paraId="1A795055" w14:textId="6EA11087" w:rsidR="001B63E0" w:rsidRPr="001B63E0" w:rsidRDefault="001B63E0" w:rsidP="001B63E0">
      <w:pPr>
        <w:spacing w:after="0" w:line="276" w:lineRule="auto"/>
        <w:rPr>
          <w:b/>
        </w:rPr>
      </w:pPr>
      <w:r w:rsidRPr="001B63E0">
        <w:rPr>
          <w:b/>
        </w:rPr>
        <w:t>Планируемые предметные результаты освоения примерной рабочей программы курса (по годам обучения)</w:t>
      </w:r>
    </w:p>
    <w:p w14:paraId="3B0B7A83" w14:textId="7C840607" w:rsidR="001B63E0" w:rsidRDefault="001B63E0" w:rsidP="001B63E0">
      <w:pPr>
        <w:spacing w:after="0" w:line="276" w:lineRule="auto"/>
      </w:pPr>
      <w:r>
        <w:t>Освоение учебного курса «Геометрия» на уровне основного общего образования должно обеспечивать достижение</w:t>
      </w:r>
      <w:r>
        <w:tab/>
        <w:t>следующих предметных образовательных результатов:</w:t>
      </w:r>
    </w:p>
    <w:p w14:paraId="4267D5D2" w14:textId="77777777" w:rsidR="001B63E0" w:rsidRPr="001B63E0" w:rsidRDefault="001B63E0" w:rsidP="001B63E0">
      <w:pPr>
        <w:spacing w:after="0" w:line="276" w:lineRule="auto"/>
        <w:rPr>
          <w:b/>
        </w:rPr>
      </w:pPr>
      <w:r w:rsidRPr="001B63E0">
        <w:rPr>
          <w:b/>
        </w:rPr>
        <w:t>7 класс</w:t>
      </w:r>
    </w:p>
    <w:p w14:paraId="2482B826" w14:textId="112276EB" w:rsidR="001B63E0" w:rsidRDefault="001B63E0" w:rsidP="001B63E0">
      <w:pPr>
        <w:spacing w:after="0" w:line="276" w:lineRule="auto"/>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45DF61FF" w14:textId="2F3175BE" w:rsidR="001B63E0" w:rsidRDefault="001B63E0" w:rsidP="001B63E0">
      <w:pPr>
        <w:spacing w:after="0" w:line="276" w:lineRule="auto"/>
      </w:pPr>
      <w: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25BF4576" w14:textId="5F508765" w:rsidR="001B63E0" w:rsidRDefault="001B63E0" w:rsidP="001B63E0">
      <w:pPr>
        <w:spacing w:after="0" w:line="276" w:lineRule="auto"/>
      </w:pPr>
      <w:r>
        <w:t>Строить чертежи к геометрическим задачам.</w:t>
      </w:r>
    </w:p>
    <w:p w14:paraId="35D880D5" w14:textId="1202AA9B" w:rsidR="001B63E0" w:rsidRDefault="001B63E0" w:rsidP="001B63E0">
      <w:pPr>
        <w:spacing w:after="0" w:line="276" w:lineRule="auto"/>
      </w:pPr>
      <w:r>
        <w:t>Пользоваться</w:t>
      </w:r>
      <w:r>
        <w:tab/>
        <w:t>признаками</w:t>
      </w:r>
      <w:r>
        <w:tab/>
        <w:t>равенства треугольников, использовать признаки и свойства равнобедренных треугольников  при  решении задач.</w:t>
      </w:r>
    </w:p>
    <w:p w14:paraId="4DD3315D" w14:textId="58F03433" w:rsidR="001B63E0" w:rsidRDefault="001B63E0" w:rsidP="001B63E0">
      <w:pPr>
        <w:spacing w:after="0" w:line="276" w:lineRule="auto"/>
      </w:pPr>
      <w:r>
        <w:t>Проводить логические рассуждения с использованием геометрических теорем.</w:t>
      </w:r>
    </w:p>
    <w:p w14:paraId="3A19894A" w14:textId="501F99A9" w:rsidR="001B63E0" w:rsidRDefault="001B63E0" w:rsidP="001B63E0">
      <w:pPr>
        <w:spacing w:after="0" w:line="276" w:lineRule="auto"/>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00B4A0D2" w14:textId="0EBBEB1C" w:rsidR="001B63E0" w:rsidRDefault="001B63E0" w:rsidP="001B63E0">
      <w:pPr>
        <w:spacing w:after="0" w:line="276" w:lineRule="auto"/>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C8A4FF6" w14:textId="6623CCB1" w:rsidR="001B63E0" w:rsidRDefault="001B63E0" w:rsidP="001B63E0">
      <w:pPr>
        <w:spacing w:after="0" w:line="276" w:lineRule="auto"/>
      </w:pPr>
      <w:r>
        <w:t>Решать задачи на клетчатой бумаге.</w:t>
      </w:r>
    </w:p>
    <w:p w14:paraId="7231B5FC" w14:textId="4F110930" w:rsidR="001B63E0" w:rsidRDefault="001B63E0" w:rsidP="001B63E0">
      <w:pPr>
        <w:spacing w:after="0" w:line="276" w:lineRule="auto"/>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81F6739" w14:textId="22CACFD3" w:rsidR="001B63E0" w:rsidRDefault="001B63E0" w:rsidP="001B63E0">
      <w:pPr>
        <w:spacing w:after="0" w:line="276" w:lineRule="auto"/>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49123DED" w14:textId="762F46CC" w:rsidR="001B63E0" w:rsidRDefault="001B63E0" w:rsidP="001B63E0">
      <w:pPr>
        <w:spacing w:after="0" w:line="276" w:lineRule="auto"/>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24B30DCB" w14:textId="1E661AA0" w:rsidR="001B63E0" w:rsidRDefault="001B63E0" w:rsidP="001B63E0">
      <w:pPr>
        <w:spacing w:after="0" w:line="276" w:lineRule="auto"/>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0424ECC2" w14:textId="723B4833" w:rsidR="001B63E0" w:rsidRDefault="001B63E0" w:rsidP="001B63E0">
      <w:pPr>
        <w:spacing w:after="0" w:line="276" w:lineRule="auto"/>
      </w:pPr>
      <w: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179B70F2" w14:textId="0F47137F" w:rsidR="001B63E0" w:rsidRDefault="001B63E0" w:rsidP="001B63E0">
      <w:pPr>
        <w:spacing w:after="0" w:line="276" w:lineRule="auto"/>
      </w:pPr>
      <w:r>
        <w:t>Пользоваться простейшими геометрическими неравенствами, понимать  их  практический смысл.</w:t>
      </w:r>
    </w:p>
    <w:p w14:paraId="4148BCAB" w14:textId="01BB1EDD" w:rsidR="001B63E0" w:rsidRDefault="001B63E0" w:rsidP="001B63E0">
      <w:pPr>
        <w:spacing w:after="0" w:line="276" w:lineRule="auto"/>
      </w:pPr>
      <w:r>
        <w:t>Проводить основные геометрические построения с помощью циркуля и линейки.</w:t>
      </w:r>
    </w:p>
    <w:p w14:paraId="1E7AD446" w14:textId="77777777" w:rsidR="001B63E0" w:rsidRPr="001B63E0" w:rsidRDefault="001B63E0" w:rsidP="001B63E0">
      <w:pPr>
        <w:spacing w:after="0" w:line="276" w:lineRule="auto"/>
        <w:rPr>
          <w:b/>
        </w:rPr>
      </w:pPr>
      <w:r w:rsidRPr="001B63E0">
        <w:rPr>
          <w:b/>
        </w:rPr>
        <w:t>8 класс</w:t>
      </w:r>
    </w:p>
    <w:p w14:paraId="692E4756" w14:textId="5F81EE93" w:rsidR="001B63E0" w:rsidRDefault="001B63E0" w:rsidP="001B63E0">
      <w:pPr>
        <w:spacing w:after="0" w:line="276" w:lineRule="auto"/>
      </w:pPr>
      <w:r>
        <w:t>Распознавать основные виды четырёхугольников, их элементы, пользоваться их свойствами при решении геометрических задач.</w:t>
      </w:r>
    </w:p>
    <w:p w14:paraId="2F739A24" w14:textId="54E328C7" w:rsidR="001B63E0" w:rsidRDefault="001B63E0" w:rsidP="001B63E0">
      <w:pPr>
        <w:spacing w:after="0" w:line="276" w:lineRule="auto"/>
      </w:pPr>
      <w:r>
        <w:t>Применять свойства точки пересечения медиан треугольника (центра масс) в решении задач.</w:t>
      </w:r>
    </w:p>
    <w:p w14:paraId="34C397AD" w14:textId="77777777" w:rsidR="001B63E0" w:rsidRDefault="001B63E0" w:rsidP="001B63E0">
      <w:pPr>
        <w:spacing w:after="0" w:line="276" w:lineRule="auto"/>
      </w:pPr>
    </w:p>
    <w:p w14:paraId="00ED2023" w14:textId="31BA5896" w:rsidR="001B63E0" w:rsidRDefault="001B63E0" w:rsidP="001B63E0">
      <w:pPr>
        <w:spacing w:after="0" w:line="276" w:lineRule="auto"/>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14:paraId="23F69604" w14:textId="21422436" w:rsidR="001B63E0" w:rsidRDefault="001B63E0" w:rsidP="001B63E0">
      <w:pPr>
        <w:spacing w:after="0" w:line="276" w:lineRule="auto"/>
      </w:pPr>
      <w:r>
        <w:t>Применять признаки подобия треугольников в решении геометрических задач.</w:t>
      </w:r>
    </w:p>
    <w:p w14:paraId="45E5CCE1" w14:textId="02AADDC9" w:rsidR="001B63E0" w:rsidRDefault="001B63E0" w:rsidP="001B63E0">
      <w:pPr>
        <w:spacing w:after="0" w:line="276" w:lineRule="auto"/>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2854F387" w14:textId="490AE2C6" w:rsidR="001B63E0" w:rsidRDefault="001B63E0" w:rsidP="001B63E0">
      <w:pPr>
        <w:spacing w:after="0" w:line="276" w:lineRule="auto"/>
      </w:pPr>
      <w:r>
        <w:t>Владеть понятиями синуса, косинуса и тангенса острого угла прямоугольного треугольника.</w:t>
      </w:r>
    </w:p>
    <w:p w14:paraId="13284D75" w14:textId="22229881" w:rsidR="001B63E0" w:rsidRDefault="001B63E0" w:rsidP="001B63E0">
      <w:pPr>
        <w:spacing w:after="0" w:line="276" w:lineRule="auto"/>
      </w:pPr>
      <w:r>
        <w:t>Пользоваться этими понятиями для решения практических задач.</w:t>
      </w:r>
    </w:p>
    <w:p w14:paraId="0C304E16" w14:textId="3FE56EA7" w:rsidR="001B63E0" w:rsidRDefault="001B63E0" w:rsidP="001B63E0">
      <w:pPr>
        <w:spacing w:after="0" w:line="276" w:lineRule="auto"/>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34304788" w14:textId="5DB04EBA" w:rsidR="001B63E0" w:rsidRDefault="001B63E0" w:rsidP="001B63E0">
      <w:pPr>
        <w:spacing w:after="0" w:line="276" w:lineRule="auto"/>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76FF0903" w14:textId="2B72DD86" w:rsidR="001B63E0" w:rsidRPr="001B63E0" w:rsidRDefault="001B63E0" w:rsidP="001B63E0">
      <w:pPr>
        <w:spacing w:after="0" w:line="276" w:lineRule="auto"/>
      </w:pPr>
      <w:r>
        <w:t>Владеть понятием описанного четырёхугольника, применять</w:t>
      </w:r>
      <w:r>
        <w:tab/>
        <w:t>свойства описанного четырёхугольника при решении задач.</w:t>
      </w:r>
    </w:p>
    <w:p w14:paraId="743057BA" w14:textId="48F4FEE1" w:rsidR="001B63E0" w:rsidRDefault="001B63E0" w:rsidP="001B63E0">
      <w:pPr>
        <w:spacing w:after="0" w:line="276" w:lineRule="auto"/>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7DA26AF6" w14:textId="77777777" w:rsidR="001B63E0" w:rsidRPr="001B63E0" w:rsidRDefault="001B63E0" w:rsidP="001B63E0">
      <w:pPr>
        <w:spacing w:after="0" w:line="276" w:lineRule="auto"/>
        <w:rPr>
          <w:b/>
        </w:rPr>
      </w:pPr>
      <w:r w:rsidRPr="001B63E0">
        <w:rPr>
          <w:b/>
        </w:rPr>
        <w:t>9 класс</w:t>
      </w:r>
    </w:p>
    <w:p w14:paraId="5AEE566D" w14:textId="13DD7175" w:rsidR="001B63E0" w:rsidRDefault="001B63E0" w:rsidP="001B63E0">
      <w:pPr>
        <w:spacing w:after="0" w:line="276" w:lineRule="auto"/>
      </w:pPr>
      <w:r>
        <w:t>Знать  тригонометрические  функции  острых углов, находить</w:t>
      </w:r>
      <w:r w:rsidR="00180EA7">
        <w:t xml:space="preserve"> </w:t>
      </w:r>
      <w:r>
        <w:t>с их помощью различны</w:t>
      </w:r>
      <w:r w:rsidR="00180EA7">
        <w:t>е элементы прямоугольного треу</w:t>
      </w:r>
      <w:r>
        <w:t>гольника («решение прямо</w:t>
      </w:r>
      <w:r w:rsidR="00180EA7">
        <w:t>угольных треугольников»). Нахо</w:t>
      </w:r>
      <w:r>
        <w:t>дить (с помощью калькулят</w:t>
      </w:r>
      <w:r w:rsidR="00180EA7">
        <w:t>ора) длины и углы для нетаблич</w:t>
      </w:r>
      <w:r>
        <w:t>ных значений.</w:t>
      </w:r>
    </w:p>
    <w:p w14:paraId="04768591" w14:textId="47F87EE8" w:rsidR="001B63E0" w:rsidRDefault="001B63E0" w:rsidP="001B63E0">
      <w:pPr>
        <w:spacing w:after="0" w:line="276" w:lineRule="auto"/>
      </w:pPr>
      <w:r>
        <w:t>Пользоваться формулами</w:t>
      </w:r>
      <w:r w:rsidR="00180EA7">
        <w:t xml:space="preserve"> приведения и основным тригоно</w:t>
      </w:r>
      <w:r>
        <w:t>метрическим тождеством для нахождения соотношений между тригонометрическими величинами.</w:t>
      </w:r>
    </w:p>
    <w:p w14:paraId="51EEC9B7" w14:textId="1CBF2633" w:rsidR="001B63E0" w:rsidRDefault="001B63E0" w:rsidP="001B63E0">
      <w:pPr>
        <w:spacing w:after="0" w:line="276" w:lineRule="auto"/>
      </w:pPr>
      <w:r>
        <w:t>Использовать теоремы синусов и косинусов для нахождения различных элементов тре</w:t>
      </w:r>
      <w:r w:rsidR="00180EA7">
        <w:t>угольника («решение треугольни</w:t>
      </w:r>
      <w:r>
        <w:t>ков»), применять их при решении геометрических задач.</w:t>
      </w:r>
    </w:p>
    <w:p w14:paraId="50BD5A9B" w14:textId="33B69A20" w:rsidR="001B63E0" w:rsidRDefault="001B63E0" w:rsidP="001B63E0">
      <w:pPr>
        <w:spacing w:after="0" w:line="276" w:lineRule="auto"/>
      </w:pPr>
      <w:r>
        <w:t>Владеть понятиями преобр</w:t>
      </w:r>
      <w:r w:rsidR="00180EA7">
        <w:t>азования подобия, соответствен</w:t>
      </w:r>
      <w:r>
        <w:t>ных элементов подобных фигур. Пользоваться свойствами подобия произвольных фиг</w:t>
      </w:r>
      <w:r w:rsidR="00180EA7">
        <w:t>ур, уметь вычислять длины и на</w:t>
      </w:r>
      <w:r>
        <w:t>ходить углы у подобных фигур. Применять свойства подобия в практических задачах.</w:t>
      </w:r>
      <w:r w:rsidR="00180EA7">
        <w:t xml:space="preserve"> Уметь приводить примеры подоб</w:t>
      </w:r>
      <w:r>
        <w:t>ных фигур в окружающем мире.</w:t>
      </w:r>
    </w:p>
    <w:p w14:paraId="0B49C015" w14:textId="569EB75B" w:rsidR="001B63E0" w:rsidRDefault="001B63E0" w:rsidP="001B63E0">
      <w:pPr>
        <w:spacing w:after="0" w:line="276" w:lineRule="auto"/>
      </w:pPr>
      <w:r>
        <w:t>Пользоваться теоремами о произведении отрезков хорд, о произведении отрезков  секущих,  о квадрате касательной.</w:t>
      </w:r>
    </w:p>
    <w:p w14:paraId="60EC821E" w14:textId="2197182A" w:rsidR="001C0E81" w:rsidRDefault="001B63E0" w:rsidP="001B63E0">
      <w:pPr>
        <w:spacing w:after="0" w:line="276" w:lineRule="auto"/>
      </w:pPr>
      <w:r>
        <w:t>Пользоваться векторами, п</w:t>
      </w:r>
      <w:r w:rsidR="00180EA7">
        <w:t>онимать их геометрический и фи</w:t>
      </w:r>
      <w:r>
        <w:t>зический смысл, применять их в решении геометрических и физических задач. Примен</w:t>
      </w:r>
      <w:r w:rsidR="00180EA7">
        <w:t>ять скалярное произведение век</w:t>
      </w:r>
      <w:r>
        <w:t>торов для нахождения длин и углов.</w:t>
      </w:r>
    </w:p>
    <w:p w14:paraId="29E02AF3" w14:textId="28A42B7C" w:rsidR="00180EA7" w:rsidRDefault="00180EA7" w:rsidP="00180EA7">
      <w:pPr>
        <w:spacing w:after="0" w:line="276" w:lineRule="auto"/>
      </w:pPr>
      <w:r>
        <w:t>Пользоваться методом координат на плоскости, применять его в решении геометрических и практических задач.</w:t>
      </w:r>
    </w:p>
    <w:p w14:paraId="17DC708A" w14:textId="7244118B" w:rsidR="00180EA7" w:rsidRDefault="00180EA7" w:rsidP="00180EA7">
      <w:pPr>
        <w:spacing w:after="0" w:line="276" w:lineRule="auto"/>
      </w:pPr>
      <w:r>
        <w:t>Владеть</w:t>
      </w:r>
      <w:r>
        <w:tab/>
        <w:t>понятиями</w:t>
      </w:r>
      <w:r>
        <w:tab/>
        <w:t>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7ED623D0" w14:textId="7D2DEE05" w:rsidR="00180EA7" w:rsidRDefault="00180EA7" w:rsidP="00180EA7">
      <w:pPr>
        <w:spacing w:after="0" w:line="276" w:lineRule="auto"/>
      </w:pPr>
      <w:r>
        <w:t>Находить оси (или центры) симметрии фигур, применять движения плоскости в простейших случаях.</w:t>
      </w:r>
    </w:p>
    <w:p w14:paraId="06376878" w14:textId="0F74003B" w:rsidR="00180EA7" w:rsidRDefault="00180EA7" w:rsidP="00180EA7">
      <w:pPr>
        <w:spacing w:after="0" w:line="276" w:lineRule="auto"/>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30D2D2E0" w14:textId="77777777" w:rsidR="00180EA7" w:rsidRDefault="00180EA7" w:rsidP="00180EA7">
      <w:pPr>
        <w:spacing w:after="0" w:line="276" w:lineRule="auto"/>
      </w:pPr>
    </w:p>
    <w:p w14:paraId="467214B6" w14:textId="4B97D1B9" w:rsidR="00180EA7" w:rsidRPr="00180EA7" w:rsidRDefault="00180EA7" w:rsidP="00180EA7">
      <w:pPr>
        <w:spacing w:after="0" w:line="276" w:lineRule="auto"/>
        <w:rPr>
          <w:b/>
        </w:rPr>
      </w:pPr>
      <w:r w:rsidRPr="00180EA7">
        <w:rPr>
          <w:b/>
        </w:rPr>
        <w:t>Примерная рабочая программа</w:t>
      </w:r>
    </w:p>
    <w:p w14:paraId="7039903B" w14:textId="33507630" w:rsidR="00180EA7" w:rsidRDefault="00180EA7" w:rsidP="00180EA7">
      <w:pPr>
        <w:spacing w:after="0" w:line="276" w:lineRule="auto"/>
        <w:rPr>
          <w:b/>
        </w:rPr>
      </w:pPr>
      <w:r>
        <w:rPr>
          <w:b/>
        </w:rPr>
        <w:t>у</w:t>
      </w:r>
      <w:r w:rsidRPr="00180EA7">
        <w:rPr>
          <w:b/>
        </w:rPr>
        <w:t>чебного курса «Вероятность и статистика». 7—9 классы</w:t>
      </w:r>
    </w:p>
    <w:p w14:paraId="0F45F513" w14:textId="19A8602E" w:rsidR="00180EA7" w:rsidRPr="00180EA7" w:rsidRDefault="00180EA7" w:rsidP="00180EA7">
      <w:pPr>
        <w:spacing w:after="0" w:line="276" w:lineRule="auto"/>
        <w:rPr>
          <w:b/>
        </w:rPr>
      </w:pPr>
      <w:r w:rsidRPr="00180EA7">
        <w:rPr>
          <w:b/>
        </w:rPr>
        <w:t>Цели изучения учебного курса</w:t>
      </w:r>
    </w:p>
    <w:p w14:paraId="4AB8F028" w14:textId="77777777" w:rsidR="00180EA7" w:rsidRDefault="00180EA7" w:rsidP="00180EA7">
      <w:pPr>
        <w:spacing w:after="0" w:line="276" w:lineRule="auto"/>
      </w:pPr>
    </w:p>
    <w:p w14:paraId="33E21961" w14:textId="054AC2AF" w:rsidR="00180EA7" w:rsidRDefault="00180EA7" w:rsidP="00180EA7">
      <w:pPr>
        <w:spacing w:line="276" w:lineRule="auto"/>
        <w:ind w:firstLine="0"/>
      </w:pPr>
      <w:r>
        <w:t>1. Формирование</w:t>
      </w:r>
      <w:r w:rsidRPr="00180EA7">
        <w:t xml:space="preserve"> у обучающихся функциона</w:t>
      </w:r>
      <w:r>
        <w:t>льной грамотности</w:t>
      </w:r>
      <w:r w:rsidRPr="00180EA7">
        <w:t>, включающую в себя в качестве неотъемлемо</w:t>
      </w:r>
      <w:r>
        <w:t>й составляющей умение восприни</w:t>
      </w:r>
      <w:r w:rsidRPr="00180EA7">
        <w:t>мать и критически анализи</w:t>
      </w:r>
      <w:r>
        <w:t>ровать информацию, представлен</w:t>
      </w:r>
      <w:r w:rsidRPr="00180EA7">
        <w:t>ную в различных формах, понимать вероятностный характер многих реальных процессов и зависимостей, производит</w:t>
      </w:r>
      <w:r>
        <w:t>ь про</w:t>
      </w:r>
      <w:r w:rsidRPr="00180EA7">
        <w:t>стейшие вероятностные расчёты.</w:t>
      </w:r>
    </w:p>
    <w:p w14:paraId="33149E69" w14:textId="55309C32" w:rsidR="00180EA7" w:rsidRDefault="00180EA7" w:rsidP="00180EA7">
      <w:pPr>
        <w:spacing w:line="276" w:lineRule="auto"/>
        <w:ind w:firstLine="0"/>
      </w:pPr>
      <w:r>
        <w:t xml:space="preserve">2. </w:t>
      </w:r>
      <w:r w:rsidRPr="00180EA7">
        <w:t>Знакомство с основными принципами сбора, анализа и представления данных из раз­ личных сфер жизни общества и государства</w:t>
      </w:r>
      <w:r>
        <w:t>.</w:t>
      </w:r>
    </w:p>
    <w:p w14:paraId="04D24037" w14:textId="77777777" w:rsidR="006269CF" w:rsidRDefault="006269CF" w:rsidP="006269CF">
      <w:pPr>
        <w:spacing w:line="276" w:lineRule="auto"/>
        <w:ind w:firstLine="0"/>
      </w:pPr>
      <w:r>
        <w:t>3. Изучение основ комбина</w:t>
      </w:r>
      <w:r w:rsidRPr="006269CF">
        <w:t>торики развивает навыки организации перебора и подсчёта числа вариантов, в том числе, в прикладных задачах.</w:t>
      </w:r>
    </w:p>
    <w:p w14:paraId="3FF56FF3" w14:textId="034D1BE7" w:rsidR="006269CF" w:rsidRDefault="006269CF" w:rsidP="006269CF">
      <w:pPr>
        <w:spacing w:line="276" w:lineRule="auto"/>
        <w:ind w:firstLine="0"/>
      </w:pPr>
      <w:r>
        <w:t xml:space="preserve">4. Знакомство с основами теории графов создаёт математический фундамент для формирования компетенций в области информатики и цифровых технологий. </w:t>
      </w:r>
    </w:p>
    <w:p w14:paraId="4467739B" w14:textId="40342E8E" w:rsidR="006269CF" w:rsidRDefault="006269CF" w:rsidP="006269CF">
      <w:pPr>
        <w:spacing w:line="276" w:lineRule="auto"/>
        <w:ind w:firstLine="0"/>
      </w:pPr>
      <w:r>
        <w:t>5. Обогащение представления учащихся о современной картине мира и методах его исследования.</w:t>
      </w:r>
    </w:p>
    <w:p w14:paraId="4349A030" w14:textId="2CEADBED" w:rsidR="006269CF" w:rsidRDefault="006269CF" w:rsidP="006269CF">
      <w:pPr>
        <w:spacing w:line="276" w:lineRule="auto"/>
        <w:ind w:firstLine="0"/>
      </w:pPr>
      <w:r>
        <w:t>6. Формирование понимания роли статистики как источника социально значимой информации и закладываются основы вероятностного мышления.</w:t>
      </w:r>
    </w:p>
    <w:p w14:paraId="08597F8C" w14:textId="77777777" w:rsidR="006269CF" w:rsidRDefault="006269CF" w:rsidP="006269CF">
      <w:pPr>
        <w:spacing w:line="276" w:lineRule="auto"/>
        <w:ind w:firstLine="708"/>
      </w:pPr>
      <w: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DF252F7" w14:textId="19B8DA64" w:rsidR="006269CF" w:rsidRDefault="006269CF" w:rsidP="006269CF">
      <w:pPr>
        <w:spacing w:line="276" w:lineRule="auto"/>
        <w:ind w:firstLine="708"/>
      </w:pPr>
      <w:r>
        <w:t>Содержание линии</w:t>
      </w:r>
      <w:r>
        <w:tab/>
        <w:t>«Представление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 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24657D9D" w14:textId="6653413E" w:rsidR="006269CF" w:rsidRDefault="006269CF" w:rsidP="006269CF">
      <w:pPr>
        <w:spacing w:line="276" w:lineRule="auto"/>
        <w:ind w:firstLine="708"/>
      </w:pPr>
      <w: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16C00CF4" w14:textId="68E51383" w:rsidR="006269CF" w:rsidRDefault="006269CF" w:rsidP="006269CF">
      <w:pPr>
        <w:spacing w:line="276" w:lineRule="auto"/>
        <w:ind w:firstLine="708"/>
      </w:pPr>
      <w: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0BDBBB0" w14:textId="77777777" w:rsidR="006269CF" w:rsidRDefault="006269CF" w:rsidP="006269CF">
      <w:pPr>
        <w:spacing w:line="276" w:lineRule="auto"/>
        <w:ind w:firstLine="708"/>
      </w:pPr>
    </w:p>
    <w:p w14:paraId="69D640FA" w14:textId="7236CECD" w:rsidR="006269CF" w:rsidRPr="006269CF" w:rsidRDefault="006269CF" w:rsidP="006269CF">
      <w:pPr>
        <w:spacing w:line="276" w:lineRule="auto"/>
        <w:ind w:firstLine="708"/>
        <w:rPr>
          <w:b/>
        </w:rPr>
      </w:pPr>
      <w:r w:rsidRPr="006269CF">
        <w:rPr>
          <w:b/>
        </w:rPr>
        <w:t>Место учебного курса в учебном плане</w:t>
      </w:r>
    </w:p>
    <w:p w14:paraId="7D6616CD" w14:textId="0323B140" w:rsidR="006269CF" w:rsidRDefault="006269CF" w:rsidP="006269CF">
      <w:pPr>
        <w:spacing w:line="276" w:lineRule="auto"/>
        <w:ind w:firstLine="708"/>
      </w:pPr>
      <w: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201B5FA2" w14:textId="5085B0FB" w:rsidR="00180EA7" w:rsidRDefault="006269CF" w:rsidP="006269CF">
      <w:pPr>
        <w:spacing w:line="276" w:lineRule="auto"/>
        <w:ind w:firstLine="708"/>
      </w:pPr>
      <w:r>
        <w:t>На изучение данного курса отводит 1 учебный час в неделю в течение каждого года  обучения,  всего 102 учебных часа.</w:t>
      </w:r>
    </w:p>
    <w:p w14:paraId="29B8773C" w14:textId="2D595623" w:rsidR="008925CA" w:rsidRPr="008925CA" w:rsidRDefault="008925CA" w:rsidP="008925CA">
      <w:pPr>
        <w:spacing w:line="276" w:lineRule="auto"/>
        <w:ind w:firstLine="708"/>
        <w:rPr>
          <w:b/>
        </w:rPr>
      </w:pPr>
      <w:r w:rsidRPr="008925CA">
        <w:rPr>
          <w:b/>
        </w:rPr>
        <w:t>Содержание учебного курса (по годам обучения)</w:t>
      </w:r>
    </w:p>
    <w:p w14:paraId="24C3024E" w14:textId="1D4F93C1" w:rsidR="008925CA" w:rsidRPr="008925CA" w:rsidRDefault="008925CA" w:rsidP="008925CA">
      <w:pPr>
        <w:spacing w:line="276" w:lineRule="auto"/>
        <w:ind w:firstLine="708"/>
        <w:rPr>
          <w:b/>
        </w:rPr>
      </w:pPr>
      <w:r>
        <w:rPr>
          <w:b/>
        </w:rPr>
        <w:t xml:space="preserve">7 </w:t>
      </w:r>
      <w:r w:rsidRPr="008925CA">
        <w:rPr>
          <w:b/>
        </w:rPr>
        <w:t>класс</w:t>
      </w:r>
    </w:p>
    <w:p w14:paraId="683C2514" w14:textId="63E256C9" w:rsidR="008925CA" w:rsidRDefault="008925CA" w:rsidP="008925CA">
      <w:pPr>
        <w:spacing w:line="276" w:lineRule="auto"/>
        <w:ind w:firstLine="708"/>
      </w:pPr>
      <w:r>
        <w:t>Представление данных в виде таблиц, диаграмм, графиков. Заполнение таблиц, чтение и</w:t>
      </w:r>
      <w:r w:rsidR="00587C9C">
        <w:t xml:space="preserve"> построение диаграмм (столбико</w:t>
      </w:r>
      <w:r>
        <w:t>вых (столбчатых) и круговых)</w:t>
      </w:r>
      <w:r w:rsidR="00587C9C">
        <w:t>. Чтение графиков реальных про</w:t>
      </w:r>
      <w:r>
        <w:t>цессов. Извлечение информаци</w:t>
      </w:r>
      <w:r w:rsidR="00587C9C">
        <w:t>и из диаграмм и таблиц, исполь</w:t>
      </w:r>
      <w:r>
        <w:t>зование и интерпретация данных.</w:t>
      </w:r>
    </w:p>
    <w:p w14:paraId="666759B0" w14:textId="2F5FAC9E" w:rsidR="008925CA" w:rsidRDefault="008925CA" w:rsidP="008925CA">
      <w:pPr>
        <w:spacing w:line="276" w:lineRule="auto"/>
        <w:ind w:firstLine="708"/>
      </w:pPr>
      <w:r>
        <w:t>Описательная</w:t>
      </w:r>
      <w:r>
        <w:tab/>
        <w:t>статистика:</w:t>
      </w:r>
      <w:r w:rsidR="00587C9C">
        <w:tab/>
        <w:t>среднее арифметическое, медиа</w:t>
      </w:r>
      <w:r>
        <w:t>на, размах, наибольшее и на</w:t>
      </w:r>
      <w:r w:rsidR="00587C9C">
        <w:t>именьшее значения набора число</w:t>
      </w:r>
      <w:r>
        <w:t>вых данных. Примеры случайной изменчивости.</w:t>
      </w:r>
    </w:p>
    <w:p w14:paraId="25E8A495" w14:textId="4CE05A43" w:rsidR="008925CA" w:rsidRDefault="008925CA" w:rsidP="008925CA">
      <w:pPr>
        <w:spacing w:line="276" w:lineRule="auto"/>
        <w:ind w:firstLine="708"/>
      </w:pPr>
      <w:r>
        <w:t>Случайный эксперимент (о</w:t>
      </w:r>
      <w:r w:rsidR="00587C9C">
        <w:t>пыт) и случайное событие. Веро</w:t>
      </w:r>
      <w:r>
        <w:t>ятность и частота. Роль мало</w:t>
      </w:r>
      <w:r w:rsidR="00587C9C">
        <w:t>вероятных и практически досто</w:t>
      </w:r>
      <w:r>
        <w:t>верных событий в природе и в обществе. Монета и игральная кость в теории вероятностей.</w:t>
      </w:r>
    </w:p>
    <w:p w14:paraId="68FEB454" w14:textId="5013CA5F" w:rsidR="008925CA" w:rsidRDefault="008925CA" w:rsidP="008925CA">
      <w:pPr>
        <w:spacing w:line="276" w:lineRule="auto"/>
        <w:ind w:firstLine="708"/>
      </w:pPr>
      <w:r>
        <w:t>Граф, вершина, ребро. Степ</w:t>
      </w:r>
      <w:r w:rsidR="00587C9C">
        <w:t>ень вершины. Число рёбер и сум</w:t>
      </w:r>
      <w:r>
        <w:t>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0E58F04E" w14:textId="2FBED058" w:rsidR="008925CA" w:rsidRPr="008925CA" w:rsidRDefault="008925CA" w:rsidP="008925CA">
      <w:pPr>
        <w:spacing w:line="276" w:lineRule="auto"/>
        <w:ind w:firstLine="708"/>
        <w:rPr>
          <w:b/>
        </w:rPr>
      </w:pPr>
      <w:r w:rsidRPr="008925CA">
        <w:rPr>
          <w:b/>
        </w:rPr>
        <w:t>8 класс</w:t>
      </w:r>
    </w:p>
    <w:p w14:paraId="1D025503" w14:textId="26F57E1C" w:rsidR="008925CA" w:rsidRDefault="008925CA" w:rsidP="00587C9C">
      <w:pPr>
        <w:spacing w:line="276" w:lineRule="auto"/>
        <w:ind w:firstLine="708"/>
      </w:pPr>
      <w:r>
        <w:t>Представление данных в виде таблиц, диаграмм, графиков. Множество, элемент множества, подмножество.</w:t>
      </w:r>
      <w:r>
        <w:tab/>
        <w:t>Операции над множествами: объединение, пересечение, дополнение.</w:t>
      </w:r>
      <w:r w:rsidR="00587C9C">
        <w:t xml:space="preserve"> </w:t>
      </w:r>
      <w:r>
        <w:t>Свойства операций над</w:t>
      </w:r>
      <w:r w:rsidR="00587C9C">
        <w:t xml:space="preserve"> множествами: переместительное, соче</w:t>
      </w:r>
      <w:r>
        <w:t>тательное, распределительное, включ</w:t>
      </w:r>
      <w:r w:rsidR="00587C9C">
        <w:t>ения. Использование гра</w:t>
      </w:r>
      <w:r>
        <w:t>фического представления множеств для описания реальных</w:t>
      </w:r>
      <w:r w:rsidR="00587C9C">
        <w:t xml:space="preserve"> </w:t>
      </w:r>
      <w:r>
        <w:t>процессов и явлений, при решении задач.</w:t>
      </w:r>
    </w:p>
    <w:p w14:paraId="1E0F8437" w14:textId="7D84169F" w:rsidR="008925CA" w:rsidRDefault="008925CA" w:rsidP="008925CA">
      <w:pPr>
        <w:spacing w:line="276" w:lineRule="auto"/>
        <w:ind w:firstLine="708"/>
      </w:pPr>
      <w:r>
        <w:t>Измерение рассеивания данных. Дисперсия и стандартное отклонение числовых наборов. Диаграмма рассеивания.</w:t>
      </w:r>
    </w:p>
    <w:p w14:paraId="6933B2AC" w14:textId="1EC55089" w:rsidR="00587C9C" w:rsidRDefault="00587C9C" w:rsidP="00587C9C">
      <w:pPr>
        <w:spacing w:line="276" w:lineRule="auto"/>
        <w:ind w:firstLine="708"/>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6DC3893" w14:textId="4E1FA3C9" w:rsidR="00587C9C" w:rsidRDefault="00587C9C" w:rsidP="00587C9C">
      <w:pPr>
        <w:spacing w:line="276" w:lineRule="auto"/>
        <w:ind w:firstLine="708"/>
      </w:pPr>
      <w:r>
        <w:t>Дерево. Свойства деревьев: единственность пути, существование висячей вершины, связь между числом вершин и числом рёбер. Правило умножения.</w:t>
      </w:r>
    </w:p>
    <w:p w14:paraId="09732B9C" w14:textId="65EA81DC" w:rsidR="00587C9C" w:rsidRDefault="00587C9C" w:rsidP="00587C9C">
      <w:pPr>
        <w:spacing w:line="276" w:lineRule="auto"/>
        <w:ind w:firstLine="708"/>
      </w:pPr>
      <w:r>
        <w:t>Решение задач с помощью графов. Противоположные события. Диаграмма Эйлера. Объединение и пересечение событий.</w:t>
      </w:r>
    </w:p>
    <w:p w14:paraId="52EF622A" w14:textId="0B5304DC" w:rsidR="00587C9C" w:rsidRDefault="00587C9C" w:rsidP="00587C9C">
      <w:pPr>
        <w:spacing w:line="276" w:lineRule="auto"/>
        <w:ind w:firstLine="708"/>
      </w:pPr>
      <w:r>
        <w:t>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4495D38D" w14:textId="0D4DE983" w:rsidR="00587C9C" w:rsidRPr="00587C9C" w:rsidRDefault="00587C9C" w:rsidP="00587C9C">
      <w:pPr>
        <w:spacing w:line="276" w:lineRule="auto"/>
        <w:ind w:firstLine="708"/>
        <w:rPr>
          <w:b/>
        </w:rPr>
      </w:pPr>
      <w:r w:rsidRPr="00587C9C">
        <w:rPr>
          <w:b/>
        </w:rPr>
        <w:t>9 класс</w:t>
      </w:r>
    </w:p>
    <w:p w14:paraId="42E1B073" w14:textId="2C5D4DD3" w:rsidR="00587C9C" w:rsidRDefault="00587C9C" w:rsidP="00587C9C">
      <w:pPr>
        <w:spacing w:line="276" w:lineRule="auto"/>
        <w:ind w:firstLine="708"/>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673AF8A7" w14:textId="396377CC" w:rsidR="00587C9C" w:rsidRDefault="00587C9C" w:rsidP="00587C9C">
      <w:pPr>
        <w:spacing w:line="276" w:lineRule="auto"/>
        <w:ind w:firstLine="708"/>
      </w:pPr>
      <w:r>
        <w:t>Перестановки и факториал. Сочетания и число сочетаний. Треугольник Паскаля. Решение задач с использованием комбинаторики.</w:t>
      </w:r>
    </w:p>
    <w:p w14:paraId="5C620671" w14:textId="2B5CB2B3" w:rsidR="00587C9C" w:rsidRDefault="00587C9C" w:rsidP="00587C9C">
      <w:pPr>
        <w:spacing w:line="276" w:lineRule="auto"/>
        <w:ind w:firstLine="708"/>
      </w:pPr>
      <w:r>
        <w:t>Геометрическая вероятность. Случайный выбор точки из фигуры на плоскости, из отрезка и из дуги окружности.</w:t>
      </w:r>
    </w:p>
    <w:p w14:paraId="7ED4EBDA" w14:textId="216099E1" w:rsidR="00587C9C" w:rsidRDefault="00587C9C" w:rsidP="00587C9C">
      <w:pPr>
        <w:spacing w:line="276" w:lineRule="auto"/>
        <w:ind w:firstLine="708"/>
      </w:pPr>
      <w:r>
        <w:t>Испытание. Успех и неудача. Серия испытаний до первого успеха. Серия испытаний Бернулли. Вероятности событий в серии испытаний Бернулли. 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254E50BB" w14:textId="4968F977" w:rsidR="00587C9C" w:rsidRDefault="00587C9C" w:rsidP="00587C9C">
      <w:pPr>
        <w:spacing w:line="276" w:lineRule="auto"/>
        <w:ind w:firstLine="708"/>
      </w:pPr>
      <w:r>
        <w:t>Понятие о законе больших чисел. Измерение вероятностей с помощью частот. Роль и значение закона больших чисел в природе и обществе.</w:t>
      </w:r>
    </w:p>
    <w:p w14:paraId="4571C532" w14:textId="13163F2D" w:rsidR="00EF38A3" w:rsidRPr="00EF38A3" w:rsidRDefault="00EF38A3" w:rsidP="00EF38A3">
      <w:pPr>
        <w:spacing w:line="276" w:lineRule="auto"/>
        <w:ind w:firstLine="708"/>
        <w:rPr>
          <w:b/>
        </w:rPr>
      </w:pPr>
      <w:r w:rsidRPr="00EF38A3">
        <w:rPr>
          <w:b/>
        </w:rPr>
        <w:t>Планируемые предметные результаты освоения  программы курса (по годам обучения)</w:t>
      </w:r>
    </w:p>
    <w:p w14:paraId="7703547F" w14:textId="3E541DA2" w:rsidR="00EF38A3" w:rsidRDefault="00EF38A3" w:rsidP="00EF38A3">
      <w:pPr>
        <w:spacing w:line="276" w:lineRule="auto"/>
        <w:ind w:firstLine="708"/>
      </w:pPr>
      <w:r>
        <w:t>Предметные</w:t>
      </w:r>
      <w:r>
        <w:tab/>
        <w:t>результаты освоения курса «Вероятность</w:t>
      </w:r>
      <w:r>
        <w:tab/>
        <w:t xml:space="preserve"> и статистика» в 7—9классах характеризуются следующими умениями.</w:t>
      </w:r>
    </w:p>
    <w:p w14:paraId="55CD8871" w14:textId="77777777" w:rsidR="00EF38A3" w:rsidRPr="00EF38A3" w:rsidRDefault="00EF38A3" w:rsidP="00EF38A3">
      <w:pPr>
        <w:spacing w:line="276" w:lineRule="auto"/>
        <w:ind w:firstLine="708"/>
        <w:rPr>
          <w:b/>
        </w:rPr>
      </w:pPr>
      <w:r w:rsidRPr="00EF38A3">
        <w:rPr>
          <w:b/>
        </w:rPr>
        <w:t>7 класс</w:t>
      </w:r>
    </w:p>
    <w:p w14:paraId="63BF3F44" w14:textId="1978490D" w:rsidR="00EF38A3" w:rsidRDefault="00EF38A3" w:rsidP="00EF38A3">
      <w:pPr>
        <w:spacing w:line="276" w:lineRule="auto"/>
        <w:ind w:firstLine="708"/>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3AEB0585" w14:textId="46648FC7" w:rsidR="00EF38A3" w:rsidRDefault="00EF38A3" w:rsidP="00EF38A3">
      <w:pPr>
        <w:spacing w:line="276" w:lineRule="auto"/>
        <w:ind w:firstLine="708"/>
      </w:pPr>
      <w:r>
        <w:t>Описывать и  интерпретировать  реальные числовые данные, представленные в таблицах, на диаграммах, графиках.</w:t>
      </w:r>
    </w:p>
    <w:p w14:paraId="560E7877" w14:textId="496055EA" w:rsidR="00EF38A3" w:rsidRDefault="00EF38A3" w:rsidP="00EF38A3">
      <w:pPr>
        <w:spacing w:line="276" w:lineRule="auto"/>
        <w:ind w:firstLine="708"/>
      </w:pPr>
      <w:r>
        <w:t>Использовать для описания данных статистические характеристики: среднее арифметическое, медиана, наибольшее и наименьшее значения, размах.</w:t>
      </w:r>
    </w:p>
    <w:p w14:paraId="208943CA" w14:textId="64E55F9F" w:rsidR="00EF38A3" w:rsidRDefault="00EF38A3" w:rsidP="00EF38A3">
      <w:pPr>
        <w:spacing w:line="276" w:lineRule="auto"/>
        <w:ind w:firstLine="708"/>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CFA618B" w14:textId="77777777" w:rsidR="00EF38A3" w:rsidRPr="00EF38A3" w:rsidRDefault="00EF38A3" w:rsidP="00EF38A3">
      <w:pPr>
        <w:spacing w:line="276" w:lineRule="auto"/>
        <w:ind w:firstLine="708"/>
        <w:rPr>
          <w:b/>
        </w:rPr>
      </w:pPr>
      <w:r w:rsidRPr="00EF38A3">
        <w:rPr>
          <w:b/>
        </w:rPr>
        <w:t>8 класс</w:t>
      </w:r>
    </w:p>
    <w:p w14:paraId="3C7CDE13" w14:textId="173C8E1A" w:rsidR="00EF38A3" w:rsidRDefault="00EF38A3" w:rsidP="00EF38A3">
      <w:pPr>
        <w:spacing w:line="276" w:lineRule="auto"/>
        <w:ind w:firstLine="708"/>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1D604ACF" w14:textId="41078375" w:rsidR="00EF38A3" w:rsidRDefault="00EF38A3" w:rsidP="00EF38A3">
      <w:pPr>
        <w:spacing w:line="276" w:lineRule="auto"/>
        <w:ind w:firstLine="708"/>
      </w:pPr>
      <w:r>
        <w:t>Описывать данные с помощью статистических показателей: средних значений и мер рассеивания (размах, дисперсия и стандартное отклонение).</w:t>
      </w:r>
    </w:p>
    <w:p w14:paraId="12229AC1" w14:textId="61FA9D3A" w:rsidR="00EF38A3" w:rsidRDefault="00EF38A3" w:rsidP="00EF38A3">
      <w:pPr>
        <w:spacing w:line="276" w:lineRule="auto"/>
        <w:ind w:firstLine="708"/>
      </w:pPr>
      <w:r>
        <w:t>Находить  частоты  числовых  значений   и частоты событий, в том числе по результатам измерений и наблюдений.</w:t>
      </w:r>
    </w:p>
    <w:p w14:paraId="54979064" w14:textId="0203AA66" w:rsidR="00EF38A3" w:rsidRDefault="00EF38A3" w:rsidP="00EF38A3">
      <w:pPr>
        <w:spacing w:line="276" w:lineRule="auto"/>
        <w:ind w:firstLine="708"/>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558B2198" w14:textId="47A9329D" w:rsidR="00EF38A3" w:rsidRDefault="00EF38A3" w:rsidP="00EF38A3">
      <w:pPr>
        <w:spacing w:line="276" w:lineRule="auto"/>
        <w:ind w:firstLine="708"/>
      </w:pPr>
      <w:r>
        <w:t>Использовать графические модели: дерево случайного эксперимента, диаграммы Эйлера, числовая прямая.</w:t>
      </w:r>
    </w:p>
    <w:p w14:paraId="1863340B" w14:textId="77777777" w:rsidR="00EF38A3" w:rsidRDefault="00EF38A3" w:rsidP="00EF38A3">
      <w:pPr>
        <w:spacing w:line="276" w:lineRule="auto"/>
        <w:ind w:firstLine="708"/>
      </w:pPr>
      <w:r>
        <w:t xml:space="preserve">Оперировать понятиями: множество, подмножество; </w:t>
      </w:r>
    </w:p>
    <w:p w14:paraId="3FD36C13" w14:textId="77777777" w:rsidR="00EF38A3" w:rsidRDefault="00EF38A3" w:rsidP="00EF38A3">
      <w:pPr>
        <w:spacing w:line="276" w:lineRule="auto"/>
        <w:ind w:firstLine="708"/>
      </w:pPr>
      <w:r>
        <w:t>выполнять операции над множествами: объединение, пересечение, дополнение;</w:t>
      </w:r>
    </w:p>
    <w:p w14:paraId="5594B92E" w14:textId="2CE5F004" w:rsidR="00EF38A3" w:rsidRDefault="00EF38A3" w:rsidP="00EF38A3">
      <w:pPr>
        <w:spacing w:line="276" w:lineRule="auto"/>
        <w:ind w:firstLine="708"/>
      </w:pPr>
      <w:r>
        <w:t>перечислять элементы множеств; применять свойства множеств.</w:t>
      </w:r>
    </w:p>
    <w:p w14:paraId="4591084E" w14:textId="3FDAA8C2" w:rsidR="00EF38A3" w:rsidRDefault="00EF38A3" w:rsidP="00EF38A3">
      <w:pPr>
        <w:spacing w:line="276" w:lineRule="auto"/>
        <w:ind w:firstLine="708"/>
      </w:pPr>
      <w: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67F87612" w14:textId="77777777" w:rsidR="00EF38A3" w:rsidRPr="00EF38A3" w:rsidRDefault="00EF38A3" w:rsidP="00EF38A3">
      <w:pPr>
        <w:spacing w:line="276" w:lineRule="auto"/>
        <w:ind w:firstLine="708"/>
        <w:rPr>
          <w:b/>
        </w:rPr>
      </w:pPr>
      <w:r w:rsidRPr="00EF38A3">
        <w:rPr>
          <w:b/>
        </w:rPr>
        <w:t>9 класс</w:t>
      </w:r>
    </w:p>
    <w:p w14:paraId="2C9328C9" w14:textId="77777777" w:rsidR="00EF38A3" w:rsidRDefault="00EF38A3" w:rsidP="00EF38A3">
      <w:pPr>
        <w:spacing w:line="276" w:lineRule="auto"/>
        <w:ind w:firstLine="708"/>
      </w:pPr>
      <w:r>
        <w:t xml:space="preserve">Извлекать и преобразовывать информацию, представленную в различных источниках в виде таблиц, диаграмм, графиков; </w:t>
      </w:r>
    </w:p>
    <w:p w14:paraId="32616B34" w14:textId="24908176" w:rsidR="00EF38A3" w:rsidRDefault="00EF38A3" w:rsidP="00EF38A3">
      <w:pPr>
        <w:spacing w:line="276" w:lineRule="auto"/>
        <w:ind w:firstLine="708"/>
      </w:pPr>
      <w:r>
        <w:t>представлять  данные в виде таблиц, диаграмм, графиков.</w:t>
      </w:r>
    </w:p>
    <w:p w14:paraId="4C78D6FC" w14:textId="5DFA8A7B" w:rsidR="00EF38A3" w:rsidRDefault="00EF38A3" w:rsidP="00EF38A3">
      <w:pPr>
        <w:spacing w:line="276" w:lineRule="auto"/>
        <w:ind w:firstLine="708"/>
      </w:pPr>
      <w:r>
        <w:t>Решать задачи организованным перебором вариантов, а также с использованием комбинаторных правил и методов.</w:t>
      </w:r>
    </w:p>
    <w:p w14:paraId="52DC5398" w14:textId="3F903387" w:rsidR="00EF38A3" w:rsidRDefault="00EF38A3" w:rsidP="00EF38A3">
      <w:pPr>
        <w:spacing w:line="276" w:lineRule="auto"/>
        <w:ind w:firstLine="708"/>
      </w:pPr>
      <w:r>
        <w:t>Использовать описательные характеристики для массивов числовых данных, в том числе средние значения и меры рассеивания.</w:t>
      </w:r>
    </w:p>
    <w:p w14:paraId="697FC416" w14:textId="62BF7A3C" w:rsidR="00EF38A3" w:rsidRDefault="00EF38A3" w:rsidP="00EF38A3">
      <w:pPr>
        <w:spacing w:line="276" w:lineRule="auto"/>
        <w:ind w:firstLine="708"/>
      </w:pPr>
      <w:r>
        <w:t>Находить частоты значений и частоты события, в том числе пользуясь результатами проведённых измерений и наблюдений.</w:t>
      </w:r>
    </w:p>
    <w:p w14:paraId="0A7EE7EE" w14:textId="080BB7EF" w:rsidR="00EF38A3" w:rsidRDefault="00EF38A3" w:rsidP="00EF38A3">
      <w:pPr>
        <w:spacing w:line="276" w:lineRule="auto"/>
        <w:ind w:firstLine="708"/>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32D2B1ED" w14:textId="18F723EB" w:rsidR="00EF38A3" w:rsidRDefault="00EF38A3" w:rsidP="00EF38A3">
      <w:pPr>
        <w:spacing w:line="276" w:lineRule="auto"/>
        <w:ind w:firstLine="708"/>
      </w:pPr>
      <w:r>
        <w:t>Иметь представление о случайной величине и о распределении вероятностей.</w:t>
      </w:r>
    </w:p>
    <w:p w14:paraId="1C132E42" w14:textId="0A2A7CA1" w:rsidR="00EF38A3" w:rsidRDefault="00EF38A3" w:rsidP="00EF38A3">
      <w:pPr>
        <w:spacing w:line="276" w:lineRule="auto"/>
        <w:ind w:firstLine="708"/>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7744A707" w14:textId="77777777" w:rsidR="00C826BC" w:rsidRDefault="00C826BC" w:rsidP="00EF38A3">
      <w:pPr>
        <w:spacing w:line="276" w:lineRule="auto"/>
        <w:ind w:firstLine="708"/>
      </w:pPr>
    </w:p>
    <w:p w14:paraId="192E6656" w14:textId="1FC8BECA" w:rsidR="0053406D" w:rsidRDefault="00C826BC" w:rsidP="00C826BC">
      <w:pPr>
        <w:pStyle w:val="3"/>
      </w:pPr>
      <w:bookmarkStart w:id="24" w:name="_Toc122017667"/>
      <w:r>
        <w:t xml:space="preserve">2.1.8. </w:t>
      </w:r>
      <w:r w:rsidRPr="00C826BC">
        <w:t>Информатика</w:t>
      </w:r>
      <w:bookmarkEnd w:id="24"/>
    </w:p>
    <w:p w14:paraId="412B30F9" w14:textId="6EFE5EFE" w:rsidR="00C826BC" w:rsidRDefault="00C826BC" w:rsidP="00C826BC">
      <w:pPr>
        <w:spacing w:after="0" w:line="276" w:lineRule="auto"/>
      </w:pPr>
      <w:r>
        <w:t>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w:t>
      </w:r>
      <w:r w:rsidR="00FF002D">
        <w:t xml:space="preserve">ы основного общего образования, </w:t>
      </w:r>
      <w:r>
        <w:t>представленных в Федеральном государственном образовательном стандарте основного общего образования, а также программы воспитания.</w:t>
      </w:r>
    </w:p>
    <w:p w14:paraId="2F8F1BA7" w14:textId="77777777" w:rsidR="00FF002D" w:rsidRDefault="00FF002D" w:rsidP="00C826BC">
      <w:pPr>
        <w:spacing w:after="0" w:line="276" w:lineRule="auto"/>
      </w:pPr>
    </w:p>
    <w:p w14:paraId="78DEC760" w14:textId="57E9C290" w:rsidR="00C826BC" w:rsidRDefault="00C826BC" w:rsidP="00C826BC">
      <w:pPr>
        <w:spacing w:after="0" w:line="276" w:lineRule="auto"/>
        <w:rPr>
          <w:b/>
        </w:rPr>
      </w:pPr>
      <w:r w:rsidRPr="00C826BC">
        <w:rPr>
          <w:b/>
        </w:rPr>
        <w:t>Пояснительная записка</w:t>
      </w:r>
    </w:p>
    <w:p w14:paraId="10D2BC03" w14:textId="43ADBF00" w:rsidR="00C826BC" w:rsidRPr="00C826BC" w:rsidRDefault="00FF002D" w:rsidP="00C826BC">
      <w:pPr>
        <w:spacing w:after="0" w:line="276" w:lineRule="auto"/>
        <w:rPr>
          <w:b/>
        </w:rPr>
      </w:pPr>
      <w:r w:rsidRPr="00C826BC">
        <w:rPr>
          <w:b/>
        </w:rPr>
        <w:t>Це</w:t>
      </w:r>
      <w:r>
        <w:rPr>
          <w:b/>
        </w:rPr>
        <w:t>ли изучения учебного предмета «И</w:t>
      </w:r>
      <w:r w:rsidRPr="00C826BC">
        <w:rPr>
          <w:b/>
        </w:rPr>
        <w:t>нформатика»</w:t>
      </w:r>
    </w:p>
    <w:p w14:paraId="7F8389A4" w14:textId="4DC941DC" w:rsidR="00C826BC" w:rsidRPr="00C826BC" w:rsidRDefault="00C826BC" w:rsidP="00C826BC">
      <w:pPr>
        <w:spacing w:line="276" w:lineRule="auto"/>
      </w:pPr>
      <w:r w:rsidRPr="00C826BC">
        <w:t>Целями изучения инфо</w:t>
      </w:r>
      <w:r>
        <w:t>рматики на уровне основного об</w:t>
      </w:r>
      <w:r w:rsidRPr="00C826BC">
        <w:t>щего образования являются:</w:t>
      </w:r>
    </w:p>
    <w:p w14:paraId="7B854CDF" w14:textId="02289D53" w:rsidR="00FF002D" w:rsidRDefault="00C826BC" w:rsidP="00C672E8">
      <w:pPr>
        <w:spacing w:line="276" w:lineRule="auto"/>
        <w:ind w:firstLine="708"/>
      </w:pPr>
      <w:r>
        <w:t xml:space="preserve">Формирование основ </w:t>
      </w:r>
      <w:r w:rsidRPr="00C826BC">
        <w:t>мировоззрения, с</w:t>
      </w:r>
      <w:r>
        <w:t>оответствующего со</w:t>
      </w:r>
      <w:r w:rsidR="00FF002D">
        <w:t xml:space="preserve">временному </w:t>
      </w:r>
      <w:r w:rsidRPr="00C826BC">
        <w:t>уровню раз</w:t>
      </w:r>
      <w:r>
        <w:t xml:space="preserve">вития </w:t>
      </w:r>
      <w:r w:rsidR="00FF002D">
        <w:t xml:space="preserve">науки информатики, </w:t>
      </w:r>
      <w:r>
        <w:t>дости</w:t>
      </w:r>
      <w:r w:rsidRPr="00C826BC">
        <w:t>жениям научно-технического прогресса и общественной практики, за счёт развития представлений об информации как о важнейшем стратег</w:t>
      </w:r>
      <w:r>
        <w:t>ическом ресурсе развития лично</w:t>
      </w:r>
      <w:r w:rsidRPr="00C826BC">
        <w:t>сти, государства, обще</w:t>
      </w:r>
      <w:r>
        <w:t xml:space="preserve">ства; </w:t>
      </w:r>
    </w:p>
    <w:p w14:paraId="7FC934E6" w14:textId="0F9FA116" w:rsidR="00C672E8" w:rsidRDefault="00C826BC" w:rsidP="00C672E8">
      <w:pPr>
        <w:spacing w:line="276" w:lineRule="auto"/>
      </w:pPr>
      <w:r>
        <w:t>понимания роли информаци</w:t>
      </w:r>
      <w:r w:rsidRPr="00C826BC">
        <w:t>онных процессов, ин</w:t>
      </w:r>
      <w:r w:rsidR="00FF002D">
        <w:t>формационных ресурсов и информа</w:t>
      </w:r>
      <w:r w:rsidR="00C672E8">
        <w:t>ционных технологий в условиях цифровой трансформации многих сфер жизни современного общества;</w:t>
      </w:r>
    </w:p>
    <w:p w14:paraId="64FF534A" w14:textId="6C58BEF5" w:rsidR="00C672E8" w:rsidRDefault="00C672E8" w:rsidP="00C672E8">
      <w:pPr>
        <w:spacing w:line="276" w:lineRule="auto"/>
      </w:pPr>
      <w: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322B21C3" w14:textId="7C65C35F" w:rsidR="00C672E8" w:rsidRDefault="00C672E8" w:rsidP="00C672E8">
      <w:pPr>
        <w:spacing w:line="276" w:lineRule="auto"/>
      </w:pPr>
      <w: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3BBB148D" w14:textId="705DCAD6" w:rsidR="00C672E8" w:rsidRDefault="00C672E8" w:rsidP="00C672E8">
      <w:pPr>
        <w:spacing w:line="276" w:lineRule="auto"/>
      </w:pPr>
      <w: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13102F7B" w14:textId="77777777" w:rsidR="00C672E8" w:rsidRDefault="00C672E8" w:rsidP="00C672E8">
      <w:pPr>
        <w:spacing w:line="276" w:lineRule="auto"/>
      </w:pPr>
    </w:p>
    <w:p w14:paraId="0FDED72F" w14:textId="4C041D4F" w:rsidR="00C672E8" w:rsidRPr="00FD413E" w:rsidRDefault="00FD413E" w:rsidP="00FD413E">
      <w:pPr>
        <w:spacing w:line="276" w:lineRule="auto"/>
        <w:rPr>
          <w:b/>
        </w:rPr>
      </w:pPr>
      <w:r w:rsidRPr="00FD413E">
        <w:rPr>
          <w:b/>
        </w:rPr>
        <w:t>Общая характеристика у</w:t>
      </w:r>
      <w:r>
        <w:rPr>
          <w:b/>
        </w:rPr>
        <w:t>чебного предмета «И</w:t>
      </w:r>
      <w:r w:rsidRPr="00FD413E">
        <w:rPr>
          <w:b/>
        </w:rPr>
        <w:t>нформатика»</w:t>
      </w:r>
    </w:p>
    <w:p w14:paraId="72F1CCCF" w14:textId="3E673033" w:rsidR="00C672E8" w:rsidRDefault="00C672E8" w:rsidP="00C672E8">
      <w:pPr>
        <w:spacing w:line="276" w:lineRule="auto"/>
      </w:pPr>
      <w:r>
        <w:t>Учебный предмет «Ин</w:t>
      </w:r>
      <w:r w:rsidR="00FD413E">
        <w:t>форматика» в основном общем об</w:t>
      </w:r>
      <w:r>
        <w:t>разовании отражает:</w:t>
      </w:r>
    </w:p>
    <w:p w14:paraId="414B1DE1" w14:textId="16CDA527" w:rsidR="00C672E8" w:rsidRDefault="00C672E8" w:rsidP="00C672E8">
      <w:pPr>
        <w:spacing w:line="276" w:lineRule="auto"/>
      </w:pPr>
      <w:r>
        <w:t>сущность информатики</w:t>
      </w:r>
      <w:r w:rsidR="00FD413E">
        <w:t xml:space="preserve"> как научной дисциплины, изуча</w:t>
      </w:r>
      <w:r>
        <w:t>ющей закономерности п</w:t>
      </w:r>
      <w:r w:rsidR="00FD413E">
        <w:t>ротекания и возможности автома</w:t>
      </w:r>
      <w:r>
        <w:t>тизации информационн</w:t>
      </w:r>
      <w:r w:rsidR="00FD413E">
        <w:t>ых процессов в различных систе</w:t>
      </w:r>
      <w:r>
        <w:t>мах;</w:t>
      </w:r>
    </w:p>
    <w:p w14:paraId="49E78592" w14:textId="7AA40D21" w:rsidR="00FD413E" w:rsidRDefault="00C672E8" w:rsidP="00FD413E">
      <w:pPr>
        <w:spacing w:line="276" w:lineRule="auto"/>
      </w:pPr>
      <w:r>
        <w:t>ос</w:t>
      </w:r>
      <w:r w:rsidR="00FD413E">
        <w:t xml:space="preserve">новные области применения </w:t>
      </w:r>
      <w:r>
        <w:t>информатики,</w:t>
      </w:r>
      <w:r w:rsidR="00FD413E">
        <w:t xml:space="preserve"> прежде всего информационные технологии, управление и социальную сферу;</w:t>
      </w:r>
    </w:p>
    <w:p w14:paraId="51FC0848" w14:textId="4A8E5D1B" w:rsidR="00FD413E" w:rsidRDefault="00FD413E" w:rsidP="00FD413E">
      <w:pPr>
        <w:spacing w:line="276" w:lineRule="auto"/>
      </w:pPr>
      <w:r>
        <w:t>междисциплинарный характер информатики и информационной деятельности.</w:t>
      </w:r>
    </w:p>
    <w:p w14:paraId="311A8350" w14:textId="77777777" w:rsidR="001A29C7" w:rsidRDefault="00FD413E" w:rsidP="00FD413E">
      <w:pPr>
        <w:spacing w:line="276" w:lineRule="auto"/>
      </w:pPr>
      <w: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w:t>
      </w:r>
    </w:p>
    <w:p w14:paraId="4DB77541" w14:textId="544EADF7" w:rsidR="00FD413E" w:rsidRDefault="00FD413E" w:rsidP="00FD413E">
      <w:pPr>
        <w:spacing w:line="276" w:lineRule="auto"/>
      </w:pPr>
      <w:r>
        <w:t>Многие предметные знания и способы дея</w:t>
      </w:r>
      <w:r w:rsidR="001A29C7">
        <w:t xml:space="preserve">тельности, освоенные обучающимися при </w:t>
      </w:r>
      <w:r>
        <w:t>изучени</w:t>
      </w:r>
      <w:r w:rsidR="001A29C7">
        <w:t>и информатики, находят примене</w:t>
      </w:r>
      <w:r>
        <w:t>ние как в рамках образовательного процесса при изучении других предметных облас</w:t>
      </w:r>
      <w:r w:rsidR="001A29C7">
        <w:t>тей, так и в иных жизненных си</w:t>
      </w:r>
      <w:r>
        <w:t>туациях, становятся значимыми для фо</w:t>
      </w:r>
      <w:r w:rsidR="001A29C7">
        <w:t>рмирования качеств личности, т.</w:t>
      </w:r>
      <w:r>
        <w:t>е. ориентир</w:t>
      </w:r>
      <w:r w:rsidR="001A29C7">
        <w:t>ованы на формирование метапред</w:t>
      </w:r>
      <w:r>
        <w:t>метных и личностных результатов обучения.</w:t>
      </w:r>
    </w:p>
    <w:p w14:paraId="0CF279C8" w14:textId="3C652D23" w:rsidR="00FD413E" w:rsidRDefault="00FD413E" w:rsidP="001A29C7">
      <w:pPr>
        <w:spacing w:line="276" w:lineRule="auto"/>
      </w:pPr>
      <w:r>
        <w:t>Основные задачи уч</w:t>
      </w:r>
      <w:r w:rsidR="001A29C7">
        <w:t xml:space="preserve">ебного предмета «Информатика» — </w:t>
      </w:r>
      <w:r>
        <w:t>сформировать у обучающихся:</w:t>
      </w:r>
    </w:p>
    <w:p w14:paraId="4D36B7C3" w14:textId="1C45DAFA" w:rsidR="00FD413E" w:rsidRDefault="00FD413E" w:rsidP="00FD413E">
      <w:pPr>
        <w:spacing w:line="276" w:lineRule="auto"/>
      </w:pPr>
      <w:r>
        <w:t>понимание принципо</w:t>
      </w:r>
      <w:r w:rsidR="001A29C7">
        <w:t xml:space="preserve">в устройства и функционирования объектов </w:t>
      </w:r>
      <w:r>
        <w:t>цифрового окружения, представления об истории и тенденциях развития инфо</w:t>
      </w:r>
      <w:r w:rsidR="001A29C7">
        <w:t xml:space="preserve">рматики периода цифровой трансформации </w:t>
      </w:r>
      <w:r>
        <w:t>современного общества;</w:t>
      </w:r>
    </w:p>
    <w:p w14:paraId="546128C0" w14:textId="77777777" w:rsidR="001A29C7" w:rsidRDefault="00FD413E" w:rsidP="00FD413E">
      <w:pPr>
        <w:spacing w:line="276" w:lineRule="auto"/>
      </w:pPr>
      <w:r>
        <w:t>знания, умения и навыки грамотной постановки задач, возникающих в практи</w:t>
      </w:r>
      <w:r w:rsidR="001A29C7">
        <w:t xml:space="preserve">ческой деятельности, для их решения </w:t>
      </w:r>
      <w:r>
        <w:t>с</w:t>
      </w:r>
      <w:r>
        <w:tab/>
        <w:t>пом</w:t>
      </w:r>
      <w:r w:rsidR="001A29C7">
        <w:t>ощью информационных технологий;</w:t>
      </w:r>
    </w:p>
    <w:p w14:paraId="47347FF8" w14:textId="2E652EA2" w:rsidR="00FD413E" w:rsidRDefault="00FD413E" w:rsidP="00FD413E">
      <w:pPr>
        <w:spacing w:line="276" w:lineRule="auto"/>
      </w:pPr>
      <w:r>
        <w:t>умения</w:t>
      </w:r>
      <w:r w:rsidR="001A29C7">
        <w:t xml:space="preserve"> </w:t>
      </w:r>
      <w:r>
        <w:t>и навыки формализованного описания поставленных задач;</w:t>
      </w:r>
    </w:p>
    <w:p w14:paraId="56F1693B" w14:textId="61A6F77B" w:rsidR="001A29C7" w:rsidRDefault="00FD413E" w:rsidP="001A29C7">
      <w:pPr>
        <w:spacing w:line="276" w:lineRule="auto"/>
      </w:pPr>
      <w:r>
        <w:t>базо</w:t>
      </w:r>
      <w:r w:rsidR="001A29C7">
        <w:t xml:space="preserve">вые </w:t>
      </w:r>
      <w:r>
        <w:t xml:space="preserve">знания об информационном моделировании, в том числе </w:t>
      </w:r>
      <w:r w:rsidR="001A29C7">
        <w:t>о математическом моделировании;</w:t>
      </w:r>
    </w:p>
    <w:p w14:paraId="512D8E80" w14:textId="2AAE1ED0" w:rsidR="00FD413E" w:rsidRDefault="00FD413E" w:rsidP="001A29C7">
      <w:pPr>
        <w:spacing w:line="276" w:lineRule="auto"/>
      </w:pPr>
      <w:r>
        <w:t>знание основных алгорит</w:t>
      </w:r>
      <w:r w:rsidR="001A29C7">
        <w:t>мических структур и умение при</w:t>
      </w:r>
      <w:r>
        <w:t>менять эти знания для построения алгоритмов решения задач по их математическим моделям;</w:t>
      </w:r>
    </w:p>
    <w:p w14:paraId="5BC09AE4" w14:textId="4EE69D4A" w:rsidR="00FD413E" w:rsidRDefault="00FD413E" w:rsidP="00FD413E">
      <w:pPr>
        <w:spacing w:line="276" w:lineRule="auto"/>
      </w:pPr>
      <w:r>
        <w:t>умения и навыки соста</w:t>
      </w:r>
      <w:r w:rsidR="001A29C7">
        <w:t>вления  простых программ по по</w:t>
      </w:r>
      <w:r>
        <w:t xml:space="preserve">строенному алгоритму </w:t>
      </w:r>
      <w:r w:rsidR="001A29C7">
        <w:t>на одном из языков программиро</w:t>
      </w:r>
      <w:r>
        <w:t>вания высокого уровня;</w:t>
      </w:r>
    </w:p>
    <w:p w14:paraId="2E2065DF" w14:textId="77777777" w:rsidR="001A29C7" w:rsidRDefault="00FD413E" w:rsidP="001A29C7">
      <w:pPr>
        <w:spacing w:line="276" w:lineRule="auto"/>
      </w:pPr>
      <w:r>
        <w:t>умения и навыки эффективного использования основных типов прикладных прог</w:t>
      </w:r>
      <w:r w:rsidR="001A29C7">
        <w:t>рамм (приложений) общего назна</w:t>
      </w:r>
      <w:r>
        <w:t>чения и информационных  систем  для  реше</w:t>
      </w:r>
      <w:r w:rsidR="001A29C7">
        <w:t>ния  с   их помо</w:t>
      </w:r>
      <w:r>
        <w:t xml:space="preserve">щью практических задач; </w:t>
      </w:r>
    </w:p>
    <w:p w14:paraId="6EA1E682" w14:textId="2BF0F900" w:rsidR="001A29C7" w:rsidRDefault="00FD413E" w:rsidP="001A29C7">
      <w:pPr>
        <w:spacing w:line="276" w:lineRule="auto"/>
      </w:pPr>
      <w:r>
        <w:t>владение базовыми</w:t>
      </w:r>
      <w:r w:rsidR="001A29C7">
        <w:t xml:space="preserve"> нормами информационной этики и права, основами информационной безопасности;</w:t>
      </w:r>
    </w:p>
    <w:p w14:paraId="5414F4F9" w14:textId="0A5D089F" w:rsidR="001A29C7" w:rsidRDefault="001A29C7" w:rsidP="001A29C7">
      <w:pPr>
        <w:spacing w:line="276" w:lineRule="auto"/>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4306D5F0" w14:textId="219B112D" w:rsidR="001A29C7" w:rsidRDefault="001A29C7" w:rsidP="001A29C7">
      <w:pPr>
        <w:spacing w:line="276" w:lineRule="auto"/>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14:paraId="784A3E16" w14:textId="10C210C5" w:rsidR="001A29C7" w:rsidRDefault="001A29C7" w:rsidP="001A29C7">
      <w:pPr>
        <w:spacing w:line="276" w:lineRule="auto"/>
      </w:pPr>
      <w:r>
        <w:t>1) цифровая грамотность;</w:t>
      </w:r>
    </w:p>
    <w:p w14:paraId="533CD364" w14:textId="000A1F26" w:rsidR="001A29C7" w:rsidRDefault="001A29C7" w:rsidP="001A29C7">
      <w:pPr>
        <w:spacing w:line="276" w:lineRule="auto"/>
      </w:pPr>
      <w:r>
        <w:t>2) теоретические основы информатики;</w:t>
      </w:r>
    </w:p>
    <w:p w14:paraId="5F8697D7" w14:textId="1F59B685" w:rsidR="001A29C7" w:rsidRDefault="001A29C7" w:rsidP="001A29C7">
      <w:pPr>
        <w:spacing w:line="276" w:lineRule="auto"/>
      </w:pPr>
      <w:r>
        <w:t>3) алгоритмы и программирование;</w:t>
      </w:r>
    </w:p>
    <w:p w14:paraId="0703073B" w14:textId="4FBBCB42" w:rsidR="00FD413E" w:rsidRDefault="001A29C7" w:rsidP="001A29C7">
      <w:pPr>
        <w:spacing w:line="276" w:lineRule="auto"/>
      </w:pPr>
      <w:r>
        <w:t>4) информационные технологии.</w:t>
      </w:r>
    </w:p>
    <w:p w14:paraId="2F47F2D4" w14:textId="77777777" w:rsidR="001A29C7" w:rsidRDefault="001A29C7" w:rsidP="001A29C7">
      <w:pPr>
        <w:spacing w:line="276" w:lineRule="auto"/>
      </w:pPr>
    </w:p>
    <w:p w14:paraId="13FAB295" w14:textId="5058E29A" w:rsidR="001A29C7" w:rsidRPr="001A29C7" w:rsidRDefault="001A29C7" w:rsidP="001A29C7">
      <w:pPr>
        <w:spacing w:line="276" w:lineRule="auto"/>
        <w:rPr>
          <w:b/>
        </w:rPr>
      </w:pPr>
      <w:r w:rsidRPr="001A29C7">
        <w:rPr>
          <w:b/>
        </w:rPr>
        <w:t>Место учебного предмета</w:t>
      </w:r>
      <w:r>
        <w:rPr>
          <w:b/>
        </w:rPr>
        <w:t xml:space="preserve"> «И</w:t>
      </w:r>
      <w:r w:rsidRPr="001A29C7">
        <w:rPr>
          <w:b/>
        </w:rPr>
        <w:t>нформатика»в учебном плане</w:t>
      </w:r>
    </w:p>
    <w:p w14:paraId="3C27847E" w14:textId="7F6BA0F4" w:rsidR="001A29C7" w:rsidRDefault="001A29C7" w:rsidP="001A29C7">
      <w:pPr>
        <w:spacing w:line="276" w:lineRule="auto"/>
      </w:pPr>
      <w: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72717A44" w14:textId="637CDA0A" w:rsidR="001A29C7" w:rsidRDefault="00D60715" w:rsidP="001A29C7">
      <w:pPr>
        <w:spacing w:line="276" w:lineRule="auto"/>
      </w:pPr>
      <w:r>
        <w:t xml:space="preserve">Учебным </w:t>
      </w:r>
      <w:r w:rsidR="001A29C7">
        <w:t>планом на изучение информатики на базовом уровне отве</w:t>
      </w:r>
      <w:r>
        <w:t xml:space="preserve">дено 102  учебных часа - </w:t>
      </w:r>
      <w:r w:rsidR="001A29C7">
        <w:t>по 1 часу в неделю в 7, 8 и 9 классах соответственно. Для каждого класса предусмотрено резервное учебное время, которое может быть использовано участниками образовательног</w:t>
      </w:r>
      <w:r>
        <w:t xml:space="preserve">о </w:t>
      </w:r>
      <w:r w:rsidR="001A29C7">
        <w:t>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w:t>
      </w:r>
      <w:r>
        <w:t xml:space="preserve">й, и время, отводимое на </w:t>
      </w:r>
      <w:r w:rsidR="001A29C7">
        <w:t>её</w:t>
      </w:r>
      <w:r>
        <w:t xml:space="preserve"> </w:t>
      </w:r>
      <w:r w:rsidR="001A29C7">
        <w:t>изучение, должны быть сохранены полностью.</w:t>
      </w:r>
    </w:p>
    <w:p w14:paraId="04642604" w14:textId="55511E01" w:rsidR="00D60715" w:rsidRPr="00D60715" w:rsidRDefault="00D60715" w:rsidP="001A29C7">
      <w:pPr>
        <w:spacing w:line="276" w:lineRule="auto"/>
        <w:rPr>
          <w:b/>
        </w:rPr>
      </w:pPr>
      <w:r>
        <w:rPr>
          <w:b/>
        </w:rPr>
        <w:t>Содержание учебного предмета «И</w:t>
      </w:r>
      <w:r w:rsidRPr="00D60715">
        <w:rPr>
          <w:b/>
        </w:rPr>
        <w:t>нформатика»</w:t>
      </w:r>
    </w:p>
    <w:p w14:paraId="2C2A1FFE" w14:textId="54E37DDC" w:rsidR="00D60715" w:rsidRPr="00D60715" w:rsidRDefault="00D60715" w:rsidP="00D60715">
      <w:pPr>
        <w:spacing w:line="276" w:lineRule="auto"/>
        <w:rPr>
          <w:b/>
        </w:rPr>
      </w:pPr>
      <w:r w:rsidRPr="00D60715">
        <w:rPr>
          <w:b/>
        </w:rPr>
        <w:t>7 класс</w:t>
      </w:r>
    </w:p>
    <w:p w14:paraId="671A21A5" w14:textId="366050F1" w:rsidR="00D60715" w:rsidRPr="00D60715" w:rsidRDefault="00D60715" w:rsidP="00D60715">
      <w:pPr>
        <w:spacing w:line="276" w:lineRule="auto"/>
        <w:rPr>
          <w:b/>
          <w:i/>
        </w:rPr>
      </w:pPr>
      <w:r w:rsidRPr="00D60715">
        <w:rPr>
          <w:b/>
          <w:i/>
        </w:rPr>
        <w:t>Цифровая грамотность Компьютер — универсальное устройство обработки данных</w:t>
      </w:r>
    </w:p>
    <w:p w14:paraId="7089B6FE" w14:textId="4BFFF36B" w:rsidR="00D60715" w:rsidRDefault="00D60715" w:rsidP="00D60715">
      <w:pPr>
        <w:spacing w:line="276" w:lineRule="auto"/>
      </w:pPr>
      <w:r>
        <w:t>Компьютер - универсальное вычислительное устройство, работающее по программе. Типы компьютеров:</w:t>
      </w:r>
      <w:r>
        <w:tab/>
        <w:t>персональные компьютеры, встроенные компьютеры, суперкомпьютеры. Мобильные устройства.</w:t>
      </w:r>
    </w:p>
    <w:p w14:paraId="6E3E185F" w14:textId="7A8EC23C" w:rsidR="00D60715" w:rsidRDefault="00D60715" w:rsidP="00D60715">
      <w:pPr>
        <w:spacing w:line="276" w:lineRule="auto"/>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5F39D624" w14:textId="45A761DE" w:rsidR="00D60715" w:rsidRDefault="00D60715" w:rsidP="00D60715">
      <w:pPr>
        <w:spacing w:line="276" w:lineRule="auto"/>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48D916FE" w14:textId="77777777" w:rsidR="00D60715" w:rsidRDefault="00D60715" w:rsidP="00D60715">
      <w:pPr>
        <w:spacing w:line="276" w:lineRule="auto"/>
      </w:pPr>
      <w:r>
        <w:t>Параллельные вычисления.</w:t>
      </w:r>
    </w:p>
    <w:p w14:paraId="4B53E80A" w14:textId="41DE4CA1" w:rsidR="00D60715" w:rsidRDefault="00D60715" w:rsidP="00D60715">
      <w:pPr>
        <w:spacing w:line="276" w:lineRule="auto"/>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6CF99255" w14:textId="77777777" w:rsidR="00D60715" w:rsidRDefault="00D60715" w:rsidP="00D60715">
      <w:pPr>
        <w:spacing w:line="276" w:lineRule="auto"/>
      </w:pPr>
      <w:r>
        <w:t>Техника безопасности и правила работы на компьютере.</w:t>
      </w:r>
    </w:p>
    <w:p w14:paraId="3D6FCAC1" w14:textId="77777777" w:rsidR="00D60715" w:rsidRPr="00D60715" w:rsidRDefault="00D60715" w:rsidP="00D60715">
      <w:pPr>
        <w:spacing w:line="276" w:lineRule="auto"/>
        <w:rPr>
          <w:b/>
          <w:i/>
        </w:rPr>
      </w:pPr>
      <w:r w:rsidRPr="00D60715">
        <w:rPr>
          <w:b/>
          <w:i/>
        </w:rPr>
        <w:t>Программы и данные</w:t>
      </w:r>
    </w:p>
    <w:p w14:paraId="04C21BF8" w14:textId="24F5A19D" w:rsidR="00D60715" w:rsidRDefault="00D60715" w:rsidP="00D60715">
      <w:pPr>
        <w:spacing w:line="276" w:lineRule="auto"/>
      </w:pPr>
      <w:r>
        <w:t>Программное</w:t>
      </w:r>
      <w:r>
        <w:tab/>
        <w:t>обеспечение</w:t>
      </w:r>
      <w:r>
        <w:tab/>
        <w:t>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48B409D5" w14:textId="3D1FE162" w:rsidR="00D60715" w:rsidRDefault="00D60715" w:rsidP="00D60715">
      <w:pPr>
        <w:spacing w:line="276" w:lineRule="auto"/>
      </w:pPr>
      <w:r>
        <w:t xml:space="preserve">Файлы и папки (каталоги). Принципы </w:t>
      </w:r>
      <w:r w:rsidRPr="00D60715">
        <w:t>по</w:t>
      </w:r>
      <w:r>
        <w:t>строения файло</w:t>
      </w:r>
      <w:r w:rsidRPr="00D60715">
        <w:t>вых систем. Полное имя фай</w:t>
      </w:r>
      <w:r>
        <w:t>ла (папки). Путь к файлу (пап</w:t>
      </w:r>
      <w:r w:rsidRPr="00D60715">
        <w:t>ке). Работа с файлами и к</w:t>
      </w:r>
      <w:r>
        <w:t>аталогами средствами операцион</w:t>
      </w:r>
      <w:r w:rsidRPr="00D60715">
        <w:t>ной системы: создание, коп</w:t>
      </w:r>
      <w:r>
        <w:t>ирование, перемещение, переиме</w:t>
      </w:r>
      <w:r w:rsidRPr="00D60715">
        <w:t>нование и удаление файлов и папок (каталогов). Типы файлов. Свойства файлов. Характерные размеры файлов различных типов  (страница</w:t>
      </w:r>
      <w:r>
        <w:t xml:space="preserve"> текста, электронная книга, фо</w:t>
      </w:r>
      <w:r w:rsidRPr="00D60715">
        <w:t>тография, запись песни, видеоклип, полнометражный фильм). Архивация данных</w:t>
      </w:r>
      <w:r>
        <w:t>. Использование программ-архи</w:t>
      </w:r>
      <w:r w:rsidRPr="00D60715">
        <w:t>ваторов. Файловый менеджер. Поиск файлов средствами операционной системы.</w:t>
      </w:r>
    </w:p>
    <w:p w14:paraId="56EED2D0" w14:textId="77777777" w:rsidR="00D60715" w:rsidRDefault="00D60715" w:rsidP="00D60715">
      <w:pPr>
        <w:spacing w:line="276" w:lineRule="auto"/>
      </w:pPr>
      <w:r>
        <w:t>Компьютерные вирусы и другие вредоносные программы.</w:t>
      </w:r>
    </w:p>
    <w:p w14:paraId="231A5E04" w14:textId="77777777" w:rsidR="00D60715" w:rsidRDefault="00D60715" w:rsidP="00D60715">
      <w:pPr>
        <w:spacing w:line="276" w:lineRule="auto"/>
      </w:pPr>
      <w:r>
        <w:t>Программы для защиты от вирусов.</w:t>
      </w:r>
    </w:p>
    <w:p w14:paraId="45957ADF" w14:textId="77777777" w:rsidR="00D60715" w:rsidRPr="00D60715" w:rsidRDefault="00D60715" w:rsidP="00D60715">
      <w:pPr>
        <w:spacing w:line="276" w:lineRule="auto"/>
        <w:rPr>
          <w:b/>
          <w:i/>
        </w:rPr>
      </w:pPr>
      <w:r w:rsidRPr="00D60715">
        <w:rPr>
          <w:b/>
          <w:i/>
        </w:rPr>
        <w:t>Компьютерные сети</w:t>
      </w:r>
    </w:p>
    <w:p w14:paraId="1297986D" w14:textId="4E8D0DB1" w:rsidR="00D60715" w:rsidRDefault="00D60715" w:rsidP="00D60715">
      <w:pPr>
        <w:spacing w:line="276" w:lineRule="auto"/>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14:paraId="5CBF5826" w14:textId="77777777" w:rsidR="00D60715" w:rsidRDefault="00D60715" w:rsidP="00D60715">
      <w:pPr>
        <w:spacing w:line="276" w:lineRule="auto"/>
      </w:pPr>
      <w:r>
        <w:t>Современные сервисы  интернет-коммуникаций.</w:t>
      </w:r>
    </w:p>
    <w:p w14:paraId="33A59FBE" w14:textId="77777777" w:rsidR="00D60715" w:rsidRDefault="00D60715" w:rsidP="00D60715">
      <w:pPr>
        <w:spacing w:line="276" w:lineRule="auto"/>
      </w:pPr>
      <w:r>
        <w:t>Сетевой этикет, базовые нормы информационной этики и права при работе в сети Интернет. Стратегии безопасного поведения в Интернете.</w:t>
      </w:r>
    </w:p>
    <w:p w14:paraId="73EE121D" w14:textId="77777777" w:rsidR="00D60715" w:rsidRPr="00D60715" w:rsidRDefault="00D60715" w:rsidP="00D60715">
      <w:pPr>
        <w:spacing w:line="276" w:lineRule="auto"/>
        <w:rPr>
          <w:b/>
          <w:i/>
        </w:rPr>
      </w:pPr>
      <w:r w:rsidRPr="00D60715">
        <w:rPr>
          <w:b/>
          <w:i/>
        </w:rPr>
        <w:t>Теоретические основы информатики Информация и информационные процессы</w:t>
      </w:r>
    </w:p>
    <w:p w14:paraId="0F39D76D" w14:textId="77777777" w:rsidR="00D60715" w:rsidRDefault="00D60715" w:rsidP="00D60715">
      <w:pPr>
        <w:spacing w:line="276" w:lineRule="auto"/>
      </w:pPr>
      <w:r>
        <w:t>Информация — одно из основных понятий современной науки.</w:t>
      </w:r>
    </w:p>
    <w:p w14:paraId="390A31DC" w14:textId="129DB8F0" w:rsidR="00D60715" w:rsidRDefault="00D60715" w:rsidP="00D60715">
      <w:pPr>
        <w:spacing w:line="276" w:lineRule="auto"/>
      </w:pPr>
      <w: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5727A6C7" w14:textId="3D10B95D" w:rsidR="00D60715" w:rsidRDefault="00D60715" w:rsidP="00D60715">
      <w:pPr>
        <w:spacing w:line="276" w:lineRule="auto"/>
      </w:pPr>
      <w:r>
        <w:t>Дискретность данных. Возможность описания непрерывных объектов и процессов с помощью дискретных данных.</w:t>
      </w:r>
    </w:p>
    <w:p w14:paraId="273602AD" w14:textId="52D56F0C" w:rsidR="00D60715" w:rsidRDefault="00D60715" w:rsidP="00D60715">
      <w:pPr>
        <w:spacing w:line="276" w:lineRule="auto"/>
      </w:pPr>
      <w:r>
        <w:t>Информационные процессы — процессы, связанные с хранением, преобразованием и передачей данных.</w:t>
      </w:r>
    </w:p>
    <w:p w14:paraId="5E116D47" w14:textId="77777777" w:rsidR="00D60715" w:rsidRPr="00D60715" w:rsidRDefault="00D60715" w:rsidP="00D60715">
      <w:pPr>
        <w:spacing w:line="276" w:lineRule="auto"/>
        <w:rPr>
          <w:b/>
          <w:i/>
        </w:rPr>
      </w:pPr>
      <w:r w:rsidRPr="00D60715">
        <w:rPr>
          <w:b/>
          <w:i/>
        </w:rPr>
        <w:t>Представление информации</w:t>
      </w:r>
    </w:p>
    <w:p w14:paraId="52ADA821" w14:textId="77777777" w:rsidR="00892FFF" w:rsidRDefault="00D60715" w:rsidP="00892FFF">
      <w:pPr>
        <w:spacing w:line="276" w:lineRule="auto"/>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w:t>
      </w:r>
      <w:r w:rsidR="00892FFF">
        <w:t xml:space="preserve">ной длины в двоичном алфавите. Преобразование </w:t>
      </w:r>
      <w:r>
        <w:t>любого алфавита к двоичному. Количество различных слов фиксированной длины</w:t>
      </w:r>
      <w:r w:rsidR="00892FFF">
        <w:t xml:space="preserve"> в алфавите определённой мощности.</w:t>
      </w:r>
    </w:p>
    <w:p w14:paraId="6B17CFA1" w14:textId="6FD5262D" w:rsidR="00892FFF" w:rsidRDefault="00892FFF" w:rsidP="00892FFF">
      <w:pPr>
        <w:spacing w:line="276" w:lineRule="auto"/>
      </w:pPr>
      <w:r>
        <w:t>Кодирование символов одного алфавита  с помощью кодовых слов в  другом  алфавите; кодовая таблица, декодирование.</w:t>
      </w:r>
    </w:p>
    <w:p w14:paraId="0B8544EF" w14:textId="77777777" w:rsidR="00892FFF" w:rsidRDefault="00892FFF" w:rsidP="00892FFF">
      <w:pPr>
        <w:spacing w:line="276" w:lineRule="auto"/>
      </w:pPr>
      <w:r>
        <w:t>Двоичный код. Представление данных в компьютере как текстов в двоичном алфавите.</w:t>
      </w:r>
    </w:p>
    <w:p w14:paraId="12B23874" w14:textId="77777777" w:rsidR="00892FFF" w:rsidRDefault="00892FFF" w:rsidP="00892FFF">
      <w:pPr>
        <w:spacing w:line="276" w:lineRule="auto"/>
      </w:pPr>
      <w:r>
        <w:t>Информационный объём данных. Бит - минимальная единица количества информации  - двоичный     разряд.     Единицы</w:t>
      </w:r>
      <w:r>
        <w:tab/>
        <w:t>измерения информационного объёма данных. Бит, байт, килобайт, мегабайт, гигабайт.</w:t>
      </w:r>
    </w:p>
    <w:p w14:paraId="789453CF" w14:textId="5A2C7362" w:rsidR="00D60715" w:rsidRDefault="00892FFF" w:rsidP="00892FFF">
      <w:pPr>
        <w:spacing w:line="276" w:lineRule="auto"/>
      </w:pPr>
      <w:r>
        <w:t>Скорость передачи данных. Единицы скорости передачи данных.</w:t>
      </w:r>
    </w:p>
    <w:p w14:paraId="004CF42D" w14:textId="7C442D3D" w:rsidR="00892FFF" w:rsidRDefault="00892FFF" w:rsidP="00892FFF">
      <w:pPr>
        <w:spacing w:line="276" w:lineRule="auto"/>
      </w:pPr>
      <w:r>
        <w:t>Кодирование</w:t>
      </w:r>
      <w:r>
        <w:tab/>
        <w:t>текстов. Равномерный код.</w:t>
      </w:r>
    </w:p>
    <w:p w14:paraId="23400963" w14:textId="77777777" w:rsidR="00892FFF" w:rsidRDefault="00892FFF" w:rsidP="00892FFF">
      <w:pPr>
        <w:spacing w:line="276" w:lineRule="auto"/>
      </w:pPr>
      <w:r>
        <w:t>Неравномерный</w:t>
      </w:r>
      <w:r>
        <w:tab/>
        <w:t>код.</w:t>
      </w:r>
      <w:r>
        <w:tab/>
        <w:t>Кодировка</w:t>
      </w:r>
      <w:r>
        <w:tab/>
        <w:t>ASCII.</w:t>
      </w:r>
    </w:p>
    <w:p w14:paraId="6AB4E6CB" w14:textId="605DDFF2" w:rsidR="00892FFF" w:rsidRDefault="00892FFF" w:rsidP="00892FFF">
      <w:pPr>
        <w:spacing w:line="276" w:lineRule="auto"/>
      </w:pPr>
      <w:r>
        <w:t>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14:paraId="3906DB14" w14:textId="77777777" w:rsidR="00892FFF" w:rsidRDefault="00892FFF" w:rsidP="00892FFF">
      <w:pPr>
        <w:spacing w:line="276" w:lineRule="auto"/>
      </w:pPr>
      <w:r>
        <w:t>Искажение информации при передаче.</w:t>
      </w:r>
    </w:p>
    <w:p w14:paraId="570F663B" w14:textId="474DD36F" w:rsidR="00892FFF" w:rsidRDefault="00892FFF" w:rsidP="00892FFF">
      <w:pPr>
        <w:spacing w:line="276" w:lineRule="auto"/>
      </w:pPr>
      <w:r>
        <w:t>Общее представление о цифровом представлении аудиовизуальных и других непрерывных данных.</w:t>
      </w:r>
    </w:p>
    <w:p w14:paraId="04D1C8B8" w14:textId="7B27C363" w:rsidR="00892FFF" w:rsidRDefault="00892FFF" w:rsidP="00892FFF">
      <w:pPr>
        <w:spacing w:line="276" w:lineRule="auto"/>
      </w:pPr>
      <w:r>
        <w:t>Кодирование цвета. Цветовые модели. Модель RGB. Глубина кодирования. Палитра.</w:t>
      </w:r>
    </w:p>
    <w:p w14:paraId="7F0DE1CE" w14:textId="01400124" w:rsidR="00892FFF" w:rsidRDefault="00892FFF" w:rsidP="00892FFF">
      <w:pPr>
        <w:spacing w:line="276" w:lineRule="auto"/>
      </w:pPr>
      <w:r>
        <w:t>Растровое</w:t>
      </w:r>
      <w:r>
        <w:tab/>
        <w:t>и        векторное</w:t>
      </w:r>
      <w:r>
        <w:tab/>
        <w:t>представление изображений. Пиксель. Оценка информационного объёма графических данных для растрового изображения.</w:t>
      </w:r>
    </w:p>
    <w:p w14:paraId="529C870F" w14:textId="63C2E5B2" w:rsidR="00892FFF" w:rsidRDefault="00892FFF" w:rsidP="00892FFF">
      <w:pPr>
        <w:spacing w:line="276" w:lineRule="auto"/>
      </w:pPr>
      <w:r>
        <w:t>Кодирование звука. Разрядность и  частота записи. Количество каналов записи.</w:t>
      </w:r>
    </w:p>
    <w:p w14:paraId="59F62197" w14:textId="2CB64E85" w:rsidR="00892FFF" w:rsidRDefault="00892FFF" w:rsidP="00892FFF">
      <w:pPr>
        <w:spacing w:line="276" w:lineRule="auto"/>
      </w:pPr>
      <w:r>
        <w:t>Оценка количественных параметров, связанных с представлением и хранением звуковых файлов.</w:t>
      </w:r>
    </w:p>
    <w:p w14:paraId="52738136" w14:textId="77777777" w:rsidR="00892FFF" w:rsidRPr="00892FFF" w:rsidRDefault="00892FFF" w:rsidP="00892FFF">
      <w:pPr>
        <w:spacing w:line="276" w:lineRule="auto"/>
        <w:rPr>
          <w:b/>
          <w:i/>
        </w:rPr>
      </w:pPr>
      <w:r w:rsidRPr="00892FFF">
        <w:rPr>
          <w:b/>
          <w:i/>
        </w:rPr>
        <w:t>Информационные технологии Текстовые документы</w:t>
      </w:r>
    </w:p>
    <w:p w14:paraId="3430C8EA" w14:textId="783BAC39" w:rsidR="00892FFF" w:rsidRDefault="00892FFF" w:rsidP="00892FFF">
      <w:pPr>
        <w:spacing w:line="276" w:lineRule="auto"/>
      </w:pPr>
      <w:r>
        <w:t>Текстовые документы и их структурные элементы (страница, абзац, строка,  слово, символ).</w:t>
      </w:r>
    </w:p>
    <w:p w14:paraId="4E9879BF" w14:textId="7651CE9F" w:rsidR="00892FFF" w:rsidRDefault="00892FFF" w:rsidP="00892FFF">
      <w:pPr>
        <w:spacing w:line="276" w:lineRule="auto"/>
      </w:pPr>
      <w: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4A836BD4" w14:textId="54310497" w:rsidR="00892FFF" w:rsidRDefault="00892FFF" w:rsidP="00892FFF">
      <w:pPr>
        <w:spacing w:line="276" w:lineRule="auto"/>
      </w:pPr>
      <w:r>
        <w:t>Структурирование информации с  помощью списков и таблиц. Многоуровневые списки. Добавление таблиц в текстовые документы.</w:t>
      </w:r>
    </w:p>
    <w:p w14:paraId="6CE13B45" w14:textId="40DD3B52" w:rsidR="00892FFF" w:rsidRDefault="00892FFF" w:rsidP="00892FFF">
      <w:pPr>
        <w:spacing w:line="276" w:lineRule="auto"/>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17ABC958" w14:textId="2A75B599" w:rsidR="00892FFF" w:rsidRDefault="00892FFF" w:rsidP="00892FFF">
      <w:pPr>
        <w:spacing w:line="276" w:lineRule="auto"/>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3457F170" w14:textId="77777777" w:rsidR="00892FFF" w:rsidRPr="00892FFF" w:rsidRDefault="00892FFF" w:rsidP="00892FFF">
      <w:pPr>
        <w:spacing w:line="276" w:lineRule="auto"/>
        <w:rPr>
          <w:b/>
          <w:i/>
        </w:rPr>
      </w:pPr>
      <w:r w:rsidRPr="00892FFF">
        <w:rPr>
          <w:b/>
          <w:i/>
        </w:rPr>
        <w:t>Компьютерная графика</w:t>
      </w:r>
    </w:p>
    <w:p w14:paraId="2ECC7CE2" w14:textId="551EC032" w:rsidR="00892FFF" w:rsidRDefault="00892FFF" w:rsidP="00892FFF">
      <w:pPr>
        <w:spacing w:line="276" w:lineRule="auto"/>
      </w:pPr>
      <w:r>
        <w:t>Знакомство с графическими редакторами. Растровые рисунки. Использование графических примитивов.</w:t>
      </w:r>
    </w:p>
    <w:p w14:paraId="012BC2E8" w14:textId="2EDF7A20" w:rsidR="00892FFF" w:rsidRDefault="00892FFF" w:rsidP="00892FFF">
      <w:pPr>
        <w:spacing w:line="276" w:lineRule="auto"/>
      </w:pPr>
      <w:r>
        <w:t>Операции</w:t>
      </w:r>
      <w:r>
        <w:tab/>
        <w:t>редактирования</w:t>
      </w:r>
      <w:r>
        <w:tab/>
        <w:t>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06E0EEC3" w14:textId="31AD28F4" w:rsidR="00892FFF" w:rsidRDefault="00892FFF" w:rsidP="00892FFF">
      <w:pPr>
        <w:spacing w:line="276" w:lineRule="auto"/>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E347652" w14:textId="77777777" w:rsidR="00892FFF" w:rsidRPr="00892FFF" w:rsidRDefault="00892FFF" w:rsidP="00892FFF">
      <w:pPr>
        <w:spacing w:line="276" w:lineRule="auto"/>
        <w:rPr>
          <w:b/>
          <w:i/>
        </w:rPr>
      </w:pPr>
      <w:r w:rsidRPr="00892FFF">
        <w:rPr>
          <w:b/>
          <w:i/>
        </w:rPr>
        <w:t>Мультимедийные презентации</w:t>
      </w:r>
    </w:p>
    <w:p w14:paraId="3DAC1812" w14:textId="49D96F67" w:rsidR="00892FFF" w:rsidRDefault="00892FFF" w:rsidP="00892FFF">
      <w:pPr>
        <w:spacing w:line="276" w:lineRule="auto"/>
      </w:pPr>
      <w:r>
        <w:t>Подготовка мультимедийных презентаций. Слайд. Добавление на слайд текста и изображений. Работа с несколькими слайдами.</w:t>
      </w:r>
    </w:p>
    <w:p w14:paraId="0E243865" w14:textId="77777777" w:rsidR="00892FFF" w:rsidRDefault="00892FFF" w:rsidP="00892FFF">
      <w:pPr>
        <w:spacing w:line="276" w:lineRule="auto"/>
      </w:pPr>
      <w:r>
        <w:t>Добавление на слайд аудиовизуальных данных.</w:t>
      </w:r>
    </w:p>
    <w:p w14:paraId="1E94239B" w14:textId="1B670707" w:rsidR="00892FFF" w:rsidRDefault="00892FFF" w:rsidP="00892FFF">
      <w:pPr>
        <w:spacing w:line="276" w:lineRule="auto"/>
      </w:pPr>
      <w:r>
        <w:t>Анимация. Гиперссылки.</w:t>
      </w:r>
    </w:p>
    <w:p w14:paraId="5A855B6D" w14:textId="77777777" w:rsidR="00892FFF" w:rsidRDefault="00892FFF" w:rsidP="00892FFF">
      <w:pPr>
        <w:spacing w:line="276" w:lineRule="auto"/>
      </w:pPr>
    </w:p>
    <w:p w14:paraId="3426AB87" w14:textId="20CB371B" w:rsidR="00892FFF" w:rsidRPr="00892FFF" w:rsidRDefault="00892FFF" w:rsidP="00892FFF">
      <w:pPr>
        <w:spacing w:line="276" w:lineRule="auto"/>
        <w:rPr>
          <w:b/>
        </w:rPr>
      </w:pPr>
      <w:r w:rsidRPr="00892FFF">
        <w:rPr>
          <w:b/>
        </w:rPr>
        <w:t>8 класс</w:t>
      </w:r>
    </w:p>
    <w:p w14:paraId="4A8F390D" w14:textId="77777777" w:rsidR="00892FFF" w:rsidRPr="00892FFF" w:rsidRDefault="00892FFF" w:rsidP="00892FFF">
      <w:pPr>
        <w:spacing w:line="276" w:lineRule="auto"/>
        <w:rPr>
          <w:b/>
          <w:i/>
        </w:rPr>
      </w:pPr>
      <w:r w:rsidRPr="00892FFF">
        <w:rPr>
          <w:b/>
          <w:i/>
        </w:rPr>
        <w:t>Теоретические основы информатики Системы счисления</w:t>
      </w:r>
    </w:p>
    <w:p w14:paraId="722AADC6" w14:textId="09C2522F" w:rsidR="00892FFF" w:rsidRDefault="00892FFF" w:rsidP="00540359">
      <w:pPr>
        <w:spacing w:line="276" w:lineRule="auto"/>
      </w:pPr>
      <w:r>
        <w:t>Непозиционные и позиционные системы счисления. Алфавит. Основание. Развёрнутая форма записи числа. Перевод в десятичную систему чисел, записанн</w:t>
      </w:r>
      <w:r w:rsidR="00540359">
        <w:t xml:space="preserve">ых в других системах счисления. </w:t>
      </w:r>
      <w:r>
        <w:t>Римская система счисления.</w:t>
      </w:r>
    </w:p>
    <w:p w14:paraId="6A596D01" w14:textId="1146CA43" w:rsidR="00892FFF" w:rsidRDefault="00892FFF" w:rsidP="00892FFF">
      <w:pPr>
        <w:spacing w:line="276" w:lineRule="auto"/>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3B7A4BF" w14:textId="77777777" w:rsidR="00892FFF" w:rsidRDefault="00892FFF" w:rsidP="00892FFF">
      <w:pPr>
        <w:spacing w:line="276" w:lineRule="auto"/>
      </w:pPr>
      <w:r>
        <w:t>Арифметические операции в двоичной системе счисления.</w:t>
      </w:r>
    </w:p>
    <w:p w14:paraId="3737DDA6" w14:textId="77777777" w:rsidR="00892FFF" w:rsidRDefault="00892FFF" w:rsidP="00892FFF">
      <w:pPr>
        <w:spacing w:line="276" w:lineRule="auto"/>
      </w:pPr>
      <w:r w:rsidRPr="00540359">
        <w:rPr>
          <w:b/>
          <w:i/>
        </w:rPr>
        <w:t>Элементы математической логики</w:t>
      </w:r>
    </w:p>
    <w:p w14:paraId="722121FF" w14:textId="483EA3FE" w:rsidR="00892FFF" w:rsidRDefault="00892FFF" w:rsidP="00892FFF">
      <w:pPr>
        <w:spacing w:line="276" w:lineRule="auto"/>
      </w:pPr>
      <w:r>
        <w:t>Логические высказывани</w:t>
      </w:r>
      <w:r w:rsidR="00540359">
        <w:t>я. Логические значения высказы</w:t>
      </w:r>
      <w:r>
        <w:t>ваний. Элементарные и составные</w:t>
      </w:r>
      <w:r w:rsidR="00540359">
        <w:t xml:space="preserve"> </w:t>
      </w:r>
      <w:r w:rsidR="00540359" w:rsidRPr="00540359">
        <w:t>высказывания. Логические операции: «и» (конъюнкция, логическое умножение), «или» (дизъюнкция, логическое сл</w:t>
      </w:r>
      <w:r w:rsidR="00540359">
        <w:t>ожение), «не» (логическое отри</w:t>
      </w:r>
      <w:r w:rsidR="00540359" w:rsidRPr="00540359">
        <w:t>цание). Приоритет логическ</w:t>
      </w:r>
      <w:r w:rsidR="00540359">
        <w:t>их операций. Определение истин</w:t>
      </w:r>
      <w:r w:rsidR="00540359" w:rsidRPr="00540359">
        <w:t>ности составного высказыва</w:t>
      </w:r>
      <w:r w:rsidR="00540359">
        <w:t>ния, если известны значения ис</w:t>
      </w:r>
      <w:r w:rsidR="00540359" w:rsidRPr="00540359">
        <w:t>тинности входящих в него</w:t>
      </w:r>
      <w:r w:rsidR="00540359">
        <w:t xml:space="preserve"> элементарных высказываний. Ло</w:t>
      </w:r>
      <w:r w:rsidR="00540359" w:rsidRPr="00540359">
        <w:t>гические выражения. Правила записи логических выражений. Построение таблиц истинности логических выражений.</w:t>
      </w:r>
    </w:p>
    <w:p w14:paraId="0ED64EC4" w14:textId="0C63FB4F" w:rsidR="00540359" w:rsidRDefault="00540359" w:rsidP="00540359">
      <w:pPr>
        <w:spacing w:line="276" w:lineRule="auto"/>
      </w:pPr>
      <w:r>
        <w:t>Логические элементы. Знакомство с логическими основами компьютера.</w:t>
      </w:r>
    </w:p>
    <w:p w14:paraId="4E986F0C" w14:textId="77777777" w:rsidR="00540359" w:rsidRPr="00540359" w:rsidRDefault="00540359" w:rsidP="00540359">
      <w:pPr>
        <w:spacing w:line="276" w:lineRule="auto"/>
        <w:rPr>
          <w:b/>
          <w:i/>
        </w:rPr>
      </w:pPr>
      <w:r w:rsidRPr="00540359">
        <w:rPr>
          <w:b/>
          <w:i/>
        </w:rPr>
        <w:t>Алгоритмы и программирование</w:t>
      </w:r>
    </w:p>
    <w:p w14:paraId="48E901E4" w14:textId="77777777" w:rsidR="00540359" w:rsidRPr="00540359" w:rsidRDefault="00540359" w:rsidP="00540359">
      <w:pPr>
        <w:spacing w:line="276" w:lineRule="auto"/>
        <w:rPr>
          <w:b/>
          <w:i/>
        </w:rPr>
      </w:pPr>
      <w:r w:rsidRPr="00540359">
        <w:rPr>
          <w:b/>
          <w:i/>
        </w:rPr>
        <w:t>Исполнители и алгоритмы. Алгоритмические конструкции</w:t>
      </w:r>
    </w:p>
    <w:p w14:paraId="2DFA5C33" w14:textId="77777777" w:rsidR="00540359" w:rsidRDefault="00540359" w:rsidP="00540359">
      <w:pPr>
        <w:spacing w:line="276" w:lineRule="auto"/>
      </w:pPr>
      <w:r>
        <w:t>Понятие алгоритма.  Исполнители  алгоритмов.</w:t>
      </w:r>
    </w:p>
    <w:p w14:paraId="78AFD83B" w14:textId="72ACB31A" w:rsidR="00540359" w:rsidRDefault="00540359" w:rsidP="00540359">
      <w:pPr>
        <w:spacing w:line="276" w:lineRule="auto"/>
      </w:pPr>
      <w:r>
        <w:t>Алгоритм как план управления исполнителем.</w:t>
      </w:r>
    </w:p>
    <w:p w14:paraId="0D07491F" w14:textId="075ADC71" w:rsidR="00540359" w:rsidRDefault="00540359" w:rsidP="00540359">
      <w:pPr>
        <w:spacing w:line="276" w:lineRule="auto"/>
      </w:pPr>
      <w:r>
        <w:t>Свойства алгоритма. Способы записи алгоритма (словесный, в виде блок-схемы, программа).</w:t>
      </w:r>
    </w:p>
    <w:p w14:paraId="160C6E5F" w14:textId="0DF68506" w:rsidR="00540359" w:rsidRDefault="00540359" w:rsidP="00540359">
      <w:pPr>
        <w:spacing w:line="276" w:lineRule="auto"/>
      </w:pPr>
      <w:r w:rsidRPr="00540359">
        <w:t>Алгоритмические конструкции. Кон</w:t>
      </w:r>
      <w:r>
        <w:t>струкция «следование».</w:t>
      </w:r>
      <w:r>
        <w:tab/>
        <w:t>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75F2E024" w14:textId="56C7CC91" w:rsidR="00540359" w:rsidRDefault="00540359" w:rsidP="00540359">
      <w:pPr>
        <w:spacing w:line="276" w:lineRule="auto"/>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018DB6AC" w14:textId="69348968" w:rsidR="00540359" w:rsidRDefault="00540359" w:rsidP="00540359">
      <w:pPr>
        <w:spacing w:line="276" w:lineRule="auto"/>
      </w:pPr>
      <w:r>
        <w:t>Конструкция «повторения»: циклы с заданным числом повторений, с условием выполнения, с переменной цикла.</w:t>
      </w:r>
    </w:p>
    <w:p w14:paraId="34A5A60C" w14:textId="7B4FC976" w:rsidR="00540359" w:rsidRPr="00540359" w:rsidRDefault="00540359" w:rsidP="00540359">
      <w:pPr>
        <w:spacing w:line="276" w:lineRule="auto"/>
        <w:rPr>
          <w:b/>
          <w:i/>
        </w:rPr>
      </w:pPr>
      <w: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w:t>
      </w:r>
      <w:r w:rsidRPr="00540359">
        <w:t>и логические ошибки. Отказы</w:t>
      </w:r>
      <w:r w:rsidRPr="00540359">
        <w:rPr>
          <w:b/>
          <w:i/>
        </w:rPr>
        <w:t>.</w:t>
      </w:r>
    </w:p>
    <w:p w14:paraId="51DFF1BA" w14:textId="77777777" w:rsidR="00540359" w:rsidRDefault="00540359" w:rsidP="00540359">
      <w:pPr>
        <w:spacing w:line="276" w:lineRule="auto"/>
      </w:pPr>
      <w:r w:rsidRPr="00540359">
        <w:rPr>
          <w:b/>
          <w:i/>
        </w:rPr>
        <w:t>Язык</w:t>
      </w:r>
      <w:r>
        <w:t xml:space="preserve"> </w:t>
      </w:r>
      <w:r w:rsidRPr="00540359">
        <w:rPr>
          <w:b/>
          <w:i/>
        </w:rPr>
        <w:t>программирования</w:t>
      </w:r>
    </w:p>
    <w:p w14:paraId="174949F9" w14:textId="4D2DC8CB" w:rsidR="00540359" w:rsidRDefault="00540359" w:rsidP="00540359">
      <w:pPr>
        <w:spacing w:line="276" w:lineRule="auto"/>
      </w:pPr>
      <w:r>
        <w:t>Язык программирования (Python, C++, Паскаль, Java, C#, Школьный Алгоритмический Язык).</w:t>
      </w:r>
    </w:p>
    <w:p w14:paraId="71A785B5" w14:textId="21704196" w:rsidR="00540359" w:rsidRDefault="00540359" w:rsidP="00540359">
      <w:pPr>
        <w:spacing w:line="276" w:lineRule="auto"/>
      </w:pPr>
      <w:r>
        <w:t>Система программирования: редактор текста программ, транслятор, отладчик.</w:t>
      </w:r>
    </w:p>
    <w:p w14:paraId="555E8E28" w14:textId="77777777" w:rsidR="00540359" w:rsidRDefault="00540359" w:rsidP="00540359">
      <w:pPr>
        <w:spacing w:line="276" w:lineRule="auto"/>
      </w:pPr>
      <w:r>
        <w:t>Переменная: тип, имя, значение. Целые, вещественные и символьные переменные.</w:t>
      </w:r>
    </w:p>
    <w:p w14:paraId="27806E39" w14:textId="05B380A5" w:rsidR="00540359" w:rsidRDefault="00540359" w:rsidP="00540359">
      <w:pPr>
        <w:spacing w:line="276" w:lineRule="auto"/>
      </w:pPr>
      <w:r>
        <w:t>Оператор присваивания. Арифметические выражения и порядок их вычисления. О</w:t>
      </w:r>
      <w:r w:rsidR="00EA4A92">
        <w:t>перации с целыми числами: цело</w:t>
      </w:r>
      <w:r>
        <w:t>численное деление,  остаток от деления.</w:t>
      </w:r>
    </w:p>
    <w:p w14:paraId="05114472" w14:textId="377E1280" w:rsidR="00540359" w:rsidRDefault="00540359" w:rsidP="00540359">
      <w:pPr>
        <w:spacing w:line="276" w:lineRule="auto"/>
      </w:pPr>
      <w:r>
        <w:t>Ветвления. Составные усл</w:t>
      </w:r>
      <w:r w:rsidR="00EA4A92">
        <w:t>овия (запись логических выраже</w:t>
      </w:r>
      <w:r>
        <w:t>ний на изучаемом языке пр</w:t>
      </w:r>
      <w:r w:rsidR="00EA4A92">
        <w:t>ограммирования). Нахождение ми</w:t>
      </w:r>
      <w:r>
        <w:t>нимума и максимума из дв</w:t>
      </w:r>
      <w:r w:rsidR="00EA4A92">
        <w:t>ух, трёх и четырёх чисел. Реше</w:t>
      </w:r>
      <w:r>
        <w:t>ние квадратного уравнения, имеющего вещественные корни.</w:t>
      </w:r>
    </w:p>
    <w:p w14:paraId="182915CC" w14:textId="027B84B0" w:rsidR="00540359" w:rsidRDefault="00540359" w:rsidP="00540359">
      <w:pPr>
        <w:spacing w:line="276" w:lineRule="auto"/>
      </w:pPr>
      <w:r>
        <w:t>Диалоговая отладка программ: пошаговое выполнение, просмотр значений  величин, отладочный вывод, выбор точки останова.</w:t>
      </w:r>
    </w:p>
    <w:p w14:paraId="41AB88F3" w14:textId="6C5046AB" w:rsidR="00EA4A92" w:rsidRDefault="00EA4A92" w:rsidP="00EA4A92">
      <w:pPr>
        <w:spacing w:line="276" w:lineRule="auto"/>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Цикл с переменной. Алгоритмы проверки делимости одного целого числа на другое, проверки натурального числа на простоту.</w:t>
      </w:r>
    </w:p>
    <w:p w14:paraId="6CB1B2A2" w14:textId="2ADD6541" w:rsidR="00EA4A92" w:rsidRDefault="00EA4A92" w:rsidP="00EA4A92">
      <w:pPr>
        <w:spacing w:line="276" w:lineRule="auto"/>
      </w:pPr>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781EE151" w14:textId="77777777" w:rsidR="00EA4A92" w:rsidRPr="00EA4A92" w:rsidRDefault="00EA4A92" w:rsidP="00EA4A92">
      <w:pPr>
        <w:spacing w:line="276" w:lineRule="auto"/>
        <w:rPr>
          <w:b/>
          <w:i/>
        </w:rPr>
      </w:pPr>
      <w:r w:rsidRPr="00EA4A92">
        <w:rPr>
          <w:b/>
          <w:i/>
        </w:rPr>
        <w:t>Анализ алгоритмов</w:t>
      </w:r>
    </w:p>
    <w:p w14:paraId="53B6D2FE" w14:textId="77777777" w:rsidR="00EA4A92" w:rsidRDefault="00EA4A92" w:rsidP="00EA4A92">
      <w:pPr>
        <w:spacing w:line="276" w:lineRule="auto"/>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27C929C6" w14:textId="77777777" w:rsidR="00EA4A92" w:rsidRDefault="00EA4A92" w:rsidP="00EA4A92">
      <w:pPr>
        <w:spacing w:line="276" w:lineRule="auto"/>
      </w:pPr>
    </w:p>
    <w:p w14:paraId="6B54600D" w14:textId="30427658" w:rsidR="00EA4A92" w:rsidRPr="00EA4A92" w:rsidRDefault="00EA4A92" w:rsidP="00EA4A92">
      <w:pPr>
        <w:spacing w:line="276" w:lineRule="auto"/>
        <w:rPr>
          <w:b/>
        </w:rPr>
      </w:pPr>
      <w:r w:rsidRPr="00EA4A92">
        <w:rPr>
          <w:b/>
        </w:rPr>
        <w:t>9 класс</w:t>
      </w:r>
    </w:p>
    <w:p w14:paraId="1EF5CBBC" w14:textId="77777777" w:rsidR="00EA4A92" w:rsidRPr="00EA4A92" w:rsidRDefault="00EA4A92" w:rsidP="00EA4A92">
      <w:pPr>
        <w:spacing w:line="276" w:lineRule="auto"/>
        <w:rPr>
          <w:b/>
          <w:i/>
        </w:rPr>
      </w:pPr>
      <w:r w:rsidRPr="00EA4A92">
        <w:rPr>
          <w:b/>
          <w:i/>
        </w:rPr>
        <w:t>Цифровая грамотность</w:t>
      </w:r>
    </w:p>
    <w:p w14:paraId="5695AC42" w14:textId="4BF6D367" w:rsidR="00EA4A92" w:rsidRPr="00EA4A92" w:rsidRDefault="00EA4A92" w:rsidP="00EA4A92">
      <w:pPr>
        <w:spacing w:line="276" w:lineRule="auto"/>
        <w:rPr>
          <w:b/>
          <w:i/>
        </w:rPr>
      </w:pPr>
      <w:r w:rsidRPr="00EA4A92">
        <w:rPr>
          <w:b/>
          <w:i/>
        </w:rPr>
        <w:t>Глобальная сеть Интернет и стратегии безопасного поведения в ней</w:t>
      </w:r>
    </w:p>
    <w:p w14:paraId="46FE4C53" w14:textId="399C1ABB" w:rsidR="00EA4A92" w:rsidRDefault="00EA4A92" w:rsidP="00EA4A92">
      <w:pPr>
        <w:spacing w:line="276" w:lineRule="auto"/>
      </w:pPr>
      <w: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 данные, в частности, данные социальных сетей).</w:t>
      </w:r>
    </w:p>
    <w:p w14:paraId="47E563F2" w14:textId="30614B0E" w:rsidR="00EA4A92" w:rsidRDefault="00F72EFA" w:rsidP="00EA4A92">
      <w:pPr>
        <w:spacing w:line="276" w:lineRule="auto"/>
      </w:pPr>
      <w:r>
        <w:t xml:space="preserve">Понятие </w:t>
      </w:r>
      <w:r w:rsidR="00EA4A92">
        <w:t>об информационн</w:t>
      </w:r>
      <w:r>
        <w:t xml:space="preserve">ой </w:t>
      </w:r>
      <w:r w:rsidR="00EA4A92">
        <w:t>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46380EE9" w14:textId="77777777" w:rsidR="00EA4A92" w:rsidRPr="00EA4A92" w:rsidRDefault="00EA4A92" w:rsidP="00EA4A92">
      <w:pPr>
        <w:spacing w:line="276" w:lineRule="auto"/>
        <w:rPr>
          <w:b/>
          <w:i/>
        </w:rPr>
      </w:pPr>
      <w:r w:rsidRPr="00EA4A92">
        <w:rPr>
          <w:b/>
          <w:i/>
        </w:rPr>
        <w:t>Работа в информационном пространстве</w:t>
      </w:r>
    </w:p>
    <w:p w14:paraId="3741F87E" w14:textId="3516C77B" w:rsidR="00EA4A92" w:rsidRDefault="00EA4A92" w:rsidP="00EA4A92">
      <w:pPr>
        <w:spacing w:line="276" w:lineRule="auto"/>
      </w:pPr>
      <w:r>
        <w:t>Виды деятельности в сети Интернет. Интернет 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46DB4021" w14:textId="77777777" w:rsidR="00F72EFA" w:rsidRPr="00F72EFA" w:rsidRDefault="00F72EFA" w:rsidP="00F72EFA">
      <w:pPr>
        <w:spacing w:line="276" w:lineRule="auto"/>
        <w:rPr>
          <w:b/>
          <w:i/>
        </w:rPr>
      </w:pPr>
      <w:r w:rsidRPr="00F72EFA">
        <w:rPr>
          <w:b/>
          <w:i/>
        </w:rPr>
        <w:t>Теоретические основы информатики Моделирование как метод познания</w:t>
      </w:r>
    </w:p>
    <w:p w14:paraId="6438071B" w14:textId="7A994200" w:rsidR="00F72EFA" w:rsidRDefault="00F72EFA" w:rsidP="00F72EFA">
      <w:pPr>
        <w:spacing w:line="276" w:lineRule="auto"/>
      </w:pPr>
      <w:r>
        <w:t>Модель. Задачи, решаемые с помощью моделирования. Классификации моделей.</w:t>
      </w:r>
    </w:p>
    <w:p w14:paraId="54757DD6" w14:textId="021BD73B" w:rsidR="00F72EFA" w:rsidRDefault="00F72EFA" w:rsidP="00F72EFA">
      <w:pPr>
        <w:spacing w:line="276" w:lineRule="auto"/>
      </w:pPr>
      <w:r>
        <w:t>Материальные (натурные) и информационные модели. Непрерывные и дискретные модели.</w:t>
      </w:r>
    </w:p>
    <w:p w14:paraId="21C34288" w14:textId="29100D0E" w:rsidR="00F72EFA" w:rsidRDefault="00F72EFA" w:rsidP="00F72EFA">
      <w:pPr>
        <w:spacing w:line="276" w:lineRule="auto"/>
      </w:pPr>
      <w:r>
        <w:t>Имитационные модели. Игровые модели. Оценка адекватности модели моделируемому объекту и целям моделирования. Табличные модели. Таблица как представление отношения.</w:t>
      </w:r>
    </w:p>
    <w:p w14:paraId="5ADC212A" w14:textId="77777777" w:rsidR="00F72EFA" w:rsidRDefault="00F72EFA" w:rsidP="00F72EFA">
      <w:pPr>
        <w:spacing w:line="276" w:lineRule="auto"/>
      </w:pPr>
      <w:r>
        <w:t>Базы данных. Отбор в таблице строк, удовлетворяющих заданному условию.</w:t>
      </w:r>
    </w:p>
    <w:p w14:paraId="49F12638" w14:textId="72988A39" w:rsidR="00F72EFA" w:rsidRDefault="00F72EFA" w:rsidP="00F72EFA">
      <w:pPr>
        <w:spacing w:line="276" w:lineRule="auto"/>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435403A4" w14:textId="6812AEA3" w:rsidR="00F72EFA" w:rsidRDefault="00F72EFA" w:rsidP="00F72EFA">
      <w:pPr>
        <w:spacing w:line="276" w:lineRule="auto"/>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091C877E" w14:textId="57D42511" w:rsidR="00F72EFA" w:rsidRDefault="00F72EFA" w:rsidP="00F72EFA">
      <w:pPr>
        <w:spacing w:line="276" w:lineRule="auto"/>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2686A93E" w14:textId="3102A2EC" w:rsidR="00F72EFA" w:rsidRDefault="00F72EFA" w:rsidP="00F72EFA">
      <w:pPr>
        <w:spacing w:line="276" w:lineRule="auto"/>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D968547" w14:textId="17177968" w:rsidR="00892FFF" w:rsidRDefault="00F72EFA" w:rsidP="00F72EFA">
      <w:pPr>
        <w:spacing w:line="276" w:lineRule="auto"/>
        <w:rPr>
          <w:b/>
          <w:i/>
        </w:rPr>
      </w:pPr>
      <w:r w:rsidRPr="00F72EFA">
        <w:rPr>
          <w:b/>
          <w:i/>
        </w:rPr>
        <w:t>Алгоритмы и программирование</w:t>
      </w:r>
    </w:p>
    <w:p w14:paraId="4E52456A" w14:textId="77777777" w:rsidR="00F72EFA" w:rsidRPr="00F72EFA" w:rsidRDefault="00F72EFA" w:rsidP="00F72EFA">
      <w:pPr>
        <w:spacing w:line="276" w:lineRule="auto"/>
        <w:rPr>
          <w:b/>
          <w:i/>
        </w:rPr>
      </w:pPr>
      <w:r w:rsidRPr="00F72EFA">
        <w:rPr>
          <w:b/>
          <w:i/>
        </w:rPr>
        <w:t>Разработка алгоритмов и программ</w:t>
      </w:r>
    </w:p>
    <w:p w14:paraId="453DDB22" w14:textId="510062D4" w:rsidR="00F72EFA" w:rsidRPr="00F72EFA" w:rsidRDefault="00F72EFA" w:rsidP="00F72EFA">
      <w:pPr>
        <w:spacing w:line="276" w:lineRule="auto"/>
      </w:pPr>
      <w:r w:rsidRPr="00F72EFA">
        <w:t>Разбиение задачи на подзадачи. Составление алгоритмов и программ с использованием</w:t>
      </w:r>
      <w:r>
        <w:t xml:space="preserve"> ветвлений, циклов и вспомога</w:t>
      </w:r>
      <w:r w:rsidRPr="00F72EFA">
        <w:t>тельных алгоритмов для управления исполнителем Робот или другими исполните</w:t>
      </w:r>
      <w:r>
        <w:t>лями, такими как Черепашка, Чер</w:t>
      </w:r>
      <w:r w:rsidRPr="00F72EFA">
        <w:t>тёжник и др.</w:t>
      </w:r>
    </w:p>
    <w:p w14:paraId="48AD83B5" w14:textId="08241800" w:rsidR="00F72EFA" w:rsidRDefault="00F72EFA" w:rsidP="00F72EFA">
      <w:pPr>
        <w:spacing w:line="276" w:lineRule="auto"/>
      </w:pPr>
      <w:r w:rsidRPr="00F72EFA">
        <w:t>Табличные величины (ма</w:t>
      </w:r>
      <w:r>
        <w:t>ссивы). Одномерные массивы. Со</w:t>
      </w:r>
      <w:r w:rsidRPr="00F72EFA">
        <w:t xml:space="preserve">ставление и отладка программ, </w:t>
      </w:r>
      <w:r>
        <w:t>реализующих типовые алго</w:t>
      </w:r>
      <w:r w:rsidRPr="00F72EFA">
        <w:t>ритмы обработки одномерных числовых массивов, на одном из языков программирования (Python, C++, Паскаль, Java, C#, Школьный Алгоритми</w:t>
      </w:r>
      <w:r>
        <w:t>ческий Язык): заполнение число</w:t>
      </w:r>
      <w:r w:rsidRPr="00F72EFA">
        <w:t>вого массива случайными</w:t>
      </w:r>
      <w:r>
        <w:t xml:space="preserve">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43A2A041" w14:textId="0EA515AE" w:rsidR="00F72EFA" w:rsidRDefault="00F72EFA" w:rsidP="00F72EFA">
      <w:pPr>
        <w:spacing w:line="276" w:lineRule="auto"/>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50EAADDC" w14:textId="77777777" w:rsidR="00F72EFA" w:rsidRPr="00F72EFA" w:rsidRDefault="00F72EFA" w:rsidP="00F72EFA">
      <w:pPr>
        <w:spacing w:line="276" w:lineRule="auto"/>
        <w:rPr>
          <w:b/>
          <w:i/>
        </w:rPr>
      </w:pPr>
      <w:r w:rsidRPr="00F72EFA">
        <w:rPr>
          <w:b/>
          <w:i/>
        </w:rPr>
        <w:t>Управление</w:t>
      </w:r>
    </w:p>
    <w:p w14:paraId="561CBF5D" w14:textId="236CAE35" w:rsidR="00F72EFA" w:rsidRDefault="00F72EFA" w:rsidP="00F72EFA">
      <w:pPr>
        <w:spacing w:line="276" w:lineRule="auto"/>
      </w:pPr>
      <w: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27E648F3" w14:textId="46C06096" w:rsidR="00F72EFA" w:rsidRDefault="00F72EFA" w:rsidP="00F72EFA">
      <w:pPr>
        <w:spacing w:line="276" w:lineRule="auto"/>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488956E9" w14:textId="77777777" w:rsidR="00F72EFA" w:rsidRPr="00F72EFA" w:rsidRDefault="00F72EFA" w:rsidP="00F72EFA">
      <w:pPr>
        <w:spacing w:line="276" w:lineRule="auto"/>
        <w:rPr>
          <w:b/>
          <w:i/>
        </w:rPr>
      </w:pPr>
      <w:r w:rsidRPr="00F72EFA">
        <w:rPr>
          <w:b/>
          <w:i/>
        </w:rPr>
        <w:t>Информационные технологии Электронные таблицы</w:t>
      </w:r>
    </w:p>
    <w:p w14:paraId="57D8112B" w14:textId="0F91E3B3" w:rsidR="00F72EFA" w:rsidRDefault="00F72EFA" w:rsidP="00F72EFA">
      <w:pPr>
        <w:spacing w:line="276" w:lineRule="auto"/>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17178760" w14:textId="13F22A50" w:rsidR="00F72EFA" w:rsidRDefault="00F72EFA" w:rsidP="00F72EFA">
      <w:pPr>
        <w:spacing w:line="276" w:lineRule="auto"/>
      </w:pPr>
      <w:r>
        <w:t>Преобразование формул при копировании. Относительная, абсолютная и смешанная адресация.</w:t>
      </w:r>
    </w:p>
    <w:p w14:paraId="4D30FA58" w14:textId="7CB11ECD" w:rsidR="00F72EFA" w:rsidRDefault="00F72EFA" w:rsidP="00F72EFA">
      <w:pPr>
        <w:spacing w:line="276" w:lineRule="auto"/>
      </w:pPr>
      <w:r>
        <w:t>Условные вычисления  в  электронных  таблицах.</w:t>
      </w:r>
    </w:p>
    <w:p w14:paraId="78B6FB6C" w14:textId="7E6470AC" w:rsidR="00F72EFA" w:rsidRDefault="00F72EFA" w:rsidP="00F72EFA">
      <w:pPr>
        <w:spacing w:line="276" w:lineRule="auto"/>
      </w:pPr>
      <w:r>
        <w:t>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1ED85F31" w14:textId="77777777" w:rsidR="00F72EFA" w:rsidRPr="007E31EB" w:rsidRDefault="00F72EFA" w:rsidP="00F72EFA">
      <w:pPr>
        <w:spacing w:line="276" w:lineRule="auto"/>
        <w:rPr>
          <w:b/>
          <w:i/>
        </w:rPr>
      </w:pPr>
      <w:r w:rsidRPr="007E31EB">
        <w:rPr>
          <w:b/>
          <w:i/>
        </w:rPr>
        <w:t>Информационные технологии в  современном обществе</w:t>
      </w:r>
    </w:p>
    <w:p w14:paraId="6DC89611" w14:textId="77777777" w:rsidR="00F72EFA" w:rsidRDefault="00F72EFA" w:rsidP="00F72EFA">
      <w:pPr>
        <w:spacing w:line="276" w:lineRule="auto"/>
      </w:pPr>
      <w:r>
        <w:t>Роль информационных технологий в развитии экономики мира, страны, региона. Открытые образовательные ресурсы.</w:t>
      </w:r>
    </w:p>
    <w:p w14:paraId="2B03081E" w14:textId="5324AFF1" w:rsidR="00F72EFA" w:rsidRPr="00F72EFA" w:rsidRDefault="00F72EFA" w:rsidP="00F72EFA">
      <w:pPr>
        <w:spacing w:line="276" w:lineRule="auto"/>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3DD9E142" w14:textId="0A1E9714" w:rsidR="00C826BC" w:rsidRPr="00F72EFA" w:rsidRDefault="00C826BC" w:rsidP="00FD413E">
      <w:pPr>
        <w:spacing w:line="276" w:lineRule="auto"/>
      </w:pPr>
    </w:p>
    <w:p w14:paraId="6F9F8BCA" w14:textId="2C153B83" w:rsidR="00EF38A3" w:rsidRPr="00FB2D5F" w:rsidRDefault="00FB2D5F" w:rsidP="00FB2D5F">
      <w:pPr>
        <w:spacing w:line="276" w:lineRule="auto"/>
        <w:rPr>
          <w:b/>
        </w:rPr>
      </w:pPr>
      <w:r w:rsidRPr="00FB2D5F">
        <w:rPr>
          <w:b/>
        </w:rPr>
        <w:t>Планируемые результаты освоения учебного предмета «Информатика» на уровне основного общего образования</w:t>
      </w:r>
    </w:p>
    <w:p w14:paraId="0D5D1687" w14:textId="2B6B919F" w:rsidR="00FB2D5F" w:rsidRPr="00FB2D5F" w:rsidRDefault="00FB2D5F" w:rsidP="00FB2D5F">
      <w:pPr>
        <w:spacing w:line="276" w:lineRule="auto"/>
        <w:ind w:firstLine="708"/>
      </w:pPr>
      <w:r w:rsidRPr="00FB2D5F">
        <w:t>Изучение информатики в основной школе направлено на достижение обучающим</w:t>
      </w:r>
      <w:r>
        <w:t>ися следующих личностных, мета</w:t>
      </w:r>
      <w:r w:rsidRPr="00FB2D5F">
        <w:t>предметных и предметных результатов освоения  учебного предмета.</w:t>
      </w:r>
    </w:p>
    <w:p w14:paraId="4735F968" w14:textId="77777777" w:rsidR="00FB2D5F" w:rsidRPr="00FB2D5F" w:rsidRDefault="00FB2D5F" w:rsidP="00FB2D5F">
      <w:pPr>
        <w:spacing w:line="276" w:lineRule="auto"/>
      </w:pPr>
    </w:p>
    <w:p w14:paraId="7CADE5BE" w14:textId="1861C63C" w:rsidR="00FB2D5F" w:rsidRPr="00FB2D5F" w:rsidRDefault="00FB2D5F" w:rsidP="00FB2D5F">
      <w:pPr>
        <w:spacing w:line="276" w:lineRule="auto"/>
        <w:rPr>
          <w:b/>
        </w:rPr>
      </w:pPr>
      <w:r w:rsidRPr="00FB2D5F">
        <w:rPr>
          <w:b/>
        </w:rPr>
        <w:t>Личностные результаты</w:t>
      </w:r>
    </w:p>
    <w:p w14:paraId="3653977F" w14:textId="1F5B030F" w:rsidR="00FB2D5F" w:rsidRPr="00FB2D5F" w:rsidRDefault="00FB2D5F" w:rsidP="00FB2D5F">
      <w:pPr>
        <w:spacing w:line="276" w:lineRule="auto"/>
      </w:pPr>
      <w:r w:rsidRPr="00FB2D5F">
        <w:t xml:space="preserve">Личностные  результаты  </w:t>
      </w:r>
      <w:r>
        <w:t>имеют   направленность на реше</w:t>
      </w:r>
      <w:r w:rsidRPr="00FB2D5F">
        <w:t xml:space="preserve">ние задач воспитания, </w:t>
      </w:r>
      <w:r>
        <w:t>развития и социализации обучаю</w:t>
      </w:r>
      <w:r w:rsidRPr="00FB2D5F">
        <w:t>щихся средствами предмета.</w:t>
      </w:r>
    </w:p>
    <w:p w14:paraId="3FE7A526" w14:textId="77777777" w:rsidR="00FB2D5F" w:rsidRPr="00FB2D5F" w:rsidRDefault="00FB2D5F" w:rsidP="00FB2D5F">
      <w:pPr>
        <w:spacing w:line="276" w:lineRule="auto"/>
      </w:pPr>
      <w:r w:rsidRPr="00FB2D5F">
        <w:rPr>
          <w:b/>
          <w:i/>
        </w:rPr>
        <w:t>Патриотическое воспитание</w:t>
      </w:r>
      <w:r w:rsidRPr="00FB2D5F">
        <w:t>:</w:t>
      </w:r>
    </w:p>
    <w:p w14:paraId="34B77D9E" w14:textId="7CD298BE" w:rsidR="00FB2D5F" w:rsidRPr="00FB2D5F" w:rsidRDefault="00FB2D5F" w:rsidP="00FB2D5F">
      <w:pPr>
        <w:spacing w:line="276" w:lineRule="auto"/>
      </w:pPr>
      <w:r w:rsidRPr="00FB2D5F">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w:t>
      </w:r>
      <w:r>
        <w:t>гий; заинтересованность в науч</w:t>
      </w:r>
      <w:r w:rsidRPr="00FB2D5F">
        <w:t xml:space="preserve">ных знаниях о цифровой </w:t>
      </w:r>
      <w:r>
        <w:t>трансформации современного  об</w:t>
      </w:r>
      <w:r w:rsidRPr="00FB2D5F">
        <w:t>щества.</w:t>
      </w:r>
    </w:p>
    <w:p w14:paraId="7E5AF5EE" w14:textId="77777777" w:rsidR="00FB2D5F" w:rsidRPr="00FB2D5F" w:rsidRDefault="00FB2D5F" w:rsidP="00FB2D5F">
      <w:pPr>
        <w:spacing w:line="276" w:lineRule="auto"/>
      </w:pPr>
      <w:r w:rsidRPr="00FB2D5F">
        <w:rPr>
          <w:b/>
          <w:i/>
        </w:rPr>
        <w:t>Духовно-нравственное воспитание</w:t>
      </w:r>
      <w:r w:rsidRPr="00FB2D5F">
        <w:t>:</w:t>
      </w:r>
    </w:p>
    <w:p w14:paraId="02999C02" w14:textId="140E472D" w:rsidR="00FB2D5F" w:rsidRPr="00FB2D5F" w:rsidRDefault="00FB2D5F" w:rsidP="00FB2D5F">
      <w:pPr>
        <w:spacing w:line="276" w:lineRule="auto"/>
      </w:pPr>
      <w:r w:rsidRPr="00FB2D5F">
        <w:t>ориентация на моральные ценности и нормы в ситуациях нравственного выбора; го</w:t>
      </w:r>
      <w:r>
        <w:t>товность оценивать своё поведе</w:t>
      </w:r>
      <w:r w:rsidRPr="00FB2D5F">
        <w:t>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5A02A575" w14:textId="77777777" w:rsidR="00FB2D5F" w:rsidRPr="00FB2D5F" w:rsidRDefault="00FB2D5F" w:rsidP="00FB2D5F">
      <w:pPr>
        <w:spacing w:line="276" w:lineRule="auto"/>
      </w:pPr>
      <w:r w:rsidRPr="00FB2D5F">
        <w:rPr>
          <w:b/>
          <w:i/>
        </w:rPr>
        <w:t>Гражданское воспитание</w:t>
      </w:r>
      <w:r w:rsidRPr="00FB2D5F">
        <w:t>:</w:t>
      </w:r>
    </w:p>
    <w:p w14:paraId="74185575" w14:textId="77777777" w:rsidR="00F9630B" w:rsidRDefault="00FB2D5F" w:rsidP="00FB2D5F">
      <w:pPr>
        <w:spacing w:line="276" w:lineRule="auto"/>
      </w:pPr>
      <w:r w:rsidRPr="00FB2D5F">
        <w:t>представление о социа</w:t>
      </w:r>
      <w:r>
        <w:t>льных нормах и правилах межлич</w:t>
      </w:r>
      <w:r w:rsidRPr="00FB2D5F">
        <w:t>ностных отношений в коллективе, в том</w:t>
      </w:r>
      <w:r w:rsidR="00F9630B">
        <w:t xml:space="preserve"> числе в социаль</w:t>
      </w:r>
      <w:r w:rsidR="00F9630B" w:rsidRPr="00F9630B">
        <w:t>ных сообществах; соблюдение правил безопасности, в том числе навыков б</w:t>
      </w:r>
      <w:r w:rsidR="00F9630B">
        <w:t xml:space="preserve">езопасного поведения в интернет </w:t>
      </w:r>
      <w:r w:rsidR="00F9630B" w:rsidRPr="00F9630B">
        <w:t xml:space="preserve">среде; </w:t>
      </w:r>
    </w:p>
    <w:p w14:paraId="03E6D1FA" w14:textId="77777777" w:rsidR="00F9630B" w:rsidRDefault="00F9630B" w:rsidP="00FB2D5F">
      <w:pPr>
        <w:spacing w:line="276" w:lineRule="auto"/>
      </w:pPr>
      <w:r w:rsidRPr="00F9630B">
        <w:t xml:space="preserve">готовность к разнообразной совместной деятельности при выполнении учебных, познавательных задач, создании учебных проектов; </w:t>
      </w:r>
    </w:p>
    <w:p w14:paraId="52D8696C" w14:textId="49121247" w:rsidR="007F3825" w:rsidRDefault="00F9630B" w:rsidP="00FB2D5F">
      <w:pPr>
        <w:spacing w:line="276" w:lineRule="auto"/>
      </w:pPr>
      <w:r w:rsidRPr="00F9630B">
        <w:t>стре</w:t>
      </w:r>
      <w:r>
        <w:t>мление к взаимопониманию и вза</w:t>
      </w:r>
      <w:r w:rsidRPr="00F9630B">
        <w:t>имопомощи в процессе э</w:t>
      </w:r>
      <w:r>
        <w:t>той учебной деятельности; готов</w:t>
      </w:r>
      <w:r w:rsidRPr="00F9630B">
        <w:t>ность оценивать своё поведение и поступки  с</w:t>
      </w:r>
      <w:r>
        <w:t>воих товари</w:t>
      </w:r>
      <w:r w:rsidRPr="00F9630B">
        <w:t>щей с позиции нравственных и правовых норм с учётом осознания последствий поступков.</w:t>
      </w:r>
    </w:p>
    <w:p w14:paraId="7FD08332" w14:textId="77777777" w:rsidR="00F9630B" w:rsidRPr="00F9630B" w:rsidRDefault="00F9630B" w:rsidP="00F9630B">
      <w:pPr>
        <w:spacing w:line="276" w:lineRule="auto"/>
        <w:rPr>
          <w:rFonts w:eastAsiaTheme="majorEastAsia" w:cstheme="majorBidi"/>
          <w:szCs w:val="24"/>
        </w:rPr>
      </w:pPr>
      <w:r w:rsidRPr="00F9630B">
        <w:rPr>
          <w:rFonts w:eastAsiaTheme="majorEastAsia" w:cstheme="majorBidi"/>
          <w:b/>
          <w:i/>
          <w:szCs w:val="24"/>
        </w:rPr>
        <w:t>Ценности научного познания</w:t>
      </w:r>
      <w:r w:rsidRPr="00F9630B">
        <w:rPr>
          <w:rFonts w:eastAsiaTheme="majorEastAsia" w:cstheme="majorBidi"/>
          <w:szCs w:val="24"/>
        </w:rPr>
        <w:t>:</w:t>
      </w:r>
    </w:p>
    <w:p w14:paraId="7D4620AD" w14:textId="6BA3E9DA" w:rsidR="00F9630B" w:rsidRPr="00F9630B" w:rsidRDefault="00F9630B" w:rsidP="00F9630B">
      <w:pPr>
        <w:spacing w:line="276" w:lineRule="auto"/>
        <w:rPr>
          <w:rFonts w:eastAsiaTheme="majorEastAsia" w:cstheme="majorBidi"/>
          <w:szCs w:val="24"/>
        </w:rPr>
      </w:pPr>
      <w:r w:rsidRPr="00F9630B">
        <w:rPr>
          <w:rFonts w:eastAsiaTheme="majorEastAsia" w:cstheme="majorBidi"/>
          <w:szCs w:val="24"/>
        </w:rPr>
        <w:t>сформированность</w:t>
      </w:r>
      <w:r w:rsidRPr="00F9630B">
        <w:rPr>
          <w:rFonts w:eastAsiaTheme="majorEastAsia" w:cstheme="majorBidi"/>
          <w:szCs w:val="24"/>
        </w:rPr>
        <w:tab/>
        <w:t>мировоззренческих представлений об информации, информац</w:t>
      </w:r>
      <w:r>
        <w:rPr>
          <w:rFonts w:eastAsiaTheme="majorEastAsia" w:cstheme="majorBidi"/>
          <w:szCs w:val="24"/>
        </w:rPr>
        <w:t>ионных процессах и информацион</w:t>
      </w:r>
      <w:r w:rsidRPr="00F9630B">
        <w:rPr>
          <w:rFonts w:eastAsiaTheme="majorEastAsia" w:cstheme="majorBidi"/>
          <w:szCs w:val="24"/>
        </w:rPr>
        <w:t>ных технологиях, соответствующих современному уровню развития науки и  общест</w:t>
      </w:r>
      <w:r>
        <w:rPr>
          <w:rFonts w:eastAsiaTheme="majorEastAsia" w:cstheme="majorBidi"/>
          <w:szCs w:val="24"/>
        </w:rPr>
        <w:t>венной  практики  и  составляю</w:t>
      </w:r>
      <w:r w:rsidRPr="00F9630B">
        <w:rPr>
          <w:rFonts w:eastAsiaTheme="majorEastAsia" w:cstheme="majorBidi"/>
          <w:szCs w:val="24"/>
        </w:rPr>
        <w:t>щих базовую основу для понимания сущности научной картины мира;</w:t>
      </w:r>
    </w:p>
    <w:p w14:paraId="4C269625" w14:textId="77777777" w:rsidR="00F9630B" w:rsidRDefault="00F9630B" w:rsidP="00F9630B">
      <w:pPr>
        <w:spacing w:line="276" w:lineRule="auto"/>
        <w:rPr>
          <w:rFonts w:eastAsiaTheme="majorEastAsia" w:cstheme="majorBidi"/>
          <w:szCs w:val="24"/>
        </w:rPr>
      </w:pPr>
      <w:r w:rsidRPr="00F9630B">
        <w:rPr>
          <w:rFonts w:eastAsiaTheme="majorEastAsia" w:cstheme="majorBidi"/>
          <w:szCs w:val="24"/>
        </w:rPr>
        <w:t>интерес к обучению и поз</w:t>
      </w:r>
      <w:r>
        <w:rPr>
          <w:rFonts w:eastAsiaTheme="majorEastAsia" w:cstheme="majorBidi"/>
          <w:szCs w:val="24"/>
        </w:rPr>
        <w:t xml:space="preserve">нанию; </w:t>
      </w:r>
    </w:p>
    <w:p w14:paraId="5F51F5DC" w14:textId="77777777" w:rsidR="00F9630B" w:rsidRDefault="00F9630B" w:rsidP="00F9630B">
      <w:pPr>
        <w:spacing w:line="276" w:lineRule="auto"/>
        <w:rPr>
          <w:rFonts w:eastAsiaTheme="majorEastAsia" w:cstheme="majorBidi"/>
          <w:szCs w:val="24"/>
        </w:rPr>
      </w:pPr>
      <w:r>
        <w:rPr>
          <w:rFonts w:eastAsiaTheme="majorEastAsia" w:cstheme="majorBidi"/>
          <w:szCs w:val="24"/>
        </w:rPr>
        <w:t xml:space="preserve">любознательность; </w:t>
      </w:r>
    </w:p>
    <w:p w14:paraId="0660954C" w14:textId="1AF0BCC0" w:rsidR="00F9630B" w:rsidRPr="00F9630B" w:rsidRDefault="00F9630B" w:rsidP="00F9630B">
      <w:pPr>
        <w:spacing w:line="276" w:lineRule="auto"/>
        <w:rPr>
          <w:rFonts w:eastAsiaTheme="majorEastAsia" w:cstheme="majorBidi"/>
          <w:szCs w:val="24"/>
        </w:rPr>
      </w:pPr>
      <w:r>
        <w:rPr>
          <w:rFonts w:eastAsiaTheme="majorEastAsia" w:cstheme="majorBidi"/>
          <w:szCs w:val="24"/>
        </w:rPr>
        <w:t>готов</w:t>
      </w:r>
      <w:r w:rsidRPr="00F9630B">
        <w:rPr>
          <w:rFonts w:eastAsiaTheme="majorEastAsia" w:cstheme="majorBidi"/>
          <w:szCs w:val="24"/>
        </w:rPr>
        <w:t>ность и способность к с</w:t>
      </w:r>
      <w:r>
        <w:rPr>
          <w:rFonts w:eastAsiaTheme="majorEastAsia" w:cstheme="majorBidi"/>
          <w:szCs w:val="24"/>
        </w:rPr>
        <w:t>амообразованию, осознанному вы</w:t>
      </w:r>
      <w:r w:rsidRPr="00F9630B">
        <w:rPr>
          <w:rFonts w:eastAsiaTheme="majorEastAsia" w:cstheme="majorBidi"/>
          <w:szCs w:val="24"/>
        </w:rPr>
        <w:t>бору направленности  и  уровня  обучения  в дальнейшем;</w:t>
      </w:r>
    </w:p>
    <w:p w14:paraId="424C2F3E" w14:textId="017A4C83" w:rsidR="00F9630B" w:rsidRPr="00F9630B" w:rsidRDefault="00F9630B" w:rsidP="00F9630B">
      <w:pPr>
        <w:spacing w:line="276" w:lineRule="auto"/>
        <w:rPr>
          <w:rFonts w:eastAsiaTheme="majorEastAsia" w:cstheme="majorBidi"/>
          <w:szCs w:val="24"/>
        </w:rPr>
      </w:pPr>
      <w:r>
        <w:rPr>
          <w:rFonts w:eastAsiaTheme="majorEastAsia" w:cstheme="majorBidi"/>
          <w:szCs w:val="24"/>
        </w:rPr>
        <w:t>овладение основными навыками исследовательской дея</w:t>
      </w:r>
      <w:r w:rsidRPr="00F9630B">
        <w:rPr>
          <w:rFonts w:eastAsiaTheme="majorEastAsia" w:cstheme="majorBidi"/>
          <w:szCs w:val="24"/>
        </w:rPr>
        <w:t>тельности, установка на осмысление опыта, наблюдений, поступков и стремление</w:t>
      </w:r>
      <w:r>
        <w:rPr>
          <w:rFonts w:eastAsiaTheme="majorEastAsia" w:cstheme="majorBidi"/>
          <w:szCs w:val="24"/>
        </w:rPr>
        <w:t xml:space="preserve"> совершенствовать пути достиже</w:t>
      </w:r>
      <w:r w:rsidRPr="00F9630B">
        <w:rPr>
          <w:rFonts w:eastAsiaTheme="majorEastAsia" w:cstheme="majorBidi"/>
          <w:szCs w:val="24"/>
        </w:rPr>
        <w:t>ния индивидуального и коллективного благополучия;</w:t>
      </w:r>
    </w:p>
    <w:p w14:paraId="7DCD5D10" w14:textId="77777777" w:rsidR="00F9630B" w:rsidRDefault="00F9630B" w:rsidP="00F9630B">
      <w:pPr>
        <w:spacing w:line="276" w:lineRule="auto"/>
        <w:rPr>
          <w:rFonts w:eastAsiaTheme="majorEastAsia" w:cstheme="majorBidi"/>
          <w:szCs w:val="24"/>
        </w:rPr>
      </w:pPr>
      <w:r w:rsidRPr="00F9630B">
        <w:rPr>
          <w:rFonts w:eastAsiaTheme="majorEastAsia" w:cstheme="majorBidi"/>
          <w:szCs w:val="24"/>
        </w:rPr>
        <w:t>сформированность информационной культуры,</w:t>
      </w:r>
      <w:r>
        <w:rPr>
          <w:rFonts w:eastAsiaTheme="majorEastAsia" w:cstheme="majorBidi"/>
          <w:szCs w:val="24"/>
        </w:rPr>
        <w:t xml:space="preserve"> в том чис</w:t>
      </w:r>
      <w:r w:rsidRPr="00F9630B">
        <w:rPr>
          <w:rFonts w:eastAsiaTheme="majorEastAsia" w:cstheme="majorBidi"/>
          <w:szCs w:val="24"/>
        </w:rPr>
        <w:t>ле навыков самостоятель</w:t>
      </w:r>
      <w:r>
        <w:rPr>
          <w:rFonts w:eastAsiaTheme="majorEastAsia" w:cstheme="majorBidi"/>
          <w:szCs w:val="24"/>
        </w:rPr>
        <w:t>ной работы с учебными</w:t>
      </w:r>
      <w:r>
        <w:rPr>
          <w:rFonts w:eastAsiaTheme="majorEastAsia" w:cstheme="majorBidi"/>
          <w:szCs w:val="24"/>
        </w:rPr>
        <w:tab/>
        <w:t>текстами, справочной литературой, разнообразными средствами ин</w:t>
      </w:r>
      <w:r w:rsidRPr="00F9630B">
        <w:rPr>
          <w:rFonts w:eastAsiaTheme="majorEastAsia" w:cstheme="majorBidi"/>
          <w:szCs w:val="24"/>
        </w:rPr>
        <w:t>формационных технологий</w:t>
      </w:r>
      <w:r>
        <w:rPr>
          <w:rFonts w:eastAsiaTheme="majorEastAsia" w:cstheme="majorBidi"/>
          <w:szCs w:val="24"/>
        </w:rPr>
        <w:t>, а также умения самостоятельно определять цели своего обучения, ставить и формули</w:t>
      </w:r>
      <w:r w:rsidRPr="00F9630B">
        <w:rPr>
          <w:rFonts w:eastAsiaTheme="majorEastAsia" w:cstheme="majorBidi"/>
          <w:szCs w:val="24"/>
        </w:rPr>
        <w:t>ровать для себя новые задачи в учёбе и познавательной деятельности, развивать</w:t>
      </w:r>
      <w:r>
        <w:rPr>
          <w:rFonts w:eastAsiaTheme="majorEastAsia" w:cstheme="majorBidi"/>
          <w:szCs w:val="24"/>
        </w:rPr>
        <w:t xml:space="preserve"> мотивы и интересы своей позна</w:t>
      </w:r>
      <w:r w:rsidRPr="00F9630B">
        <w:rPr>
          <w:rFonts w:eastAsiaTheme="majorEastAsia" w:cstheme="majorBidi"/>
          <w:szCs w:val="24"/>
        </w:rPr>
        <w:t xml:space="preserve">вательной деятельности; </w:t>
      </w:r>
    </w:p>
    <w:p w14:paraId="7FBD44EC" w14:textId="4A783010" w:rsidR="00F9630B" w:rsidRPr="00F9630B" w:rsidRDefault="00F9630B" w:rsidP="00F9630B">
      <w:pPr>
        <w:spacing w:line="276" w:lineRule="auto"/>
        <w:rPr>
          <w:rFonts w:eastAsiaTheme="majorEastAsia" w:cstheme="majorBidi"/>
          <w:b/>
          <w:i/>
          <w:szCs w:val="24"/>
        </w:rPr>
      </w:pPr>
      <w:r w:rsidRPr="00F9630B">
        <w:rPr>
          <w:rFonts w:eastAsiaTheme="majorEastAsia" w:cstheme="majorBidi"/>
          <w:b/>
          <w:i/>
          <w:szCs w:val="24"/>
        </w:rPr>
        <w:t>Формирование культуры здоровья:</w:t>
      </w:r>
    </w:p>
    <w:p w14:paraId="5B1BAB6C" w14:textId="77777777" w:rsidR="00F9630B" w:rsidRDefault="00F9630B" w:rsidP="00F9630B">
      <w:pPr>
        <w:spacing w:line="276" w:lineRule="auto"/>
        <w:rPr>
          <w:rFonts w:eastAsiaTheme="majorEastAsia" w:cstheme="majorBidi"/>
          <w:szCs w:val="24"/>
        </w:rPr>
      </w:pPr>
      <w:r>
        <w:rPr>
          <w:rFonts w:eastAsiaTheme="majorEastAsia" w:cstheme="majorBidi"/>
          <w:szCs w:val="24"/>
        </w:rPr>
        <w:t xml:space="preserve">Осознание ценности </w:t>
      </w:r>
      <w:r w:rsidRPr="00F9630B">
        <w:rPr>
          <w:rFonts w:eastAsiaTheme="majorEastAsia" w:cstheme="majorBidi"/>
          <w:szCs w:val="24"/>
        </w:rPr>
        <w:t>жизни;</w:t>
      </w:r>
      <w:r w:rsidRPr="00F9630B">
        <w:rPr>
          <w:rFonts w:eastAsiaTheme="majorEastAsia" w:cstheme="majorBidi"/>
          <w:szCs w:val="24"/>
        </w:rPr>
        <w:tab/>
      </w:r>
    </w:p>
    <w:p w14:paraId="6B60368F" w14:textId="77777777" w:rsidR="00F9630B" w:rsidRDefault="00F9630B" w:rsidP="00F9630B">
      <w:pPr>
        <w:spacing w:line="276" w:lineRule="auto"/>
        <w:rPr>
          <w:rFonts w:eastAsiaTheme="majorEastAsia" w:cstheme="majorBidi"/>
          <w:szCs w:val="24"/>
        </w:rPr>
      </w:pPr>
      <w:r>
        <w:rPr>
          <w:rFonts w:eastAsiaTheme="majorEastAsia" w:cstheme="majorBidi"/>
          <w:szCs w:val="24"/>
        </w:rPr>
        <w:t xml:space="preserve">Ответственное </w:t>
      </w:r>
      <w:r w:rsidRPr="00F9630B">
        <w:rPr>
          <w:rFonts w:eastAsiaTheme="majorEastAsia" w:cstheme="majorBidi"/>
          <w:szCs w:val="24"/>
        </w:rPr>
        <w:t xml:space="preserve">отношение к своему здоровью; </w:t>
      </w:r>
    </w:p>
    <w:p w14:paraId="6A708C2D" w14:textId="62D43AC0" w:rsidR="00F9630B" w:rsidRPr="00F9630B" w:rsidRDefault="00F9630B" w:rsidP="00F9630B">
      <w:pPr>
        <w:spacing w:line="276" w:lineRule="auto"/>
        <w:rPr>
          <w:rFonts w:eastAsiaTheme="majorEastAsia" w:cstheme="majorBidi"/>
          <w:szCs w:val="24"/>
        </w:rPr>
      </w:pPr>
      <w:r w:rsidRPr="00F9630B">
        <w:rPr>
          <w:rFonts w:eastAsiaTheme="majorEastAsia" w:cstheme="majorBidi"/>
          <w:szCs w:val="24"/>
        </w:rPr>
        <w:t>установка на здоровый образ жизни, в том числе и за счёт освоения и соблюдения требований безопасной эксплуатаци</w:t>
      </w:r>
      <w:r>
        <w:rPr>
          <w:rFonts w:eastAsiaTheme="majorEastAsia" w:cstheme="majorBidi"/>
          <w:szCs w:val="24"/>
        </w:rPr>
        <w:t>и средств информационных и ком</w:t>
      </w:r>
      <w:r w:rsidRPr="00F9630B">
        <w:rPr>
          <w:rFonts w:eastAsiaTheme="majorEastAsia" w:cstheme="majorBidi"/>
          <w:szCs w:val="24"/>
        </w:rPr>
        <w:t>муникационных технологий (ИКТ).</w:t>
      </w:r>
    </w:p>
    <w:p w14:paraId="6CB3C358" w14:textId="7ABE8CFC" w:rsidR="00F9630B" w:rsidRDefault="00F9630B" w:rsidP="00F9630B">
      <w:pPr>
        <w:spacing w:line="276" w:lineRule="auto"/>
        <w:rPr>
          <w:rFonts w:eastAsiaTheme="majorEastAsia" w:cstheme="majorBidi"/>
          <w:b/>
          <w:i/>
          <w:szCs w:val="24"/>
        </w:rPr>
      </w:pPr>
      <w:r w:rsidRPr="00F9630B">
        <w:rPr>
          <w:rFonts w:eastAsiaTheme="majorEastAsia" w:cstheme="majorBidi"/>
          <w:b/>
          <w:i/>
          <w:szCs w:val="24"/>
        </w:rPr>
        <w:t>Трудовое воспитание:</w:t>
      </w:r>
    </w:p>
    <w:p w14:paraId="6192C1E8" w14:textId="7D4438F0" w:rsidR="00F9630B" w:rsidRPr="00F9630B" w:rsidRDefault="00F9630B" w:rsidP="00F9630B">
      <w:pPr>
        <w:spacing w:line="276" w:lineRule="auto"/>
        <w:rPr>
          <w:rFonts w:eastAsiaTheme="majorEastAsia" w:cstheme="majorBidi"/>
          <w:szCs w:val="24"/>
        </w:rPr>
      </w:pPr>
      <w:r w:rsidRPr="00F9630B">
        <w:rPr>
          <w:rFonts w:eastAsiaTheme="majorEastAsia" w:cstheme="majorBidi"/>
          <w:szCs w:val="24"/>
        </w:rPr>
        <w:t>интерес к практическому изуч</w:t>
      </w:r>
      <w:r>
        <w:rPr>
          <w:rFonts w:eastAsiaTheme="majorEastAsia" w:cstheme="majorBidi"/>
          <w:szCs w:val="24"/>
        </w:rPr>
        <w:t xml:space="preserve">ению профессий и труда в сферах </w:t>
      </w:r>
      <w:r w:rsidRPr="00F9630B">
        <w:rPr>
          <w:rFonts w:eastAsiaTheme="majorEastAsia" w:cstheme="majorBidi"/>
          <w:szCs w:val="24"/>
        </w:rPr>
        <w:t>профессиональной</w:t>
      </w:r>
      <w:r>
        <w:rPr>
          <w:rFonts w:eastAsiaTheme="majorEastAsia" w:cstheme="majorBidi"/>
          <w:szCs w:val="24"/>
        </w:rPr>
        <w:t xml:space="preserve"> деятельности, связанных с ин</w:t>
      </w:r>
      <w:r w:rsidRPr="00F9630B">
        <w:rPr>
          <w:rFonts w:eastAsiaTheme="majorEastAsia" w:cstheme="majorBidi"/>
          <w:szCs w:val="24"/>
        </w:rPr>
        <w:t>форматикой, программированием и информационными технологиями, основ</w:t>
      </w:r>
      <w:r>
        <w:rPr>
          <w:rFonts w:eastAsiaTheme="majorEastAsia" w:cstheme="majorBidi"/>
          <w:szCs w:val="24"/>
        </w:rPr>
        <w:t>анными на достижениях науки информатики и научно-</w:t>
      </w:r>
      <w:r w:rsidRPr="00F9630B">
        <w:rPr>
          <w:rFonts w:eastAsiaTheme="majorEastAsia" w:cstheme="majorBidi"/>
          <w:szCs w:val="24"/>
        </w:rPr>
        <w:t>технического прогресса;</w:t>
      </w:r>
    </w:p>
    <w:p w14:paraId="5625BF78" w14:textId="7C665E22" w:rsidR="00F9630B" w:rsidRPr="00F9630B" w:rsidRDefault="00F9630B" w:rsidP="00F9630B">
      <w:pPr>
        <w:spacing w:line="276" w:lineRule="auto"/>
        <w:rPr>
          <w:rFonts w:eastAsiaTheme="majorEastAsia" w:cstheme="majorBidi"/>
          <w:szCs w:val="24"/>
        </w:rPr>
      </w:pPr>
      <w:r w:rsidRPr="00F9630B">
        <w:rPr>
          <w:rFonts w:eastAsiaTheme="majorEastAsia" w:cstheme="majorBidi"/>
          <w:szCs w:val="24"/>
        </w:rPr>
        <w:t>осознанный выбор и пос</w:t>
      </w:r>
      <w:r>
        <w:rPr>
          <w:rFonts w:eastAsiaTheme="majorEastAsia" w:cstheme="majorBidi"/>
          <w:szCs w:val="24"/>
        </w:rPr>
        <w:t>троение индивидуальной траекто</w:t>
      </w:r>
      <w:r w:rsidRPr="00F9630B">
        <w:rPr>
          <w:rFonts w:eastAsiaTheme="majorEastAsia" w:cstheme="majorBidi"/>
          <w:szCs w:val="24"/>
        </w:rPr>
        <w:t>рии образования и жизненных планов с учётом личных и общественных интересов и потребностей.</w:t>
      </w:r>
    </w:p>
    <w:p w14:paraId="012F3571" w14:textId="77777777" w:rsidR="00F9630B" w:rsidRPr="00F9630B" w:rsidRDefault="00F9630B" w:rsidP="00F9630B">
      <w:pPr>
        <w:spacing w:line="276" w:lineRule="auto"/>
        <w:rPr>
          <w:rFonts w:eastAsiaTheme="majorEastAsia" w:cstheme="majorBidi"/>
          <w:szCs w:val="24"/>
        </w:rPr>
      </w:pPr>
      <w:r w:rsidRPr="00F9630B">
        <w:rPr>
          <w:rFonts w:eastAsiaTheme="majorEastAsia" w:cstheme="majorBidi"/>
          <w:b/>
          <w:i/>
          <w:szCs w:val="24"/>
        </w:rPr>
        <w:t>Экологическое воспитание</w:t>
      </w:r>
      <w:r w:rsidRPr="00F9630B">
        <w:rPr>
          <w:rFonts w:eastAsiaTheme="majorEastAsia" w:cstheme="majorBidi"/>
          <w:szCs w:val="24"/>
        </w:rPr>
        <w:t>:</w:t>
      </w:r>
    </w:p>
    <w:p w14:paraId="246C8203" w14:textId="0A2BE35D" w:rsidR="00F9630B" w:rsidRDefault="00F9630B" w:rsidP="00F9630B">
      <w:pPr>
        <w:spacing w:line="276" w:lineRule="auto"/>
        <w:rPr>
          <w:rFonts w:eastAsiaTheme="majorEastAsia" w:cstheme="majorBidi"/>
          <w:szCs w:val="24"/>
        </w:rPr>
      </w:pPr>
      <w:r w:rsidRPr="00F9630B">
        <w:rPr>
          <w:rFonts w:eastAsiaTheme="majorEastAsia" w:cstheme="majorBidi"/>
          <w:szCs w:val="24"/>
        </w:rPr>
        <w:t>осознание глобального характера экологических проблем и путей их решения, в  том  числе  с учётом возможностей ИКТ.</w:t>
      </w:r>
    </w:p>
    <w:p w14:paraId="1303F764" w14:textId="759DB418" w:rsidR="00F9630B" w:rsidRPr="00F9630B" w:rsidRDefault="00F9630B" w:rsidP="00F9630B">
      <w:pPr>
        <w:spacing w:line="276" w:lineRule="auto"/>
        <w:rPr>
          <w:rFonts w:eastAsiaTheme="majorEastAsia" w:cstheme="majorBidi"/>
          <w:szCs w:val="24"/>
        </w:rPr>
      </w:pPr>
      <w:r w:rsidRPr="00F9630B">
        <w:rPr>
          <w:rFonts w:eastAsiaTheme="majorEastAsia" w:cstheme="majorBidi"/>
          <w:b/>
          <w:i/>
          <w:szCs w:val="24"/>
        </w:rPr>
        <w:t>Адаптация обучающегося к изменяющимся условиям социальной среды</w:t>
      </w:r>
      <w:r w:rsidRPr="00F9630B">
        <w:rPr>
          <w:rFonts w:eastAsiaTheme="majorEastAsia" w:cstheme="majorBidi"/>
          <w:szCs w:val="24"/>
        </w:rPr>
        <w:t>:</w:t>
      </w:r>
    </w:p>
    <w:p w14:paraId="1A3675E5" w14:textId="0FB6987C" w:rsidR="00F9630B" w:rsidRPr="00F9630B" w:rsidRDefault="00F9630B" w:rsidP="00F9630B">
      <w:pPr>
        <w:spacing w:line="276" w:lineRule="auto"/>
        <w:rPr>
          <w:rFonts w:eastAsiaTheme="majorEastAsia" w:cstheme="majorBidi"/>
          <w:szCs w:val="24"/>
        </w:rPr>
      </w:pPr>
      <w:r>
        <w:rPr>
          <w:rFonts w:eastAsiaTheme="majorEastAsia" w:cstheme="majorBidi"/>
          <w:szCs w:val="24"/>
        </w:rPr>
        <w:t xml:space="preserve">Освоение </w:t>
      </w:r>
      <w:r w:rsidRPr="00F9630B">
        <w:rPr>
          <w:rFonts w:eastAsiaTheme="majorEastAsia" w:cstheme="majorBidi"/>
          <w:szCs w:val="24"/>
        </w:rPr>
        <w:t xml:space="preserve">обучающимися </w:t>
      </w:r>
      <w:r>
        <w:rPr>
          <w:rFonts w:eastAsiaTheme="majorEastAsia" w:cstheme="majorBidi"/>
          <w:szCs w:val="24"/>
        </w:rPr>
        <w:t>социального опыта, основных со</w:t>
      </w:r>
      <w:r w:rsidRPr="00F9630B">
        <w:rPr>
          <w:rFonts w:eastAsiaTheme="majorEastAsia" w:cstheme="majorBidi"/>
          <w:szCs w:val="24"/>
        </w:rPr>
        <w:t>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36559F5E" w14:textId="77777777" w:rsidR="00F9630B" w:rsidRPr="00F9630B" w:rsidRDefault="00F9630B" w:rsidP="00F9630B">
      <w:pPr>
        <w:spacing w:line="276" w:lineRule="auto"/>
        <w:rPr>
          <w:rFonts w:eastAsiaTheme="majorEastAsia" w:cstheme="majorBidi"/>
          <w:szCs w:val="24"/>
        </w:rPr>
      </w:pPr>
    </w:p>
    <w:p w14:paraId="0DCFB670" w14:textId="0BFD2F9D" w:rsidR="00F9630B" w:rsidRPr="007E0BB4" w:rsidRDefault="007E0BB4" w:rsidP="00F9630B">
      <w:pPr>
        <w:spacing w:line="276" w:lineRule="auto"/>
        <w:rPr>
          <w:rFonts w:eastAsiaTheme="majorEastAsia" w:cstheme="majorBidi"/>
          <w:b/>
          <w:szCs w:val="24"/>
        </w:rPr>
      </w:pPr>
      <w:r w:rsidRPr="007E0BB4">
        <w:rPr>
          <w:rFonts w:eastAsiaTheme="majorEastAsia" w:cstheme="majorBidi"/>
          <w:b/>
          <w:szCs w:val="24"/>
        </w:rPr>
        <w:t>Метапредметные результаты</w:t>
      </w:r>
    </w:p>
    <w:p w14:paraId="74969FA1" w14:textId="6B1FCC28" w:rsidR="00F9630B" w:rsidRPr="00F9630B" w:rsidRDefault="00F9630B" w:rsidP="00F9630B">
      <w:pPr>
        <w:spacing w:line="276" w:lineRule="auto"/>
        <w:rPr>
          <w:rFonts w:eastAsiaTheme="majorEastAsia" w:cstheme="majorBidi"/>
          <w:szCs w:val="24"/>
        </w:rPr>
      </w:pPr>
      <w:r w:rsidRPr="00F9630B">
        <w:rPr>
          <w:rFonts w:eastAsiaTheme="majorEastAsia" w:cstheme="majorBidi"/>
          <w:szCs w:val="24"/>
        </w:rPr>
        <w:t>Метапредметные</w:t>
      </w:r>
      <w:r w:rsidRPr="00F9630B">
        <w:rPr>
          <w:rFonts w:eastAsiaTheme="majorEastAsia" w:cstheme="majorBidi"/>
          <w:szCs w:val="24"/>
        </w:rPr>
        <w:tab/>
        <w:t>результаты</w:t>
      </w:r>
      <w:r w:rsidRPr="00F9630B">
        <w:rPr>
          <w:rFonts w:eastAsiaTheme="majorEastAsia" w:cstheme="majorBidi"/>
          <w:szCs w:val="24"/>
        </w:rPr>
        <w:tab/>
        <w:t>освоения образовательной программы по информатике</w:t>
      </w:r>
      <w:r>
        <w:rPr>
          <w:rFonts w:eastAsiaTheme="majorEastAsia" w:cstheme="majorBidi"/>
          <w:szCs w:val="24"/>
        </w:rPr>
        <w:t xml:space="preserve"> отражают овладение универсаль</w:t>
      </w:r>
      <w:r w:rsidRPr="00F9630B">
        <w:rPr>
          <w:rFonts w:eastAsiaTheme="majorEastAsia" w:cstheme="majorBidi"/>
          <w:szCs w:val="24"/>
        </w:rPr>
        <w:t>ными учебными действи</w:t>
      </w:r>
      <w:r>
        <w:rPr>
          <w:rFonts w:eastAsiaTheme="majorEastAsia" w:cstheme="majorBidi"/>
          <w:szCs w:val="24"/>
        </w:rPr>
        <w:t>ями - познавательными, коммуни</w:t>
      </w:r>
      <w:r w:rsidRPr="00F9630B">
        <w:rPr>
          <w:rFonts w:eastAsiaTheme="majorEastAsia" w:cstheme="majorBidi"/>
          <w:szCs w:val="24"/>
        </w:rPr>
        <w:t>кативными, регулятивными.</w:t>
      </w:r>
    </w:p>
    <w:p w14:paraId="5176E57D" w14:textId="77777777" w:rsidR="00F9630B" w:rsidRPr="007E0BB4" w:rsidRDefault="00F9630B" w:rsidP="00F9630B">
      <w:pPr>
        <w:spacing w:line="276" w:lineRule="auto"/>
        <w:rPr>
          <w:rFonts w:eastAsiaTheme="majorEastAsia" w:cstheme="majorBidi"/>
          <w:b/>
          <w:szCs w:val="24"/>
        </w:rPr>
      </w:pPr>
      <w:r w:rsidRPr="007E0BB4">
        <w:rPr>
          <w:rFonts w:eastAsiaTheme="majorEastAsia" w:cstheme="majorBidi"/>
          <w:b/>
          <w:szCs w:val="24"/>
        </w:rPr>
        <w:t>Универсальные познавательные действия</w:t>
      </w:r>
    </w:p>
    <w:p w14:paraId="594ECBF1" w14:textId="77777777" w:rsidR="00F9630B" w:rsidRPr="007E0BB4" w:rsidRDefault="00F9630B" w:rsidP="00F9630B">
      <w:pPr>
        <w:spacing w:line="276" w:lineRule="auto"/>
        <w:rPr>
          <w:rFonts w:eastAsiaTheme="majorEastAsia" w:cstheme="majorBidi"/>
          <w:b/>
          <w:i/>
          <w:szCs w:val="24"/>
        </w:rPr>
      </w:pPr>
      <w:r w:rsidRPr="007E0BB4">
        <w:rPr>
          <w:rFonts w:eastAsiaTheme="majorEastAsia" w:cstheme="majorBidi"/>
          <w:b/>
          <w:i/>
          <w:szCs w:val="24"/>
        </w:rPr>
        <w:t>Базовые логические действия:</w:t>
      </w:r>
    </w:p>
    <w:p w14:paraId="3EF2CD18" w14:textId="7743F310" w:rsidR="00F9630B" w:rsidRPr="00F9630B" w:rsidRDefault="00F9630B" w:rsidP="00F9630B">
      <w:pPr>
        <w:spacing w:line="276" w:lineRule="auto"/>
        <w:rPr>
          <w:rFonts w:eastAsiaTheme="majorEastAsia" w:cstheme="majorBidi"/>
          <w:szCs w:val="24"/>
        </w:rPr>
      </w:pPr>
      <w:r w:rsidRPr="00F9630B">
        <w:rPr>
          <w:rFonts w:eastAsiaTheme="majorEastAsia" w:cstheme="majorBidi"/>
          <w:szCs w:val="24"/>
        </w:rPr>
        <w:t>умение определять поня</w:t>
      </w:r>
      <w:r w:rsidR="007E0BB4">
        <w:rPr>
          <w:rFonts w:eastAsiaTheme="majorEastAsia" w:cstheme="majorBidi"/>
          <w:szCs w:val="24"/>
        </w:rPr>
        <w:t>тия, создавать обобщения, уста</w:t>
      </w:r>
      <w:r w:rsidRPr="00F9630B">
        <w:rPr>
          <w:rFonts w:eastAsiaTheme="majorEastAsia" w:cstheme="majorBidi"/>
          <w:szCs w:val="24"/>
        </w:rPr>
        <w:t>навливать аналогии, классифицировать, самостоятельно выбирать основания и  кр</w:t>
      </w:r>
      <w:r w:rsidR="007E0BB4">
        <w:rPr>
          <w:rFonts w:eastAsiaTheme="majorEastAsia" w:cstheme="majorBidi"/>
          <w:szCs w:val="24"/>
        </w:rPr>
        <w:t>итерии для классификации, устанавливать причинно-</w:t>
      </w:r>
      <w:r w:rsidRPr="00F9630B">
        <w:rPr>
          <w:rFonts w:eastAsiaTheme="majorEastAsia" w:cstheme="majorBidi"/>
          <w:szCs w:val="24"/>
        </w:rPr>
        <w:t>след</w:t>
      </w:r>
      <w:r w:rsidR="007E0BB4">
        <w:rPr>
          <w:rFonts w:eastAsiaTheme="majorEastAsia" w:cstheme="majorBidi"/>
          <w:szCs w:val="24"/>
        </w:rPr>
        <w:t>ственные связи, строить логиче</w:t>
      </w:r>
      <w:r w:rsidRPr="00F9630B">
        <w:rPr>
          <w:rFonts w:eastAsiaTheme="majorEastAsia" w:cstheme="majorBidi"/>
          <w:szCs w:val="24"/>
        </w:rPr>
        <w:t>ские рассуждения,</w:t>
      </w:r>
      <w:r w:rsidRPr="00F9630B">
        <w:rPr>
          <w:rFonts w:eastAsiaTheme="majorEastAsia" w:cstheme="majorBidi"/>
          <w:szCs w:val="24"/>
        </w:rPr>
        <w:tab/>
        <w:t>делать</w:t>
      </w:r>
      <w:r w:rsidRPr="00F9630B">
        <w:rPr>
          <w:rFonts w:eastAsiaTheme="majorEastAsia" w:cstheme="majorBidi"/>
          <w:szCs w:val="24"/>
        </w:rPr>
        <w:tab/>
        <w:t>умозаключения (индуктивные, дедуктивные и по аналогии) и выводы;</w:t>
      </w:r>
    </w:p>
    <w:p w14:paraId="03B2E4D1" w14:textId="6EAF9016" w:rsidR="00F9630B" w:rsidRPr="00F9630B" w:rsidRDefault="00F9630B" w:rsidP="00F9630B">
      <w:pPr>
        <w:spacing w:line="276" w:lineRule="auto"/>
        <w:rPr>
          <w:rFonts w:eastAsiaTheme="majorEastAsia" w:cstheme="majorBidi"/>
          <w:szCs w:val="24"/>
        </w:rPr>
      </w:pPr>
      <w:r w:rsidRPr="00F9630B">
        <w:rPr>
          <w:rFonts w:eastAsiaTheme="majorEastAsia" w:cstheme="majorBidi"/>
          <w:szCs w:val="24"/>
        </w:rPr>
        <w:t>умение создавать, применять и преобразовывать знаки и символы, модели и сх</w:t>
      </w:r>
      <w:r w:rsidR="007E0BB4">
        <w:rPr>
          <w:rFonts w:eastAsiaTheme="majorEastAsia" w:cstheme="majorBidi"/>
          <w:szCs w:val="24"/>
        </w:rPr>
        <w:t>емы для решения учебных и познав</w:t>
      </w:r>
      <w:r w:rsidRPr="00F9630B">
        <w:rPr>
          <w:rFonts w:eastAsiaTheme="majorEastAsia" w:cstheme="majorBidi"/>
          <w:szCs w:val="24"/>
        </w:rPr>
        <w:t>ательных задач;</w:t>
      </w:r>
    </w:p>
    <w:p w14:paraId="0100EA44" w14:textId="57D6515F" w:rsidR="00F9630B" w:rsidRPr="00F9630B" w:rsidRDefault="00F9630B" w:rsidP="00F9630B">
      <w:pPr>
        <w:spacing w:line="276" w:lineRule="auto"/>
        <w:rPr>
          <w:rFonts w:eastAsiaTheme="majorEastAsia" w:cstheme="majorBidi"/>
          <w:szCs w:val="24"/>
        </w:rPr>
      </w:pPr>
      <w:r w:rsidRPr="00F9630B">
        <w:rPr>
          <w:rFonts w:eastAsiaTheme="majorEastAsia" w:cstheme="majorBidi"/>
          <w:szCs w:val="24"/>
        </w:rPr>
        <w:t>самостоятельно выбирать способ решения учебной задачи (сравнивать несколько в</w:t>
      </w:r>
      <w:r w:rsidR="007E0BB4">
        <w:rPr>
          <w:rFonts w:eastAsiaTheme="majorEastAsia" w:cstheme="majorBidi"/>
          <w:szCs w:val="24"/>
        </w:rPr>
        <w:t>ариантов решения, выбирать наи</w:t>
      </w:r>
      <w:r w:rsidRPr="00F9630B">
        <w:rPr>
          <w:rFonts w:eastAsiaTheme="majorEastAsia" w:cstheme="majorBidi"/>
          <w:szCs w:val="24"/>
        </w:rPr>
        <w:t>более подходящий с учётом самостоятельно выделенных критериев).</w:t>
      </w:r>
    </w:p>
    <w:p w14:paraId="1B27D8FE" w14:textId="77777777" w:rsidR="00F9630B" w:rsidRPr="007E0BB4" w:rsidRDefault="00F9630B" w:rsidP="00F9630B">
      <w:pPr>
        <w:spacing w:line="276" w:lineRule="auto"/>
        <w:rPr>
          <w:rFonts w:eastAsiaTheme="majorEastAsia" w:cstheme="majorBidi"/>
          <w:b/>
          <w:i/>
          <w:szCs w:val="24"/>
        </w:rPr>
      </w:pPr>
      <w:r w:rsidRPr="007E0BB4">
        <w:rPr>
          <w:rFonts w:eastAsiaTheme="majorEastAsia" w:cstheme="majorBidi"/>
          <w:b/>
          <w:i/>
          <w:szCs w:val="24"/>
        </w:rPr>
        <w:t>Базовые исследовательские действия:</w:t>
      </w:r>
    </w:p>
    <w:p w14:paraId="3D493A30" w14:textId="396F8B61" w:rsidR="00F9630B" w:rsidRDefault="00F9630B" w:rsidP="00F9630B">
      <w:pPr>
        <w:spacing w:line="276" w:lineRule="auto"/>
        <w:rPr>
          <w:rFonts w:eastAsiaTheme="majorEastAsia" w:cstheme="majorBidi"/>
          <w:szCs w:val="24"/>
        </w:rPr>
      </w:pPr>
      <w:r w:rsidRPr="00F9630B">
        <w:rPr>
          <w:rFonts w:eastAsiaTheme="majorEastAsia" w:cstheme="majorBidi"/>
          <w:szCs w:val="24"/>
        </w:rPr>
        <w:t>формулировать вопрос</w:t>
      </w:r>
      <w:r w:rsidR="007E0BB4">
        <w:rPr>
          <w:rFonts w:eastAsiaTheme="majorEastAsia" w:cstheme="majorBidi"/>
          <w:szCs w:val="24"/>
        </w:rPr>
        <w:t>ы, фиксирующие разрыв между ре</w:t>
      </w:r>
      <w:r w:rsidRPr="00F9630B">
        <w:rPr>
          <w:rFonts w:eastAsiaTheme="majorEastAsia" w:cstheme="majorBidi"/>
          <w:szCs w:val="24"/>
        </w:rPr>
        <w:t>альным и ж</w:t>
      </w:r>
      <w:r w:rsidR="007E0BB4">
        <w:rPr>
          <w:rFonts w:eastAsiaTheme="majorEastAsia" w:cstheme="majorBidi"/>
          <w:szCs w:val="24"/>
        </w:rPr>
        <w:t xml:space="preserve">елательным состоянием ситуации, объекта, </w:t>
      </w:r>
      <w:r w:rsidRPr="00F9630B">
        <w:rPr>
          <w:rFonts w:eastAsiaTheme="majorEastAsia" w:cstheme="majorBidi"/>
          <w:szCs w:val="24"/>
        </w:rPr>
        <w:t>и</w:t>
      </w:r>
      <w:r w:rsidR="007E0BB4">
        <w:rPr>
          <w:rFonts w:eastAsiaTheme="majorEastAsia" w:cstheme="majorBidi"/>
          <w:szCs w:val="24"/>
        </w:rPr>
        <w:t xml:space="preserve"> </w:t>
      </w:r>
      <w:r w:rsidRPr="00F9630B">
        <w:rPr>
          <w:rFonts w:eastAsiaTheme="majorEastAsia" w:cstheme="majorBidi"/>
          <w:szCs w:val="24"/>
        </w:rPr>
        <w:t>самостоятельно устанавливать искомое и данное;</w:t>
      </w:r>
    </w:p>
    <w:p w14:paraId="29A96C54" w14:textId="585D0006" w:rsidR="007E0BB4" w:rsidRPr="007E0BB4" w:rsidRDefault="007E0BB4" w:rsidP="007E0BB4">
      <w:pPr>
        <w:spacing w:line="276" w:lineRule="auto"/>
        <w:rPr>
          <w:rFonts w:eastAsiaTheme="majorEastAsia" w:cstheme="majorBidi"/>
          <w:szCs w:val="24"/>
        </w:rPr>
      </w:pPr>
      <w:r w:rsidRPr="007E0BB4">
        <w:rPr>
          <w:rFonts w:eastAsiaTheme="majorEastAsia" w:cstheme="majorBidi"/>
          <w:szCs w:val="24"/>
        </w:rPr>
        <w:t>оценивать на применимость и достоверность информацию, полученную в ходе исследования;</w:t>
      </w:r>
    </w:p>
    <w:p w14:paraId="63AD914E" w14:textId="3561845C" w:rsidR="007E0BB4" w:rsidRPr="007E0BB4" w:rsidRDefault="007E0BB4" w:rsidP="007E0BB4">
      <w:pPr>
        <w:spacing w:line="276" w:lineRule="auto"/>
        <w:rPr>
          <w:rFonts w:eastAsiaTheme="majorEastAsia" w:cstheme="majorBidi"/>
          <w:szCs w:val="24"/>
        </w:rPr>
      </w:pPr>
      <w:r w:rsidRPr="007E0BB4">
        <w:rPr>
          <w:rFonts w:eastAsiaTheme="majorEastAsia" w:cstheme="majorBidi"/>
          <w:szCs w:val="24"/>
        </w:rPr>
        <w:t>прогнозировать возмож</w:t>
      </w:r>
      <w:r>
        <w:rPr>
          <w:rFonts w:eastAsiaTheme="majorEastAsia" w:cstheme="majorBidi"/>
          <w:szCs w:val="24"/>
        </w:rPr>
        <w:t>ное дальнейшее развитие процес</w:t>
      </w:r>
      <w:r w:rsidRPr="007E0BB4">
        <w:rPr>
          <w:rFonts w:eastAsiaTheme="majorEastAsia" w:cstheme="majorBidi"/>
          <w:szCs w:val="24"/>
        </w:rPr>
        <w:t>сов, событий и их посл</w:t>
      </w:r>
      <w:r>
        <w:rPr>
          <w:rFonts w:eastAsiaTheme="majorEastAsia" w:cstheme="majorBidi"/>
          <w:szCs w:val="24"/>
        </w:rPr>
        <w:t>едствия в аналогичных или сход</w:t>
      </w:r>
      <w:r w:rsidRPr="007E0BB4">
        <w:rPr>
          <w:rFonts w:eastAsiaTheme="majorEastAsia" w:cstheme="majorBidi"/>
          <w:szCs w:val="24"/>
        </w:rPr>
        <w:t>ных ситуациях, а также выдвигать предположения об их развитии в новых условиях и контекстах.</w:t>
      </w:r>
    </w:p>
    <w:p w14:paraId="14AC3F6C" w14:textId="77777777" w:rsidR="007E0BB4" w:rsidRPr="007E0BB4" w:rsidRDefault="007E0BB4" w:rsidP="007E0BB4">
      <w:pPr>
        <w:spacing w:line="276" w:lineRule="auto"/>
        <w:rPr>
          <w:rFonts w:eastAsiaTheme="majorEastAsia" w:cstheme="majorBidi"/>
          <w:b/>
          <w:i/>
          <w:szCs w:val="24"/>
        </w:rPr>
      </w:pPr>
      <w:r w:rsidRPr="007E0BB4">
        <w:rPr>
          <w:rFonts w:eastAsiaTheme="majorEastAsia" w:cstheme="majorBidi"/>
          <w:b/>
          <w:i/>
          <w:szCs w:val="24"/>
        </w:rPr>
        <w:t>Работа с информацией:</w:t>
      </w:r>
    </w:p>
    <w:p w14:paraId="3AF6AFC9" w14:textId="200E1A40" w:rsidR="007E0BB4" w:rsidRDefault="007E0BB4" w:rsidP="007E0BB4">
      <w:pPr>
        <w:spacing w:line="276" w:lineRule="auto"/>
        <w:rPr>
          <w:rFonts w:eastAsiaTheme="majorEastAsia" w:cstheme="majorBidi"/>
          <w:szCs w:val="24"/>
        </w:rPr>
      </w:pPr>
      <w:r w:rsidRPr="007E0BB4">
        <w:rPr>
          <w:rFonts w:eastAsiaTheme="majorEastAsia" w:cstheme="majorBidi"/>
          <w:szCs w:val="24"/>
        </w:rPr>
        <w:t>выявлять дефицит информации, данных, необходимых  для  решения  поставленной задачи;</w:t>
      </w:r>
    </w:p>
    <w:p w14:paraId="5F9D4DDF" w14:textId="67AA2305" w:rsidR="007E0BB4" w:rsidRPr="007E0BB4" w:rsidRDefault="007E0BB4" w:rsidP="007E0BB4">
      <w:pPr>
        <w:spacing w:line="276" w:lineRule="auto"/>
        <w:rPr>
          <w:rFonts w:eastAsiaTheme="majorEastAsia" w:cstheme="majorBidi"/>
          <w:szCs w:val="24"/>
        </w:rPr>
      </w:pPr>
      <w:r w:rsidRPr="007E0BB4">
        <w:rPr>
          <w:rFonts w:eastAsiaTheme="majorEastAsia" w:cstheme="majorBidi"/>
          <w:szCs w:val="24"/>
        </w:rPr>
        <w:t>применять различные методы, инструменты и запросы при поиске и отборе ин</w:t>
      </w:r>
      <w:r>
        <w:rPr>
          <w:rFonts w:eastAsiaTheme="majorEastAsia" w:cstheme="majorBidi"/>
          <w:szCs w:val="24"/>
        </w:rPr>
        <w:t>формации или данных из источни</w:t>
      </w:r>
      <w:r w:rsidRPr="007E0BB4">
        <w:rPr>
          <w:rFonts w:eastAsiaTheme="majorEastAsia" w:cstheme="majorBidi"/>
          <w:szCs w:val="24"/>
        </w:rPr>
        <w:t>ков с учётом предложенной учебной задачи и заданных критериев;</w:t>
      </w:r>
    </w:p>
    <w:p w14:paraId="30C1566E" w14:textId="390824DF" w:rsidR="007E0BB4" w:rsidRPr="007E0BB4" w:rsidRDefault="007E0BB4" w:rsidP="007E0BB4">
      <w:pPr>
        <w:spacing w:line="276" w:lineRule="auto"/>
        <w:rPr>
          <w:rFonts w:eastAsiaTheme="majorEastAsia" w:cstheme="majorBidi"/>
          <w:szCs w:val="24"/>
        </w:rPr>
      </w:pPr>
      <w:r w:rsidRPr="007E0BB4">
        <w:rPr>
          <w:rFonts w:eastAsiaTheme="majorEastAsia" w:cstheme="majorBidi"/>
          <w:szCs w:val="24"/>
        </w:rPr>
        <w:t xml:space="preserve">выбирать, анализировать, </w:t>
      </w:r>
      <w:r>
        <w:rPr>
          <w:rFonts w:eastAsiaTheme="majorEastAsia" w:cstheme="majorBidi"/>
          <w:szCs w:val="24"/>
        </w:rPr>
        <w:t>систематизировать и интерпре</w:t>
      </w:r>
      <w:r w:rsidRPr="007E0BB4">
        <w:rPr>
          <w:rFonts w:eastAsiaTheme="majorEastAsia" w:cstheme="majorBidi"/>
          <w:szCs w:val="24"/>
        </w:rPr>
        <w:t>тировать информацию р</w:t>
      </w:r>
      <w:r>
        <w:rPr>
          <w:rFonts w:eastAsiaTheme="majorEastAsia" w:cstheme="majorBidi"/>
          <w:szCs w:val="24"/>
        </w:rPr>
        <w:t>азличных видов и форм представ</w:t>
      </w:r>
      <w:r w:rsidRPr="007E0BB4">
        <w:rPr>
          <w:rFonts w:eastAsiaTheme="majorEastAsia" w:cstheme="majorBidi"/>
          <w:szCs w:val="24"/>
        </w:rPr>
        <w:t>ления;</w:t>
      </w:r>
    </w:p>
    <w:p w14:paraId="041D7B74" w14:textId="79654A60" w:rsidR="007E0BB4" w:rsidRPr="007E0BB4" w:rsidRDefault="007E0BB4" w:rsidP="007E0BB4">
      <w:pPr>
        <w:spacing w:line="276" w:lineRule="auto"/>
        <w:rPr>
          <w:rFonts w:eastAsiaTheme="majorEastAsia" w:cstheme="majorBidi"/>
          <w:szCs w:val="24"/>
        </w:rPr>
      </w:pPr>
      <w:r w:rsidRPr="007E0BB4">
        <w:rPr>
          <w:rFonts w:eastAsiaTheme="majorEastAsia" w:cstheme="majorBidi"/>
          <w:szCs w:val="24"/>
        </w:rPr>
        <w:t>самостоятельно выбират</w:t>
      </w:r>
      <w:r>
        <w:rPr>
          <w:rFonts w:eastAsiaTheme="majorEastAsia" w:cstheme="majorBidi"/>
          <w:szCs w:val="24"/>
        </w:rPr>
        <w:t>ь оптимальную форму представле</w:t>
      </w:r>
      <w:r w:rsidRPr="007E0BB4">
        <w:rPr>
          <w:rFonts w:eastAsiaTheme="majorEastAsia" w:cstheme="majorBidi"/>
          <w:szCs w:val="24"/>
        </w:rPr>
        <w:t>ния информации и илл</w:t>
      </w:r>
      <w:r>
        <w:rPr>
          <w:rFonts w:eastAsiaTheme="majorEastAsia" w:cstheme="majorBidi"/>
          <w:szCs w:val="24"/>
        </w:rPr>
        <w:t>юстрировать решаемые задачи не</w:t>
      </w:r>
      <w:r w:rsidRPr="007E0BB4">
        <w:rPr>
          <w:rFonts w:eastAsiaTheme="majorEastAsia" w:cstheme="majorBidi"/>
          <w:szCs w:val="24"/>
        </w:rPr>
        <w:t>сложными схемами, диаграммами, иной графикой и их</w:t>
      </w:r>
      <w:r>
        <w:rPr>
          <w:rFonts w:eastAsiaTheme="majorEastAsia" w:cstheme="majorBidi"/>
          <w:szCs w:val="24"/>
        </w:rPr>
        <w:t xml:space="preserve"> </w:t>
      </w:r>
      <w:r w:rsidRPr="007E0BB4">
        <w:rPr>
          <w:rFonts w:eastAsiaTheme="majorEastAsia" w:cstheme="majorBidi"/>
          <w:szCs w:val="24"/>
        </w:rPr>
        <w:t>комбинациями;</w:t>
      </w:r>
    </w:p>
    <w:p w14:paraId="40463BD0" w14:textId="61716F4E" w:rsidR="007E0BB4" w:rsidRPr="007E0BB4" w:rsidRDefault="007E0BB4" w:rsidP="007E0BB4">
      <w:pPr>
        <w:spacing w:line="276" w:lineRule="auto"/>
        <w:rPr>
          <w:rFonts w:eastAsiaTheme="majorEastAsia" w:cstheme="majorBidi"/>
          <w:szCs w:val="24"/>
        </w:rPr>
      </w:pPr>
      <w:r w:rsidRPr="007E0BB4">
        <w:rPr>
          <w:rFonts w:eastAsiaTheme="majorEastAsia" w:cstheme="majorBidi"/>
          <w:szCs w:val="24"/>
        </w:rPr>
        <w:t>оценивать надёжность и</w:t>
      </w:r>
      <w:r>
        <w:rPr>
          <w:rFonts w:eastAsiaTheme="majorEastAsia" w:cstheme="majorBidi"/>
          <w:szCs w:val="24"/>
        </w:rPr>
        <w:t xml:space="preserve">нформации по критериям, предложенным учителем или </w:t>
      </w:r>
      <w:r w:rsidRPr="007E0BB4">
        <w:rPr>
          <w:rFonts w:eastAsiaTheme="majorEastAsia" w:cstheme="majorBidi"/>
          <w:szCs w:val="24"/>
        </w:rPr>
        <w:t>сформулированным самостоятельно;</w:t>
      </w:r>
    </w:p>
    <w:p w14:paraId="2EBA835E" w14:textId="44F4ABD3" w:rsidR="007E0BB4" w:rsidRPr="007E0BB4" w:rsidRDefault="007E0BB4" w:rsidP="007E0BB4">
      <w:pPr>
        <w:spacing w:line="276" w:lineRule="auto"/>
        <w:rPr>
          <w:rFonts w:eastAsiaTheme="majorEastAsia" w:cstheme="majorBidi"/>
          <w:szCs w:val="24"/>
        </w:rPr>
      </w:pPr>
      <w:r w:rsidRPr="007E0BB4">
        <w:rPr>
          <w:rFonts w:eastAsiaTheme="majorEastAsia" w:cstheme="majorBidi"/>
          <w:szCs w:val="24"/>
        </w:rPr>
        <w:t>эффективно запоминать и систематизировать информацию.</w:t>
      </w:r>
    </w:p>
    <w:p w14:paraId="444E74B4" w14:textId="77777777" w:rsidR="007E0BB4" w:rsidRPr="007E0BB4" w:rsidRDefault="007E0BB4" w:rsidP="007E0BB4">
      <w:pPr>
        <w:spacing w:line="276" w:lineRule="auto"/>
        <w:rPr>
          <w:rFonts w:eastAsiaTheme="majorEastAsia" w:cstheme="majorBidi"/>
          <w:b/>
          <w:i/>
          <w:szCs w:val="24"/>
        </w:rPr>
      </w:pPr>
      <w:r w:rsidRPr="007E0BB4">
        <w:rPr>
          <w:rFonts w:eastAsiaTheme="majorEastAsia" w:cstheme="majorBidi"/>
          <w:b/>
          <w:i/>
          <w:szCs w:val="24"/>
        </w:rPr>
        <w:t>Универсальные коммуникативные действия</w:t>
      </w:r>
    </w:p>
    <w:p w14:paraId="10E00924" w14:textId="77777777" w:rsidR="007E0BB4" w:rsidRPr="007E0BB4" w:rsidRDefault="007E0BB4" w:rsidP="007E0BB4">
      <w:pPr>
        <w:spacing w:line="276" w:lineRule="auto"/>
        <w:rPr>
          <w:rFonts w:eastAsiaTheme="majorEastAsia" w:cstheme="majorBidi"/>
          <w:b/>
          <w:szCs w:val="24"/>
        </w:rPr>
      </w:pPr>
      <w:r w:rsidRPr="007E0BB4">
        <w:rPr>
          <w:rFonts w:eastAsiaTheme="majorEastAsia" w:cstheme="majorBidi"/>
          <w:b/>
          <w:szCs w:val="24"/>
        </w:rPr>
        <w:t>Общение:</w:t>
      </w:r>
    </w:p>
    <w:p w14:paraId="7DCB6531" w14:textId="31B742CD" w:rsidR="007E0BB4" w:rsidRPr="007E0BB4" w:rsidRDefault="007E0BB4" w:rsidP="007E0BB4">
      <w:pPr>
        <w:spacing w:line="276" w:lineRule="auto"/>
        <w:rPr>
          <w:rFonts w:eastAsiaTheme="majorEastAsia" w:cstheme="majorBidi"/>
          <w:szCs w:val="24"/>
        </w:rPr>
      </w:pPr>
      <w:r w:rsidRPr="007E0BB4">
        <w:rPr>
          <w:rFonts w:eastAsiaTheme="majorEastAsia" w:cstheme="majorBidi"/>
          <w:szCs w:val="24"/>
        </w:rPr>
        <w:t>сопоставлять свои суждения с суждени</w:t>
      </w:r>
      <w:r>
        <w:rPr>
          <w:rFonts w:eastAsiaTheme="majorEastAsia" w:cstheme="majorBidi"/>
          <w:szCs w:val="24"/>
        </w:rPr>
        <w:t>ями других участ</w:t>
      </w:r>
      <w:r w:rsidRPr="007E0BB4">
        <w:rPr>
          <w:rFonts w:eastAsiaTheme="majorEastAsia" w:cstheme="majorBidi"/>
          <w:szCs w:val="24"/>
        </w:rPr>
        <w:t>ников диалога, обнаруж</w:t>
      </w:r>
      <w:r>
        <w:rPr>
          <w:rFonts w:eastAsiaTheme="majorEastAsia" w:cstheme="majorBidi"/>
          <w:szCs w:val="24"/>
        </w:rPr>
        <w:t>ивать различие и сходство пози</w:t>
      </w:r>
      <w:r w:rsidRPr="007E0BB4">
        <w:rPr>
          <w:rFonts w:eastAsiaTheme="majorEastAsia" w:cstheme="majorBidi"/>
          <w:szCs w:val="24"/>
        </w:rPr>
        <w:t>ций;</w:t>
      </w:r>
    </w:p>
    <w:p w14:paraId="7EF61510" w14:textId="24B403F4" w:rsidR="007E0BB4" w:rsidRPr="007E0BB4" w:rsidRDefault="007E0BB4" w:rsidP="007E0BB4">
      <w:pPr>
        <w:spacing w:line="276" w:lineRule="auto"/>
        <w:rPr>
          <w:rFonts w:eastAsiaTheme="majorEastAsia" w:cstheme="majorBidi"/>
          <w:szCs w:val="24"/>
        </w:rPr>
      </w:pPr>
      <w:r>
        <w:rPr>
          <w:rFonts w:eastAsiaTheme="majorEastAsia" w:cstheme="majorBidi"/>
          <w:szCs w:val="24"/>
        </w:rPr>
        <w:t xml:space="preserve">публично представлять результаты выполненного опыта </w:t>
      </w:r>
      <w:r w:rsidRPr="007E0BB4">
        <w:rPr>
          <w:rFonts w:eastAsiaTheme="majorEastAsia" w:cstheme="majorBidi"/>
          <w:szCs w:val="24"/>
        </w:rPr>
        <w:t>(эксперимента, исследования, проекта);</w:t>
      </w:r>
    </w:p>
    <w:p w14:paraId="41930837" w14:textId="2414F626" w:rsidR="007E0BB4" w:rsidRPr="007E0BB4" w:rsidRDefault="007E0BB4" w:rsidP="007E0BB4">
      <w:pPr>
        <w:spacing w:line="276" w:lineRule="auto"/>
        <w:rPr>
          <w:rFonts w:eastAsiaTheme="majorEastAsia" w:cstheme="majorBidi"/>
          <w:szCs w:val="24"/>
        </w:rPr>
      </w:pPr>
      <w:r w:rsidRPr="007E0BB4">
        <w:rPr>
          <w:rFonts w:eastAsiaTheme="majorEastAsia" w:cstheme="majorBidi"/>
          <w:szCs w:val="24"/>
        </w:rPr>
        <w:t>самостоятельно выбирать формат выступления с учётом задач презентации и особеннос</w:t>
      </w:r>
      <w:r>
        <w:rPr>
          <w:rFonts w:eastAsiaTheme="majorEastAsia" w:cstheme="majorBidi"/>
          <w:szCs w:val="24"/>
        </w:rPr>
        <w:t>тей аудитории и в соответ</w:t>
      </w:r>
      <w:r w:rsidRPr="007E0BB4">
        <w:rPr>
          <w:rFonts w:eastAsiaTheme="majorEastAsia" w:cstheme="majorBidi"/>
          <w:szCs w:val="24"/>
        </w:rPr>
        <w:t>ствии с ним составлять у</w:t>
      </w:r>
      <w:r>
        <w:rPr>
          <w:rFonts w:eastAsiaTheme="majorEastAsia" w:cstheme="majorBidi"/>
          <w:szCs w:val="24"/>
        </w:rPr>
        <w:t>стные и письменные тексты с ис</w:t>
      </w:r>
      <w:r w:rsidRPr="007E0BB4">
        <w:rPr>
          <w:rFonts w:eastAsiaTheme="majorEastAsia" w:cstheme="majorBidi"/>
          <w:szCs w:val="24"/>
        </w:rPr>
        <w:t>пользованием иллюстративных материалов.</w:t>
      </w:r>
    </w:p>
    <w:p w14:paraId="40AEF422" w14:textId="77777777" w:rsidR="007E0BB4" w:rsidRPr="007E0BB4" w:rsidRDefault="007E0BB4" w:rsidP="007E0BB4">
      <w:pPr>
        <w:spacing w:line="276" w:lineRule="auto"/>
        <w:rPr>
          <w:rFonts w:eastAsiaTheme="majorEastAsia" w:cstheme="majorBidi"/>
          <w:b/>
          <w:i/>
          <w:szCs w:val="24"/>
        </w:rPr>
      </w:pPr>
      <w:r w:rsidRPr="007E0BB4">
        <w:rPr>
          <w:rFonts w:eastAsiaTheme="majorEastAsia" w:cstheme="majorBidi"/>
          <w:b/>
          <w:i/>
          <w:szCs w:val="24"/>
        </w:rPr>
        <w:t>Совместная деятельность (сотрудничество):</w:t>
      </w:r>
    </w:p>
    <w:p w14:paraId="12D88124" w14:textId="464E3DE7" w:rsidR="007E0BB4" w:rsidRPr="007E0BB4" w:rsidRDefault="007E0BB4" w:rsidP="007E0BB4">
      <w:pPr>
        <w:spacing w:line="276" w:lineRule="auto"/>
        <w:rPr>
          <w:rFonts w:eastAsiaTheme="majorEastAsia" w:cstheme="majorBidi"/>
          <w:szCs w:val="24"/>
        </w:rPr>
      </w:pPr>
      <w:r w:rsidRPr="007E0BB4">
        <w:rPr>
          <w:rFonts w:eastAsiaTheme="majorEastAsia" w:cstheme="majorBidi"/>
          <w:szCs w:val="24"/>
        </w:rPr>
        <w:t>понимать и использоват</w:t>
      </w:r>
      <w:r>
        <w:rPr>
          <w:rFonts w:eastAsiaTheme="majorEastAsia" w:cstheme="majorBidi"/>
          <w:szCs w:val="24"/>
        </w:rPr>
        <w:t>ь  преимущества командной и ин</w:t>
      </w:r>
      <w:r w:rsidRPr="007E0BB4">
        <w:rPr>
          <w:rFonts w:eastAsiaTheme="majorEastAsia" w:cstheme="majorBidi"/>
          <w:szCs w:val="24"/>
        </w:rPr>
        <w:t>дивидуальной работы при решении конкретной проблемы, в том числе при создании информационного продукта;</w:t>
      </w:r>
    </w:p>
    <w:p w14:paraId="486F3FE5" w14:textId="5C814AE0" w:rsidR="007E0BB4" w:rsidRPr="007E0BB4" w:rsidRDefault="007E0BB4" w:rsidP="007E0BB4">
      <w:pPr>
        <w:spacing w:line="276" w:lineRule="auto"/>
        <w:rPr>
          <w:rFonts w:eastAsiaTheme="majorEastAsia" w:cstheme="majorBidi"/>
          <w:szCs w:val="24"/>
        </w:rPr>
      </w:pPr>
      <w:r w:rsidRPr="007E0BB4">
        <w:rPr>
          <w:rFonts w:eastAsiaTheme="majorEastAsia" w:cstheme="majorBidi"/>
          <w:szCs w:val="24"/>
        </w:rPr>
        <w:t>принимать цель совместной информационной деятельности по сбору, обработке, передаче,</w:t>
      </w:r>
      <w:r w:rsidRPr="007E0BB4">
        <w:t xml:space="preserve"> </w:t>
      </w:r>
      <w:r>
        <w:rPr>
          <w:rFonts w:eastAsiaTheme="majorEastAsia" w:cstheme="majorBidi"/>
          <w:szCs w:val="24"/>
        </w:rPr>
        <w:t>формализации информа</w:t>
      </w:r>
      <w:r w:rsidRPr="007E0BB4">
        <w:rPr>
          <w:rFonts w:eastAsiaTheme="majorEastAsia" w:cstheme="majorBidi"/>
          <w:szCs w:val="24"/>
        </w:rPr>
        <w:t>ции; коллективно строить действия по её достижению: распределять роли, договариваться, обсуждать процесс и результат совместной работы;</w:t>
      </w:r>
    </w:p>
    <w:p w14:paraId="6EF3009E" w14:textId="1DC8B7E9" w:rsidR="007E0BB4" w:rsidRPr="007E0BB4" w:rsidRDefault="007E0BB4" w:rsidP="007E0BB4">
      <w:pPr>
        <w:spacing w:line="276" w:lineRule="auto"/>
        <w:rPr>
          <w:rFonts w:eastAsiaTheme="majorEastAsia" w:cstheme="majorBidi"/>
          <w:szCs w:val="24"/>
        </w:rPr>
      </w:pPr>
      <w:r w:rsidRPr="007E0BB4">
        <w:rPr>
          <w:rFonts w:eastAsiaTheme="majorEastAsia" w:cstheme="majorBidi"/>
          <w:szCs w:val="24"/>
        </w:rPr>
        <w:t xml:space="preserve">выполнять свою часть </w:t>
      </w:r>
      <w:r>
        <w:rPr>
          <w:rFonts w:eastAsiaTheme="majorEastAsia" w:cstheme="majorBidi"/>
          <w:szCs w:val="24"/>
        </w:rPr>
        <w:t>работы с информацией или инфор</w:t>
      </w:r>
      <w:r w:rsidRPr="007E0BB4">
        <w:rPr>
          <w:rFonts w:eastAsiaTheme="majorEastAsia" w:cstheme="majorBidi"/>
          <w:szCs w:val="24"/>
        </w:rPr>
        <w:t>мационным п</w:t>
      </w:r>
      <w:r>
        <w:rPr>
          <w:rFonts w:eastAsiaTheme="majorEastAsia" w:cstheme="majorBidi"/>
          <w:szCs w:val="24"/>
        </w:rPr>
        <w:t xml:space="preserve">родуктом, достигая качественного результата по </w:t>
      </w:r>
      <w:r w:rsidRPr="007E0BB4">
        <w:rPr>
          <w:rFonts w:eastAsiaTheme="majorEastAsia" w:cstheme="majorBidi"/>
          <w:szCs w:val="24"/>
        </w:rPr>
        <w:t>своему направлению и координируя свои действия с другими членами команды;</w:t>
      </w:r>
    </w:p>
    <w:p w14:paraId="381AFA53" w14:textId="47E3499E" w:rsidR="007E0BB4" w:rsidRDefault="007E0BB4" w:rsidP="007E0BB4">
      <w:pPr>
        <w:spacing w:line="276" w:lineRule="auto"/>
        <w:rPr>
          <w:rFonts w:eastAsiaTheme="majorEastAsia" w:cstheme="majorBidi"/>
          <w:szCs w:val="24"/>
        </w:rPr>
      </w:pPr>
      <w:r w:rsidRPr="007E0BB4">
        <w:rPr>
          <w:rFonts w:eastAsiaTheme="majorEastAsia" w:cstheme="majorBidi"/>
          <w:szCs w:val="24"/>
        </w:rPr>
        <w:t>оценивать качество сво</w:t>
      </w:r>
      <w:r>
        <w:rPr>
          <w:rFonts w:eastAsiaTheme="majorEastAsia" w:cstheme="majorBidi"/>
          <w:szCs w:val="24"/>
        </w:rPr>
        <w:t>его вклада в общий информацион</w:t>
      </w:r>
      <w:r w:rsidRPr="007E0BB4">
        <w:rPr>
          <w:rFonts w:eastAsiaTheme="majorEastAsia" w:cstheme="majorBidi"/>
          <w:szCs w:val="24"/>
        </w:rPr>
        <w:t>ный продукт по критер</w:t>
      </w:r>
      <w:r>
        <w:rPr>
          <w:rFonts w:eastAsiaTheme="majorEastAsia" w:cstheme="majorBidi"/>
          <w:szCs w:val="24"/>
        </w:rPr>
        <w:t>иям, самостоятельно сформулиро</w:t>
      </w:r>
      <w:r w:rsidRPr="007E0BB4">
        <w:rPr>
          <w:rFonts w:eastAsiaTheme="majorEastAsia" w:cstheme="majorBidi"/>
          <w:szCs w:val="24"/>
        </w:rPr>
        <w:t>ванным участниками взаимодействия;</w:t>
      </w:r>
    </w:p>
    <w:p w14:paraId="5B891230" w14:textId="0F1FD090" w:rsidR="007E0BB4" w:rsidRPr="007E0BB4" w:rsidRDefault="007E0BB4" w:rsidP="007E0BB4">
      <w:pPr>
        <w:spacing w:line="276" w:lineRule="auto"/>
        <w:rPr>
          <w:rFonts w:eastAsiaTheme="majorEastAsia" w:cstheme="majorBidi"/>
          <w:szCs w:val="24"/>
        </w:rPr>
      </w:pPr>
      <w:r w:rsidRPr="007E0BB4">
        <w:rPr>
          <w:rFonts w:eastAsiaTheme="majorEastAsia" w:cstheme="majorBidi"/>
          <w:szCs w:val="24"/>
        </w:rPr>
        <w:t>сравнивать результаты с  ис</w:t>
      </w:r>
      <w:r>
        <w:rPr>
          <w:rFonts w:eastAsiaTheme="majorEastAsia" w:cstheme="majorBidi"/>
          <w:szCs w:val="24"/>
        </w:rPr>
        <w:t>ходной  задачей  и вклад каждо</w:t>
      </w:r>
      <w:r w:rsidRPr="007E0BB4">
        <w:rPr>
          <w:rFonts w:eastAsiaTheme="majorEastAsia" w:cstheme="majorBidi"/>
          <w:szCs w:val="24"/>
        </w:rPr>
        <w:t xml:space="preserve">го члена команды в достижение результатов, разделять сферу ответственности </w:t>
      </w:r>
      <w:r>
        <w:rPr>
          <w:rFonts w:eastAsiaTheme="majorEastAsia" w:cstheme="majorBidi"/>
          <w:szCs w:val="24"/>
        </w:rPr>
        <w:t>и проявлять готовность к предо</w:t>
      </w:r>
      <w:r w:rsidRPr="007E0BB4">
        <w:rPr>
          <w:rFonts w:eastAsiaTheme="majorEastAsia" w:cstheme="majorBidi"/>
          <w:szCs w:val="24"/>
        </w:rPr>
        <w:t>ставлению отчёта перед группой.</w:t>
      </w:r>
    </w:p>
    <w:p w14:paraId="348BAB02" w14:textId="77777777" w:rsidR="007E0BB4" w:rsidRPr="007E0BB4" w:rsidRDefault="007E0BB4" w:rsidP="007E0BB4">
      <w:pPr>
        <w:spacing w:line="276" w:lineRule="auto"/>
        <w:rPr>
          <w:rFonts w:eastAsiaTheme="majorEastAsia" w:cstheme="majorBidi"/>
          <w:b/>
          <w:szCs w:val="24"/>
        </w:rPr>
      </w:pPr>
      <w:r w:rsidRPr="007E0BB4">
        <w:rPr>
          <w:rFonts w:eastAsiaTheme="majorEastAsia" w:cstheme="majorBidi"/>
          <w:b/>
          <w:szCs w:val="24"/>
        </w:rPr>
        <w:t>Универсальные регулятивные действия</w:t>
      </w:r>
    </w:p>
    <w:p w14:paraId="6D2C30F5" w14:textId="77777777" w:rsidR="007E0BB4" w:rsidRPr="007E0BB4" w:rsidRDefault="007E0BB4" w:rsidP="007E0BB4">
      <w:pPr>
        <w:spacing w:line="276" w:lineRule="auto"/>
        <w:rPr>
          <w:rFonts w:eastAsiaTheme="majorEastAsia" w:cstheme="majorBidi"/>
          <w:b/>
          <w:i/>
          <w:szCs w:val="24"/>
        </w:rPr>
      </w:pPr>
      <w:r w:rsidRPr="007E0BB4">
        <w:rPr>
          <w:rFonts w:eastAsiaTheme="majorEastAsia" w:cstheme="majorBidi"/>
          <w:b/>
          <w:i/>
          <w:szCs w:val="24"/>
        </w:rPr>
        <w:t>Самоорганизация:</w:t>
      </w:r>
    </w:p>
    <w:p w14:paraId="535F20E9" w14:textId="6B0DD57D" w:rsidR="007E0BB4" w:rsidRPr="007E0BB4" w:rsidRDefault="007E0BB4" w:rsidP="007E0BB4">
      <w:pPr>
        <w:spacing w:line="276" w:lineRule="auto"/>
        <w:rPr>
          <w:rFonts w:eastAsiaTheme="majorEastAsia" w:cstheme="majorBidi"/>
          <w:szCs w:val="24"/>
        </w:rPr>
      </w:pPr>
      <w:r w:rsidRPr="007E0BB4">
        <w:rPr>
          <w:rFonts w:eastAsiaTheme="majorEastAsia" w:cstheme="majorBidi"/>
          <w:szCs w:val="24"/>
        </w:rPr>
        <w:t>выявлять в жизненных и учебных ситуациях проблемы, требующие решения;</w:t>
      </w:r>
    </w:p>
    <w:p w14:paraId="037E78DE" w14:textId="443F9C08" w:rsidR="007E0BB4" w:rsidRPr="007E0BB4" w:rsidRDefault="007E0BB4" w:rsidP="007E0BB4">
      <w:pPr>
        <w:spacing w:line="276" w:lineRule="auto"/>
        <w:rPr>
          <w:rFonts w:eastAsiaTheme="majorEastAsia" w:cstheme="majorBidi"/>
          <w:szCs w:val="24"/>
        </w:rPr>
      </w:pPr>
      <w:r w:rsidRPr="007E0BB4">
        <w:rPr>
          <w:rFonts w:eastAsiaTheme="majorEastAsia" w:cstheme="majorBidi"/>
          <w:szCs w:val="24"/>
        </w:rPr>
        <w:t>ориентироваться в разли</w:t>
      </w:r>
      <w:r>
        <w:rPr>
          <w:rFonts w:eastAsiaTheme="majorEastAsia" w:cstheme="majorBidi"/>
          <w:szCs w:val="24"/>
        </w:rPr>
        <w:t>чных подходах  к принятию реше</w:t>
      </w:r>
      <w:r w:rsidRPr="007E0BB4">
        <w:rPr>
          <w:rFonts w:eastAsiaTheme="majorEastAsia" w:cstheme="majorBidi"/>
          <w:szCs w:val="24"/>
        </w:rPr>
        <w:t>ний (индивидуальное п</w:t>
      </w:r>
      <w:r>
        <w:rPr>
          <w:rFonts w:eastAsiaTheme="majorEastAsia" w:cstheme="majorBidi"/>
          <w:szCs w:val="24"/>
        </w:rPr>
        <w:t>ринятие решений, принятие реше</w:t>
      </w:r>
      <w:r w:rsidRPr="007E0BB4">
        <w:rPr>
          <w:rFonts w:eastAsiaTheme="majorEastAsia" w:cstheme="majorBidi"/>
          <w:szCs w:val="24"/>
        </w:rPr>
        <w:t>ний в группе);</w:t>
      </w:r>
    </w:p>
    <w:p w14:paraId="25EF978B" w14:textId="7945BE5E" w:rsidR="007E0BB4" w:rsidRPr="007E0BB4" w:rsidRDefault="007E0BB4" w:rsidP="007E0BB4">
      <w:pPr>
        <w:spacing w:line="276" w:lineRule="auto"/>
        <w:rPr>
          <w:rFonts w:eastAsiaTheme="majorEastAsia" w:cstheme="majorBidi"/>
          <w:szCs w:val="24"/>
        </w:rPr>
      </w:pPr>
      <w:r w:rsidRPr="007E0BB4">
        <w:rPr>
          <w:rFonts w:eastAsiaTheme="majorEastAsia" w:cstheme="majorBidi"/>
          <w:szCs w:val="24"/>
        </w:rPr>
        <w:t>самостоятельно составлять алгоритм решения задачи (или его часть), выбирать спо</w:t>
      </w:r>
      <w:r>
        <w:rPr>
          <w:rFonts w:eastAsiaTheme="majorEastAsia" w:cstheme="majorBidi"/>
          <w:szCs w:val="24"/>
        </w:rPr>
        <w:t>соб решения учебной зада</w:t>
      </w:r>
      <w:r w:rsidRPr="007E0BB4">
        <w:rPr>
          <w:rFonts w:eastAsiaTheme="majorEastAsia" w:cstheme="majorBidi"/>
          <w:szCs w:val="24"/>
        </w:rPr>
        <w:t>чи с учётом имеющихся</w:t>
      </w:r>
      <w:r>
        <w:rPr>
          <w:rFonts w:eastAsiaTheme="majorEastAsia" w:cstheme="majorBidi"/>
          <w:szCs w:val="24"/>
        </w:rPr>
        <w:t xml:space="preserve"> ресурсов и собственных возмож</w:t>
      </w:r>
      <w:r w:rsidRPr="007E0BB4">
        <w:rPr>
          <w:rFonts w:eastAsiaTheme="majorEastAsia" w:cstheme="majorBidi"/>
          <w:szCs w:val="24"/>
        </w:rPr>
        <w:t>ностей, аргументиров</w:t>
      </w:r>
      <w:r>
        <w:rPr>
          <w:rFonts w:eastAsiaTheme="majorEastAsia" w:cstheme="majorBidi"/>
          <w:szCs w:val="24"/>
        </w:rPr>
        <w:t>ать предлагаемые варианты реше</w:t>
      </w:r>
      <w:r w:rsidRPr="007E0BB4">
        <w:rPr>
          <w:rFonts w:eastAsiaTheme="majorEastAsia" w:cstheme="majorBidi"/>
          <w:szCs w:val="24"/>
        </w:rPr>
        <w:t>ний;</w:t>
      </w:r>
    </w:p>
    <w:p w14:paraId="7395807E" w14:textId="4BBC34E2" w:rsidR="007E0BB4" w:rsidRPr="007E0BB4" w:rsidRDefault="007E0BB4" w:rsidP="007E0BB4">
      <w:pPr>
        <w:spacing w:line="276" w:lineRule="auto"/>
        <w:rPr>
          <w:rFonts w:eastAsiaTheme="majorEastAsia" w:cstheme="majorBidi"/>
          <w:szCs w:val="24"/>
        </w:rPr>
      </w:pPr>
      <w:r w:rsidRPr="007E0BB4">
        <w:rPr>
          <w:rFonts w:eastAsiaTheme="majorEastAsia" w:cstheme="majorBidi"/>
          <w:szCs w:val="24"/>
        </w:rPr>
        <w:t>составлять план действий (план реализации намеченного</w:t>
      </w:r>
      <w:r w:rsidRPr="007E0BB4">
        <w:rPr>
          <w:rFonts w:eastAsiaTheme="majorEastAsia" w:cstheme="majorBidi"/>
          <w:szCs w:val="24"/>
        </w:rPr>
        <w:tab/>
        <w:t>алгоритма</w:t>
      </w:r>
      <w:r w:rsidRPr="007E0BB4">
        <w:rPr>
          <w:rFonts w:eastAsiaTheme="majorEastAsia" w:cstheme="majorBidi"/>
          <w:szCs w:val="24"/>
        </w:rPr>
        <w:tab/>
        <w:t>решения), ко</w:t>
      </w:r>
      <w:r>
        <w:rPr>
          <w:rFonts w:eastAsiaTheme="majorEastAsia" w:cstheme="majorBidi"/>
          <w:szCs w:val="24"/>
        </w:rPr>
        <w:t>рректировать предложенный алго</w:t>
      </w:r>
      <w:r w:rsidRPr="007E0BB4">
        <w:rPr>
          <w:rFonts w:eastAsiaTheme="majorEastAsia" w:cstheme="majorBidi"/>
          <w:szCs w:val="24"/>
        </w:rPr>
        <w:t>ритм с учётом получения новых знаний об изучаемом объ- екте;</w:t>
      </w:r>
    </w:p>
    <w:p w14:paraId="496F492D" w14:textId="0AD03231" w:rsidR="007E0BB4" w:rsidRPr="007E0BB4" w:rsidRDefault="007E0BB4" w:rsidP="007E0BB4">
      <w:pPr>
        <w:spacing w:line="276" w:lineRule="auto"/>
        <w:ind w:left="708" w:firstLine="1"/>
        <w:rPr>
          <w:rFonts w:eastAsiaTheme="majorEastAsia" w:cstheme="majorBidi"/>
          <w:szCs w:val="24"/>
        </w:rPr>
      </w:pPr>
      <w:r>
        <w:rPr>
          <w:rFonts w:eastAsiaTheme="majorEastAsia" w:cstheme="majorBidi"/>
          <w:szCs w:val="24"/>
        </w:rPr>
        <w:t>делать</w:t>
      </w:r>
      <w:r>
        <w:rPr>
          <w:rFonts w:eastAsiaTheme="majorEastAsia" w:cstheme="majorBidi"/>
          <w:szCs w:val="24"/>
        </w:rPr>
        <w:tab/>
        <w:t>выбор</w:t>
      </w:r>
      <w:r>
        <w:rPr>
          <w:rFonts w:eastAsiaTheme="majorEastAsia" w:cstheme="majorBidi"/>
          <w:szCs w:val="24"/>
        </w:rPr>
        <w:tab/>
        <w:t xml:space="preserve">в условиях </w:t>
      </w:r>
      <w:r w:rsidRPr="007E0BB4">
        <w:rPr>
          <w:rFonts w:eastAsiaTheme="majorEastAsia" w:cstheme="majorBidi"/>
          <w:szCs w:val="24"/>
        </w:rPr>
        <w:t xml:space="preserve">противоречивой информации и брать ответственность за решение. </w:t>
      </w:r>
      <w:r w:rsidRPr="007E0BB4">
        <w:rPr>
          <w:rFonts w:eastAsiaTheme="majorEastAsia" w:cstheme="majorBidi"/>
          <w:b/>
          <w:i/>
          <w:szCs w:val="24"/>
        </w:rPr>
        <w:t>Самоконтроль (рефлексия):</w:t>
      </w:r>
    </w:p>
    <w:p w14:paraId="2019225B" w14:textId="0A38B6F6" w:rsidR="007E0BB4" w:rsidRPr="007E0BB4" w:rsidRDefault="007E0BB4" w:rsidP="007E0BB4">
      <w:pPr>
        <w:spacing w:line="276" w:lineRule="auto"/>
        <w:rPr>
          <w:rFonts w:eastAsiaTheme="majorEastAsia" w:cstheme="majorBidi"/>
          <w:szCs w:val="24"/>
        </w:rPr>
      </w:pPr>
      <w:r w:rsidRPr="007E0BB4">
        <w:rPr>
          <w:rFonts w:eastAsiaTheme="majorEastAsia" w:cstheme="majorBidi"/>
          <w:szCs w:val="24"/>
        </w:rPr>
        <w:t>владеть способ</w:t>
      </w:r>
      <w:r>
        <w:rPr>
          <w:rFonts w:eastAsiaTheme="majorEastAsia" w:cstheme="majorBidi"/>
          <w:szCs w:val="24"/>
        </w:rPr>
        <w:t>ами самоконтроля, самомотивации и реф</w:t>
      </w:r>
      <w:r w:rsidRPr="007E0BB4">
        <w:rPr>
          <w:rFonts w:eastAsiaTheme="majorEastAsia" w:cstheme="majorBidi"/>
          <w:szCs w:val="24"/>
        </w:rPr>
        <w:t>лексии;</w:t>
      </w:r>
    </w:p>
    <w:p w14:paraId="7F47C25D" w14:textId="2F9C911D" w:rsidR="007E0BB4" w:rsidRPr="007E0BB4" w:rsidRDefault="007E0BB4" w:rsidP="007E0BB4">
      <w:pPr>
        <w:spacing w:line="276" w:lineRule="auto"/>
        <w:rPr>
          <w:rFonts w:eastAsiaTheme="majorEastAsia" w:cstheme="majorBidi"/>
          <w:szCs w:val="24"/>
        </w:rPr>
      </w:pPr>
      <w:r w:rsidRPr="007E0BB4">
        <w:rPr>
          <w:rFonts w:eastAsiaTheme="majorEastAsia" w:cstheme="majorBidi"/>
          <w:szCs w:val="24"/>
        </w:rPr>
        <w:t>давать адекватную оценку ситуации и предлагать план её изменения;</w:t>
      </w:r>
    </w:p>
    <w:p w14:paraId="7EF86AA9" w14:textId="7DD20BDC" w:rsidR="007E0BB4" w:rsidRPr="007E0BB4" w:rsidRDefault="007E0BB4" w:rsidP="007E0BB4">
      <w:pPr>
        <w:spacing w:line="276" w:lineRule="auto"/>
        <w:rPr>
          <w:rFonts w:eastAsiaTheme="majorEastAsia" w:cstheme="majorBidi"/>
          <w:szCs w:val="24"/>
        </w:rPr>
      </w:pPr>
      <w:r w:rsidRPr="007E0BB4">
        <w:rPr>
          <w:rFonts w:eastAsiaTheme="majorEastAsia" w:cstheme="majorBidi"/>
          <w:szCs w:val="24"/>
        </w:rPr>
        <w:t>учитывать контекст и пре</w:t>
      </w:r>
      <w:r>
        <w:rPr>
          <w:rFonts w:eastAsiaTheme="majorEastAsia" w:cstheme="majorBidi"/>
          <w:szCs w:val="24"/>
        </w:rPr>
        <w:t>двидеть трудности, которые мо</w:t>
      </w:r>
      <w:r w:rsidRPr="007E0BB4">
        <w:rPr>
          <w:rFonts w:eastAsiaTheme="majorEastAsia" w:cstheme="majorBidi"/>
          <w:szCs w:val="24"/>
        </w:rPr>
        <w:t>гут  возникнуть  при  ре</w:t>
      </w:r>
      <w:r>
        <w:rPr>
          <w:rFonts w:eastAsiaTheme="majorEastAsia" w:cstheme="majorBidi"/>
          <w:szCs w:val="24"/>
        </w:rPr>
        <w:t>шении учебной задачи, адаптиро</w:t>
      </w:r>
      <w:r w:rsidRPr="007E0BB4">
        <w:rPr>
          <w:rFonts w:eastAsiaTheme="majorEastAsia" w:cstheme="majorBidi"/>
          <w:szCs w:val="24"/>
        </w:rPr>
        <w:t>вать решение к меняющимся обстоятельствам;</w:t>
      </w:r>
    </w:p>
    <w:p w14:paraId="46A23164" w14:textId="4E584802" w:rsidR="007E0BB4" w:rsidRPr="007E0BB4" w:rsidRDefault="007E0BB4" w:rsidP="007E0BB4">
      <w:pPr>
        <w:spacing w:line="276" w:lineRule="auto"/>
        <w:rPr>
          <w:rFonts w:eastAsiaTheme="majorEastAsia" w:cstheme="majorBidi"/>
          <w:szCs w:val="24"/>
        </w:rPr>
      </w:pPr>
      <w:r w:rsidRPr="007E0BB4">
        <w:rPr>
          <w:rFonts w:eastAsiaTheme="majorEastAsia" w:cstheme="majorBidi"/>
          <w:szCs w:val="24"/>
        </w:rPr>
        <w:t>объяснять причины дост</w:t>
      </w:r>
      <w:r>
        <w:rPr>
          <w:rFonts w:eastAsiaTheme="majorEastAsia" w:cstheme="majorBidi"/>
          <w:szCs w:val="24"/>
        </w:rPr>
        <w:t>ижения (недостижения) результа</w:t>
      </w:r>
      <w:r w:rsidRPr="007E0BB4">
        <w:rPr>
          <w:rFonts w:eastAsiaTheme="majorEastAsia" w:cstheme="majorBidi"/>
          <w:szCs w:val="24"/>
        </w:rPr>
        <w:t>тов информационной дея</w:t>
      </w:r>
      <w:r>
        <w:rPr>
          <w:rFonts w:eastAsiaTheme="majorEastAsia" w:cstheme="majorBidi"/>
          <w:szCs w:val="24"/>
        </w:rPr>
        <w:t>тельности, давать оценку приоб</w:t>
      </w:r>
      <w:r w:rsidRPr="007E0BB4">
        <w:rPr>
          <w:rFonts w:eastAsiaTheme="majorEastAsia" w:cstheme="majorBidi"/>
          <w:szCs w:val="24"/>
        </w:rPr>
        <w:t>ретённому опыту, уметь</w:t>
      </w:r>
      <w:r>
        <w:rPr>
          <w:rFonts w:eastAsiaTheme="majorEastAsia" w:cstheme="majorBidi"/>
          <w:szCs w:val="24"/>
        </w:rPr>
        <w:t xml:space="preserve"> находить позитивное в произо</w:t>
      </w:r>
      <w:r w:rsidRPr="007E0BB4">
        <w:rPr>
          <w:rFonts w:eastAsiaTheme="majorEastAsia" w:cstheme="majorBidi"/>
          <w:szCs w:val="24"/>
        </w:rPr>
        <w:t>шедшей ситуации;</w:t>
      </w:r>
    </w:p>
    <w:p w14:paraId="574DA9AF" w14:textId="4A9405F1" w:rsidR="007E0BB4" w:rsidRPr="007E0BB4" w:rsidRDefault="007E0BB4" w:rsidP="007E0BB4">
      <w:pPr>
        <w:spacing w:line="276" w:lineRule="auto"/>
        <w:rPr>
          <w:rFonts w:eastAsiaTheme="majorEastAsia" w:cstheme="majorBidi"/>
          <w:szCs w:val="24"/>
        </w:rPr>
      </w:pPr>
      <w:r w:rsidRPr="007E0BB4">
        <w:rPr>
          <w:rFonts w:eastAsiaTheme="majorEastAsia" w:cstheme="majorBidi"/>
          <w:szCs w:val="24"/>
        </w:rPr>
        <w:t>вносить коррективы в д</w:t>
      </w:r>
      <w:r>
        <w:rPr>
          <w:rFonts w:eastAsiaTheme="majorEastAsia" w:cstheme="majorBidi"/>
          <w:szCs w:val="24"/>
        </w:rPr>
        <w:t>еятельность на основе новых об</w:t>
      </w:r>
      <w:r w:rsidRPr="007E0BB4">
        <w:rPr>
          <w:rFonts w:eastAsiaTheme="majorEastAsia" w:cstheme="majorBidi"/>
          <w:szCs w:val="24"/>
        </w:rPr>
        <w:t>стоятельств, изменившихся ситуаций, установленных ошибок, возникших трудностей;</w:t>
      </w:r>
    </w:p>
    <w:p w14:paraId="59738F0A" w14:textId="5DA47F76" w:rsidR="007E0BB4" w:rsidRPr="007E0BB4" w:rsidRDefault="007E0BB4" w:rsidP="007E0BB4">
      <w:pPr>
        <w:spacing w:line="276" w:lineRule="auto"/>
        <w:rPr>
          <w:rFonts w:eastAsiaTheme="majorEastAsia" w:cstheme="majorBidi"/>
          <w:szCs w:val="24"/>
        </w:rPr>
      </w:pPr>
      <w:r w:rsidRPr="007E0BB4">
        <w:rPr>
          <w:rFonts w:eastAsiaTheme="majorEastAsia" w:cstheme="majorBidi"/>
          <w:szCs w:val="24"/>
        </w:rPr>
        <w:t>оценивать соответствие результата  цели  и условиям.</w:t>
      </w:r>
    </w:p>
    <w:p w14:paraId="41436520" w14:textId="77777777" w:rsidR="007E0BB4" w:rsidRPr="007E0BB4" w:rsidRDefault="007E0BB4" w:rsidP="007E0BB4">
      <w:pPr>
        <w:spacing w:line="276" w:lineRule="auto"/>
        <w:rPr>
          <w:rFonts w:eastAsiaTheme="majorEastAsia" w:cstheme="majorBidi"/>
          <w:b/>
          <w:i/>
          <w:szCs w:val="24"/>
        </w:rPr>
      </w:pPr>
      <w:r w:rsidRPr="007E0BB4">
        <w:rPr>
          <w:rFonts w:eastAsiaTheme="majorEastAsia" w:cstheme="majorBidi"/>
          <w:b/>
          <w:i/>
          <w:szCs w:val="24"/>
        </w:rPr>
        <w:t>Эмоциональный интеллект:</w:t>
      </w:r>
    </w:p>
    <w:p w14:paraId="299A1F52" w14:textId="02EB071E" w:rsidR="007E0BB4" w:rsidRDefault="007E0BB4" w:rsidP="007E0BB4">
      <w:pPr>
        <w:spacing w:line="276" w:lineRule="auto"/>
        <w:rPr>
          <w:rFonts w:eastAsiaTheme="majorEastAsia" w:cstheme="majorBidi"/>
          <w:szCs w:val="24"/>
        </w:rPr>
      </w:pPr>
      <w:r w:rsidRPr="007E0BB4">
        <w:rPr>
          <w:rFonts w:eastAsiaTheme="majorEastAsia" w:cstheme="majorBidi"/>
          <w:szCs w:val="24"/>
        </w:rPr>
        <w:t>ставить себя на место другого человека, понимать мотивы</w:t>
      </w:r>
      <w:r>
        <w:rPr>
          <w:rFonts w:eastAsiaTheme="majorEastAsia" w:cstheme="majorBidi"/>
          <w:szCs w:val="24"/>
        </w:rPr>
        <w:t xml:space="preserve"> </w:t>
      </w:r>
      <w:r w:rsidRPr="007E0BB4">
        <w:rPr>
          <w:rFonts w:eastAsiaTheme="majorEastAsia" w:cstheme="majorBidi"/>
          <w:szCs w:val="24"/>
        </w:rPr>
        <w:t>и намерения другого.</w:t>
      </w:r>
    </w:p>
    <w:p w14:paraId="3F243D0C" w14:textId="77777777" w:rsidR="0014211E" w:rsidRPr="0014211E" w:rsidRDefault="0014211E" w:rsidP="0014211E">
      <w:pPr>
        <w:spacing w:line="276" w:lineRule="auto"/>
        <w:rPr>
          <w:rFonts w:eastAsiaTheme="majorEastAsia" w:cstheme="majorBidi"/>
          <w:b/>
          <w:i/>
          <w:szCs w:val="24"/>
        </w:rPr>
      </w:pPr>
      <w:r w:rsidRPr="0014211E">
        <w:rPr>
          <w:rFonts w:eastAsiaTheme="majorEastAsia" w:cstheme="majorBidi"/>
          <w:b/>
          <w:i/>
          <w:szCs w:val="24"/>
        </w:rPr>
        <w:t>Принятие себя и других:</w:t>
      </w:r>
    </w:p>
    <w:p w14:paraId="6C46DBEF" w14:textId="0B8279F0" w:rsidR="0014211E" w:rsidRPr="0014211E" w:rsidRDefault="0014211E" w:rsidP="0014211E">
      <w:pPr>
        <w:spacing w:line="276" w:lineRule="auto"/>
        <w:rPr>
          <w:rFonts w:eastAsiaTheme="majorEastAsia" w:cstheme="majorBidi"/>
          <w:szCs w:val="24"/>
        </w:rPr>
      </w:pPr>
      <w:r w:rsidRPr="0014211E">
        <w:rPr>
          <w:rFonts w:eastAsiaTheme="majorEastAsia" w:cstheme="majorBidi"/>
          <w:szCs w:val="24"/>
        </w:rPr>
        <w:t>осознавать невозможност</w:t>
      </w:r>
      <w:r>
        <w:rPr>
          <w:rFonts w:eastAsiaTheme="majorEastAsia" w:cstheme="majorBidi"/>
          <w:szCs w:val="24"/>
        </w:rPr>
        <w:t>ь контролировать всё вокруг да</w:t>
      </w:r>
      <w:r w:rsidRPr="0014211E">
        <w:rPr>
          <w:rFonts w:eastAsiaTheme="majorEastAsia" w:cstheme="majorBidi"/>
          <w:szCs w:val="24"/>
        </w:rPr>
        <w:t>же в условиях открыт</w:t>
      </w:r>
      <w:r>
        <w:rPr>
          <w:rFonts w:eastAsiaTheme="majorEastAsia" w:cstheme="majorBidi"/>
          <w:szCs w:val="24"/>
        </w:rPr>
        <w:t>ого доступа к любым объёмам ин</w:t>
      </w:r>
      <w:r w:rsidRPr="0014211E">
        <w:rPr>
          <w:rFonts w:eastAsiaTheme="majorEastAsia" w:cstheme="majorBidi"/>
          <w:szCs w:val="24"/>
        </w:rPr>
        <w:t>формации.</w:t>
      </w:r>
    </w:p>
    <w:p w14:paraId="75705336" w14:textId="77777777" w:rsidR="0014211E" w:rsidRPr="0014211E" w:rsidRDefault="0014211E" w:rsidP="0014211E">
      <w:pPr>
        <w:spacing w:line="276" w:lineRule="auto"/>
        <w:rPr>
          <w:rFonts w:eastAsiaTheme="majorEastAsia" w:cstheme="majorBidi"/>
          <w:szCs w:val="24"/>
        </w:rPr>
      </w:pPr>
    </w:p>
    <w:p w14:paraId="71353454" w14:textId="10D4C993" w:rsidR="0014211E" w:rsidRPr="0014211E" w:rsidRDefault="0014211E" w:rsidP="0014211E">
      <w:pPr>
        <w:spacing w:line="276" w:lineRule="auto"/>
        <w:rPr>
          <w:rFonts w:eastAsiaTheme="majorEastAsia" w:cstheme="majorBidi"/>
          <w:b/>
          <w:szCs w:val="24"/>
        </w:rPr>
      </w:pPr>
      <w:r w:rsidRPr="0014211E">
        <w:rPr>
          <w:rFonts w:eastAsiaTheme="majorEastAsia" w:cstheme="majorBidi"/>
          <w:b/>
          <w:szCs w:val="24"/>
        </w:rPr>
        <w:t>Предметные результаты</w:t>
      </w:r>
    </w:p>
    <w:p w14:paraId="21256225" w14:textId="31A72425" w:rsidR="0014211E" w:rsidRPr="0014211E" w:rsidRDefault="0014211E" w:rsidP="0014211E">
      <w:pPr>
        <w:spacing w:line="276" w:lineRule="auto"/>
        <w:rPr>
          <w:rFonts w:eastAsiaTheme="majorEastAsia" w:cstheme="majorBidi"/>
          <w:b/>
          <w:szCs w:val="24"/>
        </w:rPr>
      </w:pPr>
      <w:r w:rsidRPr="0014211E">
        <w:rPr>
          <w:rFonts w:eastAsiaTheme="majorEastAsia" w:cstheme="majorBidi"/>
          <w:b/>
          <w:szCs w:val="24"/>
        </w:rPr>
        <w:t>7 класс</w:t>
      </w:r>
    </w:p>
    <w:p w14:paraId="3232E103" w14:textId="5FF1DA01" w:rsidR="0014211E" w:rsidRPr="0014211E" w:rsidRDefault="0014211E" w:rsidP="0014211E">
      <w:pPr>
        <w:spacing w:line="276" w:lineRule="auto"/>
        <w:rPr>
          <w:rFonts w:eastAsiaTheme="majorEastAsia" w:cstheme="majorBidi"/>
          <w:szCs w:val="24"/>
        </w:rPr>
      </w:pPr>
      <w:r w:rsidRPr="0014211E">
        <w:rPr>
          <w:rFonts w:eastAsiaTheme="majorEastAsia" w:cstheme="majorBidi"/>
          <w:szCs w:val="24"/>
        </w:rPr>
        <w:t xml:space="preserve">Предметные результаты </w:t>
      </w:r>
      <w:r>
        <w:rPr>
          <w:rFonts w:eastAsiaTheme="majorEastAsia" w:cstheme="majorBidi"/>
          <w:szCs w:val="24"/>
        </w:rPr>
        <w:t>освоения обязательного предмет</w:t>
      </w:r>
      <w:r w:rsidRPr="0014211E">
        <w:rPr>
          <w:rFonts w:eastAsiaTheme="majorEastAsia" w:cstheme="majorBidi"/>
          <w:szCs w:val="24"/>
        </w:rPr>
        <w:t>ного содержания, установленного данной примерной рабочей программой, отражают сформированность у обучающихся умений:</w:t>
      </w:r>
    </w:p>
    <w:p w14:paraId="77D8CF67" w14:textId="1C8F0693" w:rsidR="0014211E" w:rsidRPr="0014211E" w:rsidRDefault="0014211E" w:rsidP="0014211E">
      <w:pPr>
        <w:spacing w:line="276" w:lineRule="auto"/>
        <w:rPr>
          <w:rFonts w:eastAsiaTheme="majorEastAsia" w:cstheme="majorBidi"/>
          <w:szCs w:val="24"/>
        </w:rPr>
      </w:pPr>
      <w:r>
        <w:rPr>
          <w:rFonts w:eastAsiaTheme="majorEastAsia" w:cstheme="majorBidi"/>
          <w:szCs w:val="24"/>
        </w:rPr>
        <w:t xml:space="preserve">Пояснять на примерах смысл понятий </w:t>
      </w:r>
      <w:r w:rsidRPr="0014211E">
        <w:rPr>
          <w:rFonts w:eastAsiaTheme="majorEastAsia" w:cstheme="majorBidi"/>
          <w:szCs w:val="24"/>
        </w:rPr>
        <w:t>«информация»,</w:t>
      </w:r>
      <w:r>
        <w:rPr>
          <w:rFonts w:eastAsiaTheme="majorEastAsia" w:cstheme="majorBidi"/>
          <w:szCs w:val="24"/>
        </w:rPr>
        <w:t xml:space="preserve"> «информационный</w:t>
      </w:r>
      <w:r>
        <w:rPr>
          <w:rFonts w:eastAsiaTheme="majorEastAsia" w:cstheme="majorBidi"/>
          <w:szCs w:val="24"/>
        </w:rPr>
        <w:tab/>
        <w:t xml:space="preserve">процесс», </w:t>
      </w:r>
      <w:r w:rsidRPr="0014211E">
        <w:rPr>
          <w:rFonts w:eastAsiaTheme="majorEastAsia" w:cstheme="majorBidi"/>
          <w:szCs w:val="24"/>
        </w:rPr>
        <w:t>«обработка информации»,</w:t>
      </w:r>
      <w:r>
        <w:rPr>
          <w:rFonts w:eastAsiaTheme="majorEastAsia" w:cstheme="majorBidi"/>
          <w:szCs w:val="24"/>
        </w:rPr>
        <w:t xml:space="preserve"> «хранение информации», </w:t>
      </w:r>
      <w:r w:rsidRPr="0014211E">
        <w:rPr>
          <w:rFonts w:eastAsiaTheme="majorEastAsia" w:cstheme="majorBidi"/>
          <w:szCs w:val="24"/>
        </w:rPr>
        <w:t>«передача информации»;</w:t>
      </w:r>
    </w:p>
    <w:p w14:paraId="53999475" w14:textId="1F9E36E4" w:rsidR="0014211E" w:rsidRPr="0014211E" w:rsidRDefault="0014211E" w:rsidP="0014211E">
      <w:pPr>
        <w:spacing w:line="276" w:lineRule="auto"/>
        <w:rPr>
          <w:rFonts w:eastAsiaTheme="majorEastAsia" w:cstheme="majorBidi"/>
          <w:szCs w:val="24"/>
        </w:rPr>
      </w:pPr>
      <w:r w:rsidRPr="0014211E">
        <w:rPr>
          <w:rFonts w:eastAsiaTheme="majorEastAsia" w:cstheme="majorBidi"/>
          <w:szCs w:val="24"/>
        </w:rPr>
        <w:t xml:space="preserve">кодировать и декодировать сообщения по заданным </w:t>
      </w:r>
      <w:r>
        <w:rPr>
          <w:rFonts w:eastAsiaTheme="majorEastAsia" w:cstheme="majorBidi"/>
          <w:szCs w:val="24"/>
        </w:rPr>
        <w:t>пра</w:t>
      </w:r>
      <w:r w:rsidRPr="0014211E">
        <w:rPr>
          <w:rFonts w:eastAsiaTheme="majorEastAsia" w:cstheme="majorBidi"/>
          <w:szCs w:val="24"/>
        </w:rPr>
        <w:t>вилам, демонстрировать понимание основных принципов кодирования информации различной природы (текстовой, графической, аудио);</w:t>
      </w:r>
    </w:p>
    <w:p w14:paraId="45E137E0" w14:textId="70701433" w:rsidR="0014211E" w:rsidRPr="0014211E" w:rsidRDefault="0014211E" w:rsidP="0014211E">
      <w:pPr>
        <w:spacing w:line="276" w:lineRule="auto"/>
        <w:rPr>
          <w:rFonts w:eastAsiaTheme="majorEastAsia" w:cstheme="majorBidi"/>
          <w:szCs w:val="24"/>
        </w:rPr>
      </w:pPr>
      <w:r w:rsidRPr="0014211E">
        <w:rPr>
          <w:rFonts w:eastAsiaTheme="majorEastAsia" w:cstheme="majorBidi"/>
          <w:szCs w:val="24"/>
        </w:rPr>
        <w:t>сравнивать длины сообщений, записанных в различных алфавитах, оперирова</w:t>
      </w:r>
      <w:r>
        <w:rPr>
          <w:rFonts w:eastAsiaTheme="majorEastAsia" w:cstheme="majorBidi"/>
          <w:szCs w:val="24"/>
        </w:rPr>
        <w:t>ть единицами измерения информа</w:t>
      </w:r>
      <w:r w:rsidRPr="0014211E">
        <w:rPr>
          <w:rFonts w:eastAsiaTheme="majorEastAsia" w:cstheme="majorBidi"/>
          <w:szCs w:val="24"/>
        </w:rPr>
        <w:t>ционного объёма и скорости передачи данных;</w:t>
      </w:r>
    </w:p>
    <w:p w14:paraId="6C297160" w14:textId="5C96528F" w:rsidR="0014211E" w:rsidRPr="0014211E" w:rsidRDefault="0014211E" w:rsidP="0014211E">
      <w:pPr>
        <w:spacing w:line="276" w:lineRule="auto"/>
        <w:rPr>
          <w:rFonts w:eastAsiaTheme="majorEastAsia" w:cstheme="majorBidi"/>
          <w:szCs w:val="24"/>
        </w:rPr>
      </w:pPr>
      <w:r w:rsidRPr="0014211E">
        <w:rPr>
          <w:rFonts w:eastAsiaTheme="majorEastAsia" w:cstheme="majorBidi"/>
          <w:szCs w:val="24"/>
        </w:rPr>
        <w:t>оценивать и сравнивать размеры текстовых, графических, звуковых файлов и видеофайлов;</w:t>
      </w:r>
    </w:p>
    <w:p w14:paraId="0CEF6A63" w14:textId="09CF6C15" w:rsidR="0014211E" w:rsidRPr="0014211E" w:rsidRDefault="0014211E" w:rsidP="0014211E">
      <w:pPr>
        <w:spacing w:line="276" w:lineRule="auto"/>
        <w:rPr>
          <w:rFonts w:eastAsiaTheme="majorEastAsia" w:cstheme="majorBidi"/>
          <w:szCs w:val="24"/>
        </w:rPr>
      </w:pPr>
      <w:r w:rsidRPr="0014211E">
        <w:rPr>
          <w:rFonts w:eastAsiaTheme="majorEastAsia" w:cstheme="majorBidi"/>
          <w:szCs w:val="24"/>
        </w:rPr>
        <w:t>приводить примеры современных устройств хранения и передачи информации, с</w:t>
      </w:r>
      <w:r>
        <w:rPr>
          <w:rFonts w:eastAsiaTheme="majorEastAsia" w:cstheme="majorBidi"/>
          <w:szCs w:val="24"/>
        </w:rPr>
        <w:t>равнивать их количественные ха</w:t>
      </w:r>
      <w:r w:rsidRPr="0014211E">
        <w:rPr>
          <w:rFonts w:eastAsiaTheme="majorEastAsia" w:cstheme="majorBidi"/>
          <w:szCs w:val="24"/>
        </w:rPr>
        <w:t>рактеристики;</w:t>
      </w:r>
    </w:p>
    <w:p w14:paraId="57D10AD7" w14:textId="1632C3CE" w:rsidR="0014211E" w:rsidRPr="0014211E" w:rsidRDefault="0014211E" w:rsidP="0014211E">
      <w:pPr>
        <w:spacing w:line="276" w:lineRule="auto"/>
        <w:rPr>
          <w:rFonts w:eastAsiaTheme="majorEastAsia" w:cstheme="majorBidi"/>
          <w:szCs w:val="24"/>
        </w:rPr>
      </w:pPr>
      <w:r w:rsidRPr="0014211E">
        <w:rPr>
          <w:rFonts w:eastAsiaTheme="majorEastAsia" w:cstheme="majorBidi"/>
          <w:szCs w:val="24"/>
        </w:rPr>
        <w:t>выделять основные эта</w:t>
      </w:r>
      <w:r>
        <w:rPr>
          <w:rFonts w:eastAsiaTheme="majorEastAsia" w:cstheme="majorBidi"/>
          <w:szCs w:val="24"/>
        </w:rPr>
        <w:t xml:space="preserve">пы в истории и понимать тенденции развития </w:t>
      </w:r>
      <w:r w:rsidRPr="0014211E">
        <w:rPr>
          <w:rFonts w:eastAsiaTheme="majorEastAsia" w:cstheme="majorBidi"/>
          <w:szCs w:val="24"/>
        </w:rPr>
        <w:t>компьютеров  и программного обеспечения;</w:t>
      </w:r>
    </w:p>
    <w:p w14:paraId="710A73CA" w14:textId="52534425" w:rsidR="0014211E" w:rsidRPr="0014211E" w:rsidRDefault="0014211E" w:rsidP="0014211E">
      <w:pPr>
        <w:spacing w:line="276" w:lineRule="auto"/>
        <w:rPr>
          <w:rFonts w:eastAsiaTheme="majorEastAsia" w:cstheme="majorBidi"/>
          <w:szCs w:val="24"/>
        </w:rPr>
      </w:pPr>
      <w:r w:rsidRPr="0014211E">
        <w:rPr>
          <w:rFonts w:eastAsiaTheme="majorEastAsia" w:cstheme="majorBidi"/>
          <w:szCs w:val="24"/>
        </w:rPr>
        <w:t>получать и использовать информацию о характеристиках персонального компьютера и его</w:t>
      </w:r>
      <w:r>
        <w:rPr>
          <w:rFonts w:eastAsiaTheme="majorEastAsia" w:cstheme="majorBidi"/>
          <w:szCs w:val="24"/>
        </w:rPr>
        <w:t xml:space="preserve"> основных элементах (про</w:t>
      </w:r>
      <w:r w:rsidRPr="0014211E">
        <w:rPr>
          <w:rFonts w:eastAsiaTheme="majorEastAsia" w:cstheme="majorBidi"/>
          <w:szCs w:val="24"/>
        </w:rPr>
        <w:t>цессор, оперативная памя</w:t>
      </w:r>
      <w:r>
        <w:rPr>
          <w:rFonts w:eastAsiaTheme="majorEastAsia" w:cstheme="majorBidi"/>
          <w:szCs w:val="24"/>
        </w:rPr>
        <w:t>ть, долговременная память, уст</w:t>
      </w:r>
      <w:r w:rsidRPr="0014211E">
        <w:rPr>
          <w:rFonts w:eastAsiaTheme="majorEastAsia" w:cstheme="majorBidi"/>
          <w:szCs w:val="24"/>
        </w:rPr>
        <w:t>ройства ввода-вывода);</w:t>
      </w:r>
    </w:p>
    <w:p w14:paraId="3909131B" w14:textId="50D46C98" w:rsidR="0014211E" w:rsidRPr="0014211E" w:rsidRDefault="0014211E" w:rsidP="0014211E">
      <w:pPr>
        <w:spacing w:line="276" w:lineRule="auto"/>
        <w:rPr>
          <w:rFonts w:eastAsiaTheme="majorEastAsia" w:cstheme="majorBidi"/>
          <w:szCs w:val="24"/>
        </w:rPr>
      </w:pPr>
      <w:r w:rsidRPr="0014211E">
        <w:rPr>
          <w:rFonts w:eastAsiaTheme="majorEastAsia" w:cstheme="majorBidi"/>
          <w:szCs w:val="24"/>
        </w:rPr>
        <w:t>соотносить характеристи</w:t>
      </w:r>
      <w:r>
        <w:rPr>
          <w:rFonts w:eastAsiaTheme="majorEastAsia" w:cstheme="majorBidi"/>
          <w:szCs w:val="24"/>
        </w:rPr>
        <w:t>ки компьютера с задачами, реша</w:t>
      </w:r>
      <w:r w:rsidRPr="0014211E">
        <w:rPr>
          <w:rFonts w:eastAsiaTheme="majorEastAsia" w:cstheme="majorBidi"/>
          <w:szCs w:val="24"/>
        </w:rPr>
        <w:t>емыми с его помощью;</w:t>
      </w:r>
    </w:p>
    <w:p w14:paraId="2C2EBCEA" w14:textId="67E22711" w:rsidR="0014211E" w:rsidRPr="0014211E" w:rsidRDefault="0014211E" w:rsidP="0014211E">
      <w:pPr>
        <w:spacing w:line="276" w:lineRule="auto"/>
        <w:rPr>
          <w:rFonts w:eastAsiaTheme="majorEastAsia" w:cstheme="majorBidi"/>
          <w:szCs w:val="24"/>
        </w:rPr>
      </w:pPr>
      <w:r w:rsidRPr="0014211E">
        <w:rPr>
          <w:rFonts w:eastAsiaTheme="majorEastAsia" w:cstheme="majorBidi"/>
          <w:szCs w:val="24"/>
        </w:rPr>
        <w:t>ориентироваться в иерар</w:t>
      </w:r>
      <w:r>
        <w:rPr>
          <w:rFonts w:eastAsiaTheme="majorEastAsia" w:cstheme="majorBidi"/>
          <w:szCs w:val="24"/>
        </w:rPr>
        <w:t>хической структуре файловой си</w:t>
      </w:r>
      <w:r w:rsidRPr="0014211E">
        <w:rPr>
          <w:rFonts w:eastAsiaTheme="majorEastAsia" w:cstheme="majorBidi"/>
          <w:szCs w:val="24"/>
        </w:rPr>
        <w:t>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5C4566AB" w14:textId="7AB4F5F0" w:rsidR="001107EA" w:rsidRPr="001107EA" w:rsidRDefault="0014211E" w:rsidP="001107EA">
      <w:pPr>
        <w:spacing w:line="276" w:lineRule="auto"/>
        <w:rPr>
          <w:rFonts w:eastAsiaTheme="majorEastAsia" w:cstheme="majorBidi"/>
          <w:szCs w:val="24"/>
        </w:rPr>
      </w:pPr>
      <w:r w:rsidRPr="0014211E">
        <w:rPr>
          <w:rFonts w:eastAsiaTheme="majorEastAsia" w:cstheme="majorBidi"/>
          <w:szCs w:val="24"/>
        </w:rPr>
        <w:t>работать с файловой системой персонального компьютера с использованием графического интерфейса, а именно: создавать, копировать, п</w:t>
      </w:r>
      <w:r w:rsidR="001107EA">
        <w:rPr>
          <w:rFonts w:eastAsiaTheme="majorEastAsia" w:cstheme="majorBidi"/>
          <w:szCs w:val="24"/>
        </w:rPr>
        <w:t>еремещать, переименовывать, уда</w:t>
      </w:r>
      <w:r w:rsidR="001107EA" w:rsidRPr="001107EA">
        <w:rPr>
          <w:rFonts w:eastAsiaTheme="majorEastAsia" w:cstheme="majorBidi"/>
          <w:szCs w:val="24"/>
        </w:rPr>
        <w:t>лять и архивировать фай</w:t>
      </w:r>
      <w:r w:rsidR="001107EA">
        <w:rPr>
          <w:rFonts w:eastAsiaTheme="majorEastAsia" w:cstheme="majorBidi"/>
          <w:szCs w:val="24"/>
        </w:rPr>
        <w:t>лы и каталоги; использовать ан</w:t>
      </w:r>
      <w:r w:rsidR="001107EA" w:rsidRPr="001107EA">
        <w:rPr>
          <w:rFonts w:eastAsiaTheme="majorEastAsia" w:cstheme="majorBidi"/>
          <w:szCs w:val="24"/>
        </w:rPr>
        <w:t>тивирусную программу;</w:t>
      </w:r>
    </w:p>
    <w:p w14:paraId="6D808F00" w14:textId="54559D5B" w:rsidR="001107EA" w:rsidRPr="001107EA" w:rsidRDefault="001107EA" w:rsidP="001107EA">
      <w:pPr>
        <w:spacing w:line="276" w:lineRule="auto"/>
        <w:rPr>
          <w:rFonts w:eastAsiaTheme="majorEastAsia" w:cstheme="majorBidi"/>
          <w:szCs w:val="24"/>
        </w:rPr>
      </w:pPr>
      <w:r w:rsidRPr="001107EA">
        <w:rPr>
          <w:rFonts w:eastAsiaTheme="majorEastAsia" w:cstheme="majorBidi"/>
          <w:szCs w:val="24"/>
        </w:rPr>
        <w:t>представлять результаты св</w:t>
      </w:r>
      <w:r>
        <w:rPr>
          <w:rFonts w:eastAsiaTheme="majorEastAsia" w:cstheme="majorBidi"/>
          <w:szCs w:val="24"/>
        </w:rPr>
        <w:t>оей деятельности  в виде струк</w:t>
      </w:r>
      <w:r w:rsidRPr="001107EA">
        <w:rPr>
          <w:rFonts w:eastAsiaTheme="majorEastAsia" w:cstheme="majorBidi"/>
          <w:szCs w:val="24"/>
        </w:rPr>
        <w:t>турированных иллюст</w:t>
      </w:r>
      <w:r>
        <w:rPr>
          <w:rFonts w:eastAsiaTheme="majorEastAsia" w:cstheme="majorBidi"/>
          <w:szCs w:val="24"/>
        </w:rPr>
        <w:t>рированных документов, мультиме</w:t>
      </w:r>
      <w:r w:rsidRPr="001107EA">
        <w:rPr>
          <w:rFonts w:eastAsiaTheme="majorEastAsia" w:cstheme="majorBidi"/>
          <w:szCs w:val="24"/>
        </w:rPr>
        <w:t>дийных презентаций;</w:t>
      </w:r>
    </w:p>
    <w:p w14:paraId="77FAEDE1" w14:textId="1E7727EC" w:rsidR="001107EA" w:rsidRPr="001107EA" w:rsidRDefault="001107EA" w:rsidP="001107EA">
      <w:pPr>
        <w:spacing w:line="276" w:lineRule="auto"/>
        <w:rPr>
          <w:rFonts w:eastAsiaTheme="majorEastAsia" w:cstheme="majorBidi"/>
          <w:szCs w:val="24"/>
        </w:rPr>
      </w:pPr>
      <w:r w:rsidRPr="001107EA">
        <w:rPr>
          <w:rFonts w:eastAsiaTheme="majorEastAsia" w:cstheme="majorBidi"/>
          <w:szCs w:val="24"/>
        </w:rPr>
        <w:t>искать информацию в сет</w:t>
      </w:r>
      <w:r>
        <w:rPr>
          <w:rFonts w:eastAsiaTheme="majorEastAsia" w:cstheme="majorBidi"/>
          <w:szCs w:val="24"/>
        </w:rPr>
        <w:t>и Интернет (в том числе по клю</w:t>
      </w:r>
      <w:r w:rsidRPr="001107EA">
        <w:rPr>
          <w:rFonts w:eastAsiaTheme="majorEastAsia" w:cstheme="majorBidi"/>
          <w:szCs w:val="24"/>
        </w:rPr>
        <w:t>чевым словам, по изображению), критически относиться к найденной информации,</w:t>
      </w:r>
      <w:r>
        <w:rPr>
          <w:rFonts w:eastAsiaTheme="majorEastAsia" w:cstheme="majorBidi"/>
          <w:szCs w:val="24"/>
        </w:rPr>
        <w:t xml:space="preserve"> осознавая опасность для лично</w:t>
      </w:r>
      <w:r w:rsidRPr="001107EA">
        <w:rPr>
          <w:rFonts w:eastAsiaTheme="majorEastAsia" w:cstheme="majorBidi"/>
          <w:szCs w:val="24"/>
        </w:rPr>
        <w:t>сти и общества распространения  вре</w:t>
      </w:r>
      <w:r>
        <w:rPr>
          <w:rFonts w:eastAsiaTheme="majorEastAsia" w:cstheme="majorBidi"/>
          <w:szCs w:val="24"/>
        </w:rPr>
        <w:t xml:space="preserve">доносной  информации, </w:t>
      </w:r>
      <w:r w:rsidRPr="001107EA">
        <w:rPr>
          <w:rFonts w:eastAsiaTheme="majorEastAsia" w:cstheme="majorBidi"/>
          <w:szCs w:val="24"/>
        </w:rPr>
        <w:t>в том числе экстремис</w:t>
      </w:r>
      <w:r>
        <w:rPr>
          <w:rFonts w:eastAsiaTheme="majorEastAsia" w:cstheme="majorBidi"/>
          <w:szCs w:val="24"/>
        </w:rPr>
        <w:t>тского и террористического ха</w:t>
      </w:r>
      <w:r w:rsidRPr="001107EA">
        <w:rPr>
          <w:rFonts w:eastAsiaTheme="majorEastAsia" w:cstheme="majorBidi"/>
          <w:szCs w:val="24"/>
        </w:rPr>
        <w:t>рактера;</w:t>
      </w:r>
    </w:p>
    <w:p w14:paraId="7084CCBE" w14:textId="5A54F2A9" w:rsidR="001107EA" w:rsidRPr="001107EA" w:rsidRDefault="001107EA" w:rsidP="001107EA">
      <w:pPr>
        <w:spacing w:line="276" w:lineRule="auto"/>
        <w:rPr>
          <w:rFonts w:eastAsiaTheme="majorEastAsia" w:cstheme="majorBidi"/>
          <w:szCs w:val="24"/>
        </w:rPr>
      </w:pPr>
      <w:r w:rsidRPr="001107EA">
        <w:rPr>
          <w:rFonts w:eastAsiaTheme="majorEastAsia" w:cstheme="majorBidi"/>
          <w:szCs w:val="24"/>
        </w:rPr>
        <w:t>понимать структуру адресов веб-ресурсов;</w:t>
      </w:r>
    </w:p>
    <w:p w14:paraId="31AF868A" w14:textId="41343125" w:rsidR="001107EA" w:rsidRPr="001107EA" w:rsidRDefault="001107EA" w:rsidP="001107EA">
      <w:pPr>
        <w:spacing w:line="276" w:lineRule="auto"/>
        <w:rPr>
          <w:rFonts w:eastAsiaTheme="majorEastAsia" w:cstheme="majorBidi"/>
          <w:szCs w:val="24"/>
        </w:rPr>
      </w:pPr>
      <w:r w:rsidRPr="001107EA">
        <w:rPr>
          <w:rFonts w:eastAsiaTheme="majorEastAsia" w:cstheme="majorBidi"/>
          <w:szCs w:val="24"/>
        </w:rPr>
        <w:t>использовать современн</w:t>
      </w:r>
      <w:r>
        <w:rPr>
          <w:rFonts w:eastAsiaTheme="majorEastAsia" w:cstheme="majorBidi"/>
          <w:szCs w:val="24"/>
        </w:rPr>
        <w:t>ые сервисы интернет-коммуника</w:t>
      </w:r>
      <w:r w:rsidRPr="001107EA">
        <w:rPr>
          <w:rFonts w:eastAsiaTheme="majorEastAsia" w:cstheme="majorBidi"/>
          <w:szCs w:val="24"/>
        </w:rPr>
        <w:t>ций;</w:t>
      </w:r>
    </w:p>
    <w:p w14:paraId="5A660B16" w14:textId="77777777" w:rsidR="001107EA" w:rsidRDefault="001107EA" w:rsidP="001107EA">
      <w:pPr>
        <w:spacing w:line="276" w:lineRule="auto"/>
        <w:rPr>
          <w:rFonts w:eastAsiaTheme="majorEastAsia" w:cstheme="majorBidi"/>
          <w:szCs w:val="24"/>
        </w:rPr>
      </w:pPr>
      <w:r w:rsidRPr="001107EA">
        <w:rPr>
          <w:rFonts w:eastAsiaTheme="majorEastAsia" w:cstheme="majorBidi"/>
          <w:szCs w:val="24"/>
        </w:rPr>
        <w:t>соблюдать требования б</w:t>
      </w:r>
      <w:r>
        <w:rPr>
          <w:rFonts w:eastAsiaTheme="majorEastAsia" w:cstheme="majorBidi"/>
          <w:szCs w:val="24"/>
        </w:rPr>
        <w:t>езопасной эксплуатации техниче</w:t>
      </w:r>
      <w:r w:rsidRPr="001107EA">
        <w:rPr>
          <w:rFonts w:eastAsiaTheme="majorEastAsia" w:cstheme="majorBidi"/>
          <w:szCs w:val="24"/>
        </w:rPr>
        <w:t xml:space="preserve">ских средств ИКТ; </w:t>
      </w:r>
    </w:p>
    <w:p w14:paraId="35C93D2A" w14:textId="0D464F79" w:rsidR="001107EA" w:rsidRPr="001107EA" w:rsidRDefault="001107EA" w:rsidP="001107EA">
      <w:pPr>
        <w:spacing w:line="276" w:lineRule="auto"/>
        <w:rPr>
          <w:rFonts w:eastAsiaTheme="majorEastAsia" w:cstheme="majorBidi"/>
          <w:szCs w:val="24"/>
        </w:rPr>
      </w:pPr>
      <w:r w:rsidRPr="001107EA">
        <w:rPr>
          <w:rFonts w:eastAsiaTheme="majorEastAsia" w:cstheme="majorBidi"/>
          <w:szCs w:val="24"/>
        </w:rPr>
        <w:t>соблюда</w:t>
      </w:r>
      <w:r>
        <w:rPr>
          <w:rFonts w:eastAsiaTheme="majorEastAsia" w:cstheme="majorBidi"/>
          <w:szCs w:val="24"/>
        </w:rPr>
        <w:t>ть сетевой этикет, базовые нор</w:t>
      </w:r>
      <w:r w:rsidRPr="001107EA">
        <w:rPr>
          <w:rFonts w:eastAsiaTheme="majorEastAsia" w:cstheme="majorBidi"/>
          <w:szCs w:val="24"/>
        </w:rPr>
        <w:t>мы информационной эт</w:t>
      </w:r>
      <w:r>
        <w:rPr>
          <w:rFonts w:eastAsiaTheme="majorEastAsia" w:cstheme="majorBidi"/>
          <w:szCs w:val="24"/>
        </w:rPr>
        <w:t>ики и права при работе с прило</w:t>
      </w:r>
      <w:r w:rsidRPr="001107EA">
        <w:rPr>
          <w:rFonts w:eastAsiaTheme="majorEastAsia" w:cstheme="majorBidi"/>
          <w:szCs w:val="24"/>
        </w:rPr>
        <w:t>жениями на любых устро</w:t>
      </w:r>
      <w:r>
        <w:rPr>
          <w:rFonts w:eastAsiaTheme="majorEastAsia" w:cstheme="majorBidi"/>
          <w:szCs w:val="24"/>
        </w:rPr>
        <w:t>йствах и в сети Интернет, выби</w:t>
      </w:r>
      <w:r w:rsidRPr="001107EA">
        <w:rPr>
          <w:rFonts w:eastAsiaTheme="majorEastAsia" w:cstheme="majorBidi"/>
          <w:szCs w:val="24"/>
        </w:rPr>
        <w:t>рать безопасные стратегии поведения в сети;</w:t>
      </w:r>
    </w:p>
    <w:p w14:paraId="043C56B8" w14:textId="4EAA5427" w:rsidR="001107EA" w:rsidRPr="001107EA" w:rsidRDefault="001107EA" w:rsidP="001107EA">
      <w:pPr>
        <w:spacing w:line="276" w:lineRule="auto"/>
        <w:rPr>
          <w:rFonts w:eastAsiaTheme="majorEastAsia" w:cstheme="majorBidi"/>
          <w:szCs w:val="24"/>
        </w:rPr>
      </w:pPr>
      <w:r w:rsidRPr="001107EA">
        <w:rPr>
          <w:rFonts w:eastAsiaTheme="majorEastAsia" w:cstheme="majorBidi"/>
          <w:szCs w:val="24"/>
        </w:rPr>
        <w:t>иметь представление о влиянии использования средств ИКТ на здоровье пользователя и уметь применять методы</w:t>
      </w:r>
      <w:r>
        <w:rPr>
          <w:rFonts w:eastAsiaTheme="majorEastAsia" w:cstheme="majorBidi"/>
          <w:szCs w:val="24"/>
        </w:rPr>
        <w:t xml:space="preserve"> </w:t>
      </w:r>
      <w:r w:rsidRPr="001107EA">
        <w:rPr>
          <w:rFonts w:eastAsiaTheme="majorEastAsia" w:cstheme="majorBidi"/>
          <w:szCs w:val="24"/>
        </w:rPr>
        <w:t>профилактики.</w:t>
      </w:r>
    </w:p>
    <w:p w14:paraId="19D777E2" w14:textId="77777777" w:rsidR="001107EA" w:rsidRPr="001107EA" w:rsidRDefault="001107EA" w:rsidP="001107EA">
      <w:pPr>
        <w:spacing w:line="276" w:lineRule="auto"/>
        <w:rPr>
          <w:rFonts w:eastAsiaTheme="majorEastAsia" w:cstheme="majorBidi"/>
          <w:szCs w:val="24"/>
        </w:rPr>
      </w:pPr>
    </w:p>
    <w:p w14:paraId="7A1EE4ED" w14:textId="08CC08EC" w:rsidR="001107EA" w:rsidRPr="001107EA" w:rsidRDefault="001107EA" w:rsidP="001107EA">
      <w:pPr>
        <w:spacing w:line="276" w:lineRule="auto"/>
        <w:rPr>
          <w:rFonts w:eastAsiaTheme="majorEastAsia" w:cstheme="majorBidi"/>
          <w:b/>
          <w:szCs w:val="24"/>
        </w:rPr>
      </w:pPr>
      <w:r>
        <w:rPr>
          <w:rFonts w:eastAsiaTheme="majorEastAsia" w:cstheme="majorBidi"/>
          <w:b/>
          <w:szCs w:val="24"/>
        </w:rPr>
        <w:t xml:space="preserve">8 </w:t>
      </w:r>
      <w:r w:rsidRPr="001107EA">
        <w:rPr>
          <w:rFonts w:eastAsiaTheme="majorEastAsia" w:cstheme="majorBidi"/>
          <w:b/>
          <w:szCs w:val="24"/>
        </w:rPr>
        <w:t>класс</w:t>
      </w:r>
    </w:p>
    <w:p w14:paraId="0E415169" w14:textId="7A254B3D" w:rsidR="001107EA" w:rsidRPr="001107EA" w:rsidRDefault="001107EA" w:rsidP="001107EA">
      <w:pPr>
        <w:spacing w:line="276" w:lineRule="auto"/>
        <w:rPr>
          <w:rFonts w:eastAsiaTheme="majorEastAsia" w:cstheme="majorBidi"/>
          <w:szCs w:val="24"/>
        </w:rPr>
      </w:pPr>
      <w:r w:rsidRPr="001107EA">
        <w:rPr>
          <w:rFonts w:eastAsiaTheme="majorEastAsia" w:cstheme="majorBidi"/>
          <w:szCs w:val="24"/>
        </w:rPr>
        <w:t xml:space="preserve">Предметные результаты </w:t>
      </w:r>
      <w:r>
        <w:rPr>
          <w:rFonts w:eastAsiaTheme="majorEastAsia" w:cstheme="majorBidi"/>
          <w:szCs w:val="24"/>
        </w:rPr>
        <w:t>освоения обязательного предмет</w:t>
      </w:r>
      <w:r w:rsidRPr="001107EA">
        <w:rPr>
          <w:rFonts w:eastAsiaTheme="majorEastAsia" w:cstheme="majorBidi"/>
          <w:szCs w:val="24"/>
        </w:rPr>
        <w:t>ного содержания, установленного данной примерной рабочей программой, отражают сформированность у обучающихся умений:</w:t>
      </w:r>
    </w:p>
    <w:p w14:paraId="7ADCDF9D" w14:textId="6B9D8738" w:rsidR="001107EA" w:rsidRPr="001107EA" w:rsidRDefault="001107EA" w:rsidP="001107EA">
      <w:pPr>
        <w:spacing w:line="276" w:lineRule="auto"/>
        <w:rPr>
          <w:rFonts w:eastAsiaTheme="majorEastAsia" w:cstheme="majorBidi"/>
          <w:szCs w:val="24"/>
        </w:rPr>
      </w:pPr>
      <w:r w:rsidRPr="001107EA">
        <w:rPr>
          <w:rFonts w:eastAsiaTheme="majorEastAsia" w:cstheme="majorBidi"/>
          <w:szCs w:val="24"/>
        </w:rPr>
        <w:t>пояснять на примерах различия между позиционными и непозиционными системами счисления;</w:t>
      </w:r>
    </w:p>
    <w:p w14:paraId="10F964B9" w14:textId="77777777" w:rsidR="001107EA" w:rsidRDefault="001107EA" w:rsidP="001107EA">
      <w:pPr>
        <w:spacing w:line="276" w:lineRule="auto"/>
        <w:rPr>
          <w:rFonts w:eastAsiaTheme="majorEastAsia" w:cstheme="majorBidi"/>
          <w:szCs w:val="24"/>
        </w:rPr>
      </w:pPr>
      <w:r w:rsidRPr="001107EA">
        <w:rPr>
          <w:rFonts w:eastAsiaTheme="majorEastAsia" w:cstheme="majorBidi"/>
          <w:szCs w:val="24"/>
        </w:rPr>
        <w:t>записывать и сравнивать целые числа от 0 до 1024 в различных позиционны</w:t>
      </w:r>
      <w:r>
        <w:rPr>
          <w:rFonts w:eastAsiaTheme="majorEastAsia" w:cstheme="majorBidi"/>
          <w:szCs w:val="24"/>
        </w:rPr>
        <w:t>х системах счисления (с основа</w:t>
      </w:r>
      <w:r w:rsidRPr="001107EA">
        <w:rPr>
          <w:rFonts w:eastAsiaTheme="majorEastAsia" w:cstheme="majorBidi"/>
          <w:szCs w:val="24"/>
        </w:rPr>
        <w:t xml:space="preserve">ниями 2, 8, 16); </w:t>
      </w:r>
    </w:p>
    <w:p w14:paraId="6748D24D" w14:textId="4A99B8E4" w:rsidR="001107EA" w:rsidRPr="001107EA" w:rsidRDefault="001107EA" w:rsidP="001107EA">
      <w:pPr>
        <w:spacing w:line="276" w:lineRule="auto"/>
        <w:rPr>
          <w:rFonts w:eastAsiaTheme="majorEastAsia" w:cstheme="majorBidi"/>
          <w:szCs w:val="24"/>
        </w:rPr>
      </w:pPr>
      <w:r w:rsidRPr="001107EA">
        <w:rPr>
          <w:rFonts w:eastAsiaTheme="majorEastAsia" w:cstheme="majorBidi"/>
          <w:szCs w:val="24"/>
        </w:rPr>
        <w:t>выполнять</w:t>
      </w:r>
      <w:r>
        <w:rPr>
          <w:rFonts w:eastAsiaTheme="majorEastAsia" w:cstheme="majorBidi"/>
          <w:szCs w:val="24"/>
        </w:rPr>
        <w:t xml:space="preserve"> </w:t>
      </w:r>
      <w:r w:rsidRPr="001107EA">
        <w:rPr>
          <w:rFonts w:eastAsiaTheme="majorEastAsia" w:cstheme="majorBidi"/>
          <w:szCs w:val="24"/>
        </w:rPr>
        <w:t>арифметические операции над ними;</w:t>
      </w:r>
    </w:p>
    <w:p w14:paraId="1B2A53A7" w14:textId="468BB66F" w:rsidR="001107EA" w:rsidRPr="001107EA" w:rsidRDefault="001107EA" w:rsidP="001107EA">
      <w:pPr>
        <w:spacing w:line="276" w:lineRule="auto"/>
        <w:rPr>
          <w:rFonts w:eastAsiaTheme="majorEastAsia" w:cstheme="majorBidi"/>
          <w:szCs w:val="24"/>
        </w:rPr>
      </w:pPr>
      <w:r>
        <w:rPr>
          <w:rFonts w:eastAsiaTheme="majorEastAsia" w:cstheme="majorBidi"/>
          <w:szCs w:val="24"/>
        </w:rPr>
        <w:t xml:space="preserve">раскрывать смысл понятий «высказывание», «логическая операция», </w:t>
      </w:r>
      <w:r w:rsidRPr="001107EA">
        <w:rPr>
          <w:rFonts w:eastAsiaTheme="majorEastAsia" w:cstheme="majorBidi"/>
          <w:szCs w:val="24"/>
        </w:rPr>
        <w:t>«логическое выражение»;</w:t>
      </w:r>
    </w:p>
    <w:p w14:paraId="0999C0C3" w14:textId="05B96C94" w:rsidR="0014211E" w:rsidRDefault="001107EA" w:rsidP="001107EA">
      <w:pPr>
        <w:spacing w:line="276" w:lineRule="auto"/>
        <w:rPr>
          <w:rFonts w:eastAsiaTheme="majorEastAsia" w:cstheme="majorBidi"/>
          <w:szCs w:val="24"/>
        </w:rPr>
      </w:pPr>
      <w:r w:rsidRPr="001107EA">
        <w:rPr>
          <w:rFonts w:eastAsiaTheme="majorEastAsia" w:cstheme="majorBidi"/>
          <w:szCs w:val="24"/>
        </w:rPr>
        <w:t>записывать логические выражения с использованием дизъюнкции, конъюнк</w:t>
      </w:r>
      <w:r>
        <w:rPr>
          <w:rFonts w:eastAsiaTheme="majorEastAsia" w:cstheme="majorBidi"/>
          <w:szCs w:val="24"/>
        </w:rPr>
        <w:t>ции и отрицания, определять ис</w:t>
      </w:r>
      <w:r w:rsidRPr="001107EA">
        <w:rPr>
          <w:rFonts w:eastAsiaTheme="majorEastAsia" w:cstheme="majorBidi"/>
          <w:szCs w:val="24"/>
        </w:rPr>
        <w:t xml:space="preserve">тинность логических выражений, если известны значения истинности входящих в </w:t>
      </w:r>
      <w:r>
        <w:rPr>
          <w:rFonts w:eastAsiaTheme="majorEastAsia" w:cstheme="majorBidi"/>
          <w:szCs w:val="24"/>
        </w:rPr>
        <w:t>него переменных, строить табли</w:t>
      </w:r>
      <w:r w:rsidRPr="001107EA">
        <w:rPr>
          <w:rFonts w:eastAsiaTheme="majorEastAsia" w:cstheme="majorBidi"/>
          <w:szCs w:val="24"/>
        </w:rPr>
        <w:t>цы истинности для логических выражений;</w:t>
      </w:r>
    </w:p>
    <w:p w14:paraId="29464821" w14:textId="692B384E" w:rsidR="001107EA" w:rsidRPr="001107EA" w:rsidRDefault="001107EA" w:rsidP="001107EA">
      <w:pPr>
        <w:spacing w:line="276" w:lineRule="auto"/>
        <w:rPr>
          <w:rFonts w:eastAsiaTheme="majorEastAsia" w:cstheme="majorBidi"/>
          <w:szCs w:val="24"/>
        </w:rPr>
      </w:pPr>
      <w:r>
        <w:rPr>
          <w:rFonts w:eastAsiaTheme="majorEastAsia" w:cstheme="majorBidi"/>
          <w:szCs w:val="24"/>
        </w:rPr>
        <w:t>раскрывать смысл понятий</w:t>
      </w:r>
      <w:r>
        <w:rPr>
          <w:rFonts w:eastAsiaTheme="majorEastAsia" w:cstheme="majorBidi"/>
          <w:szCs w:val="24"/>
        </w:rPr>
        <w:tab/>
        <w:t xml:space="preserve">«исполнитель», </w:t>
      </w:r>
      <w:r w:rsidRPr="001107EA">
        <w:rPr>
          <w:rFonts w:eastAsiaTheme="majorEastAsia" w:cstheme="majorBidi"/>
          <w:szCs w:val="24"/>
        </w:rPr>
        <w:t>«алгоритм»,</w:t>
      </w:r>
      <w:r>
        <w:rPr>
          <w:rFonts w:eastAsiaTheme="majorEastAsia" w:cstheme="majorBidi"/>
          <w:szCs w:val="24"/>
        </w:rPr>
        <w:t xml:space="preserve"> «программа», понимая </w:t>
      </w:r>
      <w:r w:rsidRPr="001107EA">
        <w:rPr>
          <w:rFonts w:eastAsiaTheme="majorEastAsia" w:cstheme="majorBidi"/>
          <w:szCs w:val="24"/>
        </w:rPr>
        <w:t>разницу</w:t>
      </w:r>
      <w:r w:rsidRPr="001107EA">
        <w:rPr>
          <w:rFonts w:eastAsiaTheme="majorEastAsia" w:cstheme="majorBidi"/>
          <w:szCs w:val="24"/>
        </w:rPr>
        <w:tab/>
        <w:t>между употреблением этих  терминов  в  обыденной  речи и в информатике;</w:t>
      </w:r>
    </w:p>
    <w:p w14:paraId="0849DB41" w14:textId="0A651452" w:rsidR="001107EA" w:rsidRPr="001107EA" w:rsidRDefault="001107EA" w:rsidP="001107EA">
      <w:pPr>
        <w:spacing w:line="276" w:lineRule="auto"/>
        <w:rPr>
          <w:rFonts w:eastAsiaTheme="majorEastAsia" w:cstheme="majorBidi"/>
          <w:szCs w:val="24"/>
        </w:rPr>
      </w:pPr>
      <w:r w:rsidRPr="001107EA">
        <w:rPr>
          <w:rFonts w:eastAsiaTheme="majorEastAsia" w:cstheme="majorBidi"/>
          <w:szCs w:val="24"/>
        </w:rPr>
        <w:t>описывать алгоритм реш</w:t>
      </w:r>
      <w:r>
        <w:rPr>
          <w:rFonts w:eastAsiaTheme="majorEastAsia" w:cstheme="majorBidi"/>
          <w:szCs w:val="24"/>
        </w:rPr>
        <w:t>ения задачи различными способа</w:t>
      </w:r>
      <w:r w:rsidRPr="001107EA">
        <w:rPr>
          <w:rFonts w:eastAsiaTheme="majorEastAsia" w:cstheme="majorBidi"/>
          <w:szCs w:val="24"/>
        </w:rPr>
        <w:t>ми, в том числе в виде блок-схемы;</w:t>
      </w:r>
    </w:p>
    <w:p w14:paraId="146D081C" w14:textId="56500FF7" w:rsidR="001107EA" w:rsidRPr="001107EA" w:rsidRDefault="001107EA" w:rsidP="001107EA">
      <w:pPr>
        <w:spacing w:line="276" w:lineRule="auto"/>
        <w:rPr>
          <w:rFonts w:eastAsiaTheme="majorEastAsia" w:cstheme="majorBidi"/>
          <w:szCs w:val="24"/>
        </w:rPr>
      </w:pPr>
      <w:r w:rsidRPr="001107EA">
        <w:rPr>
          <w:rFonts w:eastAsiaTheme="majorEastAsia" w:cstheme="majorBidi"/>
          <w:szCs w:val="24"/>
        </w:rPr>
        <w:t>составлять, выполнять в</w:t>
      </w:r>
      <w:r>
        <w:rPr>
          <w:rFonts w:eastAsiaTheme="majorEastAsia" w:cstheme="majorBidi"/>
          <w:szCs w:val="24"/>
        </w:rPr>
        <w:t>ручную и  на компьютере неслож</w:t>
      </w:r>
      <w:r w:rsidRPr="001107EA">
        <w:rPr>
          <w:rFonts w:eastAsiaTheme="majorEastAsia" w:cstheme="majorBidi"/>
          <w:szCs w:val="24"/>
        </w:rPr>
        <w:t>ные алгоритмы с использованием ветвлений и циклов для управления исполните</w:t>
      </w:r>
      <w:r>
        <w:rPr>
          <w:rFonts w:eastAsiaTheme="majorEastAsia" w:cstheme="majorBidi"/>
          <w:szCs w:val="24"/>
        </w:rPr>
        <w:t>лями, такими как Робот, Черепаш</w:t>
      </w:r>
      <w:r w:rsidRPr="001107EA">
        <w:rPr>
          <w:rFonts w:eastAsiaTheme="majorEastAsia" w:cstheme="majorBidi"/>
          <w:szCs w:val="24"/>
        </w:rPr>
        <w:t>ка, Чертёжник;</w:t>
      </w:r>
    </w:p>
    <w:p w14:paraId="35DCD631" w14:textId="6204A44C" w:rsidR="001107EA" w:rsidRPr="001107EA" w:rsidRDefault="001107EA" w:rsidP="001107EA">
      <w:pPr>
        <w:spacing w:line="276" w:lineRule="auto"/>
        <w:rPr>
          <w:rFonts w:eastAsiaTheme="majorEastAsia" w:cstheme="majorBidi"/>
          <w:szCs w:val="24"/>
        </w:rPr>
      </w:pPr>
      <w:r w:rsidRPr="001107EA">
        <w:rPr>
          <w:rFonts w:eastAsiaTheme="majorEastAsia" w:cstheme="majorBidi"/>
          <w:szCs w:val="24"/>
        </w:rPr>
        <w:t>использовать константы и переменные различных типов (числовых, логических</w:t>
      </w:r>
      <w:r>
        <w:rPr>
          <w:rFonts w:eastAsiaTheme="majorEastAsia" w:cstheme="majorBidi"/>
          <w:szCs w:val="24"/>
        </w:rPr>
        <w:t>, символьных), а также содержа</w:t>
      </w:r>
      <w:r w:rsidRPr="001107EA">
        <w:rPr>
          <w:rFonts w:eastAsiaTheme="majorEastAsia" w:cstheme="majorBidi"/>
          <w:szCs w:val="24"/>
        </w:rPr>
        <w:t>щие их выражения; и</w:t>
      </w:r>
      <w:r>
        <w:rPr>
          <w:rFonts w:eastAsiaTheme="majorEastAsia" w:cstheme="majorBidi"/>
          <w:szCs w:val="24"/>
        </w:rPr>
        <w:t>спользовать оператор присваива</w:t>
      </w:r>
      <w:r w:rsidRPr="001107EA">
        <w:rPr>
          <w:rFonts w:eastAsiaTheme="majorEastAsia" w:cstheme="majorBidi"/>
          <w:szCs w:val="24"/>
        </w:rPr>
        <w:t>ния;</w:t>
      </w:r>
    </w:p>
    <w:p w14:paraId="7411DC3B" w14:textId="1A3C08D2" w:rsidR="001107EA" w:rsidRPr="001107EA" w:rsidRDefault="001107EA" w:rsidP="001107EA">
      <w:pPr>
        <w:spacing w:line="276" w:lineRule="auto"/>
        <w:rPr>
          <w:rFonts w:eastAsiaTheme="majorEastAsia" w:cstheme="majorBidi"/>
          <w:szCs w:val="24"/>
        </w:rPr>
      </w:pPr>
      <w:r w:rsidRPr="001107EA">
        <w:rPr>
          <w:rFonts w:eastAsiaTheme="majorEastAsia" w:cstheme="majorBidi"/>
          <w:szCs w:val="24"/>
        </w:rPr>
        <w:t>использовать при разраб</w:t>
      </w:r>
      <w:r>
        <w:rPr>
          <w:rFonts w:eastAsiaTheme="majorEastAsia" w:cstheme="majorBidi"/>
          <w:szCs w:val="24"/>
        </w:rPr>
        <w:t>отке программ логические значе</w:t>
      </w:r>
      <w:r w:rsidRPr="001107EA">
        <w:rPr>
          <w:rFonts w:eastAsiaTheme="majorEastAsia" w:cstheme="majorBidi"/>
          <w:szCs w:val="24"/>
        </w:rPr>
        <w:t>ния, операции и выражения с ними;</w:t>
      </w:r>
    </w:p>
    <w:p w14:paraId="6C3AB9BE" w14:textId="79ECD344" w:rsidR="001107EA" w:rsidRPr="001107EA" w:rsidRDefault="001107EA" w:rsidP="001107EA">
      <w:pPr>
        <w:spacing w:line="276" w:lineRule="auto"/>
        <w:rPr>
          <w:rFonts w:eastAsiaTheme="majorEastAsia" w:cstheme="majorBidi"/>
          <w:szCs w:val="24"/>
        </w:rPr>
      </w:pPr>
      <w:r w:rsidRPr="001107EA">
        <w:rPr>
          <w:rFonts w:eastAsiaTheme="majorEastAsia" w:cstheme="majorBidi"/>
          <w:szCs w:val="24"/>
        </w:rPr>
        <w:t>анализировать предложенные алг</w:t>
      </w:r>
      <w:r>
        <w:rPr>
          <w:rFonts w:eastAsiaTheme="majorEastAsia" w:cstheme="majorBidi"/>
          <w:szCs w:val="24"/>
        </w:rPr>
        <w:t xml:space="preserve">оритмы, в том числе определять, </w:t>
      </w:r>
      <w:r w:rsidRPr="001107EA">
        <w:rPr>
          <w:rFonts w:eastAsiaTheme="majorEastAsia" w:cstheme="majorBidi"/>
          <w:szCs w:val="24"/>
        </w:rPr>
        <w:t>какие результаты возможны при заданном множестве исходных значений;</w:t>
      </w:r>
    </w:p>
    <w:p w14:paraId="23F4A709" w14:textId="12757D13" w:rsidR="001107EA" w:rsidRPr="001107EA" w:rsidRDefault="001107EA" w:rsidP="001107EA">
      <w:pPr>
        <w:spacing w:line="276" w:lineRule="auto"/>
        <w:rPr>
          <w:rFonts w:eastAsiaTheme="majorEastAsia" w:cstheme="majorBidi"/>
          <w:szCs w:val="24"/>
        </w:rPr>
      </w:pPr>
      <w:r w:rsidRPr="001107EA">
        <w:rPr>
          <w:rFonts w:eastAsiaTheme="majorEastAsia" w:cstheme="majorBidi"/>
          <w:szCs w:val="24"/>
        </w:rPr>
        <w:t>создавать и отлаживать программы на одном из языков программирования (Python, C++, Паскаль, Java, C#, Школьный Алгорит</w:t>
      </w:r>
      <w:r>
        <w:rPr>
          <w:rFonts w:eastAsiaTheme="majorEastAsia" w:cstheme="majorBidi"/>
          <w:szCs w:val="24"/>
        </w:rPr>
        <w:t>мический Язык), реализующие не</w:t>
      </w:r>
      <w:r w:rsidRPr="001107EA">
        <w:rPr>
          <w:rFonts w:eastAsiaTheme="majorEastAsia" w:cstheme="majorBidi"/>
          <w:szCs w:val="24"/>
        </w:rPr>
        <w:t xml:space="preserve">сложные алгоритмы </w:t>
      </w:r>
      <w:r>
        <w:rPr>
          <w:rFonts w:eastAsiaTheme="majorEastAsia" w:cstheme="majorBidi"/>
          <w:szCs w:val="24"/>
        </w:rPr>
        <w:t>обработки числовых данных с ис</w:t>
      </w:r>
      <w:r w:rsidRPr="001107EA">
        <w:rPr>
          <w:rFonts w:eastAsiaTheme="majorEastAsia" w:cstheme="majorBidi"/>
          <w:szCs w:val="24"/>
        </w:rPr>
        <w:t>пользованием циклов и в</w:t>
      </w:r>
      <w:r>
        <w:rPr>
          <w:rFonts w:eastAsiaTheme="majorEastAsia" w:cstheme="majorBidi"/>
          <w:szCs w:val="24"/>
        </w:rPr>
        <w:t>етвлений, в том числе реализую</w:t>
      </w:r>
      <w:r w:rsidRPr="001107EA">
        <w:rPr>
          <w:rFonts w:eastAsiaTheme="majorEastAsia" w:cstheme="majorBidi"/>
          <w:szCs w:val="24"/>
        </w:rPr>
        <w:t>щие проверку делимости одного целого числа на другое, проверку натурального числа на простоту, выделения</w:t>
      </w:r>
      <w:r>
        <w:rPr>
          <w:rFonts w:eastAsiaTheme="majorEastAsia" w:cstheme="majorBidi"/>
          <w:szCs w:val="24"/>
        </w:rPr>
        <w:t xml:space="preserve"> </w:t>
      </w:r>
      <w:r w:rsidRPr="001107EA">
        <w:rPr>
          <w:rFonts w:eastAsiaTheme="majorEastAsia" w:cstheme="majorBidi"/>
          <w:szCs w:val="24"/>
        </w:rPr>
        <w:t>цифр из натурального числа.</w:t>
      </w:r>
    </w:p>
    <w:p w14:paraId="7BB8C53B" w14:textId="77777777" w:rsidR="001107EA" w:rsidRPr="001107EA" w:rsidRDefault="001107EA" w:rsidP="001107EA">
      <w:pPr>
        <w:spacing w:line="276" w:lineRule="auto"/>
        <w:rPr>
          <w:rFonts w:eastAsiaTheme="majorEastAsia" w:cstheme="majorBidi"/>
          <w:szCs w:val="24"/>
        </w:rPr>
      </w:pPr>
    </w:p>
    <w:p w14:paraId="7A7354C7" w14:textId="28569C48" w:rsidR="001107EA" w:rsidRPr="001107EA" w:rsidRDefault="001107EA" w:rsidP="001107EA">
      <w:pPr>
        <w:spacing w:line="276" w:lineRule="auto"/>
        <w:rPr>
          <w:rFonts w:eastAsiaTheme="majorEastAsia" w:cstheme="majorBidi"/>
          <w:b/>
          <w:szCs w:val="24"/>
        </w:rPr>
      </w:pPr>
      <w:r w:rsidRPr="001107EA">
        <w:rPr>
          <w:rFonts w:eastAsiaTheme="majorEastAsia" w:cstheme="majorBidi"/>
          <w:b/>
          <w:szCs w:val="24"/>
        </w:rPr>
        <w:t>9 класс</w:t>
      </w:r>
    </w:p>
    <w:p w14:paraId="6EC0CCB5" w14:textId="77777777" w:rsidR="001107EA" w:rsidRPr="001107EA" w:rsidRDefault="001107EA" w:rsidP="001107EA">
      <w:pPr>
        <w:spacing w:line="276" w:lineRule="auto"/>
        <w:rPr>
          <w:rFonts w:eastAsiaTheme="majorEastAsia" w:cstheme="majorBidi"/>
          <w:szCs w:val="24"/>
        </w:rPr>
      </w:pPr>
      <w:r w:rsidRPr="001107EA">
        <w:rPr>
          <w:rFonts w:eastAsiaTheme="majorEastAsia" w:cstheme="majorBidi"/>
          <w:szCs w:val="24"/>
        </w:rPr>
        <w:t xml:space="preserve">Предметные результаты </w:t>
      </w:r>
      <w:r>
        <w:rPr>
          <w:rFonts w:eastAsiaTheme="majorEastAsia" w:cstheme="majorBidi"/>
          <w:szCs w:val="24"/>
        </w:rPr>
        <w:t>освоения обязательного предмет</w:t>
      </w:r>
      <w:r w:rsidRPr="001107EA">
        <w:rPr>
          <w:rFonts w:eastAsiaTheme="majorEastAsia" w:cstheme="majorBidi"/>
          <w:szCs w:val="24"/>
        </w:rPr>
        <w:t>ного содержания, установленного данной примерной рабочей программой, отражают</w:t>
      </w:r>
      <w:r>
        <w:rPr>
          <w:rFonts w:eastAsiaTheme="majorEastAsia" w:cstheme="majorBidi"/>
          <w:szCs w:val="24"/>
        </w:rPr>
        <w:t xml:space="preserve"> </w:t>
      </w:r>
      <w:r w:rsidRPr="001107EA">
        <w:rPr>
          <w:rFonts w:eastAsiaTheme="majorEastAsia" w:cstheme="majorBidi"/>
          <w:szCs w:val="24"/>
        </w:rPr>
        <w:t>сформированность у обучающихся умений:</w:t>
      </w:r>
    </w:p>
    <w:p w14:paraId="2F72845D" w14:textId="77777777" w:rsidR="00EC079B" w:rsidRDefault="001107EA" w:rsidP="001107EA">
      <w:pPr>
        <w:spacing w:line="276" w:lineRule="auto"/>
        <w:rPr>
          <w:rFonts w:eastAsiaTheme="majorEastAsia" w:cstheme="majorBidi"/>
          <w:szCs w:val="24"/>
        </w:rPr>
      </w:pPr>
      <w:r w:rsidRPr="001107EA">
        <w:rPr>
          <w:rFonts w:eastAsiaTheme="majorEastAsia" w:cstheme="majorBidi"/>
          <w:szCs w:val="24"/>
        </w:rPr>
        <w:t xml:space="preserve">разбивать задачи на подзадачи; </w:t>
      </w:r>
    </w:p>
    <w:p w14:paraId="757A3609" w14:textId="574CB53B" w:rsidR="001107EA" w:rsidRPr="001107EA" w:rsidRDefault="001107EA" w:rsidP="001107EA">
      <w:pPr>
        <w:spacing w:line="276" w:lineRule="auto"/>
        <w:rPr>
          <w:rFonts w:eastAsiaTheme="majorEastAsia" w:cstheme="majorBidi"/>
          <w:szCs w:val="24"/>
        </w:rPr>
      </w:pPr>
      <w:r w:rsidRPr="001107EA">
        <w:rPr>
          <w:rFonts w:eastAsiaTheme="majorEastAsia" w:cstheme="majorBidi"/>
          <w:szCs w:val="24"/>
        </w:rPr>
        <w:t>составлять, выполнять вручную и на компь</w:t>
      </w:r>
      <w:r>
        <w:rPr>
          <w:rFonts w:eastAsiaTheme="majorEastAsia" w:cstheme="majorBidi"/>
          <w:szCs w:val="24"/>
        </w:rPr>
        <w:t>ютере несложные алгоритмы с ис</w:t>
      </w:r>
      <w:r w:rsidRPr="001107EA">
        <w:rPr>
          <w:rFonts w:eastAsiaTheme="majorEastAsia" w:cstheme="majorBidi"/>
          <w:szCs w:val="24"/>
        </w:rPr>
        <w:t>пользованием ветвлений,</w:t>
      </w:r>
      <w:r>
        <w:rPr>
          <w:rFonts w:eastAsiaTheme="majorEastAsia" w:cstheme="majorBidi"/>
          <w:szCs w:val="24"/>
        </w:rPr>
        <w:t xml:space="preserve"> циклов и вспомогательных алго</w:t>
      </w:r>
      <w:r w:rsidRPr="001107EA">
        <w:rPr>
          <w:rFonts w:eastAsiaTheme="majorEastAsia" w:cstheme="majorBidi"/>
          <w:szCs w:val="24"/>
        </w:rPr>
        <w:t>ритмов для управлени</w:t>
      </w:r>
      <w:r>
        <w:rPr>
          <w:rFonts w:eastAsiaTheme="majorEastAsia" w:cstheme="majorBidi"/>
          <w:szCs w:val="24"/>
        </w:rPr>
        <w:t>я исполнителями, такими как Ро</w:t>
      </w:r>
      <w:r w:rsidRPr="001107EA">
        <w:rPr>
          <w:rFonts w:eastAsiaTheme="majorEastAsia" w:cstheme="majorBidi"/>
          <w:szCs w:val="24"/>
        </w:rPr>
        <w:t>бот, Черепашка, Чертёжник;</w:t>
      </w:r>
    </w:p>
    <w:p w14:paraId="42A3780D" w14:textId="2CCE8592" w:rsidR="00EC079B" w:rsidRPr="00EC079B" w:rsidRDefault="001107EA" w:rsidP="00EC079B">
      <w:pPr>
        <w:spacing w:line="276" w:lineRule="auto"/>
        <w:rPr>
          <w:rFonts w:eastAsiaTheme="majorEastAsia" w:cstheme="majorBidi"/>
          <w:szCs w:val="24"/>
        </w:rPr>
      </w:pPr>
      <w:r w:rsidRPr="001107EA">
        <w:rPr>
          <w:rFonts w:eastAsiaTheme="majorEastAsia" w:cstheme="majorBidi"/>
          <w:szCs w:val="24"/>
        </w:rPr>
        <w:t>с</w:t>
      </w:r>
      <w:r w:rsidR="00EC079B">
        <w:rPr>
          <w:rFonts w:eastAsiaTheme="majorEastAsia" w:cstheme="majorBidi"/>
          <w:szCs w:val="24"/>
        </w:rPr>
        <w:t xml:space="preserve">оставлять и </w:t>
      </w:r>
      <w:r w:rsidRPr="001107EA">
        <w:rPr>
          <w:rFonts w:eastAsiaTheme="majorEastAsia" w:cstheme="majorBidi"/>
          <w:szCs w:val="24"/>
        </w:rPr>
        <w:t>отлажива</w:t>
      </w:r>
      <w:r w:rsidR="00EC079B">
        <w:rPr>
          <w:rFonts w:eastAsiaTheme="majorEastAsia" w:cstheme="majorBidi"/>
          <w:szCs w:val="24"/>
        </w:rPr>
        <w:t xml:space="preserve">ть </w:t>
      </w:r>
      <w:r>
        <w:rPr>
          <w:rFonts w:eastAsiaTheme="majorEastAsia" w:cstheme="majorBidi"/>
          <w:szCs w:val="24"/>
        </w:rPr>
        <w:t>программы, реализующие типо</w:t>
      </w:r>
      <w:r w:rsidRPr="001107EA">
        <w:rPr>
          <w:rFonts w:eastAsiaTheme="majorEastAsia" w:cstheme="majorBidi"/>
          <w:szCs w:val="24"/>
        </w:rPr>
        <w:t>вые алгоритмы обработки числовых последовательностей или одномерных числовых массивов (поиск максимумов, минимумов, суммы или</w:t>
      </w:r>
      <w:r w:rsidR="00EC079B">
        <w:rPr>
          <w:rFonts w:eastAsiaTheme="majorEastAsia" w:cstheme="majorBidi"/>
          <w:szCs w:val="24"/>
        </w:rPr>
        <w:t xml:space="preserve"> количества элементов с заданны</w:t>
      </w:r>
      <w:r w:rsidR="00EC079B" w:rsidRPr="00EC079B">
        <w:rPr>
          <w:rFonts w:eastAsiaTheme="majorEastAsia" w:cstheme="majorBidi"/>
          <w:szCs w:val="24"/>
        </w:rPr>
        <w:t>ми свойствами) на одном из языков программирования (Python, C++, Паскал</w:t>
      </w:r>
      <w:r w:rsidR="00EC079B">
        <w:rPr>
          <w:rFonts w:eastAsiaTheme="majorEastAsia" w:cstheme="majorBidi"/>
          <w:szCs w:val="24"/>
        </w:rPr>
        <w:t>ь, Java, C#, Школьный Алгоритми</w:t>
      </w:r>
      <w:r w:rsidR="00EC079B" w:rsidRPr="00EC079B">
        <w:rPr>
          <w:rFonts w:eastAsiaTheme="majorEastAsia" w:cstheme="majorBidi"/>
          <w:szCs w:val="24"/>
        </w:rPr>
        <w:t>ческий Язык);</w:t>
      </w:r>
    </w:p>
    <w:p w14:paraId="2ADB8413" w14:textId="7C01065A" w:rsidR="00EC079B" w:rsidRPr="00EC079B" w:rsidRDefault="00EC079B" w:rsidP="00EC079B">
      <w:pPr>
        <w:spacing w:line="276" w:lineRule="auto"/>
        <w:rPr>
          <w:rFonts w:eastAsiaTheme="majorEastAsia" w:cstheme="majorBidi"/>
          <w:szCs w:val="24"/>
        </w:rPr>
      </w:pPr>
      <w:r>
        <w:rPr>
          <w:rFonts w:eastAsiaTheme="majorEastAsia" w:cstheme="majorBidi"/>
          <w:szCs w:val="24"/>
        </w:rPr>
        <w:t xml:space="preserve">раскрывать смысл понятий «модель», «моделирование», </w:t>
      </w:r>
      <w:r w:rsidRPr="00EC079B">
        <w:rPr>
          <w:rFonts w:eastAsiaTheme="majorEastAsia" w:cstheme="majorBidi"/>
          <w:szCs w:val="24"/>
        </w:rPr>
        <w:t>определять виды моделей; оценивать адекватность модели моделируемому объекту и целям моделирования;</w:t>
      </w:r>
    </w:p>
    <w:p w14:paraId="42668E77" w14:textId="66B9597A" w:rsidR="00EC079B" w:rsidRPr="00EC079B" w:rsidRDefault="00EC079B" w:rsidP="00EC079B">
      <w:pPr>
        <w:spacing w:line="276" w:lineRule="auto"/>
        <w:rPr>
          <w:rFonts w:eastAsiaTheme="majorEastAsia" w:cstheme="majorBidi"/>
          <w:szCs w:val="24"/>
        </w:rPr>
      </w:pPr>
      <w:r w:rsidRPr="00EC079B">
        <w:rPr>
          <w:rFonts w:eastAsiaTheme="majorEastAsia" w:cstheme="majorBidi"/>
          <w:szCs w:val="24"/>
        </w:rPr>
        <w:t>использовать графы и деревья для моделирования систем сетевой и иерархическ</w:t>
      </w:r>
      <w:r>
        <w:rPr>
          <w:rFonts w:eastAsiaTheme="majorEastAsia" w:cstheme="majorBidi"/>
          <w:szCs w:val="24"/>
        </w:rPr>
        <w:t>ой структуры; находить кратчай</w:t>
      </w:r>
      <w:r w:rsidRPr="00EC079B">
        <w:rPr>
          <w:rFonts w:eastAsiaTheme="majorEastAsia" w:cstheme="majorBidi"/>
          <w:szCs w:val="24"/>
        </w:rPr>
        <w:t>ший путь в графе;</w:t>
      </w:r>
    </w:p>
    <w:p w14:paraId="73744298" w14:textId="07AB6224" w:rsidR="00EC079B" w:rsidRPr="00EC079B" w:rsidRDefault="00EC079B" w:rsidP="00EC079B">
      <w:pPr>
        <w:spacing w:line="276" w:lineRule="auto"/>
        <w:rPr>
          <w:rFonts w:eastAsiaTheme="majorEastAsia" w:cstheme="majorBidi"/>
          <w:szCs w:val="24"/>
        </w:rPr>
      </w:pPr>
      <w:r w:rsidRPr="00EC079B">
        <w:rPr>
          <w:rFonts w:eastAsiaTheme="majorEastAsia" w:cstheme="majorBidi"/>
          <w:szCs w:val="24"/>
        </w:rPr>
        <w:t>выбирать способ представления данных в соответствии с поставленной задачей (та</w:t>
      </w:r>
      <w:r>
        <w:rPr>
          <w:rFonts w:eastAsiaTheme="majorEastAsia" w:cstheme="majorBidi"/>
          <w:szCs w:val="24"/>
        </w:rPr>
        <w:t>блицы, схемы, графики, диаграм</w:t>
      </w:r>
      <w:r w:rsidRPr="00EC079B">
        <w:rPr>
          <w:rFonts w:eastAsiaTheme="majorEastAsia" w:cstheme="majorBidi"/>
          <w:szCs w:val="24"/>
        </w:rPr>
        <w:t>мы) с использованием соответствующих программных средств обработки данных;</w:t>
      </w:r>
    </w:p>
    <w:p w14:paraId="4E2BB97A" w14:textId="7E946D87" w:rsidR="00EC079B" w:rsidRPr="00EC079B" w:rsidRDefault="00EC079B" w:rsidP="00EC079B">
      <w:pPr>
        <w:spacing w:line="276" w:lineRule="auto"/>
        <w:rPr>
          <w:rFonts w:eastAsiaTheme="majorEastAsia" w:cstheme="majorBidi"/>
          <w:szCs w:val="24"/>
        </w:rPr>
      </w:pPr>
      <w:r w:rsidRPr="00EC079B">
        <w:rPr>
          <w:rFonts w:eastAsiaTheme="majorEastAsia" w:cstheme="majorBidi"/>
          <w:szCs w:val="24"/>
        </w:rPr>
        <w:t xml:space="preserve">использовать электронные </w:t>
      </w:r>
      <w:r>
        <w:rPr>
          <w:rFonts w:eastAsiaTheme="majorEastAsia" w:cstheme="majorBidi"/>
          <w:szCs w:val="24"/>
        </w:rPr>
        <w:t xml:space="preserve"> таблицы  для обработки, анали</w:t>
      </w:r>
      <w:r w:rsidRPr="00EC079B">
        <w:rPr>
          <w:rFonts w:eastAsiaTheme="majorEastAsia" w:cstheme="majorBidi"/>
          <w:szCs w:val="24"/>
        </w:rPr>
        <w:t>за и визуализации число</w:t>
      </w:r>
      <w:r>
        <w:rPr>
          <w:rFonts w:eastAsiaTheme="majorEastAsia" w:cstheme="majorBidi"/>
          <w:szCs w:val="24"/>
        </w:rPr>
        <w:t>вых данных, в том числе с выде</w:t>
      </w:r>
      <w:r w:rsidRPr="00EC079B">
        <w:rPr>
          <w:rFonts w:eastAsiaTheme="majorEastAsia" w:cstheme="majorBidi"/>
          <w:szCs w:val="24"/>
        </w:rPr>
        <w:t>лением диапазона табли</w:t>
      </w:r>
      <w:r>
        <w:rPr>
          <w:rFonts w:eastAsiaTheme="majorEastAsia" w:cstheme="majorBidi"/>
          <w:szCs w:val="24"/>
        </w:rPr>
        <w:t>цы и упорядочиванием (сортиров</w:t>
      </w:r>
      <w:r w:rsidRPr="00EC079B">
        <w:rPr>
          <w:rFonts w:eastAsiaTheme="majorEastAsia" w:cstheme="majorBidi"/>
          <w:szCs w:val="24"/>
        </w:rPr>
        <w:t>кой) его элементов;</w:t>
      </w:r>
    </w:p>
    <w:p w14:paraId="7E776BB0" w14:textId="433F5470" w:rsidR="00EC079B" w:rsidRPr="00EC079B" w:rsidRDefault="00EC079B" w:rsidP="00EC079B">
      <w:pPr>
        <w:spacing w:line="276" w:lineRule="auto"/>
        <w:rPr>
          <w:rFonts w:eastAsiaTheme="majorEastAsia" w:cstheme="majorBidi"/>
          <w:szCs w:val="24"/>
        </w:rPr>
      </w:pPr>
      <w:r w:rsidRPr="00EC079B">
        <w:rPr>
          <w:rFonts w:eastAsiaTheme="majorEastAsia" w:cstheme="majorBidi"/>
          <w:szCs w:val="24"/>
        </w:rPr>
        <w:t>создавать и применять в электронных таблицах формулы для расчётов с исполь</w:t>
      </w:r>
      <w:r>
        <w:rPr>
          <w:rFonts w:eastAsiaTheme="majorEastAsia" w:cstheme="majorBidi"/>
          <w:szCs w:val="24"/>
        </w:rPr>
        <w:t>зованием встроенных арифметиче</w:t>
      </w:r>
      <w:r w:rsidRPr="00EC079B">
        <w:rPr>
          <w:rFonts w:eastAsiaTheme="majorEastAsia" w:cstheme="majorBidi"/>
          <w:szCs w:val="24"/>
        </w:rPr>
        <w:t>ских функций (суммирован</w:t>
      </w:r>
      <w:r>
        <w:rPr>
          <w:rFonts w:eastAsiaTheme="majorEastAsia" w:cstheme="majorBidi"/>
          <w:szCs w:val="24"/>
        </w:rPr>
        <w:t>ие и подсчёт значений,  отвечающих</w:t>
      </w:r>
      <w:r>
        <w:rPr>
          <w:rFonts w:eastAsiaTheme="majorEastAsia" w:cstheme="majorBidi"/>
          <w:szCs w:val="24"/>
        </w:rPr>
        <w:tab/>
        <w:t xml:space="preserve">заданному условию, </w:t>
      </w:r>
      <w:r w:rsidRPr="00EC079B">
        <w:rPr>
          <w:rFonts w:eastAsiaTheme="majorEastAsia" w:cstheme="majorBidi"/>
          <w:szCs w:val="24"/>
        </w:rPr>
        <w:t>среднее арифметическое, поиск максимального и минимального</w:t>
      </w:r>
      <w:r w:rsidRPr="00EC079B">
        <w:rPr>
          <w:rFonts w:eastAsiaTheme="majorEastAsia" w:cstheme="majorBidi"/>
          <w:szCs w:val="24"/>
        </w:rPr>
        <w:tab/>
        <w:t>значения),</w:t>
      </w:r>
      <w:r w:rsidRPr="00EC079B">
        <w:rPr>
          <w:rFonts w:eastAsiaTheme="majorEastAsia" w:cstheme="majorBidi"/>
          <w:szCs w:val="24"/>
        </w:rPr>
        <w:tab/>
        <w:t>абсолютной, относительной, смешанной адресации;</w:t>
      </w:r>
    </w:p>
    <w:p w14:paraId="466B2E22" w14:textId="17381EC8" w:rsidR="00EC079B" w:rsidRPr="00EC079B" w:rsidRDefault="00EC079B" w:rsidP="00EC079B">
      <w:pPr>
        <w:spacing w:line="276" w:lineRule="auto"/>
        <w:rPr>
          <w:rFonts w:eastAsiaTheme="majorEastAsia" w:cstheme="majorBidi"/>
          <w:szCs w:val="24"/>
        </w:rPr>
      </w:pPr>
      <w:r w:rsidRPr="00EC079B">
        <w:rPr>
          <w:rFonts w:eastAsiaTheme="majorEastAsia" w:cstheme="majorBidi"/>
          <w:szCs w:val="24"/>
        </w:rPr>
        <w:t>использовать электронны</w:t>
      </w:r>
      <w:r>
        <w:rPr>
          <w:rFonts w:eastAsiaTheme="majorEastAsia" w:cstheme="majorBidi"/>
          <w:szCs w:val="24"/>
        </w:rPr>
        <w:t>е таблицы  для численного моде</w:t>
      </w:r>
      <w:r w:rsidRPr="00EC079B">
        <w:rPr>
          <w:rFonts w:eastAsiaTheme="majorEastAsia" w:cstheme="majorBidi"/>
          <w:szCs w:val="24"/>
        </w:rPr>
        <w:t>лирования в простых з</w:t>
      </w:r>
      <w:r>
        <w:rPr>
          <w:rFonts w:eastAsiaTheme="majorEastAsia" w:cstheme="majorBidi"/>
          <w:szCs w:val="24"/>
        </w:rPr>
        <w:t>адачах из разных предметных об</w:t>
      </w:r>
      <w:r w:rsidRPr="00EC079B">
        <w:rPr>
          <w:rFonts w:eastAsiaTheme="majorEastAsia" w:cstheme="majorBidi"/>
          <w:szCs w:val="24"/>
        </w:rPr>
        <w:t>ластей;</w:t>
      </w:r>
    </w:p>
    <w:p w14:paraId="3B713DC6" w14:textId="7CAEB943" w:rsidR="00EC079B" w:rsidRPr="00EC079B" w:rsidRDefault="00EC079B" w:rsidP="00EC079B">
      <w:pPr>
        <w:spacing w:line="276" w:lineRule="auto"/>
        <w:rPr>
          <w:rFonts w:eastAsiaTheme="majorEastAsia" w:cstheme="majorBidi"/>
          <w:szCs w:val="24"/>
        </w:rPr>
      </w:pPr>
      <w:r w:rsidRPr="00EC079B">
        <w:rPr>
          <w:rFonts w:eastAsiaTheme="majorEastAsia" w:cstheme="majorBidi"/>
          <w:szCs w:val="24"/>
        </w:rPr>
        <w:t>использовать современные интернет-сервисы (в том числе коммуникационные сервисы, облачные храни</w:t>
      </w:r>
      <w:r>
        <w:rPr>
          <w:rFonts w:eastAsiaTheme="majorEastAsia" w:cstheme="majorBidi"/>
          <w:szCs w:val="24"/>
        </w:rPr>
        <w:t>лища дан</w:t>
      </w:r>
      <w:r w:rsidRPr="00EC079B">
        <w:rPr>
          <w:rFonts w:eastAsiaTheme="majorEastAsia" w:cstheme="majorBidi"/>
          <w:szCs w:val="24"/>
        </w:rPr>
        <w:t xml:space="preserve">ных, онлайн-программы </w:t>
      </w:r>
      <w:r>
        <w:rPr>
          <w:rFonts w:eastAsiaTheme="majorEastAsia" w:cstheme="majorBidi"/>
          <w:szCs w:val="24"/>
        </w:rPr>
        <w:t>(текстовые и графические редак</w:t>
      </w:r>
      <w:r w:rsidRPr="00EC079B">
        <w:rPr>
          <w:rFonts w:eastAsiaTheme="majorEastAsia" w:cstheme="majorBidi"/>
          <w:szCs w:val="24"/>
        </w:rPr>
        <w:t>торы, среды</w:t>
      </w:r>
      <w:r>
        <w:rPr>
          <w:rFonts w:eastAsiaTheme="majorEastAsia" w:cstheme="majorBidi"/>
          <w:szCs w:val="24"/>
        </w:rPr>
        <w:t xml:space="preserve"> разработки в учебной и повседневной дея</w:t>
      </w:r>
      <w:r w:rsidRPr="00EC079B">
        <w:rPr>
          <w:rFonts w:eastAsiaTheme="majorEastAsia" w:cstheme="majorBidi"/>
          <w:szCs w:val="24"/>
        </w:rPr>
        <w:t>тельности;</w:t>
      </w:r>
    </w:p>
    <w:p w14:paraId="025BB07F" w14:textId="1B3EAD3E" w:rsidR="00EC079B" w:rsidRPr="00EC079B" w:rsidRDefault="00EC079B" w:rsidP="00EC079B">
      <w:pPr>
        <w:spacing w:line="276" w:lineRule="auto"/>
        <w:rPr>
          <w:rFonts w:eastAsiaTheme="majorEastAsia" w:cstheme="majorBidi"/>
          <w:szCs w:val="24"/>
        </w:rPr>
      </w:pPr>
      <w:r>
        <w:rPr>
          <w:rFonts w:eastAsiaTheme="majorEastAsia" w:cstheme="majorBidi"/>
          <w:szCs w:val="24"/>
        </w:rPr>
        <w:t xml:space="preserve">приводить примеры </w:t>
      </w:r>
      <w:r w:rsidRPr="00EC079B">
        <w:rPr>
          <w:rFonts w:eastAsiaTheme="majorEastAsia" w:cstheme="majorBidi"/>
          <w:szCs w:val="24"/>
        </w:rPr>
        <w:t>и</w:t>
      </w:r>
      <w:r>
        <w:rPr>
          <w:rFonts w:eastAsiaTheme="majorEastAsia" w:cstheme="majorBidi"/>
          <w:szCs w:val="24"/>
        </w:rPr>
        <w:t xml:space="preserve">спользования геоинформационных сервисов, </w:t>
      </w:r>
      <w:r w:rsidRPr="00EC079B">
        <w:rPr>
          <w:rFonts w:eastAsiaTheme="majorEastAsia" w:cstheme="majorBidi"/>
          <w:szCs w:val="24"/>
        </w:rPr>
        <w:t>серв</w:t>
      </w:r>
      <w:r>
        <w:rPr>
          <w:rFonts w:eastAsiaTheme="majorEastAsia" w:cstheme="majorBidi"/>
          <w:szCs w:val="24"/>
        </w:rPr>
        <w:t>исов государственных услуг, образователь</w:t>
      </w:r>
      <w:r w:rsidRPr="00EC079B">
        <w:rPr>
          <w:rFonts w:eastAsiaTheme="majorEastAsia" w:cstheme="majorBidi"/>
          <w:szCs w:val="24"/>
        </w:rPr>
        <w:t>ных сервисов сети Интерн</w:t>
      </w:r>
      <w:r>
        <w:rPr>
          <w:rFonts w:eastAsiaTheme="majorEastAsia" w:cstheme="majorBidi"/>
          <w:szCs w:val="24"/>
        </w:rPr>
        <w:t>ет в учебной и повседневной де</w:t>
      </w:r>
      <w:r w:rsidRPr="00EC079B">
        <w:rPr>
          <w:rFonts w:eastAsiaTheme="majorEastAsia" w:cstheme="majorBidi"/>
          <w:szCs w:val="24"/>
        </w:rPr>
        <w:t>ятельности;</w:t>
      </w:r>
    </w:p>
    <w:p w14:paraId="7FD37FA5" w14:textId="32F655C6" w:rsidR="00EC079B" w:rsidRPr="00EC079B" w:rsidRDefault="00EC079B" w:rsidP="00EC079B">
      <w:pPr>
        <w:spacing w:line="276" w:lineRule="auto"/>
        <w:rPr>
          <w:rFonts w:eastAsiaTheme="majorEastAsia" w:cstheme="majorBidi"/>
          <w:szCs w:val="24"/>
        </w:rPr>
      </w:pPr>
      <w:r w:rsidRPr="00EC079B">
        <w:rPr>
          <w:rFonts w:eastAsiaTheme="majorEastAsia" w:cstheme="majorBidi"/>
          <w:szCs w:val="24"/>
        </w:rPr>
        <w:t xml:space="preserve">использовать различные </w:t>
      </w:r>
      <w:r>
        <w:rPr>
          <w:rFonts w:eastAsiaTheme="majorEastAsia" w:cstheme="majorBidi"/>
          <w:szCs w:val="24"/>
        </w:rPr>
        <w:t xml:space="preserve">средства защиты от вредоносного программного </w:t>
      </w:r>
      <w:r w:rsidRPr="00EC079B">
        <w:rPr>
          <w:rFonts w:eastAsiaTheme="majorEastAsia" w:cstheme="majorBidi"/>
          <w:szCs w:val="24"/>
        </w:rPr>
        <w:t>обеспеч</w:t>
      </w:r>
      <w:r>
        <w:rPr>
          <w:rFonts w:eastAsiaTheme="majorEastAsia" w:cstheme="majorBidi"/>
          <w:szCs w:val="24"/>
        </w:rPr>
        <w:t>ения, защищать персональную ин</w:t>
      </w:r>
      <w:r w:rsidRPr="00EC079B">
        <w:rPr>
          <w:rFonts w:eastAsiaTheme="majorEastAsia" w:cstheme="majorBidi"/>
          <w:szCs w:val="24"/>
        </w:rPr>
        <w:t>формацию от несанкционированного</w:t>
      </w:r>
      <w:r>
        <w:rPr>
          <w:rFonts w:eastAsiaTheme="majorEastAsia" w:cstheme="majorBidi"/>
          <w:szCs w:val="24"/>
        </w:rPr>
        <w:t xml:space="preserve"> доступа и его послед</w:t>
      </w:r>
      <w:r w:rsidRPr="00EC079B">
        <w:rPr>
          <w:rFonts w:eastAsiaTheme="majorEastAsia" w:cstheme="majorBidi"/>
          <w:szCs w:val="24"/>
        </w:rPr>
        <w:t>ствий (разглашения, подмены, утраты данных) с учётом основн</w:t>
      </w:r>
      <w:r>
        <w:rPr>
          <w:rFonts w:eastAsiaTheme="majorEastAsia" w:cstheme="majorBidi"/>
          <w:szCs w:val="24"/>
        </w:rPr>
        <w:t>ых технологических и социально-</w:t>
      </w:r>
      <w:r w:rsidRPr="00EC079B">
        <w:rPr>
          <w:rFonts w:eastAsiaTheme="majorEastAsia" w:cstheme="majorBidi"/>
          <w:szCs w:val="24"/>
        </w:rPr>
        <w:t>психологических аспектов использовани</w:t>
      </w:r>
      <w:r>
        <w:rPr>
          <w:rFonts w:eastAsiaTheme="majorEastAsia" w:cstheme="majorBidi"/>
          <w:szCs w:val="24"/>
        </w:rPr>
        <w:t>я сети Интернет (сетевая аноним</w:t>
      </w:r>
      <w:r w:rsidRPr="00EC079B">
        <w:rPr>
          <w:rFonts w:eastAsiaTheme="majorEastAsia" w:cstheme="majorBidi"/>
          <w:szCs w:val="24"/>
        </w:rPr>
        <w:t>ность, цифровой след, а</w:t>
      </w:r>
      <w:r>
        <w:rPr>
          <w:rFonts w:eastAsiaTheme="majorEastAsia" w:cstheme="majorBidi"/>
          <w:szCs w:val="24"/>
        </w:rPr>
        <w:t>утентичность субъектов и ресур</w:t>
      </w:r>
      <w:r w:rsidRPr="00EC079B">
        <w:rPr>
          <w:rFonts w:eastAsiaTheme="majorEastAsia" w:cstheme="majorBidi"/>
          <w:szCs w:val="24"/>
        </w:rPr>
        <w:t>сов, опасность вредоносного кода);</w:t>
      </w:r>
    </w:p>
    <w:p w14:paraId="65556C55" w14:textId="1CA9D87E" w:rsidR="001107EA" w:rsidRDefault="00EC079B" w:rsidP="00EC079B">
      <w:pPr>
        <w:spacing w:line="276" w:lineRule="auto"/>
        <w:rPr>
          <w:rFonts w:eastAsiaTheme="majorEastAsia" w:cstheme="majorBidi"/>
          <w:szCs w:val="24"/>
        </w:rPr>
      </w:pPr>
      <w:r w:rsidRPr="00EC079B">
        <w:rPr>
          <w:rFonts w:eastAsiaTheme="majorEastAsia" w:cstheme="majorBidi"/>
          <w:szCs w:val="24"/>
        </w:rPr>
        <w:t>распознавать попытки и  предупреждать вовлечение  себя</w:t>
      </w:r>
      <w:r>
        <w:rPr>
          <w:rFonts w:eastAsiaTheme="majorEastAsia" w:cstheme="majorBidi"/>
          <w:szCs w:val="24"/>
        </w:rPr>
        <w:t xml:space="preserve"> </w:t>
      </w:r>
      <w:r w:rsidRPr="00EC079B">
        <w:rPr>
          <w:rFonts w:eastAsiaTheme="majorEastAsia" w:cstheme="majorBidi"/>
          <w:szCs w:val="24"/>
        </w:rPr>
        <w:t>и  окружающих  в  деструктивные</w:t>
      </w:r>
      <w:r>
        <w:rPr>
          <w:rFonts w:eastAsiaTheme="majorEastAsia" w:cstheme="majorBidi"/>
          <w:szCs w:val="24"/>
        </w:rPr>
        <w:t xml:space="preserve"> и криминальные  фор</w:t>
      </w:r>
      <w:r w:rsidRPr="00EC079B">
        <w:rPr>
          <w:rFonts w:eastAsiaTheme="majorEastAsia" w:cstheme="majorBidi"/>
          <w:szCs w:val="24"/>
        </w:rPr>
        <w:t>мы сетевой активности</w:t>
      </w:r>
      <w:r>
        <w:rPr>
          <w:rFonts w:eastAsiaTheme="majorEastAsia" w:cstheme="majorBidi"/>
          <w:szCs w:val="24"/>
        </w:rPr>
        <w:t xml:space="preserve"> (в том числе кибербуллинг, фи</w:t>
      </w:r>
      <w:r w:rsidRPr="00EC079B">
        <w:rPr>
          <w:rFonts w:eastAsiaTheme="majorEastAsia" w:cstheme="majorBidi"/>
          <w:szCs w:val="24"/>
        </w:rPr>
        <w:t>шинг).</w:t>
      </w:r>
    </w:p>
    <w:p w14:paraId="0D7CB729" w14:textId="77777777" w:rsidR="007E0BB4" w:rsidRDefault="007E0BB4" w:rsidP="007E0BB4">
      <w:pPr>
        <w:spacing w:line="276" w:lineRule="auto"/>
        <w:rPr>
          <w:rFonts w:eastAsiaTheme="majorEastAsia" w:cstheme="majorBidi"/>
          <w:szCs w:val="24"/>
        </w:rPr>
      </w:pPr>
    </w:p>
    <w:p w14:paraId="3F210672" w14:textId="606116E7" w:rsidR="00EC079B" w:rsidRDefault="00EC079B" w:rsidP="00EC079B">
      <w:pPr>
        <w:pStyle w:val="3"/>
      </w:pPr>
      <w:bookmarkStart w:id="25" w:name="_Toc122017668"/>
      <w:r>
        <w:t xml:space="preserve">2.1.9. </w:t>
      </w:r>
      <w:r w:rsidRPr="00EC079B">
        <w:t>Физика</w:t>
      </w:r>
      <w:bookmarkEnd w:id="25"/>
    </w:p>
    <w:p w14:paraId="0DDB8EFD" w14:textId="49FDC41B" w:rsidR="00EC079B" w:rsidRDefault="00EC079B" w:rsidP="00EC079B">
      <w:pPr>
        <w:spacing w:after="0" w:line="276" w:lineRule="auto"/>
      </w:pPr>
      <w:r>
        <w:t>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1E801B9E" w14:textId="4E87C783" w:rsidR="00EC079B" w:rsidRDefault="00EC079B" w:rsidP="00EC079B">
      <w:pPr>
        <w:rPr>
          <w:b/>
        </w:rPr>
      </w:pPr>
      <w:r w:rsidRPr="00EC079B">
        <w:rPr>
          <w:b/>
        </w:rPr>
        <w:t>Пояснительная записка</w:t>
      </w:r>
    </w:p>
    <w:p w14:paraId="5268490E" w14:textId="59DEE197" w:rsidR="00EC079B" w:rsidRPr="00EC079B" w:rsidRDefault="00EC079B" w:rsidP="00EC079B">
      <w:pPr>
        <w:spacing w:after="0" w:line="276" w:lineRule="auto"/>
        <w:rPr>
          <w:b/>
        </w:rPr>
      </w:pPr>
      <w:r>
        <w:rPr>
          <w:b/>
        </w:rPr>
        <w:t xml:space="preserve">Общая характеристика учебного </w:t>
      </w:r>
      <w:r w:rsidRPr="00EC079B">
        <w:rPr>
          <w:b/>
        </w:rPr>
        <w:t>предмета</w:t>
      </w:r>
      <w:r>
        <w:rPr>
          <w:b/>
        </w:rPr>
        <w:t xml:space="preserve"> «Ф</w:t>
      </w:r>
      <w:r w:rsidRPr="00EC079B">
        <w:rPr>
          <w:b/>
        </w:rPr>
        <w:t>изика»</w:t>
      </w:r>
    </w:p>
    <w:p w14:paraId="05C77BE6" w14:textId="585EBDC6" w:rsidR="00EC079B" w:rsidRPr="00EC079B" w:rsidRDefault="00EC079B" w:rsidP="00EC079B">
      <w:pPr>
        <w:spacing w:after="0" w:line="276" w:lineRule="auto"/>
      </w:pPr>
      <w:r w:rsidRPr="00EC079B">
        <w:t xml:space="preserve">Курс физики — системообразующий для естественно­научных учебных предметов, поскольку </w:t>
      </w:r>
      <w:r>
        <w:t>физические законы лежат в осно</w:t>
      </w:r>
      <w:r w:rsidRPr="00EC079B">
        <w:t>ве процессов и явлений, изучае</w:t>
      </w:r>
      <w:r>
        <w:t>мых химией, биологией, астроно</w:t>
      </w:r>
      <w:r w:rsidRPr="00EC079B">
        <w:t xml:space="preserve">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w:t>
      </w:r>
      <w:r>
        <w:t>увлекательности научного иссле</w:t>
      </w:r>
      <w:r w:rsidRPr="00EC079B">
        <w:t>дования и радости самостоятельного открытия нового знания.</w:t>
      </w:r>
    </w:p>
    <w:p w14:paraId="26E7278F" w14:textId="57D06930" w:rsidR="005D155C" w:rsidRDefault="00EC079B" w:rsidP="005D155C">
      <w:pPr>
        <w:spacing w:after="0" w:line="276" w:lineRule="auto"/>
      </w:pPr>
      <w:r w:rsidRPr="00EC079B">
        <w:t>Одна из главных задач физического образования в структуре общего образования состоит в формировании е</w:t>
      </w:r>
      <w:r>
        <w:t>стественно­науч</w:t>
      </w:r>
      <w:r w:rsidRPr="00EC079B">
        <w:t>ной грамотности и интереса к</w:t>
      </w:r>
      <w:r>
        <w:t xml:space="preserve"> науке у основной массы обучаю</w:t>
      </w:r>
      <w:r w:rsidRPr="00EC079B">
        <w:t>щихся, которые в дальнейшем будут заняты в самых разно­</w:t>
      </w:r>
      <w:r w:rsidR="005D155C" w:rsidRPr="005D155C">
        <w:t xml:space="preserve"> </w:t>
      </w:r>
      <w:r w:rsidR="005D155C">
        <w:t>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0CE56A66" w14:textId="77777777" w:rsidR="005D155C" w:rsidRDefault="005D155C" w:rsidP="005D155C">
      <w:pPr>
        <w:spacing w:after="0" w:line="276" w:lineRule="auto"/>
      </w:pPr>
      <w:r>
        <w:t>—научно объяснять явления,</w:t>
      </w:r>
    </w:p>
    <w:p w14:paraId="582F8F8A" w14:textId="77777777" w:rsidR="005D155C" w:rsidRDefault="005D155C" w:rsidP="005D155C">
      <w:pPr>
        <w:spacing w:after="0" w:line="276" w:lineRule="auto"/>
      </w:pPr>
      <w:r>
        <w:t>—оценивать и понимать особенности научного исследования,</w:t>
      </w:r>
    </w:p>
    <w:p w14:paraId="33A27BB9" w14:textId="20595AD4" w:rsidR="005D155C" w:rsidRDefault="005D155C" w:rsidP="005D155C">
      <w:pPr>
        <w:spacing w:after="0" w:line="276" w:lineRule="auto"/>
      </w:pPr>
      <w:r>
        <w:t>—интерпретировать данные и использовать научные доказательства для получения выводов.</w:t>
      </w:r>
    </w:p>
    <w:p w14:paraId="27591FA5" w14:textId="48E97E85" w:rsidR="00EC079B" w:rsidRDefault="005D155C" w:rsidP="005D155C">
      <w:pPr>
        <w:spacing w:after="0" w:line="276" w:lineRule="auto"/>
      </w:pPr>
      <w:r>
        <w:t>Изучение физики способно внести  решающий вклад в формирование естественно­научной грамотности обучающихся.</w:t>
      </w:r>
    </w:p>
    <w:p w14:paraId="73E91322" w14:textId="2A30F8F1" w:rsidR="005D155C" w:rsidRPr="005D155C" w:rsidRDefault="005D155C" w:rsidP="005D155C">
      <w:pPr>
        <w:spacing w:after="0" w:line="276" w:lineRule="auto"/>
        <w:rPr>
          <w:b/>
        </w:rPr>
      </w:pPr>
      <w:r w:rsidRPr="005D155C">
        <w:rPr>
          <w:b/>
        </w:rPr>
        <w:t>Це</w:t>
      </w:r>
      <w:r>
        <w:rPr>
          <w:b/>
        </w:rPr>
        <w:t>ли изучения учебного предмета «Ф</w:t>
      </w:r>
      <w:r w:rsidRPr="005D155C">
        <w:rPr>
          <w:b/>
        </w:rPr>
        <w:t>изика»</w:t>
      </w:r>
    </w:p>
    <w:p w14:paraId="4F8FF7E9" w14:textId="4D5306F9" w:rsidR="005D155C" w:rsidRDefault="005D155C" w:rsidP="005D155C">
      <w:pPr>
        <w:spacing w:after="0" w:line="276" w:lineRule="auto"/>
      </w:pPr>
      <w:r>
        <w:t>Цели изучения физики на уровне основного общего образования определены в  Концепции преподавания учебного предмета.</w:t>
      </w:r>
    </w:p>
    <w:p w14:paraId="1E76B864" w14:textId="73265D52" w:rsidR="005D155C" w:rsidRDefault="005D155C" w:rsidP="005D155C">
      <w:pPr>
        <w:spacing w:after="0" w:line="276" w:lineRule="auto"/>
      </w:pPr>
      <w:r>
        <w:t>«Физика»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4B8C9E95" w14:textId="77777777" w:rsidR="005D155C" w:rsidRPr="005D155C" w:rsidRDefault="005D155C" w:rsidP="005D155C">
      <w:pPr>
        <w:spacing w:after="0" w:line="276" w:lineRule="auto"/>
        <w:rPr>
          <w:b/>
        </w:rPr>
      </w:pPr>
      <w:r w:rsidRPr="005D155C">
        <w:rPr>
          <w:b/>
        </w:rPr>
        <w:t>Цели изучения физики:</w:t>
      </w:r>
    </w:p>
    <w:p w14:paraId="6CAC9431" w14:textId="375C07E2" w:rsidR="005D155C" w:rsidRDefault="005D155C" w:rsidP="005D155C">
      <w:pPr>
        <w:spacing w:after="0" w:line="276" w:lineRule="auto"/>
      </w:pPr>
      <w:r>
        <w:t>—приобретение интереса и стремления обучающихся к научному изучению природы, развитие их интеллектуальных и творческих способностей;</w:t>
      </w:r>
    </w:p>
    <w:p w14:paraId="33BE0261" w14:textId="610B4958" w:rsidR="005D155C" w:rsidRDefault="005D155C" w:rsidP="005D155C">
      <w:pPr>
        <w:spacing w:after="0" w:line="276" w:lineRule="auto"/>
      </w:pPr>
      <w:r>
        <w:t>—развитие представлений о научном методе познания и формирование исследовательского отношения к окружающим явлениям;</w:t>
      </w:r>
    </w:p>
    <w:p w14:paraId="1B6E1058" w14:textId="0909B09B" w:rsidR="005D155C" w:rsidRDefault="005D155C" w:rsidP="005D155C">
      <w:pPr>
        <w:spacing w:after="0" w:line="276" w:lineRule="auto"/>
      </w:pPr>
      <w:r>
        <w:t>—формирование научного мировоззрения как результата изучения основ строения материи и фундаментальных законов физики;</w:t>
      </w:r>
    </w:p>
    <w:p w14:paraId="6875AFEC" w14:textId="77777777" w:rsidR="005D155C" w:rsidRDefault="005D155C" w:rsidP="005D155C">
      <w:pPr>
        <w:spacing w:after="0" w:line="276" w:lineRule="auto"/>
      </w:pPr>
      <w:r>
        <w:t>—формирование представлений о роли физики для развития других естественных наук, техники и технологий;</w:t>
      </w:r>
    </w:p>
    <w:p w14:paraId="05EAD42B" w14:textId="777B2881" w:rsidR="005D155C" w:rsidRDefault="005D155C" w:rsidP="005D155C">
      <w:pPr>
        <w:spacing w:after="0" w:line="276" w:lineRule="auto"/>
      </w:pPr>
      <w: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1CDA2A86" w14:textId="4CE3B01F" w:rsidR="005D155C" w:rsidRDefault="005D155C" w:rsidP="005D155C">
      <w:pPr>
        <w:spacing w:after="0" w:line="276" w:lineRule="auto"/>
      </w:pPr>
      <w:r>
        <w:t>Достижение этих целей на уровне основного общего образования обеспечивается решением следующих задач:</w:t>
      </w:r>
    </w:p>
    <w:p w14:paraId="789E134B" w14:textId="436C2511" w:rsidR="005D155C" w:rsidRDefault="005D155C" w:rsidP="005D155C">
      <w:pPr>
        <w:spacing w:after="0" w:line="276" w:lineRule="auto"/>
      </w:pPr>
      <w:r>
        <w:t>—приобретение знаний о дискретном строении вещества, о механических, тепловых, электрических, магнитных и квантовых явлениях;</w:t>
      </w:r>
    </w:p>
    <w:p w14:paraId="1EFE35CF" w14:textId="1C38285A" w:rsidR="005D155C" w:rsidRDefault="005D155C" w:rsidP="005D155C">
      <w:pPr>
        <w:spacing w:after="0" w:line="276" w:lineRule="auto"/>
      </w:pPr>
      <w:r>
        <w:t>—приобретение умений описывать и объяснять физические явления с использованием полученных знаний;</w:t>
      </w:r>
    </w:p>
    <w:p w14:paraId="0CE5220E" w14:textId="006FD8E3" w:rsidR="005D155C" w:rsidRDefault="005D155C" w:rsidP="005D155C">
      <w:pPr>
        <w:spacing w:after="0" w:line="276" w:lineRule="auto"/>
      </w:pPr>
      <w:r>
        <w:t>—освоение методов решения простейших расчётных задач с использованием физических моделей, творческих и практико ориентированных задач;</w:t>
      </w:r>
    </w:p>
    <w:p w14:paraId="4D582C08" w14:textId="35DA0CC8" w:rsidR="005D155C" w:rsidRDefault="005D155C" w:rsidP="005D155C">
      <w:pPr>
        <w:spacing w:after="0" w:line="276" w:lineRule="auto"/>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5DE03063" w14:textId="77777777" w:rsidR="005D155C" w:rsidRDefault="005D155C" w:rsidP="005D155C">
      <w:pPr>
        <w:spacing w:after="0" w:line="276" w:lineRule="auto"/>
      </w:pPr>
      <w:r>
        <w:t xml:space="preserve">—освоение приёмов работы с информацией физического содержания, включая информацию о современных достижениях физики; </w:t>
      </w:r>
    </w:p>
    <w:p w14:paraId="4A9E0A8B" w14:textId="7CAD4172" w:rsidR="005D155C" w:rsidRDefault="005D155C" w:rsidP="005D155C">
      <w:pPr>
        <w:spacing w:after="0" w:line="276" w:lineRule="auto"/>
      </w:pPr>
      <w:r>
        <w:t>анализ и критическое оценивание информации;</w:t>
      </w:r>
    </w:p>
    <w:p w14:paraId="4C5740DC" w14:textId="45088152" w:rsidR="005D155C" w:rsidRDefault="005D155C" w:rsidP="005D155C">
      <w:pPr>
        <w:spacing w:after="0" w:line="276" w:lineRule="auto"/>
      </w:pPr>
      <w: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0E5551AE" w14:textId="0A3C7E0C" w:rsidR="005D155C" w:rsidRPr="005D155C" w:rsidRDefault="005D155C" w:rsidP="005D155C">
      <w:pPr>
        <w:spacing w:after="0" w:line="276" w:lineRule="auto"/>
        <w:rPr>
          <w:b/>
        </w:rPr>
      </w:pPr>
      <w:r>
        <w:rPr>
          <w:b/>
        </w:rPr>
        <w:t>Место учебного предмета «Ф</w:t>
      </w:r>
      <w:r w:rsidRPr="005D155C">
        <w:rPr>
          <w:b/>
        </w:rPr>
        <w:t>изика» в учебном плане</w:t>
      </w:r>
    </w:p>
    <w:p w14:paraId="161FBEF1" w14:textId="5AEF701F" w:rsidR="005D155C" w:rsidRDefault="005D155C" w:rsidP="005D155C">
      <w:pPr>
        <w:spacing w:after="0" w:line="276" w:lineRule="auto"/>
      </w:pPr>
      <w: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235A8003" w14:textId="08691774" w:rsidR="005D155C" w:rsidRDefault="005D155C" w:rsidP="005D155C">
      <w:pPr>
        <w:spacing w:after="0" w:line="276" w:lineRule="auto"/>
        <w:rPr>
          <w:b/>
        </w:rPr>
      </w:pPr>
      <w:r>
        <w:rPr>
          <w:b/>
        </w:rPr>
        <w:t>Содержание учебного предмета «Ф</w:t>
      </w:r>
      <w:r w:rsidRPr="005D155C">
        <w:rPr>
          <w:b/>
        </w:rPr>
        <w:t>изика»</w:t>
      </w:r>
    </w:p>
    <w:p w14:paraId="44A06ACD" w14:textId="7CD93808" w:rsidR="005D155C" w:rsidRPr="005D155C" w:rsidRDefault="005D155C" w:rsidP="005D155C">
      <w:pPr>
        <w:spacing w:line="276" w:lineRule="auto"/>
        <w:rPr>
          <w:b/>
        </w:rPr>
      </w:pPr>
      <w:r w:rsidRPr="005D155C">
        <w:rPr>
          <w:b/>
        </w:rPr>
        <w:t>7 класс</w:t>
      </w:r>
    </w:p>
    <w:p w14:paraId="592E167C" w14:textId="77777777" w:rsidR="005D155C" w:rsidRPr="005D155C" w:rsidRDefault="005D155C" w:rsidP="005D155C">
      <w:pPr>
        <w:spacing w:line="276" w:lineRule="auto"/>
        <w:rPr>
          <w:b/>
          <w:i/>
        </w:rPr>
      </w:pPr>
      <w:r w:rsidRPr="005D155C">
        <w:rPr>
          <w:b/>
          <w:i/>
        </w:rPr>
        <w:t>Раздел 1. Физика и её роль в познании окружающего мира</w:t>
      </w:r>
    </w:p>
    <w:p w14:paraId="58216EFC" w14:textId="027B26F3" w:rsidR="005D155C" w:rsidRPr="005D155C" w:rsidRDefault="005D155C" w:rsidP="005D155C">
      <w:pPr>
        <w:spacing w:line="276" w:lineRule="auto"/>
      </w:pPr>
      <w:r w:rsidRPr="005D155C">
        <w:t>Физика — наука о природе.</w:t>
      </w:r>
      <w:r>
        <w:t xml:space="preserve"> Явления природы (МС1). Физиче</w:t>
      </w:r>
      <w:r w:rsidRPr="005D155C">
        <w:t xml:space="preserve">ские явления: механические, </w:t>
      </w:r>
      <w:r>
        <w:t>тепловые, электрические, маг</w:t>
      </w:r>
      <w:r w:rsidRPr="005D155C">
        <w:t>нитные, световые, звуковые.</w:t>
      </w:r>
    </w:p>
    <w:p w14:paraId="15AB8E85" w14:textId="7E72D852" w:rsidR="005D155C" w:rsidRPr="005D155C" w:rsidRDefault="005D155C" w:rsidP="005D155C">
      <w:pPr>
        <w:spacing w:line="276" w:lineRule="auto"/>
      </w:pPr>
      <w:r w:rsidRPr="005D155C">
        <w:t>Физические величины. Из</w:t>
      </w:r>
      <w:r>
        <w:t>мерение физических величин. Фи</w:t>
      </w:r>
      <w:r w:rsidRPr="005D155C">
        <w:t>зические приборы. Погрешность измерений. Международная</w:t>
      </w:r>
      <w:r>
        <w:t xml:space="preserve"> </w:t>
      </w:r>
      <w:r w:rsidRPr="005D155C">
        <w:t>система единиц.</w:t>
      </w:r>
    </w:p>
    <w:p w14:paraId="155FB770" w14:textId="77777777" w:rsidR="005E0C7E" w:rsidRDefault="005D155C" w:rsidP="005D155C">
      <w:pPr>
        <w:spacing w:line="276" w:lineRule="auto"/>
      </w:pPr>
      <w:r w:rsidRPr="005D155C">
        <w:t xml:space="preserve">Как физика и другие естественные науки изучают природу. </w:t>
      </w:r>
    </w:p>
    <w:p w14:paraId="7187370A" w14:textId="140CF7EA" w:rsidR="005D155C" w:rsidRPr="005D155C" w:rsidRDefault="005D155C" w:rsidP="005D155C">
      <w:pPr>
        <w:spacing w:line="276" w:lineRule="auto"/>
      </w:pPr>
      <w:r w:rsidRPr="005E0C7E">
        <w:rPr>
          <w:b/>
          <w:i/>
        </w:rPr>
        <w:t>Естественно­научн</w:t>
      </w:r>
      <w:r w:rsidR="005E0C7E" w:rsidRPr="005E0C7E">
        <w:rPr>
          <w:b/>
          <w:i/>
        </w:rPr>
        <w:t>ый метод познания:</w:t>
      </w:r>
      <w:r w:rsidR="005E0C7E">
        <w:t xml:space="preserve"> наблюдение, </w:t>
      </w:r>
      <w:r w:rsidRPr="005D155C">
        <w:t>постановка научного вопроса, выдвижен</w:t>
      </w:r>
      <w:r>
        <w:t>ие гипотез, эксперимент по про</w:t>
      </w:r>
      <w:r w:rsidRPr="005D155C">
        <w:t>верке гипотез, объяснение наблюдаемого явления. Описание физических явлений с помощью моделей.</w:t>
      </w:r>
    </w:p>
    <w:p w14:paraId="6B5779B5" w14:textId="77777777" w:rsidR="005D155C" w:rsidRPr="005E0C7E" w:rsidRDefault="005D155C" w:rsidP="005D155C">
      <w:pPr>
        <w:spacing w:line="276" w:lineRule="auto"/>
        <w:rPr>
          <w:b/>
          <w:i/>
        </w:rPr>
      </w:pPr>
      <w:r w:rsidRPr="005E0C7E">
        <w:rPr>
          <w:b/>
          <w:i/>
        </w:rPr>
        <w:t>Демонстрации</w:t>
      </w:r>
    </w:p>
    <w:p w14:paraId="15E5175B" w14:textId="47F38D42" w:rsidR="005D155C" w:rsidRPr="005D155C" w:rsidRDefault="005E0C7E" w:rsidP="005D155C">
      <w:pPr>
        <w:spacing w:line="276" w:lineRule="auto"/>
      </w:pPr>
      <w:r>
        <w:t xml:space="preserve">1. </w:t>
      </w:r>
      <w:r w:rsidR="005D155C" w:rsidRPr="005D155C">
        <w:t>Механические, тепловые, электрические, магнит</w:t>
      </w:r>
      <w:r>
        <w:t>ные, све</w:t>
      </w:r>
      <w:r w:rsidR="005D155C" w:rsidRPr="005D155C">
        <w:t>товые явления.</w:t>
      </w:r>
    </w:p>
    <w:p w14:paraId="10BDC89E" w14:textId="53A43807" w:rsidR="005D155C" w:rsidRPr="005D155C" w:rsidRDefault="005E0C7E" w:rsidP="005D155C">
      <w:pPr>
        <w:spacing w:line="276" w:lineRule="auto"/>
      </w:pPr>
      <w:r>
        <w:t xml:space="preserve">2. </w:t>
      </w:r>
      <w:r w:rsidR="005D155C" w:rsidRPr="005D155C">
        <w:t>Физические приборы и</w:t>
      </w:r>
      <w:r>
        <w:t xml:space="preserve"> процедура прямых измерений ана</w:t>
      </w:r>
      <w:r w:rsidR="005D155C" w:rsidRPr="005D155C">
        <w:t>логовым и цифровым</w:t>
      </w:r>
    </w:p>
    <w:p w14:paraId="5BC5FE9C" w14:textId="77777777" w:rsidR="005D155C" w:rsidRPr="005D155C" w:rsidRDefault="005D155C" w:rsidP="005D155C">
      <w:pPr>
        <w:spacing w:line="276" w:lineRule="auto"/>
      </w:pPr>
      <w:r w:rsidRPr="005D155C">
        <w:t>прибором.</w:t>
      </w:r>
    </w:p>
    <w:p w14:paraId="55C57CC3" w14:textId="580C02BA" w:rsidR="005D155C" w:rsidRPr="005E0C7E" w:rsidRDefault="005E0C7E" w:rsidP="005D155C">
      <w:pPr>
        <w:spacing w:line="276" w:lineRule="auto"/>
        <w:rPr>
          <w:b/>
          <w:i/>
        </w:rPr>
      </w:pPr>
      <w:r w:rsidRPr="005E0C7E">
        <w:rPr>
          <w:b/>
          <w:i/>
        </w:rPr>
        <w:t>Лабораторные работы и опыты</w:t>
      </w:r>
    </w:p>
    <w:p w14:paraId="145039BB" w14:textId="1F694B69" w:rsidR="005D155C" w:rsidRPr="005D155C" w:rsidRDefault="005E0C7E" w:rsidP="005D155C">
      <w:pPr>
        <w:spacing w:line="276" w:lineRule="auto"/>
      </w:pPr>
      <w:r>
        <w:t xml:space="preserve">1. </w:t>
      </w:r>
      <w:r w:rsidR="005D155C" w:rsidRPr="005D155C">
        <w:t>Определение цены деления шкалы измерительного при­бора.</w:t>
      </w:r>
    </w:p>
    <w:p w14:paraId="64C37C32" w14:textId="348CFA40" w:rsidR="005D155C" w:rsidRPr="005D155C" w:rsidRDefault="005E0C7E" w:rsidP="005D155C">
      <w:pPr>
        <w:spacing w:line="276" w:lineRule="auto"/>
      </w:pPr>
      <w:r>
        <w:t xml:space="preserve">2. </w:t>
      </w:r>
      <w:r w:rsidR="005D155C" w:rsidRPr="005D155C">
        <w:t>Измерение расстояний.</w:t>
      </w:r>
    </w:p>
    <w:p w14:paraId="3A806C05" w14:textId="42EDB6DC" w:rsidR="005D155C" w:rsidRPr="005D155C" w:rsidRDefault="005E0C7E" w:rsidP="005D155C">
      <w:pPr>
        <w:spacing w:line="276" w:lineRule="auto"/>
      </w:pPr>
      <w:r>
        <w:t xml:space="preserve">3. </w:t>
      </w:r>
      <w:r w:rsidR="005D155C" w:rsidRPr="005D155C">
        <w:t>Измерение объёма жидкости и твёрдого тела.</w:t>
      </w:r>
    </w:p>
    <w:p w14:paraId="6BBCDE32" w14:textId="5D312F3A" w:rsidR="005D155C" w:rsidRPr="005D155C" w:rsidRDefault="005E0C7E" w:rsidP="005D155C">
      <w:pPr>
        <w:spacing w:line="276" w:lineRule="auto"/>
      </w:pPr>
      <w:r>
        <w:t xml:space="preserve">4. </w:t>
      </w:r>
      <w:r w:rsidR="005D155C" w:rsidRPr="005D155C">
        <w:t>Определение размеров малых тел.</w:t>
      </w:r>
    </w:p>
    <w:p w14:paraId="42B57FAD" w14:textId="3E6E4802" w:rsidR="005D155C" w:rsidRDefault="005E0C7E" w:rsidP="005D155C">
      <w:pPr>
        <w:spacing w:line="276" w:lineRule="auto"/>
      </w:pPr>
      <w:r>
        <w:t xml:space="preserve">5. </w:t>
      </w:r>
      <w:r w:rsidR="005D155C" w:rsidRPr="005D155C">
        <w:t>Измерение температу</w:t>
      </w:r>
      <w:r>
        <w:t>ры при помощи жидкостного термо</w:t>
      </w:r>
      <w:r w:rsidR="005D155C" w:rsidRPr="005D155C">
        <w:t>метра и датчика температуры.</w:t>
      </w:r>
    </w:p>
    <w:p w14:paraId="4B7A5BC1" w14:textId="072C2D05" w:rsidR="005E0C7E" w:rsidRDefault="005E0C7E" w:rsidP="005E0C7E">
      <w:pPr>
        <w:spacing w:line="276" w:lineRule="auto"/>
      </w:pPr>
      <w:r>
        <w:t>6. Проведение исследования по проверке гипотезы: дальность полёта шарика, пущенного</w:t>
      </w:r>
    </w:p>
    <w:p w14:paraId="301EEB48" w14:textId="77777777" w:rsidR="005E0C7E" w:rsidRDefault="005E0C7E" w:rsidP="005E0C7E">
      <w:pPr>
        <w:spacing w:line="276" w:lineRule="auto"/>
      </w:pPr>
      <w:r>
        <w:t>горизонтально, тем больше, чем больше высота пуска.</w:t>
      </w:r>
    </w:p>
    <w:p w14:paraId="2D34FFC6" w14:textId="77777777" w:rsidR="005E0C7E" w:rsidRPr="005E0C7E" w:rsidRDefault="005E0C7E" w:rsidP="005E0C7E">
      <w:pPr>
        <w:spacing w:line="276" w:lineRule="auto"/>
        <w:rPr>
          <w:b/>
          <w:i/>
        </w:rPr>
      </w:pPr>
      <w:r w:rsidRPr="005E0C7E">
        <w:rPr>
          <w:b/>
          <w:i/>
        </w:rPr>
        <w:t>Раздел 2. Первоначальные сведения о строении вещества</w:t>
      </w:r>
    </w:p>
    <w:p w14:paraId="6F6A3BF3" w14:textId="654527DE" w:rsidR="005E0C7E" w:rsidRDefault="005E0C7E" w:rsidP="005E0C7E">
      <w:pPr>
        <w:spacing w:line="276" w:lineRule="auto"/>
      </w:pPr>
      <w:r>
        <w:t>Строение вещества: атомы и молекулы, их размеры. Опыты, доказывающие дискретное строение вещества.</w:t>
      </w:r>
    </w:p>
    <w:p w14:paraId="6F144C62" w14:textId="1E98FBFD" w:rsidR="005E0C7E" w:rsidRDefault="005E0C7E" w:rsidP="005E0C7E">
      <w:pPr>
        <w:spacing w:line="276" w:lineRule="auto"/>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78C34AE7" w14:textId="1A90CB52" w:rsidR="005E0C7E" w:rsidRDefault="005E0C7E" w:rsidP="005E0C7E">
      <w:pPr>
        <w:spacing w:line="276" w:lineRule="auto"/>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tab/>
        <w:t>Особенности агрегатных состояний воды.</w:t>
      </w:r>
    </w:p>
    <w:p w14:paraId="771D7122" w14:textId="77777777" w:rsidR="005E0C7E" w:rsidRPr="005E0C7E" w:rsidRDefault="005E0C7E" w:rsidP="005E0C7E">
      <w:pPr>
        <w:spacing w:line="276" w:lineRule="auto"/>
        <w:rPr>
          <w:b/>
          <w:i/>
        </w:rPr>
      </w:pPr>
      <w:r w:rsidRPr="005E0C7E">
        <w:rPr>
          <w:b/>
          <w:i/>
        </w:rPr>
        <w:t>Демонстрации</w:t>
      </w:r>
    </w:p>
    <w:p w14:paraId="3F8A10E0" w14:textId="23D70063" w:rsidR="005E0C7E" w:rsidRDefault="005E0C7E" w:rsidP="005E0C7E">
      <w:pPr>
        <w:spacing w:line="276" w:lineRule="auto"/>
      </w:pPr>
      <w:r>
        <w:t>1. Наблюдение броуновского движения.</w:t>
      </w:r>
    </w:p>
    <w:p w14:paraId="2EB62E07" w14:textId="2C9274F8" w:rsidR="005E0C7E" w:rsidRDefault="005E0C7E" w:rsidP="005E0C7E">
      <w:pPr>
        <w:spacing w:line="276" w:lineRule="auto"/>
      </w:pPr>
      <w:r>
        <w:t>2. Наблюдение диффузии.</w:t>
      </w:r>
    </w:p>
    <w:p w14:paraId="1E10956B" w14:textId="3867BC47" w:rsidR="005E0C7E" w:rsidRDefault="005E0C7E" w:rsidP="005E0C7E">
      <w:pPr>
        <w:spacing w:line="276" w:lineRule="auto"/>
      </w:pPr>
      <w:r>
        <w:t>3. Наблюдение явлений, объясняющихся притяжением илиотталкиванием частиц вещества.</w:t>
      </w:r>
    </w:p>
    <w:p w14:paraId="7D40D94C" w14:textId="77777777" w:rsidR="005E0C7E" w:rsidRPr="005E0C7E" w:rsidRDefault="005E0C7E" w:rsidP="005E0C7E">
      <w:pPr>
        <w:spacing w:line="276" w:lineRule="auto"/>
        <w:rPr>
          <w:b/>
          <w:i/>
        </w:rPr>
      </w:pPr>
      <w:r w:rsidRPr="005E0C7E">
        <w:rPr>
          <w:b/>
          <w:i/>
        </w:rPr>
        <w:t>Лабораторные работы и опыты</w:t>
      </w:r>
    </w:p>
    <w:p w14:paraId="3BDD37FD" w14:textId="5EF8F42A" w:rsidR="005E0C7E" w:rsidRDefault="005E0C7E" w:rsidP="005E0C7E">
      <w:pPr>
        <w:spacing w:line="276" w:lineRule="auto"/>
      </w:pPr>
      <w:r>
        <w:t>1. Оценка диаметра атома методом рядов (с использованием фотографий).</w:t>
      </w:r>
    </w:p>
    <w:p w14:paraId="30B9B6A8" w14:textId="01C3F7F6" w:rsidR="005E0C7E" w:rsidRDefault="005E0C7E" w:rsidP="005E0C7E">
      <w:pPr>
        <w:spacing w:line="276" w:lineRule="auto"/>
      </w:pPr>
      <w:r>
        <w:t>2. Опыты по наблюдению теплового расширения газов.</w:t>
      </w:r>
    </w:p>
    <w:p w14:paraId="5FA12B63" w14:textId="47E0E2AF" w:rsidR="005E0C7E" w:rsidRDefault="005E0C7E" w:rsidP="005E0C7E">
      <w:pPr>
        <w:spacing w:line="276" w:lineRule="auto"/>
      </w:pPr>
      <w:r>
        <w:t>3. Опыты по обнаружению действия сил молекулярного притяжения.</w:t>
      </w:r>
    </w:p>
    <w:p w14:paraId="450A656F" w14:textId="77777777" w:rsidR="005E0C7E" w:rsidRPr="005E0C7E" w:rsidRDefault="005E0C7E" w:rsidP="005E0C7E">
      <w:pPr>
        <w:spacing w:line="276" w:lineRule="auto"/>
        <w:rPr>
          <w:b/>
          <w:i/>
        </w:rPr>
      </w:pPr>
      <w:r w:rsidRPr="005E0C7E">
        <w:rPr>
          <w:b/>
          <w:i/>
        </w:rPr>
        <w:t>Раздел 3. Движение и взаимодействие тел</w:t>
      </w:r>
    </w:p>
    <w:p w14:paraId="3AE21F74" w14:textId="05820EF1" w:rsidR="005E0C7E" w:rsidRDefault="005E0C7E" w:rsidP="005E0C7E">
      <w:pPr>
        <w:spacing w:line="276" w:lineRule="auto"/>
      </w:pPr>
      <w: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0FDD6D99" w14:textId="7B4B6559" w:rsidR="005E0C7E" w:rsidRDefault="005E0C7E" w:rsidP="005E0C7E">
      <w:pPr>
        <w:spacing w:line="276" w:lineRule="auto"/>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58ABE1EB" w14:textId="1FCE1730" w:rsidR="005E0C7E" w:rsidRPr="005E0C7E" w:rsidRDefault="005E0C7E" w:rsidP="005E0C7E">
      <w:pPr>
        <w:spacing w:line="276" w:lineRule="auto"/>
        <w:rPr>
          <w:b/>
          <w:i/>
        </w:rPr>
      </w:pPr>
      <w: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w:t>
      </w:r>
      <w:r w:rsidRPr="005E0C7E">
        <w:t>Трение</w:t>
      </w:r>
      <w:r w:rsidRPr="005E0C7E">
        <w:rPr>
          <w:b/>
          <w:i/>
        </w:rPr>
        <w:t xml:space="preserve"> </w:t>
      </w:r>
      <w:r w:rsidRPr="005E0C7E">
        <w:t>скольжения и трение покоя. Трение в природе и технике</w:t>
      </w:r>
      <w:r w:rsidRPr="005E0C7E">
        <w:rPr>
          <w:b/>
          <w:i/>
        </w:rPr>
        <w:t xml:space="preserve"> </w:t>
      </w:r>
      <w:r w:rsidRPr="005E0C7E">
        <w:t>(МС).</w:t>
      </w:r>
    </w:p>
    <w:p w14:paraId="5506EA15" w14:textId="77777777" w:rsidR="005E0C7E" w:rsidRDefault="005E0C7E" w:rsidP="005E0C7E">
      <w:pPr>
        <w:spacing w:line="276" w:lineRule="auto"/>
      </w:pPr>
      <w:r w:rsidRPr="005E0C7E">
        <w:rPr>
          <w:b/>
          <w:i/>
        </w:rPr>
        <w:t>Демонстрации</w:t>
      </w:r>
    </w:p>
    <w:p w14:paraId="054F0F2F" w14:textId="349922C5" w:rsidR="005E0C7E" w:rsidRDefault="005E0C7E" w:rsidP="005E0C7E">
      <w:pPr>
        <w:spacing w:line="276" w:lineRule="auto"/>
      </w:pPr>
      <w:r>
        <w:t>1. Наблюдение механического движения тела.</w:t>
      </w:r>
    </w:p>
    <w:p w14:paraId="45063299" w14:textId="4D64AC54" w:rsidR="005E0C7E" w:rsidRDefault="005E0C7E" w:rsidP="005E0C7E">
      <w:pPr>
        <w:spacing w:line="276" w:lineRule="auto"/>
      </w:pPr>
      <w:r>
        <w:t>2. Измерение скорости прямолинейного движения.</w:t>
      </w:r>
    </w:p>
    <w:p w14:paraId="19CFFE16" w14:textId="143E43AC" w:rsidR="005E0C7E" w:rsidRDefault="005E0C7E" w:rsidP="005E0C7E">
      <w:pPr>
        <w:spacing w:line="276" w:lineRule="auto"/>
      </w:pPr>
      <w:r>
        <w:t>3. Наблюдение явления инерции.</w:t>
      </w:r>
    </w:p>
    <w:p w14:paraId="5B53580C" w14:textId="1DD0E4B4" w:rsidR="005E0C7E" w:rsidRDefault="005E0C7E" w:rsidP="005E0C7E">
      <w:pPr>
        <w:spacing w:line="276" w:lineRule="auto"/>
      </w:pPr>
      <w:r>
        <w:t>4. Наблюдение изменения скорости при взаимодействии тел.</w:t>
      </w:r>
    </w:p>
    <w:p w14:paraId="2765BE32" w14:textId="22290781" w:rsidR="005E0C7E" w:rsidRDefault="005E0C7E" w:rsidP="005E0C7E">
      <w:pPr>
        <w:spacing w:line="276" w:lineRule="auto"/>
      </w:pPr>
      <w:r>
        <w:t>5. Сравнение масс по взаимодействию тел.</w:t>
      </w:r>
    </w:p>
    <w:p w14:paraId="16CE5372" w14:textId="329CC9B7" w:rsidR="005E0C7E" w:rsidRPr="005E0C7E" w:rsidRDefault="005E0C7E" w:rsidP="005E0C7E">
      <w:pPr>
        <w:spacing w:line="276" w:lineRule="auto"/>
        <w:rPr>
          <w:b/>
          <w:i/>
        </w:rPr>
      </w:pPr>
      <w:r>
        <w:t xml:space="preserve">6. Сложение сил, </w:t>
      </w:r>
      <w:r w:rsidRPr="005E0C7E">
        <w:t>направленных по одной прямой</w:t>
      </w:r>
    </w:p>
    <w:p w14:paraId="75EBFA56" w14:textId="77777777" w:rsidR="005E0C7E" w:rsidRDefault="005E0C7E" w:rsidP="005E0C7E">
      <w:pPr>
        <w:spacing w:line="276" w:lineRule="auto"/>
      </w:pPr>
      <w:r w:rsidRPr="005E0C7E">
        <w:rPr>
          <w:b/>
          <w:i/>
        </w:rPr>
        <w:t>Лабораторные</w:t>
      </w:r>
      <w:r>
        <w:t xml:space="preserve"> </w:t>
      </w:r>
      <w:r w:rsidRPr="005E0C7E">
        <w:rPr>
          <w:b/>
          <w:i/>
        </w:rPr>
        <w:t>работы и опыты</w:t>
      </w:r>
    </w:p>
    <w:p w14:paraId="78EF9FB6" w14:textId="158046A2" w:rsidR="005E0C7E" w:rsidRDefault="005E0C7E" w:rsidP="005E0C7E">
      <w:pPr>
        <w:spacing w:line="276" w:lineRule="auto"/>
      </w:pPr>
      <w:r>
        <w:t>1. Определение скорости равномерного движения (шарикав жидкости, модели электрического автомобиля и т. п.).</w:t>
      </w:r>
    </w:p>
    <w:p w14:paraId="1BCF0DAB" w14:textId="0A3B2220" w:rsidR="005E0C7E" w:rsidRDefault="005E0C7E" w:rsidP="005E0C7E">
      <w:pPr>
        <w:spacing w:line="276" w:lineRule="auto"/>
      </w:pPr>
      <w:r>
        <w:t>2. Определение средней скорости скольжения бруска или ша­рика по наклонной плоскости.</w:t>
      </w:r>
    </w:p>
    <w:p w14:paraId="714C1908" w14:textId="56EA8C5B" w:rsidR="005E0C7E" w:rsidRDefault="005E0C7E" w:rsidP="005E0C7E">
      <w:pPr>
        <w:spacing w:line="276" w:lineRule="auto"/>
      </w:pPr>
      <w:r>
        <w:t>3. Определение плотности твёрдого тела.</w:t>
      </w:r>
    </w:p>
    <w:p w14:paraId="0F6945CA" w14:textId="46A2B848" w:rsidR="005E0C7E" w:rsidRDefault="005E0C7E" w:rsidP="005E0C7E">
      <w:pPr>
        <w:spacing w:line="276" w:lineRule="auto"/>
      </w:pPr>
      <w:r>
        <w:t>4. Опыты, демонстрирующие зависимость растяжения (деформации) пружины от приложенной силы.</w:t>
      </w:r>
    </w:p>
    <w:p w14:paraId="54A70FDA" w14:textId="06060A0B" w:rsidR="005E0C7E" w:rsidRDefault="005E0C7E" w:rsidP="005E0C7E">
      <w:pPr>
        <w:spacing w:line="276" w:lineRule="auto"/>
      </w:pPr>
      <w:r>
        <w:t>5. Опыты, демонстрирующие зависимость силы трения скольжения от силы давления и характера соприкасающихся поверхностей.</w:t>
      </w:r>
    </w:p>
    <w:p w14:paraId="28180440" w14:textId="77777777" w:rsidR="005E0C7E" w:rsidRPr="005E0C7E" w:rsidRDefault="005E0C7E" w:rsidP="005E0C7E">
      <w:pPr>
        <w:spacing w:line="276" w:lineRule="auto"/>
        <w:rPr>
          <w:b/>
          <w:i/>
        </w:rPr>
      </w:pPr>
      <w:r w:rsidRPr="005E0C7E">
        <w:rPr>
          <w:b/>
          <w:i/>
        </w:rPr>
        <w:t>Раздел 4. Давление твёрдых тел, жидкостей и газов</w:t>
      </w:r>
    </w:p>
    <w:p w14:paraId="3C67CDDD" w14:textId="2EA79993" w:rsidR="005E0C7E" w:rsidRDefault="005E0C7E" w:rsidP="005E0C7E">
      <w:pPr>
        <w:spacing w:line="276" w:lineRule="auto"/>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75515D1E" w14:textId="0EDCFEDE" w:rsidR="005E0C7E" w:rsidRDefault="005E0C7E" w:rsidP="005E0C7E">
      <w:pPr>
        <w:spacing w:line="276" w:lineRule="auto"/>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4D6E2CD4" w14:textId="1913E3D3" w:rsidR="005E0C7E" w:rsidRDefault="005E0C7E" w:rsidP="005E0C7E">
      <w:pPr>
        <w:spacing w:line="276" w:lineRule="auto"/>
      </w:pPr>
      <w:r>
        <w:t>Действие жидкости и газа на погружённое в них тело. Выталкивающая (архимедова) сила. Закон Архимеда. Плавание тел. Воздухоплавание.</w:t>
      </w:r>
    </w:p>
    <w:p w14:paraId="16BA8E45" w14:textId="77777777" w:rsidR="005E0C7E" w:rsidRPr="005E0C7E" w:rsidRDefault="005E0C7E" w:rsidP="005E0C7E">
      <w:pPr>
        <w:spacing w:line="276" w:lineRule="auto"/>
        <w:rPr>
          <w:b/>
          <w:i/>
        </w:rPr>
      </w:pPr>
      <w:r w:rsidRPr="005E0C7E">
        <w:rPr>
          <w:b/>
          <w:i/>
        </w:rPr>
        <w:t>Демонстрации</w:t>
      </w:r>
    </w:p>
    <w:p w14:paraId="0DF0AAF6" w14:textId="072B3432" w:rsidR="005E0C7E" w:rsidRDefault="005E0C7E" w:rsidP="005E0C7E">
      <w:pPr>
        <w:spacing w:line="276" w:lineRule="auto"/>
      </w:pPr>
      <w:r>
        <w:t>1. Зависимость давления газа от температуры.</w:t>
      </w:r>
    </w:p>
    <w:p w14:paraId="43F32D80" w14:textId="304A5EA1" w:rsidR="005E0C7E" w:rsidRDefault="005E0C7E" w:rsidP="005E0C7E">
      <w:pPr>
        <w:spacing w:line="276" w:lineRule="auto"/>
      </w:pPr>
      <w:r>
        <w:t>2. Передача давления жидкостью и газом.</w:t>
      </w:r>
    </w:p>
    <w:p w14:paraId="0688C65B" w14:textId="2B77A7E4" w:rsidR="005E0C7E" w:rsidRDefault="005E0C7E" w:rsidP="005E0C7E">
      <w:pPr>
        <w:spacing w:line="276" w:lineRule="auto"/>
      </w:pPr>
      <w:r>
        <w:t>3. Сообщающиеся сосуды.</w:t>
      </w:r>
    </w:p>
    <w:p w14:paraId="482E5159" w14:textId="71049F98" w:rsidR="005E0C7E" w:rsidRDefault="005E0C7E" w:rsidP="005E0C7E">
      <w:pPr>
        <w:spacing w:line="276" w:lineRule="auto"/>
      </w:pPr>
      <w:r>
        <w:t>4. Гидравлический пресс.</w:t>
      </w:r>
    </w:p>
    <w:p w14:paraId="33F39754" w14:textId="6F3EEAF4" w:rsidR="005E0C7E" w:rsidRDefault="005E0C7E" w:rsidP="005E0C7E">
      <w:pPr>
        <w:spacing w:line="276" w:lineRule="auto"/>
      </w:pPr>
      <w:r>
        <w:t>5. Проявление действия атмосферного давления.</w:t>
      </w:r>
    </w:p>
    <w:p w14:paraId="23013CBF" w14:textId="662802C7" w:rsidR="005E0C7E" w:rsidRDefault="005E0C7E" w:rsidP="005E0C7E">
      <w:pPr>
        <w:spacing w:line="276" w:lineRule="auto"/>
      </w:pPr>
      <w:r>
        <w:t>6. Зависимость выталкивающей силы от объёма погружённой</w:t>
      </w:r>
      <w:r w:rsidR="00B30469">
        <w:t xml:space="preserve"> </w:t>
      </w:r>
      <w:r>
        <w:t>части тела и плотности жидкости.</w:t>
      </w:r>
    </w:p>
    <w:p w14:paraId="01842CF4" w14:textId="10CF208C" w:rsidR="005E0C7E" w:rsidRDefault="005E0C7E" w:rsidP="005E0C7E">
      <w:pPr>
        <w:spacing w:line="276" w:lineRule="auto"/>
      </w:pPr>
      <w:r>
        <w:t>7. Равенство выталкиваю</w:t>
      </w:r>
      <w:r w:rsidR="00B30469">
        <w:t>щей силы весу вытесненной жидко</w:t>
      </w:r>
      <w:r>
        <w:t>сти.</w:t>
      </w:r>
    </w:p>
    <w:p w14:paraId="46BD3DA5" w14:textId="72DD3140" w:rsidR="005E0C7E" w:rsidRDefault="005E0C7E" w:rsidP="005E0C7E">
      <w:pPr>
        <w:spacing w:line="276" w:lineRule="auto"/>
      </w:pPr>
      <w:r>
        <w:t>8. Условие плавания тел: пл</w:t>
      </w:r>
      <w:r w:rsidR="00B30469">
        <w:t>авание  или погружение тел в за</w:t>
      </w:r>
      <w:r>
        <w:t>висимости от соотношения плотностей тела и жидкости.</w:t>
      </w:r>
    </w:p>
    <w:p w14:paraId="64F2B4D6" w14:textId="77777777" w:rsidR="005E0C7E" w:rsidRPr="00B30469" w:rsidRDefault="005E0C7E" w:rsidP="005E0C7E">
      <w:pPr>
        <w:spacing w:line="276" w:lineRule="auto"/>
        <w:rPr>
          <w:b/>
          <w:i/>
        </w:rPr>
      </w:pPr>
      <w:r w:rsidRPr="00B30469">
        <w:rPr>
          <w:b/>
          <w:i/>
        </w:rPr>
        <w:t>Лабораторные работы и опыты</w:t>
      </w:r>
    </w:p>
    <w:p w14:paraId="4E106F80" w14:textId="0539B9AF" w:rsidR="005E0C7E" w:rsidRDefault="002E7D10" w:rsidP="002E7D10">
      <w:pPr>
        <w:spacing w:line="276" w:lineRule="auto"/>
      </w:pPr>
      <w:r>
        <w:t xml:space="preserve">1. </w:t>
      </w:r>
      <w:r w:rsidR="005E0C7E">
        <w:t>Исследование зависимости в</w:t>
      </w:r>
      <w:r w:rsidR="00B30469">
        <w:t xml:space="preserve">еса тела в </w:t>
      </w:r>
      <w:r>
        <w:t>воде,</w:t>
      </w:r>
      <w:r w:rsidR="00B30469">
        <w:t xml:space="preserve"> от объёма погру</w:t>
      </w:r>
      <w:r w:rsidR="005E0C7E">
        <w:t>жённой в жидкость части тела.</w:t>
      </w:r>
    </w:p>
    <w:p w14:paraId="2A564C30" w14:textId="154B0BF1" w:rsidR="002E7D10" w:rsidRDefault="002E7D10" w:rsidP="002E7D10">
      <w:pPr>
        <w:spacing w:line="276" w:lineRule="auto"/>
      </w:pPr>
      <w:r>
        <w:t>2.Определение выталкивающей силы, действующей на тело, погружённое в жидкость.</w:t>
      </w:r>
    </w:p>
    <w:p w14:paraId="289E4B37" w14:textId="77777777" w:rsidR="002E7D10" w:rsidRDefault="002E7D10" w:rsidP="002E7D10">
      <w:pPr>
        <w:spacing w:line="276" w:lineRule="auto"/>
      </w:pPr>
      <w:r>
        <w:t>3. Проверка независимости выталкивающей силы, действую­ щей на тело в жидкости, от массы тела.</w:t>
      </w:r>
    </w:p>
    <w:p w14:paraId="51030E6B" w14:textId="1CFC868A" w:rsidR="002E7D10" w:rsidRDefault="002E7D10" w:rsidP="002E7D10">
      <w:pPr>
        <w:spacing w:line="276" w:lineRule="auto"/>
      </w:pPr>
      <w:r>
        <w:t>4.Опыты,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0EBA1086" w14:textId="1EC20BCA" w:rsidR="002E7D10" w:rsidRDefault="002E7D10" w:rsidP="002E7D10">
      <w:pPr>
        <w:spacing w:line="276" w:lineRule="auto"/>
      </w:pPr>
      <w:r>
        <w:t>5. Конструирование ареометра или конструирование лодки и определение её грузоподъёмности.</w:t>
      </w:r>
    </w:p>
    <w:p w14:paraId="1BD97654" w14:textId="77777777" w:rsidR="002E7D10" w:rsidRDefault="002E7D10" w:rsidP="002E7D10">
      <w:pPr>
        <w:spacing w:line="276" w:lineRule="auto"/>
        <w:ind w:firstLine="0"/>
      </w:pPr>
    </w:p>
    <w:p w14:paraId="1318AAD1" w14:textId="77777777" w:rsidR="002E7D10" w:rsidRPr="002E7D10" w:rsidRDefault="002E7D10" w:rsidP="002E7D10">
      <w:pPr>
        <w:spacing w:line="276" w:lineRule="auto"/>
        <w:ind w:firstLine="708"/>
        <w:rPr>
          <w:b/>
          <w:i/>
        </w:rPr>
      </w:pPr>
      <w:r w:rsidRPr="002E7D10">
        <w:rPr>
          <w:b/>
          <w:i/>
        </w:rPr>
        <w:t>Раздел 5. Работа и мощность. Энергия</w:t>
      </w:r>
    </w:p>
    <w:p w14:paraId="3058B996" w14:textId="77777777" w:rsidR="002E7D10" w:rsidRDefault="002E7D10" w:rsidP="002E7D10">
      <w:pPr>
        <w:spacing w:line="276" w:lineRule="auto"/>
        <w:ind w:firstLine="708"/>
      </w:pPr>
      <w:r>
        <w:t>Механическая работа. Мощность.</w:t>
      </w:r>
    </w:p>
    <w:p w14:paraId="6807F30C" w14:textId="77777777" w:rsidR="002E7D10" w:rsidRDefault="002E7D10" w:rsidP="002E7D10">
      <w:pPr>
        <w:spacing w:line="276" w:lineRule="auto"/>
        <w:ind w:firstLine="708"/>
      </w:pPr>
      <w:r>
        <w:t>Простые механизмы: рычаг, блок, наклонная плоскость. Правило равновесия рычага. Применение правила равновесия рычага к блоку.</w:t>
      </w:r>
    </w:p>
    <w:p w14:paraId="1577D970" w14:textId="77777777" w:rsidR="002E7D10" w:rsidRDefault="002E7D10" w:rsidP="002E7D10">
      <w:pPr>
        <w:spacing w:line="276" w:lineRule="auto"/>
        <w:ind w:firstLine="708"/>
      </w:pPr>
      <w:r>
        <w:t>«Золотое правило» механики. КПД простых механизмов. Простые механизмы в быту и технике.</w:t>
      </w:r>
    </w:p>
    <w:p w14:paraId="0516CC57" w14:textId="40A03C29" w:rsidR="002E7D10" w:rsidRDefault="002E7D10" w:rsidP="002E7D10">
      <w:pPr>
        <w:spacing w:line="276" w:lineRule="auto"/>
        <w:ind w:firstLine="708"/>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198545BE" w14:textId="56A9CBBE" w:rsidR="002E7D10" w:rsidRPr="002E7D10" w:rsidRDefault="002E7D10" w:rsidP="002E7D10">
      <w:pPr>
        <w:spacing w:line="276" w:lineRule="auto"/>
        <w:ind w:firstLine="708"/>
        <w:rPr>
          <w:b/>
          <w:i/>
        </w:rPr>
      </w:pPr>
      <w:r w:rsidRPr="002E7D10">
        <w:rPr>
          <w:b/>
          <w:i/>
        </w:rPr>
        <w:t>Демонстрации</w:t>
      </w:r>
    </w:p>
    <w:p w14:paraId="28D14A9D" w14:textId="77777777" w:rsidR="002E7D10" w:rsidRDefault="002E7D10" w:rsidP="002E7D10">
      <w:pPr>
        <w:spacing w:line="276" w:lineRule="auto"/>
        <w:ind w:firstLine="0"/>
      </w:pPr>
      <w:r>
        <w:t>1. Примеры простых механизмов.</w:t>
      </w:r>
    </w:p>
    <w:p w14:paraId="0028328B" w14:textId="3074708C" w:rsidR="002E7D10" w:rsidRPr="002E7D10" w:rsidRDefault="002E7D10" w:rsidP="002E7D10">
      <w:pPr>
        <w:spacing w:line="276" w:lineRule="auto"/>
        <w:ind w:firstLine="0"/>
        <w:rPr>
          <w:b/>
          <w:i/>
        </w:rPr>
      </w:pPr>
      <w:r>
        <w:rPr>
          <w:b/>
          <w:i/>
        </w:rPr>
        <w:t xml:space="preserve">  </w:t>
      </w:r>
      <w:r>
        <w:rPr>
          <w:b/>
          <w:i/>
        </w:rPr>
        <w:tab/>
      </w:r>
      <w:r w:rsidRPr="002E7D10">
        <w:rPr>
          <w:b/>
          <w:i/>
        </w:rPr>
        <w:t>Лабораторные работы и опыты</w:t>
      </w:r>
    </w:p>
    <w:p w14:paraId="05C151FB" w14:textId="6FEA7003" w:rsidR="002E7D10" w:rsidRDefault="002E7D10" w:rsidP="002E7D10">
      <w:pPr>
        <w:spacing w:line="276" w:lineRule="auto"/>
      </w:pPr>
      <w:r>
        <w:t>1.Определение работы силы трения при равномерном движении тела по горизонтальной поверхности.</w:t>
      </w:r>
    </w:p>
    <w:p w14:paraId="051FC786" w14:textId="77777777" w:rsidR="002E7D10" w:rsidRDefault="002E7D10" w:rsidP="002E7D10">
      <w:pPr>
        <w:spacing w:line="276" w:lineRule="auto"/>
      </w:pPr>
      <w:r>
        <w:t>2.Исследование условий равновесия рычага.</w:t>
      </w:r>
    </w:p>
    <w:p w14:paraId="5D196F70" w14:textId="77777777" w:rsidR="002E7D10" w:rsidRDefault="002E7D10" w:rsidP="002E7D10">
      <w:pPr>
        <w:spacing w:line="276" w:lineRule="auto"/>
      </w:pPr>
      <w:r>
        <w:t>3.Измерение КПД наклонной плоскости.</w:t>
      </w:r>
    </w:p>
    <w:p w14:paraId="754A4384" w14:textId="7D5450A2" w:rsidR="002E7D10" w:rsidRDefault="002E7D10" w:rsidP="002E7D10">
      <w:pPr>
        <w:spacing w:line="276" w:lineRule="auto"/>
      </w:pPr>
      <w:r>
        <w:t>4.Изучение закона сохранения механической энергии.</w:t>
      </w:r>
    </w:p>
    <w:p w14:paraId="4CD06F00" w14:textId="7C81E901" w:rsidR="002E7D10" w:rsidRPr="002E7D10" w:rsidRDefault="002E7D10" w:rsidP="002E7D10">
      <w:pPr>
        <w:spacing w:line="276" w:lineRule="auto"/>
        <w:rPr>
          <w:b/>
        </w:rPr>
      </w:pPr>
      <w:r w:rsidRPr="002E7D10">
        <w:rPr>
          <w:b/>
        </w:rPr>
        <w:t>8 класс</w:t>
      </w:r>
    </w:p>
    <w:p w14:paraId="733F23FF" w14:textId="77777777" w:rsidR="002E7D10" w:rsidRPr="002E7D10" w:rsidRDefault="002E7D10" w:rsidP="002E7D10">
      <w:pPr>
        <w:spacing w:line="276" w:lineRule="auto"/>
        <w:rPr>
          <w:b/>
          <w:i/>
        </w:rPr>
      </w:pPr>
      <w:r w:rsidRPr="002E7D10">
        <w:rPr>
          <w:b/>
          <w:i/>
        </w:rPr>
        <w:t>Раздел 6. Тепловые явления</w:t>
      </w:r>
    </w:p>
    <w:p w14:paraId="497DAD95" w14:textId="2887E18E" w:rsidR="002E7D10" w:rsidRPr="002E7D10" w:rsidRDefault="002E7D10" w:rsidP="002E7D10">
      <w:pPr>
        <w:spacing w:line="276" w:lineRule="auto"/>
        <w:rPr>
          <w:b/>
        </w:rPr>
      </w:pPr>
      <w:r w:rsidRPr="002E7D10">
        <w:t>Основные</w:t>
      </w:r>
      <w:r w:rsidRPr="002E7D10">
        <w:tab/>
        <w:t>положения</w:t>
      </w:r>
      <w:r>
        <w:rPr>
          <w:b/>
        </w:rPr>
        <w:t xml:space="preserve"> </w:t>
      </w:r>
      <w:r>
        <w:t>молекулярно­кинетической теории строения вещества. Масса и р</w:t>
      </w:r>
      <w:r w:rsidR="003E5AF2">
        <w:t xml:space="preserve">азмеры атомов и молекул. Опыты, </w:t>
      </w:r>
      <w:r>
        <w:t xml:space="preserve">подтверждающие основные </w:t>
      </w:r>
      <w:r w:rsidR="003E5AF2">
        <w:t>положения молекулярно­кинетиче</w:t>
      </w:r>
      <w:r>
        <w:t>ской теории.</w:t>
      </w:r>
    </w:p>
    <w:p w14:paraId="75791BDF" w14:textId="6C26B2DD" w:rsidR="002E7D10" w:rsidRDefault="002E7D10" w:rsidP="002E7D10">
      <w:pPr>
        <w:spacing w:line="276" w:lineRule="auto"/>
      </w:pPr>
      <w:r>
        <w:t xml:space="preserve">Модели твёрдого, жидкого </w:t>
      </w:r>
      <w:r w:rsidR="003E5AF2">
        <w:t>и газообразного состояний веще</w:t>
      </w:r>
      <w:r>
        <w:t xml:space="preserve">ства. Кристаллические и аморфные тела. Объяснение свойств газов, жидкостей и твёрдых </w:t>
      </w:r>
      <w:r w:rsidR="003E5AF2">
        <w:t>тел на основе положений молеку</w:t>
      </w:r>
      <w:r>
        <w:t>лярно­кинетической теории. Смачивание</w:t>
      </w:r>
      <w:r w:rsidR="003E5AF2">
        <w:t xml:space="preserve"> и капиллярные явле</w:t>
      </w:r>
      <w:r>
        <w:t>ния. Тепловое расширение и сжатие.</w:t>
      </w:r>
    </w:p>
    <w:p w14:paraId="05E3BE8B" w14:textId="1B62A921" w:rsidR="002E7D10" w:rsidRDefault="002E7D10" w:rsidP="002E7D10">
      <w:pPr>
        <w:spacing w:line="276" w:lineRule="auto"/>
      </w:pPr>
      <w:r>
        <w:t>Температура. Связь темпера</w:t>
      </w:r>
      <w:r w:rsidR="003E5AF2">
        <w:t>туры со скоростью теплового дви</w:t>
      </w:r>
      <w:r>
        <w:t>жения частиц.</w:t>
      </w:r>
    </w:p>
    <w:p w14:paraId="41C4F33F" w14:textId="7C92BE45" w:rsidR="003E5AF2" w:rsidRDefault="003E5AF2" w:rsidP="003E5AF2">
      <w:pPr>
        <w:spacing w:line="276" w:lineRule="auto"/>
      </w:pPr>
      <w: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3BB488F6" w14:textId="2DD406CF" w:rsidR="003E5AF2" w:rsidRDefault="003E5AF2" w:rsidP="003E5AF2">
      <w:pPr>
        <w:spacing w:line="276" w:lineRule="auto"/>
      </w:pPr>
      <w:r>
        <w:t>Количество теплоты. Удельная теплоёмкость вещества. Теплообмен и тепловое равновесие.</w:t>
      </w:r>
    </w:p>
    <w:p w14:paraId="17F70D60" w14:textId="2DD1DAC0" w:rsidR="003E5AF2" w:rsidRDefault="003E5AF2" w:rsidP="003E5AF2">
      <w:pPr>
        <w:spacing w:line="276" w:lineRule="auto"/>
      </w:pPr>
      <w:r>
        <w:t>Уравнение теплового баланса. Плавление и отвердевание кристаллических веществ. Удельная теплота плавления. Парообразование и конденсация.</w:t>
      </w:r>
    </w:p>
    <w:p w14:paraId="7BC8E4B4" w14:textId="74FD8A21" w:rsidR="003E5AF2" w:rsidRDefault="003E5AF2" w:rsidP="003E5AF2">
      <w:pPr>
        <w:spacing w:line="276" w:lineRule="auto"/>
      </w:pPr>
      <w:r>
        <w:t>Испарение (МС). Кипение. Удельная теплота парообразования. Зависимость температуры кипения от атмосферного давления.</w:t>
      </w:r>
    </w:p>
    <w:p w14:paraId="64FABC82" w14:textId="77777777" w:rsidR="003E5AF2" w:rsidRDefault="003E5AF2" w:rsidP="003E5AF2">
      <w:pPr>
        <w:spacing w:line="276" w:lineRule="auto"/>
      </w:pPr>
      <w:r>
        <w:t>Влажность воздуха.</w:t>
      </w:r>
    </w:p>
    <w:p w14:paraId="021EAF75" w14:textId="77777777" w:rsidR="003E5AF2" w:rsidRDefault="003E5AF2" w:rsidP="003E5AF2">
      <w:pPr>
        <w:spacing w:line="276" w:lineRule="auto"/>
      </w:pPr>
      <w:r>
        <w:t>Энергия топлива. Удельная теплота сгорания.</w:t>
      </w:r>
    </w:p>
    <w:p w14:paraId="6E3DC204" w14:textId="77777777" w:rsidR="003E5AF2" w:rsidRDefault="003E5AF2" w:rsidP="003E5AF2">
      <w:pPr>
        <w:spacing w:line="276" w:lineRule="auto"/>
      </w:pPr>
      <w:r>
        <w:t>Принципы работы тепловых двигателей. КПД теплового двигателя. Тепловые двигатели и защита окружающей среды (МС).</w:t>
      </w:r>
    </w:p>
    <w:p w14:paraId="5248FB3B" w14:textId="6D89A8BA" w:rsidR="003E5AF2" w:rsidRDefault="003E5AF2" w:rsidP="003E5AF2">
      <w:pPr>
        <w:spacing w:line="276" w:lineRule="auto"/>
      </w:pPr>
      <w:r>
        <w:t>Закон сохранения и превращения энергии в тепловых процессах (МС).</w:t>
      </w:r>
    </w:p>
    <w:p w14:paraId="54DAE6DE" w14:textId="77777777" w:rsidR="003E5AF2" w:rsidRPr="003E5AF2" w:rsidRDefault="003E5AF2" w:rsidP="003E5AF2">
      <w:pPr>
        <w:spacing w:line="276" w:lineRule="auto"/>
        <w:rPr>
          <w:b/>
          <w:i/>
        </w:rPr>
      </w:pPr>
      <w:r w:rsidRPr="003E5AF2">
        <w:rPr>
          <w:b/>
          <w:i/>
        </w:rPr>
        <w:t>Демонстрации</w:t>
      </w:r>
    </w:p>
    <w:p w14:paraId="6CD7A3B8" w14:textId="150C43CC" w:rsidR="003E5AF2" w:rsidRDefault="003E5AF2" w:rsidP="003E5AF2">
      <w:pPr>
        <w:spacing w:line="276" w:lineRule="auto"/>
      </w:pPr>
      <w:r>
        <w:t>1. Наблюдение броуновского движения.</w:t>
      </w:r>
    </w:p>
    <w:p w14:paraId="27B0B837" w14:textId="2E38D0E2" w:rsidR="003E5AF2" w:rsidRDefault="003E5AF2" w:rsidP="003E5AF2">
      <w:pPr>
        <w:spacing w:line="276" w:lineRule="auto"/>
      </w:pPr>
      <w:r>
        <w:t>2. Наблюдение диффузии.</w:t>
      </w:r>
    </w:p>
    <w:p w14:paraId="4197DEE3" w14:textId="10AFE762" w:rsidR="003E5AF2" w:rsidRDefault="003E5AF2" w:rsidP="003E5AF2">
      <w:pPr>
        <w:spacing w:line="276" w:lineRule="auto"/>
      </w:pPr>
      <w:r>
        <w:t>3. Наблюдение явлений смачивания и капиллярных явлений.</w:t>
      </w:r>
    </w:p>
    <w:p w14:paraId="7A4E7A2F" w14:textId="289EDD6F" w:rsidR="003E5AF2" w:rsidRDefault="003E5AF2" w:rsidP="003E5AF2">
      <w:pPr>
        <w:spacing w:line="276" w:lineRule="auto"/>
      </w:pPr>
      <w:r>
        <w:t>4. Наблюдение теплового расширения тел.</w:t>
      </w:r>
    </w:p>
    <w:p w14:paraId="2FB26778" w14:textId="7B13847E" w:rsidR="003E5AF2" w:rsidRDefault="003E5AF2" w:rsidP="003E5AF2">
      <w:pPr>
        <w:spacing w:line="276" w:lineRule="auto"/>
      </w:pPr>
      <w:r>
        <w:t>5. Изменение давления газа при изменении объёма и нагрева­нии или охлаждении.</w:t>
      </w:r>
    </w:p>
    <w:p w14:paraId="6A382CF3" w14:textId="573D2163" w:rsidR="003E5AF2" w:rsidRDefault="003E5AF2" w:rsidP="003E5AF2">
      <w:pPr>
        <w:spacing w:line="276" w:lineRule="auto"/>
      </w:pPr>
      <w:r>
        <w:t>6. Правила измерения температуры.</w:t>
      </w:r>
    </w:p>
    <w:p w14:paraId="082155A0" w14:textId="7E7091BE" w:rsidR="003E5AF2" w:rsidRDefault="003E5AF2" w:rsidP="003E5AF2">
      <w:pPr>
        <w:spacing w:line="276" w:lineRule="auto"/>
      </w:pPr>
      <w:r>
        <w:t>7. Виды теплопередачи.</w:t>
      </w:r>
    </w:p>
    <w:p w14:paraId="01DE8B75" w14:textId="6238C2FD" w:rsidR="003E5AF2" w:rsidRDefault="003E5AF2" w:rsidP="003E5AF2">
      <w:pPr>
        <w:spacing w:line="276" w:lineRule="auto"/>
      </w:pPr>
      <w:r>
        <w:t>8. Охлаждение при совершении работы.</w:t>
      </w:r>
    </w:p>
    <w:p w14:paraId="5198C10C" w14:textId="6833567B" w:rsidR="003E5AF2" w:rsidRDefault="003E5AF2" w:rsidP="003E5AF2">
      <w:pPr>
        <w:spacing w:line="276" w:lineRule="auto"/>
      </w:pPr>
      <w:r>
        <w:t>9. Нагревание при совершении работы внешними силами.</w:t>
      </w:r>
    </w:p>
    <w:p w14:paraId="6C32D661" w14:textId="77596A45" w:rsidR="003E5AF2" w:rsidRDefault="003E5AF2" w:rsidP="003E5AF2">
      <w:pPr>
        <w:spacing w:line="276" w:lineRule="auto"/>
      </w:pPr>
      <w:r>
        <w:t>10. Сравнение теплоёмкостей различных веществ.</w:t>
      </w:r>
    </w:p>
    <w:p w14:paraId="59C60F8E" w14:textId="53EE48BA" w:rsidR="003E5AF2" w:rsidRDefault="003E5AF2" w:rsidP="003E5AF2">
      <w:pPr>
        <w:spacing w:line="276" w:lineRule="auto"/>
      </w:pPr>
      <w:r>
        <w:t>11. Наблюдение кипения.</w:t>
      </w:r>
    </w:p>
    <w:p w14:paraId="027ABF40" w14:textId="35C6066D" w:rsidR="003E5AF2" w:rsidRDefault="003E5AF2" w:rsidP="003E5AF2">
      <w:pPr>
        <w:spacing w:line="276" w:lineRule="auto"/>
      </w:pPr>
      <w:r>
        <w:t>12. Наблюдение постоянства температуры при плавлении.</w:t>
      </w:r>
    </w:p>
    <w:p w14:paraId="3A0798E5" w14:textId="191D8CFD" w:rsidR="003E5AF2" w:rsidRDefault="003E5AF2" w:rsidP="003E5AF2">
      <w:pPr>
        <w:spacing w:line="276" w:lineRule="auto"/>
      </w:pPr>
      <w:r>
        <w:t>13. Модели тепловых двигателей.</w:t>
      </w:r>
    </w:p>
    <w:p w14:paraId="50816E32" w14:textId="77777777" w:rsidR="003E5AF2" w:rsidRDefault="003E5AF2" w:rsidP="003E5AF2">
      <w:pPr>
        <w:spacing w:line="276" w:lineRule="auto"/>
      </w:pPr>
    </w:p>
    <w:p w14:paraId="106D5F51" w14:textId="77777777" w:rsidR="003E5AF2" w:rsidRPr="003E5AF2" w:rsidRDefault="003E5AF2" w:rsidP="003E5AF2">
      <w:pPr>
        <w:spacing w:line="276" w:lineRule="auto"/>
        <w:rPr>
          <w:b/>
          <w:i/>
        </w:rPr>
      </w:pPr>
      <w:r w:rsidRPr="003E5AF2">
        <w:rPr>
          <w:b/>
          <w:i/>
        </w:rPr>
        <w:t>Лабораторные работы и опыты</w:t>
      </w:r>
    </w:p>
    <w:p w14:paraId="4EEE5029" w14:textId="361A6735" w:rsidR="003E5AF2" w:rsidRDefault="003E5AF2" w:rsidP="003E5AF2">
      <w:pPr>
        <w:spacing w:line="276" w:lineRule="auto"/>
      </w:pPr>
      <w:r>
        <w:t>1. Опыты по обнаружению действия сил молекулярного притяжения.</w:t>
      </w:r>
    </w:p>
    <w:p w14:paraId="27861567" w14:textId="2088BC48" w:rsidR="003E5AF2" w:rsidRDefault="003E5AF2" w:rsidP="003E5AF2">
      <w:pPr>
        <w:spacing w:line="276" w:lineRule="auto"/>
      </w:pPr>
      <w:r>
        <w:t>2. Опыты по выращиванию кристаллов поваренной соли или сахара.</w:t>
      </w:r>
    </w:p>
    <w:p w14:paraId="5DEFE875" w14:textId="58C850ED" w:rsidR="003E5AF2" w:rsidRDefault="003E5AF2" w:rsidP="003E5AF2">
      <w:pPr>
        <w:spacing w:line="276" w:lineRule="auto"/>
      </w:pPr>
      <w:r>
        <w:t>3. Опыты по наблюдению теплового расширения газов, жидкостей и твёрдых тел.</w:t>
      </w:r>
    </w:p>
    <w:p w14:paraId="57B5BAC0" w14:textId="692338C4" w:rsidR="003E5AF2" w:rsidRDefault="003E5AF2" w:rsidP="003E5AF2">
      <w:pPr>
        <w:spacing w:line="276" w:lineRule="auto"/>
      </w:pPr>
      <w:r>
        <w:t>4. Определение давления воздуха в баллоне шприца.</w:t>
      </w:r>
    </w:p>
    <w:p w14:paraId="726F2B75" w14:textId="17D570F0" w:rsidR="003E5AF2" w:rsidRDefault="003E5AF2" w:rsidP="003E5AF2">
      <w:pPr>
        <w:spacing w:line="276" w:lineRule="auto"/>
      </w:pPr>
      <w:r>
        <w:t>5. Опыты, демонстрирующие зависимость давления воздуха от его объёма и нагревания или охлаждения.</w:t>
      </w:r>
    </w:p>
    <w:p w14:paraId="0FFAB41B" w14:textId="6068C411" w:rsidR="003E5AF2" w:rsidRDefault="003E5AF2" w:rsidP="003E5AF2">
      <w:pPr>
        <w:spacing w:line="276" w:lineRule="auto"/>
      </w:pPr>
      <w:r>
        <w:t>6. Проверка гипотезы линейной зависимости длины столбика жидкости в термометрической трубке от температуры.</w:t>
      </w:r>
    </w:p>
    <w:p w14:paraId="1FDC16D9" w14:textId="4A05ED2D" w:rsidR="003E5AF2" w:rsidRDefault="003E5AF2" w:rsidP="003E5AF2">
      <w:pPr>
        <w:spacing w:line="276" w:lineRule="auto"/>
      </w:pPr>
      <w:r>
        <w:t>7. Наблюдение изменения внутренней энергии тела в результате теплопередачи и работы внешних сил.</w:t>
      </w:r>
    </w:p>
    <w:p w14:paraId="59654EA9" w14:textId="5935675F" w:rsidR="003E5AF2" w:rsidRDefault="003E5AF2" w:rsidP="003E5AF2">
      <w:pPr>
        <w:spacing w:line="276" w:lineRule="auto"/>
      </w:pPr>
      <w:r>
        <w:t>8. Исследование явления теплообмена при смешивании холодной и горячей воды.</w:t>
      </w:r>
    </w:p>
    <w:p w14:paraId="1E877C58" w14:textId="3AEF4426" w:rsidR="003E5AF2" w:rsidRDefault="003E5AF2" w:rsidP="003E5AF2">
      <w:pPr>
        <w:spacing w:line="276" w:lineRule="auto"/>
      </w:pPr>
      <w:r>
        <w:t>9. Определение количества теплоты, полученного водой при теплообмене с нагретым</w:t>
      </w:r>
    </w:p>
    <w:p w14:paraId="4EB9F25E" w14:textId="77777777" w:rsidR="003E5AF2" w:rsidRDefault="003E5AF2" w:rsidP="003E5AF2">
      <w:pPr>
        <w:spacing w:line="276" w:lineRule="auto"/>
      </w:pPr>
      <w:r>
        <w:t>металлическим цилиндром.</w:t>
      </w:r>
    </w:p>
    <w:p w14:paraId="4E93D50B" w14:textId="33414F69" w:rsidR="003E5AF2" w:rsidRDefault="003E5AF2" w:rsidP="003E5AF2">
      <w:pPr>
        <w:spacing w:line="276" w:lineRule="auto"/>
      </w:pPr>
      <w:r>
        <w:t>10. Определение удельной теплоёмкости вещества.</w:t>
      </w:r>
    </w:p>
    <w:p w14:paraId="1860D91F" w14:textId="340FE913" w:rsidR="003E5AF2" w:rsidRDefault="003E5AF2" w:rsidP="003E5AF2">
      <w:pPr>
        <w:spacing w:line="276" w:lineRule="auto"/>
      </w:pPr>
      <w:r>
        <w:t>11. Исследование процесса испарения.</w:t>
      </w:r>
    </w:p>
    <w:p w14:paraId="567630BC" w14:textId="17A56DBB" w:rsidR="003E5AF2" w:rsidRDefault="003E5AF2" w:rsidP="003E5AF2">
      <w:pPr>
        <w:spacing w:line="276" w:lineRule="auto"/>
      </w:pPr>
      <w:r>
        <w:t>12. Определение относительной влажности воздуха.</w:t>
      </w:r>
    </w:p>
    <w:p w14:paraId="0F38782A" w14:textId="2FED3AA3" w:rsidR="003E5AF2" w:rsidRDefault="003E5AF2" w:rsidP="003E5AF2">
      <w:pPr>
        <w:spacing w:line="276" w:lineRule="auto"/>
      </w:pPr>
      <w:r>
        <w:t>13. Определение удельной теплоты плавления льда.</w:t>
      </w:r>
    </w:p>
    <w:p w14:paraId="04668AE6" w14:textId="77777777" w:rsidR="003E5AF2" w:rsidRDefault="003E5AF2" w:rsidP="003E5AF2">
      <w:pPr>
        <w:spacing w:line="276" w:lineRule="auto"/>
      </w:pPr>
    </w:p>
    <w:p w14:paraId="6CEB5066" w14:textId="77777777" w:rsidR="003E5AF2" w:rsidRPr="003E5AF2" w:rsidRDefault="003E5AF2" w:rsidP="003E5AF2">
      <w:pPr>
        <w:spacing w:line="276" w:lineRule="auto"/>
        <w:rPr>
          <w:b/>
          <w:i/>
        </w:rPr>
      </w:pPr>
      <w:r w:rsidRPr="003E5AF2">
        <w:rPr>
          <w:b/>
          <w:i/>
        </w:rPr>
        <w:t>Раздел 7. Электрические и магнитные явления</w:t>
      </w:r>
    </w:p>
    <w:p w14:paraId="1A7857C3" w14:textId="5308D239" w:rsidR="003E5AF2" w:rsidRDefault="003E5AF2" w:rsidP="003E5AF2">
      <w:pPr>
        <w:spacing w:line="276" w:lineRule="auto"/>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15CB8D50" w14:textId="69E94838" w:rsidR="003E5AF2" w:rsidRDefault="003E5AF2" w:rsidP="003E5AF2">
      <w:pPr>
        <w:spacing w:line="276" w:lineRule="auto"/>
      </w:pPr>
      <w:r>
        <w:t>Электрическое поле. Напряжённость электрического поля. Принцип суперпозиции электрических полей (на качественном уровне).</w:t>
      </w:r>
    </w:p>
    <w:p w14:paraId="3CF8F5C1" w14:textId="1CBBE3F8" w:rsidR="003E5AF2" w:rsidRDefault="003E5AF2" w:rsidP="003E5AF2">
      <w:pPr>
        <w:spacing w:line="276" w:lineRule="auto"/>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35F8AFBA" w14:textId="77777777" w:rsidR="003E5AF2" w:rsidRDefault="003E5AF2" w:rsidP="003E5AF2">
      <w:pPr>
        <w:spacing w:line="276" w:lineRule="auto"/>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61866A1" w14:textId="77777777" w:rsidR="003E5AF2" w:rsidRDefault="003E5AF2" w:rsidP="003E5AF2">
      <w:pPr>
        <w:spacing w:line="276" w:lineRule="auto"/>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7125D838" w14:textId="31756D2D" w:rsidR="003E5AF2" w:rsidRDefault="003E5AF2" w:rsidP="003E5AF2">
      <w:pPr>
        <w:spacing w:line="276" w:lineRule="auto"/>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14:paraId="3B6A189B" w14:textId="6426EE80" w:rsidR="003E5AF2" w:rsidRDefault="003E5AF2" w:rsidP="003E5AF2">
      <w:pPr>
        <w:spacing w:line="276" w:lineRule="auto"/>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w:t>
      </w:r>
      <w:r>
        <w:tab/>
        <w:t>тока.</w:t>
      </w:r>
      <w:r>
        <w:tab/>
        <w:t>Использование электродвигателей в технических устройствах и на транспорте.</w:t>
      </w:r>
    </w:p>
    <w:p w14:paraId="7F4FB9BE" w14:textId="6D752959" w:rsidR="003E5AF2" w:rsidRDefault="003E5AF2" w:rsidP="003E5AF2">
      <w:pPr>
        <w:spacing w:line="276" w:lineRule="auto"/>
      </w:pPr>
      <w: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3095A503" w14:textId="77777777" w:rsidR="003E5AF2" w:rsidRPr="003E5AF2" w:rsidRDefault="003E5AF2" w:rsidP="003E5AF2">
      <w:pPr>
        <w:spacing w:line="276" w:lineRule="auto"/>
        <w:rPr>
          <w:b/>
          <w:i/>
        </w:rPr>
      </w:pPr>
      <w:r w:rsidRPr="003E5AF2">
        <w:rPr>
          <w:b/>
          <w:i/>
        </w:rPr>
        <w:t>Демонстрации</w:t>
      </w:r>
    </w:p>
    <w:p w14:paraId="77E828A5" w14:textId="122DE7A6" w:rsidR="003E5AF2" w:rsidRDefault="003E5AF2" w:rsidP="003E5AF2">
      <w:pPr>
        <w:spacing w:line="276" w:lineRule="auto"/>
      </w:pPr>
      <w:r>
        <w:t>1. Электризация тел.</w:t>
      </w:r>
    </w:p>
    <w:p w14:paraId="206C49DD" w14:textId="67ED2F98" w:rsidR="003E5AF2" w:rsidRDefault="003E5AF2" w:rsidP="003E5AF2">
      <w:pPr>
        <w:spacing w:line="276" w:lineRule="auto"/>
      </w:pPr>
      <w:r>
        <w:t>2. Два рода электрических зарядов и взаимодействие заря­женных тел.</w:t>
      </w:r>
    </w:p>
    <w:p w14:paraId="755A69CA" w14:textId="6524110C" w:rsidR="003E5AF2" w:rsidRDefault="003E5AF2" w:rsidP="003E5AF2">
      <w:pPr>
        <w:spacing w:line="276" w:lineRule="auto"/>
      </w:pPr>
      <w:r>
        <w:t>3. Устройство и действие электроскопа.</w:t>
      </w:r>
    </w:p>
    <w:p w14:paraId="289967AA" w14:textId="580B78D7" w:rsidR="003E5AF2" w:rsidRDefault="003E5AF2" w:rsidP="003E5AF2">
      <w:pPr>
        <w:spacing w:line="276" w:lineRule="auto"/>
      </w:pPr>
      <w:r>
        <w:t>4. Электростатическая индукция.</w:t>
      </w:r>
    </w:p>
    <w:p w14:paraId="202AB336" w14:textId="1FECA25F" w:rsidR="003E5AF2" w:rsidRDefault="003E5AF2" w:rsidP="003E5AF2">
      <w:pPr>
        <w:spacing w:line="276" w:lineRule="auto"/>
      </w:pPr>
      <w:r>
        <w:t>5. Закон сохранения электрических зарядов.</w:t>
      </w:r>
    </w:p>
    <w:p w14:paraId="2129D8EA" w14:textId="211EBEE8" w:rsidR="003E5AF2" w:rsidRDefault="003E5AF2" w:rsidP="003E5AF2">
      <w:pPr>
        <w:spacing w:line="276" w:lineRule="auto"/>
      </w:pPr>
      <w:r>
        <w:t>6. Проводники и диэлектрики.</w:t>
      </w:r>
    </w:p>
    <w:p w14:paraId="5D73489F" w14:textId="73158149" w:rsidR="003E5AF2" w:rsidRDefault="003E5AF2" w:rsidP="003E5AF2">
      <w:pPr>
        <w:spacing w:line="276" w:lineRule="auto"/>
      </w:pPr>
      <w:r>
        <w:t>7. Моделирование силовых линий электрического поля.</w:t>
      </w:r>
    </w:p>
    <w:p w14:paraId="2AB5DDC5" w14:textId="1B0DB765" w:rsidR="003E5AF2" w:rsidRDefault="003E5AF2" w:rsidP="003E5AF2">
      <w:pPr>
        <w:spacing w:line="276" w:lineRule="auto"/>
      </w:pPr>
      <w:r>
        <w:t>8. Источники постоянного тока.</w:t>
      </w:r>
    </w:p>
    <w:p w14:paraId="1E099886" w14:textId="78416A7D" w:rsidR="003E5AF2" w:rsidRDefault="003E5AF2" w:rsidP="003E5AF2">
      <w:pPr>
        <w:spacing w:line="276" w:lineRule="auto"/>
      </w:pPr>
      <w:r>
        <w:t>9. Действия электрического тока.</w:t>
      </w:r>
    </w:p>
    <w:p w14:paraId="712D0ADE" w14:textId="009F4496" w:rsidR="003E5AF2" w:rsidRDefault="003E5AF2" w:rsidP="003E5AF2">
      <w:pPr>
        <w:spacing w:line="276" w:lineRule="auto"/>
      </w:pPr>
      <w:r>
        <w:t>10. Электрический ток в жидкости.</w:t>
      </w:r>
    </w:p>
    <w:p w14:paraId="6806DDB5" w14:textId="7916D5AD" w:rsidR="003E5AF2" w:rsidRDefault="003E5AF2" w:rsidP="003E5AF2">
      <w:pPr>
        <w:spacing w:line="276" w:lineRule="auto"/>
      </w:pPr>
      <w:r>
        <w:t>11. Газовый разряд.</w:t>
      </w:r>
    </w:p>
    <w:p w14:paraId="6A745AB8" w14:textId="7C104DF9" w:rsidR="003E5AF2" w:rsidRDefault="003E5AF2" w:rsidP="003E5AF2">
      <w:pPr>
        <w:spacing w:line="276" w:lineRule="auto"/>
      </w:pPr>
      <w:r>
        <w:t>12. Измерение силы тока амперметром.</w:t>
      </w:r>
    </w:p>
    <w:p w14:paraId="0CC92940" w14:textId="188C4611" w:rsidR="003E5AF2" w:rsidRDefault="003E5AF2" w:rsidP="003E5AF2">
      <w:pPr>
        <w:spacing w:line="276" w:lineRule="auto"/>
      </w:pPr>
      <w:r>
        <w:t>13. Измерение электрического напряжения вольтметром.</w:t>
      </w:r>
    </w:p>
    <w:p w14:paraId="1C403F03" w14:textId="5868B059" w:rsidR="003E5AF2" w:rsidRDefault="003E5AF2" w:rsidP="003E5AF2">
      <w:pPr>
        <w:spacing w:line="276" w:lineRule="auto"/>
      </w:pPr>
      <w:r>
        <w:t>14. Реостат и магазин сопротивлений.</w:t>
      </w:r>
    </w:p>
    <w:p w14:paraId="67BE29DC" w14:textId="151D4C79" w:rsidR="003E5AF2" w:rsidRDefault="003E5AF2" w:rsidP="003E5AF2">
      <w:pPr>
        <w:spacing w:line="276" w:lineRule="auto"/>
      </w:pPr>
      <w:r>
        <w:t>15. Взаимодействие постоянных магнитов.</w:t>
      </w:r>
    </w:p>
    <w:p w14:paraId="0558B99D" w14:textId="200B80F2" w:rsidR="003E5AF2" w:rsidRDefault="003E5AF2" w:rsidP="003E5AF2">
      <w:pPr>
        <w:spacing w:line="276" w:lineRule="auto"/>
      </w:pPr>
      <w:r>
        <w:t>16. Моделирование невозможности разделения полюсов маг­нита.</w:t>
      </w:r>
    </w:p>
    <w:p w14:paraId="37D56399" w14:textId="745E8639" w:rsidR="003E5AF2" w:rsidRDefault="003E5AF2" w:rsidP="003E5AF2">
      <w:pPr>
        <w:spacing w:line="276" w:lineRule="auto"/>
      </w:pPr>
      <w:r>
        <w:t>17. Моделирование магнитных полей постоянных магнитов.</w:t>
      </w:r>
    </w:p>
    <w:p w14:paraId="105ABAD4" w14:textId="69502F64" w:rsidR="003E5AF2" w:rsidRDefault="003E5AF2" w:rsidP="003E5AF2">
      <w:pPr>
        <w:spacing w:line="276" w:lineRule="auto"/>
      </w:pPr>
      <w:r>
        <w:t>18. Опыт Эрстеда.</w:t>
      </w:r>
    </w:p>
    <w:p w14:paraId="03BE0D1E" w14:textId="443704BE" w:rsidR="003E5AF2" w:rsidRDefault="003E5AF2" w:rsidP="003E5AF2">
      <w:pPr>
        <w:spacing w:line="276" w:lineRule="auto"/>
      </w:pPr>
      <w:r>
        <w:t>19. Магнитное поле тока. Электромагнит.</w:t>
      </w:r>
    </w:p>
    <w:p w14:paraId="2D09F0EC" w14:textId="0DBDB8B4" w:rsidR="003E5AF2" w:rsidRDefault="003E5AF2" w:rsidP="003E5AF2">
      <w:pPr>
        <w:spacing w:line="276" w:lineRule="auto"/>
      </w:pPr>
      <w:r>
        <w:t>20. Действие магнитного поля на проводник с током.</w:t>
      </w:r>
    </w:p>
    <w:p w14:paraId="6040EFF4" w14:textId="42639666" w:rsidR="003E5AF2" w:rsidRDefault="003E5AF2" w:rsidP="003E5AF2">
      <w:pPr>
        <w:spacing w:line="276" w:lineRule="auto"/>
      </w:pPr>
      <w:r>
        <w:t>21. Электродвигатель постоянного тока.</w:t>
      </w:r>
    </w:p>
    <w:p w14:paraId="027CC448" w14:textId="56543584" w:rsidR="00AF6388" w:rsidRDefault="00AF6388" w:rsidP="00AF6388">
      <w:pPr>
        <w:spacing w:line="276" w:lineRule="auto"/>
      </w:pPr>
      <w:r>
        <w:t>22. Исследование явления электромагнитной индукции.</w:t>
      </w:r>
    </w:p>
    <w:p w14:paraId="0782BB60" w14:textId="4BF295B4" w:rsidR="00AF6388" w:rsidRDefault="00AF6388" w:rsidP="00AF6388">
      <w:pPr>
        <w:spacing w:line="276" w:lineRule="auto"/>
      </w:pPr>
      <w:r>
        <w:t>23. Опыты Фарадея.</w:t>
      </w:r>
    </w:p>
    <w:p w14:paraId="3D5B14B7" w14:textId="6A8CA1BB" w:rsidR="00AF6388" w:rsidRDefault="00AF6388" w:rsidP="00AF6388">
      <w:pPr>
        <w:spacing w:line="276" w:lineRule="auto"/>
      </w:pPr>
      <w:r>
        <w:t>24. Зависимость направления индукционного тока от условий его возникновения.</w:t>
      </w:r>
    </w:p>
    <w:p w14:paraId="6A367BD9" w14:textId="4DAB9154" w:rsidR="00AF6388" w:rsidRDefault="00AF6388" w:rsidP="00AF6388">
      <w:pPr>
        <w:spacing w:line="276" w:lineRule="auto"/>
      </w:pPr>
      <w:r>
        <w:t>25. Электрогенератор постоянного тока.</w:t>
      </w:r>
    </w:p>
    <w:p w14:paraId="473A1A69" w14:textId="77777777" w:rsidR="00AF6388" w:rsidRPr="00AF6388" w:rsidRDefault="00AF6388" w:rsidP="00AF6388">
      <w:pPr>
        <w:spacing w:line="276" w:lineRule="auto"/>
        <w:rPr>
          <w:b/>
          <w:i/>
        </w:rPr>
      </w:pPr>
      <w:r w:rsidRPr="00AF6388">
        <w:rPr>
          <w:b/>
          <w:i/>
        </w:rPr>
        <w:t>Лабораторные работы и опыты</w:t>
      </w:r>
    </w:p>
    <w:p w14:paraId="1B13FB2C" w14:textId="6E5CBB71" w:rsidR="00AF6388" w:rsidRDefault="00AF6388" w:rsidP="00AF6388">
      <w:pPr>
        <w:spacing w:line="276" w:lineRule="auto"/>
      </w:pPr>
      <w:r>
        <w:t>1. Опыты по наблюдению электризации тел индукцией и при соприкосновении.</w:t>
      </w:r>
    </w:p>
    <w:p w14:paraId="68979655" w14:textId="07EF598E" w:rsidR="00AF6388" w:rsidRDefault="00AF6388" w:rsidP="00AF6388">
      <w:pPr>
        <w:spacing w:line="276" w:lineRule="auto"/>
      </w:pPr>
      <w:r>
        <w:t>2. Исследование действия электрического поля на проводники и диэлектрики.</w:t>
      </w:r>
    </w:p>
    <w:p w14:paraId="1A6F226F" w14:textId="044B6499" w:rsidR="00AF6388" w:rsidRDefault="00AF6388" w:rsidP="00AF6388">
      <w:pPr>
        <w:spacing w:line="276" w:lineRule="auto"/>
      </w:pPr>
      <w:r>
        <w:t>3. Сборка и проверка работы электрической цепи постоянного тока.</w:t>
      </w:r>
    </w:p>
    <w:p w14:paraId="7344EFF0" w14:textId="68564823" w:rsidR="00AF6388" w:rsidRDefault="00AF6388" w:rsidP="00AF6388">
      <w:pPr>
        <w:spacing w:line="276" w:lineRule="auto"/>
      </w:pPr>
      <w:r>
        <w:t>4. Измерение и регулирование силы тока.</w:t>
      </w:r>
    </w:p>
    <w:p w14:paraId="3A60EC94" w14:textId="07102379" w:rsidR="00AF6388" w:rsidRDefault="00AF6388" w:rsidP="00AF6388">
      <w:pPr>
        <w:spacing w:line="276" w:lineRule="auto"/>
      </w:pPr>
      <w:r>
        <w:t>5. Измерение и регулирование напряжения.</w:t>
      </w:r>
    </w:p>
    <w:p w14:paraId="3360BA77" w14:textId="2CD12123" w:rsidR="00AF6388" w:rsidRDefault="00AF6388" w:rsidP="00AF6388">
      <w:pPr>
        <w:spacing w:line="276" w:lineRule="auto"/>
      </w:pPr>
      <w:r>
        <w:t>6. Исследование зависимости силы тока, идущего через резистор, от сопротивления резистора и напряжения на резисторе.</w:t>
      </w:r>
    </w:p>
    <w:p w14:paraId="20DE32C3" w14:textId="304D340B" w:rsidR="00AF6388" w:rsidRDefault="00AF6388" w:rsidP="00AF6388">
      <w:pPr>
        <w:spacing w:line="276" w:lineRule="auto"/>
      </w:pPr>
      <w:r>
        <w:t>7. Опыты, демонстрирующие зависимость электрического сопротивления проводника от его длины, площади поперечного сечения и материала.</w:t>
      </w:r>
    </w:p>
    <w:p w14:paraId="074E19EA" w14:textId="6BA33F5D" w:rsidR="00AF6388" w:rsidRDefault="00AF6388" w:rsidP="00AF6388">
      <w:pPr>
        <w:spacing w:line="276" w:lineRule="auto"/>
      </w:pPr>
      <w:r>
        <w:t>8. Проверка правила сложения напряжений при последовательном соединении двух резисторов.</w:t>
      </w:r>
    </w:p>
    <w:p w14:paraId="5A44ECE4" w14:textId="1AEE78E1" w:rsidR="00AF6388" w:rsidRDefault="00AF6388" w:rsidP="00AF6388">
      <w:pPr>
        <w:spacing w:line="276" w:lineRule="auto"/>
      </w:pPr>
      <w:r>
        <w:t>9. Проверка правила для силы тока при параллельном соединении резисторов.</w:t>
      </w:r>
    </w:p>
    <w:p w14:paraId="2140BA3A" w14:textId="616BF636" w:rsidR="00AF6388" w:rsidRDefault="00AF6388" w:rsidP="00AF6388">
      <w:pPr>
        <w:spacing w:line="276" w:lineRule="auto"/>
      </w:pPr>
      <w:r>
        <w:t>10. Определение работы электрического тока, идущего через резистор.</w:t>
      </w:r>
    </w:p>
    <w:p w14:paraId="4B34FCEA" w14:textId="700F647A" w:rsidR="00AF6388" w:rsidRDefault="00AF6388" w:rsidP="00AF6388">
      <w:pPr>
        <w:spacing w:line="276" w:lineRule="auto"/>
      </w:pPr>
      <w:r>
        <w:t>11. Определение мощности электрического тока, выделяемой на резисторе.</w:t>
      </w:r>
    </w:p>
    <w:p w14:paraId="4AD77F8A" w14:textId="67BAF591" w:rsidR="00AF6388" w:rsidRDefault="00AF6388" w:rsidP="00AF6388">
      <w:pPr>
        <w:spacing w:line="276" w:lineRule="auto"/>
      </w:pPr>
      <w:r>
        <w:t>12. Исследование зависимости силы тока, идущего через лам­почку, от напряжения на ней.</w:t>
      </w:r>
    </w:p>
    <w:p w14:paraId="4844A580" w14:textId="67A0349C" w:rsidR="00AF6388" w:rsidRDefault="00AF6388" w:rsidP="00AF6388">
      <w:pPr>
        <w:spacing w:line="276" w:lineRule="auto"/>
      </w:pPr>
      <w:r>
        <w:t>13. Определение КПД нагревателя.</w:t>
      </w:r>
    </w:p>
    <w:p w14:paraId="0C8E0D93" w14:textId="5AE2763E" w:rsidR="00AF6388" w:rsidRDefault="00AF6388" w:rsidP="00AF6388">
      <w:pPr>
        <w:spacing w:line="276" w:lineRule="auto"/>
      </w:pPr>
      <w:r>
        <w:t>14. Исследование магнитного взаимодействия постоянных магнитов.</w:t>
      </w:r>
    </w:p>
    <w:p w14:paraId="40AB6D5C" w14:textId="73911895" w:rsidR="00AF6388" w:rsidRDefault="00AF6388" w:rsidP="00AF6388">
      <w:pPr>
        <w:spacing w:line="276" w:lineRule="auto"/>
      </w:pPr>
      <w:r>
        <w:t>15. Изучение магнитного поля постоянных магнитов при их объединении и разделении.</w:t>
      </w:r>
    </w:p>
    <w:p w14:paraId="0B8F3BAA" w14:textId="1FB0F6DE" w:rsidR="00AF6388" w:rsidRDefault="00AF6388" w:rsidP="00AF6388">
      <w:pPr>
        <w:spacing w:line="276" w:lineRule="auto"/>
      </w:pPr>
      <w:r>
        <w:t>16. Исследование действия электрического тока на магнитную стрелку.</w:t>
      </w:r>
    </w:p>
    <w:p w14:paraId="10F0A90D" w14:textId="58AC0B07" w:rsidR="00AF6388" w:rsidRDefault="00AF6388" w:rsidP="00AF6388">
      <w:pPr>
        <w:spacing w:line="276" w:lineRule="auto"/>
      </w:pPr>
      <w:r>
        <w:t>17. Опыты, демонстрирующие зависимость силы взаимодействия катушки с током и магнита от силы тока и направления тока в катушке.</w:t>
      </w:r>
    </w:p>
    <w:p w14:paraId="7B92055A" w14:textId="7FAB80BC" w:rsidR="00AF6388" w:rsidRDefault="00AF6388" w:rsidP="00AF6388">
      <w:pPr>
        <w:spacing w:line="276" w:lineRule="auto"/>
      </w:pPr>
      <w:r>
        <w:t>18. Изучение действия магнитного поля на проводник с током.</w:t>
      </w:r>
    </w:p>
    <w:p w14:paraId="063DA5D5" w14:textId="139587EF" w:rsidR="00AF6388" w:rsidRDefault="00AF6388" w:rsidP="00AF6388">
      <w:pPr>
        <w:spacing w:line="276" w:lineRule="auto"/>
      </w:pPr>
      <w:r>
        <w:t>19. Конструирование и изучение работы электродвигателя.</w:t>
      </w:r>
    </w:p>
    <w:p w14:paraId="3299A5A1" w14:textId="40CF4DFC" w:rsidR="00AF6388" w:rsidRDefault="00AF6388" w:rsidP="00AF6388">
      <w:pPr>
        <w:spacing w:line="276" w:lineRule="auto"/>
      </w:pPr>
      <w:r>
        <w:t>20. Измерение КПД электродвигательной установки.</w:t>
      </w:r>
    </w:p>
    <w:p w14:paraId="4B73DC1E" w14:textId="776262FA" w:rsidR="00AF6388" w:rsidRDefault="00AF6388" w:rsidP="00AF6388">
      <w:pPr>
        <w:spacing w:line="276" w:lineRule="auto"/>
      </w:pPr>
      <w:r>
        <w:t xml:space="preserve">21. </w:t>
      </w:r>
      <w:r w:rsidR="00587CA4">
        <w:t>Опыты по исследованию явления электромагнитной индук</w:t>
      </w:r>
      <w:r>
        <w:t>ции: исследование изменений з</w:t>
      </w:r>
      <w:r w:rsidR="00587CA4">
        <w:t>начения и направления ин</w:t>
      </w:r>
      <w:r>
        <w:t>дукционного тока.</w:t>
      </w:r>
    </w:p>
    <w:p w14:paraId="36D04171" w14:textId="554C3874" w:rsidR="00AF6388" w:rsidRPr="00587CA4" w:rsidRDefault="00587CA4" w:rsidP="00AF6388">
      <w:pPr>
        <w:spacing w:line="276" w:lineRule="auto"/>
        <w:rPr>
          <w:b/>
        </w:rPr>
      </w:pPr>
      <w:r w:rsidRPr="00587CA4">
        <w:rPr>
          <w:b/>
        </w:rPr>
        <w:t xml:space="preserve">9 </w:t>
      </w:r>
      <w:r w:rsidR="00AF6388" w:rsidRPr="00587CA4">
        <w:rPr>
          <w:b/>
        </w:rPr>
        <w:t>класс</w:t>
      </w:r>
    </w:p>
    <w:p w14:paraId="6E6B5E05" w14:textId="77777777" w:rsidR="00AF6388" w:rsidRPr="00587CA4" w:rsidRDefault="00AF6388" w:rsidP="00AF6388">
      <w:pPr>
        <w:spacing w:line="276" w:lineRule="auto"/>
        <w:rPr>
          <w:b/>
          <w:i/>
        </w:rPr>
      </w:pPr>
      <w:r w:rsidRPr="00587CA4">
        <w:rPr>
          <w:b/>
          <w:i/>
        </w:rPr>
        <w:t>Раздел 8. Механические явления</w:t>
      </w:r>
    </w:p>
    <w:p w14:paraId="5CED3CC3" w14:textId="73E67B3D" w:rsidR="00AF6388" w:rsidRDefault="00AF6388" w:rsidP="00AF6388">
      <w:pPr>
        <w:spacing w:line="276" w:lineRule="auto"/>
      </w:pPr>
      <w:r>
        <w:t xml:space="preserve">Механическое движение. </w:t>
      </w:r>
      <w:r w:rsidR="00587CA4">
        <w:t>Материальная точка. Система от</w:t>
      </w:r>
      <w:r>
        <w:t>счёта. Относительность механического движения. Равномерное прямолинейное движение. Н</w:t>
      </w:r>
      <w:r w:rsidR="00587CA4">
        <w:t>еравномерное прямолинейное дви</w:t>
      </w:r>
      <w:r>
        <w:t>жение. Средняя и мгновенна</w:t>
      </w:r>
      <w:r w:rsidR="00587CA4">
        <w:t>я скорость тела при неравномер</w:t>
      </w:r>
      <w:r>
        <w:t>ном движении.</w:t>
      </w:r>
    </w:p>
    <w:p w14:paraId="009D6CCF" w14:textId="46D649DB" w:rsidR="00587CA4" w:rsidRDefault="00587CA4" w:rsidP="00587CA4">
      <w:pPr>
        <w:spacing w:line="276" w:lineRule="auto"/>
      </w:pPr>
      <w:r>
        <w:t>Ускорение. Равноускоренное прямолинейное движение. Свободное падение. Опыты Галилея.</w:t>
      </w:r>
    </w:p>
    <w:p w14:paraId="3263E8D6" w14:textId="2E45AC2D" w:rsidR="00587CA4" w:rsidRDefault="00587CA4" w:rsidP="00587CA4">
      <w:pPr>
        <w:spacing w:line="276" w:lineRule="auto"/>
      </w:pPr>
      <w:r>
        <w:t>Равномерное движение по окружности. Период и частота обращения. Линейная и угловая скорости. Центростремительное ускорение.</w:t>
      </w:r>
    </w:p>
    <w:p w14:paraId="3DE836F4" w14:textId="6381E54F" w:rsidR="00587CA4" w:rsidRDefault="00587CA4" w:rsidP="00587CA4">
      <w:pPr>
        <w:spacing w:line="276" w:lineRule="auto"/>
      </w:pPr>
      <w:r>
        <w:t>Первый закон Ньютона. Второй закон Ньютона. Третий закон Ньютона. Принцип суперпозиции сил.</w:t>
      </w:r>
    </w:p>
    <w:p w14:paraId="1091127C" w14:textId="4DBC0AE0" w:rsidR="00587CA4" w:rsidRDefault="00587CA4" w:rsidP="00587CA4">
      <w:pPr>
        <w:spacing w:line="276" w:lineRule="auto"/>
      </w:pPr>
      <w:r>
        <w:t>Сила упругости. Закон Гука. Сила трения: сила трения скольжения, сила трения  покоя,  другие виды трения.</w:t>
      </w:r>
    </w:p>
    <w:p w14:paraId="287EE721" w14:textId="507BE3D5" w:rsidR="00587CA4" w:rsidRDefault="00587CA4" w:rsidP="00587CA4">
      <w:pPr>
        <w:spacing w:line="276" w:lineRule="auto"/>
      </w:pPr>
      <w: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14:paraId="2775ACCA" w14:textId="0AA3CAB0" w:rsidR="00587CA4" w:rsidRDefault="00587CA4" w:rsidP="00587CA4">
      <w:pPr>
        <w:spacing w:line="276" w:lineRule="auto"/>
      </w:pPr>
      <w:r>
        <w:t>Равновесие материальной точки. Абсолютно твёрдое тело. Равновесие твёрдого тела с закреплённой осью вращения. Момент силы. Центр тяжести.</w:t>
      </w:r>
    </w:p>
    <w:p w14:paraId="68728604" w14:textId="77777777" w:rsidR="00587CA4" w:rsidRDefault="00587CA4" w:rsidP="00587CA4">
      <w:pPr>
        <w:spacing w:line="276" w:lineRule="auto"/>
      </w:pPr>
      <w:r>
        <w:t>Импульс тела. Изменение импульса. Импульс силы. Закон сохранения импульса. Реактивное движение (МС).</w:t>
      </w:r>
    </w:p>
    <w:p w14:paraId="0C8C2FFB" w14:textId="18DD0EAF" w:rsidR="00587CA4" w:rsidRDefault="00587CA4" w:rsidP="00587CA4">
      <w:pPr>
        <w:spacing w:line="276" w:lineRule="auto"/>
      </w:pPr>
      <w:r>
        <w:t>Механическая работа и мощность. Работа сил тяжести, упру­ 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79197291" w14:textId="77777777" w:rsidR="00587CA4" w:rsidRPr="00587CA4" w:rsidRDefault="00587CA4" w:rsidP="00587CA4">
      <w:pPr>
        <w:spacing w:line="276" w:lineRule="auto"/>
        <w:rPr>
          <w:b/>
          <w:i/>
        </w:rPr>
      </w:pPr>
      <w:r w:rsidRPr="00587CA4">
        <w:rPr>
          <w:b/>
          <w:i/>
        </w:rPr>
        <w:t>Демонстрации</w:t>
      </w:r>
    </w:p>
    <w:p w14:paraId="604D2254" w14:textId="7D4D6259" w:rsidR="00587CA4" w:rsidRDefault="00587CA4" w:rsidP="00587CA4">
      <w:pPr>
        <w:spacing w:line="276" w:lineRule="auto"/>
      </w:pPr>
      <w:r>
        <w:t>1. Наблюдение механического движения тела относительно разных тел отсчёта.</w:t>
      </w:r>
    </w:p>
    <w:p w14:paraId="33604F55" w14:textId="1CC2FB8D" w:rsidR="00587CA4" w:rsidRDefault="00587CA4" w:rsidP="00587CA4">
      <w:pPr>
        <w:spacing w:line="276" w:lineRule="auto"/>
      </w:pPr>
      <w:r>
        <w:t>2. Сравнение путей и траекторий движения одного и того же тела относительно разных тел отсчёта.</w:t>
      </w:r>
    </w:p>
    <w:p w14:paraId="454822C5" w14:textId="797DDB45" w:rsidR="00587CA4" w:rsidRDefault="00587CA4" w:rsidP="00587CA4">
      <w:pPr>
        <w:spacing w:line="276" w:lineRule="auto"/>
      </w:pPr>
      <w:r>
        <w:t>3. Измерение скорости и ускорения прямолинейного движе­ния.</w:t>
      </w:r>
    </w:p>
    <w:p w14:paraId="7B6AAFF6" w14:textId="19AE1F22" w:rsidR="00587CA4" w:rsidRDefault="00587CA4" w:rsidP="00587CA4">
      <w:pPr>
        <w:spacing w:line="276" w:lineRule="auto"/>
      </w:pPr>
      <w:r>
        <w:t>4. Исследование признаков равноускоренного движения.</w:t>
      </w:r>
    </w:p>
    <w:p w14:paraId="46ED6CC0" w14:textId="7AD09131" w:rsidR="00587CA4" w:rsidRDefault="00587CA4" w:rsidP="00587CA4">
      <w:pPr>
        <w:spacing w:line="276" w:lineRule="auto"/>
      </w:pPr>
      <w:r>
        <w:t>5. Наблюдение движения тела по окружности.</w:t>
      </w:r>
    </w:p>
    <w:p w14:paraId="1D71C94F" w14:textId="0A49B5C9" w:rsidR="00587CA4" w:rsidRDefault="00587CA4" w:rsidP="00587CA4">
      <w:pPr>
        <w:spacing w:line="276" w:lineRule="auto"/>
      </w:pPr>
      <w:r>
        <w:t>6. Наблюдение механических явлений,</w:t>
      </w:r>
    </w:p>
    <w:p w14:paraId="3144A116" w14:textId="4FD67469" w:rsidR="00587CA4" w:rsidRDefault="00587CA4" w:rsidP="00587CA4">
      <w:pPr>
        <w:spacing w:line="276" w:lineRule="auto"/>
      </w:pPr>
      <w:r>
        <w:t>происходящих в системе отсчёта «Тележка» при её равномерном и ускоренном движении относительно кабинета физики.</w:t>
      </w:r>
    </w:p>
    <w:p w14:paraId="30E4841D" w14:textId="5A05A7E5" w:rsidR="00587CA4" w:rsidRDefault="00587CA4" w:rsidP="00587CA4">
      <w:pPr>
        <w:spacing w:line="276" w:lineRule="auto"/>
      </w:pPr>
      <w:r>
        <w:t>7. Зависимость ускорения тела от массы тела и действующей на него силы.</w:t>
      </w:r>
    </w:p>
    <w:p w14:paraId="49AD0C13" w14:textId="3A697455" w:rsidR="00587CA4" w:rsidRDefault="00587CA4" w:rsidP="00587CA4">
      <w:pPr>
        <w:spacing w:line="276" w:lineRule="auto"/>
      </w:pPr>
      <w:r>
        <w:t>8. Наблюдение равенства сил при взаимодействии тел.</w:t>
      </w:r>
    </w:p>
    <w:p w14:paraId="0EB50FF2" w14:textId="17D9DA27" w:rsidR="00587CA4" w:rsidRDefault="00587CA4" w:rsidP="00587CA4">
      <w:pPr>
        <w:spacing w:line="276" w:lineRule="auto"/>
      </w:pPr>
      <w:r>
        <w:t>9. Изменение веса тела при ускоренном движении.</w:t>
      </w:r>
    </w:p>
    <w:p w14:paraId="53315EA0" w14:textId="6B5C3996" w:rsidR="00587CA4" w:rsidRDefault="00587CA4" w:rsidP="00587CA4">
      <w:pPr>
        <w:spacing w:line="276" w:lineRule="auto"/>
      </w:pPr>
      <w:r>
        <w:t>10. Передача импульса при взаимодействии тел.</w:t>
      </w:r>
    </w:p>
    <w:p w14:paraId="2808044E" w14:textId="2ED044E0" w:rsidR="00587CA4" w:rsidRDefault="00587CA4" w:rsidP="00587CA4">
      <w:pPr>
        <w:spacing w:line="276" w:lineRule="auto"/>
      </w:pPr>
      <w:r>
        <w:t>11. Преобразования энергии при взаимодействии тел.</w:t>
      </w:r>
    </w:p>
    <w:p w14:paraId="22995E9E" w14:textId="46B27DE5" w:rsidR="00587CA4" w:rsidRDefault="00587CA4" w:rsidP="00587CA4">
      <w:pPr>
        <w:spacing w:line="276" w:lineRule="auto"/>
      </w:pPr>
      <w:r>
        <w:t>12. Сохранение импульса при неупругом взаимодействии.</w:t>
      </w:r>
    </w:p>
    <w:p w14:paraId="1681FE15" w14:textId="026CAB32" w:rsidR="00587CA4" w:rsidRDefault="00587CA4" w:rsidP="00587CA4">
      <w:pPr>
        <w:spacing w:line="276" w:lineRule="auto"/>
      </w:pPr>
      <w:r>
        <w:t>13. Сохранение импульса при абсолютно упругом взаимодей­ствии.</w:t>
      </w:r>
    </w:p>
    <w:p w14:paraId="13FD2806" w14:textId="589BCC24" w:rsidR="00587CA4" w:rsidRDefault="00587CA4" w:rsidP="00587CA4">
      <w:pPr>
        <w:spacing w:line="276" w:lineRule="auto"/>
      </w:pPr>
      <w:r>
        <w:t>14. Наблюдение реактивного движения.</w:t>
      </w:r>
    </w:p>
    <w:p w14:paraId="71F53117" w14:textId="6B42DE13" w:rsidR="00587CA4" w:rsidRDefault="00587CA4" w:rsidP="00587CA4">
      <w:pPr>
        <w:spacing w:line="276" w:lineRule="auto"/>
      </w:pPr>
      <w:r>
        <w:t>15. Сохранение механической энергии при свободном падении.</w:t>
      </w:r>
    </w:p>
    <w:p w14:paraId="6669210F" w14:textId="3C3B3D5A" w:rsidR="00587CA4" w:rsidRDefault="00587CA4" w:rsidP="00587CA4">
      <w:pPr>
        <w:spacing w:line="276" w:lineRule="auto"/>
      </w:pPr>
      <w:r>
        <w:t>16. Сохранение механической энергии при движении тела под действием пружины.</w:t>
      </w:r>
    </w:p>
    <w:p w14:paraId="6A263741" w14:textId="77777777" w:rsidR="00587CA4" w:rsidRPr="00587CA4" w:rsidRDefault="00587CA4" w:rsidP="00587CA4">
      <w:pPr>
        <w:spacing w:line="276" w:lineRule="auto"/>
        <w:rPr>
          <w:b/>
          <w:i/>
        </w:rPr>
      </w:pPr>
      <w:r w:rsidRPr="00587CA4">
        <w:rPr>
          <w:b/>
          <w:i/>
        </w:rPr>
        <w:t>Лабораторные работы и опыты</w:t>
      </w:r>
    </w:p>
    <w:p w14:paraId="5722ADA6" w14:textId="6C0C43A7" w:rsidR="00587CA4" w:rsidRDefault="00587CA4" w:rsidP="00587CA4">
      <w:pPr>
        <w:spacing w:line="276" w:lineRule="auto"/>
      </w:pPr>
      <w:r>
        <w:t>1. Конструирование тракта для разгона и дальнейшего равномерного движения шарика или тележки.</w:t>
      </w:r>
    </w:p>
    <w:p w14:paraId="686CAEDD" w14:textId="4D6F2715" w:rsidR="00587CA4" w:rsidRDefault="00587CA4" w:rsidP="00587CA4">
      <w:pPr>
        <w:spacing w:line="276" w:lineRule="auto"/>
      </w:pPr>
      <w:r>
        <w:t>2. Определение средней скорости скольжения бруска или движения шарика по наклонной плоскости.</w:t>
      </w:r>
    </w:p>
    <w:p w14:paraId="2C7D5444" w14:textId="431DC18E" w:rsidR="00587CA4" w:rsidRDefault="00587CA4" w:rsidP="00587CA4">
      <w:pPr>
        <w:spacing w:line="276" w:lineRule="auto"/>
      </w:pPr>
      <w:r>
        <w:t>3. Определение</w:t>
      </w:r>
      <w:r>
        <w:tab/>
        <w:t>ускорения</w:t>
      </w:r>
      <w:r>
        <w:tab/>
        <w:t>тела</w:t>
      </w:r>
      <w:r>
        <w:tab/>
        <w:t>при равноускоренном движении по наклонной плоскости.</w:t>
      </w:r>
    </w:p>
    <w:p w14:paraId="5F167178" w14:textId="260DC92D" w:rsidR="00587CA4" w:rsidRDefault="00587CA4" w:rsidP="00587CA4">
      <w:pPr>
        <w:spacing w:line="276" w:lineRule="auto"/>
      </w:pPr>
      <w:r>
        <w:t>4. Исследование зависимости пути от времени при равноускоренном движении без начальной скорости.</w:t>
      </w:r>
    </w:p>
    <w:p w14:paraId="7B0BEE58" w14:textId="023FEEF3" w:rsidR="00587CA4" w:rsidRDefault="00587CA4" w:rsidP="00587CA4">
      <w:pPr>
        <w:spacing w:line="276" w:lineRule="auto"/>
      </w:pPr>
      <w:r>
        <w:t>5. 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13C39970" w14:textId="77FD5DEA" w:rsidR="00587CA4" w:rsidRDefault="00587CA4" w:rsidP="00587CA4">
      <w:pPr>
        <w:spacing w:line="276" w:lineRule="auto"/>
      </w:pPr>
      <w:r>
        <w:t>6. Исследование зависимости силы трения скольжения от силы нормального давления.</w:t>
      </w:r>
    </w:p>
    <w:p w14:paraId="51E20DB7" w14:textId="60C7A4C7" w:rsidR="00587CA4" w:rsidRDefault="00587CA4" w:rsidP="00587CA4">
      <w:pPr>
        <w:spacing w:line="276" w:lineRule="auto"/>
      </w:pPr>
      <w:r>
        <w:t>7. Определение коэффициента трения скольжения.</w:t>
      </w:r>
    </w:p>
    <w:p w14:paraId="68350FE0" w14:textId="1B56EB6F" w:rsidR="00587CA4" w:rsidRDefault="00587CA4" w:rsidP="00587CA4">
      <w:pPr>
        <w:spacing w:line="276" w:lineRule="auto"/>
      </w:pPr>
      <w:r>
        <w:t>8. Определение жёсткости пружины.</w:t>
      </w:r>
    </w:p>
    <w:p w14:paraId="425B939F" w14:textId="0C049D11" w:rsidR="00587CA4" w:rsidRDefault="00587CA4" w:rsidP="00587CA4">
      <w:pPr>
        <w:spacing w:line="276" w:lineRule="auto"/>
      </w:pPr>
      <w:r>
        <w:t>9. Определение работы силы трения при равномерном движении тела по горизонтальной поверхности.</w:t>
      </w:r>
    </w:p>
    <w:p w14:paraId="7E5333C8" w14:textId="6CF89439" w:rsidR="00587CA4" w:rsidRDefault="00587CA4" w:rsidP="00587CA4">
      <w:pPr>
        <w:spacing w:line="276" w:lineRule="auto"/>
      </w:pPr>
      <w:r>
        <w:t>10. Определение работы силы упругости при подъёме   груза с использованием неподвижного и подвижного блоков.</w:t>
      </w:r>
    </w:p>
    <w:p w14:paraId="58F67E22" w14:textId="10EA8BFE" w:rsidR="00587CA4" w:rsidRDefault="00587CA4" w:rsidP="00587CA4">
      <w:pPr>
        <w:spacing w:line="276" w:lineRule="auto"/>
      </w:pPr>
      <w:r>
        <w:t>11. Изучение закона сохранения энергии.</w:t>
      </w:r>
    </w:p>
    <w:p w14:paraId="0351CF92" w14:textId="77777777" w:rsidR="00587CA4" w:rsidRDefault="00587CA4" w:rsidP="00587CA4">
      <w:pPr>
        <w:spacing w:line="276" w:lineRule="auto"/>
      </w:pPr>
    </w:p>
    <w:p w14:paraId="7494D91F" w14:textId="77777777" w:rsidR="00587CA4" w:rsidRPr="00587CA4" w:rsidRDefault="00587CA4" w:rsidP="00587CA4">
      <w:pPr>
        <w:spacing w:line="276" w:lineRule="auto"/>
        <w:rPr>
          <w:b/>
          <w:i/>
        </w:rPr>
      </w:pPr>
      <w:r w:rsidRPr="00587CA4">
        <w:rPr>
          <w:b/>
          <w:i/>
        </w:rPr>
        <w:t>Раздел 9. Механические колебания и волны</w:t>
      </w:r>
    </w:p>
    <w:p w14:paraId="0D5A663D" w14:textId="04AF4CEC" w:rsidR="00587CA4" w:rsidRDefault="00587CA4" w:rsidP="00587CA4">
      <w:pPr>
        <w:spacing w:line="276" w:lineRule="auto"/>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6010F2D2" w14:textId="77777777" w:rsidR="00587CA4" w:rsidRDefault="00587CA4" w:rsidP="00587CA4">
      <w:pPr>
        <w:spacing w:line="276" w:lineRule="auto"/>
      </w:pPr>
      <w:r>
        <w:t>Затухающие колебания. Вынужденные колебания.</w:t>
      </w:r>
    </w:p>
    <w:p w14:paraId="36F86EB7" w14:textId="04F75DB9" w:rsidR="00587CA4" w:rsidRDefault="00587CA4" w:rsidP="00587CA4">
      <w:pPr>
        <w:spacing w:line="276" w:lineRule="auto"/>
      </w:pPr>
      <w:r>
        <w:t>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14:paraId="5A8504C5" w14:textId="6012FF84" w:rsidR="00587CA4" w:rsidRDefault="00587CA4" w:rsidP="00587CA4">
      <w:pPr>
        <w:spacing w:line="276" w:lineRule="auto"/>
      </w:pPr>
      <w:r>
        <w:t>Звук. Громкость звука и высота тона. Отражение звука. Инфразвук и ультразвук.</w:t>
      </w:r>
    </w:p>
    <w:p w14:paraId="6EF65F40" w14:textId="77777777" w:rsidR="00587CA4" w:rsidRDefault="00587CA4" w:rsidP="00587CA4">
      <w:pPr>
        <w:spacing w:line="276" w:lineRule="auto"/>
      </w:pPr>
      <w:r>
        <w:t>Демонстрации</w:t>
      </w:r>
    </w:p>
    <w:p w14:paraId="7CB0FBBA" w14:textId="6C2421B8" w:rsidR="00587CA4" w:rsidRDefault="00587CA4" w:rsidP="00587CA4">
      <w:pPr>
        <w:spacing w:line="276" w:lineRule="auto"/>
      </w:pPr>
      <w:r>
        <w:t>1. Наблюдение колебаний тел под действием силы тяжестии силы упругости.</w:t>
      </w:r>
    </w:p>
    <w:p w14:paraId="2CB61AEA" w14:textId="67CDFC85" w:rsidR="00587CA4" w:rsidRDefault="00587CA4" w:rsidP="00587CA4">
      <w:pPr>
        <w:spacing w:line="276" w:lineRule="auto"/>
      </w:pPr>
      <w:r>
        <w:t>2. Наблюдение колебаний груза на нити и на пружине.</w:t>
      </w:r>
    </w:p>
    <w:p w14:paraId="61333EB9" w14:textId="0981C66D" w:rsidR="00587CA4" w:rsidRDefault="00587CA4" w:rsidP="00587CA4">
      <w:pPr>
        <w:spacing w:line="276" w:lineRule="auto"/>
      </w:pPr>
      <w:r>
        <w:t>3. Наблюдение вынужденных колебаний и резонанса.</w:t>
      </w:r>
    </w:p>
    <w:p w14:paraId="05FA367F" w14:textId="112DD544" w:rsidR="00587CA4" w:rsidRDefault="00587CA4" w:rsidP="00587CA4">
      <w:pPr>
        <w:spacing w:line="276" w:lineRule="auto"/>
      </w:pPr>
      <w:r>
        <w:t>4. Распространение продольных и поперечных волн (на моде­ли).</w:t>
      </w:r>
    </w:p>
    <w:p w14:paraId="6B096034" w14:textId="1386084D" w:rsidR="00587CA4" w:rsidRDefault="00587CA4" w:rsidP="00587CA4">
      <w:pPr>
        <w:spacing w:line="276" w:lineRule="auto"/>
      </w:pPr>
      <w:r>
        <w:t>5. Наблюдение зависимости высоты звука от частоты.</w:t>
      </w:r>
    </w:p>
    <w:p w14:paraId="61BCA253" w14:textId="0FCC339B" w:rsidR="00587CA4" w:rsidRDefault="00587CA4" w:rsidP="00587CA4">
      <w:pPr>
        <w:spacing w:line="276" w:lineRule="auto"/>
      </w:pPr>
      <w:r>
        <w:t>6. Акустический резонанс.</w:t>
      </w:r>
    </w:p>
    <w:p w14:paraId="1CAC3886" w14:textId="77777777" w:rsidR="00587CA4" w:rsidRDefault="00587CA4" w:rsidP="00587CA4">
      <w:pPr>
        <w:spacing w:line="276" w:lineRule="auto"/>
      </w:pPr>
    </w:p>
    <w:p w14:paraId="16013583" w14:textId="77777777" w:rsidR="00587CA4" w:rsidRPr="00587CA4" w:rsidRDefault="00587CA4" w:rsidP="00587CA4">
      <w:pPr>
        <w:spacing w:line="276" w:lineRule="auto"/>
        <w:rPr>
          <w:b/>
          <w:i/>
        </w:rPr>
      </w:pPr>
      <w:r w:rsidRPr="00587CA4">
        <w:rPr>
          <w:b/>
          <w:i/>
        </w:rPr>
        <w:t>Лабораторные работы и опыты</w:t>
      </w:r>
    </w:p>
    <w:p w14:paraId="476EAB58" w14:textId="42310F49" w:rsidR="00587CA4" w:rsidRDefault="00587CA4" w:rsidP="00587CA4">
      <w:pPr>
        <w:spacing w:line="276" w:lineRule="auto"/>
      </w:pPr>
      <w:r>
        <w:t>1. Определение частоты и периода колебаний математического маятника.</w:t>
      </w:r>
    </w:p>
    <w:p w14:paraId="7BB0371E" w14:textId="4A6A7173" w:rsidR="00587CA4" w:rsidRDefault="00587CA4" w:rsidP="00587CA4">
      <w:pPr>
        <w:spacing w:line="276" w:lineRule="auto"/>
      </w:pPr>
      <w:r>
        <w:t>2. Определение частоты и периода колебаний пружинного маятника.</w:t>
      </w:r>
    </w:p>
    <w:p w14:paraId="323F662C" w14:textId="3C0BBF49" w:rsidR="00587CA4" w:rsidRDefault="00587CA4" w:rsidP="00587CA4">
      <w:pPr>
        <w:spacing w:line="276" w:lineRule="auto"/>
      </w:pPr>
      <w:r>
        <w:t>3. Исследование зависимости периода колебаний подвешенного к нити груза от длины нити.</w:t>
      </w:r>
    </w:p>
    <w:p w14:paraId="453F6B98" w14:textId="7A4C5B51" w:rsidR="00587CA4" w:rsidRDefault="00587CA4" w:rsidP="00587CA4">
      <w:pPr>
        <w:spacing w:line="276" w:lineRule="auto"/>
      </w:pPr>
      <w:r>
        <w:t>4. Исследование зависимости периода колебаний пружинного маятника от массы груза.</w:t>
      </w:r>
    </w:p>
    <w:p w14:paraId="2D0F763E" w14:textId="1439D661" w:rsidR="00587CA4" w:rsidRDefault="00587CA4" w:rsidP="00587CA4">
      <w:pPr>
        <w:spacing w:line="276" w:lineRule="auto"/>
      </w:pPr>
      <w:r>
        <w:t>5. Проверка независимости периода колебаний груза, подвешенного к нити, от массы груза.</w:t>
      </w:r>
    </w:p>
    <w:p w14:paraId="45380210" w14:textId="650625E5" w:rsidR="00587CA4" w:rsidRDefault="00587CA4" w:rsidP="00587CA4">
      <w:pPr>
        <w:spacing w:line="276" w:lineRule="auto"/>
      </w:pPr>
      <w:r>
        <w:t>6. Опыты, демонстрирующие зависимость периода колебаний пружинного маятника от массы груза и жёсткости пружины.</w:t>
      </w:r>
    </w:p>
    <w:p w14:paraId="10B3FBFA" w14:textId="5C47449C" w:rsidR="00587CA4" w:rsidRDefault="00587CA4" w:rsidP="00587CA4">
      <w:pPr>
        <w:spacing w:line="276" w:lineRule="auto"/>
      </w:pPr>
      <w:r>
        <w:t>7. Измерение ускорения свободного падения.</w:t>
      </w:r>
    </w:p>
    <w:p w14:paraId="63D66954" w14:textId="77777777" w:rsidR="00587CA4" w:rsidRDefault="00587CA4" w:rsidP="00587CA4">
      <w:pPr>
        <w:spacing w:line="276" w:lineRule="auto"/>
      </w:pPr>
    </w:p>
    <w:p w14:paraId="3393AE9B" w14:textId="77777777" w:rsidR="00587CA4" w:rsidRPr="00587CA4" w:rsidRDefault="00587CA4" w:rsidP="00587CA4">
      <w:pPr>
        <w:spacing w:line="276" w:lineRule="auto"/>
        <w:rPr>
          <w:b/>
          <w:i/>
        </w:rPr>
      </w:pPr>
      <w:r w:rsidRPr="00587CA4">
        <w:rPr>
          <w:b/>
          <w:i/>
        </w:rPr>
        <w:t>Раздел 10. Электромагнитное поле и электромагнитные волны</w:t>
      </w:r>
    </w:p>
    <w:p w14:paraId="439E4A26" w14:textId="4DE7478D" w:rsidR="00587CA4" w:rsidRDefault="00587CA4" w:rsidP="00587CA4">
      <w:pPr>
        <w:spacing w:line="276" w:lineRule="auto"/>
      </w:pPr>
      <w: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4A8A9F90" w14:textId="2A8F657A" w:rsidR="00587CA4" w:rsidRDefault="00587CA4" w:rsidP="00587CA4">
      <w:pPr>
        <w:spacing w:line="276" w:lineRule="auto"/>
      </w:pPr>
      <w:r>
        <w:t>Электромагнитная природа света. Скорость света.</w:t>
      </w:r>
    </w:p>
    <w:p w14:paraId="311FC7DD" w14:textId="77777777" w:rsidR="00587CA4" w:rsidRDefault="00587CA4" w:rsidP="00587CA4">
      <w:pPr>
        <w:spacing w:line="276" w:lineRule="auto"/>
      </w:pPr>
      <w:r>
        <w:t>Волновые свойства света.</w:t>
      </w:r>
    </w:p>
    <w:p w14:paraId="2B432B26" w14:textId="77777777" w:rsidR="00587CA4" w:rsidRDefault="00587CA4" w:rsidP="00587CA4">
      <w:pPr>
        <w:spacing w:line="276" w:lineRule="auto"/>
      </w:pPr>
      <w:r>
        <w:t>Демонстрации</w:t>
      </w:r>
    </w:p>
    <w:p w14:paraId="4ADB1DAE" w14:textId="772833E6" w:rsidR="00587CA4" w:rsidRDefault="00587CA4" w:rsidP="00587CA4">
      <w:pPr>
        <w:spacing w:line="276" w:lineRule="auto"/>
      </w:pPr>
      <w:r>
        <w:t>1. Свойства электромагнитных волн.</w:t>
      </w:r>
    </w:p>
    <w:p w14:paraId="6EEA4A56" w14:textId="06705C4E" w:rsidR="00587CA4" w:rsidRDefault="00587CA4" w:rsidP="00E178E0">
      <w:pPr>
        <w:spacing w:line="276" w:lineRule="auto"/>
      </w:pPr>
      <w:r>
        <w:t xml:space="preserve">2. </w:t>
      </w:r>
      <w:r w:rsidR="00E178E0">
        <w:t>Волновые свойства света.</w:t>
      </w:r>
    </w:p>
    <w:p w14:paraId="79B150FF" w14:textId="77777777" w:rsidR="00E178E0" w:rsidRDefault="00E178E0" w:rsidP="00E178E0">
      <w:pPr>
        <w:spacing w:line="276" w:lineRule="auto"/>
      </w:pPr>
    </w:p>
    <w:p w14:paraId="2D32C5BF" w14:textId="77777777" w:rsidR="00587CA4" w:rsidRPr="00E178E0" w:rsidRDefault="00587CA4" w:rsidP="00587CA4">
      <w:pPr>
        <w:spacing w:line="276" w:lineRule="auto"/>
        <w:rPr>
          <w:b/>
          <w:i/>
        </w:rPr>
      </w:pPr>
      <w:r w:rsidRPr="00E178E0">
        <w:rPr>
          <w:b/>
          <w:i/>
        </w:rPr>
        <w:t>Лабораторные работы и опыты</w:t>
      </w:r>
    </w:p>
    <w:p w14:paraId="0FD8F7A6" w14:textId="1D4D79CA" w:rsidR="00587CA4" w:rsidRDefault="00587CA4" w:rsidP="00F95F0A">
      <w:pPr>
        <w:pStyle w:val="ab"/>
        <w:numPr>
          <w:ilvl w:val="0"/>
          <w:numId w:val="29"/>
        </w:numPr>
        <w:spacing w:line="276" w:lineRule="auto"/>
      </w:pPr>
      <w:r>
        <w:t>Изучение свойств элек</w:t>
      </w:r>
      <w:r w:rsidR="00E178E0">
        <w:t>тромагнитных волн с помощью мо</w:t>
      </w:r>
      <w:r>
        <w:t>бильного телефона.</w:t>
      </w:r>
    </w:p>
    <w:p w14:paraId="6E99CCAA" w14:textId="77777777" w:rsidR="00E178E0" w:rsidRDefault="00E178E0" w:rsidP="00E178E0">
      <w:pPr>
        <w:pStyle w:val="ab"/>
        <w:spacing w:line="276" w:lineRule="auto"/>
        <w:ind w:left="1069" w:firstLine="0"/>
      </w:pPr>
    </w:p>
    <w:p w14:paraId="11A144D1" w14:textId="77777777" w:rsidR="00587CA4" w:rsidRPr="00E178E0" w:rsidRDefault="00587CA4" w:rsidP="00587CA4">
      <w:pPr>
        <w:spacing w:line="276" w:lineRule="auto"/>
        <w:rPr>
          <w:b/>
          <w:i/>
        </w:rPr>
      </w:pPr>
      <w:r w:rsidRPr="00E178E0">
        <w:rPr>
          <w:b/>
          <w:i/>
        </w:rPr>
        <w:t>Раздел 11. Световые явления</w:t>
      </w:r>
    </w:p>
    <w:p w14:paraId="26A64EF7" w14:textId="4E42C034" w:rsidR="002E7D10" w:rsidRDefault="00587CA4" w:rsidP="00E178E0">
      <w:pPr>
        <w:spacing w:line="276" w:lineRule="auto"/>
      </w:pPr>
      <w:r>
        <w:t>Лучевая модель света. Исто</w:t>
      </w:r>
      <w:r w:rsidR="00E178E0">
        <w:t>чники света. Прямолинейное рас</w:t>
      </w:r>
      <w:r>
        <w:t xml:space="preserve">пространение света. Затмения </w:t>
      </w:r>
      <w:r w:rsidR="00E178E0">
        <w:t>Солнца и Луны. Отражение  све</w:t>
      </w:r>
      <w:r>
        <w:t>та.  Плоское зеркало. Закон отражения света.</w:t>
      </w:r>
    </w:p>
    <w:p w14:paraId="1B4B1633" w14:textId="541DC5D8" w:rsidR="00E178E0" w:rsidRDefault="00E178E0" w:rsidP="00E178E0">
      <w:pPr>
        <w:spacing w:line="276" w:lineRule="auto"/>
      </w:pPr>
      <w: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2A9F6358" w14:textId="48E9043F" w:rsidR="00E178E0" w:rsidRDefault="00E178E0" w:rsidP="00E178E0">
      <w:pPr>
        <w:spacing w:line="276" w:lineRule="auto"/>
      </w:pPr>
      <w:r>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3FB2DF04" w14:textId="6F6D46D1" w:rsidR="00E178E0" w:rsidRDefault="00E178E0" w:rsidP="00E178E0">
      <w:pPr>
        <w:spacing w:line="276" w:lineRule="auto"/>
      </w:pPr>
      <w:r>
        <w:t>Разложение белого света в спектр. Опыты Ньютона. Сложение спектральных цветов. Дисперсия света.</w:t>
      </w:r>
    </w:p>
    <w:p w14:paraId="4C227132" w14:textId="77777777" w:rsidR="00E178E0" w:rsidRPr="00E178E0" w:rsidRDefault="00E178E0" w:rsidP="00E178E0">
      <w:pPr>
        <w:spacing w:line="276" w:lineRule="auto"/>
        <w:rPr>
          <w:b/>
          <w:i/>
        </w:rPr>
      </w:pPr>
      <w:r w:rsidRPr="00E178E0">
        <w:rPr>
          <w:b/>
          <w:i/>
        </w:rPr>
        <w:t>Демонстрации</w:t>
      </w:r>
    </w:p>
    <w:p w14:paraId="605D75B6" w14:textId="6E141472" w:rsidR="00E178E0" w:rsidRDefault="00E178E0" w:rsidP="00E178E0">
      <w:pPr>
        <w:spacing w:line="276" w:lineRule="auto"/>
      </w:pPr>
      <w:r>
        <w:t>1. Прямолинейное распространение света.</w:t>
      </w:r>
    </w:p>
    <w:p w14:paraId="7C79AC31" w14:textId="12F5A563" w:rsidR="00E178E0" w:rsidRDefault="00E178E0" w:rsidP="00E178E0">
      <w:pPr>
        <w:spacing w:line="276" w:lineRule="auto"/>
      </w:pPr>
      <w:r>
        <w:t>2. Отражение света.</w:t>
      </w:r>
    </w:p>
    <w:p w14:paraId="62CFD546" w14:textId="090C9BA7" w:rsidR="00E178E0" w:rsidRDefault="00E178E0" w:rsidP="00E178E0">
      <w:pPr>
        <w:spacing w:line="276" w:lineRule="auto"/>
      </w:pPr>
      <w:r>
        <w:t>3. Получение изображений в плоском, вогнутом и выпуклом зеркалах.</w:t>
      </w:r>
    </w:p>
    <w:p w14:paraId="5A35D9D6" w14:textId="11F51107" w:rsidR="00E178E0" w:rsidRDefault="00E178E0" w:rsidP="00E178E0">
      <w:pPr>
        <w:spacing w:line="276" w:lineRule="auto"/>
      </w:pPr>
      <w:r>
        <w:t>4. Преломление света.</w:t>
      </w:r>
    </w:p>
    <w:p w14:paraId="5EF2C6CC" w14:textId="792225F3" w:rsidR="00E178E0" w:rsidRDefault="00E178E0" w:rsidP="00E178E0">
      <w:pPr>
        <w:spacing w:line="276" w:lineRule="auto"/>
      </w:pPr>
      <w:r>
        <w:t>5. Оптический световод.</w:t>
      </w:r>
    </w:p>
    <w:p w14:paraId="22C17B12" w14:textId="44BA5454" w:rsidR="00E178E0" w:rsidRDefault="00E178E0" w:rsidP="00E178E0">
      <w:pPr>
        <w:spacing w:line="276" w:lineRule="auto"/>
      </w:pPr>
      <w:r>
        <w:t>6. Ход лучей в собирающей линзе.</w:t>
      </w:r>
    </w:p>
    <w:p w14:paraId="739B17C9" w14:textId="61D10703" w:rsidR="00E178E0" w:rsidRDefault="00E178E0" w:rsidP="00E178E0">
      <w:pPr>
        <w:spacing w:line="276" w:lineRule="auto"/>
      </w:pPr>
      <w:r>
        <w:t>7. Ход лучей в рассеивающей линзе.</w:t>
      </w:r>
    </w:p>
    <w:p w14:paraId="1FEC6758" w14:textId="465A4808" w:rsidR="00E178E0" w:rsidRDefault="00E178E0" w:rsidP="00E178E0">
      <w:pPr>
        <w:spacing w:line="276" w:lineRule="auto"/>
      </w:pPr>
      <w:r>
        <w:t>8. Получение изображений с помощью линз.</w:t>
      </w:r>
    </w:p>
    <w:p w14:paraId="4B454F0B" w14:textId="1FE256D4" w:rsidR="00E178E0" w:rsidRDefault="00E178E0" w:rsidP="00E178E0">
      <w:pPr>
        <w:spacing w:line="276" w:lineRule="auto"/>
      </w:pPr>
      <w:r>
        <w:t>9. Принцип действия фотоаппарата, микроскопа и телескопа.</w:t>
      </w:r>
    </w:p>
    <w:p w14:paraId="3CF63C0D" w14:textId="294A3F6A" w:rsidR="00E178E0" w:rsidRDefault="00E178E0" w:rsidP="00E178E0">
      <w:pPr>
        <w:spacing w:line="276" w:lineRule="auto"/>
      </w:pPr>
      <w:r>
        <w:t>10. Модель глаза.</w:t>
      </w:r>
    </w:p>
    <w:p w14:paraId="4D6A9D82" w14:textId="3F161C74" w:rsidR="00E178E0" w:rsidRDefault="00E178E0" w:rsidP="00E178E0">
      <w:pPr>
        <w:spacing w:line="276" w:lineRule="auto"/>
      </w:pPr>
      <w:r>
        <w:t>11. Разложение белого света в спектр.</w:t>
      </w:r>
    </w:p>
    <w:p w14:paraId="0E295574" w14:textId="0277DF6A" w:rsidR="00E178E0" w:rsidRDefault="00E178E0" w:rsidP="00E178E0">
      <w:pPr>
        <w:spacing w:line="276" w:lineRule="auto"/>
      </w:pPr>
      <w:r>
        <w:t>12. Получение белого света при сложении света разных цветов.</w:t>
      </w:r>
    </w:p>
    <w:p w14:paraId="62BFF2B8" w14:textId="77777777" w:rsidR="00E178E0" w:rsidRPr="00E178E0" w:rsidRDefault="00E178E0" w:rsidP="00E178E0">
      <w:pPr>
        <w:spacing w:line="276" w:lineRule="auto"/>
        <w:rPr>
          <w:b/>
          <w:i/>
        </w:rPr>
      </w:pPr>
      <w:r w:rsidRPr="00E178E0">
        <w:rPr>
          <w:b/>
          <w:i/>
        </w:rPr>
        <w:t>Лабораторные работы и опыты</w:t>
      </w:r>
    </w:p>
    <w:p w14:paraId="78CF63CB" w14:textId="473DF058" w:rsidR="00E178E0" w:rsidRDefault="00E178E0" w:rsidP="00E178E0">
      <w:pPr>
        <w:spacing w:line="276" w:lineRule="auto"/>
      </w:pPr>
      <w:r>
        <w:t>1. Исследование зависимости угла отражения светового луча от угла падения.</w:t>
      </w:r>
    </w:p>
    <w:p w14:paraId="553013CD" w14:textId="7410E569" w:rsidR="002E7D10" w:rsidRDefault="00E178E0" w:rsidP="00E178E0">
      <w:pPr>
        <w:spacing w:line="276" w:lineRule="auto"/>
      </w:pPr>
      <w:r>
        <w:t>2. Изучение характеристик  изображения  предмета в плоском зеркале.</w:t>
      </w:r>
    </w:p>
    <w:p w14:paraId="5C7D96B9" w14:textId="3E44FCAC" w:rsidR="00E178E0" w:rsidRDefault="00E178E0" w:rsidP="00E178E0">
      <w:pPr>
        <w:spacing w:line="276" w:lineRule="auto"/>
      </w:pPr>
      <w:r>
        <w:t>3. Исследование зависимости угла преломления светового луча от угла падения на границе «воздух—стекло».</w:t>
      </w:r>
    </w:p>
    <w:p w14:paraId="590C1CF5" w14:textId="624FEDE1" w:rsidR="00E178E0" w:rsidRDefault="00E178E0" w:rsidP="00E178E0">
      <w:pPr>
        <w:spacing w:line="276" w:lineRule="auto"/>
      </w:pPr>
      <w:r>
        <w:t>4. Получение изображений с помощью собирающей линзы.</w:t>
      </w:r>
    </w:p>
    <w:p w14:paraId="40BFD678" w14:textId="06C36928" w:rsidR="00E178E0" w:rsidRDefault="00E178E0" w:rsidP="00E178E0">
      <w:pPr>
        <w:spacing w:line="276" w:lineRule="auto"/>
      </w:pPr>
      <w:r>
        <w:t>5. Определение фокусного расстояния и оптической силы собирающей линзы.</w:t>
      </w:r>
    </w:p>
    <w:p w14:paraId="1A938FEA" w14:textId="6BE36FC1" w:rsidR="00E178E0" w:rsidRDefault="00E178E0" w:rsidP="00E178E0">
      <w:pPr>
        <w:spacing w:line="276" w:lineRule="auto"/>
      </w:pPr>
      <w:r>
        <w:t>6. Опыты по разложению белого света в спектр.</w:t>
      </w:r>
    </w:p>
    <w:p w14:paraId="2A04C113" w14:textId="45669202" w:rsidR="00E178E0" w:rsidRDefault="00E178E0" w:rsidP="00E178E0">
      <w:pPr>
        <w:spacing w:line="276" w:lineRule="auto"/>
      </w:pPr>
      <w:r>
        <w:t>7. Опыты по восприятию цвета предметов при их наблюдении через цветовые фильтры.</w:t>
      </w:r>
    </w:p>
    <w:p w14:paraId="136FD12B" w14:textId="77777777" w:rsidR="00E178E0" w:rsidRPr="00E178E0" w:rsidRDefault="00E178E0" w:rsidP="00E178E0">
      <w:pPr>
        <w:spacing w:line="276" w:lineRule="auto"/>
        <w:rPr>
          <w:b/>
          <w:i/>
        </w:rPr>
      </w:pPr>
      <w:r w:rsidRPr="00E178E0">
        <w:rPr>
          <w:b/>
          <w:i/>
        </w:rPr>
        <w:t>Раздел 12. Квантовые явления</w:t>
      </w:r>
    </w:p>
    <w:p w14:paraId="43B81B3D" w14:textId="74089BCD" w:rsidR="00E178E0" w:rsidRDefault="00E178E0" w:rsidP="00E178E0">
      <w:pPr>
        <w:spacing w:line="276" w:lineRule="auto"/>
      </w:pPr>
      <w:r>
        <w:t>Опыты Резерфорда и планетарная модель атома. Модель атома Бора. Испускание и поглощение света атомом. Кванты. Линейчатые спектры.</w:t>
      </w:r>
    </w:p>
    <w:p w14:paraId="2E3A3BE8" w14:textId="32B7ABFB" w:rsidR="00E178E0" w:rsidRDefault="00E178E0" w:rsidP="00E178E0">
      <w:pPr>
        <w:spacing w:line="276" w:lineRule="auto"/>
      </w:pPr>
      <w:r>
        <w:t>Радиоактивность. Альфа­, бета­ и гамма­излучения. Строение атомного ядра. Нуклонная модель атомного ядра. Изотопы.</w:t>
      </w:r>
    </w:p>
    <w:p w14:paraId="7C227DAB" w14:textId="77777777" w:rsidR="00E178E0" w:rsidRDefault="00E178E0" w:rsidP="00E178E0">
      <w:pPr>
        <w:spacing w:line="276" w:lineRule="auto"/>
      </w:pPr>
      <w:r>
        <w:t>Радиоактивные превращения. Период полураспада атомных ядер.</w:t>
      </w:r>
    </w:p>
    <w:p w14:paraId="523C13AA" w14:textId="0124402F" w:rsidR="00E178E0" w:rsidRDefault="00E178E0" w:rsidP="00E178E0">
      <w:pPr>
        <w:spacing w:line="276" w:lineRule="auto"/>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65CB350D" w14:textId="66BEFB1A" w:rsidR="00E178E0" w:rsidRDefault="00E178E0" w:rsidP="00E178E0">
      <w:pPr>
        <w:spacing w:line="276" w:lineRule="auto"/>
      </w:pPr>
      <w:r>
        <w:t>Ядерная энергетика. Действия радиоактивных излучений на живые организмы (МС).</w:t>
      </w:r>
    </w:p>
    <w:p w14:paraId="3FBF1AD3" w14:textId="77777777" w:rsidR="00E178E0" w:rsidRPr="00E178E0" w:rsidRDefault="00E178E0" w:rsidP="00E178E0">
      <w:pPr>
        <w:spacing w:line="276" w:lineRule="auto"/>
        <w:rPr>
          <w:b/>
          <w:i/>
        </w:rPr>
      </w:pPr>
      <w:r w:rsidRPr="00E178E0">
        <w:rPr>
          <w:b/>
          <w:i/>
        </w:rPr>
        <w:t>Демонстрации</w:t>
      </w:r>
    </w:p>
    <w:p w14:paraId="2174E819" w14:textId="62FEBF3D" w:rsidR="00E178E0" w:rsidRDefault="00E178E0" w:rsidP="00E178E0">
      <w:pPr>
        <w:spacing w:line="276" w:lineRule="auto"/>
      </w:pPr>
      <w:r>
        <w:t>1. Спектры излучения и поглощения.</w:t>
      </w:r>
    </w:p>
    <w:p w14:paraId="1CF8B996" w14:textId="56F3A45E" w:rsidR="00E178E0" w:rsidRDefault="00E178E0" w:rsidP="00E178E0">
      <w:pPr>
        <w:spacing w:line="276" w:lineRule="auto"/>
      </w:pPr>
      <w:r>
        <w:t>2. Спектры различных газов.</w:t>
      </w:r>
    </w:p>
    <w:p w14:paraId="0CF4734E" w14:textId="6A32F2E3" w:rsidR="00E178E0" w:rsidRDefault="00E178E0" w:rsidP="00E178E0">
      <w:pPr>
        <w:spacing w:line="276" w:lineRule="auto"/>
      </w:pPr>
      <w:r>
        <w:t>3. Спектр водорода.</w:t>
      </w:r>
    </w:p>
    <w:p w14:paraId="18F83993" w14:textId="44462DD9" w:rsidR="00E178E0" w:rsidRDefault="00E178E0" w:rsidP="00E178E0">
      <w:pPr>
        <w:spacing w:line="276" w:lineRule="auto"/>
      </w:pPr>
      <w:r>
        <w:t>4. Наблюдение треков в камере Вильсона.</w:t>
      </w:r>
    </w:p>
    <w:p w14:paraId="05C585C3" w14:textId="5525F2AF" w:rsidR="00E178E0" w:rsidRDefault="00E178E0" w:rsidP="00E178E0">
      <w:pPr>
        <w:spacing w:line="276" w:lineRule="auto"/>
      </w:pPr>
      <w:r>
        <w:t>5. Работа счётчика ионизирующих излучений.</w:t>
      </w:r>
    </w:p>
    <w:p w14:paraId="05A936A7" w14:textId="7D92C7E2" w:rsidR="00E178E0" w:rsidRDefault="00E178E0" w:rsidP="00E178E0">
      <w:pPr>
        <w:spacing w:line="276" w:lineRule="auto"/>
      </w:pPr>
      <w:r>
        <w:t>6. Регистрация излучения природных минералов и продуктов.</w:t>
      </w:r>
    </w:p>
    <w:p w14:paraId="47A2499C" w14:textId="77777777" w:rsidR="00E178E0" w:rsidRPr="00E178E0" w:rsidRDefault="00E178E0" w:rsidP="00E178E0">
      <w:pPr>
        <w:spacing w:line="276" w:lineRule="auto"/>
        <w:rPr>
          <w:b/>
          <w:i/>
        </w:rPr>
      </w:pPr>
      <w:r w:rsidRPr="00E178E0">
        <w:rPr>
          <w:b/>
          <w:i/>
        </w:rPr>
        <w:t>Лабораторные работы и опыты</w:t>
      </w:r>
    </w:p>
    <w:p w14:paraId="37EEAE34" w14:textId="6973928A" w:rsidR="00E178E0" w:rsidRDefault="00E178E0" w:rsidP="00E178E0">
      <w:pPr>
        <w:spacing w:line="276" w:lineRule="auto"/>
      </w:pPr>
      <w:r>
        <w:t>1. Наблюдение сплошных и линейчатых спектров излучения.</w:t>
      </w:r>
    </w:p>
    <w:p w14:paraId="5A9DD422" w14:textId="2AF212DF" w:rsidR="00E178E0" w:rsidRDefault="00E178E0" w:rsidP="00E178E0">
      <w:pPr>
        <w:spacing w:line="276" w:lineRule="auto"/>
      </w:pPr>
      <w:r>
        <w:t>2. Исследование треков: измерение энергии</w:t>
      </w:r>
    </w:p>
    <w:p w14:paraId="5E2E6AED" w14:textId="77777777" w:rsidR="00E178E0" w:rsidRDefault="00E178E0" w:rsidP="00E178E0">
      <w:pPr>
        <w:spacing w:line="276" w:lineRule="auto"/>
      </w:pPr>
      <w:r>
        <w:t>частицы  по  тормозному пути (по фотографиям).</w:t>
      </w:r>
    </w:p>
    <w:p w14:paraId="7691F251" w14:textId="77C7DA66" w:rsidR="00E178E0" w:rsidRDefault="00E178E0" w:rsidP="00E178E0">
      <w:pPr>
        <w:spacing w:line="276" w:lineRule="auto"/>
      </w:pPr>
      <w:r>
        <w:t>3.Измерение радиоактивного фона.</w:t>
      </w:r>
    </w:p>
    <w:p w14:paraId="580A077C" w14:textId="77777777" w:rsidR="00E178E0" w:rsidRDefault="00E178E0" w:rsidP="00E178E0">
      <w:pPr>
        <w:spacing w:line="276" w:lineRule="auto"/>
      </w:pPr>
    </w:p>
    <w:p w14:paraId="13CDF5D8" w14:textId="77777777" w:rsidR="00E178E0" w:rsidRPr="00E178E0" w:rsidRDefault="00E178E0" w:rsidP="00E178E0">
      <w:pPr>
        <w:spacing w:line="276" w:lineRule="auto"/>
        <w:rPr>
          <w:b/>
          <w:i/>
        </w:rPr>
      </w:pPr>
      <w:r w:rsidRPr="00E178E0">
        <w:rPr>
          <w:b/>
          <w:i/>
        </w:rPr>
        <w:t>Повторительно-обобщающий модуль</w:t>
      </w:r>
    </w:p>
    <w:p w14:paraId="5F5D121E" w14:textId="2263010C" w:rsidR="00E178E0" w:rsidRDefault="00E178E0" w:rsidP="00E178E0">
      <w:pPr>
        <w:spacing w:line="276" w:lineRule="auto"/>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 замену по физике для обучающихся, выбравших этот учебный предмет.</w:t>
      </w:r>
    </w:p>
    <w:p w14:paraId="48F10493" w14:textId="24FB758A" w:rsidR="00E178E0" w:rsidRDefault="00E178E0" w:rsidP="00E178E0">
      <w:pPr>
        <w:spacing w:line="276" w:lineRule="auto"/>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4B4D834A" w14:textId="61494521" w:rsidR="00E178E0" w:rsidRDefault="00E178E0" w:rsidP="00E178E0">
      <w:pPr>
        <w:spacing w:line="276" w:lineRule="auto"/>
      </w:pPr>
      <w:r>
        <w:t>Принципиально деятельностный характер данного раздела реализуется за счёт того, что учащиеся выполняют задания, в которых им предлагается:</w:t>
      </w:r>
    </w:p>
    <w:p w14:paraId="644E5B71" w14:textId="73F9E430" w:rsidR="00E178E0" w:rsidRDefault="00E178E0" w:rsidP="00E178E0">
      <w:pPr>
        <w:spacing w:line="276" w:lineRule="auto"/>
      </w:pPr>
      <w:r>
        <w:t>на основе полученных знаний распознавать и научно объяснять физические явления в окружающей природе и повседневной жизни;</w:t>
      </w:r>
    </w:p>
    <w:p w14:paraId="2D16FA82" w14:textId="0152F489" w:rsidR="00E178E0" w:rsidRDefault="00E178E0" w:rsidP="00E178E0">
      <w:pPr>
        <w:spacing w:line="276" w:lineRule="auto"/>
      </w:pPr>
      <w:r>
        <w:t>использовать научные методы исследования физических явлений, в том числе для проверки гипотез и получения теоретических выводов;</w:t>
      </w:r>
    </w:p>
    <w:p w14:paraId="65951BC0" w14:textId="6EB10A99" w:rsidR="00E178E0" w:rsidRDefault="00E178E0" w:rsidP="00E178E0">
      <w:pPr>
        <w:spacing w:line="276" w:lineRule="auto"/>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64A7144D" w14:textId="50FEF78D" w:rsidR="00E178E0" w:rsidRDefault="00E178E0" w:rsidP="00E178E0">
      <w:pPr>
        <w:spacing w:line="276" w:lineRule="auto"/>
      </w:pPr>
      <w: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3F00C3D1" w14:textId="77777777" w:rsidR="00D32F62" w:rsidRDefault="00D32F62" w:rsidP="00E178E0">
      <w:pPr>
        <w:spacing w:line="276" w:lineRule="auto"/>
      </w:pPr>
    </w:p>
    <w:p w14:paraId="67E11E9E" w14:textId="604E82E7" w:rsidR="00D32F62" w:rsidRDefault="00D32F62" w:rsidP="00D32F62">
      <w:pPr>
        <w:spacing w:line="276" w:lineRule="auto"/>
        <w:rPr>
          <w:b/>
        </w:rPr>
      </w:pPr>
      <w:r w:rsidRPr="00D32F62">
        <w:rPr>
          <w:b/>
        </w:rPr>
        <w:t>Планируемые результа</w:t>
      </w:r>
      <w:r>
        <w:rPr>
          <w:b/>
        </w:rPr>
        <w:t>ты освоения учебного предмета «Ф</w:t>
      </w:r>
      <w:r w:rsidRPr="00D32F62">
        <w:rPr>
          <w:b/>
        </w:rPr>
        <w:t>изика»</w:t>
      </w:r>
      <w:r>
        <w:rPr>
          <w:b/>
        </w:rPr>
        <w:t xml:space="preserve"> н</w:t>
      </w:r>
      <w:r w:rsidRPr="00D32F62">
        <w:rPr>
          <w:b/>
        </w:rPr>
        <w:t>а уровне основного общего образования</w:t>
      </w:r>
    </w:p>
    <w:p w14:paraId="739F3AD6" w14:textId="47E80F7C" w:rsidR="00D32F62" w:rsidRPr="00D32F62" w:rsidRDefault="00D32F62" w:rsidP="00D32F62">
      <w:pPr>
        <w:spacing w:line="276" w:lineRule="auto"/>
      </w:pPr>
      <w:r w:rsidRPr="00D32F62">
        <w:t xml:space="preserve">Изучение учебного предмета «Физика» на уровне основного общего образования должно </w:t>
      </w:r>
      <w:r>
        <w:t xml:space="preserve">обеспечивать достижение следующих личностных, </w:t>
      </w:r>
      <w:r w:rsidRPr="00D32F62">
        <w:t>метапредме</w:t>
      </w:r>
      <w:r>
        <w:t>тных и предметных образователь</w:t>
      </w:r>
      <w:r w:rsidRPr="00D32F62">
        <w:t>ных результатов.</w:t>
      </w:r>
    </w:p>
    <w:p w14:paraId="3EA12BF6" w14:textId="41E59DAA" w:rsidR="00D32F62" w:rsidRPr="00D32F62" w:rsidRDefault="00D32F62" w:rsidP="00D32F62">
      <w:pPr>
        <w:spacing w:line="276" w:lineRule="auto"/>
        <w:rPr>
          <w:b/>
        </w:rPr>
      </w:pPr>
      <w:r w:rsidRPr="00D32F62">
        <w:rPr>
          <w:b/>
        </w:rPr>
        <w:t>Личностные результаты</w:t>
      </w:r>
    </w:p>
    <w:p w14:paraId="48205EBF" w14:textId="77777777" w:rsidR="00D32F62" w:rsidRPr="00D32F62" w:rsidRDefault="00D32F62" w:rsidP="00D32F62">
      <w:pPr>
        <w:spacing w:line="276" w:lineRule="auto"/>
        <w:rPr>
          <w:b/>
          <w:i/>
        </w:rPr>
      </w:pPr>
      <w:r w:rsidRPr="00D32F62">
        <w:rPr>
          <w:b/>
          <w:i/>
        </w:rPr>
        <w:t>Патриотическое воспитание:</w:t>
      </w:r>
    </w:p>
    <w:p w14:paraId="1CDFB22F" w14:textId="77777777" w:rsidR="00D32F62" w:rsidRPr="00D32F62" w:rsidRDefault="00D32F62" w:rsidP="00D32F62">
      <w:pPr>
        <w:spacing w:line="276" w:lineRule="auto"/>
      </w:pPr>
      <w:r w:rsidRPr="00D32F62">
        <w:t>—проявление интереса к истории и современному состоянию российской физической науки;</w:t>
      </w:r>
    </w:p>
    <w:p w14:paraId="4CC38506" w14:textId="5F0113D8" w:rsidR="00D32F62" w:rsidRPr="00D32F62" w:rsidRDefault="00D32F62" w:rsidP="00D32F62">
      <w:pPr>
        <w:spacing w:line="276" w:lineRule="auto"/>
      </w:pPr>
      <w:r w:rsidRPr="00D32F62">
        <w:t>—ценностное отношени</w:t>
      </w:r>
      <w:r>
        <w:t>е к достижениям российских учё</w:t>
      </w:r>
      <w:r w:rsidRPr="00D32F62">
        <w:t>ных­физиков.</w:t>
      </w:r>
    </w:p>
    <w:p w14:paraId="03D309C1" w14:textId="77777777" w:rsidR="00D32F62" w:rsidRPr="00D32F62" w:rsidRDefault="00D32F62" w:rsidP="00D32F62">
      <w:pPr>
        <w:spacing w:line="276" w:lineRule="auto"/>
        <w:rPr>
          <w:b/>
          <w:i/>
        </w:rPr>
      </w:pPr>
      <w:r w:rsidRPr="00D32F62">
        <w:rPr>
          <w:b/>
          <w:i/>
        </w:rPr>
        <w:t>Гражданское и духовно-нравственное воспитание:</w:t>
      </w:r>
    </w:p>
    <w:p w14:paraId="5229EB08" w14:textId="77777777" w:rsidR="00D32F62" w:rsidRPr="00D32F62" w:rsidRDefault="00D32F62" w:rsidP="00D32F62">
      <w:pPr>
        <w:spacing w:line="276" w:lineRule="auto"/>
      </w:pPr>
      <w:r w:rsidRPr="00D32F62">
        <w:t>—готовность к активному участию в обсуждении общественно­ значимых и этических проблем, связанных с практическим применением достижений физики;</w:t>
      </w:r>
    </w:p>
    <w:p w14:paraId="2D2A7B68" w14:textId="5B914644" w:rsidR="00D32F62" w:rsidRPr="00D32F62" w:rsidRDefault="00D32F62" w:rsidP="00D32F62">
      <w:pPr>
        <w:spacing w:line="276" w:lineRule="auto"/>
      </w:pPr>
      <w:r>
        <w:t>—осознание</w:t>
      </w:r>
      <w:r>
        <w:tab/>
        <w:t xml:space="preserve">важности </w:t>
      </w:r>
      <w:r w:rsidRPr="00D32F62">
        <w:t>мор</w:t>
      </w:r>
      <w:r>
        <w:t>ально­этических принципов в дея</w:t>
      </w:r>
      <w:r w:rsidRPr="00D32F62">
        <w:t>тельности учёного.</w:t>
      </w:r>
    </w:p>
    <w:p w14:paraId="51CD1507" w14:textId="77777777" w:rsidR="00D32F62" w:rsidRPr="00D32F62" w:rsidRDefault="00D32F62" w:rsidP="00D32F62">
      <w:pPr>
        <w:spacing w:line="276" w:lineRule="auto"/>
        <w:rPr>
          <w:b/>
          <w:i/>
        </w:rPr>
      </w:pPr>
      <w:r w:rsidRPr="00D32F62">
        <w:rPr>
          <w:b/>
          <w:i/>
        </w:rPr>
        <w:t>Эстетическое воспитание:</w:t>
      </w:r>
    </w:p>
    <w:p w14:paraId="43AC9BFD" w14:textId="7EA2B81C" w:rsidR="00D32F62" w:rsidRPr="00D32F62" w:rsidRDefault="00D32F62" w:rsidP="00D32F62">
      <w:pPr>
        <w:spacing w:line="276" w:lineRule="auto"/>
      </w:pPr>
      <w:r w:rsidRPr="00D32F62">
        <w:t>—восприятие эстетических к</w:t>
      </w:r>
      <w:r>
        <w:t>ачеств физической науки: её гар</w:t>
      </w:r>
      <w:r w:rsidRPr="00D32F62">
        <w:t>моничного построения, строгости, точности, лаконичности. Ценности научного познания:</w:t>
      </w:r>
    </w:p>
    <w:p w14:paraId="4FE908B5" w14:textId="634A045A" w:rsidR="00D32F62" w:rsidRPr="00D32F62" w:rsidRDefault="00D32F62" w:rsidP="00D32F62">
      <w:pPr>
        <w:spacing w:line="276" w:lineRule="auto"/>
      </w:pPr>
      <w:r w:rsidRPr="00D32F62">
        <w:t>—осознание ценности физич</w:t>
      </w:r>
      <w:r>
        <w:t>еской науки как мощного инстру</w:t>
      </w:r>
      <w:r w:rsidRPr="00D32F62">
        <w:t>мента познания мира, основы развития технологий, важней­ шей составляющей культуры;</w:t>
      </w:r>
    </w:p>
    <w:p w14:paraId="39FFF2C1" w14:textId="07E07030" w:rsidR="00D32F62" w:rsidRPr="00D32F62" w:rsidRDefault="00D32F62" w:rsidP="00D32F62">
      <w:pPr>
        <w:spacing w:line="276" w:lineRule="auto"/>
      </w:pPr>
      <w:r w:rsidRPr="00D32F62">
        <w:t>—развитие научной любознательности, интереса</w:t>
      </w:r>
      <w:r>
        <w:t xml:space="preserve"> к исследова</w:t>
      </w:r>
      <w:r w:rsidRPr="00D32F62">
        <w:t>тельской деятельности.</w:t>
      </w:r>
    </w:p>
    <w:p w14:paraId="2B109847" w14:textId="77777777" w:rsidR="00D32F62" w:rsidRPr="00D32F62" w:rsidRDefault="00D32F62" w:rsidP="00D32F62">
      <w:pPr>
        <w:spacing w:line="276" w:lineRule="auto"/>
        <w:rPr>
          <w:b/>
          <w:i/>
        </w:rPr>
      </w:pPr>
      <w:r w:rsidRPr="00D32F62">
        <w:rPr>
          <w:b/>
          <w:i/>
        </w:rPr>
        <w:t>Формирование культуры здоровья и эмоционального благополучия:</w:t>
      </w:r>
    </w:p>
    <w:p w14:paraId="5E7BF1E7" w14:textId="77777777" w:rsidR="00D32F62" w:rsidRDefault="00D32F62" w:rsidP="00D32F62">
      <w:pPr>
        <w:spacing w:line="276" w:lineRule="auto"/>
      </w:pPr>
      <w:r w:rsidRPr="00D32F62">
        <w:t>—осознание ценности безопасного образа жизни в современном технологическом мире, важн</w:t>
      </w:r>
      <w:r>
        <w:t>ости правил безопасного поведе</w:t>
      </w:r>
      <w:r w:rsidRPr="00D32F62">
        <w:t>ния на транспорте, на</w:t>
      </w:r>
      <w:r>
        <w:t xml:space="preserve"> дорогах, с электрическим и тепловым оборудованием в домашних условиях;</w:t>
      </w:r>
    </w:p>
    <w:p w14:paraId="53FC1444" w14:textId="39DE7F2A" w:rsidR="00D32F62" w:rsidRDefault="00D32F62" w:rsidP="00D32F62">
      <w:pPr>
        <w:spacing w:line="276" w:lineRule="auto"/>
      </w:pPr>
      <w:r>
        <w:t>—сформированность навыка рефлексии, признание своего права на ошибку и такого же права у другого человека.</w:t>
      </w:r>
    </w:p>
    <w:p w14:paraId="08A25D62" w14:textId="77777777" w:rsidR="00D32F62" w:rsidRPr="00D32F62" w:rsidRDefault="00D32F62" w:rsidP="00D32F62">
      <w:pPr>
        <w:spacing w:line="276" w:lineRule="auto"/>
        <w:rPr>
          <w:b/>
          <w:i/>
        </w:rPr>
      </w:pPr>
      <w:r w:rsidRPr="00D32F62">
        <w:rPr>
          <w:b/>
          <w:i/>
        </w:rPr>
        <w:t>Трудовое воспитание:</w:t>
      </w:r>
    </w:p>
    <w:p w14:paraId="57E5228F" w14:textId="3C1D4295" w:rsidR="00D32F62" w:rsidRDefault="00D32F62" w:rsidP="00D32F62">
      <w:pPr>
        <w:spacing w:line="276" w:lineRule="auto"/>
      </w:pPr>
      <w: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33DC7935" w14:textId="7EA37FB1" w:rsidR="00D32F62" w:rsidRDefault="00D32F62" w:rsidP="00D32F62">
      <w:pPr>
        <w:spacing w:line="276" w:lineRule="auto"/>
      </w:pPr>
      <w:r>
        <w:t>—интерес к практическому изучению профессий, связанных с физикой.</w:t>
      </w:r>
    </w:p>
    <w:p w14:paraId="2C22AA71" w14:textId="77777777" w:rsidR="00D32F62" w:rsidRPr="00D32F62" w:rsidRDefault="00D32F62" w:rsidP="00D32F62">
      <w:pPr>
        <w:spacing w:line="276" w:lineRule="auto"/>
        <w:rPr>
          <w:b/>
          <w:i/>
        </w:rPr>
      </w:pPr>
      <w:r w:rsidRPr="00D32F62">
        <w:rPr>
          <w:b/>
          <w:i/>
        </w:rPr>
        <w:t>Экологическое воспитание:</w:t>
      </w:r>
    </w:p>
    <w:p w14:paraId="48F16FC4" w14:textId="77777777" w:rsidR="00D32F62" w:rsidRDefault="00D32F62" w:rsidP="00D32F62">
      <w:pPr>
        <w:spacing w:line="276" w:lineRule="auto"/>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71598D50" w14:textId="63DF151A" w:rsidR="00D32F62" w:rsidRDefault="00D32F62" w:rsidP="00D32F62">
      <w:pPr>
        <w:spacing w:line="276" w:lineRule="auto"/>
      </w:pPr>
      <w:r>
        <w:t>—осознание</w:t>
      </w:r>
      <w:r>
        <w:tab/>
        <w:t>глобального</w:t>
      </w:r>
      <w:r>
        <w:tab/>
        <w:t>характера экологических проблем и путей их решения.</w:t>
      </w:r>
    </w:p>
    <w:p w14:paraId="138F3179" w14:textId="06EF13E1" w:rsidR="00D32F62" w:rsidRPr="00D32F62" w:rsidRDefault="00D32F62" w:rsidP="00D32F62">
      <w:pPr>
        <w:spacing w:line="276" w:lineRule="auto"/>
        <w:rPr>
          <w:b/>
          <w:i/>
        </w:rPr>
      </w:pPr>
      <w:r w:rsidRPr="00D32F62">
        <w:rPr>
          <w:b/>
          <w:i/>
        </w:rPr>
        <w:t>Адаптация обучающегося к изменяющимся условям социальной и природной среды:</w:t>
      </w:r>
    </w:p>
    <w:p w14:paraId="7769A8B9" w14:textId="751F91DC" w:rsidR="00D32F62" w:rsidRDefault="00D32F62" w:rsidP="00D32F62">
      <w:pPr>
        <w:spacing w:line="276" w:lineRule="auto"/>
      </w:pPr>
      <w:r>
        <w:t>—потребность во взаимодействии при выполнении исследований и проектов физической направленности, открытость опыту и знаниям других;</w:t>
      </w:r>
    </w:p>
    <w:p w14:paraId="2B7AC322" w14:textId="352F9CEA" w:rsidR="00D32F62" w:rsidRDefault="00D32F62" w:rsidP="00D32F62">
      <w:pPr>
        <w:spacing w:line="276" w:lineRule="auto"/>
      </w:pPr>
      <w:r>
        <w:t>—повышение уровня своей компетентности через практическую деятельность;</w:t>
      </w:r>
    </w:p>
    <w:p w14:paraId="1F9CC7D8" w14:textId="4A4212FB" w:rsidR="00D32F62" w:rsidRDefault="00D32F62" w:rsidP="00D32F62">
      <w:pPr>
        <w:spacing w:line="276" w:lineRule="auto"/>
      </w:pPr>
      <w:r>
        <w:t>—потребность в формировании новых знаний, в том числе формулировать идеи, понятия, гипотезы о физических объектах и явлениях;</w:t>
      </w:r>
    </w:p>
    <w:p w14:paraId="5CAB70CD" w14:textId="1741D59C" w:rsidR="00D32F62" w:rsidRDefault="00D32F62" w:rsidP="00D32F62">
      <w:pPr>
        <w:spacing w:line="276" w:lineRule="auto"/>
      </w:pPr>
      <w:r>
        <w:t>—осознание дефицитов собственных знаний и компетентностей в области физики;</w:t>
      </w:r>
    </w:p>
    <w:p w14:paraId="38133F51" w14:textId="260626C8" w:rsidR="00D32F62" w:rsidRDefault="00D32F62" w:rsidP="00D32F62">
      <w:pPr>
        <w:spacing w:line="276" w:lineRule="auto"/>
      </w:pPr>
      <w:r>
        <w:t>—планирование своего развития в приобретении новых физических знаний;</w:t>
      </w:r>
    </w:p>
    <w:p w14:paraId="5570CDE8" w14:textId="55DAC91D" w:rsidR="00D32F62" w:rsidRDefault="00D32F62" w:rsidP="00D32F62">
      <w:pPr>
        <w:spacing w:line="276" w:lineRule="auto"/>
      </w:pPr>
      <w:r>
        <w:t>—стремление анализировать и выявлять взаимосвязи природы, общества и экономики, в том числе с использованием физических знаний;</w:t>
      </w:r>
    </w:p>
    <w:p w14:paraId="6398220F" w14:textId="77777777" w:rsidR="00D32F62" w:rsidRDefault="00D32F62" w:rsidP="00D32F62">
      <w:pPr>
        <w:spacing w:line="276" w:lineRule="auto"/>
      </w:pPr>
      <w:r>
        <w:t>—оценка своих действий с учётом влияния на окружающую среду, возможных глобальных последствий.</w:t>
      </w:r>
    </w:p>
    <w:p w14:paraId="5E5F7F0D" w14:textId="77777777" w:rsidR="00D32F62" w:rsidRDefault="00D32F62" w:rsidP="00D32F62">
      <w:pPr>
        <w:spacing w:line="276" w:lineRule="auto"/>
      </w:pPr>
    </w:p>
    <w:p w14:paraId="1099FB41" w14:textId="388D621D" w:rsidR="00D32F62" w:rsidRPr="00D32F62" w:rsidRDefault="00D32F62" w:rsidP="00D32F62">
      <w:pPr>
        <w:spacing w:line="276" w:lineRule="auto"/>
        <w:rPr>
          <w:b/>
        </w:rPr>
      </w:pPr>
      <w:r w:rsidRPr="00D32F62">
        <w:rPr>
          <w:b/>
        </w:rPr>
        <w:t>Метапредметные результаты</w:t>
      </w:r>
    </w:p>
    <w:p w14:paraId="7E48A4CE" w14:textId="77777777" w:rsidR="00D32F62" w:rsidRPr="00D32F62" w:rsidRDefault="00D32F62" w:rsidP="00D32F62">
      <w:pPr>
        <w:spacing w:line="276" w:lineRule="auto"/>
        <w:rPr>
          <w:b/>
          <w:i/>
        </w:rPr>
      </w:pPr>
      <w:r w:rsidRPr="00D32F62">
        <w:rPr>
          <w:b/>
          <w:i/>
        </w:rPr>
        <w:t>Универсальные познавательные действия</w:t>
      </w:r>
    </w:p>
    <w:p w14:paraId="43E77BE1" w14:textId="77777777" w:rsidR="00D32F62" w:rsidRPr="00D32F62" w:rsidRDefault="00D32F62" w:rsidP="00D32F62">
      <w:pPr>
        <w:spacing w:line="276" w:lineRule="auto"/>
        <w:rPr>
          <w:b/>
          <w:i/>
        </w:rPr>
      </w:pPr>
      <w:r w:rsidRPr="00D32F62">
        <w:rPr>
          <w:b/>
          <w:i/>
        </w:rPr>
        <w:t>Базовые логические действия:</w:t>
      </w:r>
    </w:p>
    <w:p w14:paraId="2288491F" w14:textId="635639BA" w:rsidR="00D32F62" w:rsidRDefault="00D32F62" w:rsidP="00D32F62">
      <w:pPr>
        <w:spacing w:line="276" w:lineRule="auto"/>
      </w:pPr>
      <w:r>
        <w:t>—выявлять и характеризовать существенные признаки объектов (явлений);</w:t>
      </w:r>
    </w:p>
    <w:p w14:paraId="01F5E052" w14:textId="4A89EEA3" w:rsidR="00D32F62" w:rsidRDefault="00D32F62" w:rsidP="00D32F62">
      <w:pPr>
        <w:spacing w:line="276" w:lineRule="auto"/>
      </w:pPr>
      <w:r>
        <w:t>—устанавливать существенный признак классификации, основания для обобщения и сравнения;</w:t>
      </w:r>
    </w:p>
    <w:p w14:paraId="50AB4E81" w14:textId="7B0680AE" w:rsidR="00D32F62" w:rsidRDefault="00D32F62" w:rsidP="00D32F62">
      <w:pPr>
        <w:spacing w:line="276" w:lineRule="auto"/>
      </w:pPr>
      <w:r>
        <w:t>—выявлять закономерности и противоречия в рассматриваемых фактах, данных и наблюдениях, относящихся к физическим явлениям;</w:t>
      </w:r>
    </w:p>
    <w:p w14:paraId="4DF93E4E" w14:textId="54ED785B" w:rsidR="00D32F62" w:rsidRDefault="00D32F62" w:rsidP="00D32F62">
      <w:pPr>
        <w:spacing w:line="276" w:lineRule="auto"/>
      </w:pPr>
      <w: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4664ABD5" w14:textId="77777777" w:rsidR="00D32F62" w:rsidRDefault="00D32F62" w:rsidP="00D32F62">
      <w:pPr>
        <w:spacing w:line="276" w:lineRule="auto"/>
      </w:pPr>
      <w:r>
        <w:t>—самостоятельно выбирать способ решения учебной физической</w:t>
      </w:r>
      <w:r>
        <w:tab/>
        <w:t>задачи</w:t>
      </w:r>
      <w:r>
        <w:tab/>
        <w:t xml:space="preserve">(сравнение нескольких вариантов решения, выбор наиболее подходящего с учётом самостоятельно выделен­ных критериев). </w:t>
      </w:r>
    </w:p>
    <w:p w14:paraId="1A565651" w14:textId="1F20D2C3" w:rsidR="00D32F62" w:rsidRPr="00D32F62" w:rsidRDefault="00D32F62" w:rsidP="00D32F62">
      <w:pPr>
        <w:spacing w:line="276" w:lineRule="auto"/>
        <w:rPr>
          <w:b/>
          <w:i/>
        </w:rPr>
      </w:pPr>
      <w:r w:rsidRPr="00D32F62">
        <w:rPr>
          <w:b/>
          <w:i/>
        </w:rPr>
        <w:t>Базовые исследовательские действия:</w:t>
      </w:r>
    </w:p>
    <w:p w14:paraId="7D3A2EE6" w14:textId="3609E940" w:rsidR="00D32F62" w:rsidRDefault="00D32F62" w:rsidP="00D32F62">
      <w:pPr>
        <w:spacing w:line="276" w:lineRule="auto"/>
      </w:pPr>
      <w:r>
        <w:t>—использовать вопросы как исследовательский инструмент познания;</w:t>
      </w:r>
    </w:p>
    <w:p w14:paraId="3C2626B7" w14:textId="1321D50F" w:rsidR="00D32F62" w:rsidRDefault="00D32F62" w:rsidP="00D32F62">
      <w:pPr>
        <w:spacing w:line="276" w:lineRule="auto"/>
      </w:pPr>
      <w:r>
        <w:t>—проводить по самостоятельно  составленному плану опыт, несложный физический эксперимент, небольшое исследование физического явления;</w:t>
      </w:r>
    </w:p>
    <w:p w14:paraId="1EA80962" w14:textId="77777777" w:rsidR="00D32F62" w:rsidRDefault="00D32F62" w:rsidP="00D32F62">
      <w:pPr>
        <w:spacing w:line="276" w:lineRule="auto"/>
      </w:pPr>
      <w:r>
        <w:t>—оценивать на применимость и достоверность информацию, полученную в ходе исследования или эксперимента;</w:t>
      </w:r>
    </w:p>
    <w:p w14:paraId="2F7CB258" w14:textId="263F7E4A" w:rsidR="00D32F62" w:rsidRDefault="00D32F62" w:rsidP="00D32F62">
      <w:pPr>
        <w:spacing w:line="276" w:lineRule="auto"/>
      </w:pPr>
      <w:r>
        <w:t>—самостоятельно формулировать обобщения и выводы по результатам  проведённого наблюдения, опыта, исследования;</w:t>
      </w:r>
    </w:p>
    <w:p w14:paraId="5DD2A738" w14:textId="77777777" w:rsidR="00D32F62" w:rsidRDefault="00D32F62" w:rsidP="00D32F62">
      <w:pPr>
        <w:spacing w:line="276" w:lineRule="auto"/>
      </w:pPr>
      <w: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7565F398" w14:textId="77777777" w:rsidR="00D32F62" w:rsidRPr="00D32F62" w:rsidRDefault="00D32F62" w:rsidP="00D32F62">
      <w:pPr>
        <w:spacing w:line="276" w:lineRule="auto"/>
        <w:rPr>
          <w:b/>
          <w:i/>
        </w:rPr>
      </w:pPr>
      <w:r w:rsidRPr="00D32F62">
        <w:rPr>
          <w:b/>
          <w:i/>
        </w:rPr>
        <w:t>Работа с информацией:</w:t>
      </w:r>
    </w:p>
    <w:p w14:paraId="633F0FC5" w14:textId="2B1AFD2E" w:rsidR="00D32F62" w:rsidRDefault="00D32F62" w:rsidP="00D32F62">
      <w:pPr>
        <w:spacing w:line="276" w:lineRule="auto"/>
      </w:pPr>
      <w:r w:rsidRPr="00D32F62">
        <w:t>—применять различные методы,</w:t>
      </w:r>
      <w:r>
        <w:t xml:space="preserve"> инструменты и запросы при поиске и отборе информации или данных с учётом предложенной учебной физической задачи;</w:t>
      </w:r>
    </w:p>
    <w:p w14:paraId="054CD4A8" w14:textId="3AF12C7D" w:rsidR="00D32F62" w:rsidRDefault="00D32F62" w:rsidP="00D32F62">
      <w:pPr>
        <w:spacing w:line="276" w:lineRule="auto"/>
      </w:pPr>
      <w:r>
        <w:t>—анализировать,</w:t>
      </w:r>
      <w:r>
        <w:tab/>
        <w:t>систематизировать</w:t>
      </w:r>
      <w:r>
        <w:tab/>
        <w:t>и интерпретировать информацию различных видов и форм представления;</w:t>
      </w:r>
    </w:p>
    <w:p w14:paraId="6F86ED92" w14:textId="6138B67E" w:rsidR="00D32F62" w:rsidRDefault="00D32F62" w:rsidP="00D32F62">
      <w:pPr>
        <w:spacing w:line="276" w:lineRule="auto"/>
      </w:pPr>
      <w:r>
        <w:t>—самостоятельно выбирать оптимальную форму представления информации и иллюстрировать решаемые задачи не­ сложными схемами, диаграммами, иной графикой и их комбинациями.</w:t>
      </w:r>
    </w:p>
    <w:p w14:paraId="2654F140" w14:textId="77777777" w:rsidR="00D32F62" w:rsidRPr="00D32F62" w:rsidRDefault="00D32F62" w:rsidP="00D32F62">
      <w:pPr>
        <w:spacing w:line="276" w:lineRule="auto"/>
        <w:rPr>
          <w:b/>
          <w:i/>
        </w:rPr>
      </w:pPr>
      <w:r w:rsidRPr="00D32F62">
        <w:rPr>
          <w:b/>
          <w:i/>
        </w:rPr>
        <w:t>Универсальные коммуникативные действия</w:t>
      </w:r>
    </w:p>
    <w:p w14:paraId="23B7FDCB" w14:textId="77777777" w:rsidR="00D32F62" w:rsidRPr="00D32F62" w:rsidRDefault="00D32F62" w:rsidP="00D32F62">
      <w:pPr>
        <w:spacing w:line="276" w:lineRule="auto"/>
        <w:rPr>
          <w:b/>
          <w:i/>
        </w:rPr>
      </w:pPr>
      <w:r w:rsidRPr="00D32F62">
        <w:rPr>
          <w:b/>
          <w:i/>
        </w:rPr>
        <w:t>Общение:</w:t>
      </w:r>
    </w:p>
    <w:p w14:paraId="54830127" w14:textId="7933C88D" w:rsidR="00D32F62" w:rsidRDefault="00D32F62" w:rsidP="00D32F62">
      <w:pPr>
        <w:spacing w:line="276" w:lineRule="auto"/>
      </w:pPr>
      <w:r>
        <w:t>—в ходе обсуждения учебного материала, результатов лабораторных работ и проектов задавать вопросы по существу обсуждаемой темы и высказ</w:t>
      </w:r>
      <w:r w:rsidR="00615426">
        <w:t>ывать идеи, нацеленные на реше</w:t>
      </w:r>
      <w:r>
        <w:t>ние задачи и поддержание благожелательности общения;</w:t>
      </w:r>
    </w:p>
    <w:p w14:paraId="40D026D6" w14:textId="53D73805" w:rsidR="00D32F62" w:rsidRDefault="00D32F62" w:rsidP="00D32F62">
      <w:pPr>
        <w:spacing w:line="276" w:lineRule="auto"/>
      </w:pPr>
      <w:r>
        <w:t>—сопоставлять свои сужден</w:t>
      </w:r>
      <w:r w:rsidR="00615426">
        <w:t>ия с суждениями других участни</w:t>
      </w:r>
      <w:r>
        <w:t>ков диалога, обнаруживать различие и сходство позиций;</w:t>
      </w:r>
    </w:p>
    <w:p w14:paraId="0C6EA847" w14:textId="77777777" w:rsidR="00D32F62" w:rsidRDefault="00D32F62" w:rsidP="00D32F62">
      <w:pPr>
        <w:spacing w:line="276" w:lineRule="auto"/>
      </w:pPr>
      <w:r>
        <w:t>—выражать свою точку зрения в устных  и письменных текстах;</w:t>
      </w:r>
    </w:p>
    <w:p w14:paraId="0C3A58AE" w14:textId="034C5A35" w:rsidR="00D32F62" w:rsidRDefault="00D32F62" w:rsidP="00D32F62">
      <w:pPr>
        <w:spacing w:line="276" w:lineRule="auto"/>
      </w:pPr>
      <w:r>
        <w:t>—публично представлять рез</w:t>
      </w:r>
      <w:r w:rsidR="00615426">
        <w:t>ультаты выполненного физическо</w:t>
      </w:r>
      <w:r>
        <w:t>го опыта (эксперимента, исследования, проекта).</w:t>
      </w:r>
    </w:p>
    <w:p w14:paraId="3568B71F" w14:textId="77777777" w:rsidR="00D32F62" w:rsidRPr="00615426" w:rsidRDefault="00D32F62" w:rsidP="00D32F62">
      <w:pPr>
        <w:spacing w:line="276" w:lineRule="auto"/>
        <w:rPr>
          <w:b/>
          <w:i/>
        </w:rPr>
      </w:pPr>
      <w:r w:rsidRPr="00615426">
        <w:rPr>
          <w:b/>
          <w:i/>
        </w:rPr>
        <w:t>Совместная деятельность (сотрудничество):</w:t>
      </w:r>
    </w:p>
    <w:p w14:paraId="13B7E166" w14:textId="5897B8A0" w:rsidR="00D32F62" w:rsidRDefault="00D32F62" w:rsidP="00D32F62">
      <w:pPr>
        <w:spacing w:line="276" w:lineRule="auto"/>
      </w:pPr>
      <w:r>
        <w:t xml:space="preserve">—понимать и использовать </w:t>
      </w:r>
      <w:r w:rsidR="00615426">
        <w:t xml:space="preserve"> преимущества командной и инди</w:t>
      </w:r>
      <w:r>
        <w:t>видуальной работы при решении конкретной физической проблемы;</w:t>
      </w:r>
    </w:p>
    <w:p w14:paraId="44A76F39" w14:textId="77777777" w:rsidR="00615426" w:rsidRDefault="00615426" w:rsidP="00615426">
      <w:pPr>
        <w:spacing w:line="276" w:lineRule="auto"/>
      </w:pPr>
      <w: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6662B61F" w14:textId="1A215519" w:rsidR="00615426" w:rsidRDefault="00615426" w:rsidP="00615426">
      <w:pPr>
        <w:spacing w:line="276" w:lineRule="auto"/>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73F1A9FC" w14:textId="3F506A01" w:rsidR="00615426" w:rsidRDefault="00615426" w:rsidP="00615426">
      <w:pPr>
        <w:spacing w:line="276" w:lineRule="auto"/>
      </w:pPr>
      <w:r>
        <w:t>—оценивать качество своего вклада в общий продукт по</w:t>
      </w:r>
      <w:r>
        <w:tab/>
        <w:t>критериям,</w:t>
      </w:r>
      <w:r>
        <w:tab/>
        <w:t>самостоятельно сформулированным участниками взаимодействия.</w:t>
      </w:r>
    </w:p>
    <w:p w14:paraId="191329E0" w14:textId="77777777" w:rsidR="00615426" w:rsidRPr="00615426" w:rsidRDefault="00615426" w:rsidP="00615426">
      <w:pPr>
        <w:spacing w:line="276" w:lineRule="auto"/>
        <w:rPr>
          <w:b/>
          <w:i/>
        </w:rPr>
      </w:pPr>
      <w:r w:rsidRPr="00615426">
        <w:rPr>
          <w:b/>
          <w:i/>
        </w:rPr>
        <w:t>Универсальные регулятивные действия</w:t>
      </w:r>
    </w:p>
    <w:p w14:paraId="0F3A3D7C" w14:textId="77777777" w:rsidR="00615426" w:rsidRPr="00615426" w:rsidRDefault="00615426" w:rsidP="00615426">
      <w:pPr>
        <w:spacing w:line="276" w:lineRule="auto"/>
        <w:rPr>
          <w:b/>
          <w:i/>
        </w:rPr>
      </w:pPr>
      <w:r w:rsidRPr="00615426">
        <w:rPr>
          <w:b/>
          <w:i/>
        </w:rPr>
        <w:t>Самоорганизация:</w:t>
      </w:r>
    </w:p>
    <w:p w14:paraId="48557FFC" w14:textId="34E45BCE" w:rsidR="00615426" w:rsidRDefault="00615426" w:rsidP="00615426">
      <w:pPr>
        <w:spacing w:line="276" w:lineRule="auto"/>
      </w:pPr>
      <w:r>
        <w:t>—выявлять проблемы в жизненных и учебных ситуациях, требующих для решения физических знаний;</w:t>
      </w:r>
    </w:p>
    <w:p w14:paraId="131BBA65" w14:textId="7A31173D" w:rsidR="00615426" w:rsidRDefault="00615426" w:rsidP="00615426">
      <w:pPr>
        <w:spacing w:line="276" w:lineRule="auto"/>
      </w:pPr>
      <w:r>
        <w:t>—ориентироваться в различных подходах принятия решений (индивидуальное, принятие решения в группе, принятие решений группой);</w:t>
      </w:r>
    </w:p>
    <w:p w14:paraId="29CA71FC" w14:textId="10DC5941" w:rsidR="00615426" w:rsidRDefault="00615426" w:rsidP="00615426">
      <w:pPr>
        <w:spacing w:line="276" w:lineRule="auto"/>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56839A5A" w14:textId="77777777" w:rsidR="00615426" w:rsidRDefault="00615426" w:rsidP="00615426">
      <w:pPr>
        <w:spacing w:line="276" w:lineRule="auto"/>
      </w:pPr>
      <w:r>
        <w:t>—делать выбор и брать ответственность за решение.</w:t>
      </w:r>
    </w:p>
    <w:p w14:paraId="11C54551" w14:textId="77777777" w:rsidR="00615426" w:rsidRPr="00615426" w:rsidRDefault="00615426" w:rsidP="00615426">
      <w:pPr>
        <w:spacing w:line="276" w:lineRule="auto"/>
        <w:rPr>
          <w:b/>
          <w:i/>
        </w:rPr>
      </w:pPr>
      <w:r w:rsidRPr="00615426">
        <w:rPr>
          <w:b/>
          <w:i/>
        </w:rPr>
        <w:t>Самоконтроль (рефлексия):</w:t>
      </w:r>
    </w:p>
    <w:p w14:paraId="5800E700" w14:textId="140C4F9F" w:rsidR="00615426" w:rsidRDefault="00615426" w:rsidP="00615426">
      <w:pPr>
        <w:spacing w:line="276" w:lineRule="auto"/>
      </w:pPr>
      <w:r>
        <w:t>—давать адекватную оценку ситуации и предлагать план её изменения;</w:t>
      </w:r>
    </w:p>
    <w:p w14:paraId="35AADC25" w14:textId="77777777" w:rsidR="00615426" w:rsidRDefault="00615426" w:rsidP="00615426">
      <w:pPr>
        <w:spacing w:line="276" w:lineRule="auto"/>
      </w:pPr>
      <w:r>
        <w:t>—объяснять причины достижения (недостижения) результатов деятельности, давать оценку приобретённому опыту;</w:t>
      </w:r>
    </w:p>
    <w:p w14:paraId="7B75AFDC" w14:textId="77777777" w:rsidR="00615426" w:rsidRDefault="00615426" w:rsidP="00615426">
      <w:pPr>
        <w:spacing w:line="276" w:lineRule="auto"/>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6CE89217" w14:textId="77777777" w:rsidR="00615426" w:rsidRDefault="00615426" w:rsidP="00615426">
      <w:pPr>
        <w:spacing w:line="276" w:lineRule="auto"/>
      </w:pPr>
      <w:r>
        <w:t>—оценивать соответствие результата  цели  и условиям.</w:t>
      </w:r>
    </w:p>
    <w:p w14:paraId="31397045" w14:textId="77777777" w:rsidR="00615426" w:rsidRPr="00615426" w:rsidRDefault="00615426" w:rsidP="00615426">
      <w:pPr>
        <w:spacing w:line="276" w:lineRule="auto"/>
        <w:rPr>
          <w:b/>
          <w:i/>
        </w:rPr>
      </w:pPr>
      <w:r w:rsidRPr="00615426">
        <w:rPr>
          <w:b/>
          <w:i/>
        </w:rPr>
        <w:t>Эмоциональный интеллект:</w:t>
      </w:r>
    </w:p>
    <w:p w14:paraId="0394E0E9" w14:textId="7050661D" w:rsidR="00615426" w:rsidRDefault="00615426" w:rsidP="00615426">
      <w:pPr>
        <w:spacing w:line="276" w:lineRule="auto"/>
      </w:pPr>
      <w:r>
        <w:t>—ставить себя на место другого человека в ходе спора или дискуссии на научную тему, понимать мотивы, намерения и логику другого.</w:t>
      </w:r>
    </w:p>
    <w:p w14:paraId="0184F5F5" w14:textId="77777777" w:rsidR="00615426" w:rsidRPr="00615426" w:rsidRDefault="00615426" w:rsidP="00615426">
      <w:pPr>
        <w:spacing w:line="276" w:lineRule="auto"/>
        <w:rPr>
          <w:b/>
          <w:i/>
        </w:rPr>
      </w:pPr>
      <w:r w:rsidRPr="00615426">
        <w:rPr>
          <w:b/>
          <w:i/>
        </w:rPr>
        <w:t>Принятие себя и других:</w:t>
      </w:r>
    </w:p>
    <w:p w14:paraId="60DC8D68" w14:textId="35DE0ACA" w:rsidR="00615426" w:rsidRDefault="00615426" w:rsidP="00615426">
      <w:pPr>
        <w:spacing w:line="276" w:lineRule="auto"/>
      </w:pPr>
      <w:r>
        <w:t xml:space="preserve">—признавать своё право на ошибку при решении физических задач или в утверждениях на научные темы и такое же право другого. </w:t>
      </w:r>
    </w:p>
    <w:p w14:paraId="218A9753" w14:textId="18501DB8" w:rsidR="00615426" w:rsidRPr="00615426" w:rsidRDefault="00615426" w:rsidP="00615426">
      <w:pPr>
        <w:spacing w:line="276" w:lineRule="auto"/>
        <w:rPr>
          <w:b/>
        </w:rPr>
      </w:pPr>
      <w:r w:rsidRPr="00615426">
        <w:rPr>
          <w:b/>
        </w:rPr>
        <w:t>Предметные результаты</w:t>
      </w:r>
    </w:p>
    <w:p w14:paraId="5CDC1BB3" w14:textId="4B76D051" w:rsidR="00615426" w:rsidRPr="00615426" w:rsidRDefault="00615426" w:rsidP="00615426">
      <w:pPr>
        <w:spacing w:line="276" w:lineRule="auto"/>
        <w:rPr>
          <w:b/>
        </w:rPr>
      </w:pPr>
      <w:r w:rsidRPr="00615426">
        <w:rPr>
          <w:b/>
        </w:rPr>
        <w:t>7 класс</w:t>
      </w:r>
    </w:p>
    <w:p w14:paraId="031F85FC" w14:textId="77777777" w:rsidR="00615426" w:rsidRDefault="00615426" w:rsidP="00615426">
      <w:pPr>
        <w:spacing w:line="276" w:lineRule="auto"/>
      </w:pPr>
      <w:r>
        <w:t>Предметные результаты на базовом уровне должны отражать сформированность у обучающихся умений:</w:t>
      </w:r>
    </w:p>
    <w:p w14:paraId="2934DDE3" w14:textId="77777777" w:rsidR="00615426" w:rsidRDefault="00615426" w:rsidP="00615426">
      <w:pPr>
        <w:spacing w:line="276" w:lineRule="auto"/>
      </w:pPr>
      <w:r>
        <w:t xml:space="preserve">—использовать понятия: физические и химические явления; наблюдение, эксперимент, модель, гипотеза; </w:t>
      </w:r>
    </w:p>
    <w:p w14:paraId="342DF37A" w14:textId="77777777" w:rsidR="00615426" w:rsidRDefault="00615426" w:rsidP="00615426">
      <w:pPr>
        <w:spacing w:line="276" w:lineRule="auto"/>
      </w:pPr>
      <w:r>
        <w:t xml:space="preserve">единицы физических величин; атом, молекула, агрегатные состояния вещества (твёрдое, жидкое, газообразное); </w:t>
      </w:r>
    </w:p>
    <w:p w14:paraId="6B63D3DC" w14:textId="61E25095" w:rsidR="00615426" w:rsidRDefault="00615426" w:rsidP="00615426">
      <w:pPr>
        <w:spacing w:line="276" w:lineRule="auto"/>
      </w:pPr>
      <w:r>
        <w:t>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08783746" w14:textId="77777777" w:rsidR="00615426" w:rsidRDefault="00615426" w:rsidP="00615426">
      <w:pPr>
        <w:spacing w:line="276" w:lineRule="auto"/>
      </w:pPr>
      <w:r>
        <w:t>—различать явления:</w:t>
      </w:r>
    </w:p>
    <w:p w14:paraId="423A45FC" w14:textId="06ED2551" w:rsidR="00615426" w:rsidRDefault="00615426" w:rsidP="00615426">
      <w:pPr>
        <w:spacing w:line="276" w:lineRule="auto"/>
      </w:pPr>
      <w:r>
        <w:t xml:space="preserve">диффузия; </w:t>
      </w:r>
    </w:p>
    <w:p w14:paraId="3B18B234" w14:textId="77777777" w:rsidR="00615426" w:rsidRDefault="00615426" w:rsidP="00615426">
      <w:pPr>
        <w:spacing w:line="276" w:lineRule="auto"/>
      </w:pPr>
      <w:r>
        <w:t xml:space="preserve">тепловое движение частиц вещества; равномерное движение; </w:t>
      </w:r>
    </w:p>
    <w:p w14:paraId="071244C7" w14:textId="77777777" w:rsidR="00615426" w:rsidRDefault="00615426" w:rsidP="00615426">
      <w:pPr>
        <w:spacing w:line="276" w:lineRule="auto"/>
      </w:pPr>
      <w:r>
        <w:t>неравномерное движение;</w:t>
      </w:r>
      <w:r>
        <w:tab/>
      </w:r>
    </w:p>
    <w:p w14:paraId="0FD78161" w14:textId="77777777" w:rsidR="00615426" w:rsidRDefault="00615426" w:rsidP="00615426">
      <w:pPr>
        <w:spacing w:line="276" w:lineRule="auto"/>
      </w:pPr>
      <w:r>
        <w:t xml:space="preserve">инерция; </w:t>
      </w:r>
    </w:p>
    <w:p w14:paraId="4832957B" w14:textId="77777777" w:rsidR="00615426" w:rsidRDefault="00615426" w:rsidP="00615426">
      <w:pPr>
        <w:spacing w:line="276" w:lineRule="auto"/>
      </w:pPr>
      <w:r>
        <w:t xml:space="preserve">взаимодействие тел; </w:t>
      </w:r>
    </w:p>
    <w:p w14:paraId="02AE99CE" w14:textId="77777777" w:rsidR="00615426" w:rsidRDefault="00615426" w:rsidP="00615426">
      <w:pPr>
        <w:spacing w:line="276" w:lineRule="auto"/>
      </w:pPr>
      <w:r>
        <w:t xml:space="preserve">равновесие твёрдых тел с закреплённой осью вращения; </w:t>
      </w:r>
    </w:p>
    <w:p w14:paraId="1BF72A7B" w14:textId="1E5576A3" w:rsidR="00615426" w:rsidRDefault="00615426" w:rsidP="00615426">
      <w:pPr>
        <w:spacing w:line="276" w:lineRule="auto"/>
      </w:pPr>
      <w:r>
        <w:t xml:space="preserve">передача давления твёрдыми телами, жидкостями и газами; </w:t>
      </w:r>
    </w:p>
    <w:p w14:paraId="5405C544" w14:textId="77777777" w:rsidR="00615426" w:rsidRDefault="00615426" w:rsidP="00615426">
      <w:pPr>
        <w:spacing w:line="276" w:lineRule="auto"/>
      </w:pPr>
      <w:r>
        <w:t xml:space="preserve">атмосферное давление; </w:t>
      </w:r>
    </w:p>
    <w:p w14:paraId="1398F94F" w14:textId="77777777" w:rsidR="00615426" w:rsidRDefault="00615426" w:rsidP="00615426">
      <w:pPr>
        <w:spacing w:line="276" w:lineRule="auto"/>
      </w:pPr>
      <w:r>
        <w:t xml:space="preserve">плавание  тел; </w:t>
      </w:r>
    </w:p>
    <w:p w14:paraId="6A8DEE34" w14:textId="77777777" w:rsidR="00615426" w:rsidRDefault="00615426" w:rsidP="00615426">
      <w:pPr>
        <w:spacing w:line="276" w:lineRule="auto"/>
      </w:pPr>
      <w:r>
        <w:t xml:space="preserve">превращения  механической  энергии   </w:t>
      </w:r>
    </w:p>
    <w:p w14:paraId="6FC38B6B" w14:textId="11E197B2" w:rsidR="00615426" w:rsidRPr="00615426" w:rsidRDefault="00615426" w:rsidP="00615426">
      <w:pPr>
        <w:spacing w:line="276" w:lineRule="auto"/>
        <w:rPr>
          <w:i/>
        </w:rPr>
      </w:pPr>
      <w:r w:rsidRPr="00615426">
        <w:rPr>
          <w:i/>
        </w:rPr>
        <w:t>по описанию их характерных свойств и на основе опытов, демонстрирующих данное физическое явление;</w:t>
      </w:r>
    </w:p>
    <w:p w14:paraId="086A5903" w14:textId="77777777" w:rsidR="00615426" w:rsidRDefault="00615426" w:rsidP="00615426">
      <w:pPr>
        <w:spacing w:line="276" w:lineRule="auto"/>
      </w:pPr>
      <w:r>
        <w:t>—распознавать проявление</w:t>
      </w:r>
      <w:r>
        <w:tab/>
        <w:t xml:space="preserve">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w:t>
      </w:r>
    </w:p>
    <w:p w14:paraId="67B9C73E" w14:textId="77777777" w:rsidR="00615426" w:rsidRDefault="00615426" w:rsidP="00615426">
      <w:pPr>
        <w:spacing w:line="276" w:lineRule="auto"/>
      </w:pPr>
      <w:r>
        <w:t xml:space="preserve">влияние атмосферного давления на живой организм; </w:t>
      </w:r>
    </w:p>
    <w:p w14:paraId="52481AC7" w14:textId="77777777" w:rsidR="00615426" w:rsidRDefault="00615426" w:rsidP="00615426">
      <w:pPr>
        <w:spacing w:line="276" w:lineRule="auto"/>
      </w:pPr>
      <w:r>
        <w:t xml:space="preserve">плавание рыб; </w:t>
      </w:r>
    </w:p>
    <w:p w14:paraId="0B5BCADB" w14:textId="77777777" w:rsidR="00615426" w:rsidRDefault="00615426" w:rsidP="00615426">
      <w:pPr>
        <w:spacing w:line="276" w:lineRule="auto"/>
      </w:pPr>
      <w:r>
        <w:t xml:space="preserve">рычаги в теле человека; </w:t>
      </w:r>
    </w:p>
    <w:p w14:paraId="3BC8793D" w14:textId="5B81DB32" w:rsidR="00615426" w:rsidRDefault="00615426" w:rsidP="00615426">
      <w:pPr>
        <w:spacing w:line="276" w:lineRule="auto"/>
      </w:pPr>
      <w:r>
        <w:t>при этом переводить практическую задачу в учебную, выделять существенные свойства/признаки физических явлений;</w:t>
      </w:r>
    </w:p>
    <w:p w14:paraId="665B1EA7" w14:textId="77777777" w:rsidR="00356C49" w:rsidRDefault="00615426" w:rsidP="00356C49">
      <w:pPr>
        <w:spacing w:line="276" w:lineRule="auto"/>
      </w:pPr>
      <w:r>
        <w:t>—описывать изученные свойства тел и физические явления, используя физические величины</w:t>
      </w:r>
      <w:r w:rsidR="00356C49">
        <w:t xml:space="preserve">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w:t>
      </w:r>
    </w:p>
    <w:p w14:paraId="10104BE1" w14:textId="50B3EC92" w:rsidR="00356C49" w:rsidRDefault="00356C49" w:rsidP="00356C49">
      <w:pPr>
        <w:spacing w:line="276" w:lineRule="auto"/>
      </w:pPr>
      <w:r>
        <w:t>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2E05BE6" w14:textId="224E2843" w:rsidR="00356C49" w:rsidRDefault="00356C49" w:rsidP="00356C49">
      <w:pPr>
        <w:spacing w:line="276" w:lineRule="auto"/>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04326DCF" w14:textId="74B1BF5E" w:rsidR="00356C49" w:rsidRDefault="00356C49" w:rsidP="00356C49">
      <w:pPr>
        <w:spacing w:line="276" w:lineRule="auto"/>
      </w:pPr>
      <w:r>
        <w:t>—объяснять физические явления, процессы и свойства тел, в том числе и в контексте ситуаций практико­ориентированного</w:t>
      </w:r>
      <w:r>
        <w:tab/>
        <w:t>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1DAB5D37" w14:textId="7786024F" w:rsidR="00356C49" w:rsidRDefault="00356C49" w:rsidP="00356C49">
      <w:pPr>
        <w:spacing w:line="276" w:lineRule="auto"/>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0D608274" w14:textId="77777777" w:rsidR="00356C49" w:rsidRDefault="00356C49" w:rsidP="00356C49">
      <w:pPr>
        <w:spacing w:line="276" w:lineRule="auto"/>
      </w:pPr>
      <w:r>
        <w:t xml:space="preserve">—распознавать проблемы, которые можно решить при помощи физических методов; </w:t>
      </w:r>
    </w:p>
    <w:p w14:paraId="5223D79A" w14:textId="4A794893" w:rsidR="00356C49" w:rsidRDefault="00356C49" w:rsidP="00356C49">
      <w:pPr>
        <w:spacing w:line="276" w:lineRule="auto"/>
      </w:pPr>
      <w:r>
        <w:t>в описании исследования</w:t>
      </w:r>
      <w:r>
        <w:tab/>
        <w:t>выделять</w:t>
      </w:r>
      <w:r>
        <w:tab/>
        <w:t>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441319DE" w14:textId="120CA7BB" w:rsidR="00356C49" w:rsidRDefault="00356C49" w:rsidP="00356C49">
      <w:pPr>
        <w:spacing w:line="276" w:lineRule="auto"/>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8A3BEAE" w14:textId="77777777" w:rsidR="00356C49" w:rsidRDefault="00356C49" w:rsidP="00356C49">
      <w:pPr>
        <w:spacing w:line="276" w:lineRule="auto"/>
      </w:pPr>
      <w:r>
        <w:t xml:space="preserve">—выполнять прямые измерения  расстояния, времени, массы тела, объёма, силы и температуры с использованием аналоговых и цифровых приборов; </w:t>
      </w:r>
    </w:p>
    <w:p w14:paraId="3A9FBFA7" w14:textId="2CD6F2E7" w:rsidR="00356C49" w:rsidRDefault="00356C49" w:rsidP="00356C49">
      <w:pPr>
        <w:spacing w:line="276" w:lineRule="auto"/>
      </w:pPr>
      <w:r>
        <w:t>записывать показания приборов  с учётом заданной абсолютной погрешности измерений;</w:t>
      </w:r>
    </w:p>
    <w:p w14:paraId="4D314BA7" w14:textId="77777777" w:rsidR="00356C49" w:rsidRDefault="00356C49" w:rsidP="00356C49">
      <w:pPr>
        <w:spacing w:line="276" w:lineRule="auto"/>
      </w:pPr>
      <w: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p>
    <w:p w14:paraId="00F0FDE7" w14:textId="7730274C" w:rsidR="00356C49" w:rsidRDefault="00356C49" w:rsidP="00356C49">
      <w:pPr>
        <w:spacing w:line="276" w:lineRule="auto"/>
      </w:pPr>
      <w:r>
        <w:t xml:space="preserve">силы трения скольжения от силы давления, качества обработки поверхностей тел и независимости силы трения от площади соприкосновения тел; </w:t>
      </w:r>
    </w:p>
    <w:p w14:paraId="6A43FE07" w14:textId="77777777" w:rsidR="00356C49" w:rsidRDefault="00356C49" w:rsidP="00356C49">
      <w:pPr>
        <w:spacing w:line="276" w:lineRule="auto"/>
      </w:pPr>
      <w:r>
        <w:t xml:space="preserve">силы упругости  от удлинения пружины; </w:t>
      </w:r>
    </w:p>
    <w:p w14:paraId="6A580129" w14:textId="77777777" w:rsidR="00356C49" w:rsidRDefault="00356C49" w:rsidP="00356C49">
      <w:pPr>
        <w:spacing w:line="276" w:lineRule="auto"/>
      </w:pPr>
      <w:r>
        <w:t xml:space="preserve">выталкивающей силы от объёма погружённой части тела и от плотности жидкости, её независимости от плотности тела, от глубины, на которую погружено тело; </w:t>
      </w:r>
    </w:p>
    <w:p w14:paraId="6F3189F8" w14:textId="4D316B18" w:rsidR="00356C49" w:rsidRDefault="00356C49" w:rsidP="00356C49">
      <w:pPr>
        <w:spacing w:line="276" w:lineRule="auto"/>
      </w:pPr>
      <w:r>
        <w:t xml:space="preserve">условий плавания тел, условий равновесия рычага  и блоков); </w:t>
      </w:r>
    </w:p>
    <w:p w14:paraId="4AAFF167" w14:textId="0A61F09A" w:rsidR="00356C49" w:rsidRDefault="00356C49" w:rsidP="00356C49">
      <w:pPr>
        <w:spacing w:line="276" w:lineRule="auto"/>
      </w:pPr>
      <w:r>
        <w:t>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15C345AD" w14:textId="77777777" w:rsidR="00356C49" w:rsidRDefault="00356C49" w:rsidP="00356C49">
      <w:pPr>
        <w:spacing w:line="276" w:lineRule="auto"/>
      </w:pPr>
      <w:r>
        <w:t xml:space="preserve">—проводить косвенные измерения физических величин (плотность вещества жидкости и твёрдого тела; сила трения скольжения; </w:t>
      </w:r>
    </w:p>
    <w:p w14:paraId="72344B84" w14:textId="77777777" w:rsidR="00356C49" w:rsidRDefault="00356C49" w:rsidP="00356C49">
      <w:pPr>
        <w:spacing w:line="276" w:lineRule="auto"/>
      </w:pPr>
      <w:r>
        <w:t xml:space="preserve">давление воздуха; </w:t>
      </w:r>
    </w:p>
    <w:p w14:paraId="1235064A" w14:textId="5B41FA44" w:rsidR="00356C49" w:rsidRDefault="00356C49" w:rsidP="00356C49">
      <w:pPr>
        <w:spacing w:line="276" w:lineRule="auto"/>
      </w:pPr>
      <w:r>
        <w:t xml:space="preserve">выталкивающая сила, действующая на погружённое в жидкость тело; </w:t>
      </w:r>
    </w:p>
    <w:p w14:paraId="5ACCE757" w14:textId="39769873" w:rsidR="00356C49" w:rsidRDefault="00356C49" w:rsidP="00356C49">
      <w:pPr>
        <w:spacing w:line="276" w:lineRule="auto"/>
      </w:pPr>
      <w:r>
        <w:t>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01D3D62B" w14:textId="433CFBF1" w:rsidR="00356C49" w:rsidRDefault="00356C49" w:rsidP="00356C49">
      <w:pPr>
        <w:spacing w:line="276" w:lineRule="auto"/>
      </w:pPr>
      <w:r>
        <w:t>—соблюдать правила техники безопасности при работе с лабораторным оборудованием;</w:t>
      </w:r>
    </w:p>
    <w:p w14:paraId="36CBCFC4" w14:textId="4E01C1FF" w:rsidR="00356C49" w:rsidRDefault="00356C49" w:rsidP="00356C49">
      <w:pPr>
        <w:spacing w:line="276" w:lineRule="auto"/>
      </w:pPr>
      <w: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3EE691F" w14:textId="08125648" w:rsidR="00356C49" w:rsidRDefault="00356C49" w:rsidP="00356C49">
      <w:pPr>
        <w:spacing w:line="276" w:lineRule="auto"/>
      </w:pPr>
      <w: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6ABCEE71" w14:textId="30A406D8" w:rsidR="00356C49" w:rsidRDefault="00356C49" w:rsidP="00356C49">
      <w:pPr>
        <w:spacing w:line="276" w:lineRule="auto"/>
      </w:pPr>
      <w: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6D145AE9" w14:textId="07F042FB" w:rsidR="00356C49" w:rsidRDefault="00356C49" w:rsidP="00356C49">
      <w:pPr>
        <w:spacing w:line="276" w:lineRule="auto"/>
      </w:pPr>
      <w: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76B20517" w14:textId="77777777" w:rsidR="00356C49" w:rsidRDefault="00356C49" w:rsidP="00356C49">
      <w:pPr>
        <w:spacing w:line="276" w:lineRule="auto"/>
      </w:pPr>
      <w: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w:t>
      </w:r>
    </w:p>
    <w:p w14:paraId="40F09222" w14:textId="267A467B" w:rsidR="00356C49" w:rsidRDefault="00356C49" w:rsidP="00356C49">
      <w:pPr>
        <w:spacing w:line="276" w:lineRule="auto"/>
      </w:pPr>
      <w:r>
        <w:t>владеть приёмами конспектирования текста, преобразования информации из одной знаковой системы в другую;</w:t>
      </w:r>
    </w:p>
    <w:p w14:paraId="03DD3C5B" w14:textId="15BB2C0A" w:rsidR="00356C49" w:rsidRDefault="00356C49" w:rsidP="00356C49">
      <w:pPr>
        <w:spacing w:line="276" w:lineRule="auto"/>
      </w:pPr>
      <w: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59612EAC" w14:textId="54D157B4" w:rsidR="00356C49" w:rsidRDefault="00356C49" w:rsidP="00356C49">
      <w:pPr>
        <w:spacing w:line="276" w:lineRule="auto"/>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00485E7F" w14:textId="00ECE4B4" w:rsidR="00356C49" w:rsidRPr="00356C49" w:rsidRDefault="00356C49" w:rsidP="00356C49">
      <w:pPr>
        <w:spacing w:line="276" w:lineRule="auto"/>
        <w:rPr>
          <w:b/>
        </w:rPr>
      </w:pPr>
      <w:r w:rsidRPr="00356C49">
        <w:rPr>
          <w:b/>
        </w:rPr>
        <w:t>8 класс</w:t>
      </w:r>
    </w:p>
    <w:p w14:paraId="735DD1BA" w14:textId="77777777" w:rsidR="00356C49" w:rsidRDefault="00356C49" w:rsidP="00356C49">
      <w:pPr>
        <w:spacing w:line="276" w:lineRule="auto"/>
      </w:pPr>
      <w:r>
        <w:t>Предметные результаты на базовом уровне должны отражать сформированность у обучающихся умений:</w:t>
      </w:r>
    </w:p>
    <w:p w14:paraId="7143B11F" w14:textId="13946B9D" w:rsidR="00356C49" w:rsidRDefault="00356C49" w:rsidP="00356C49">
      <w:pPr>
        <w:spacing w:line="276" w:lineRule="auto"/>
      </w:pPr>
      <w:r>
        <w:t>—использовать понятия: масса и размеры молекул, тепловое движение атомов и молекул, агрегатные состояния вещества, кристаллические и амор</w:t>
      </w:r>
      <w:r w:rsidR="00D62334">
        <w:t>фные тела, насыщенный и ненасы</w:t>
      </w:r>
      <w:r>
        <w:t>щенный пар, влажность воздуха; температура, внутренняя энергия, тепловой двигатель; элементарный электрический заряд, электрическое поле</w:t>
      </w:r>
      <w:r w:rsidR="00D62334">
        <w:t>, проводники и диэлектрики, по</w:t>
      </w:r>
      <w:r>
        <w:t>стоянный электрический ток, магнитное поле;</w:t>
      </w:r>
    </w:p>
    <w:p w14:paraId="233A1D5E" w14:textId="77777777" w:rsidR="00D62334" w:rsidRDefault="00D62334" w:rsidP="00D62334">
      <w:pPr>
        <w:spacing w:line="276" w:lineRule="auto"/>
      </w:pPr>
      <w:r>
        <w:t xml:space="preserve">—различать явления </w:t>
      </w:r>
      <w:r w:rsidR="00356C49">
        <w:t>(тепло</w:t>
      </w:r>
      <w:r>
        <w:t xml:space="preserve">вое расширение / сжатие, теплопередача, тепловое равновесие, </w:t>
      </w:r>
      <w:r w:rsidR="00356C49">
        <w:t>смачив</w:t>
      </w:r>
      <w:r>
        <w:t xml:space="preserve">ание, капиллярные явления, </w:t>
      </w:r>
      <w:r w:rsidR="00356C49">
        <w:t>исп</w:t>
      </w:r>
      <w:r>
        <w:t xml:space="preserve">арение, конденсация, плавление, </w:t>
      </w:r>
      <w:r w:rsidR="00356C49">
        <w:t>кр</w:t>
      </w:r>
      <w:r>
        <w:t>исталлизация</w:t>
      </w:r>
      <w:r>
        <w:tab/>
        <w:t xml:space="preserve"> (отвердевание), кипение, теплопередача </w:t>
      </w:r>
      <w:r w:rsidR="00356C49">
        <w:t xml:space="preserve">(теплопроводность, конвекция, излучение); </w:t>
      </w:r>
      <w:r>
        <w:t xml:space="preserve"> </w:t>
      </w:r>
    </w:p>
    <w:p w14:paraId="0FFD6CE4" w14:textId="3757B13A" w:rsidR="00D62334" w:rsidRDefault="00356C49" w:rsidP="00D62334">
      <w:pPr>
        <w:spacing w:line="276" w:lineRule="auto"/>
      </w:pPr>
      <w:r>
        <w:t>электризация тел, взаимодействие зарядов, действия электр</w:t>
      </w:r>
      <w:r w:rsidR="00D62334">
        <w:t>ического тока, короткое замыка</w:t>
      </w:r>
      <w:r>
        <w:t>ние, взаимодействие магнитов, действие магнитного поля на проводник с током, эле</w:t>
      </w:r>
      <w:r w:rsidR="00D62334">
        <w:t>ктромагнитная индукция) по опи</w:t>
      </w:r>
      <w:r>
        <w:t>санию их характерных св</w:t>
      </w:r>
      <w:r w:rsidR="00D62334">
        <w:t>ойств и на основе опытов, демонстрирующих данное физическое явление;</w:t>
      </w:r>
    </w:p>
    <w:p w14:paraId="425680FC" w14:textId="77777777" w:rsidR="00D62334" w:rsidRDefault="00D62334" w:rsidP="00D62334">
      <w:pPr>
        <w:spacing w:line="276" w:lineRule="auto"/>
      </w:pPr>
      <w: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w:t>
      </w:r>
    </w:p>
    <w:p w14:paraId="7C82D884" w14:textId="77777777" w:rsidR="00D62334" w:rsidRDefault="00D62334" w:rsidP="00D62334">
      <w:pPr>
        <w:spacing w:line="276" w:lineRule="auto"/>
      </w:pPr>
      <w:r>
        <w:t xml:space="preserve">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w:t>
      </w:r>
    </w:p>
    <w:p w14:paraId="23D4CD8B" w14:textId="15116D0F" w:rsidR="00615426" w:rsidRDefault="00D62334" w:rsidP="00D62334">
      <w:pPr>
        <w:spacing w:line="276" w:lineRule="auto"/>
      </w:pPr>
      <w:r>
        <w:t>при этом переводить практическую задачу в учебную, выделять существенные свойства / признаки физических явлений;</w:t>
      </w:r>
    </w:p>
    <w:p w14:paraId="04F33506" w14:textId="77777777" w:rsidR="00D62334" w:rsidRDefault="00D62334" w:rsidP="00D62334">
      <w:pPr>
        <w:spacing w:line="276" w:lineRule="auto"/>
      </w:pPr>
      <w: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w:t>
      </w:r>
    </w:p>
    <w:p w14:paraId="294ED705" w14:textId="0145E73F" w:rsidR="00D62334" w:rsidRDefault="00D62334" w:rsidP="00D62334">
      <w:pPr>
        <w:spacing w:line="276" w:lineRule="auto"/>
      </w:pPr>
      <w:r>
        <w:t>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55253B5" w14:textId="7B600FF7" w:rsidR="00D62334" w:rsidRDefault="00D62334" w:rsidP="00D62334">
      <w:pPr>
        <w:spacing w:line="276" w:lineRule="auto"/>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7BDF5735" w14:textId="04851EA8" w:rsidR="00D62334" w:rsidRDefault="00D62334" w:rsidP="00D62334">
      <w:pPr>
        <w:spacing w:line="276" w:lineRule="auto"/>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24CD7D8C" w14:textId="71E27086" w:rsidR="00D62334" w:rsidRDefault="00D62334" w:rsidP="00D62334">
      <w:pPr>
        <w:spacing w:line="276" w:lineRule="auto"/>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7A563CA5" w14:textId="61885794" w:rsidR="00D62334" w:rsidRDefault="00D62334" w:rsidP="00D62334">
      <w:pPr>
        <w:spacing w:line="276" w:lineRule="auto"/>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4694AA79" w14:textId="77777777" w:rsidR="00D62334" w:rsidRDefault="00D62334" w:rsidP="00D62334">
      <w:pPr>
        <w:spacing w:line="276" w:lineRule="auto"/>
      </w:pPr>
      <w: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w:t>
      </w:r>
    </w:p>
    <w:p w14:paraId="1355422E" w14:textId="443D7FD1" w:rsidR="00D62334" w:rsidRDefault="00D62334" w:rsidP="00D62334">
      <w:pPr>
        <w:spacing w:line="276" w:lineRule="auto"/>
      </w:pPr>
      <w:r>
        <w:t xml:space="preserve">скорости процесса остывания / нагревания при излучении от цвета излучающей / поглощающей поверхности; </w:t>
      </w:r>
    </w:p>
    <w:p w14:paraId="77E07A6E" w14:textId="430BB541" w:rsidR="00D62334" w:rsidRDefault="00D62334" w:rsidP="00D62334">
      <w:pPr>
        <w:spacing w:line="276" w:lineRule="auto"/>
      </w:pPr>
      <w:r>
        <w:t>скорость испарения воды от температуры жидкости и площади её поверхности; электризация</w:t>
      </w:r>
      <w:r>
        <w:tab/>
        <w:t>тел</w:t>
      </w:r>
      <w:r>
        <w:tab/>
        <w:t>и</w:t>
      </w:r>
      <w:r>
        <w:tab/>
        <w:t>взаимодействие электрических</w:t>
      </w:r>
      <w:r>
        <w:tab/>
      </w:r>
      <w:r>
        <w:tab/>
        <w:t>зарядов;</w:t>
      </w:r>
      <w:r>
        <w:tab/>
        <w:t>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79C5D880" w14:textId="615DB9B1" w:rsidR="00D62334" w:rsidRDefault="00D62334" w:rsidP="00D62334">
      <w:pPr>
        <w:spacing w:line="276" w:lineRule="auto"/>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7D1D4823" w14:textId="77777777" w:rsidR="00D62334" w:rsidRDefault="00D62334" w:rsidP="00D62334">
      <w:pPr>
        <w:spacing w:line="276" w:lineRule="auto"/>
      </w:pPr>
      <w: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w:t>
      </w:r>
    </w:p>
    <w:p w14:paraId="360FA129" w14:textId="676559A7" w:rsidR="00D62334" w:rsidRDefault="00D62334" w:rsidP="00D62334">
      <w:pPr>
        <w:spacing w:line="276" w:lineRule="auto"/>
      </w:pPr>
      <w:r>
        <w:t>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403D7696" w14:textId="79F1021C" w:rsidR="00D62334" w:rsidRDefault="00D62334" w:rsidP="00D62334">
      <w:pPr>
        <w:spacing w:line="276" w:lineRule="auto"/>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10FB2512" w14:textId="798F7029" w:rsidR="00D62334" w:rsidRDefault="00D62334" w:rsidP="00D62334">
      <w:pPr>
        <w:spacing w:line="276" w:lineRule="auto"/>
      </w:pPr>
      <w:r>
        <w:t>—соблюдать правила техники безопасности при работе с лабораторным оборудованием;</w:t>
      </w:r>
    </w:p>
    <w:p w14:paraId="05EE8EB5" w14:textId="77777777" w:rsidR="00141430" w:rsidRDefault="00D62334" w:rsidP="00141430">
      <w:pPr>
        <w:spacing w:line="276" w:lineRule="auto"/>
      </w:pPr>
      <w: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w:t>
      </w:r>
      <w:r w:rsidR="00141430">
        <w:t xml:space="preserve">ские предохранители; </w:t>
      </w:r>
      <w:r>
        <w:t>электромагнит, электродвигатель постоянного тока), используя знания о</w:t>
      </w:r>
      <w:r w:rsidR="00141430">
        <w:t xml:space="preserve"> свойствах физических явлений и необходимые физические закономерности;</w:t>
      </w:r>
    </w:p>
    <w:p w14:paraId="446C458C" w14:textId="77777777" w:rsidR="00141430" w:rsidRDefault="00141430" w:rsidP="00141430">
      <w:pPr>
        <w:spacing w:line="276" w:lineRule="auto"/>
      </w:pPr>
      <w: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w:t>
      </w:r>
    </w:p>
    <w:p w14:paraId="2BE571FF" w14:textId="08B4E6AD" w:rsidR="00141430" w:rsidRDefault="00141430" w:rsidP="00141430">
      <w:pPr>
        <w:spacing w:line="276" w:lineRule="auto"/>
      </w:pPr>
      <w: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1C531EFA" w14:textId="055F7582" w:rsidR="00141430" w:rsidRDefault="00141430" w:rsidP="00141430">
      <w:pPr>
        <w:spacing w:line="276" w:lineRule="auto"/>
      </w:pPr>
      <w: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BD82068" w14:textId="040F3133" w:rsidR="00141430" w:rsidRDefault="00141430" w:rsidP="00141430">
      <w:pPr>
        <w:spacing w:line="276" w:lineRule="auto"/>
      </w:pPr>
      <w: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1FBE606F" w14:textId="718B5DCB" w:rsidR="00141430" w:rsidRDefault="00141430" w:rsidP="00141430">
      <w:pPr>
        <w:spacing w:line="276" w:lineRule="auto"/>
      </w:pPr>
      <w:r>
        <w:t>—использовать при выполнении учебных заданий научно­популярную литературу физического содержания, справочные материалы,  ресурсы сети Интернет;</w:t>
      </w:r>
      <w:r>
        <w:tab/>
      </w:r>
    </w:p>
    <w:p w14:paraId="6D600979" w14:textId="7830872A" w:rsidR="00141430" w:rsidRDefault="00141430" w:rsidP="00141430">
      <w:pPr>
        <w:spacing w:line="276" w:lineRule="auto"/>
      </w:pPr>
      <w:r>
        <w:t>Владеть приёмами конспектирования текста, преобразования информации из одной знаковой системы в другую;</w:t>
      </w:r>
    </w:p>
    <w:p w14:paraId="2F168D82" w14:textId="39082F57" w:rsidR="00141430" w:rsidRDefault="00141430" w:rsidP="00141430">
      <w:pPr>
        <w:spacing w:line="276" w:lineRule="auto"/>
      </w:pPr>
      <w: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02CED9FA" w14:textId="7943DEC3" w:rsidR="00D62334" w:rsidRDefault="00141430" w:rsidP="00141430">
      <w:pPr>
        <w:spacing w:line="276" w:lineRule="auto"/>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w:t>
      </w:r>
      <w:r>
        <w:tab/>
        <w:t>проявляя готовность разрешать конфликты.</w:t>
      </w:r>
    </w:p>
    <w:p w14:paraId="59A0A2B4" w14:textId="3882E218" w:rsidR="00141430" w:rsidRPr="00141430" w:rsidRDefault="00141430" w:rsidP="00141430">
      <w:pPr>
        <w:spacing w:line="276" w:lineRule="auto"/>
        <w:rPr>
          <w:b/>
        </w:rPr>
      </w:pPr>
      <w:r w:rsidRPr="00141430">
        <w:rPr>
          <w:b/>
        </w:rPr>
        <w:t>9 класс</w:t>
      </w:r>
    </w:p>
    <w:p w14:paraId="028EB567" w14:textId="77777777" w:rsidR="00141430" w:rsidRDefault="00141430" w:rsidP="00141430">
      <w:pPr>
        <w:spacing w:line="276" w:lineRule="auto"/>
      </w:pPr>
      <w:r>
        <w:t>Предметные результаты на базовом уровне должны отражать сформированность у обучающихся умений:</w:t>
      </w:r>
    </w:p>
    <w:p w14:paraId="37D1D402" w14:textId="1C4F6305" w:rsidR="00141430" w:rsidRDefault="00141430" w:rsidP="00141430">
      <w:pPr>
        <w:spacing w:line="276" w:lineRule="auto"/>
      </w:pPr>
      <w: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07BF3549" w14:textId="34287703" w:rsidR="00141430" w:rsidRDefault="00141430" w:rsidP="00141430">
      <w:pPr>
        <w:spacing w:line="276" w:lineRule="auto"/>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w:t>
      </w:r>
      <w:r>
        <w:tab/>
        <w:t>звука,</w:t>
      </w:r>
      <w:r>
        <w:tab/>
        <w:t>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7384E1CD" w14:textId="77777777" w:rsidR="00141430" w:rsidRDefault="00141430" w:rsidP="00141430">
      <w:pPr>
        <w:spacing w:line="276" w:lineRule="auto"/>
      </w:pPr>
      <w: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рентеновского излучений; естественный радиоактивный фон, космические лучи, радиоактивное излучение природных минералов; </w:t>
      </w:r>
    </w:p>
    <w:p w14:paraId="04D136A2" w14:textId="77777777" w:rsidR="00141430" w:rsidRDefault="00141430" w:rsidP="00141430">
      <w:pPr>
        <w:spacing w:line="276" w:lineRule="auto"/>
      </w:pPr>
      <w:r>
        <w:t>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0A98767B" w14:textId="0BE57FA2" w:rsidR="00141430" w:rsidRDefault="00141430" w:rsidP="00141430">
      <w:pPr>
        <w:spacing w:line="276" w:lineRule="auto"/>
      </w:pPr>
      <w: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 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 чин, обозначения и единицы физических величин, находить формулы, связывающие данную физическую величину с дру­ гими величинами, строить графики изученных зависимостей физических величин;</w:t>
      </w:r>
    </w:p>
    <w:p w14:paraId="1605F4B3" w14:textId="6F1E5454" w:rsidR="00141430" w:rsidRDefault="00141430" w:rsidP="00141430">
      <w:pPr>
        <w:spacing w:line="276" w:lineRule="auto"/>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7D892A5A" w14:textId="6A434240" w:rsidR="00141430" w:rsidRDefault="00141430" w:rsidP="00141430">
      <w:pPr>
        <w:spacing w:line="276" w:lineRule="auto"/>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4AD86308" w14:textId="27167D9F" w:rsidR="00141430" w:rsidRDefault="00141430" w:rsidP="00141430">
      <w:pPr>
        <w:spacing w:line="276" w:lineRule="auto"/>
      </w:pPr>
      <w: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A5BFCED" w14:textId="6F088822" w:rsidR="00141430" w:rsidRDefault="00141430" w:rsidP="00141430">
      <w:pPr>
        <w:spacing w:line="276" w:lineRule="auto"/>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355B6941" w14:textId="77777777" w:rsidR="00141430" w:rsidRDefault="00141430" w:rsidP="00141430">
      <w:pPr>
        <w:spacing w:line="276" w:lineRule="auto"/>
      </w:pPr>
      <w:r>
        <w:t xml:space="preserve">—проводить опыты по наблюдению физических явлений или физических свойств тел (изучение второго закона Ньютона, закона сохранения энергии; </w:t>
      </w:r>
    </w:p>
    <w:p w14:paraId="1B675B0F" w14:textId="77777777" w:rsidR="00F168A1" w:rsidRPr="00000A8C" w:rsidRDefault="00141430" w:rsidP="00F168A1">
      <w:pPr>
        <w:spacing w:line="276" w:lineRule="auto"/>
      </w:pPr>
      <w:r>
        <w:t>зависимость периода колебаний</w:t>
      </w:r>
      <w:r w:rsidR="00F168A1" w:rsidRPr="00F168A1">
        <w:t xml:space="preserve"> пружинного маятника от массы груза и жёсткости пружины и независимость от ампл</w:t>
      </w:r>
      <w:r w:rsidR="00F168A1">
        <w:t xml:space="preserve">итуды малых колебаний; </w:t>
      </w:r>
    </w:p>
    <w:p w14:paraId="62D0A560" w14:textId="77777777" w:rsidR="00F168A1" w:rsidRPr="00000A8C" w:rsidRDefault="00F168A1" w:rsidP="00F168A1">
      <w:pPr>
        <w:spacing w:line="276" w:lineRule="auto"/>
      </w:pPr>
      <w:r>
        <w:t>прямоли</w:t>
      </w:r>
      <w:r w:rsidRPr="00F168A1">
        <w:t xml:space="preserve">нейное  распространение света,  разложение  белого  света в  спектр; </w:t>
      </w:r>
    </w:p>
    <w:p w14:paraId="1C33E110" w14:textId="77777777" w:rsidR="00F168A1" w:rsidRPr="00000A8C" w:rsidRDefault="00F168A1" w:rsidP="00F168A1">
      <w:pPr>
        <w:spacing w:line="276" w:lineRule="auto"/>
      </w:pPr>
      <w:r w:rsidRPr="00F168A1">
        <w:t>изучение свойств изображения в плоском зеркале и свойств изображения предмета</w:t>
      </w:r>
      <w:r>
        <w:t xml:space="preserve"> в собирающей линзе; </w:t>
      </w:r>
    </w:p>
    <w:p w14:paraId="1C46823A" w14:textId="77777777" w:rsidR="00F168A1" w:rsidRPr="00000A8C" w:rsidRDefault="00F168A1" w:rsidP="00F168A1">
      <w:pPr>
        <w:spacing w:line="276" w:lineRule="auto"/>
      </w:pPr>
      <w:r>
        <w:t>на</w:t>
      </w:r>
      <w:r w:rsidRPr="00F168A1">
        <w:t>блюдение сплошных и лине</w:t>
      </w:r>
      <w:r>
        <w:t>йчатых спектров излучения): са</w:t>
      </w:r>
      <w:r w:rsidRPr="00F168A1">
        <w:t>мостоятельно собирать устан</w:t>
      </w:r>
      <w:r>
        <w:t>овку из избыточного набора обо</w:t>
      </w:r>
      <w:r w:rsidRPr="00F168A1">
        <w:t xml:space="preserve">рудования; </w:t>
      </w:r>
    </w:p>
    <w:p w14:paraId="72041341" w14:textId="57FEB300" w:rsidR="00F168A1" w:rsidRPr="00F168A1" w:rsidRDefault="00F168A1" w:rsidP="00F168A1">
      <w:pPr>
        <w:spacing w:line="276" w:lineRule="auto"/>
      </w:pPr>
      <w:r w:rsidRPr="00F168A1">
        <w:t>описывать ход о</w:t>
      </w:r>
      <w:r>
        <w:t>пыта и его результаты, формули</w:t>
      </w:r>
      <w:r w:rsidRPr="00F168A1">
        <w:t>ровать выводы;</w:t>
      </w:r>
    </w:p>
    <w:p w14:paraId="3D93D943" w14:textId="77777777" w:rsidR="00F168A1" w:rsidRPr="00000A8C" w:rsidRDefault="00F168A1" w:rsidP="00F168A1">
      <w:pPr>
        <w:spacing w:line="276" w:lineRule="auto"/>
      </w:pPr>
      <w:r w:rsidRPr="00F168A1">
        <w:t xml:space="preserve">—проводить при необходимости серию прямых измерений, определяя среднее  значение измеряемой величины (фокусное расстояние собирающей линзы); </w:t>
      </w:r>
    </w:p>
    <w:p w14:paraId="2163A0B2" w14:textId="6C02A6E5" w:rsidR="00F168A1" w:rsidRPr="00F168A1" w:rsidRDefault="00F168A1" w:rsidP="00F168A1">
      <w:pPr>
        <w:spacing w:line="276" w:lineRule="auto"/>
      </w:pPr>
      <w:r w:rsidRPr="00F168A1">
        <w:t>обосновывать выбор способа измерения/измерительного прибора;</w:t>
      </w:r>
    </w:p>
    <w:p w14:paraId="6125EF39" w14:textId="77777777" w:rsidR="00F168A1" w:rsidRPr="00000A8C" w:rsidRDefault="00F168A1" w:rsidP="00F168A1">
      <w:pPr>
        <w:spacing w:line="276" w:lineRule="auto"/>
      </w:pPr>
      <w:r>
        <w:t>—проводить</w:t>
      </w:r>
      <w:r w:rsidRPr="00F168A1">
        <w:t xml:space="preserve"> </w:t>
      </w:r>
      <w:r>
        <w:t>исследование</w:t>
      </w:r>
      <w:r>
        <w:tab/>
        <w:t>зависимостей</w:t>
      </w:r>
      <w:r w:rsidRPr="00F168A1">
        <w:t xml:space="preserve"> физических величин с использованием прямых измерений (зависимость пути от времени при равноускорен</w:t>
      </w:r>
      <w:r>
        <w:t>ном движении без начальной ско</w:t>
      </w:r>
      <w:r w:rsidRPr="00F168A1">
        <w:t>рости; периода колебаний м</w:t>
      </w:r>
      <w:r>
        <w:t>атематического маятника от дли</w:t>
      </w:r>
      <w:r w:rsidRPr="00F168A1">
        <w:t xml:space="preserve">ны нити; </w:t>
      </w:r>
    </w:p>
    <w:p w14:paraId="06189EB7" w14:textId="545F2E15" w:rsidR="00F168A1" w:rsidRPr="00F168A1" w:rsidRDefault="00F168A1" w:rsidP="00F168A1">
      <w:pPr>
        <w:spacing w:line="276" w:lineRule="auto"/>
      </w:pPr>
      <w:r w:rsidRPr="00F168A1">
        <w:t>зависимости угла отражения света от угла падения и угла преломления от угла</w:t>
      </w:r>
      <w:r>
        <w:t xml:space="preserve"> падения): планировать исследо</w:t>
      </w:r>
      <w:r w:rsidRPr="00F168A1">
        <w:t>вание, самостоятельно соби</w:t>
      </w:r>
      <w:r>
        <w:t>рать установку, фиксировать ре</w:t>
      </w:r>
      <w:r w:rsidRPr="00F168A1">
        <w:t>зультаты полученной зависимости физических величин с учётом заданной погрешности</w:t>
      </w:r>
      <w:r>
        <w:t xml:space="preserve"> измерений в виде таблиц и гра</w:t>
      </w:r>
      <w:r w:rsidRPr="00F168A1">
        <w:t>фиков, делать выводы по результатам исследования;</w:t>
      </w:r>
    </w:p>
    <w:p w14:paraId="2C4DC7B1" w14:textId="77777777" w:rsidR="00F168A1" w:rsidRPr="00000A8C" w:rsidRDefault="00F168A1" w:rsidP="00F168A1">
      <w:pPr>
        <w:spacing w:line="276" w:lineRule="auto"/>
      </w:pPr>
      <w:r w:rsidRPr="00F168A1">
        <w:t>—проводить косвенные изме</w:t>
      </w:r>
      <w:r>
        <w:t>рения физических величин (сред</w:t>
      </w:r>
      <w:r w:rsidRPr="00F168A1">
        <w:t>няя скорость и ускорени</w:t>
      </w:r>
      <w:r>
        <w:t>е тела при равноускоренном дви</w:t>
      </w:r>
      <w:r w:rsidRPr="00F168A1">
        <w:t>жении, ускорение свободного падения,</w:t>
      </w:r>
      <w:r>
        <w:t xml:space="preserve"> жёсткость пружины, коэффициент</w:t>
      </w:r>
      <w:r w:rsidRPr="00F168A1">
        <w:t xml:space="preserve"> трения</w:t>
      </w:r>
      <w:r w:rsidRPr="00F168A1">
        <w:tab/>
        <w:t xml:space="preserve"> скольжения, механическая работа и мощность, частота и </w:t>
      </w:r>
      <w:r>
        <w:t xml:space="preserve">период колебаний математического и пружинного маятников, оптическая сила собирающей линзы, радиоактивный фон): планировать измерения; </w:t>
      </w:r>
    </w:p>
    <w:p w14:paraId="1A7877E7" w14:textId="3EF2A598" w:rsidR="00F168A1" w:rsidRDefault="00F168A1" w:rsidP="00F168A1">
      <w:pPr>
        <w:spacing w:line="276" w:lineRule="auto"/>
      </w:pPr>
      <w:r>
        <w:t>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1A9C9AEF" w14:textId="38159325" w:rsidR="00F168A1" w:rsidRDefault="00F168A1" w:rsidP="00F168A1">
      <w:pPr>
        <w:spacing w:line="276" w:lineRule="auto"/>
      </w:pPr>
      <w:r>
        <w:t>—соблюдать правила техники безопасности при работе с лабораторным оборудованием;</w:t>
      </w:r>
    </w:p>
    <w:p w14:paraId="04F07747" w14:textId="07F81F07" w:rsidR="00F168A1" w:rsidRDefault="00F168A1" w:rsidP="00F168A1">
      <w:pPr>
        <w:spacing w:line="276" w:lineRule="auto"/>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745E12FD" w14:textId="51091893" w:rsidR="00F168A1" w:rsidRDefault="00F168A1" w:rsidP="00F168A1">
      <w:pPr>
        <w:spacing w:line="276" w:lineRule="auto"/>
      </w:pPr>
      <w: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w:t>
      </w:r>
      <w:r w:rsidRPr="00F168A1">
        <w:t xml:space="preserve"> </w:t>
      </w:r>
      <w:r>
        <w:t>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580B6E58" w14:textId="1C5478A6" w:rsidR="00F168A1" w:rsidRDefault="00F168A1" w:rsidP="00F168A1">
      <w:pPr>
        <w:spacing w:line="276" w:lineRule="auto"/>
      </w:pPr>
      <w:r>
        <w:t>—использовать схемы и схематичные рисунки изученных</w:t>
      </w:r>
      <w:r>
        <w:tab/>
        <w:t>технических</w:t>
      </w:r>
      <w:r>
        <w:tab/>
        <w:t>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4994F82A" w14:textId="17E6F5EA" w:rsidR="00F168A1" w:rsidRDefault="00F168A1" w:rsidP="00F168A1">
      <w:pPr>
        <w:spacing w:line="276" w:lineRule="auto"/>
      </w:pPr>
      <w: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7301470F" w14:textId="3AB5EC9D" w:rsidR="00F168A1" w:rsidRDefault="00F168A1" w:rsidP="00F168A1">
      <w:pPr>
        <w:spacing w:line="276" w:lineRule="auto"/>
      </w:pPr>
      <w:r>
        <w:t>—осуществлять поиск информации физического содержания в сети Интернет, самостоятельно формулируя поисковый запрос, находить пути определения</w:t>
      </w:r>
      <w:r>
        <w:tab/>
        <w:t>достоверности</w:t>
      </w:r>
      <w:r>
        <w:tab/>
        <w:t>полученной информации на основе имеющихся знаний и дополнительных источников;</w:t>
      </w:r>
    </w:p>
    <w:p w14:paraId="28D125EA" w14:textId="77777777" w:rsidR="00F168A1" w:rsidRDefault="00F168A1" w:rsidP="00F168A1">
      <w:pPr>
        <w:spacing w:line="276" w:lineRule="auto"/>
      </w:pPr>
      <w:r>
        <w:t>—использовать при выполнении учебных заданий научно­популярную литературу физического содержания, справочные материалы,  ресурсы сети Интернет;</w:t>
      </w:r>
      <w:r>
        <w:tab/>
      </w:r>
    </w:p>
    <w:p w14:paraId="1310088E" w14:textId="7AA85BD8" w:rsidR="00F168A1" w:rsidRDefault="00F168A1" w:rsidP="00F168A1">
      <w:pPr>
        <w:spacing w:line="276" w:lineRule="auto"/>
      </w:pPr>
      <w:r>
        <w:t>владеть приёмами конспектирования текста, преобразования информации из одной знаковой системы в другую;</w:t>
      </w:r>
    </w:p>
    <w:p w14:paraId="680E2F0D" w14:textId="3F3AC960" w:rsidR="00141430" w:rsidRDefault="00F168A1" w:rsidP="00F168A1">
      <w:pPr>
        <w:spacing w:line="276" w:lineRule="auto"/>
      </w:pPr>
      <w: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w:t>
      </w:r>
      <w:r w:rsidRPr="00F168A1">
        <w:t>исследовательской деят</w:t>
      </w:r>
      <w:r>
        <w:t>ельности; при этом грамотно ис</w:t>
      </w:r>
      <w:r w:rsidRPr="00F168A1">
        <w:t>пользовать изученный понятийн</w:t>
      </w:r>
      <w:r>
        <w:t>ый аппарат   изучаемого   раз</w:t>
      </w:r>
      <w:r w:rsidRPr="00F168A1">
        <w:t>дела      физики</w:t>
      </w:r>
      <w:r w:rsidRPr="00F168A1">
        <w:tab/>
      </w:r>
      <w:r>
        <w:t xml:space="preserve"> </w:t>
      </w:r>
      <w:r w:rsidRPr="00F168A1">
        <w:t>и сопровождать   выступление   презентацией с учётом особенностей аудитории сверстников.</w:t>
      </w:r>
    </w:p>
    <w:p w14:paraId="7EE41948" w14:textId="77777777" w:rsidR="00F168A1" w:rsidRDefault="00F168A1" w:rsidP="00F168A1">
      <w:pPr>
        <w:spacing w:line="276" w:lineRule="auto"/>
      </w:pPr>
    </w:p>
    <w:p w14:paraId="0FAAE009" w14:textId="2AC810DD" w:rsidR="00F168A1" w:rsidRDefault="00F168A1" w:rsidP="00F168A1">
      <w:pPr>
        <w:pStyle w:val="3"/>
      </w:pPr>
      <w:bookmarkStart w:id="26" w:name="_Toc122017669"/>
      <w:r>
        <w:t xml:space="preserve">2.1.10. </w:t>
      </w:r>
      <w:r w:rsidRPr="00F168A1">
        <w:t>Биология</w:t>
      </w:r>
      <w:bookmarkEnd w:id="26"/>
    </w:p>
    <w:p w14:paraId="67F661A0" w14:textId="38B06B13" w:rsidR="00F168A1" w:rsidRDefault="00F168A1" w:rsidP="00F168A1">
      <w:pPr>
        <w:spacing w:after="0" w:line="276" w:lineRule="auto"/>
      </w:pPr>
      <w:r>
        <w:t>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w:t>
      </w:r>
    </w:p>
    <w:p w14:paraId="56ECEC83" w14:textId="1ADCE901" w:rsidR="00F168A1" w:rsidRDefault="00F168A1" w:rsidP="00F168A1">
      <w:pPr>
        <w:spacing w:after="0" w:line="276" w:lineRule="auto"/>
        <w:rPr>
          <w:b/>
        </w:rPr>
      </w:pPr>
      <w:r w:rsidRPr="00F168A1">
        <w:rPr>
          <w:b/>
        </w:rPr>
        <w:t>Пояснительная записка</w:t>
      </w:r>
    </w:p>
    <w:p w14:paraId="58047E23" w14:textId="20B7E9C5" w:rsidR="00F168A1" w:rsidRPr="00F168A1" w:rsidRDefault="00F168A1" w:rsidP="00F168A1">
      <w:pPr>
        <w:spacing w:after="0" w:line="276" w:lineRule="auto"/>
        <w:rPr>
          <w:b/>
        </w:rPr>
      </w:pPr>
      <w:r w:rsidRPr="00F168A1">
        <w:rPr>
          <w:b/>
        </w:rPr>
        <w:t>Общая хар</w:t>
      </w:r>
      <w:r>
        <w:rPr>
          <w:b/>
        </w:rPr>
        <w:t>актеристика учебного предмета «Б</w:t>
      </w:r>
      <w:r w:rsidRPr="00F168A1">
        <w:rPr>
          <w:b/>
        </w:rPr>
        <w:t>иология»</w:t>
      </w:r>
    </w:p>
    <w:p w14:paraId="3F67D7F6" w14:textId="37FB290F" w:rsidR="00F168A1" w:rsidRPr="00F168A1" w:rsidRDefault="00F168A1" w:rsidP="00F168A1">
      <w:pPr>
        <w:spacing w:after="0" w:line="276" w:lineRule="auto"/>
      </w:pPr>
      <w:r w:rsidRPr="00F168A1">
        <w:t>Учебный предмет «Биология» р</w:t>
      </w:r>
      <w:r>
        <w:t>азвивает представления о позна</w:t>
      </w:r>
      <w:r w:rsidRPr="00F168A1">
        <w:t>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0DD4CAA4" w14:textId="77072C63" w:rsidR="00F168A1" w:rsidRPr="00F168A1" w:rsidRDefault="00F168A1" w:rsidP="00F168A1">
      <w:pPr>
        <w:spacing w:after="0" w:line="276" w:lineRule="auto"/>
      </w:pPr>
      <w:r w:rsidRPr="00F168A1">
        <w:t>Биологическая подготовка обеспечи</w:t>
      </w:r>
      <w:r>
        <w:t>вает понимание обучающи</w:t>
      </w:r>
      <w:r w:rsidRPr="00F168A1">
        <w:t>мися научных принципов человеческой деятельности в природе, закладывает основы экологической культуры, здорового образа жизни.</w:t>
      </w:r>
    </w:p>
    <w:p w14:paraId="376EB9FD" w14:textId="58DE7D43" w:rsidR="00F168A1" w:rsidRPr="00F168A1" w:rsidRDefault="00F168A1" w:rsidP="00F168A1">
      <w:pPr>
        <w:spacing w:after="0" w:line="276" w:lineRule="auto"/>
        <w:rPr>
          <w:b/>
        </w:rPr>
      </w:pPr>
      <w:r w:rsidRPr="00F168A1">
        <w:rPr>
          <w:b/>
        </w:rPr>
        <w:t>Це</w:t>
      </w:r>
      <w:r>
        <w:rPr>
          <w:b/>
        </w:rPr>
        <w:t>ли изучения учебного предмета «Б</w:t>
      </w:r>
      <w:r w:rsidRPr="00F168A1">
        <w:rPr>
          <w:b/>
        </w:rPr>
        <w:t>иология»</w:t>
      </w:r>
    </w:p>
    <w:p w14:paraId="2DE1F288" w14:textId="7EA581CF" w:rsidR="00F168A1" w:rsidRPr="00F168A1" w:rsidRDefault="00F168A1" w:rsidP="00F168A1">
      <w:pPr>
        <w:spacing w:after="0" w:line="276" w:lineRule="auto"/>
      </w:pPr>
      <w:r w:rsidRPr="00F168A1">
        <w:t>Целями изучения биологии н</w:t>
      </w:r>
      <w:r>
        <w:t>а уровне основного общего обра</w:t>
      </w:r>
      <w:r w:rsidRPr="00F168A1">
        <w:t>зования являются:</w:t>
      </w:r>
    </w:p>
    <w:p w14:paraId="50221A28" w14:textId="0695B603" w:rsidR="00F168A1" w:rsidRPr="00F168A1" w:rsidRDefault="00F168A1" w:rsidP="00F168A1">
      <w:pPr>
        <w:spacing w:after="0" w:line="276" w:lineRule="auto"/>
      </w:pPr>
      <w:r>
        <w:t xml:space="preserve">• </w:t>
      </w:r>
      <w:r w:rsidRPr="00F168A1">
        <w:t>формирование системы знан</w:t>
      </w:r>
      <w:r>
        <w:t>ий о признаках и процессах жиз</w:t>
      </w:r>
      <w:r w:rsidRPr="00F168A1">
        <w:t>недеятельности биологически</w:t>
      </w:r>
      <w:r>
        <w:t>х систем разного уровня органи</w:t>
      </w:r>
      <w:r w:rsidRPr="00F168A1">
        <w:t>зации;</w:t>
      </w:r>
    </w:p>
    <w:p w14:paraId="3A6F1685" w14:textId="3704EE81" w:rsidR="00F168A1" w:rsidRPr="00F168A1" w:rsidRDefault="00F168A1" w:rsidP="00F168A1">
      <w:pPr>
        <w:spacing w:after="0" w:line="276" w:lineRule="auto"/>
      </w:pPr>
      <w:r>
        <w:t xml:space="preserve">• </w:t>
      </w:r>
      <w:r w:rsidRPr="00F168A1">
        <w:t>формирование</w:t>
      </w:r>
      <w:r>
        <w:t xml:space="preserve"> системы знаний об особенностях строения, жиз</w:t>
      </w:r>
      <w:r w:rsidRPr="00F168A1">
        <w:t>недеятельности организма человека, условиях сохранения его здоровья;</w:t>
      </w:r>
    </w:p>
    <w:p w14:paraId="23948D86" w14:textId="57C9A518" w:rsidR="00F168A1" w:rsidRPr="00F168A1" w:rsidRDefault="00F168A1" w:rsidP="00F168A1">
      <w:pPr>
        <w:spacing w:after="0" w:line="276" w:lineRule="auto"/>
      </w:pPr>
      <w:r>
        <w:t xml:space="preserve">• </w:t>
      </w:r>
      <w:r w:rsidRPr="00F168A1">
        <w:t>форми</w:t>
      </w:r>
      <w:r>
        <w:t xml:space="preserve">рование умений применять методы </w:t>
      </w:r>
      <w:r w:rsidRPr="00F168A1">
        <w:t>биологической науки</w:t>
      </w:r>
      <w:r>
        <w:t xml:space="preserve"> </w:t>
      </w:r>
      <w:r w:rsidRPr="00F168A1">
        <w:t>для изучения биологических систем, в том числе и организма человека;</w:t>
      </w:r>
    </w:p>
    <w:p w14:paraId="2041C56D" w14:textId="4A13E0A3" w:rsidR="00F168A1" w:rsidRDefault="00F168A1" w:rsidP="00F168A1">
      <w:pPr>
        <w:spacing w:after="0" w:line="276" w:lineRule="auto"/>
      </w:pPr>
      <w:r>
        <w:t xml:space="preserve">• </w:t>
      </w:r>
      <w:r w:rsidRPr="00F168A1">
        <w:t>формирование умений испо</w:t>
      </w:r>
      <w:r>
        <w:t>льзовать информацию о современ</w:t>
      </w:r>
      <w:r w:rsidRPr="00F168A1">
        <w:t xml:space="preserve">ных достижениях в области </w:t>
      </w:r>
      <w:r>
        <w:t>биологии для объяснения процес</w:t>
      </w:r>
      <w:r w:rsidRPr="00F168A1">
        <w:t>сов и явлений живой природ</w:t>
      </w:r>
      <w:r>
        <w:t>ы и жизнедеятельности собствен</w:t>
      </w:r>
      <w:r w:rsidRPr="00F168A1">
        <w:t>ного организма</w:t>
      </w:r>
      <w:r>
        <w:t>;</w:t>
      </w:r>
    </w:p>
    <w:p w14:paraId="1D791CB1" w14:textId="44C1580A" w:rsidR="00F168A1" w:rsidRDefault="00F168A1" w:rsidP="00F168A1">
      <w:pPr>
        <w:spacing w:after="0" w:line="276" w:lineRule="auto"/>
      </w:pPr>
      <w:r>
        <w:t>•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4A4E622E" w14:textId="20CA9A82" w:rsidR="00F168A1" w:rsidRDefault="00F168A1" w:rsidP="00F168A1">
      <w:pPr>
        <w:spacing w:after="0" w:line="276" w:lineRule="auto"/>
      </w:pPr>
      <w:r>
        <w:t>•</w:t>
      </w:r>
      <w:r w:rsidR="00C61EFD">
        <w:t xml:space="preserve"> </w:t>
      </w:r>
      <w:r>
        <w:t>формирование экологической культуры в целях сохранения собственного здоровья и охраны окружающей среды.</w:t>
      </w:r>
    </w:p>
    <w:p w14:paraId="3C195B2C" w14:textId="5A0AAEC6" w:rsidR="00F168A1" w:rsidRPr="00F168A1" w:rsidRDefault="00F168A1" w:rsidP="00F168A1">
      <w:pPr>
        <w:spacing w:after="0" w:line="276" w:lineRule="auto"/>
        <w:rPr>
          <w:b/>
          <w:i/>
        </w:rPr>
      </w:pPr>
      <w:r w:rsidRPr="00F168A1">
        <w:rPr>
          <w:b/>
          <w:i/>
        </w:rPr>
        <w:t>Достижение</w:t>
      </w:r>
      <w:r w:rsidRPr="00F168A1">
        <w:rPr>
          <w:b/>
          <w:i/>
        </w:rPr>
        <w:tab/>
        <w:t>целей</w:t>
      </w:r>
      <w:r w:rsidRPr="00F168A1">
        <w:rPr>
          <w:b/>
          <w:i/>
        </w:rPr>
        <w:tab/>
        <w:t>обеспечивается решением следующих ЗАДАЧ:</w:t>
      </w:r>
    </w:p>
    <w:p w14:paraId="5EB56924" w14:textId="031B4A5F" w:rsidR="00C61EFD" w:rsidRDefault="00C61EFD" w:rsidP="00C61EFD">
      <w:pPr>
        <w:spacing w:after="0" w:line="276" w:lineRule="auto"/>
      </w:pPr>
      <w:r>
        <w:t xml:space="preserve">• </w:t>
      </w:r>
      <w:r w:rsidR="00F168A1">
        <w:t>приобретение знаний обучающимися о живой природе, закономерностях строения, жизнедеятельности и средообразующей</w:t>
      </w:r>
      <w:r>
        <w:t xml:space="preserve"> роли организмов; человеке как биосоциальном существе; о роли биологической науки в практической деятельности людей;</w:t>
      </w:r>
    </w:p>
    <w:p w14:paraId="708F723A" w14:textId="770FE624" w:rsidR="00C61EFD" w:rsidRDefault="00C61EFD" w:rsidP="00C61EFD">
      <w:pPr>
        <w:spacing w:after="0" w:line="276" w:lineRule="auto"/>
      </w:pPr>
      <w:r>
        <w:t>• овладение умениями проводить исследования с</w:t>
      </w:r>
    </w:p>
    <w:p w14:paraId="4A1E0757" w14:textId="6F585317" w:rsidR="00C61EFD" w:rsidRDefault="00C61EFD" w:rsidP="00C61EFD">
      <w:pPr>
        <w:spacing w:after="0" w:line="276" w:lineRule="auto"/>
      </w:pPr>
      <w:r>
        <w:t>использованием биологического оборудования и наблюдения за состоянием собственного организма;</w:t>
      </w:r>
    </w:p>
    <w:p w14:paraId="7D0C8093" w14:textId="15AA3695" w:rsidR="00C61EFD" w:rsidRDefault="00C61EFD" w:rsidP="00C61EFD">
      <w:pPr>
        <w:spacing w:after="0" w:line="276" w:lineRule="auto"/>
      </w:pPr>
      <w:r>
        <w:t>• освоение приёмов работы с биологической</w:t>
      </w:r>
    </w:p>
    <w:p w14:paraId="63AD7DCA" w14:textId="2BE8E5F4" w:rsidR="00C61EFD" w:rsidRDefault="00C61EFD" w:rsidP="00C61EFD">
      <w:pPr>
        <w:spacing w:after="0" w:line="276" w:lineRule="auto"/>
      </w:pPr>
      <w:r>
        <w:t>информацией, в том числе о современных достижениях в области биологии, её анализ и критическое оценивание;</w:t>
      </w:r>
    </w:p>
    <w:p w14:paraId="11BF87ED" w14:textId="6D45951D" w:rsidR="00C61EFD" w:rsidRDefault="00C61EFD" w:rsidP="00C61EFD">
      <w:pPr>
        <w:spacing w:after="0" w:line="276" w:lineRule="auto"/>
      </w:pPr>
      <w:r>
        <w:t>• воспитание биологически и экологически грамотной личности, готовой к сохранению собственного здоровья и охраны окружающей среды.</w:t>
      </w:r>
    </w:p>
    <w:p w14:paraId="7BCE44E5" w14:textId="40014A97" w:rsidR="00C61EFD" w:rsidRPr="00C61EFD" w:rsidRDefault="00C61EFD" w:rsidP="00C61EFD">
      <w:pPr>
        <w:spacing w:after="0" w:line="276" w:lineRule="auto"/>
        <w:rPr>
          <w:b/>
        </w:rPr>
      </w:pPr>
      <w:r w:rsidRPr="00C61EFD">
        <w:rPr>
          <w:b/>
        </w:rPr>
        <w:t>Место учебного пред</w:t>
      </w:r>
      <w:r>
        <w:rPr>
          <w:b/>
        </w:rPr>
        <w:t>мета «Б</w:t>
      </w:r>
      <w:r w:rsidRPr="00C61EFD">
        <w:rPr>
          <w:b/>
        </w:rPr>
        <w:t>иология» в учебном плане</w:t>
      </w:r>
    </w:p>
    <w:p w14:paraId="3335EF11" w14:textId="6FAEA55E" w:rsidR="00C61EFD" w:rsidRDefault="00C61EFD" w:rsidP="00C61EFD">
      <w:pPr>
        <w:spacing w:after="0" w:line="276" w:lineRule="auto"/>
      </w:pPr>
      <w: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37212BFA" w14:textId="77777777" w:rsidR="00C61EFD" w:rsidRDefault="00C61EFD" w:rsidP="00C61EFD">
      <w:pPr>
        <w:spacing w:after="0" w:line="276" w:lineRule="auto"/>
      </w:pPr>
    </w:p>
    <w:p w14:paraId="0EA0F6A2" w14:textId="57B75394" w:rsidR="00C61EFD" w:rsidRPr="00C61EFD" w:rsidRDefault="00C61EFD" w:rsidP="00C61EFD">
      <w:pPr>
        <w:spacing w:after="0" w:line="276" w:lineRule="auto"/>
        <w:rPr>
          <w:b/>
        </w:rPr>
      </w:pPr>
      <w:r w:rsidRPr="00C61EFD">
        <w:rPr>
          <w:b/>
        </w:rPr>
        <w:t>Содержание учебно</w:t>
      </w:r>
      <w:r>
        <w:rPr>
          <w:b/>
        </w:rPr>
        <w:t>го предмета «Б</w:t>
      </w:r>
      <w:r w:rsidRPr="00C61EFD">
        <w:rPr>
          <w:b/>
        </w:rPr>
        <w:t>иология»</w:t>
      </w:r>
    </w:p>
    <w:p w14:paraId="50224C0A" w14:textId="4E5DFF22" w:rsidR="00C61EFD" w:rsidRPr="00C61EFD" w:rsidRDefault="00C61EFD" w:rsidP="00C61EFD">
      <w:pPr>
        <w:spacing w:after="0" w:line="276" w:lineRule="auto"/>
        <w:rPr>
          <w:b/>
        </w:rPr>
      </w:pPr>
      <w:r w:rsidRPr="00C61EFD">
        <w:rPr>
          <w:b/>
        </w:rPr>
        <w:t>5 класс</w:t>
      </w:r>
    </w:p>
    <w:p w14:paraId="4ECBF565" w14:textId="18DAAE72" w:rsidR="00C61EFD" w:rsidRPr="00C61EFD" w:rsidRDefault="00C61EFD" w:rsidP="00F95F0A">
      <w:pPr>
        <w:pStyle w:val="ab"/>
        <w:numPr>
          <w:ilvl w:val="0"/>
          <w:numId w:val="30"/>
        </w:numPr>
        <w:spacing w:line="276" w:lineRule="auto"/>
        <w:rPr>
          <w:b/>
          <w:i/>
        </w:rPr>
      </w:pPr>
      <w:r w:rsidRPr="00C61EFD">
        <w:rPr>
          <w:b/>
          <w:i/>
        </w:rPr>
        <w:t>Биология — наука о живой природе</w:t>
      </w:r>
    </w:p>
    <w:p w14:paraId="019214C3" w14:textId="3F5ADD49" w:rsidR="00C61EFD" w:rsidRDefault="00C61EFD" w:rsidP="00C61EFD">
      <w:pPr>
        <w:spacing w:after="0" w:line="276" w:lineRule="auto"/>
      </w:pPr>
      <w: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424D61C6" w14:textId="53CDDC29" w:rsidR="00C61EFD" w:rsidRDefault="00C61EFD" w:rsidP="00C61EFD">
      <w:pPr>
        <w:spacing w:after="0" w:line="276" w:lineRule="auto"/>
      </w:pPr>
      <w:r>
        <w:t>Биология — система наук о живой природе. Основные разделы биологии (ботаника, зоология, экология, цитология, анатомия, физиология и др.). Профессии,</w:t>
      </w:r>
      <w:r w:rsidRPr="00C61EFD">
        <w:t xml:space="preserve"> </w:t>
      </w:r>
      <w:r>
        <w:t>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2DACAE77" w14:textId="77777777" w:rsidR="00C61EFD" w:rsidRDefault="00C61EFD" w:rsidP="00C61EFD">
      <w:pPr>
        <w:spacing w:after="0" w:line="276" w:lineRule="auto"/>
      </w:pPr>
      <w:r>
        <w:t>Кабинет биологии. Правила поведения и работы в кабинете с биологическими приборами и инструментами.</w:t>
      </w:r>
    </w:p>
    <w:p w14:paraId="24A87821" w14:textId="5271CAEE" w:rsidR="00C61EFD" w:rsidRDefault="00C61EFD" w:rsidP="00C61EFD">
      <w:pPr>
        <w:spacing w:after="0" w:line="276" w:lineRule="auto"/>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6E1544CE" w14:textId="078191C6" w:rsidR="00C61EFD" w:rsidRPr="00C61EFD" w:rsidRDefault="00C61EFD" w:rsidP="00F95F0A">
      <w:pPr>
        <w:pStyle w:val="ab"/>
        <w:numPr>
          <w:ilvl w:val="0"/>
          <w:numId w:val="30"/>
        </w:numPr>
        <w:spacing w:line="276" w:lineRule="auto"/>
        <w:rPr>
          <w:b/>
          <w:i/>
        </w:rPr>
      </w:pPr>
      <w:r w:rsidRPr="00C61EFD">
        <w:rPr>
          <w:b/>
          <w:i/>
        </w:rPr>
        <w:t>Методы изучения живой природы</w:t>
      </w:r>
    </w:p>
    <w:p w14:paraId="40FD833B" w14:textId="6E40D9CE" w:rsidR="00C61EFD" w:rsidRDefault="00C61EFD" w:rsidP="00C61EFD">
      <w:pPr>
        <w:spacing w:after="0" w:line="276" w:lineRule="auto"/>
      </w:pPr>
      <w: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58A03397" w14:textId="6D6D7434" w:rsidR="00C61EFD" w:rsidRDefault="00C61EFD" w:rsidP="00C61EFD">
      <w:pPr>
        <w:spacing w:after="0" w:line="276" w:lineRule="auto"/>
      </w:pPr>
      <w: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14E81ACC" w14:textId="753B279C" w:rsidR="00C61EFD" w:rsidRPr="00C61EFD" w:rsidRDefault="00C61EFD" w:rsidP="00C61EFD">
      <w:pPr>
        <w:spacing w:after="0" w:line="276" w:lineRule="auto"/>
        <w:rPr>
          <w:b/>
          <w:i/>
        </w:rPr>
      </w:pPr>
      <w:r w:rsidRPr="00C61EFD">
        <w:rPr>
          <w:b/>
          <w:i/>
        </w:rPr>
        <w:t>Лаб</w:t>
      </w:r>
      <w:r>
        <w:rPr>
          <w:b/>
          <w:i/>
        </w:rPr>
        <w:t>ораторные и практические работы</w:t>
      </w:r>
    </w:p>
    <w:p w14:paraId="2758D003" w14:textId="3473A5A0" w:rsidR="00C61EFD" w:rsidRDefault="00C61EFD" w:rsidP="00C61EFD">
      <w:pPr>
        <w:spacing w:after="0" w:line="276" w:lineRule="auto"/>
      </w:pPr>
      <w:r>
        <w:t>1. Изучение лабораторного оборудования: термометры, весы, чашки Петри, пробирки, мензурки. Правила  работы с оборудованием в школьном кабинете.</w:t>
      </w:r>
    </w:p>
    <w:p w14:paraId="1530DD02" w14:textId="346A3B2C" w:rsidR="00C61EFD" w:rsidRDefault="00C61EFD" w:rsidP="00C61EFD">
      <w:pPr>
        <w:spacing w:after="0" w:line="276" w:lineRule="auto"/>
      </w:pPr>
      <w:r>
        <w:t>2. Ознакомление с устройством лупы, светового микроскопа, правила работы с ними.</w:t>
      </w:r>
    </w:p>
    <w:p w14:paraId="0E9B4802" w14:textId="78E95747" w:rsidR="00C61EFD" w:rsidRDefault="00C61EFD" w:rsidP="00C61EFD">
      <w:pPr>
        <w:spacing w:after="0" w:line="276" w:lineRule="auto"/>
      </w:pPr>
      <w: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3031CC74" w14:textId="2445FCEF" w:rsidR="00C61EFD" w:rsidRDefault="00C61EFD" w:rsidP="00C61EFD">
      <w:pPr>
        <w:spacing w:after="0" w:line="276" w:lineRule="auto"/>
      </w:pPr>
      <w:r>
        <w:t>Экскурсии или видео экскурсии. Овладение методами изучения живой природы — наблюдением и экспериментом.</w:t>
      </w:r>
    </w:p>
    <w:p w14:paraId="017D4673" w14:textId="77777777" w:rsidR="00C61EFD" w:rsidRPr="00C61EFD" w:rsidRDefault="00C61EFD" w:rsidP="00C61EFD">
      <w:pPr>
        <w:spacing w:after="0" w:line="276" w:lineRule="auto"/>
        <w:rPr>
          <w:b/>
          <w:i/>
        </w:rPr>
      </w:pPr>
      <w:r w:rsidRPr="00C61EFD">
        <w:rPr>
          <w:b/>
          <w:i/>
        </w:rPr>
        <w:t>3.</w:t>
      </w:r>
      <w:r w:rsidRPr="00C61EFD">
        <w:rPr>
          <w:b/>
          <w:i/>
        </w:rPr>
        <w:tab/>
        <w:t>Организмы — тела живой природы</w:t>
      </w:r>
    </w:p>
    <w:p w14:paraId="4A1B2589" w14:textId="270929B1" w:rsidR="00C61EFD" w:rsidRDefault="00C61EFD" w:rsidP="00C61EFD">
      <w:pPr>
        <w:spacing w:after="0" w:line="276" w:lineRule="auto"/>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3E153611" w14:textId="6A5AE8D7" w:rsidR="00C61EFD" w:rsidRDefault="00C61EFD" w:rsidP="00C61EFD">
      <w:pPr>
        <w:spacing w:after="0" w:line="276" w:lineRule="auto"/>
      </w:pPr>
      <w:r>
        <w:t>Одноклеточные и многоклеточные организмы. Клетки,</w:t>
      </w:r>
      <w:r w:rsidRPr="00C61EFD">
        <w:t xml:space="preserve"> </w:t>
      </w:r>
      <w:r>
        <w:t>ткани, органы, системы органов.</w:t>
      </w:r>
    </w:p>
    <w:p w14:paraId="030EB3BA" w14:textId="52A5D410" w:rsidR="00C61EFD" w:rsidRDefault="00C61EFD" w:rsidP="00DC5601">
      <w:pPr>
        <w:spacing w:after="0" w:line="276" w:lineRule="auto"/>
      </w:pPr>
      <w:r>
        <w:t>Жизнедеятельность организмов. Особенности строения и процессов жизнедеятельности у растений, животных, бактерий и грибов</w:t>
      </w:r>
      <w:r w:rsidR="00DC5601">
        <w:t xml:space="preserve">. Свойства организмов: питание, </w:t>
      </w:r>
      <w:r>
        <w:t>дыхание, выделение, движение, размножение, развитие,</w:t>
      </w:r>
      <w:r w:rsidR="00DC5601">
        <w:t xml:space="preserve"> </w:t>
      </w:r>
      <w:r>
        <w:t>раздражимость, приспособленность.</w:t>
      </w:r>
    </w:p>
    <w:p w14:paraId="661194E0" w14:textId="77777777" w:rsidR="00C61EFD" w:rsidRDefault="00C61EFD" w:rsidP="00C61EFD">
      <w:pPr>
        <w:spacing w:after="0" w:line="276" w:lineRule="auto"/>
      </w:pPr>
      <w:r>
        <w:t>Организм — единое целое.</w:t>
      </w:r>
    </w:p>
    <w:p w14:paraId="35B4E652" w14:textId="68BA97C1" w:rsidR="00C61EFD" w:rsidRDefault="00C61EFD" w:rsidP="00C61EFD">
      <w:pPr>
        <w:spacing w:after="0" w:line="276" w:lineRule="auto"/>
      </w:pPr>
      <w:r>
        <w:t>Разнообразие организмов и  их классификация (таксоны в биологии: царства, типы (отделы), классы, отряды</w:t>
      </w:r>
      <w:r w:rsidR="00DC5601">
        <w:t xml:space="preserve"> (пордки)</w:t>
      </w:r>
      <w:r>
        <w:t xml:space="preserve"> </w:t>
      </w:r>
      <w:r w:rsidR="00DC5601">
        <w:t>семей</w:t>
      </w:r>
      <w:r>
        <w:t>ства, роды, виды. Бактерии и вирусы как формы жизни. Зн</w:t>
      </w:r>
      <w:r w:rsidR="007117BB">
        <w:t>аче</w:t>
      </w:r>
      <w:r>
        <w:t>ние бактерий и вирусов в природе и в жизни человека.</w:t>
      </w:r>
    </w:p>
    <w:p w14:paraId="77F4A0D7" w14:textId="77777777" w:rsidR="00C61EFD" w:rsidRPr="007117BB" w:rsidRDefault="00C61EFD" w:rsidP="00C61EFD">
      <w:pPr>
        <w:spacing w:after="0" w:line="276" w:lineRule="auto"/>
        <w:rPr>
          <w:b/>
          <w:i/>
        </w:rPr>
      </w:pPr>
      <w:r w:rsidRPr="007117BB">
        <w:rPr>
          <w:b/>
          <w:i/>
        </w:rPr>
        <w:t>Лабораторные и практические работы</w:t>
      </w:r>
    </w:p>
    <w:p w14:paraId="7ECB5C20" w14:textId="74B37D02" w:rsidR="00C61EFD" w:rsidRDefault="007117BB" w:rsidP="00C61EFD">
      <w:pPr>
        <w:spacing w:after="0" w:line="276" w:lineRule="auto"/>
      </w:pPr>
      <w:r>
        <w:t xml:space="preserve">1. </w:t>
      </w:r>
      <w:r w:rsidR="00C61EFD">
        <w:t>Изучение клеток кожиц</w:t>
      </w:r>
      <w:r>
        <w:t>ы чешуи лука под лупой и микро</w:t>
      </w:r>
      <w:r w:rsidR="00C61EFD">
        <w:t>скопом (на примере самостоят</w:t>
      </w:r>
      <w:r>
        <w:t>ельно приготовленного микропре</w:t>
      </w:r>
      <w:r w:rsidR="00C61EFD">
        <w:t>парата).</w:t>
      </w:r>
    </w:p>
    <w:p w14:paraId="5A9A39C6" w14:textId="6976DD1F" w:rsidR="00C61EFD" w:rsidRDefault="007117BB" w:rsidP="00C61EFD">
      <w:pPr>
        <w:spacing w:after="0" w:line="276" w:lineRule="auto"/>
      </w:pPr>
      <w:r>
        <w:t xml:space="preserve">2. </w:t>
      </w:r>
      <w:r w:rsidR="00C61EFD">
        <w:t>Ознакомление с принципами систематики организмов.</w:t>
      </w:r>
    </w:p>
    <w:p w14:paraId="69A74E66" w14:textId="7FF1E233" w:rsidR="00C61EFD" w:rsidRDefault="007117BB" w:rsidP="00C61EFD">
      <w:pPr>
        <w:spacing w:after="0" w:line="276" w:lineRule="auto"/>
      </w:pPr>
      <w:r>
        <w:t xml:space="preserve">3. </w:t>
      </w:r>
      <w:r w:rsidR="00C61EFD">
        <w:t>Наблюдение за потреблением воды растением.</w:t>
      </w:r>
    </w:p>
    <w:p w14:paraId="5277875B" w14:textId="77777777" w:rsidR="00C61EFD" w:rsidRDefault="00C61EFD" w:rsidP="00C61EFD">
      <w:pPr>
        <w:spacing w:after="0" w:line="276" w:lineRule="auto"/>
      </w:pPr>
    </w:p>
    <w:p w14:paraId="4E9081E7" w14:textId="374D1DEC" w:rsidR="00C61EFD" w:rsidRPr="007117BB" w:rsidRDefault="00C61EFD" w:rsidP="007117BB">
      <w:pPr>
        <w:pStyle w:val="ab"/>
        <w:numPr>
          <w:ilvl w:val="0"/>
          <w:numId w:val="11"/>
        </w:numPr>
        <w:spacing w:line="276" w:lineRule="auto"/>
        <w:rPr>
          <w:b/>
          <w:i/>
        </w:rPr>
      </w:pPr>
      <w:r w:rsidRPr="007117BB">
        <w:rPr>
          <w:b/>
          <w:i/>
        </w:rPr>
        <w:t>Организмы и среда обитания</w:t>
      </w:r>
    </w:p>
    <w:p w14:paraId="18D45E93" w14:textId="1EA104F4" w:rsidR="00C61EFD" w:rsidRPr="00C61EFD" w:rsidRDefault="00C61EFD" w:rsidP="00C61EFD">
      <w:pPr>
        <w:spacing w:after="0" w:line="276" w:lineRule="auto"/>
        <w:rPr>
          <w:b/>
          <w:i/>
        </w:rPr>
      </w:pPr>
      <w:r>
        <w:t>Понятие о среде обитания. Водная,  наземно-воздушная, почвенная, внутриорганизменная среды обитания. Представители сред обитания</w:t>
      </w:r>
      <w:r w:rsidR="007117BB">
        <w:t xml:space="preserve">. Особенности </w:t>
      </w:r>
      <w:r w:rsidRPr="00C61EFD">
        <w:t>сре</w:t>
      </w:r>
      <w:r w:rsidR="007117BB">
        <w:t xml:space="preserve">д обитания </w:t>
      </w:r>
      <w:r>
        <w:t>организмов. Приспо</w:t>
      </w:r>
      <w:r w:rsidRPr="00C61EFD">
        <w:t>собления организмов к среде обитания. Сезонные изменения в жизни организмов.</w:t>
      </w:r>
    </w:p>
    <w:p w14:paraId="263CF735" w14:textId="77777777" w:rsidR="00C61EFD" w:rsidRDefault="00C61EFD" w:rsidP="00C61EFD">
      <w:pPr>
        <w:spacing w:after="0" w:line="276" w:lineRule="auto"/>
      </w:pPr>
      <w:r w:rsidRPr="00C61EFD">
        <w:rPr>
          <w:b/>
          <w:i/>
        </w:rPr>
        <w:t>Лабораторные</w:t>
      </w:r>
      <w:r>
        <w:t xml:space="preserve"> </w:t>
      </w:r>
      <w:r w:rsidRPr="00C61EFD">
        <w:rPr>
          <w:b/>
          <w:i/>
        </w:rPr>
        <w:t>и практические работы</w:t>
      </w:r>
    </w:p>
    <w:p w14:paraId="6B9AC22B" w14:textId="77777777" w:rsidR="00C61EFD" w:rsidRDefault="00C61EFD" w:rsidP="00C61EFD">
      <w:pPr>
        <w:spacing w:after="0" w:line="276" w:lineRule="auto"/>
      </w:pPr>
      <w:r>
        <w:t>Выявление приспособлений организмов</w:t>
      </w:r>
      <w:r>
        <w:tab/>
        <w:t>к среде обитания (на конкретных примерах).</w:t>
      </w:r>
    </w:p>
    <w:p w14:paraId="6155C46B" w14:textId="3CEC54AB" w:rsidR="00C61EFD" w:rsidRDefault="00C61EFD" w:rsidP="00C61EFD">
      <w:pPr>
        <w:spacing w:after="0" w:line="276" w:lineRule="auto"/>
      </w:pPr>
      <w:r>
        <w:t>Экскурсии или видео экскурсии. Растительный и животный мир родного края (краеведение).</w:t>
      </w:r>
    </w:p>
    <w:p w14:paraId="325D215A" w14:textId="4EC4F5EC" w:rsidR="00C61EFD" w:rsidRPr="00C61EFD" w:rsidRDefault="00C61EFD" w:rsidP="00C61EFD">
      <w:pPr>
        <w:pStyle w:val="ab"/>
        <w:numPr>
          <w:ilvl w:val="0"/>
          <w:numId w:val="11"/>
        </w:numPr>
        <w:spacing w:line="276" w:lineRule="auto"/>
        <w:rPr>
          <w:b/>
          <w:i/>
        </w:rPr>
      </w:pPr>
      <w:r w:rsidRPr="00C61EFD">
        <w:rPr>
          <w:b/>
          <w:i/>
        </w:rPr>
        <w:t>Природные сообщества</w:t>
      </w:r>
    </w:p>
    <w:p w14:paraId="39D5436D" w14:textId="59471F6A" w:rsidR="00C61EFD" w:rsidRDefault="00C61EFD" w:rsidP="00C61EFD">
      <w:pPr>
        <w:spacing w:after="0" w:line="276" w:lineRule="auto"/>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45887C3F" w14:textId="1F2BC181" w:rsidR="00C61EFD" w:rsidRDefault="00C61EFD" w:rsidP="00C61EFD">
      <w:pPr>
        <w:spacing w:after="0" w:line="276" w:lineRule="auto"/>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250F86D1" w14:textId="6C6064F3" w:rsidR="007117BB" w:rsidRDefault="00C61EFD" w:rsidP="007117BB">
      <w:pPr>
        <w:spacing w:after="0" w:line="276" w:lineRule="auto"/>
      </w:pPr>
      <w:r>
        <w:t>Природные зоны Земли, их обитатели. Флора и фауна</w:t>
      </w:r>
      <w:r w:rsidR="007117BB">
        <w:t xml:space="preserve"> природных зон. Ландшафты: природные и культурные.</w:t>
      </w:r>
    </w:p>
    <w:p w14:paraId="5FB3D57E" w14:textId="77777777" w:rsidR="007117BB" w:rsidRPr="007117BB" w:rsidRDefault="007117BB" w:rsidP="007117BB">
      <w:pPr>
        <w:spacing w:after="0" w:line="276" w:lineRule="auto"/>
        <w:rPr>
          <w:b/>
          <w:i/>
        </w:rPr>
      </w:pPr>
      <w:r w:rsidRPr="007117BB">
        <w:rPr>
          <w:b/>
          <w:i/>
        </w:rPr>
        <w:t>Лабораторные и практические работы</w:t>
      </w:r>
    </w:p>
    <w:p w14:paraId="11122D40" w14:textId="57F156BC" w:rsidR="007117BB" w:rsidRDefault="007117BB" w:rsidP="007117BB">
      <w:pPr>
        <w:spacing w:after="0" w:line="276" w:lineRule="auto"/>
      </w:pPr>
      <w:r>
        <w:t>Изучение искусственных сообществ и их обитателей (на примере аквариума и др.).</w:t>
      </w:r>
    </w:p>
    <w:p w14:paraId="015EA800" w14:textId="490DAA40" w:rsidR="007117BB" w:rsidRDefault="007117BB" w:rsidP="007117BB">
      <w:pPr>
        <w:spacing w:after="0" w:line="276" w:lineRule="auto"/>
      </w:pPr>
      <w:r>
        <w:t>Экскурсии или видео экскурсии</w:t>
      </w:r>
    </w:p>
    <w:p w14:paraId="275FC0DF" w14:textId="75B2D0AC" w:rsidR="007117BB" w:rsidRDefault="007117BB" w:rsidP="007117BB">
      <w:pPr>
        <w:spacing w:after="0" w:line="276" w:lineRule="auto"/>
      </w:pPr>
      <w:r>
        <w:t>1. Изучение природных сообществ (на примере леса, озера, пруда, луга и др.).</w:t>
      </w:r>
    </w:p>
    <w:p w14:paraId="1F76FFAF" w14:textId="7BD4CC56" w:rsidR="007117BB" w:rsidRPr="007117BB" w:rsidRDefault="007117BB" w:rsidP="007117BB">
      <w:pPr>
        <w:spacing w:after="0" w:line="276" w:lineRule="auto"/>
        <w:rPr>
          <w:b/>
          <w:i/>
        </w:rPr>
      </w:pPr>
      <w:r>
        <w:t xml:space="preserve">2. Изучение сезонных </w:t>
      </w:r>
      <w:r w:rsidRPr="007117BB">
        <w:t>явлений в жизни природных сообществ.</w:t>
      </w:r>
    </w:p>
    <w:p w14:paraId="333BA54B" w14:textId="74AC2740" w:rsidR="007117BB" w:rsidRDefault="007117BB" w:rsidP="007117BB">
      <w:pPr>
        <w:spacing w:after="0" w:line="276" w:lineRule="auto"/>
      </w:pPr>
      <w:r w:rsidRPr="007117BB">
        <w:rPr>
          <w:b/>
          <w:i/>
        </w:rPr>
        <w:t>6</w:t>
      </w:r>
      <w:r>
        <w:t xml:space="preserve">. </w:t>
      </w:r>
      <w:r w:rsidRPr="007117BB">
        <w:rPr>
          <w:b/>
          <w:i/>
        </w:rPr>
        <w:t>Живая природа и человек</w:t>
      </w:r>
    </w:p>
    <w:p w14:paraId="1EF3E00F" w14:textId="6B88F710" w:rsidR="007117BB" w:rsidRDefault="007117BB" w:rsidP="007117BB">
      <w:pPr>
        <w:spacing w:after="0" w:line="276" w:lineRule="auto"/>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0CE769A2" w14:textId="77777777" w:rsidR="007117BB" w:rsidRPr="007117BB" w:rsidRDefault="007117BB" w:rsidP="007117BB">
      <w:pPr>
        <w:spacing w:after="0" w:line="276" w:lineRule="auto"/>
        <w:rPr>
          <w:b/>
          <w:i/>
        </w:rPr>
      </w:pPr>
      <w:r w:rsidRPr="007117BB">
        <w:rPr>
          <w:b/>
          <w:i/>
        </w:rPr>
        <w:t>Практические работы</w:t>
      </w:r>
    </w:p>
    <w:p w14:paraId="0E7BC786" w14:textId="24CC1896" w:rsidR="00C61EFD" w:rsidRDefault="007117BB" w:rsidP="007117BB">
      <w:pPr>
        <w:spacing w:after="0" w:line="276" w:lineRule="auto"/>
      </w:pPr>
      <w:r>
        <w:t>Проведение акции по уборке мусора в ближайшем лесу, парке, сквере или на пришкольной территории.</w:t>
      </w:r>
    </w:p>
    <w:p w14:paraId="21C8470D" w14:textId="77777777" w:rsidR="00DC5601" w:rsidRDefault="00DC5601" w:rsidP="007117BB">
      <w:pPr>
        <w:spacing w:after="0" w:line="276" w:lineRule="auto"/>
      </w:pPr>
    </w:p>
    <w:p w14:paraId="5E8FC2E9" w14:textId="68AF226B" w:rsidR="00DC5601" w:rsidRPr="00DC5601" w:rsidRDefault="00DC5601" w:rsidP="00DC5601">
      <w:pPr>
        <w:spacing w:line="276" w:lineRule="auto"/>
        <w:rPr>
          <w:b/>
        </w:rPr>
      </w:pPr>
      <w:r w:rsidRPr="00DC5601">
        <w:rPr>
          <w:b/>
        </w:rPr>
        <w:t>6 класс</w:t>
      </w:r>
    </w:p>
    <w:p w14:paraId="4C353C63" w14:textId="4E997F31" w:rsidR="00DC5601" w:rsidRPr="00DC5601" w:rsidRDefault="00DC5601" w:rsidP="00F95F0A">
      <w:pPr>
        <w:pStyle w:val="ab"/>
        <w:numPr>
          <w:ilvl w:val="0"/>
          <w:numId w:val="31"/>
        </w:numPr>
        <w:spacing w:line="276" w:lineRule="auto"/>
        <w:rPr>
          <w:b/>
        </w:rPr>
      </w:pPr>
      <w:r w:rsidRPr="00DC5601">
        <w:rPr>
          <w:b/>
        </w:rPr>
        <w:t>Растительный организм</w:t>
      </w:r>
    </w:p>
    <w:p w14:paraId="315A7057" w14:textId="54C6E3E9" w:rsidR="00DC5601" w:rsidRDefault="00DC5601" w:rsidP="00DC5601">
      <w:pPr>
        <w:spacing w:line="276" w:lineRule="auto"/>
      </w:pPr>
      <w:r>
        <w:t>Ботаника — наука о растениях. Разделы  ботаники. Связь ботаники с другими науками и техникой. Общие признаки растений.</w:t>
      </w:r>
    </w:p>
    <w:p w14:paraId="7594934B" w14:textId="5B888B33" w:rsidR="00DC5601" w:rsidRDefault="00DC5601" w:rsidP="00DC5601">
      <w:pPr>
        <w:spacing w:line="276" w:lineRule="auto"/>
      </w:pPr>
      <w:r>
        <w:t>Разнообразие растений. Уровни организации растительного организма. Высшие и низшие растения. Споровые и семенные растения.</w:t>
      </w:r>
    </w:p>
    <w:p w14:paraId="5FE38E58" w14:textId="2BEEE6E4" w:rsidR="00DC5601" w:rsidRDefault="00DC5601" w:rsidP="00DC5601">
      <w:pPr>
        <w:spacing w:line="276" w:lineRule="auto"/>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37D8A79A" w14:textId="77777777" w:rsidR="00DC5601" w:rsidRDefault="00DC5601" w:rsidP="00DC5601">
      <w:pPr>
        <w:spacing w:line="276" w:lineRule="auto"/>
      </w:pPr>
      <w:r>
        <w:t>Органы и системы органов растений. Строение органов расти- тельного организма, их роль и связь между собой.</w:t>
      </w:r>
    </w:p>
    <w:p w14:paraId="0DA28C6D" w14:textId="77777777" w:rsidR="00DC5601" w:rsidRPr="00DC5601" w:rsidRDefault="00DC5601" w:rsidP="00DC5601">
      <w:pPr>
        <w:spacing w:line="276" w:lineRule="auto"/>
        <w:rPr>
          <w:b/>
          <w:i/>
        </w:rPr>
      </w:pPr>
      <w:r w:rsidRPr="00DC5601">
        <w:rPr>
          <w:b/>
          <w:i/>
        </w:rPr>
        <w:t>Лабораторные и практические работы</w:t>
      </w:r>
    </w:p>
    <w:p w14:paraId="2FF1DE08" w14:textId="2599E713" w:rsidR="00DC5601" w:rsidRDefault="00DC5601" w:rsidP="00DC5601">
      <w:pPr>
        <w:spacing w:line="276" w:lineRule="auto"/>
      </w:pPr>
      <w:r>
        <w:t>1. Изучение микроскопического строения листа водного растения элодеи.</w:t>
      </w:r>
    </w:p>
    <w:p w14:paraId="6CDFA7BA" w14:textId="3E056A39" w:rsidR="00DC5601" w:rsidRDefault="00DC5601" w:rsidP="00DC5601">
      <w:pPr>
        <w:spacing w:line="276" w:lineRule="auto"/>
      </w:pPr>
      <w:r>
        <w:t>2. Изучение строения растительных тканей (использование микропрепаратов).</w:t>
      </w:r>
    </w:p>
    <w:p w14:paraId="3D8119FD" w14:textId="3C4A9542" w:rsidR="00DC5601" w:rsidRDefault="00DC5601" w:rsidP="00DC5601">
      <w:pPr>
        <w:spacing w:line="276" w:lineRule="auto"/>
      </w:pPr>
      <w: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6DCF704B" w14:textId="1CCEC366" w:rsidR="00F168A1" w:rsidRPr="00DC5601" w:rsidRDefault="00DC5601" w:rsidP="00DC5601">
      <w:pPr>
        <w:spacing w:line="276" w:lineRule="auto"/>
        <w:rPr>
          <w:b/>
          <w:i/>
        </w:rPr>
      </w:pPr>
      <w:r w:rsidRPr="00DC5601">
        <w:rPr>
          <w:b/>
          <w:i/>
        </w:rPr>
        <w:t>Экскурсии или видеоэкскурсии</w:t>
      </w:r>
    </w:p>
    <w:p w14:paraId="51BC3E15" w14:textId="77777777" w:rsidR="00DC5601" w:rsidRDefault="00DC5601" w:rsidP="00DC5601">
      <w:pPr>
        <w:spacing w:line="276" w:lineRule="auto"/>
      </w:pPr>
      <w:r>
        <w:t>Ознакомление в природе с цветковыми растениями.</w:t>
      </w:r>
    </w:p>
    <w:p w14:paraId="3DA69A13" w14:textId="2C29FB71" w:rsidR="00DC5601" w:rsidRPr="00DC5601" w:rsidRDefault="00DC5601" w:rsidP="00DC5601">
      <w:pPr>
        <w:spacing w:line="276" w:lineRule="auto"/>
        <w:rPr>
          <w:b/>
        </w:rPr>
      </w:pPr>
      <w:r w:rsidRPr="00DC5601">
        <w:rPr>
          <w:b/>
        </w:rPr>
        <w:t>Строение и жизнедеятельность растительного организма</w:t>
      </w:r>
    </w:p>
    <w:p w14:paraId="3B719AB4" w14:textId="77777777" w:rsidR="00DC5601" w:rsidRPr="00DC5601" w:rsidRDefault="00DC5601" w:rsidP="00DC5601">
      <w:pPr>
        <w:spacing w:line="276" w:lineRule="auto"/>
        <w:rPr>
          <w:b/>
        </w:rPr>
      </w:pPr>
      <w:r w:rsidRPr="00DC5601">
        <w:rPr>
          <w:b/>
        </w:rPr>
        <w:t>Питание растения</w:t>
      </w:r>
    </w:p>
    <w:p w14:paraId="40DBA1E5" w14:textId="1F5F187C" w:rsidR="00DC5601" w:rsidRDefault="00DC5601" w:rsidP="00DC5601">
      <w:pPr>
        <w:spacing w:line="276" w:lineRule="auto"/>
      </w:pPr>
      <w: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2DCCC1FA" w14:textId="5110512C" w:rsidR="00DC5601" w:rsidRDefault="00DC5601" w:rsidP="00DC5601">
      <w:pPr>
        <w:spacing w:line="276" w:lineRule="auto"/>
      </w:pPr>
      <w: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233A4E31" w14:textId="77777777" w:rsidR="00DC5601" w:rsidRPr="00DC5601" w:rsidRDefault="00DC5601" w:rsidP="00DC5601">
      <w:pPr>
        <w:spacing w:line="276" w:lineRule="auto"/>
        <w:rPr>
          <w:b/>
          <w:i/>
        </w:rPr>
      </w:pPr>
      <w:r w:rsidRPr="00DC5601">
        <w:rPr>
          <w:b/>
          <w:i/>
        </w:rPr>
        <w:t>Лабораторные и практические работы</w:t>
      </w:r>
    </w:p>
    <w:p w14:paraId="0ED67463" w14:textId="147B9C9D" w:rsidR="00DC5601" w:rsidRDefault="00DC5601" w:rsidP="00DC5601">
      <w:pPr>
        <w:spacing w:line="276" w:lineRule="auto"/>
      </w:pPr>
      <w:r>
        <w:t>1. Изучение строения корневых систем (стержневой и мочковатой) на примере гербарных экземпляров или живых растений.</w:t>
      </w:r>
    </w:p>
    <w:p w14:paraId="543BB17C" w14:textId="152B1917" w:rsidR="00DC5601" w:rsidRDefault="00DC5601" w:rsidP="00DC5601">
      <w:pPr>
        <w:spacing w:line="276" w:lineRule="auto"/>
      </w:pPr>
      <w:r>
        <w:t>2. Изучение микропрепарата клеток корня.</w:t>
      </w:r>
    </w:p>
    <w:p w14:paraId="1114D2BE" w14:textId="00DBB9C9" w:rsidR="00DC5601" w:rsidRDefault="00DC5601" w:rsidP="00DC5601">
      <w:pPr>
        <w:spacing w:line="276" w:lineRule="auto"/>
      </w:pPr>
      <w:r>
        <w:t>3. Изучение строения вегетативных и генеративных почек (на</w:t>
      </w:r>
      <w:r w:rsidR="00806559">
        <w:t xml:space="preserve"> </w:t>
      </w:r>
      <w:r>
        <w:t>примере сирени, тополя и др.).</w:t>
      </w:r>
    </w:p>
    <w:p w14:paraId="66E57DB1" w14:textId="400A63C7" w:rsidR="00DC5601" w:rsidRDefault="00DC5601" w:rsidP="00DC5601">
      <w:pPr>
        <w:spacing w:line="276" w:lineRule="auto"/>
      </w:pPr>
      <w:r>
        <w:t>4.</w:t>
      </w:r>
      <w:r w:rsidR="00806559">
        <w:t xml:space="preserve"> </w:t>
      </w:r>
      <w:r>
        <w:t>Ознакомление с внешним</w:t>
      </w:r>
      <w:r w:rsidR="00806559">
        <w:t xml:space="preserve"> строением листьев и листораспо</w:t>
      </w:r>
      <w:r>
        <w:t>ложением (на комнатных растениях).</w:t>
      </w:r>
    </w:p>
    <w:p w14:paraId="0D13D1C3" w14:textId="44674F4A" w:rsidR="00DC5601" w:rsidRDefault="00DC5601" w:rsidP="00DC5601">
      <w:pPr>
        <w:spacing w:line="276" w:lineRule="auto"/>
      </w:pPr>
      <w:r>
        <w:t>5. Изучение микроскопического строения листа (на готовых</w:t>
      </w:r>
      <w:r w:rsidR="00806559">
        <w:t xml:space="preserve"> </w:t>
      </w:r>
      <w:r>
        <w:t>микропрепаратах).</w:t>
      </w:r>
    </w:p>
    <w:p w14:paraId="4C62CCE1" w14:textId="096D6278" w:rsidR="00DC5601" w:rsidRDefault="00DC5601" w:rsidP="00DC5601">
      <w:pPr>
        <w:spacing w:line="276" w:lineRule="auto"/>
      </w:pPr>
      <w:r>
        <w:t>6. Наблюдение процесса выделения кисло</w:t>
      </w:r>
      <w:r w:rsidR="00806559">
        <w:t>рода на свету аквари</w:t>
      </w:r>
      <w:r>
        <w:t>умными растениями.</w:t>
      </w:r>
    </w:p>
    <w:p w14:paraId="055A9F92" w14:textId="77777777" w:rsidR="00DC5601" w:rsidRPr="00DC5601" w:rsidRDefault="00DC5601" w:rsidP="00DC5601">
      <w:pPr>
        <w:spacing w:line="276" w:lineRule="auto"/>
        <w:rPr>
          <w:b/>
          <w:i/>
        </w:rPr>
      </w:pPr>
      <w:r w:rsidRPr="00DC5601">
        <w:rPr>
          <w:b/>
          <w:i/>
        </w:rPr>
        <w:t>Дыхание растения</w:t>
      </w:r>
    </w:p>
    <w:p w14:paraId="4F92C37E" w14:textId="3E9D997D" w:rsidR="00615426" w:rsidRDefault="00DC5601" w:rsidP="00DC5601">
      <w:pPr>
        <w:spacing w:line="276" w:lineRule="auto"/>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17565603" w14:textId="77777777" w:rsidR="002006EC" w:rsidRPr="002006EC" w:rsidRDefault="002006EC" w:rsidP="002006EC">
      <w:pPr>
        <w:spacing w:line="276" w:lineRule="auto"/>
        <w:rPr>
          <w:b/>
          <w:i/>
        </w:rPr>
      </w:pPr>
      <w:r w:rsidRPr="002006EC">
        <w:rPr>
          <w:b/>
          <w:i/>
        </w:rPr>
        <w:t xml:space="preserve">Лабораторные и практические работы </w:t>
      </w:r>
    </w:p>
    <w:p w14:paraId="5E274784" w14:textId="662E6C5B" w:rsidR="002006EC" w:rsidRDefault="002006EC" w:rsidP="002006EC">
      <w:pPr>
        <w:spacing w:line="276" w:lineRule="auto"/>
      </w:pPr>
      <w:r>
        <w:t>Изучение роли рыхления для дыхания корней. Транспорт веществ в растении</w:t>
      </w:r>
    </w:p>
    <w:p w14:paraId="1B0DC456" w14:textId="40F4A7F5" w:rsidR="002542FA" w:rsidRDefault="002006EC" w:rsidP="002542FA">
      <w:pPr>
        <w:spacing w:line="276" w:lineRule="auto"/>
      </w:pPr>
      <w:r>
        <w:t>Неорганические (вода, минеральные соли) и органические вещества (белки, жиры, углеводы, нуклеиновые кислоты, витамины и др.) и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w:t>
      </w:r>
      <w:r w:rsidR="002542FA" w:rsidRPr="002542FA">
        <w:t xml:space="preserve"> </w:t>
      </w:r>
      <w:r w:rsidR="002542FA">
        <w:t>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7A31E47D" w14:textId="77777777" w:rsidR="002542FA" w:rsidRPr="002542FA" w:rsidRDefault="002542FA" w:rsidP="002542FA">
      <w:pPr>
        <w:spacing w:line="276" w:lineRule="auto"/>
        <w:rPr>
          <w:b/>
          <w:i/>
        </w:rPr>
      </w:pPr>
      <w:r w:rsidRPr="002542FA">
        <w:rPr>
          <w:b/>
          <w:i/>
        </w:rPr>
        <w:t>Лабораторные и практические работы</w:t>
      </w:r>
    </w:p>
    <w:p w14:paraId="67179A07" w14:textId="69EF404F" w:rsidR="002542FA" w:rsidRDefault="002542FA" w:rsidP="002542FA">
      <w:pPr>
        <w:spacing w:line="276" w:lineRule="auto"/>
      </w:pPr>
      <w:r>
        <w:t>1. Обнаружение неорганических и органических веществ в рас-тении.</w:t>
      </w:r>
    </w:p>
    <w:p w14:paraId="0F7CD9BC" w14:textId="439F3068" w:rsidR="002542FA" w:rsidRDefault="002542FA" w:rsidP="002542FA">
      <w:pPr>
        <w:spacing w:line="276" w:lineRule="auto"/>
      </w:pPr>
      <w:r>
        <w:t>2. Рассматривание микроскопического строения ветки дерева (на готовом микропрепарате).</w:t>
      </w:r>
    </w:p>
    <w:p w14:paraId="43B9B6F2" w14:textId="4BB35086" w:rsidR="002542FA" w:rsidRDefault="002542FA" w:rsidP="002542FA">
      <w:pPr>
        <w:spacing w:line="276" w:lineRule="auto"/>
      </w:pPr>
      <w:r>
        <w:t>3. Выявление передвижения воды и минеральных веществ по древесине.</w:t>
      </w:r>
    </w:p>
    <w:p w14:paraId="46AC3DDA" w14:textId="05B23F53" w:rsidR="002542FA" w:rsidRDefault="002542FA" w:rsidP="002542FA">
      <w:pPr>
        <w:spacing w:line="276" w:lineRule="auto"/>
      </w:pPr>
      <w:r>
        <w:t>4. Исследование строения корневища, клубня, луковицы.</w:t>
      </w:r>
    </w:p>
    <w:p w14:paraId="58CDA92A" w14:textId="77777777" w:rsidR="002542FA" w:rsidRPr="002542FA" w:rsidRDefault="002542FA" w:rsidP="002542FA">
      <w:pPr>
        <w:spacing w:line="276" w:lineRule="auto"/>
        <w:rPr>
          <w:b/>
          <w:i/>
        </w:rPr>
      </w:pPr>
      <w:r w:rsidRPr="002542FA">
        <w:rPr>
          <w:b/>
          <w:i/>
        </w:rPr>
        <w:t>Рост растения</w:t>
      </w:r>
    </w:p>
    <w:p w14:paraId="64DF8958" w14:textId="59DBF00A" w:rsidR="002542FA" w:rsidRDefault="002542FA" w:rsidP="002542FA">
      <w:pPr>
        <w:spacing w:line="276" w:lineRule="auto"/>
      </w:pPr>
      <w:r>
        <w:t>Образовательные ткани. Конус нарастания побега, рост кончи- 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6EA4F40B" w14:textId="77777777" w:rsidR="002542FA" w:rsidRPr="002542FA" w:rsidRDefault="002542FA" w:rsidP="002542FA">
      <w:pPr>
        <w:spacing w:line="276" w:lineRule="auto"/>
        <w:rPr>
          <w:b/>
          <w:i/>
        </w:rPr>
      </w:pPr>
      <w:r w:rsidRPr="002542FA">
        <w:rPr>
          <w:b/>
          <w:i/>
        </w:rPr>
        <w:t>Лабораторные и практические работы</w:t>
      </w:r>
    </w:p>
    <w:p w14:paraId="49334C99" w14:textId="5699E354" w:rsidR="002542FA" w:rsidRDefault="002542FA" w:rsidP="002542FA">
      <w:pPr>
        <w:spacing w:line="276" w:lineRule="auto"/>
      </w:pPr>
      <w:r>
        <w:t>1. Наблюдение за ростом корня.</w:t>
      </w:r>
    </w:p>
    <w:p w14:paraId="500E5423" w14:textId="1011648F" w:rsidR="002542FA" w:rsidRDefault="002542FA" w:rsidP="002542FA">
      <w:pPr>
        <w:spacing w:line="276" w:lineRule="auto"/>
      </w:pPr>
      <w:r>
        <w:t>2. Наблюдение за ростом побега.</w:t>
      </w:r>
    </w:p>
    <w:p w14:paraId="50BE924A" w14:textId="1054CE84" w:rsidR="002542FA" w:rsidRDefault="002542FA" w:rsidP="002542FA">
      <w:pPr>
        <w:spacing w:line="276" w:lineRule="auto"/>
      </w:pPr>
      <w:r>
        <w:t>3. Определение возраста дерева по спилу.</w:t>
      </w:r>
    </w:p>
    <w:p w14:paraId="39FEF6FA" w14:textId="77777777" w:rsidR="002542FA" w:rsidRPr="002542FA" w:rsidRDefault="002542FA" w:rsidP="002542FA">
      <w:pPr>
        <w:spacing w:line="276" w:lineRule="auto"/>
        <w:rPr>
          <w:b/>
          <w:i/>
        </w:rPr>
      </w:pPr>
      <w:r w:rsidRPr="002542FA">
        <w:rPr>
          <w:b/>
          <w:i/>
        </w:rPr>
        <w:t>Размножение растения</w:t>
      </w:r>
    </w:p>
    <w:p w14:paraId="48615998" w14:textId="3631FC19" w:rsidR="002006EC" w:rsidRDefault="002542FA" w:rsidP="002542FA">
      <w:pPr>
        <w:spacing w:line="276" w:lineRule="auto"/>
      </w:pPr>
      <w:r>
        <w:t>Вегетативное размножение цветковых растений в природе. Вегетативное размножение культурных растений. Клоны. Сохране</w:t>
      </w:r>
      <w:r w:rsidRPr="002542FA">
        <w:t>ние признаков материнского растения. Хозяйственное значение вегетативного размножения. Се</w:t>
      </w:r>
      <w:r>
        <w:t>менное (генеративное) размноже</w:t>
      </w:r>
      <w:r w:rsidRPr="002542FA">
        <w:t>ние растений. Цветки и соцвет</w:t>
      </w:r>
      <w:r>
        <w:t>ия. Опыление. Перекрёстное опы</w:t>
      </w:r>
      <w:r w:rsidRPr="002542FA">
        <w:t xml:space="preserve">ление (ветром, животными, водой) и самоопыление. Двойное оплодотворение. Наследование </w:t>
      </w:r>
      <w:r>
        <w:t>признаков обоих растений. Обра</w:t>
      </w:r>
      <w:r w:rsidRPr="002542FA">
        <w:t>зование плодов и семян. Типы плодов. Распространение плодов и семян в природе. Состав и стр</w:t>
      </w:r>
      <w:r>
        <w:t>оение семян. Условия прораста</w:t>
      </w:r>
      <w:r w:rsidRPr="002542FA">
        <w:t>ния  семян. Подготовка семян к посеву. Развитие проростков.</w:t>
      </w:r>
    </w:p>
    <w:p w14:paraId="57F16655" w14:textId="77777777" w:rsidR="002542FA" w:rsidRPr="00806559" w:rsidRDefault="002542FA" w:rsidP="002542FA">
      <w:pPr>
        <w:spacing w:line="276" w:lineRule="auto"/>
        <w:rPr>
          <w:b/>
          <w:i/>
        </w:rPr>
      </w:pPr>
      <w:r w:rsidRPr="00806559">
        <w:rPr>
          <w:b/>
          <w:i/>
        </w:rPr>
        <w:t>Лабораторные и практические работы</w:t>
      </w:r>
    </w:p>
    <w:p w14:paraId="1EABB73A" w14:textId="36CE1AFA" w:rsidR="002542FA" w:rsidRDefault="00806559" w:rsidP="00806559">
      <w:pPr>
        <w:spacing w:line="276" w:lineRule="auto"/>
      </w:pPr>
      <w:r>
        <w:t>1.</w:t>
      </w:r>
      <w:r w:rsidR="002542FA">
        <w:t>Овладение приёмами вегетативного размножения растений (черенкование побегов, черенкование листьев и др.) на примере комнатных растений (традесканция,</w:t>
      </w:r>
      <w:r>
        <w:t xml:space="preserve"> сенполия, бегония, сансе</w:t>
      </w:r>
      <w:r w:rsidR="002542FA">
        <w:t>вьера и др.).</w:t>
      </w:r>
    </w:p>
    <w:p w14:paraId="3CA0DC40" w14:textId="1B6DA2F7" w:rsidR="002542FA" w:rsidRDefault="00806559" w:rsidP="002542FA">
      <w:pPr>
        <w:spacing w:line="276" w:lineRule="auto"/>
      </w:pPr>
      <w:r>
        <w:t xml:space="preserve">2. </w:t>
      </w:r>
      <w:r w:rsidR="002542FA">
        <w:t>Изучение строения цветков.</w:t>
      </w:r>
    </w:p>
    <w:p w14:paraId="022E553A" w14:textId="030077C0" w:rsidR="002542FA" w:rsidRDefault="00806559" w:rsidP="002542FA">
      <w:pPr>
        <w:spacing w:line="276" w:lineRule="auto"/>
      </w:pPr>
      <w:r>
        <w:t xml:space="preserve">3. </w:t>
      </w:r>
      <w:r w:rsidR="002542FA">
        <w:t>Ознакомление с различными типами соцветий.</w:t>
      </w:r>
    </w:p>
    <w:p w14:paraId="46883A9B" w14:textId="169BF64D" w:rsidR="002542FA" w:rsidRDefault="00806559" w:rsidP="002542FA">
      <w:pPr>
        <w:spacing w:line="276" w:lineRule="auto"/>
      </w:pPr>
      <w:r>
        <w:t xml:space="preserve">4. </w:t>
      </w:r>
      <w:r w:rsidR="002542FA">
        <w:t>Изучение строения семян двудольных растений.</w:t>
      </w:r>
    </w:p>
    <w:p w14:paraId="733D306A" w14:textId="0627A9E6" w:rsidR="002542FA" w:rsidRDefault="00806559" w:rsidP="002542FA">
      <w:pPr>
        <w:spacing w:line="276" w:lineRule="auto"/>
      </w:pPr>
      <w:r>
        <w:t xml:space="preserve">5. </w:t>
      </w:r>
      <w:r w:rsidR="002542FA">
        <w:t>Изучение строения семян однодольных растений.</w:t>
      </w:r>
    </w:p>
    <w:p w14:paraId="0D7736C4" w14:textId="259AC307" w:rsidR="002542FA" w:rsidRDefault="00806559" w:rsidP="002542FA">
      <w:pPr>
        <w:spacing w:line="276" w:lineRule="auto"/>
      </w:pPr>
      <w:r>
        <w:t xml:space="preserve">6. </w:t>
      </w:r>
      <w:r w:rsidR="002542FA">
        <w:t>Определение всхожести семян культурных растений и посев их в грунт.</w:t>
      </w:r>
    </w:p>
    <w:p w14:paraId="317CB207" w14:textId="77777777" w:rsidR="002542FA" w:rsidRPr="00806559" w:rsidRDefault="002542FA" w:rsidP="002542FA">
      <w:pPr>
        <w:spacing w:line="276" w:lineRule="auto"/>
        <w:rPr>
          <w:b/>
          <w:i/>
        </w:rPr>
      </w:pPr>
      <w:r w:rsidRPr="00806559">
        <w:rPr>
          <w:b/>
          <w:i/>
        </w:rPr>
        <w:t>Развитие растения</w:t>
      </w:r>
    </w:p>
    <w:p w14:paraId="17C6928F" w14:textId="2E37F0DC" w:rsidR="002542FA" w:rsidRDefault="002542FA" w:rsidP="002542FA">
      <w:pPr>
        <w:spacing w:line="276" w:lineRule="auto"/>
      </w:pPr>
      <w: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37F12D86" w14:textId="77777777" w:rsidR="002542FA" w:rsidRPr="002542FA" w:rsidRDefault="002542FA" w:rsidP="00806559">
      <w:pPr>
        <w:spacing w:after="0" w:line="276" w:lineRule="auto"/>
        <w:rPr>
          <w:b/>
          <w:i/>
        </w:rPr>
      </w:pPr>
      <w:r w:rsidRPr="002542FA">
        <w:rPr>
          <w:b/>
          <w:i/>
        </w:rPr>
        <w:t>Лабораторные и практические работы</w:t>
      </w:r>
    </w:p>
    <w:p w14:paraId="6645B364" w14:textId="49C3CDD6" w:rsidR="002542FA" w:rsidRDefault="002542FA" w:rsidP="00F95F0A">
      <w:pPr>
        <w:pStyle w:val="ab"/>
        <w:numPr>
          <w:ilvl w:val="0"/>
          <w:numId w:val="32"/>
        </w:numPr>
        <w:spacing w:line="276" w:lineRule="auto"/>
      </w:pPr>
      <w:r>
        <w:t>Наблюдение за ростом и развитием цветкового растения в комнатных условиях (на примере фасоли или посевного гороха).</w:t>
      </w:r>
    </w:p>
    <w:p w14:paraId="1B000269" w14:textId="6B5D0268" w:rsidR="002542FA" w:rsidRDefault="002542FA" w:rsidP="00F95F0A">
      <w:pPr>
        <w:pStyle w:val="ab"/>
        <w:numPr>
          <w:ilvl w:val="0"/>
          <w:numId w:val="32"/>
        </w:numPr>
        <w:spacing w:line="276" w:lineRule="auto"/>
      </w:pPr>
      <w:r>
        <w:t>Определение условий прорастания семян.</w:t>
      </w:r>
    </w:p>
    <w:p w14:paraId="5FCA864B" w14:textId="77777777" w:rsidR="002542FA" w:rsidRPr="00806559" w:rsidRDefault="002542FA" w:rsidP="00806559">
      <w:pPr>
        <w:spacing w:line="276" w:lineRule="auto"/>
        <w:ind w:firstLine="0"/>
        <w:rPr>
          <w:b/>
        </w:rPr>
      </w:pPr>
    </w:p>
    <w:p w14:paraId="778EDA36" w14:textId="31F7D7EE" w:rsidR="002542FA" w:rsidRPr="00806559" w:rsidRDefault="002542FA" w:rsidP="002542FA">
      <w:pPr>
        <w:spacing w:line="276" w:lineRule="auto"/>
        <w:rPr>
          <w:b/>
        </w:rPr>
      </w:pPr>
      <w:r w:rsidRPr="00806559">
        <w:rPr>
          <w:b/>
        </w:rPr>
        <w:t>7 класс</w:t>
      </w:r>
    </w:p>
    <w:p w14:paraId="3E564A32" w14:textId="114BC4EB" w:rsidR="002542FA" w:rsidRPr="002542FA" w:rsidRDefault="002542FA" w:rsidP="00F95F0A">
      <w:pPr>
        <w:pStyle w:val="ab"/>
        <w:numPr>
          <w:ilvl w:val="0"/>
          <w:numId w:val="33"/>
        </w:numPr>
        <w:spacing w:line="276" w:lineRule="auto"/>
        <w:rPr>
          <w:b/>
        </w:rPr>
      </w:pPr>
      <w:r w:rsidRPr="002542FA">
        <w:rPr>
          <w:b/>
        </w:rPr>
        <w:t>Систематические группы растений</w:t>
      </w:r>
    </w:p>
    <w:p w14:paraId="3E89AAED" w14:textId="77777777" w:rsidR="002542FA" w:rsidRPr="002542FA" w:rsidRDefault="002542FA" w:rsidP="002542FA">
      <w:pPr>
        <w:spacing w:line="276" w:lineRule="auto"/>
        <w:rPr>
          <w:b/>
          <w:i/>
        </w:rPr>
      </w:pPr>
      <w:r w:rsidRPr="002542FA">
        <w:rPr>
          <w:b/>
          <w:i/>
        </w:rPr>
        <w:t xml:space="preserve">Классификация растений. </w:t>
      </w:r>
    </w:p>
    <w:p w14:paraId="0F692E51" w14:textId="229AC72D" w:rsidR="002542FA" w:rsidRDefault="002542FA" w:rsidP="002542FA">
      <w:pPr>
        <w:spacing w:line="276" w:lineRule="auto"/>
      </w:pPr>
      <w:r>
        <w:t>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26D7D1A8" w14:textId="77777777" w:rsidR="002542FA" w:rsidRDefault="002542FA" w:rsidP="002542FA">
      <w:pPr>
        <w:spacing w:line="276" w:lineRule="auto"/>
      </w:pPr>
      <w:r w:rsidRPr="002542FA">
        <w:rPr>
          <w:b/>
          <w:i/>
        </w:rPr>
        <w:t>Низшие растения.</w:t>
      </w:r>
      <w:r>
        <w:t xml:space="preserve"> </w:t>
      </w:r>
    </w:p>
    <w:p w14:paraId="78766BE2" w14:textId="4BA3FC24" w:rsidR="002542FA" w:rsidRDefault="002542FA" w:rsidP="002542FA">
      <w:pPr>
        <w:spacing w:line="276" w:lineRule="auto"/>
      </w:pPr>
      <w:r>
        <w:t>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w:t>
      </w:r>
      <w:r w:rsidR="00806559">
        <w:t>деятельность. Значение водорос</w:t>
      </w:r>
      <w:r>
        <w:t>лей в природе и жизни человека.</w:t>
      </w:r>
    </w:p>
    <w:p w14:paraId="6D0CDF13" w14:textId="77777777" w:rsidR="00806559" w:rsidRPr="00806559" w:rsidRDefault="002542FA" w:rsidP="002542FA">
      <w:pPr>
        <w:spacing w:line="276" w:lineRule="auto"/>
        <w:rPr>
          <w:b/>
          <w:i/>
        </w:rPr>
      </w:pPr>
      <w:r w:rsidRPr="00806559">
        <w:rPr>
          <w:b/>
          <w:i/>
        </w:rPr>
        <w:t xml:space="preserve">Высшие споровые растения. </w:t>
      </w:r>
    </w:p>
    <w:p w14:paraId="15124E05" w14:textId="77777777" w:rsidR="00806559" w:rsidRDefault="002542FA" w:rsidP="00806559">
      <w:pPr>
        <w:spacing w:line="276" w:lineRule="auto"/>
      </w:pPr>
      <w:r>
        <w:t>Моховидные (Мхи</w:t>
      </w:r>
      <w:r w:rsidR="00806559">
        <w:t>). Общая ха</w:t>
      </w:r>
      <w:r>
        <w:t>рактеристика мхов. Строение и жизнедеятельность зелёных и сфагновых мхов. Приспособленность мхов к жизни на сильно увлажнённых  почвах.  Размноже</w:t>
      </w:r>
      <w:r w:rsidR="00806559">
        <w:t>ние мхов, цикл развития на при</w:t>
      </w:r>
      <w:r>
        <w:t>мере зелёного мха кукушкин лён. Роль мхов в заболачивании</w:t>
      </w:r>
      <w:r w:rsidR="00806559">
        <w:t xml:space="preserve"> почв и торфообразовании. Использование торфа и продуктов его переработки в хозяйственной деятельности человека.</w:t>
      </w:r>
    </w:p>
    <w:p w14:paraId="7A47E35D" w14:textId="2B5AA64C" w:rsidR="00806559" w:rsidRDefault="00806559" w:rsidP="00806559">
      <w:pPr>
        <w:spacing w:line="276" w:lineRule="auto"/>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w:t>
      </w:r>
      <w:r>
        <w:tab/>
        <w:t>каменного</w:t>
      </w:r>
      <w:r>
        <w:tab/>
        <w:t>угля.</w:t>
      </w:r>
      <w:r>
        <w:tab/>
        <w:t>Значение папоротникообразных в природе и жизни человека.</w:t>
      </w:r>
    </w:p>
    <w:p w14:paraId="32EA66EA" w14:textId="3AE9006A" w:rsidR="00806559" w:rsidRDefault="00806559" w:rsidP="00806559">
      <w:pPr>
        <w:spacing w:line="276" w:lineRule="auto"/>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657AE9B6" w14:textId="674E7189" w:rsidR="00806559" w:rsidRDefault="00806559" w:rsidP="00806559">
      <w:pPr>
        <w:spacing w:line="276" w:lineRule="auto"/>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3764C8A1" w14:textId="1DA0AA90" w:rsidR="00806559" w:rsidRDefault="00806559" w:rsidP="00806559">
      <w:pPr>
        <w:spacing w:line="276" w:lineRule="auto"/>
      </w:pPr>
      <w:r>
        <w:t>Семейства покрытосеменных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3BB8861E" w14:textId="77777777" w:rsidR="00806559" w:rsidRPr="00806559" w:rsidRDefault="00806559" w:rsidP="00806559">
      <w:pPr>
        <w:spacing w:line="276" w:lineRule="auto"/>
        <w:rPr>
          <w:b/>
          <w:i/>
        </w:rPr>
      </w:pPr>
      <w:r w:rsidRPr="00806559">
        <w:rPr>
          <w:b/>
          <w:i/>
        </w:rPr>
        <w:t>Лабораторные и практические работы</w:t>
      </w:r>
    </w:p>
    <w:p w14:paraId="30FE11D4" w14:textId="022357A7" w:rsidR="00806559" w:rsidRDefault="00806559" w:rsidP="00806559">
      <w:pPr>
        <w:spacing w:line="276" w:lineRule="auto"/>
      </w:pPr>
      <w:r>
        <w:t>1. Изучение строения одноклеточных водорослей (на примере хламидомонады и хлореллы).</w:t>
      </w:r>
    </w:p>
    <w:p w14:paraId="1DFEBF32" w14:textId="03B2EC64" w:rsidR="00806559" w:rsidRDefault="00806559" w:rsidP="00806559">
      <w:pPr>
        <w:spacing w:line="276" w:lineRule="auto"/>
      </w:pPr>
      <w:r>
        <w:t>2. Изучение строения многоклеточных нитчатых водорослей (на примере спирогиры и улотрикса).</w:t>
      </w:r>
    </w:p>
    <w:p w14:paraId="09802327" w14:textId="5A20EA44" w:rsidR="002542FA" w:rsidRDefault="00806559" w:rsidP="00806559">
      <w:pPr>
        <w:spacing w:line="276" w:lineRule="auto"/>
      </w:pPr>
      <w:r>
        <w:t>3. Изучение внешнего строения мхов (на местных видах).</w:t>
      </w:r>
    </w:p>
    <w:p w14:paraId="234326C7" w14:textId="6394631C" w:rsidR="00806559" w:rsidRDefault="00806559" w:rsidP="00806559">
      <w:pPr>
        <w:spacing w:line="276" w:lineRule="auto"/>
      </w:pPr>
      <w:r>
        <w:t>4. Изучение внешнего строения папоротника или хвоща.</w:t>
      </w:r>
    </w:p>
    <w:p w14:paraId="6B8AFFE7" w14:textId="7F7F7346" w:rsidR="00806559" w:rsidRDefault="00806559" w:rsidP="00806559">
      <w:pPr>
        <w:spacing w:line="276" w:lineRule="auto"/>
      </w:pPr>
      <w:r>
        <w:t>5. Изучение внешнего строения веток, хвои, шишек и семян голосеменных растений (на примере ели, сосны или лиственницы).</w:t>
      </w:r>
    </w:p>
    <w:p w14:paraId="4E8822D9" w14:textId="57CC3E8B" w:rsidR="00806559" w:rsidRDefault="00806559" w:rsidP="00806559">
      <w:pPr>
        <w:spacing w:line="276" w:lineRule="auto"/>
      </w:pPr>
      <w:r>
        <w:t>6. Изучение внешнего строения покрытосеменных растений.</w:t>
      </w:r>
    </w:p>
    <w:p w14:paraId="40E85542" w14:textId="27D8D67D" w:rsidR="00806559" w:rsidRDefault="00806559" w:rsidP="00806559">
      <w:pPr>
        <w:spacing w:after="0" w:line="276" w:lineRule="auto"/>
      </w:pPr>
      <w: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389D6123" w14:textId="5F855071" w:rsidR="00806559" w:rsidRDefault="00806559" w:rsidP="00806559">
      <w:pPr>
        <w:pStyle w:val="ab"/>
        <w:numPr>
          <w:ilvl w:val="0"/>
          <w:numId w:val="9"/>
        </w:numPr>
        <w:spacing w:line="276" w:lineRule="auto"/>
      </w:pPr>
      <w:r>
        <w:t>Определение видов растений (на примере трёх семейств) с использование определителей растений или определительных карточек.</w:t>
      </w:r>
    </w:p>
    <w:p w14:paraId="08A443E0" w14:textId="61F1D8EA" w:rsidR="00806559" w:rsidRPr="00806559" w:rsidRDefault="00806559" w:rsidP="00F95F0A">
      <w:pPr>
        <w:pStyle w:val="ab"/>
        <w:numPr>
          <w:ilvl w:val="0"/>
          <w:numId w:val="33"/>
        </w:numPr>
        <w:spacing w:line="276" w:lineRule="auto"/>
        <w:rPr>
          <w:b/>
          <w:i/>
        </w:rPr>
      </w:pPr>
      <w:r w:rsidRPr="00806559">
        <w:rPr>
          <w:b/>
          <w:i/>
        </w:rPr>
        <w:t>Развитие растительного мира на Земле</w:t>
      </w:r>
    </w:p>
    <w:p w14:paraId="20CC98C8" w14:textId="05C3EC82" w:rsidR="00806559" w:rsidRDefault="00806559" w:rsidP="00806559">
      <w:pPr>
        <w:spacing w:line="276" w:lineRule="auto"/>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640DF12B" w14:textId="77777777" w:rsidR="00806559" w:rsidRPr="00806559" w:rsidRDefault="00806559" w:rsidP="00806559">
      <w:pPr>
        <w:spacing w:line="276" w:lineRule="auto"/>
        <w:rPr>
          <w:b/>
          <w:i/>
        </w:rPr>
      </w:pPr>
      <w:r w:rsidRPr="00806559">
        <w:rPr>
          <w:b/>
          <w:i/>
        </w:rPr>
        <w:t>Экскурсии или видеоэкскурсии</w:t>
      </w:r>
    </w:p>
    <w:p w14:paraId="05E9E786" w14:textId="72CA981E" w:rsidR="00806559" w:rsidRDefault="00806559" w:rsidP="00806559">
      <w:pPr>
        <w:spacing w:line="276" w:lineRule="auto"/>
      </w:pPr>
      <w:r>
        <w:t>Развитие растительного мира на Земле (экскурсия в палеонтологический или краеведческий музей).</w:t>
      </w:r>
    </w:p>
    <w:p w14:paraId="7963BE8B" w14:textId="7DB782C6" w:rsidR="00806559" w:rsidRPr="00806559" w:rsidRDefault="00806559" w:rsidP="00F95F0A">
      <w:pPr>
        <w:pStyle w:val="ab"/>
        <w:numPr>
          <w:ilvl w:val="0"/>
          <w:numId w:val="33"/>
        </w:numPr>
        <w:spacing w:line="276" w:lineRule="auto"/>
        <w:rPr>
          <w:b/>
          <w:i/>
        </w:rPr>
      </w:pPr>
      <w:r w:rsidRPr="00806559">
        <w:rPr>
          <w:b/>
          <w:i/>
        </w:rPr>
        <w:t>Растения в природных сообществах</w:t>
      </w:r>
    </w:p>
    <w:p w14:paraId="0291C38D" w14:textId="70BFEFDD" w:rsidR="00806559" w:rsidRDefault="00806559" w:rsidP="00806559">
      <w:pPr>
        <w:spacing w:line="276" w:lineRule="auto"/>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w:t>
      </w:r>
      <w:r w:rsidR="008C108A">
        <w:t>рямое и кос</w:t>
      </w:r>
      <w:r>
        <w:t>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2E76F5C6" w14:textId="7B5734BC" w:rsidR="008C108A" w:rsidRDefault="00806559" w:rsidP="008C108A">
      <w:pPr>
        <w:spacing w:line="276" w:lineRule="auto"/>
      </w:pPr>
      <w:r>
        <w:t>Растительные сообщества. Видовой  состав растительных сообществ, преобладающие в них</w:t>
      </w:r>
      <w:r w:rsidR="008C108A">
        <w:t xml:space="preserve">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24BF790F" w14:textId="3D31BA9E" w:rsidR="008C108A" w:rsidRPr="008C108A" w:rsidRDefault="008C108A" w:rsidP="00F95F0A">
      <w:pPr>
        <w:pStyle w:val="ab"/>
        <w:numPr>
          <w:ilvl w:val="0"/>
          <w:numId w:val="33"/>
        </w:numPr>
        <w:spacing w:line="276" w:lineRule="auto"/>
        <w:rPr>
          <w:b/>
          <w:i/>
        </w:rPr>
      </w:pPr>
      <w:r w:rsidRPr="008C108A">
        <w:rPr>
          <w:b/>
          <w:i/>
        </w:rPr>
        <w:t>Растения и человек</w:t>
      </w:r>
    </w:p>
    <w:p w14:paraId="6093FCE7" w14:textId="1AD16068" w:rsidR="008C108A" w:rsidRDefault="008C108A" w:rsidP="008C108A">
      <w:pPr>
        <w:spacing w:line="276" w:lineRule="auto"/>
      </w:pPr>
      <w:r>
        <w:t>Культурные растения и их происхождение. Центры многообразия и происхождения культурных растений.</w:t>
      </w:r>
    </w:p>
    <w:p w14:paraId="475429DF" w14:textId="77777777" w:rsidR="008C108A" w:rsidRDefault="008C108A" w:rsidP="008C108A">
      <w:pPr>
        <w:spacing w:line="276" w:lineRule="auto"/>
      </w:pPr>
      <w:r>
        <w:t>Земледелие. Культурные растения сельскохозяйственных угодий: овощные, плодовоягодные, полевые.</w:t>
      </w:r>
      <w:r>
        <w:tab/>
      </w:r>
    </w:p>
    <w:p w14:paraId="3A4E36C7" w14:textId="02D73CA9" w:rsidR="008C108A" w:rsidRDefault="008C108A" w:rsidP="008C108A">
      <w:pPr>
        <w:spacing w:line="276" w:lineRule="auto"/>
      </w:pPr>
      <w:r>
        <w:t>Растения города, особенность городской</w:t>
      </w:r>
      <w:r>
        <w:tab/>
        <w:t>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65983D04" w14:textId="77777777" w:rsidR="008C108A" w:rsidRPr="008C108A" w:rsidRDefault="008C108A" w:rsidP="008C108A">
      <w:pPr>
        <w:spacing w:line="276" w:lineRule="auto"/>
        <w:rPr>
          <w:b/>
          <w:i/>
        </w:rPr>
      </w:pPr>
      <w:r w:rsidRPr="008C108A">
        <w:rPr>
          <w:b/>
          <w:i/>
        </w:rPr>
        <w:t>Экскурсии или видеоэкскурсии</w:t>
      </w:r>
    </w:p>
    <w:p w14:paraId="1C69C2A8" w14:textId="6F9416C1" w:rsidR="008C108A" w:rsidRDefault="008C108A" w:rsidP="008C108A">
      <w:pPr>
        <w:spacing w:line="276" w:lineRule="auto"/>
      </w:pPr>
      <w:r>
        <w:t>1. Изучение сельскохозяйственных растений региона.</w:t>
      </w:r>
    </w:p>
    <w:p w14:paraId="205D78B5" w14:textId="5CF8B36C" w:rsidR="008C108A" w:rsidRDefault="008C108A" w:rsidP="008C108A">
      <w:pPr>
        <w:spacing w:line="276" w:lineRule="auto"/>
      </w:pPr>
      <w:r>
        <w:t>2. Изучение сорных растений региона.</w:t>
      </w:r>
    </w:p>
    <w:p w14:paraId="3CEC6AC8" w14:textId="77777777" w:rsidR="008C108A" w:rsidRDefault="008C108A" w:rsidP="008C108A">
      <w:pPr>
        <w:spacing w:line="276" w:lineRule="auto"/>
      </w:pPr>
    </w:p>
    <w:p w14:paraId="54C948E1" w14:textId="2E984A2B" w:rsidR="008C108A" w:rsidRPr="008C108A" w:rsidRDefault="008C108A" w:rsidP="00F95F0A">
      <w:pPr>
        <w:pStyle w:val="ab"/>
        <w:numPr>
          <w:ilvl w:val="0"/>
          <w:numId w:val="33"/>
        </w:numPr>
        <w:spacing w:line="276" w:lineRule="auto"/>
        <w:rPr>
          <w:b/>
          <w:i/>
        </w:rPr>
      </w:pPr>
      <w:r w:rsidRPr="008C108A">
        <w:rPr>
          <w:b/>
          <w:i/>
        </w:rPr>
        <w:t>Грибы. Лишайники. Бактерии</w:t>
      </w:r>
    </w:p>
    <w:p w14:paraId="48FDD1DB" w14:textId="46BB2DBD" w:rsidR="008C108A" w:rsidRDefault="008C108A" w:rsidP="008C108A">
      <w:pPr>
        <w:spacing w:line="276" w:lineRule="auto"/>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4C688A89" w14:textId="7C1DEDA0" w:rsidR="008C108A" w:rsidRDefault="008C108A" w:rsidP="008C108A">
      <w:pPr>
        <w:spacing w:line="276" w:lineRule="auto"/>
      </w:pPr>
      <w: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61978AA6" w14:textId="273BF756" w:rsidR="008C108A" w:rsidRDefault="008C108A" w:rsidP="008C108A">
      <w:pPr>
        <w:spacing w:line="276" w:lineRule="auto"/>
      </w:pPr>
      <w: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0DAEFD31" w14:textId="2BA4843E" w:rsidR="008C108A" w:rsidRDefault="008C108A" w:rsidP="008C108A">
      <w:pPr>
        <w:spacing w:line="276" w:lineRule="auto"/>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6EBF7621" w14:textId="77777777" w:rsidR="00423B0F" w:rsidRDefault="008C108A" w:rsidP="008C108A">
      <w:pPr>
        <w:spacing w:line="276" w:lineRule="auto"/>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w:t>
      </w:r>
    </w:p>
    <w:p w14:paraId="46C719AD" w14:textId="77777777" w:rsidR="00423B0F" w:rsidRDefault="00423B0F" w:rsidP="00423B0F">
      <w:pPr>
        <w:spacing w:line="276" w:lineRule="auto"/>
      </w:pPr>
      <w:r>
        <w:t>Бактерии на службе у человека (в сельском хозяйстве, промышленности).</w:t>
      </w:r>
    </w:p>
    <w:p w14:paraId="5F30D803" w14:textId="77777777" w:rsidR="00423B0F" w:rsidRPr="00423B0F" w:rsidRDefault="00423B0F" w:rsidP="00423B0F">
      <w:pPr>
        <w:spacing w:line="276" w:lineRule="auto"/>
        <w:rPr>
          <w:b/>
          <w:i/>
        </w:rPr>
      </w:pPr>
      <w:r w:rsidRPr="00423B0F">
        <w:rPr>
          <w:b/>
          <w:i/>
        </w:rPr>
        <w:t>Лабораторные и практические работы</w:t>
      </w:r>
    </w:p>
    <w:p w14:paraId="6FDBE6F2" w14:textId="7627D69C" w:rsidR="00423B0F" w:rsidRDefault="00423B0F" w:rsidP="00423B0F">
      <w:pPr>
        <w:spacing w:line="276" w:lineRule="auto"/>
      </w:pPr>
      <w:r>
        <w:t>1. Изучение строения одноклеточных (мукор) и многоклеточных (пеницилл) плесневых грибов.</w:t>
      </w:r>
    </w:p>
    <w:p w14:paraId="6237B56B" w14:textId="3EC86628" w:rsidR="00423B0F" w:rsidRDefault="00423B0F" w:rsidP="00423B0F">
      <w:pPr>
        <w:spacing w:line="276" w:lineRule="auto"/>
      </w:pPr>
      <w:r>
        <w:t>2. Изучение строения плодовых тел шляпочных</w:t>
      </w:r>
    </w:p>
    <w:p w14:paraId="0E37AC1B" w14:textId="2903D237" w:rsidR="00423B0F" w:rsidRDefault="00423B0F" w:rsidP="00423B0F">
      <w:pPr>
        <w:spacing w:line="276" w:lineRule="auto"/>
      </w:pPr>
      <w:r>
        <w:t>грибов (или изучение шляпочных грибов на муляжах).</w:t>
      </w:r>
    </w:p>
    <w:p w14:paraId="08D2404F" w14:textId="0C57ACEA" w:rsidR="00423B0F" w:rsidRDefault="00423B0F" w:rsidP="00423B0F">
      <w:pPr>
        <w:spacing w:line="276" w:lineRule="auto"/>
      </w:pPr>
      <w:r>
        <w:t>3. Изучение строения лишайников.</w:t>
      </w:r>
    </w:p>
    <w:p w14:paraId="3B03CB73" w14:textId="77777777" w:rsidR="00423B0F" w:rsidRDefault="00423B0F" w:rsidP="00423B0F">
      <w:pPr>
        <w:spacing w:line="276" w:lineRule="auto"/>
      </w:pPr>
      <w:r>
        <w:t>4. Изучение строения бактерий (на готовых микропрепаратах).</w:t>
      </w:r>
    </w:p>
    <w:p w14:paraId="47C583A8" w14:textId="77777777" w:rsidR="00423B0F" w:rsidRDefault="00423B0F" w:rsidP="00423B0F">
      <w:pPr>
        <w:spacing w:line="276" w:lineRule="auto"/>
      </w:pPr>
    </w:p>
    <w:p w14:paraId="11CF563E" w14:textId="1C04E33A" w:rsidR="00423B0F" w:rsidRPr="00423B0F" w:rsidRDefault="008C108A" w:rsidP="00423B0F">
      <w:pPr>
        <w:spacing w:line="276" w:lineRule="auto"/>
        <w:rPr>
          <w:b/>
        </w:rPr>
      </w:pPr>
      <w:r>
        <w:tab/>
      </w:r>
      <w:r w:rsidR="00423B0F" w:rsidRPr="00423B0F">
        <w:rPr>
          <w:b/>
        </w:rPr>
        <w:t>8 класс</w:t>
      </w:r>
    </w:p>
    <w:p w14:paraId="5A2C5240" w14:textId="519BBC6E" w:rsidR="00423B0F" w:rsidRPr="00423B0F" w:rsidRDefault="00423B0F" w:rsidP="00F95F0A">
      <w:pPr>
        <w:pStyle w:val="ab"/>
        <w:numPr>
          <w:ilvl w:val="0"/>
          <w:numId w:val="34"/>
        </w:numPr>
        <w:spacing w:line="276" w:lineRule="auto"/>
        <w:rPr>
          <w:b/>
        </w:rPr>
      </w:pPr>
      <w:r w:rsidRPr="00423B0F">
        <w:rPr>
          <w:b/>
        </w:rPr>
        <w:t>Животный организм</w:t>
      </w:r>
    </w:p>
    <w:p w14:paraId="715C5742" w14:textId="64D90179" w:rsidR="00423B0F" w:rsidRDefault="00423B0F" w:rsidP="00423B0F">
      <w:pPr>
        <w:spacing w:line="276" w:lineRule="auto"/>
      </w:pPr>
      <w:r>
        <w:t>Зоология — наука о животных. Разделы зоологии. Связь зоологии с другими науками и техникой.</w:t>
      </w:r>
    </w:p>
    <w:p w14:paraId="7E8C8266" w14:textId="5C0388E6" w:rsidR="00423B0F" w:rsidRDefault="00423B0F" w:rsidP="00423B0F">
      <w:pPr>
        <w:spacing w:line="276" w:lineRule="auto"/>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6F7373D2" w14:textId="71300FE1" w:rsidR="00423B0F" w:rsidRDefault="00423B0F" w:rsidP="00423B0F">
      <w:pPr>
        <w:spacing w:line="276" w:lineRule="auto"/>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3B2F275D" w14:textId="77777777" w:rsidR="00423B0F" w:rsidRPr="00423B0F" w:rsidRDefault="00423B0F" w:rsidP="00423B0F">
      <w:pPr>
        <w:spacing w:line="276" w:lineRule="auto"/>
        <w:rPr>
          <w:b/>
          <w:i/>
        </w:rPr>
      </w:pPr>
      <w:r w:rsidRPr="00423B0F">
        <w:rPr>
          <w:b/>
          <w:i/>
        </w:rPr>
        <w:t>Лабораторные и практические работы</w:t>
      </w:r>
    </w:p>
    <w:p w14:paraId="1B06002A" w14:textId="5F817655" w:rsidR="00423B0F" w:rsidRDefault="00423B0F" w:rsidP="00423B0F">
      <w:pPr>
        <w:spacing w:line="276" w:lineRule="auto"/>
      </w:pPr>
      <w:r>
        <w:t>Исследование</w:t>
      </w:r>
      <w:r>
        <w:tab/>
        <w:t>под</w:t>
      </w:r>
      <w:r>
        <w:tab/>
        <w:t>микроскопом</w:t>
      </w:r>
      <w:r>
        <w:tab/>
        <w:t>готовых микропрепаратов клеток и тканей животных.</w:t>
      </w:r>
    </w:p>
    <w:p w14:paraId="203041F4" w14:textId="0A73F4CE" w:rsidR="00423B0F" w:rsidRDefault="00423B0F" w:rsidP="00423B0F">
      <w:pPr>
        <w:spacing w:line="276" w:lineRule="auto"/>
      </w:pPr>
      <w:r w:rsidRPr="00423B0F">
        <w:rPr>
          <w:b/>
        </w:rPr>
        <w:t>2. Строение и жизнедеятельность организма животного</w:t>
      </w:r>
    </w:p>
    <w:p w14:paraId="057F188D" w14:textId="77777777" w:rsidR="00423B0F" w:rsidRPr="00423B0F" w:rsidRDefault="00423B0F" w:rsidP="00423B0F">
      <w:pPr>
        <w:spacing w:line="276" w:lineRule="auto"/>
        <w:rPr>
          <w:b/>
          <w:i/>
        </w:rPr>
      </w:pPr>
      <w:r w:rsidRPr="00423B0F">
        <w:rPr>
          <w:b/>
          <w:i/>
        </w:rPr>
        <w:t xml:space="preserve">Опора и движение животных. </w:t>
      </w:r>
    </w:p>
    <w:p w14:paraId="765EF425" w14:textId="10C4CBD2" w:rsidR="00423B0F" w:rsidRDefault="00423B0F" w:rsidP="00423B0F">
      <w:pPr>
        <w:spacing w:line="276" w:lineRule="auto"/>
      </w:pPr>
      <w:r>
        <w:t>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346DDEB2" w14:textId="77777777" w:rsidR="00C75933" w:rsidRDefault="00423B0F" w:rsidP="00423B0F">
      <w:pPr>
        <w:spacing w:line="276" w:lineRule="auto"/>
      </w:pPr>
      <w:r w:rsidRPr="00C75933">
        <w:rPr>
          <w:b/>
          <w:i/>
        </w:rPr>
        <w:t>Питание и пищеварение у животных.</w:t>
      </w:r>
      <w:r>
        <w:t xml:space="preserve"> </w:t>
      </w:r>
    </w:p>
    <w:p w14:paraId="3995AA56" w14:textId="2DCABC77" w:rsidR="00C75933" w:rsidRDefault="00423B0F" w:rsidP="00C75933">
      <w:pPr>
        <w:spacing w:line="276" w:lineRule="auto"/>
      </w:pPr>
      <w:r>
        <w:t>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w:t>
      </w:r>
      <w:r w:rsidR="00C75933">
        <w:t xml:space="preserve"> пищеварительной системы у представителей отрядов млекопитающих.</w:t>
      </w:r>
    </w:p>
    <w:p w14:paraId="55ACDB4D" w14:textId="77777777" w:rsidR="00C75933" w:rsidRDefault="00C75933" w:rsidP="00C75933">
      <w:pPr>
        <w:spacing w:line="276" w:lineRule="auto"/>
      </w:pPr>
      <w:r w:rsidRPr="00C75933">
        <w:rPr>
          <w:b/>
          <w:i/>
        </w:rPr>
        <w:t>Дыхание животных</w:t>
      </w:r>
      <w:r>
        <w:t xml:space="preserve">. </w:t>
      </w:r>
    </w:p>
    <w:p w14:paraId="67709181" w14:textId="6365EA0B" w:rsidR="008C108A" w:rsidRDefault="00C75933" w:rsidP="00C75933">
      <w:pPr>
        <w:spacing w:line="276" w:lineRule="auto"/>
      </w:pPr>
      <w:r>
        <w:t>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5EA62A4B" w14:textId="77777777" w:rsidR="00C75933" w:rsidRDefault="00C75933" w:rsidP="00C75933">
      <w:pPr>
        <w:spacing w:line="276" w:lineRule="auto"/>
      </w:pPr>
      <w:r w:rsidRPr="00C75933">
        <w:rPr>
          <w:b/>
          <w:i/>
        </w:rPr>
        <w:t>Транспорт веществ у животных.</w:t>
      </w:r>
      <w:r>
        <w:t xml:space="preserve"> </w:t>
      </w:r>
    </w:p>
    <w:p w14:paraId="22CBF68D" w14:textId="3E33761C" w:rsidR="00C75933" w:rsidRDefault="00C75933" w:rsidP="00C75933">
      <w:pPr>
        <w:spacing w:line="276" w:lineRule="auto"/>
      </w:pPr>
      <w:r>
        <w:t>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5746F8B2" w14:textId="77777777" w:rsidR="00C75933" w:rsidRDefault="00C75933" w:rsidP="00C75933">
      <w:pPr>
        <w:spacing w:line="276" w:lineRule="auto"/>
      </w:pPr>
      <w:r w:rsidRPr="00C75933">
        <w:rPr>
          <w:b/>
          <w:i/>
        </w:rPr>
        <w:t>Выделение у животных.</w:t>
      </w:r>
      <w:r>
        <w:t xml:space="preserve"> </w:t>
      </w:r>
    </w:p>
    <w:p w14:paraId="05BE4DC0" w14:textId="1CFAC4B1" w:rsidR="00C75933" w:rsidRDefault="00C75933" w:rsidP="00C75933">
      <w:pPr>
        <w:spacing w:line="276" w:lineRule="auto"/>
      </w:pPr>
      <w:r>
        <w:t>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5B58872D" w14:textId="77777777" w:rsidR="00C75933" w:rsidRDefault="00C75933" w:rsidP="00C75933">
      <w:pPr>
        <w:spacing w:line="276" w:lineRule="auto"/>
      </w:pPr>
      <w:r w:rsidRPr="00C75933">
        <w:rPr>
          <w:b/>
          <w:i/>
        </w:rPr>
        <w:t>Покровы тела у животных.</w:t>
      </w:r>
      <w:r>
        <w:t xml:space="preserve"> </w:t>
      </w:r>
    </w:p>
    <w:p w14:paraId="70B98003" w14:textId="6E46B11F" w:rsidR="00C75933" w:rsidRDefault="00C75933" w:rsidP="00C75933">
      <w:pPr>
        <w:spacing w:line="276" w:lineRule="auto"/>
      </w:pPr>
      <w:r>
        <w:t>Покровы у беспозвоночных. Усложнение строения кожи у позвоночных. Кожа как орган вы- деления. Роль кожи  в  теплоотдаче. Производные кожи. Средства пассивной и активной защиты у животных.</w:t>
      </w:r>
    </w:p>
    <w:p w14:paraId="0984E50B" w14:textId="77777777" w:rsidR="00C75933" w:rsidRDefault="00C75933" w:rsidP="00C75933">
      <w:pPr>
        <w:spacing w:line="276" w:lineRule="auto"/>
      </w:pPr>
      <w:r w:rsidRPr="00C75933">
        <w:rPr>
          <w:b/>
          <w:i/>
        </w:rPr>
        <w:t>Координация и регуляция жизнедеятельности у животных.</w:t>
      </w:r>
      <w:r>
        <w:t xml:space="preserve"> </w:t>
      </w:r>
    </w:p>
    <w:p w14:paraId="5CD51939" w14:textId="77777777" w:rsidR="00C75933" w:rsidRDefault="00C75933" w:rsidP="00C75933">
      <w:pPr>
        <w:spacing w:line="276" w:lineRule="auto"/>
      </w:pPr>
      <w:r>
        <w:t>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FEE3D1C" w14:textId="77777777" w:rsidR="00C75933" w:rsidRDefault="00C75933" w:rsidP="00C75933">
      <w:pPr>
        <w:spacing w:line="276" w:lineRule="auto"/>
      </w:pPr>
      <w:r w:rsidRPr="00C75933">
        <w:rPr>
          <w:b/>
          <w:i/>
        </w:rPr>
        <w:t>Поведение животных.</w:t>
      </w:r>
      <w:r>
        <w:t xml:space="preserve"> </w:t>
      </w:r>
    </w:p>
    <w:p w14:paraId="76357A11" w14:textId="7CAD0D6F" w:rsidR="00C75933" w:rsidRDefault="00C75933" w:rsidP="00C75933">
      <w:pPr>
        <w:spacing w:line="276" w:lineRule="auto"/>
      </w:pPr>
      <w:r>
        <w:t>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36AEA55D" w14:textId="50310CE2" w:rsidR="00C75933" w:rsidRDefault="00C75933" w:rsidP="00C75933">
      <w:pPr>
        <w:spacing w:line="276" w:lineRule="auto"/>
      </w:pPr>
      <w:r w:rsidRPr="00C75933">
        <w:rPr>
          <w:b/>
          <w:i/>
        </w:rPr>
        <w:t>Размножение и развитие животных.</w:t>
      </w:r>
      <w: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650AB0A8" w14:textId="77777777" w:rsidR="00C75933" w:rsidRPr="00C75933" w:rsidRDefault="00C75933" w:rsidP="00C75933">
      <w:pPr>
        <w:spacing w:line="276" w:lineRule="auto"/>
        <w:rPr>
          <w:b/>
          <w:i/>
        </w:rPr>
      </w:pPr>
      <w:r w:rsidRPr="00C75933">
        <w:rPr>
          <w:b/>
          <w:i/>
        </w:rPr>
        <w:t>Лабораторные и практические работы</w:t>
      </w:r>
    </w:p>
    <w:p w14:paraId="66280EFF" w14:textId="79D3EF40" w:rsidR="00C75933" w:rsidRDefault="00C75933" w:rsidP="00C75933">
      <w:pPr>
        <w:spacing w:line="276" w:lineRule="auto"/>
      </w:pPr>
      <w:r>
        <w:t>1. Ознакомление с органами опоры и движения у животных.</w:t>
      </w:r>
    </w:p>
    <w:p w14:paraId="29D4310B" w14:textId="065AF8CF" w:rsidR="00C75933" w:rsidRDefault="00C75933" w:rsidP="00C75933">
      <w:pPr>
        <w:spacing w:line="276" w:lineRule="auto"/>
      </w:pPr>
      <w:r>
        <w:t>2. Изучение способов поглощения пищи у животных.</w:t>
      </w:r>
    </w:p>
    <w:p w14:paraId="4C6A35C2" w14:textId="6B07CBE1" w:rsidR="00C75933" w:rsidRDefault="00C75933" w:rsidP="00C75933">
      <w:pPr>
        <w:spacing w:line="276" w:lineRule="auto"/>
      </w:pPr>
      <w:r>
        <w:t>3. Изучение способов дыхания у животных.</w:t>
      </w:r>
    </w:p>
    <w:p w14:paraId="219D2740" w14:textId="252556CC" w:rsidR="00C75933" w:rsidRDefault="00C75933" w:rsidP="00C75933">
      <w:pPr>
        <w:spacing w:line="276" w:lineRule="auto"/>
      </w:pPr>
      <w:r>
        <w:t>4. Ознакомление с системами органов транспорта веществ уживотных.</w:t>
      </w:r>
    </w:p>
    <w:p w14:paraId="24F77893" w14:textId="247FA4B5" w:rsidR="00C75933" w:rsidRDefault="00C75933" w:rsidP="00C75933">
      <w:pPr>
        <w:spacing w:line="276" w:lineRule="auto"/>
      </w:pPr>
      <w:r>
        <w:t>5. Изучение покровов тела у животных.</w:t>
      </w:r>
    </w:p>
    <w:p w14:paraId="44D96D54" w14:textId="4FDE6A00" w:rsidR="00C75933" w:rsidRDefault="00C75933" w:rsidP="00C75933">
      <w:pPr>
        <w:spacing w:line="276" w:lineRule="auto"/>
      </w:pPr>
      <w:r>
        <w:t>6. Изучение органов чувств у животных.</w:t>
      </w:r>
    </w:p>
    <w:p w14:paraId="644405C2" w14:textId="22956F53" w:rsidR="00C75933" w:rsidRDefault="00C75933" w:rsidP="00C75933">
      <w:pPr>
        <w:spacing w:line="276" w:lineRule="auto"/>
      </w:pPr>
      <w:r>
        <w:t>7. Формирование условных рефлексов у аквариумных рыб.</w:t>
      </w:r>
    </w:p>
    <w:p w14:paraId="5ED93992" w14:textId="5868C00B" w:rsidR="00C75933" w:rsidRPr="00C75933" w:rsidRDefault="00C75933" w:rsidP="00C75933">
      <w:pPr>
        <w:spacing w:line="276" w:lineRule="auto"/>
      </w:pPr>
      <w:r>
        <w:t>8. Строение яйца и развитие зародыша птицы (курицы).</w:t>
      </w:r>
    </w:p>
    <w:p w14:paraId="4E8278A5" w14:textId="50A82621" w:rsidR="00C75933" w:rsidRPr="00C75933" w:rsidRDefault="00C75933" w:rsidP="00F95F0A">
      <w:pPr>
        <w:pStyle w:val="ab"/>
        <w:numPr>
          <w:ilvl w:val="0"/>
          <w:numId w:val="34"/>
        </w:numPr>
        <w:spacing w:line="276" w:lineRule="auto"/>
        <w:rPr>
          <w:b/>
        </w:rPr>
      </w:pPr>
      <w:r w:rsidRPr="00C75933">
        <w:rPr>
          <w:b/>
        </w:rPr>
        <w:t>Систематические группы животных</w:t>
      </w:r>
    </w:p>
    <w:p w14:paraId="459C569D" w14:textId="77777777" w:rsidR="00C75933" w:rsidRPr="00C75933" w:rsidRDefault="00C75933" w:rsidP="00C75933">
      <w:pPr>
        <w:spacing w:line="276" w:lineRule="auto"/>
        <w:rPr>
          <w:b/>
          <w:i/>
        </w:rPr>
      </w:pPr>
      <w:r w:rsidRPr="00C75933">
        <w:rPr>
          <w:b/>
          <w:i/>
        </w:rPr>
        <w:t xml:space="preserve">Основные категории систематики животных. </w:t>
      </w:r>
    </w:p>
    <w:p w14:paraId="7E5B2D47" w14:textId="40C7A9AE" w:rsidR="00C75933" w:rsidRDefault="00C75933" w:rsidP="00C75933">
      <w:pPr>
        <w:spacing w:line="276" w:lineRule="auto"/>
      </w:pPr>
      <w:r>
        <w:t>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7A73172F" w14:textId="26C79D85" w:rsidR="00C85A5A" w:rsidRDefault="00C75933" w:rsidP="00C85A5A">
      <w:pPr>
        <w:spacing w:line="276" w:lineRule="auto"/>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w:t>
      </w:r>
      <w:r w:rsidR="00C85A5A">
        <w:t xml:space="preserve"> заражения человека и меры профилактики, вызываемые одноклеточными животными (малярийный плазмодий).</w:t>
      </w:r>
    </w:p>
    <w:p w14:paraId="2C4D5B57" w14:textId="77777777" w:rsidR="00C85A5A" w:rsidRPr="00C85A5A" w:rsidRDefault="00C85A5A" w:rsidP="00C85A5A">
      <w:pPr>
        <w:spacing w:line="276" w:lineRule="auto"/>
        <w:rPr>
          <w:b/>
          <w:i/>
        </w:rPr>
      </w:pPr>
      <w:r w:rsidRPr="00C85A5A">
        <w:rPr>
          <w:b/>
          <w:i/>
        </w:rPr>
        <w:t>Лабораторные и практические работы</w:t>
      </w:r>
    </w:p>
    <w:p w14:paraId="2EB5D66C" w14:textId="5957DF35" w:rsidR="00C85A5A" w:rsidRDefault="00C85A5A" w:rsidP="00C85A5A">
      <w:pPr>
        <w:spacing w:line="276" w:lineRule="auto"/>
      </w:pPr>
      <w:r>
        <w:t>1. Исследование строения инфузории-туфельки и наблюдение за её передвижением. Изучение хемотаксиса.</w:t>
      </w:r>
    </w:p>
    <w:p w14:paraId="10EFC175" w14:textId="41FD73D5" w:rsidR="00C85A5A" w:rsidRDefault="00C85A5A" w:rsidP="00C85A5A">
      <w:pPr>
        <w:spacing w:line="276" w:lineRule="auto"/>
      </w:pPr>
      <w:r>
        <w:t>2. Многообразие простейших (на готовых препаратах).</w:t>
      </w:r>
    </w:p>
    <w:p w14:paraId="58DD5F46" w14:textId="6E10C402" w:rsidR="00C85A5A" w:rsidRDefault="00C85A5A" w:rsidP="00C85A5A">
      <w:pPr>
        <w:spacing w:line="276" w:lineRule="auto"/>
      </w:pPr>
      <w:r>
        <w:t>3. Изготовление модели клетки простейшего (амёбы, инфузории-туфельки и др.).</w:t>
      </w:r>
    </w:p>
    <w:p w14:paraId="3EF7EB90" w14:textId="66FCBBF8" w:rsidR="00C85A5A" w:rsidRDefault="00C85A5A" w:rsidP="00C85A5A">
      <w:pPr>
        <w:spacing w:line="276" w:lineRule="auto"/>
      </w:pPr>
      <w: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4814B792" w14:textId="77777777" w:rsidR="00C85A5A" w:rsidRPr="00C85A5A" w:rsidRDefault="00C85A5A" w:rsidP="00C85A5A">
      <w:pPr>
        <w:spacing w:line="276" w:lineRule="auto"/>
        <w:rPr>
          <w:b/>
          <w:i/>
        </w:rPr>
      </w:pPr>
      <w:r w:rsidRPr="00C85A5A">
        <w:rPr>
          <w:b/>
          <w:i/>
        </w:rPr>
        <w:t>Лабораторные и практические работы</w:t>
      </w:r>
    </w:p>
    <w:p w14:paraId="5DD34816" w14:textId="52F6C1B4" w:rsidR="00C85A5A" w:rsidRDefault="00C85A5A" w:rsidP="00C85A5A">
      <w:pPr>
        <w:spacing w:line="276" w:lineRule="auto"/>
      </w:pPr>
      <w:r>
        <w:t>1. Исследование строения пресноводной гидры и её передвижения (школьный аквариум).</w:t>
      </w:r>
    </w:p>
    <w:p w14:paraId="0D814AFD" w14:textId="4AEBCBD0" w:rsidR="00C85A5A" w:rsidRDefault="00C85A5A" w:rsidP="00C85A5A">
      <w:pPr>
        <w:spacing w:line="276" w:lineRule="auto"/>
      </w:pPr>
      <w:r>
        <w:t>2. Исследование питания гидры дафниями и циклопами (школьный аквариум).</w:t>
      </w:r>
    </w:p>
    <w:p w14:paraId="34267AF7" w14:textId="35103C73" w:rsidR="00C85A5A" w:rsidRDefault="00C85A5A" w:rsidP="00C85A5A">
      <w:pPr>
        <w:spacing w:line="276" w:lineRule="auto"/>
      </w:pPr>
      <w:r>
        <w:t>3. Изготовление модели пресноводной гидры.</w:t>
      </w:r>
    </w:p>
    <w:p w14:paraId="43483244" w14:textId="77777777" w:rsidR="00C85A5A" w:rsidRDefault="00C85A5A" w:rsidP="00C85A5A">
      <w:pPr>
        <w:spacing w:line="276" w:lineRule="auto"/>
      </w:pPr>
    </w:p>
    <w:p w14:paraId="43BD410E" w14:textId="6A4FC9A3" w:rsidR="00C85A5A" w:rsidRDefault="00C85A5A" w:rsidP="00C85A5A">
      <w:pPr>
        <w:spacing w:line="276" w:lineRule="auto"/>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4E759492" w14:textId="77777777" w:rsidR="00C85A5A" w:rsidRPr="00C85A5A" w:rsidRDefault="00C85A5A" w:rsidP="00C85A5A">
      <w:pPr>
        <w:spacing w:line="276" w:lineRule="auto"/>
        <w:rPr>
          <w:b/>
          <w:i/>
        </w:rPr>
      </w:pPr>
      <w:r w:rsidRPr="00C85A5A">
        <w:rPr>
          <w:b/>
          <w:i/>
        </w:rPr>
        <w:t>Лабораторные и практические работы</w:t>
      </w:r>
    </w:p>
    <w:p w14:paraId="73452C2D" w14:textId="6AC9D4BB" w:rsidR="00C85A5A" w:rsidRDefault="00C85A5A" w:rsidP="00C85A5A">
      <w:pPr>
        <w:spacing w:line="276" w:lineRule="auto"/>
      </w:pPr>
      <w:r>
        <w:t>1. Исследование внешнего строения дождевого червя. Наблюдение за реакцией дождевого червя на раздражители.</w:t>
      </w:r>
    </w:p>
    <w:p w14:paraId="3FBC9FCD" w14:textId="155A3828" w:rsidR="00C85A5A" w:rsidRDefault="00C85A5A" w:rsidP="00C85A5A">
      <w:pPr>
        <w:spacing w:line="276" w:lineRule="auto"/>
      </w:pPr>
      <w:r>
        <w:t>2. Исследование внутреннего строения дождевого червя (на готовом влажном препарате и микропрепарате).</w:t>
      </w:r>
    </w:p>
    <w:p w14:paraId="424B5310" w14:textId="5DD96740" w:rsidR="00C85A5A" w:rsidRDefault="00C85A5A" w:rsidP="00C85A5A">
      <w:pPr>
        <w:spacing w:line="276" w:lineRule="auto"/>
      </w:pPr>
      <w:r>
        <w:t>3. Изучение приспособлений паразитических червей к паразитизму (на готовых влажных и микропрепаратах).</w:t>
      </w:r>
    </w:p>
    <w:p w14:paraId="3EB30FF4" w14:textId="77777777" w:rsidR="00B42529" w:rsidRDefault="00B42529" w:rsidP="00C85A5A">
      <w:pPr>
        <w:spacing w:line="276" w:lineRule="auto"/>
      </w:pPr>
    </w:p>
    <w:p w14:paraId="7677C6A0" w14:textId="77777777" w:rsidR="00B42529" w:rsidRPr="00B42529" w:rsidRDefault="00C85A5A" w:rsidP="00C85A5A">
      <w:pPr>
        <w:spacing w:line="276" w:lineRule="auto"/>
        <w:rPr>
          <w:b/>
          <w:i/>
        </w:rPr>
      </w:pPr>
      <w:r w:rsidRPr="00B42529">
        <w:rPr>
          <w:b/>
          <w:i/>
        </w:rPr>
        <w:t xml:space="preserve">Членистоногие. </w:t>
      </w:r>
    </w:p>
    <w:p w14:paraId="5EBE739D" w14:textId="6C0BD0CC" w:rsidR="00C85A5A" w:rsidRDefault="00C85A5A" w:rsidP="00C85A5A">
      <w:pPr>
        <w:spacing w:line="276" w:lineRule="auto"/>
      </w:pPr>
      <w:r>
        <w:t>Общая характеристика. Среды жизни. Внешнее и внутреннее строение членистоногих. Многообразие членистоногих. Представители классов.</w:t>
      </w:r>
    </w:p>
    <w:p w14:paraId="1C5618E0" w14:textId="77777777" w:rsidR="00B42529" w:rsidRPr="00B42529" w:rsidRDefault="00C85A5A" w:rsidP="00C85A5A">
      <w:pPr>
        <w:spacing w:line="276" w:lineRule="auto"/>
        <w:rPr>
          <w:b/>
          <w:i/>
        </w:rPr>
      </w:pPr>
      <w:r w:rsidRPr="00B42529">
        <w:rPr>
          <w:b/>
          <w:i/>
        </w:rPr>
        <w:t xml:space="preserve">Ракообразные. </w:t>
      </w:r>
    </w:p>
    <w:p w14:paraId="5022EA04" w14:textId="2E04F91B" w:rsidR="00D32F62" w:rsidRDefault="00C85A5A" w:rsidP="00C85A5A">
      <w:pPr>
        <w:spacing w:line="276" w:lineRule="auto"/>
      </w:pPr>
      <w:r>
        <w:t>Особенности строения и жизнедеятельности.</w:t>
      </w:r>
    </w:p>
    <w:p w14:paraId="25ED427D" w14:textId="77777777" w:rsidR="00B42529" w:rsidRDefault="00B42529" w:rsidP="00B42529">
      <w:pPr>
        <w:spacing w:line="276" w:lineRule="auto"/>
      </w:pPr>
      <w:r>
        <w:t>Значение ракообразных в природе и жизни человека.</w:t>
      </w:r>
    </w:p>
    <w:p w14:paraId="74D974CF" w14:textId="77777777" w:rsidR="00B42529" w:rsidRDefault="00B42529" w:rsidP="00B42529">
      <w:pPr>
        <w:spacing w:line="276" w:lineRule="auto"/>
      </w:pPr>
      <w:r w:rsidRPr="00B42529">
        <w:rPr>
          <w:b/>
          <w:i/>
        </w:rPr>
        <w:t>Паукообразные.</w:t>
      </w:r>
      <w:r>
        <w:t xml:space="preserve"> </w:t>
      </w:r>
    </w:p>
    <w:p w14:paraId="1A1C8177" w14:textId="55632401" w:rsidR="00B42529" w:rsidRDefault="00B42529" w:rsidP="00B42529">
      <w:pPr>
        <w:spacing w:line="276" w:lineRule="auto"/>
      </w:pPr>
      <w:r>
        <w:t>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57692F7A" w14:textId="77777777" w:rsidR="00B42529" w:rsidRDefault="00B42529" w:rsidP="00B42529">
      <w:pPr>
        <w:spacing w:line="276" w:lineRule="auto"/>
      </w:pPr>
      <w:r w:rsidRPr="00B42529">
        <w:rPr>
          <w:b/>
          <w:i/>
        </w:rPr>
        <w:t>Насекомые.</w:t>
      </w:r>
      <w:r>
        <w:tab/>
      </w:r>
    </w:p>
    <w:p w14:paraId="42691074" w14:textId="62A15C8F" w:rsidR="00B42529" w:rsidRDefault="00B42529" w:rsidP="00B42529">
      <w:pPr>
        <w:spacing w:line="276" w:lineRule="auto"/>
      </w:pPr>
      <w:r>
        <w:t>Особенности</w:t>
      </w:r>
      <w:r>
        <w:tab/>
        <w:t>строения</w:t>
      </w:r>
      <w:r>
        <w:tab/>
        <w:t>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153AE502" w14:textId="77777777" w:rsidR="00B42529" w:rsidRPr="00B42529" w:rsidRDefault="00B42529" w:rsidP="00B42529">
      <w:pPr>
        <w:spacing w:line="276" w:lineRule="auto"/>
        <w:rPr>
          <w:b/>
          <w:i/>
        </w:rPr>
      </w:pPr>
      <w:r w:rsidRPr="00B42529">
        <w:rPr>
          <w:b/>
          <w:i/>
        </w:rPr>
        <w:t>Лабораторные и практические работы</w:t>
      </w:r>
    </w:p>
    <w:p w14:paraId="0F703986" w14:textId="702CFB9A" w:rsidR="00B42529" w:rsidRDefault="00B42529" w:rsidP="00B42529">
      <w:pPr>
        <w:spacing w:line="276" w:lineRule="auto"/>
      </w:pPr>
      <w:r>
        <w:t>1. Исследование внешнего строения насекомого (на примере майского жука или других крупных насекомых-вредителей).</w:t>
      </w:r>
    </w:p>
    <w:p w14:paraId="5F5B7B35" w14:textId="57A22FD7" w:rsidR="00B42529" w:rsidRDefault="00B42529" w:rsidP="00B42529">
      <w:pPr>
        <w:spacing w:line="276" w:lineRule="auto"/>
      </w:pPr>
      <w:r>
        <w:t>2. Ознакомление с различными типами развития насекомых (на примере коллекций).</w:t>
      </w:r>
    </w:p>
    <w:p w14:paraId="041230A3" w14:textId="77777777" w:rsidR="00B42529" w:rsidRDefault="00B42529" w:rsidP="00B42529">
      <w:pPr>
        <w:spacing w:line="276" w:lineRule="auto"/>
      </w:pPr>
      <w:r w:rsidRPr="00B42529">
        <w:rPr>
          <w:b/>
          <w:i/>
        </w:rPr>
        <w:t>Моллюски.</w:t>
      </w:r>
      <w:r>
        <w:t xml:space="preserve"> </w:t>
      </w:r>
    </w:p>
    <w:p w14:paraId="53927C91" w14:textId="48E09569" w:rsidR="00B42529" w:rsidRDefault="00B42529" w:rsidP="00B42529">
      <w:pPr>
        <w:spacing w:line="276" w:lineRule="auto"/>
      </w:pPr>
      <w:r>
        <w:t>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35C19820" w14:textId="77777777" w:rsidR="00B42529" w:rsidRPr="00B42529" w:rsidRDefault="00B42529" w:rsidP="00B42529">
      <w:pPr>
        <w:spacing w:line="276" w:lineRule="auto"/>
        <w:rPr>
          <w:b/>
          <w:i/>
        </w:rPr>
      </w:pPr>
      <w:r w:rsidRPr="00B42529">
        <w:rPr>
          <w:b/>
          <w:i/>
        </w:rPr>
        <w:t>Лабораторные и практические работы</w:t>
      </w:r>
    </w:p>
    <w:p w14:paraId="5EF5C81C" w14:textId="77777777" w:rsidR="00B42529" w:rsidRDefault="00B42529" w:rsidP="00B42529">
      <w:pPr>
        <w:spacing w:line="276" w:lineRule="auto"/>
      </w:pPr>
      <w:r>
        <w:t>Исследование внешнего строения  раковин пресноводных и морских моллюсков (раковины беззубки, перловицы, прудовика, катушки и др.).</w:t>
      </w:r>
    </w:p>
    <w:p w14:paraId="2216A673" w14:textId="77777777" w:rsidR="00B42529" w:rsidRDefault="00B42529" w:rsidP="00B42529">
      <w:pPr>
        <w:spacing w:line="276" w:lineRule="auto"/>
      </w:pPr>
      <w:r w:rsidRPr="00B42529">
        <w:rPr>
          <w:b/>
        </w:rPr>
        <w:t>Хордовые.</w:t>
      </w:r>
      <w:r>
        <w:t xml:space="preserve"> </w:t>
      </w:r>
    </w:p>
    <w:p w14:paraId="160AB4C3" w14:textId="3F382B75" w:rsidR="00B42529" w:rsidRDefault="00B42529" w:rsidP="00B42529">
      <w:pPr>
        <w:spacing w:line="276" w:lineRule="auto"/>
      </w:pPr>
      <w:r>
        <w:t>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62FFB48C" w14:textId="632CE004" w:rsidR="00B42529" w:rsidRDefault="00B42529" w:rsidP="00B42529">
      <w:pPr>
        <w:spacing w:line="276" w:lineRule="auto"/>
      </w:pPr>
      <w:r w:rsidRPr="00B42529">
        <w:rPr>
          <w:b/>
          <w:i/>
        </w:rPr>
        <w:t>Рыбы.</w:t>
      </w:r>
      <w: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w:t>
      </w:r>
      <w:r>
        <w:tab/>
        <w:t>человека. Хозяйственное значение рыб.</w:t>
      </w:r>
    </w:p>
    <w:p w14:paraId="06BE3DDF" w14:textId="77777777" w:rsidR="00B42529" w:rsidRPr="00B42529" w:rsidRDefault="00B42529" w:rsidP="00B42529">
      <w:pPr>
        <w:spacing w:line="276" w:lineRule="auto"/>
        <w:rPr>
          <w:b/>
          <w:i/>
        </w:rPr>
      </w:pPr>
      <w:r w:rsidRPr="00B42529">
        <w:rPr>
          <w:b/>
          <w:i/>
        </w:rPr>
        <w:t>Лабораторные и практические работы</w:t>
      </w:r>
    </w:p>
    <w:p w14:paraId="1692C2E0" w14:textId="2956BA17" w:rsidR="00B42529" w:rsidRDefault="00B42529" w:rsidP="00B42529">
      <w:pPr>
        <w:spacing w:after="0" w:line="276" w:lineRule="auto"/>
      </w:pPr>
      <w:r>
        <w:t>1. Исследование внешнего строения и особенностей передвижения рыбы (на примере живой рыбы в банке с водой).</w:t>
      </w:r>
    </w:p>
    <w:p w14:paraId="174ACD17" w14:textId="0F4C7D6D" w:rsidR="00B42529" w:rsidRDefault="00B42529" w:rsidP="00F95F0A">
      <w:pPr>
        <w:pStyle w:val="ab"/>
        <w:numPr>
          <w:ilvl w:val="0"/>
          <w:numId w:val="34"/>
        </w:numPr>
        <w:spacing w:line="276" w:lineRule="auto"/>
      </w:pPr>
      <w:r>
        <w:t>Исследование внутреннего строения рыбы (на примере готового влажного препарата).</w:t>
      </w:r>
    </w:p>
    <w:p w14:paraId="4AF8B3A2" w14:textId="232940DD" w:rsidR="00600625" w:rsidRDefault="00B42529" w:rsidP="00600625">
      <w:pPr>
        <w:spacing w:line="276" w:lineRule="auto"/>
      </w:pPr>
      <w:r w:rsidRPr="00B42529">
        <w:rPr>
          <w:b/>
          <w:i/>
        </w:rPr>
        <w:t>Земноводные.</w:t>
      </w:r>
      <w: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r w:rsidR="00600625" w:rsidRPr="00600625">
        <w:t xml:space="preserve"> </w:t>
      </w:r>
      <w:r w:rsidR="00600625">
        <w:t>Многообразие земноводных и их охрана. Значение земноводных в природе и жизни человека.</w:t>
      </w:r>
    </w:p>
    <w:p w14:paraId="42102119" w14:textId="7B07620B" w:rsidR="00600625" w:rsidRDefault="00600625" w:rsidP="00600625">
      <w:pPr>
        <w:spacing w:line="276" w:lineRule="auto"/>
      </w:pPr>
      <w:r w:rsidRPr="00600625">
        <w:rPr>
          <w:b/>
          <w:i/>
        </w:rPr>
        <w:t xml:space="preserve">Пресмыкающиеся. </w:t>
      </w:r>
      <w:r>
        <w:t>Общая характеристика. Местообитание пресмыкающихся. Особенности внешнего и внутреннего строения</w:t>
      </w:r>
      <w:r>
        <w:tab/>
        <w:t>пресмыкающихся.</w:t>
      </w:r>
      <w:r>
        <w:tab/>
        <w:t>Процессы жизнедеятельности.</w:t>
      </w:r>
      <w:r>
        <w:tab/>
      </w:r>
      <w:r>
        <w:tab/>
        <w:t>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7FD28E5A" w14:textId="04B12318" w:rsidR="00600625" w:rsidRDefault="00600625" w:rsidP="00600625">
      <w:pPr>
        <w:spacing w:line="276" w:lineRule="auto"/>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2027B84A" w14:textId="77777777" w:rsidR="00600625" w:rsidRPr="00600625" w:rsidRDefault="00600625" w:rsidP="00600625">
      <w:pPr>
        <w:spacing w:line="276" w:lineRule="auto"/>
        <w:rPr>
          <w:b/>
          <w:i/>
        </w:rPr>
      </w:pPr>
      <w:r w:rsidRPr="00600625">
        <w:rPr>
          <w:b/>
          <w:i/>
        </w:rPr>
        <w:t>Лабораторные и практические работы</w:t>
      </w:r>
    </w:p>
    <w:p w14:paraId="2ED5C49A" w14:textId="3C42A6A9" w:rsidR="00600625" w:rsidRDefault="00600625" w:rsidP="00600625">
      <w:pPr>
        <w:spacing w:line="276" w:lineRule="auto"/>
      </w:pPr>
      <w:r>
        <w:t>1. Исследование внешнего строения и перьевого покрова птиц (на примере чучела птиц и набора перьев: контурных, пуховых и пуха).</w:t>
      </w:r>
    </w:p>
    <w:p w14:paraId="59E419FE" w14:textId="294781F3" w:rsidR="00600625" w:rsidRDefault="00600625" w:rsidP="00600625">
      <w:pPr>
        <w:spacing w:line="276" w:lineRule="auto"/>
      </w:pPr>
      <w:r>
        <w:t>2. Исследование особенностей скелета птицы.</w:t>
      </w:r>
    </w:p>
    <w:p w14:paraId="1EC5FB25" w14:textId="77777777" w:rsidR="00600625" w:rsidRDefault="00600625" w:rsidP="00600625">
      <w:pPr>
        <w:spacing w:line="276" w:lineRule="auto"/>
      </w:pPr>
    </w:p>
    <w:p w14:paraId="640074A3" w14:textId="77777777" w:rsidR="00600625" w:rsidRDefault="00600625" w:rsidP="00600625">
      <w:pPr>
        <w:spacing w:line="276" w:lineRule="auto"/>
      </w:pPr>
      <w:r w:rsidRPr="00600625">
        <w:rPr>
          <w:b/>
          <w:i/>
        </w:rPr>
        <w:t>Млекопитающие.</w:t>
      </w:r>
      <w:r>
        <w:t xml:space="preserve"> </w:t>
      </w:r>
    </w:p>
    <w:p w14:paraId="2C407410" w14:textId="245D1E83" w:rsidR="00600625" w:rsidRDefault="00600625" w:rsidP="00600625">
      <w:pPr>
        <w:spacing w:line="276" w:lineRule="auto"/>
      </w:pPr>
      <w:r>
        <w:t>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15C419DA" w14:textId="1A91123E" w:rsidR="00600625" w:rsidRDefault="00600625" w:rsidP="00600625">
      <w:pPr>
        <w:spacing w:line="276" w:lineRule="auto"/>
      </w:pPr>
      <w:r w:rsidRPr="00600625">
        <w:t>Первозвери.</w:t>
      </w:r>
      <w:r>
        <w:t xml:space="preserve"> Однопроходные (яйцекладущие) и Сумчатые (низшие звери). Плацентарные млекопитающие. Многообразие млекопитающих.</w:t>
      </w:r>
      <w:r w:rsidRPr="00600625">
        <w:t xml:space="preserve"> </w:t>
      </w:r>
      <w:r>
        <w:t>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1F2080B6" w14:textId="0565233D" w:rsidR="00600625" w:rsidRDefault="00600625" w:rsidP="00600625">
      <w:pPr>
        <w:spacing w:line="276" w:lineRule="auto"/>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50858C87" w14:textId="77777777" w:rsidR="00600625" w:rsidRPr="00600625" w:rsidRDefault="00600625" w:rsidP="00600625">
      <w:pPr>
        <w:spacing w:line="276" w:lineRule="auto"/>
        <w:rPr>
          <w:b/>
          <w:i/>
        </w:rPr>
      </w:pPr>
      <w:r w:rsidRPr="00600625">
        <w:rPr>
          <w:b/>
          <w:i/>
        </w:rPr>
        <w:t>Лабораторные и практические работы</w:t>
      </w:r>
    </w:p>
    <w:p w14:paraId="2E6CFE85" w14:textId="20AD36D3" w:rsidR="00600625" w:rsidRDefault="00600625" w:rsidP="00600625">
      <w:pPr>
        <w:spacing w:line="276" w:lineRule="auto"/>
      </w:pPr>
      <w:r>
        <w:t>1. Исследование особенностей скелета млекопитающих.</w:t>
      </w:r>
    </w:p>
    <w:p w14:paraId="266D083D" w14:textId="4C7C6F07" w:rsidR="00600625" w:rsidRDefault="00600625" w:rsidP="00600625">
      <w:pPr>
        <w:spacing w:line="276" w:lineRule="auto"/>
      </w:pPr>
      <w:r>
        <w:t>2. Исследование особенностей зубной системы млекопитающих.</w:t>
      </w:r>
    </w:p>
    <w:p w14:paraId="3FE1D06C" w14:textId="54BD2E40" w:rsidR="00600625" w:rsidRDefault="00600625" w:rsidP="00600625">
      <w:pPr>
        <w:spacing w:line="276" w:lineRule="auto"/>
      </w:pPr>
      <w:r>
        <w:t>4. Развитие животного мира на Земле</w:t>
      </w:r>
    </w:p>
    <w:p w14:paraId="550584EB" w14:textId="2E41D8D2" w:rsidR="00600625" w:rsidRDefault="00600625" w:rsidP="00600625">
      <w:pPr>
        <w:spacing w:line="276" w:lineRule="auto"/>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4FC9025D" w14:textId="63D95765" w:rsidR="00600625" w:rsidRDefault="00600625" w:rsidP="00600625">
      <w:pPr>
        <w:spacing w:line="276" w:lineRule="auto"/>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D6C7F33" w14:textId="77777777" w:rsidR="00600625" w:rsidRPr="00600625" w:rsidRDefault="00600625" w:rsidP="00600625">
      <w:pPr>
        <w:spacing w:line="276" w:lineRule="auto"/>
        <w:rPr>
          <w:b/>
          <w:i/>
        </w:rPr>
      </w:pPr>
      <w:r w:rsidRPr="00600625">
        <w:rPr>
          <w:b/>
          <w:i/>
        </w:rPr>
        <w:t>Лабораторные и практические работы</w:t>
      </w:r>
    </w:p>
    <w:p w14:paraId="7658CA6D" w14:textId="341A9E88" w:rsidR="00600625" w:rsidRDefault="00600625" w:rsidP="00600625">
      <w:pPr>
        <w:spacing w:line="276" w:lineRule="auto"/>
      </w:pPr>
      <w:r>
        <w:t>Исследование ископаемых остатков вымерших животных.</w:t>
      </w:r>
    </w:p>
    <w:p w14:paraId="475A9E06" w14:textId="1E74D885" w:rsidR="00600625" w:rsidRPr="00600625" w:rsidRDefault="00600625" w:rsidP="00600625">
      <w:pPr>
        <w:spacing w:line="276" w:lineRule="auto"/>
        <w:rPr>
          <w:b/>
        </w:rPr>
      </w:pPr>
      <w:r w:rsidRPr="00600625">
        <w:rPr>
          <w:b/>
        </w:rPr>
        <w:t>5. Животные в природных сообществах</w:t>
      </w:r>
    </w:p>
    <w:p w14:paraId="7A6D31B4" w14:textId="1938622A" w:rsidR="00600625" w:rsidRDefault="00600625" w:rsidP="00600625">
      <w:pPr>
        <w:spacing w:line="276" w:lineRule="auto"/>
      </w:pPr>
      <w:r>
        <w:t>Животные и среда обитания. Влияние света, температуры и влажности на животных. Приспособленность животных к условиям среды обитания.</w:t>
      </w:r>
    </w:p>
    <w:p w14:paraId="4A18CB50" w14:textId="0B2B0178" w:rsidR="00600625" w:rsidRDefault="00600625" w:rsidP="00600625">
      <w:pPr>
        <w:spacing w:line="276" w:lineRule="auto"/>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43C9EBE" w14:textId="77489EA9" w:rsidR="00600625" w:rsidRDefault="00600625" w:rsidP="00600625">
      <w:pPr>
        <w:spacing w:line="276" w:lineRule="auto"/>
      </w:pPr>
      <w:r>
        <w:t>Животный мир природных зон Земли. Основные закономерности распределения животных на планете. Фауна.</w:t>
      </w:r>
    </w:p>
    <w:p w14:paraId="14A2C155" w14:textId="2B1A636A" w:rsidR="00600625" w:rsidRPr="006E3042" w:rsidRDefault="00600625" w:rsidP="00F95F0A">
      <w:pPr>
        <w:pStyle w:val="ab"/>
        <w:numPr>
          <w:ilvl w:val="0"/>
          <w:numId w:val="33"/>
        </w:numPr>
        <w:spacing w:line="276" w:lineRule="auto"/>
        <w:rPr>
          <w:b/>
        </w:rPr>
      </w:pPr>
      <w:r w:rsidRPr="006E3042">
        <w:rPr>
          <w:b/>
        </w:rPr>
        <w:t>Животные и человек</w:t>
      </w:r>
    </w:p>
    <w:p w14:paraId="41834E48" w14:textId="1DE9DA22" w:rsidR="00FB4B51" w:rsidRDefault="00600625" w:rsidP="00FB4B51">
      <w:pPr>
        <w:spacing w:line="276" w:lineRule="auto"/>
      </w:pPr>
      <w:r>
        <w:t>Воздействие человека на животных</w:t>
      </w:r>
      <w:r w:rsidR="006E3042">
        <w:t xml:space="preserve"> в природе: прямое и кос</w:t>
      </w:r>
      <w:r>
        <w:t>венное. Промысловые животные (рыболовство,</w:t>
      </w:r>
      <w:r w:rsidR="00FB4B51">
        <w:t xml:space="preserve"> охота). Ведение промысла животных на основе научного подхода. Загрязнение окружающей среды.</w:t>
      </w:r>
    </w:p>
    <w:p w14:paraId="655EF100" w14:textId="77777777" w:rsidR="00FB4B51" w:rsidRDefault="00FB4B51" w:rsidP="00FB4B51">
      <w:pPr>
        <w:spacing w:line="276" w:lineRule="auto"/>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2AE4E80" w14:textId="49A8A2EA" w:rsidR="006E3042" w:rsidRDefault="00FB4B51" w:rsidP="006E3042">
      <w:pPr>
        <w:spacing w:line="276" w:lineRule="auto"/>
      </w:pPr>
      <w:r>
        <w:t>Город как особая искусственная среда, созданная человеком. Синантропные виды животных.</w:t>
      </w:r>
      <w:r w:rsidR="006E3042">
        <w:t xml:space="preserve"> Условия их обитания. Беспозво</w:t>
      </w:r>
      <w:r>
        <w:t>ночные и позвоночные животные города. Адаптация животных к</w:t>
      </w:r>
      <w:r w:rsidR="006E3042">
        <w:t xml:space="preserve">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20C00229" w14:textId="77777777" w:rsidR="006E3042" w:rsidRDefault="006E3042" w:rsidP="006E3042">
      <w:pPr>
        <w:spacing w:line="276" w:lineRule="auto"/>
      </w:pPr>
    </w:p>
    <w:p w14:paraId="04066649" w14:textId="66C7F99E" w:rsidR="006E3042" w:rsidRPr="006E3042" w:rsidRDefault="006E3042" w:rsidP="006E3042">
      <w:pPr>
        <w:spacing w:line="276" w:lineRule="auto"/>
        <w:rPr>
          <w:b/>
        </w:rPr>
      </w:pPr>
      <w:r w:rsidRPr="006E3042">
        <w:rPr>
          <w:b/>
        </w:rPr>
        <w:t>9 класс</w:t>
      </w:r>
    </w:p>
    <w:p w14:paraId="048EB393" w14:textId="05504928" w:rsidR="006E3042" w:rsidRPr="006E3042" w:rsidRDefault="006E3042" w:rsidP="00F95F0A">
      <w:pPr>
        <w:pStyle w:val="ab"/>
        <w:numPr>
          <w:ilvl w:val="0"/>
          <w:numId w:val="35"/>
        </w:numPr>
        <w:spacing w:line="276" w:lineRule="auto"/>
        <w:rPr>
          <w:b/>
        </w:rPr>
      </w:pPr>
      <w:r w:rsidRPr="006E3042">
        <w:rPr>
          <w:b/>
        </w:rPr>
        <w:t>Человек — биосоциальный вид</w:t>
      </w:r>
    </w:p>
    <w:p w14:paraId="718BB297" w14:textId="2D9DBDC2" w:rsidR="006E3042" w:rsidRDefault="006E3042" w:rsidP="006E3042">
      <w:pPr>
        <w:spacing w:line="276" w:lineRule="auto"/>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 познания и сохранения здоровья. Особенности человека как биосоциального существа.</w:t>
      </w:r>
    </w:p>
    <w:p w14:paraId="174F40CC" w14:textId="74FCCA20" w:rsidR="006E3042" w:rsidRDefault="006E3042" w:rsidP="006E3042">
      <w:pPr>
        <w:spacing w:line="276" w:lineRule="auto"/>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567581D6" w14:textId="31B8C9EC" w:rsidR="006E3042" w:rsidRPr="006E3042" w:rsidRDefault="006E3042" w:rsidP="00F95F0A">
      <w:pPr>
        <w:pStyle w:val="ab"/>
        <w:numPr>
          <w:ilvl w:val="0"/>
          <w:numId w:val="35"/>
        </w:numPr>
        <w:spacing w:line="276" w:lineRule="auto"/>
        <w:rPr>
          <w:b/>
        </w:rPr>
      </w:pPr>
      <w:r w:rsidRPr="006E3042">
        <w:rPr>
          <w:b/>
        </w:rPr>
        <w:t>Структура организма человека</w:t>
      </w:r>
    </w:p>
    <w:p w14:paraId="7502E3A1" w14:textId="6F33C00A" w:rsidR="006E3042" w:rsidRDefault="006E3042" w:rsidP="006E3042">
      <w:pPr>
        <w:spacing w:line="276" w:lineRule="auto"/>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w:t>
      </w:r>
    </w:p>
    <w:p w14:paraId="0AE37F1E" w14:textId="50ED5766" w:rsidR="006E3042" w:rsidRDefault="006E3042" w:rsidP="006E3042">
      <w:pPr>
        <w:spacing w:line="276" w:lineRule="auto"/>
      </w:pPr>
      <w:r>
        <w:t>Хромосомный набор. Митоз, мейоз. Соматические и половые клетки. Стволовые клетки. Типы тканей организма че</w:t>
      </w:r>
      <w:r w:rsidR="00267B62">
        <w:t>ловека: эпителиальные, соедини</w:t>
      </w:r>
      <w:r>
        <w:t>тельные, мышечные, нервная. Свойства тканей, их функции. Органы и системы органов. Организм как единое целое.</w:t>
      </w:r>
    </w:p>
    <w:p w14:paraId="415E8794" w14:textId="37F056DA" w:rsidR="006E3042" w:rsidRDefault="006E3042" w:rsidP="006E3042">
      <w:pPr>
        <w:spacing w:line="276" w:lineRule="auto"/>
      </w:pPr>
      <w:r>
        <w:t>Взаимосвязь органов и систем как основа гомеостаза.</w:t>
      </w:r>
    </w:p>
    <w:p w14:paraId="62842170" w14:textId="77777777" w:rsidR="006E3042" w:rsidRPr="006E3042" w:rsidRDefault="006E3042" w:rsidP="006E3042">
      <w:pPr>
        <w:spacing w:line="276" w:lineRule="auto"/>
        <w:rPr>
          <w:b/>
          <w:i/>
        </w:rPr>
      </w:pPr>
      <w:r w:rsidRPr="006E3042">
        <w:rPr>
          <w:b/>
          <w:i/>
        </w:rPr>
        <w:t>Лабораторные и практические работы</w:t>
      </w:r>
    </w:p>
    <w:p w14:paraId="0203BC61" w14:textId="6FF1E321" w:rsidR="006E3042" w:rsidRDefault="006E3042" w:rsidP="006E3042">
      <w:pPr>
        <w:spacing w:line="276" w:lineRule="auto"/>
      </w:pPr>
      <w:r>
        <w:t>1. Изучение клеток слизистой оболочки полости рта человека.</w:t>
      </w:r>
    </w:p>
    <w:p w14:paraId="7587DEC0" w14:textId="69EC64C6" w:rsidR="005E0C7E" w:rsidRDefault="006E3042" w:rsidP="006E3042">
      <w:pPr>
        <w:spacing w:line="276" w:lineRule="auto"/>
      </w:pPr>
      <w:r>
        <w:t>2. Изучение микроскопического строения тканей (на готовых микропрепаратах).</w:t>
      </w:r>
    </w:p>
    <w:p w14:paraId="4169BACF" w14:textId="64378D09" w:rsidR="009D50D4" w:rsidRDefault="009D50D4" w:rsidP="009D50D4">
      <w:pPr>
        <w:spacing w:line="276" w:lineRule="auto"/>
      </w:pPr>
      <w:r>
        <w:t>3. Распознавание органов и систем органов человека (по таблицам).</w:t>
      </w:r>
    </w:p>
    <w:p w14:paraId="422A7ADF" w14:textId="77777777" w:rsidR="009D50D4" w:rsidRPr="009D50D4" w:rsidRDefault="009D50D4" w:rsidP="009D50D4">
      <w:pPr>
        <w:spacing w:line="276" w:lineRule="auto"/>
        <w:rPr>
          <w:b/>
        </w:rPr>
      </w:pPr>
    </w:p>
    <w:p w14:paraId="7CFD61F3" w14:textId="72B8865D" w:rsidR="009D50D4" w:rsidRPr="009D50D4" w:rsidRDefault="009D50D4" w:rsidP="009D50D4">
      <w:pPr>
        <w:spacing w:line="276" w:lineRule="auto"/>
        <w:rPr>
          <w:b/>
        </w:rPr>
      </w:pPr>
      <w:r w:rsidRPr="009D50D4">
        <w:rPr>
          <w:b/>
        </w:rPr>
        <w:t>3. Нейрогуморальная регуляция</w:t>
      </w:r>
    </w:p>
    <w:p w14:paraId="73E04ECB" w14:textId="184FE2C8" w:rsidR="009D50D4" w:rsidRDefault="009D50D4" w:rsidP="009D50D4">
      <w:pPr>
        <w:spacing w:line="276" w:lineRule="auto"/>
      </w:pPr>
      <w:r>
        <w:t>Нервная система человека, её организация и значение. Нейроны, нервы, нервные узлы. Рефлекс. Рефлекторная дуга.</w:t>
      </w:r>
    </w:p>
    <w:p w14:paraId="6234F441" w14:textId="2B4148AB" w:rsidR="009D50D4" w:rsidRDefault="009D50D4" w:rsidP="009D50D4">
      <w: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248B5634" w14:textId="50321790" w:rsidR="009D50D4" w:rsidRDefault="009D50D4" w:rsidP="009D50D4">
      <w: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1076D4A5" w14:textId="31CDAF92" w:rsidR="009D50D4" w:rsidRDefault="009D50D4" w:rsidP="009D50D4">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39C889EB" w14:textId="77777777" w:rsidR="009D50D4" w:rsidRPr="009D50D4" w:rsidRDefault="009D50D4" w:rsidP="009D50D4">
      <w:pPr>
        <w:rPr>
          <w:b/>
          <w:i/>
        </w:rPr>
      </w:pPr>
      <w:r w:rsidRPr="009D50D4">
        <w:rPr>
          <w:b/>
          <w:i/>
        </w:rPr>
        <w:t>Лабораторные и практические работы</w:t>
      </w:r>
    </w:p>
    <w:p w14:paraId="5D5FDD40" w14:textId="6A7CC772" w:rsidR="009D50D4" w:rsidRDefault="009D50D4" w:rsidP="009D50D4">
      <w:r>
        <w:t>1. Изучение головного мозга человека (по муляжам).</w:t>
      </w:r>
    </w:p>
    <w:p w14:paraId="41B7DB22" w14:textId="0348597C" w:rsidR="009D50D4" w:rsidRDefault="009D50D4" w:rsidP="009D50D4">
      <w:r>
        <w:t>2. Изучение изменения размера зрачка в зависимости от осве- щённости.</w:t>
      </w:r>
    </w:p>
    <w:p w14:paraId="455E7CFF" w14:textId="2C1EEFD7" w:rsidR="009D50D4" w:rsidRDefault="009D50D4" w:rsidP="009D50D4">
      <w:r>
        <w:t>4. Опора и движение</w:t>
      </w:r>
    </w:p>
    <w:p w14:paraId="54EE0DB7" w14:textId="0E1DEB59" w:rsidR="009D50D4" w:rsidRDefault="009D50D4" w:rsidP="009D50D4">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4B90FF78" w14:textId="77777777" w:rsidR="009D50D4" w:rsidRDefault="009D50D4" w:rsidP="009D50D4">
      <w:r>
        <w:t>Мышечная система. Строение и функции скелетных мышц. Ра- 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14A57E35" w14:textId="450AA318" w:rsidR="009D50D4" w:rsidRDefault="009D50D4" w:rsidP="009D50D4">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2BE7620A" w14:textId="77777777" w:rsidR="009D50D4" w:rsidRPr="009D50D4" w:rsidRDefault="009D50D4" w:rsidP="009D50D4">
      <w:pPr>
        <w:rPr>
          <w:b/>
          <w:i/>
        </w:rPr>
      </w:pPr>
      <w:r w:rsidRPr="009D50D4">
        <w:rPr>
          <w:b/>
          <w:i/>
        </w:rPr>
        <w:t>Лабораторные и практические работы</w:t>
      </w:r>
    </w:p>
    <w:p w14:paraId="66A8E89B" w14:textId="4922C0AA" w:rsidR="009D50D4" w:rsidRDefault="009D50D4" w:rsidP="009D50D4">
      <w:r>
        <w:t>1. Исследование свойств кости.</w:t>
      </w:r>
    </w:p>
    <w:p w14:paraId="2BDDAAE6" w14:textId="1BF2B552" w:rsidR="009D50D4" w:rsidRDefault="009D50D4" w:rsidP="009D50D4">
      <w:r>
        <w:t>2. Изучение строения костей (на муляжах).</w:t>
      </w:r>
    </w:p>
    <w:p w14:paraId="1C1A2787" w14:textId="799D2072" w:rsidR="009D50D4" w:rsidRDefault="009D50D4" w:rsidP="009D50D4">
      <w:r>
        <w:t>3. Изучение строения позвонков (на муляжах).</w:t>
      </w:r>
    </w:p>
    <w:p w14:paraId="326B1F97" w14:textId="792E2061" w:rsidR="009D50D4" w:rsidRDefault="009D50D4" w:rsidP="009D50D4">
      <w:r>
        <w:t>4. Определение гибкости позвоночника.</w:t>
      </w:r>
    </w:p>
    <w:p w14:paraId="52A7AA83" w14:textId="5E1C27C2" w:rsidR="009D50D4" w:rsidRDefault="009D50D4" w:rsidP="009D50D4">
      <w:r>
        <w:t>5. Измерение массы и роста своего организма.</w:t>
      </w:r>
    </w:p>
    <w:p w14:paraId="05454872" w14:textId="2822E79D" w:rsidR="009D50D4" w:rsidRDefault="009D50D4" w:rsidP="009D50D4">
      <w:r>
        <w:t>6. Изучение влияния статической и динамической нагрузки наутомление мышц.</w:t>
      </w:r>
    </w:p>
    <w:p w14:paraId="4DF9039F" w14:textId="7DBF1F5B" w:rsidR="009D50D4" w:rsidRDefault="009D50D4" w:rsidP="009D50D4">
      <w:r>
        <w:t>7. Выявление нарушения осанки.</w:t>
      </w:r>
    </w:p>
    <w:p w14:paraId="650CCC2B" w14:textId="0553DFD8" w:rsidR="009D50D4" w:rsidRDefault="009D50D4" w:rsidP="009D50D4">
      <w:r>
        <w:t>8. Определение признаков плоскостопия.</w:t>
      </w:r>
    </w:p>
    <w:p w14:paraId="441FBB64" w14:textId="5CC82582" w:rsidR="009D50D4" w:rsidRPr="009D50D4" w:rsidRDefault="009D50D4" w:rsidP="009D50D4">
      <w:r>
        <w:t>9. Оказание первой помощи при повреждении скелета и мышц.</w:t>
      </w:r>
    </w:p>
    <w:p w14:paraId="3CD0CFF1" w14:textId="0997C879" w:rsidR="009D50D4" w:rsidRPr="009D50D4" w:rsidRDefault="009D50D4" w:rsidP="009D50D4">
      <w:pPr>
        <w:spacing w:line="276" w:lineRule="auto"/>
        <w:rPr>
          <w:b/>
        </w:rPr>
      </w:pPr>
      <w:r w:rsidRPr="009D50D4">
        <w:rPr>
          <w:b/>
        </w:rPr>
        <w:t>5. Внутренняя среда организма</w:t>
      </w:r>
    </w:p>
    <w:p w14:paraId="31C62D2A" w14:textId="030AAE74" w:rsidR="009D50D4" w:rsidRDefault="009D50D4" w:rsidP="009D50D4">
      <w:pPr>
        <w:spacing w:line="276" w:lineRule="auto"/>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1ABF6B38" w14:textId="115C00A4" w:rsidR="009D50D4" w:rsidRDefault="009D50D4" w:rsidP="009D50D4">
      <w:pPr>
        <w:spacing w:line="276" w:lineRule="auto"/>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3C80F758" w14:textId="77777777" w:rsidR="009D50D4" w:rsidRPr="009D50D4" w:rsidRDefault="009D50D4" w:rsidP="009D50D4">
      <w:pPr>
        <w:spacing w:line="276" w:lineRule="auto"/>
        <w:rPr>
          <w:b/>
          <w:i/>
        </w:rPr>
      </w:pPr>
      <w:r w:rsidRPr="009D50D4">
        <w:rPr>
          <w:b/>
          <w:i/>
        </w:rPr>
        <w:t>Лабораторные и практические работы</w:t>
      </w:r>
    </w:p>
    <w:p w14:paraId="3A9DC70E" w14:textId="1FD75162" w:rsidR="009D50D4" w:rsidRDefault="009D50D4" w:rsidP="009D50D4">
      <w:pPr>
        <w:spacing w:line="276" w:lineRule="auto"/>
      </w:pPr>
      <w:r>
        <w:t>Изучение  микроскопического строения крови человека и лягушки (сравнение).</w:t>
      </w:r>
    </w:p>
    <w:p w14:paraId="51EA46FE" w14:textId="319A8B47" w:rsidR="009D50D4" w:rsidRDefault="009D50D4" w:rsidP="009D50D4">
      <w:pPr>
        <w:spacing w:line="276" w:lineRule="auto"/>
      </w:pPr>
      <w:r w:rsidRPr="009D50D4">
        <w:rPr>
          <w:b/>
        </w:rPr>
        <w:t>6.</w:t>
      </w:r>
      <w:r>
        <w:t xml:space="preserve"> </w:t>
      </w:r>
      <w:r w:rsidRPr="009D50D4">
        <w:rPr>
          <w:b/>
        </w:rPr>
        <w:t>Кровообращение</w:t>
      </w:r>
    </w:p>
    <w:p w14:paraId="23B24F20" w14:textId="26887BDC" w:rsidR="009D50D4" w:rsidRDefault="009D50D4" w:rsidP="009D50D4">
      <w:pPr>
        <w:spacing w:line="276" w:lineRule="auto"/>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14:paraId="0A9231BB" w14:textId="77777777" w:rsidR="009D50D4" w:rsidRPr="009D50D4" w:rsidRDefault="009D50D4" w:rsidP="009D50D4">
      <w:pPr>
        <w:spacing w:line="276" w:lineRule="auto"/>
        <w:rPr>
          <w:b/>
          <w:i/>
        </w:rPr>
      </w:pPr>
      <w:r w:rsidRPr="009D50D4">
        <w:rPr>
          <w:b/>
          <w:i/>
        </w:rPr>
        <w:t>Лабораторные и практические работы</w:t>
      </w:r>
    </w:p>
    <w:p w14:paraId="258A81C4" w14:textId="65908DF9" w:rsidR="009D50D4" w:rsidRDefault="009D50D4" w:rsidP="009D50D4">
      <w:pPr>
        <w:spacing w:line="276" w:lineRule="auto"/>
      </w:pPr>
      <w:r>
        <w:t>1. Измерение кровяного давления.</w:t>
      </w:r>
    </w:p>
    <w:p w14:paraId="351CF518" w14:textId="568738C2" w:rsidR="009D50D4" w:rsidRDefault="009D50D4" w:rsidP="009D50D4">
      <w:pPr>
        <w:spacing w:line="276" w:lineRule="auto"/>
      </w:pPr>
      <w:r>
        <w:t>2. Определение пульса и числа сердечных сокращений в покое и после дозированных физических нагрузок у человека.</w:t>
      </w:r>
    </w:p>
    <w:p w14:paraId="32F37715" w14:textId="1A4607E7" w:rsidR="009D50D4" w:rsidRDefault="009D50D4" w:rsidP="009D50D4">
      <w:pPr>
        <w:spacing w:line="276" w:lineRule="auto"/>
      </w:pPr>
      <w:r>
        <w:t>3. Первая помощь при кровотечениях.</w:t>
      </w:r>
    </w:p>
    <w:p w14:paraId="412C208B" w14:textId="77777777" w:rsidR="009D50D4" w:rsidRDefault="009D50D4" w:rsidP="009D50D4">
      <w:pPr>
        <w:spacing w:line="276" w:lineRule="auto"/>
      </w:pPr>
    </w:p>
    <w:p w14:paraId="04FA7840" w14:textId="77777777" w:rsidR="009D50D4" w:rsidRDefault="009D50D4" w:rsidP="009D50D4">
      <w:pPr>
        <w:spacing w:line="276" w:lineRule="auto"/>
      </w:pPr>
    </w:p>
    <w:p w14:paraId="54E94C03" w14:textId="2F955AC7" w:rsidR="009D50D4" w:rsidRPr="006F7CAE" w:rsidRDefault="009D50D4" w:rsidP="00F95F0A">
      <w:pPr>
        <w:pStyle w:val="ab"/>
        <w:numPr>
          <w:ilvl w:val="0"/>
          <w:numId w:val="33"/>
        </w:numPr>
        <w:spacing w:line="276" w:lineRule="auto"/>
        <w:rPr>
          <w:b/>
        </w:rPr>
      </w:pPr>
      <w:r w:rsidRPr="006F7CAE">
        <w:rPr>
          <w:b/>
        </w:rPr>
        <w:t>Дыхание</w:t>
      </w:r>
    </w:p>
    <w:p w14:paraId="1232D2F2" w14:textId="6DD44FC5" w:rsidR="009D50D4" w:rsidRDefault="009D50D4" w:rsidP="009D50D4">
      <w:pPr>
        <w:spacing w:line="276" w:lineRule="auto"/>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1515EEED" w14:textId="37DF691F" w:rsidR="009D50D4" w:rsidRDefault="009D50D4" w:rsidP="009D50D4">
      <w:pPr>
        <w:spacing w:line="276" w:lineRule="auto"/>
      </w:pPr>
      <w:r>
        <w:t>Инфекционные болезни, передающиеся через воздух, предупрежден</w:t>
      </w:r>
      <w:r w:rsidR="006F7CAE">
        <w:t xml:space="preserve">ие воздушно-капельных инфекций. </w:t>
      </w:r>
      <w:r>
        <w:t>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72CB0E44" w14:textId="77777777" w:rsidR="006F7CAE" w:rsidRPr="006F7CAE" w:rsidRDefault="006F7CAE" w:rsidP="006F7CAE">
      <w:pPr>
        <w:spacing w:line="276" w:lineRule="auto"/>
        <w:rPr>
          <w:b/>
          <w:i/>
        </w:rPr>
      </w:pPr>
      <w:r w:rsidRPr="006F7CAE">
        <w:rPr>
          <w:b/>
          <w:i/>
        </w:rPr>
        <w:t>Лабораторные и практические работы</w:t>
      </w:r>
    </w:p>
    <w:p w14:paraId="72EF3213" w14:textId="20833D92" w:rsidR="006F7CAE" w:rsidRDefault="006F7CAE" w:rsidP="006F7CAE">
      <w:pPr>
        <w:spacing w:line="276" w:lineRule="auto"/>
      </w:pPr>
      <w:r>
        <w:t>1. Измерение обхвата грудной клетки в состоянии вдоха и выдоха.</w:t>
      </w:r>
    </w:p>
    <w:p w14:paraId="5D60E7FB" w14:textId="3B17F0F2" w:rsidR="006F7CAE" w:rsidRDefault="006F7CAE" w:rsidP="006F7CAE">
      <w:pPr>
        <w:spacing w:line="276" w:lineRule="auto"/>
      </w:pPr>
      <w:r>
        <w:t>2. Определение частоты дыхания. Влияние различных факто-ров на частоту дыхания.</w:t>
      </w:r>
    </w:p>
    <w:p w14:paraId="69B0635E" w14:textId="7798C705" w:rsidR="006F7CAE" w:rsidRPr="006F7CAE" w:rsidRDefault="006F7CAE" w:rsidP="006F7CAE">
      <w:pPr>
        <w:spacing w:line="276" w:lineRule="auto"/>
        <w:rPr>
          <w:b/>
        </w:rPr>
      </w:pPr>
      <w:r w:rsidRPr="006F7CAE">
        <w:rPr>
          <w:b/>
        </w:rPr>
        <w:t>8. Питание и пищеварение</w:t>
      </w:r>
    </w:p>
    <w:p w14:paraId="2EE10F86" w14:textId="6E58529E" w:rsidR="006F7CAE" w:rsidRDefault="006F7CAE" w:rsidP="006F7CAE">
      <w:pPr>
        <w:spacing w:line="276" w:lineRule="auto"/>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w:t>
      </w:r>
      <w:r w:rsidR="002B18B9">
        <w:t>рение в ро</w:t>
      </w:r>
      <w:r>
        <w:t>товой полости. Зубы и уход за ними. Пищеварение в желудке, в тонком и в толстом кишечн</w:t>
      </w:r>
      <w:r w:rsidR="002B18B9">
        <w:t>ике. Всасывание питательных ве</w:t>
      </w:r>
      <w:r>
        <w:t>ществ. Всасывание воды. Пищеварительные железы: печень и поджелудочная железа, их роль в пищеварении.</w:t>
      </w:r>
    </w:p>
    <w:p w14:paraId="0B1D639F" w14:textId="6F7A8805" w:rsidR="006F7CAE" w:rsidRDefault="002B18B9" w:rsidP="006F7CAE">
      <w:pPr>
        <w:spacing w:line="276" w:lineRule="auto"/>
      </w:pPr>
      <w:r>
        <w:t xml:space="preserve">Микробиом человека - </w:t>
      </w:r>
      <w:r w:rsidR="006F7CAE">
        <w:t>сово</w:t>
      </w:r>
      <w:r>
        <w:t>купность микроорганизмов, насе</w:t>
      </w:r>
      <w:r w:rsidR="006F7CAE">
        <w:t>ляющих организм человека. Регуляция пищеварения. Методы изучения органов пищеварения. Работы И. П. Павлова.</w:t>
      </w:r>
    </w:p>
    <w:p w14:paraId="0183795F" w14:textId="03091327" w:rsidR="006F7CAE" w:rsidRDefault="006F7CAE" w:rsidP="006F7CAE">
      <w:pPr>
        <w:spacing w:line="276" w:lineRule="auto"/>
      </w:pPr>
      <w:r>
        <w:t>Гигиена питания. Предупр</w:t>
      </w:r>
      <w:r w:rsidR="002B18B9">
        <w:t>еждение желудочно-кишечных ин</w:t>
      </w:r>
      <w:r>
        <w:t>фекций и паразитарных забол</w:t>
      </w:r>
      <w:r w:rsidR="002B18B9">
        <w:t>еваний, пищевых отравлений. Вли</w:t>
      </w:r>
      <w:r>
        <w:t>яние курения и алкоголя на пищеварение.</w:t>
      </w:r>
    </w:p>
    <w:p w14:paraId="2BD3E43D" w14:textId="77777777" w:rsidR="006F7CAE" w:rsidRPr="002B18B9" w:rsidRDefault="006F7CAE" w:rsidP="006F7CAE">
      <w:pPr>
        <w:spacing w:line="276" w:lineRule="auto"/>
        <w:rPr>
          <w:b/>
          <w:i/>
        </w:rPr>
      </w:pPr>
      <w:r w:rsidRPr="002B18B9">
        <w:rPr>
          <w:b/>
          <w:i/>
        </w:rPr>
        <w:t>Лабораторные и практические работы</w:t>
      </w:r>
    </w:p>
    <w:p w14:paraId="7AE7D0E0" w14:textId="77E27666" w:rsidR="006F7CAE" w:rsidRDefault="002B18B9" w:rsidP="006F7CAE">
      <w:pPr>
        <w:spacing w:line="276" w:lineRule="auto"/>
      </w:pPr>
      <w:r>
        <w:t xml:space="preserve">1. </w:t>
      </w:r>
      <w:r w:rsidR="006F7CAE">
        <w:t>Исследование действия ферментов слюны на крахмал.</w:t>
      </w:r>
    </w:p>
    <w:p w14:paraId="2A45091D" w14:textId="76D7DB49" w:rsidR="006F7CAE" w:rsidRDefault="002B18B9" w:rsidP="006F7CAE">
      <w:pPr>
        <w:spacing w:line="276" w:lineRule="auto"/>
      </w:pPr>
      <w:r>
        <w:t xml:space="preserve">2. </w:t>
      </w:r>
      <w:r w:rsidR="006F7CAE">
        <w:t>Наблюдение действия желудочного сока на белки.</w:t>
      </w:r>
    </w:p>
    <w:p w14:paraId="357B76A0" w14:textId="77777777" w:rsidR="006F7CAE" w:rsidRDefault="006F7CAE" w:rsidP="006F7CAE">
      <w:pPr>
        <w:spacing w:line="276" w:lineRule="auto"/>
      </w:pPr>
    </w:p>
    <w:p w14:paraId="5C82B0D7" w14:textId="0ED04E8C" w:rsidR="006F7CAE" w:rsidRPr="002B18B9" w:rsidRDefault="002B18B9" w:rsidP="006F7CAE">
      <w:pPr>
        <w:spacing w:line="276" w:lineRule="auto"/>
        <w:rPr>
          <w:b/>
        </w:rPr>
      </w:pPr>
      <w:r w:rsidRPr="002B18B9">
        <w:rPr>
          <w:b/>
        </w:rPr>
        <w:t>9.</w:t>
      </w:r>
      <w:r w:rsidR="006F7CAE" w:rsidRPr="002B18B9">
        <w:rPr>
          <w:b/>
        </w:rPr>
        <w:t>Обмен веществ и превращение энергии</w:t>
      </w:r>
    </w:p>
    <w:p w14:paraId="1CC70458" w14:textId="2AD92801" w:rsidR="006F7CAE" w:rsidRDefault="006F7CAE" w:rsidP="006F7CAE">
      <w:pPr>
        <w:spacing w:line="276" w:lineRule="auto"/>
      </w:pPr>
      <w:r>
        <w:t>Обмен веществ и превращение энергии в организме человека. Пластический и энергетически</w:t>
      </w:r>
      <w:r w:rsidR="002B18B9">
        <w:t>й обмен. Обмен воды и минераль</w:t>
      </w:r>
      <w:r>
        <w:t>ных солей. Обмен белков, углев</w:t>
      </w:r>
      <w:r w:rsidR="002B18B9">
        <w:t>одов и жиров в организме. Регу</w:t>
      </w:r>
      <w:r>
        <w:t>ляция обмена веществ и превращения энергии.</w:t>
      </w:r>
    </w:p>
    <w:p w14:paraId="3C16762E" w14:textId="19FE6E73" w:rsidR="006F7CAE" w:rsidRDefault="006F7CAE" w:rsidP="006F7CAE">
      <w:pPr>
        <w:spacing w:line="276" w:lineRule="auto"/>
      </w:pPr>
      <w:r>
        <w:t>Витамины и их роль для организма. Поступление витаминов с пищей. Синтез витаминов в организме.</w:t>
      </w:r>
    </w:p>
    <w:p w14:paraId="1CEE9AB9" w14:textId="5E0F9582" w:rsidR="002B18B9" w:rsidRDefault="002B18B9" w:rsidP="002B18B9">
      <w:pPr>
        <w:spacing w:line="276" w:lineRule="auto"/>
      </w:pPr>
      <w:r>
        <w:t>Авитаминозы и гиповитаминозы.  Сохранение витаминов в пище.</w:t>
      </w:r>
    </w:p>
    <w:p w14:paraId="08B27D7B" w14:textId="666C93CD" w:rsidR="002B18B9" w:rsidRDefault="002B18B9" w:rsidP="002B18B9">
      <w:pPr>
        <w:spacing w:line="276" w:lineRule="auto"/>
      </w:pPr>
      <w:r>
        <w:t>Нормы и режим питания. Рациональное питание - фактор укрепления  здоровья.  Нарушение  обмена веществ.</w:t>
      </w:r>
    </w:p>
    <w:p w14:paraId="42849C18" w14:textId="77777777" w:rsidR="002B18B9" w:rsidRPr="002B18B9" w:rsidRDefault="002B18B9" w:rsidP="002B18B9">
      <w:pPr>
        <w:spacing w:line="276" w:lineRule="auto"/>
        <w:rPr>
          <w:b/>
          <w:i/>
        </w:rPr>
      </w:pPr>
      <w:r w:rsidRPr="002B18B9">
        <w:rPr>
          <w:b/>
          <w:i/>
        </w:rPr>
        <w:t>Лабораторные и практические работы</w:t>
      </w:r>
    </w:p>
    <w:p w14:paraId="74651856" w14:textId="7C65337E" w:rsidR="002B18B9" w:rsidRDefault="002B18B9" w:rsidP="002B18B9">
      <w:pPr>
        <w:spacing w:line="276" w:lineRule="auto"/>
      </w:pPr>
      <w:r>
        <w:t>1. Исследование состава продуктов питания.</w:t>
      </w:r>
    </w:p>
    <w:p w14:paraId="6563905A" w14:textId="3DFF3A30" w:rsidR="002B18B9" w:rsidRDefault="002B18B9" w:rsidP="002B18B9">
      <w:pPr>
        <w:spacing w:line="276" w:lineRule="auto"/>
      </w:pPr>
      <w:r>
        <w:t>2. Составление меню в зависимости от калорийности пищи.</w:t>
      </w:r>
    </w:p>
    <w:p w14:paraId="37A5C94D" w14:textId="01F3EB5E" w:rsidR="002B18B9" w:rsidRDefault="002B18B9" w:rsidP="002B18B9">
      <w:pPr>
        <w:spacing w:line="276" w:lineRule="auto"/>
      </w:pPr>
      <w:r>
        <w:t>3. Способы сохранения витаминов в пищевых продуктах.</w:t>
      </w:r>
    </w:p>
    <w:p w14:paraId="6E286B6F" w14:textId="77777777" w:rsidR="002B18B9" w:rsidRDefault="002B18B9" w:rsidP="002B18B9">
      <w:pPr>
        <w:spacing w:line="276" w:lineRule="auto"/>
      </w:pPr>
    </w:p>
    <w:p w14:paraId="1FAE60B6" w14:textId="3610F930" w:rsidR="002B18B9" w:rsidRDefault="002B18B9" w:rsidP="002B18B9">
      <w:pPr>
        <w:spacing w:line="276" w:lineRule="auto"/>
      </w:pPr>
      <w:r>
        <w:t>10.Кожа</w:t>
      </w:r>
    </w:p>
    <w:p w14:paraId="6A3E675D" w14:textId="6C47D07D" w:rsidR="002B18B9" w:rsidRDefault="002B18B9" w:rsidP="002B18B9">
      <w:pPr>
        <w:spacing w:line="276" w:lineRule="auto"/>
      </w:pPr>
      <w:r>
        <w:t>Строение и функции кожи. Кожа и её производные. Кожа и терморегуляция. Влияние на кожу факторов окружающей среды.</w:t>
      </w:r>
    </w:p>
    <w:p w14:paraId="681E5EB4" w14:textId="44F588B9" w:rsidR="002B18B9" w:rsidRDefault="002B18B9" w:rsidP="002B18B9">
      <w:pPr>
        <w:spacing w:line="276" w:lineRule="auto"/>
      </w:pPr>
      <w:r>
        <w:t>Закаливание и его роль. Спо</w:t>
      </w:r>
      <w:r w:rsidR="00267B62">
        <w:t>собы закаливания организма. Ги</w:t>
      </w:r>
      <w:r>
        <w:t>гиена кожи, гигиенические тре</w:t>
      </w:r>
      <w:r w:rsidR="00267B62">
        <w:t>бования к одежде и обуви. Забо</w:t>
      </w:r>
      <w:r>
        <w:t>левания кожи  и  их предупреждения. Профилактика и первая помощь при тепловом и солне</w:t>
      </w:r>
      <w:r w:rsidR="00267B62">
        <w:t>чном ударах, ожогах и обмороже</w:t>
      </w:r>
      <w:r>
        <w:t>ниях.</w:t>
      </w:r>
    </w:p>
    <w:p w14:paraId="70241EC4" w14:textId="77777777" w:rsidR="002B18B9" w:rsidRPr="00267B62" w:rsidRDefault="002B18B9" w:rsidP="002B18B9">
      <w:pPr>
        <w:spacing w:line="276" w:lineRule="auto"/>
        <w:rPr>
          <w:b/>
          <w:i/>
        </w:rPr>
      </w:pPr>
      <w:r w:rsidRPr="00267B62">
        <w:rPr>
          <w:b/>
          <w:i/>
        </w:rPr>
        <w:t>Лабораторные и практические работы</w:t>
      </w:r>
    </w:p>
    <w:p w14:paraId="34BD3D50" w14:textId="28BEAF5A" w:rsidR="002B18B9" w:rsidRDefault="00267B62" w:rsidP="002B18B9">
      <w:pPr>
        <w:spacing w:line="276" w:lineRule="auto"/>
      </w:pPr>
      <w:r>
        <w:t>1.</w:t>
      </w:r>
      <w:r w:rsidRPr="00267B62">
        <w:t xml:space="preserve"> </w:t>
      </w:r>
      <w:r w:rsidR="002B18B9">
        <w:t>Исследование с помощью лупы тыльной и ладонной стороны</w:t>
      </w:r>
      <w:r w:rsidRPr="00267B62">
        <w:t xml:space="preserve"> </w:t>
      </w:r>
      <w:r w:rsidR="002B18B9">
        <w:t>кисти.</w:t>
      </w:r>
    </w:p>
    <w:p w14:paraId="5AE6067E" w14:textId="77B25B46" w:rsidR="002B18B9" w:rsidRDefault="00267B62" w:rsidP="002B18B9">
      <w:pPr>
        <w:spacing w:line="276" w:lineRule="auto"/>
      </w:pPr>
      <w:r>
        <w:t>2.</w:t>
      </w:r>
      <w:r w:rsidRPr="00267B62">
        <w:t xml:space="preserve"> </w:t>
      </w:r>
      <w:r w:rsidR="002B18B9">
        <w:t>Определение жирности различных участков кожи лица.</w:t>
      </w:r>
    </w:p>
    <w:p w14:paraId="45940736" w14:textId="2CB3853F" w:rsidR="002B18B9" w:rsidRDefault="00267B62" w:rsidP="002B18B9">
      <w:pPr>
        <w:spacing w:line="276" w:lineRule="auto"/>
      </w:pPr>
      <w:r>
        <w:t>3.</w:t>
      </w:r>
      <w:r w:rsidRPr="00267B62">
        <w:t xml:space="preserve"> </w:t>
      </w:r>
      <w:r w:rsidR="002B18B9">
        <w:t>Описание мер по уходу за кожей лица и волосами в зависи-мости от типа кожи.</w:t>
      </w:r>
    </w:p>
    <w:p w14:paraId="5AE56A9F" w14:textId="1960FEB9" w:rsidR="002B18B9" w:rsidRDefault="00267B62" w:rsidP="002B18B9">
      <w:pPr>
        <w:spacing w:line="276" w:lineRule="auto"/>
      </w:pPr>
      <w:r>
        <w:t>4.</w:t>
      </w:r>
      <w:r w:rsidRPr="00267B62">
        <w:t xml:space="preserve"> </w:t>
      </w:r>
      <w:r w:rsidR="002B18B9">
        <w:t>Описание основных гигиенических требований к одежде иобуви.</w:t>
      </w:r>
    </w:p>
    <w:p w14:paraId="2E3844F5" w14:textId="022EC44C" w:rsidR="002B18B9" w:rsidRPr="00267B62" w:rsidRDefault="00267B62" w:rsidP="002B18B9">
      <w:pPr>
        <w:spacing w:line="276" w:lineRule="auto"/>
        <w:rPr>
          <w:b/>
        </w:rPr>
      </w:pPr>
      <w:r w:rsidRPr="00267B62">
        <w:rPr>
          <w:b/>
        </w:rPr>
        <w:t xml:space="preserve">11. </w:t>
      </w:r>
      <w:r w:rsidR="002B18B9" w:rsidRPr="00267B62">
        <w:rPr>
          <w:b/>
        </w:rPr>
        <w:t>Выделение</w:t>
      </w:r>
    </w:p>
    <w:p w14:paraId="3FBA33C2" w14:textId="77777777" w:rsidR="002B18B9" w:rsidRDefault="002B18B9" w:rsidP="002B18B9">
      <w:pPr>
        <w:spacing w:line="276" w:lineRule="auto"/>
      </w:pPr>
      <w:r>
        <w:t>Значение выделения. Органы выделения. Органы мочевыдели- 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 лительной системы, их предупреждение.</w:t>
      </w:r>
    </w:p>
    <w:p w14:paraId="656081A0" w14:textId="77777777" w:rsidR="002B18B9" w:rsidRPr="002B18B9" w:rsidRDefault="002B18B9" w:rsidP="002B18B9">
      <w:pPr>
        <w:spacing w:line="276" w:lineRule="auto"/>
        <w:rPr>
          <w:b/>
          <w:i/>
        </w:rPr>
      </w:pPr>
      <w:r w:rsidRPr="002B18B9">
        <w:rPr>
          <w:b/>
          <w:i/>
        </w:rPr>
        <w:t>Лабораторные и практические работы</w:t>
      </w:r>
    </w:p>
    <w:p w14:paraId="4259C366" w14:textId="5B80DEAA" w:rsidR="002B18B9" w:rsidRDefault="002B18B9" w:rsidP="002B18B9">
      <w:pPr>
        <w:spacing w:line="276" w:lineRule="auto"/>
      </w:pPr>
      <w:r>
        <w:t>1. Определение местоположения почек (на муляже).</w:t>
      </w:r>
    </w:p>
    <w:p w14:paraId="08A9E598" w14:textId="414907D2" w:rsidR="002B18B9" w:rsidRDefault="002B18B9" w:rsidP="002B18B9">
      <w:pPr>
        <w:spacing w:line="276" w:lineRule="auto"/>
      </w:pPr>
      <w:r>
        <w:t>2. Описание мер профилактики болезней почек.</w:t>
      </w:r>
    </w:p>
    <w:p w14:paraId="78D99AE8" w14:textId="77777777" w:rsidR="002B18B9" w:rsidRDefault="002B18B9" w:rsidP="002B18B9">
      <w:pPr>
        <w:spacing w:line="276" w:lineRule="auto"/>
      </w:pPr>
    </w:p>
    <w:p w14:paraId="4F18BA4E" w14:textId="10A1A65E" w:rsidR="002B18B9" w:rsidRPr="002B18B9" w:rsidRDefault="002B18B9" w:rsidP="002B18B9">
      <w:pPr>
        <w:spacing w:line="276" w:lineRule="auto"/>
        <w:rPr>
          <w:b/>
        </w:rPr>
      </w:pPr>
      <w:r w:rsidRPr="002B18B9">
        <w:rPr>
          <w:b/>
        </w:rPr>
        <w:t>12.Размножение и развитие</w:t>
      </w:r>
    </w:p>
    <w:p w14:paraId="2B0DFA97" w14:textId="77777777" w:rsidR="002B18B9" w:rsidRDefault="002B18B9" w:rsidP="002B18B9">
      <w:pPr>
        <w:spacing w:line="276" w:lineRule="auto"/>
      </w:pPr>
      <w:r>
        <w:t>Органы репродукции, строение и функции. Половые железы. Половые клетки.</w:t>
      </w:r>
      <w:r>
        <w:tab/>
        <w:t>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2532C40" w14:textId="77777777" w:rsidR="002B18B9" w:rsidRPr="002B18B9" w:rsidRDefault="002B18B9" w:rsidP="002B18B9">
      <w:pPr>
        <w:spacing w:line="276" w:lineRule="auto"/>
        <w:rPr>
          <w:b/>
          <w:i/>
        </w:rPr>
      </w:pPr>
      <w:r w:rsidRPr="002B18B9">
        <w:rPr>
          <w:b/>
          <w:i/>
        </w:rPr>
        <w:t>Лабораторные и практические работы</w:t>
      </w:r>
    </w:p>
    <w:p w14:paraId="5BD57255" w14:textId="3714D179" w:rsidR="002B18B9" w:rsidRDefault="002B18B9" w:rsidP="002B18B9">
      <w:pPr>
        <w:spacing w:line="276" w:lineRule="auto"/>
      </w:pPr>
      <w:r>
        <w:t>Описание основных мер по профилактике инфекционных заболеваний, передающихся половым путём.</w:t>
      </w:r>
    </w:p>
    <w:p w14:paraId="269013FA" w14:textId="11F65EA3" w:rsidR="002B18B9" w:rsidRPr="002B18B9" w:rsidRDefault="002B18B9" w:rsidP="002B18B9">
      <w:pPr>
        <w:spacing w:line="276" w:lineRule="auto"/>
        <w:rPr>
          <w:b/>
        </w:rPr>
      </w:pPr>
      <w:r w:rsidRPr="002B18B9">
        <w:rPr>
          <w:b/>
        </w:rPr>
        <w:t>13.Органы чувств и сенсорные системы</w:t>
      </w:r>
    </w:p>
    <w:p w14:paraId="3BFCFB84" w14:textId="32FF40C8" w:rsidR="002B18B9" w:rsidRDefault="002B18B9" w:rsidP="002B18B9">
      <w:pPr>
        <w:spacing w:line="276" w:lineRule="auto"/>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2A2512D8" w14:textId="0611B33F" w:rsidR="002B18B9" w:rsidRDefault="002B18B9" w:rsidP="002B18B9">
      <w:pPr>
        <w:spacing w:line="276" w:lineRule="auto"/>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6B50AD1A" w14:textId="77777777" w:rsidR="002B18B9" w:rsidRDefault="002B18B9" w:rsidP="002B18B9">
      <w:pPr>
        <w:spacing w:line="276" w:lineRule="auto"/>
      </w:pPr>
      <w:r>
        <w:t>Органы равновесия, мышечного чувства, осязания, обоняния и вкуса. Взаимодействие сенсорных систем организма.</w:t>
      </w:r>
    </w:p>
    <w:p w14:paraId="110DA6F9" w14:textId="77777777" w:rsidR="002B18B9" w:rsidRPr="002B18B9" w:rsidRDefault="002B18B9" w:rsidP="002B18B9">
      <w:pPr>
        <w:spacing w:line="276" w:lineRule="auto"/>
        <w:rPr>
          <w:b/>
          <w:i/>
        </w:rPr>
      </w:pPr>
      <w:r w:rsidRPr="002B18B9">
        <w:rPr>
          <w:b/>
          <w:i/>
        </w:rPr>
        <w:t>Лабораторные и практические работы</w:t>
      </w:r>
    </w:p>
    <w:p w14:paraId="53CB60EB" w14:textId="0DCFF425" w:rsidR="002B18B9" w:rsidRDefault="002B18B9" w:rsidP="002B18B9">
      <w:pPr>
        <w:spacing w:line="276" w:lineRule="auto"/>
      </w:pPr>
      <w:r>
        <w:t>1. Определение остроты зрения у человека.</w:t>
      </w:r>
    </w:p>
    <w:p w14:paraId="3C51F5A2" w14:textId="70162D02" w:rsidR="002B18B9" w:rsidRDefault="002B18B9" w:rsidP="002B18B9">
      <w:pPr>
        <w:spacing w:line="276" w:lineRule="auto"/>
      </w:pPr>
      <w:r>
        <w:t>2. Изучение строения органа зрения (на муляже и влажном препарате).</w:t>
      </w:r>
    </w:p>
    <w:p w14:paraId="2F490EA9" w14:textId="78128AC6" w:rsidR="002B18B9" w:rsidRDefault="002B18B9" w:rsidP="002B18B9">
      <w:pPr>
        <w:spacing w:line="276" w:lineRule="auto"/>
      </w:pPr>
      <w:r>
        <w:t>3. Изучение строения органа слуха (на муляже).</w:t>
      </w:r>
    </w:p>
    <w:p w14:paraId="20C435D3" w14:textId="77777777" w:rsidR="002B18B9" w:rsidRDefault="002B18B9" w:rsidP="002B18B9">
      <w:pPr>
        <w:spacing w:line="276" w:lineRule="auto"/>
      </w:pPr>
    </w:p>
    <w:p w14:paraId="22519D9F" w14:textId="0DC7A352" w:rsidR="002B18B9" w:rsidRPr="002B18B9" w:rsidRDefault="002B18B9" w:rsidP="002B18B9">
      <w:pPr>
        <w:spacing w:line="276" w:lineRule="auto"/>
        <w:rPr>
          <w:b/>
        </w:rPr>
      </w:pPr>
      <w:r w:rsidRPr="002B18B9">
        <w:rPr>
          <w:b/>
        </w:rPr>
        <w:t>14. Поведение и психика</w:t>
      </w:r>
    </w:p>
    <w:p w14:paraId="3018988E" w14:textId="3696F4ED" w:rsidR="002B18B9" w:rsidRDefault="002B18B9" w:rsidP="002B18B9">
      <w:pPr>
        <w:spacing w:line="276" w:lineRule="auto"/>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3AA1577A" w14:textId="5E7B8154" w:rsidR="002B18B9" w:rsidRDefault="002B18B9" w:rsidP="002B18B9">
      <w:pPr>
        <w:spacing w:line="276" w:lineRule="auto"/>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5AA5BFA1" w14:textId="77777777" w:rsidR="002B18B9" w:rsidRPr="002B18B9" w:rsidRDefault="002B18B9" w:rsidP="002B18B9">
      <w:pPr>
        <w:spacing w:line="276" w:lineRule="auto"/>
        <w:rPr>
          <w:b/>
          <w:i/>
        </w:rPr>
      </w:pPr>
      <w:r w:rsidRPr="002B18B9">
        <w:rPr>
          <w:b/>
          <w:i/>
        </w:rPr>
        <w:t>Лабораторные и практические работы</w:t>
      </w:r>
    </w:p>
    <w:p w14:paraId="23B57B4D" w14:textId="4FC2CFE0" w:rsidR="002B18B9" w:rsidRDefault="002B18B9" w:rsidP="002B18B9">
      <w:pPr>
        <w:spacing w:line="276" w:lineRule="auto"/>
      </w:pPr>
      <w:r>
        <w:t>1. Изучение кратковременной памяти.</w:t>
      </w:r>
    </w:p>
    <w:p w14:paraId="3153D39A" w14:textId="261BF29D" w:rsidR="002B18B9" w:rsidRDefault="002B18B9" w:rsidP="002B18B9">
      <w:pPr>
        <w:spacing w:line="276" w:lineRule="auto"/>
      </w:pPr>
      <w:r>
        <w:t>2. Определение объёма механической и логической памяти.</w:t>
      </w:r>
    </w:p>
    <w:p w14:paraId="68389223" w14:textId="2230A32D" w:rsidR="002B18B9" w:rsidRDefault="002B18B9" w:rsidP="002B18B9">
      <w:pPr>
        <w:spacing w:line="276" w:lineRule="auto"/>
      </w:pPr>
      <w:r>
        <w:t>3. Оценка сформированности навыков логического мышления.</w:t>
      </w:r>
    </w:p>
    <w:p w14:paraId="5D4B2540" w14:textId="252DF0A8" w:rsidR="002B18B9" w:rsidRPr="002B18B9" w:rsidRDefault="002B18B9" w:rsidP="002B18B9">
      <w:pPr>
        <w:spacing w:line="276" w:lineRule="auto"/>
        <w:rPr>
          <w:b/>
        </w:rPr>
      </w:pPr>
      <w:r>
        <w:rPr>
          <w:b/>
        </w:rPr>
        <w:t xml:space="preserve">15. </w:t>
      </w:r>
      <w:r w:rsidRPr="002B18B9">
        <w:rPr>
          <w:b/>
        </w:rPr>
        <w:t>Человек и окружающая среда</w:t>
      </w:r>
    </w:p>
    <w:p w14:paraId="26E0EE9B" w14:textId="13F79613" w:rsidR="002B18B9" w:rsidRDefault="002B18B9" w:rsidP="002B18B9">
      <w:pPr>
        <w:spacing w:line="276" w:lineRule="auto"/>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2FDCBD7B" w14:textId="25F7EA9B" w:rsidR="002B18B9" w:rsidRDefault="002B18B9" w:rsidP="002B18B9">
      <w:pPr>
        <w:spacing w:line="276" w:lineRule="auto"/>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w:t>
      </w:r>
      <w:r w:rsidR="003D4718">
        <w:t>щих. Всемирная организация здра</w:t>
      </w:r>
      <w:r>
        <w:t>воохранения.</w:t>
      </w:r>
    </w:p>
    <w:p w14:paraId="295ACF9A" w14:textId="78F10530" w:rsidR="002B18B9" w:rsidRDefault="002B18B9" w:rsidP="003D4718">
      <w:pPr>
        <w:spacing w:line="276" w:lineRule="auto"/>
      </w:pPr>
      <w:r>
        <w:t>Человек как часть биосфе</w:t>
      </w:r>
      <w:r w:rsidR="003D4718">
        <w:t>ры Земли. Антропогенные воздей</w:t>
      </w:r>
      <w:r>
        <w:t>ствия на природу. Урбанизаци</w:t>
      </w:r>
      <w:r w:rsidR="003D4718">
        <w:t>я. Цивилизация. Техногенные из</w:t>
      </w:r>
      <w:r>
        <w:t xml:space="preserve">менения в окружающей среде. </w:t>
      </w:r>
      <w:r w:rsidR="003D4718">
        <w:t>Современные глобальные экологи</w:t>
      </w:r>
      <w:r>
        <w:t xml:space="preserve">ческие проблемы. Значение </w:t>
      </w:r>
      <w:r w:rsidR="003D4718">
        <w:t>охраны окружающей среды для сохранения человечества.</w:t>
      </w:r>
    </w:p>
    <w:p w14:paraId="1BDB1BEB" w14:textId="77777777" w:rsidR="002B18B9" w:rsidRDefault="002B18B9" w:rsidP="002B18B9">
      <w:pPr>
        <w:spacing w:line="276" w:lineRule="auto"/>
      </w:pPr>
    </w:p>
    <w:p w14:paraId="5F2BCCCC" w14:textId="1C808D49" w:rsidR="002B18B9" w:rsidRPr="003D4718" w:rsidRDefault="003D4718" w:rsidP="003D4718">
      <w:pPr>
        <w:spacing w:line="276" w:lineRule="auto"/>
        <w:rPr>
          <w:b/>
        </w:rPr>
      </w:pPr>
      <w:r w:rsidRPr="003D4718">
        <w:rPr>
          <w:b/>
        </w:rPr>
        <w:t>Планируемые результаты осв</w:t>
      </w:r>
      <w:r>
        <w:rPr>
          <w:b/>
        </w:rPr>
        <w:t>оения учебного предмета «Б</w:t>
      </w:r>
      <w:r w:rsidRPr="003D4718">
        <w:rPr>
          <w:b/>
        </w:rPr>
        <w:t>иология» на уровне основного</w:t>
      </w:r>
      <w:r>
        <w:rPr>
          <w:b/>
        </w:rPr>
        <w:t xml:space="preserve"> о</w:t>
      </w:r>
      <w:r w:rsidRPr="003D4718">
        <w:rPr>
          <w:b/>
        </w:rPr>
        <w:t>бщего образования</w:t>
      </w:r>
    </w:p>
    <w:p w14:paraId="2E5C8A59" w14:textId="650C47F4" w:rsidR="002B18B9" w:rsidRDefault="002B18B9" w:rsidP="002B18B9">
      <w:pPr>
        <w:spacing w:line="276" w:lineRule="auto"/>
      </w:pPr>
      <w:r>
        <w:t xml:space="preserve">Освоение учебного предмета «Биология» на уровне основного общего образования должно </w:t>
      </w:r>
      <w:r w:rsidR="003D4718">
        <w:t>обеспечивать достижение следую</w:t>
      </w:r>
      <w:r>
        <w:t>щих личностных, метапредме</w:t>
      </w:r>
      <w:r w:rsidR="003D4718">
        <w:t>тных и предметных образователь</w:t>
      </w:r>
      <w:r>
        <w:t>ных результатов:</w:t>
      </w:r>
    </w:p>
    <w:p w14:paraId="2F3442D0" w14:textId="36894B8F" w:rsidR="002B18B9" w:rsidRPr="003D4718" w:rsidRDefault="003D4718" w:rsidP="002B18B9">
      <w:pPr>
        <w:spacing w:line="276" w:lineRule="auto"/>
        <w:rPr>
          <w:b/>
        </w:rPr>
      </w:pPr>
      <w:r w:rsidRPr="003D4718">
        <w:rPr>
          <w:b/>
        </w:rPr>
        <w:t>Личностные результаты</w:t>
      </w:r>
    </w:p>
    <w:p w14:paraId="02F3EE2C" w14:textId="77777777" w:rsidR="002B18B9" w:rsidRPr="003D4718" w:rsidRDefault="002B18B9" w:rsidP="002B18B9">
      <w:pPr>
        <w:spacing w:line="276" w:lineRule="auto"/>
        <w:rPr>
          <w:b/>
          <w:i/>
        </w:rPr>
      </w:pPr>
      <w:r w:rsidRPr="003D4718">
        <w:rPr>
          <w:b/>
          <w:i/>
        </w:rPr>
        <w:t>Патриотическое воспитание:</w:t>
      </w:r>
    </w:p>
    <w:p w14:paraId="6304C1D5" w14:textId="5FB1D97D" w:rsidR="002B18B9" w:rsidRDefault="003D4718" w:rsidP="003D4718">
      <w:pPr>
        <w:spacing w:line="276" w:lineRule="auto"/>
        <w:ind w:firstLine="0"/>
      </w:pPr>
      <w:r>
        <w:t xml:space="preserve">• </w:t>
      </w:r>
      <w:r w:rsidR="002B18B9">
        <w:t>отношение к биологии как к важной составляющей культуры,</w:t>
      </w:r>
      <w:r>
        <w:t xml:space="preserve"> </w:t>
      </w:r>
      <w:r w:rsidR="002B18B9">
        <w:t>гордость за вклад российских и советских учёных в развитие мировой биологической науки.</w:t>
      </w:r>
    </w:p>
    <w:p w14:paraId="488CFCE5" w14:textId="77777777" w:rsidR="002B18B9" w:rsidRPr="003D4718" w:rsidRDefault="002B18B9" w:rsidP="002B18B9">
      <w:pPr>
        <w:spacing w:line="276" w:lineRule="auto"/>
        <w:rPr>
          <w:b/>
          <w:i/>
        </w:rPr>
      </w:pPr>
      <w:r w:rsidRPr="003D4718">
        <w:rPr>
          <w:b/>
          <w:i/>
        </w:rPr>
        <w:t>Гражданское воспитание:</w:t>
      </w:r>
    </w:p>
    <w:p w14:paraId="63CEB8FA" w14:textId="44F174F7" w:rsidR="002B18B9" w:rsidRDefault="003D4718" w:rsidP="003D4718">
      <w:pPr>
        <w:spacing w:line="276" w:lineRule="auto"/>
        <w:ind w:firstLine="0"/>
      </w:pPr>
      <w:r>
        <w:t xml:space="preserve">• </w:t>
      </w:r>
      <w:r w:rsidR="002B18B9">
        <w:t>готовность к конструктивной совместной деятельности при</w:t>
      </w:r>
      <w:r>
        <w:t xml:space="preserve"> </w:t>
      </w:r>
      <w:r w:rsidR="002B18B9">
        <w:t>выполнении исследований и</w:t>
      </w:r>
      <w:r>
        <w:t xml:space="preserve"> проектов, стремление к взаимо</w:t>
      </w:r>
      <w:r w:rsidR="002B18B9">
        <w:t>пониманию и взаимопомощи.</w:t>
      </w:r>
    </w:p>
    <w:p w14:paraId="0C9B3C38" w14:textId="77777777" w:rsidR="002B18B9" w:rsidRPr="003D4718" w:rsidRDefault="002B18B9" w:rsidP="002B18B9">
      <w:pPr>
        <w:spacing w:line="276" w:lineRule="auto"/>
        <w:rPr>
          <w:b/>
          <w:i/>
        </w:rPr>
      </w:pPr>
      <w:r w:rsidRPr="003D4718">
        <w:rPr>
          <w:b/>
          <w:i/>
        </w:rPr>
        <w:t>Духовно-нравственное воспитание:</w:t>
      </w:r>
    </w:p>
    <w:p w14:paraId="598D3407" w14:textId="17CD71C6" w:rsidR="002B18B9" w:rsidRDefault="003D4718" w:rsidP="003D4718">
      <w:pPr>
        <w:spacing w:line="276" w:lineRule="auto"/>
        <w:ind w:firstLine="0"/>
      </w:pPr>
      <w:r>
        <w:t xml:space="preserve">• </w:t>
      </w:r>
      <w:r w:rsidR="002B18B9">
        <w:t>готовность оценивать повед</w:t>
      </w:r>
      <w:r>
        <w:t>ение и поступки с позиции нрав</w:t>
      </w:r>
      <w:r w:rsidR="002B18B9">
        <w:t>ственных норм и норм</w:t>
      </w:r>
      <w:r>
        <w:t xml:space="preserve"> </w:t>
      </w:r>
      <w:r w:rsidR="002B18B9">
        <w:t>экологической культуры;</w:t>
      </w:r>
    </w:p>
    <w:p w14:paraId="1911D3D3" w14:textId="0191BE96" w:rsidR="002B18B9" w:rsidRDefault="003D4718" w:rsidP="003D4718">
      <w:pPr>
        <w:spacing w:line="276" w:lineRule="auto"/>
        <w:ind w:firstLine="0"/>
      </w:pPr>
      <w:r>
        <w:t xml:space="preserve">• </w:t>
      </w:r>
      <w:r w:rsidR="002B18B9">
        <w:t>понимание значимости нравственного аспекта деятельности человека в медицине и биологии.</w:t>
      </w:r>
    </w:p>
    <w:p w14:paraId="65D0EC5C" w14:textId="77777777" w:rsidR="003D4718" w:rsidRPr="003D4718" w:rsidRDefault="003D4718" w:rsidP="003D4718">
      <w:pPr>
        <w:spacing w:line="276" w:lineRule="auto"/>
        <w:rPr>
          <w:b/>
          <w:i/>
        </w:rPr>
      </w:pPr>
      <w:r w:rsidRPr="003D4718">
        <w:rPr>
          <w:b/>
          <w:i/>
        </w:rPr>
        <w:t>Эстетическое воспитание:</w:t>
      </w:r>
    </w:p>
    <w:p w14:paraId="1B0860FD" w14:textId="0DB7096B" w:rsidR="003D4718" w:rsidRDefault="003D4718" w:rsidP="003D4718">
      <w:pPr>
        <w:spacing w:line="276" w:lineRule="auto"/>
        <w:ind w:firstLine="0"/>
      </w:pPr>
      <w:r>
        <w:t>• понимание роли биологии в формировании эстетической культуры личности.</w:t>
      </w:r>
    </w:p>
    <w:p w14:paraId="2B7D7C0A" w14:textId="77777777" w:rsidR="003D4718" w:rsidRPr="003D4718" w:rsidRDefault="003D4718" w:rsidP="003D4718">
      <w:pPr>
        <w:spacing w:line="276" w:lineRule="auto"/>
        <w:rPr>
          <w:b/>
          <w:i/>
        </w:rPr>
      </w:pPr>
      <w:r w:rsidRPr="003D4718">
        <w:rPr>
          <w:b/>
          <w:i/>
        </w:rPr>
        <w:t>Ценности научного познания:</w:t>
      </w:r>
    </w:p>
    <w:p w14:paraId="080C52F8" w14:textId="43E06066" w:rsidR="003D4718" w:rsidRDefault="003D4718" w:rsidP="003D4718">
      <w:pPr>
        <w:spacing w:line="276" w:lineRule="auto"/>
        <w:ind w:firstLine="0"/>
      </w:pPr>
      <w:r>
        <w:t>• 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0FD9199D" w14:textId="77777777" w:rsidR="009D09C6" w:rsidRDefault="003D4718" w:rsidP="009D09C6">
      <w:pPr>
        <w:spacing w:line="276" w:lineRule="auto"/>
        <w:ind w:firstLine="0"/>
      </w:pPr>
      <w:r>
        <w:t>• понимание роли биологической науки в формировании научного мировоззрения;</w:t>
      </w:r>
    </w:p>
    <w:p w14:paraId="4D7B6924" w14:textId="36CC71E7" w:rsidR="009D09C6" w:rsidRDefault="009D09C6" w:rsidP="009D09C6">
      <w:pPr>
        <w:spacing w:line="276" w:lineRule="auto"/>
        <w:ind w:firstLine="0"/>
      </w:pPr>
      <w:r>
        <w:t>•развитие научной любознательности, интереса к биологической науке, навыков исследовательской деятельности. Формирование культуры здоровья:</w:t>
      </w:r>
    </w:p>
    <w:p w14:paraId="127D5948" w14:textId="310619FA" w:rsidR="009D09C6" w:rsidRDefault="009D09C6" w:rsidP="009D09C6">
      <w:pPr>
        <w:spacing w:line="276" w:lineRule="auto"/>
        <w:ind w:firstLine="0"/>
      </w:pPr>
      <w:r>
        <w:t>• 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6552C2E9" w14:textId="6FBF02CE" w:rsidR="009D09C6" w:rsidRDefault="009D09C6" w:rsidP="009D09C6">
      <w:pPr>
        <w:spacing w:line="276" w:lineRule="auto"/>
        <w:ind w:firstLine="0"/>
      </w:pPr>
      <w: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30C4A79" w14:textId="181CB4B1" w:rsidR="009D09C6" w:rsidRDefault="009D09C6" w:rsidP="009D09C6">
      <w:pPr>
        <w:spacing w:line="276" w:lineRule="auto"/>
        <w:ind w:firstLine="0"/>
      </w:pPr>
      <w:r>
        <w:t>• соблюдение правил безопасности, в том числе навыки безопасного поведения в природной среде;</w:t>
      </w:r>
    </w:p>
    <w:p w14:paraId="7991D806" w14:textId="3E42BFE1" w:rsidR="009D09C6" w:rsidRDefault="009D09C6" w:rsidP="009D09C6">
      <w:pPr>
        <w:spacing w:line="276" w:lineRule="auto"/>
        <w:ind w:firstLine="0"/>
      </w:pPr>
      <w:r>
        <w:t>• сформированность навыка рефлексии, управление собственным эмоциональным состоянием.</w:t>
      </w:r>
    </w:p>
    <w:p w14:paraId="6B1956BD" w14:textId="77777777" w:rsidR="009D09C6" w:rsidRPr="009D09C6" w:rsidRDefault="009D09C6" w:rsidP="009D09C6">
      <w:pPr>
        <w:spacing w:line="276" w:lineRule="auto"/>
        <w:ind w:firstLine="708"/>
        <w:rPr>
          <w:b/>
          <w:i/>
        </w:rPr>
      </w:pPr>
      <w:r w:rsidRPr="009D09C6">
        <w:rPr>
          <w:b/>
          <w:i/>
        </w:rPr>
        <w:t>Трудовое воспитание:</w:t>
      </w:r>
    </w:p>
    <w:p w14:paraId="0C80B0EC" w14:textId="4DD70387" w:rsidR="009D09C6" w:rsidRDefault="009D09C6" w:rsidP="009D09C6">
      <w:pPr>
        <w:spacing w:line="276" w:lineRule="auto"/>
        <w:ind w:firstLine="0"/>
      </w:pPr>
      <w:r>
        <w:t>• 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400FF898" w14:textId="77777777" w:rsidR="009D09C6" w:rsidRPr="009D09C6" w:rsidRDefault="009D09C6" w:rsidP="009D09C6">
      <w:pPr>
        <w:spacing w:line="276" w:lineRule="auto"/>
        <w:ind w:firstLine="708"/>
        <w:rPr>
          <w:b/>
          <w:i/>
        </w:rPr>
      </w:pPr>
      <w:r w:rsidRPr="009D09C6">
        <w:rPr>
          <w:b/>
          <w:i/>
        </w:rPr>
        <w:t>Экологическое воспитание:</w:t>
      </w:r>
    </w:p>
    <w:p w14:paraId="3FC0B529" w14:textId="7AAD4648" w:rsidR="009D09C6" w:rsidRDefault="009D09C6" w:rsidP="009D09C6">
      <w:pPr>
        <w:spacing w:line="276" w:lineRule="auto"/>
        <w:ind w:firstLine="0"/>
      </w:pPr>
      <w:r>
        <w:t>• ориентация на применение биологических знаний при решении задач в области окружающей среды;</w:t>
      </w:r>
    </w:p>
    <w:p w14:paraId="5EF2CCD8" w14:textId="62CAEFCF" w:rsidR="009D09C6" w:rsidRDefault="009D09C6" w:rsidP="009D09C6">
      <w:pPr>
        <w:spacing w:line="276" w:lineRule="auto"/>
        <w:ind w:firstLine="0"/>
      </w:pPr>
      <w:r>
        <w:t>• осознание экологических проблем и путей их решения;</w:t>
      </w:r>
    </w:p>
    <w:p w14:paraId="23A96A57" w14:textId="50720106" w:rsidR="009D09C6" w:rsidRDefault="009D09C6" w:rsidP="009D09C6">
      <w:pPr>
        <w:spacing w:line="276" w:lineRule="auto"/>
        <w:ind w:firstLine="0"/>
      </w:pPr>
      <w:r>
        <w:t>• готовность к участию в практической деятельности экологической направленности.</w:t>
      </w:r>
    </w:p>
    <w:p w14:paraId="2D383D3B" w14:textId="4111FC90" w:rsidR="009D09C6" w:rsidRDefault="009D09C6" w:rsidP="009D09C6">
      <w:pPr>
        <w:spacing w:line="276" w:lineRule="auto"/>
        <w:ind w:firstLine="708"/>
        <w:rPr>
          <w:b/>
        </w:rPr>
      </w:pPr>
      <w:r w:rsidRPr="009D09C6">
        <w:rPr>
          <w:b/>
        </w:rPr>
        <w:t>Адаптация обучающегося к изменяющимся условиям социальной и природной среды:</w:t>
      </w:r>
    </w:p>
    <w:p w14:paraId="16DFA456" w14:textId="71970AF1" w:rsidR="009D09C6" w:rsidRPr="009D09C6" w:rsidRDefault="009D09C6" w:rsidP="009D09C6">
      <w:pPr>
        <w:spacing w:line="276" w:lineRule="auto"/>
        <w:ind w:firstLine="0"/>
      </w:pPr>
      <w:r>
        <w:t xml:space="preserve">• </w:t>
      </w:r>
      <w:r w:rsidRPr="009D09C6">
        <w:t>адекватная оценка изменяющихся условий;</w:t>
      </w:r>
    </w:p>
    <w:p w14:paraId="1CB03057" w14:textId="0F9AD220" w:rsidR="009D09C6" w:rsidRPr="009D09C6" w:rsidRDefault="009D09C6" w:rsidP="009D09C6">
      <w:pPr>
        <w:spacing w:line="276" w:lineRule="auto"/>
        <w:ind w:firstLine="0"/>
      </w:pPr>
      <w:r>
        <w:t xml:space="preserve">• </w:t>
      </w:r>
      <w:r w:rsidRPr="009D09C6">
        <w:t>принятие решения (индив</w:t>
      </w:r>
      <w:r>
        <w:t>идуальное, в группе) в изменяю</w:t>
      </w:r>
      <w:r w:rsidRPr="009D09C6">
        <w:t>щихся условиях на основан</w:t>
      </w:r>
      <w:r>
        <w:t>ии анализа биологической инфор</w:t>
      </w:r>
      <w:r w:rsidRPr="009D09C6">
        <w:t>мации;</w:t>
      </w:r>
    </w:p>
    <w:p w14:paraId="2E3B3CD1" w14:textId="01C69ABB" w:rsidR="009D09C6" w:rsidRPr="009D09C6" w:rsidRDefault="009D09C6" w:rsidP="009D09C6">
      <w:pPr>
        <w:spacing w:line="276" w:lineRule="auto"/>
        <w:ind w:firstLine="0"/>
      </w:pPr>
      <w:r>
        <w:t xml:space="preserve">• </w:t>
      </w:r>
      <w:r w:rsidRPr="009D09C6">
        <w:t>планирование действий в новой ситуации на основании зна- ний биологических закономерностей.</w:t>
      </w:r>
    </w:p>
    <w:p w14:paraId="3198F525" w14:textId="7646AB62" w:rsidR="009D09C6" w:rsidRPr="009D09C6" w:rsidRDefault="009D09C6" w:rsidP="009D09C6">
      <w:pPr>
        <w:spacing w:line="276" w:lineRule="auto"/>
        <w:ind w:firstLine="708"/>
        <w:rPr>
          <w:b/>
        </w:rPr>
      </w:pPr>
      <w:r w:rsidRPr="009D09C6">
        <w:rPr>
          <w:b/>
        </w:rPr>
        <w:t>Метапредметные результаты</w:t>
      </w:r>
    </w:p>
    <w:p w14:paraId="54015067" w14:textId="77777777" w:rsidR="009D09C6" w:rsidRPr="009D09C6" w:rsidRDefault="009D09C6" w:rsidP="009D09C6">
      <w:pPr>
        <w:spacing w:line="276" w:lineRule="auto"/>
        <w:ind w:firstLine="708"/>
        <w:rPr>
          <w:b/>
          <w:i/>
        </w:rPr>
      </w:pPr>
      <w:r w:rsidRPr="009D09C6">
        <w:rPr>
          <w:b/>
          <w:i/>
        </w:rPr>
        <w:t>Универсальные познавательные действия</w:t>
      </w:r>
    </w:p>
    <w:p w14:paraId="51764F97" w14:textId="77777777" w:rsidR="009D09C6" w:rsidRPr="009D09C6" w:rsidRDefault="009D09C6" w:rsidP="009D09C6">
      <w:pPr>
        <w:spacing w:line="276" w:lineRule="auto"/>
        <w:ind w:firstLine="708"/>
        <w:rPr>
          <w:b/>
          <w:i/>
        </w:rPr>
      </w:pPr>
      <w:r w:rsidRPr="009D09C6">
        <w:rPr>
          <w:b/>
          <w:i/>
        </w:rPr>
        <w:t>Базовые логические действия:</w:t>
      </w:r>
    </w:p>
    <w:p w14:paraId="7C68FFCC" w14:textId="2E4FD36A" w:rsidR="009D09C6" w:rsidRPr="009D09C6" w:rsidRDefault="009D09C6" w:rsidP="009D09C6">
      <w:pPr>
        <w:spacing w:line="276" w:lineRule="auto"/>
        <w:ind w:firstLine="0"/>
      </w:pPr>
      <w:r>
        <w:t xml:space="preserve">• </w:t>
      </w:r>
      <w:r w:rsidRPr="009D09C6">
        <w:t>выявлять и характеризовать существенные</w:t>
      </w:r>
      <w:r>
        <w:t xml:space="preserve"> признаки биоло</w:t>
      </w:r>
      <w:r w:rsidRPr="009D09C6">
        <w:t>гических объектов (явлений);</w:t>
      </w:r>
    </w:p>
    <w:p w14:paraId="7D7818E2" w14:textId="32B9F8ED" w:rsidR="009D09C6" w:rsidRPr="009D09C6" w:rsidRDefault="009D09C6" w:rsidP="009D09C6">
      <w:pPr>
        <w:spacing w:line="276" w:lineRule="auto"/>
        <w:ind w:firstLine="0"/>
      </w:pPr>
      <w:r>
        <w:t xml:space="preserve">• </w:t>
      </w:r>
      <w:r w:rsidRPr="009D09C6">
        <w:t>устанавливать существенный признак</w:t>
      </w:r>
      <w:r>
        <w:t xml:space="preserve"> классификации биоло</w:t>
      </w:r>
      <w:r w:rsidRPr="009D09C6">
        <w:t>гических объектов (явлений,</w:t>
      </w:r>
      <w:r>
        <w:t xml:space="preserve"> процессов), основания для обоб</w:t>
      </w:r>
      <w:r w:rsidRPr="009D09C6">
        <w:t>щения и сравнения, критерии проводимого анализа;</w:t>
      </w:r>
    </w:p>
    <w:p w14:paraId="2F515FCC" w14:textId="53DED48C" w:rsidR="009D09C6" w:rsidRDefault="009D09C6" w:rsidP="009D09C6">
      <w:pPr>
        <w:spacing w:line="276" w:lineRule="auto"/>
        <w:ind w:firstLine="0"/>
      </w:pPr>
      <w:r>
        <w:t>• 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FD4EA60" w14:textId="3C65607A" w:rsidR="009D09C6" w:rsidRDefault="009D09C6" w:rsidP="009D09C6">
      <w:pPr>
        <w:spacing w:line="276" w:lineRule="auto"/>
        <w:ind w:firstLine="0"/>
      </w:pPr>
      <w:r>
        <w:t>• выявлять дефициты информации, данных, необходимых для решения поставленной задачи;</w:t>
      </w:r>
    </w:p>
    <w:p w14:paraId="063059D8" w14:textId="5F907A4B" w:rsidR="009D09C6" w:rsidRDefault="009D09C6" w:rsidP="009D09C6">
      <w:pPr>
        <w:spacing w:line="276" w:lineRule="auto"/>
        <w:ind w:firstLine="0"/>
      </w:pPr>
      <w:r>
        <w:t>• 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1D1DA1FB" w14:textId="1B5CE113" w:rsidR="009D09C6" w:rsidRDefault="009D09C6" w:rsidP="009D09C6">
      <w:pPr>
        <w:spacing w:line="276" w:lineRule="auto"/>
        <w:ind w:firstLine="0"/>
      </w:pPr>
      <w:r>
        <w:t>• 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4DBD694" w14:textId="77777777" w:rsidR="009D09C6" w:rsidRPr="009D09C6" w:rsidRDefault="009D09C6" w:rsidP="009D09C6">
      <w:pPr>
        <w:spacing w:line="276" w:lineRule="auto"/>
        <w:rPr>
          <w:b/>
          <w:i/>
        </w:rPr>
      </w:pPr>
      <w:r w:rsidRPr="009D09C6">
        <w:rPr>
          <w:b/>
          <w:i/>
        </w:rPr>
        <w:t>Базовые исследовательские действия:</w:t>
      </w:r>
    </w:p>
    <w:p w14:paraId="50C3AEAD" w14:textId="0561FD15" w:rsidR="009D09C6" w:rsidRDefault="009D09C6" w:rsidP="009D09C6">
      <w:pPr>
        <w:spacing w:line="276" w:lineRule="auto"/>
        <w:ind w:firstLine="0"/>
      </w:pPr>
      <w:r>
        <w:t>• использовать вопросы как исследовательский инструмент познания;</w:t>
      </w:r>
    </w:p>
    <w:p w14:paraId="6DE89007" w14:textId="1E114D80" w:rsidR="009D09C6" w:rsidRDefault="009D09C6" w:rsidP="009D09C6">
      <w:pPr>
        <w:spacing w:line="276" w:lineRule="auto"/>
        <w:ind w:firstLine="0"/>
      </w:pPr>
      <w: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0DEA51A9" w14:textId="08FC8793" w:rsidR="009D09C6" w:rsidRDefault="009D09C6" w:rsidP="009D09C6">
      <w:pPr>
        <w:spacing w:line="276" w:lineRule="auto"/>
        <w:ind w:firstLine="0"/>
      </w:pPr>
      <w:r>
        <w:t>• формировать гипотезу об истинности собственных суждений, аргументировать свою позицию, мнение;</w:t>
      </w:r>
    </w:p>
    <w:p w14:paraId="284CAA15" w14:textId="77777777" w:rsidR="009D09C6" w:rsidRDefault="009D09C6" w:rsidP="009D09C6">
      <w:pPr>
        <w:spacing w:line="276" w:lineRule="auto"/>
        <w:ind w:firstLine="0"/>
      </w:pPr>
      <w:r>
        <w:t>•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2025B6D5" w14:textId="1D4F3D8B" w:rsidR="009D09C6" w:rsidRDefault="009D09C6" w:rsidP="009D09C6">
      <w:pPr>
        <w:spacing w:line="276" w:lineRule="auto"/>
        <w:ind w:firstLine="0"/>
      </w:pPr>
      <w:r>
        <w:t>• оценивать на применимость и достоверность информацию, полученную в ходе наблюдения и эксперимента;</w:t>
      </w:r>
    </w:p>
    <w:p w14:paraId="61E3BCA1" w14:textId="1FAC2DFA" w:rsidR="009D09C6" w:rsidRDefault="009D09C6" w:rsidP="009D09C6">
      <w:pPr>
        <w:spacing w:line="276" w:lineRule="auto"/>
        <w:ind w:firstLine="0"/>
      </w:pPr>
      <w:r>
        <w:t>• самостоятельно формулировать обобщения и выводы по результатам проведённого наблюдения, эксперимента, владеть</w:t>
      </w:r>
    </w:p>
    <w:p w14:paraId="78C84F9E" w14:textId="0978A2CA" w:rsidR="009D09C6" w:rsidRDefault="009D09C6" w:rsidP="009D09C6">
      <w:pPr>
        <w:spacing w:line="276" w:lineRule="auto"/>
        <w:ind w:firstLine="0"/>
      </w:pPr>
      <w:r>
        <w:t>инструментами оценки достоверности полученных выводов и обобщений;</w:t>
      </w:r>
    </w:p>
    <w:p w14:paraId="0DC71346" w14:textId="0518A3C4" w:rsidR="009D09C6" w:rsidRDefault="009D09C6" w:rsidP="009D09C6">
      <w:pPr>
        <w:spacing w:line="276" w:lineRule="auto"/>
        <w:ind w:firstLine="0"/>
      </w:pPr>
      <w:r>
        <w:t>• 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293B1463" w14:textId="77777777" w:rsidR="009D09C6" w:rsidRPr="009D09C6" w:rsidRDefault="009D09C6" w:rsidP="009D09C6">
      <w:pPr>
        <w:spacing w:line="276" w:lineRule="auto"/>
        <w:ind w:firstLine="708"/>
        <w:rPr>
          <w:b/>
          <w:i/>
        </w:rPr>
      </w:pPr>
      <w:r w:rsidRPr="009D09C6">
        <w:rPr>
          <w:b/>
          <w:i/>
        </w:rPr>
        <w:t>Работа с информацией:</w:t>
      </w:r>
    </w:p>
    <w:p w14:paraId="59189A09" w14:textId="77777777" w:rsidR="00F15BE3" w:rsidRDefault="009D09C6" w:rsidP="00F15BE3">
      <w:pPr>
        <w:spacing w:line="276" w:lineRule="auto"/>
        <w:ind w:firstLine="0"/>
      </w:pPr>
      <w:r>
        <w:t>• 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r w:rsidR="00F15BE3">
        <w:t xml:space="preserve">; </w:t>
      </w:r>
    </w:p>
    <w:p w14:paraId="66FE16E2" w14:textId="4E7B927D" w:rsidR="00F15BE3" w:rsidRDefault="00F15BE3" w:rsidP="00F15BE3">
      <w:pPr>
        <w:spacing w:line="276" w:lineRule="auto"/>
        <w:ind w:firstLine="0"/>
      </w:pPr>
      <w:r>
        <w:t>• выбирать, анализировать, систематизировать и интерпретировать биологическую информацию различных видов и форм представления;</w:t>
      </w:r>
    </w:p>
    <w:p w14:paraId="3CC0DB2E" w14:textId="31CD3C48" w:rsidR="00F15BE3" w:rsidRDefault="00F15BE3" w:rsidP="00F15BE3">
      <w:pPr>
        <w:spacing w:line="276" w:lineRule="auto"/>
        <w:ind w:firstLine="0"/>
      </w:pPr>
      <w:r>
        <w:t>• находить сходные аргументы (подтверждающие или опровергающие одну и ту же идею, версию) в различных информационных источниках;</w:t>
      </w:r>
    </w:p>
    <w:p w14:paraId="4DA54FF2" w14:textId="544E9319" w:rsidR="00F15BE3" w:rsidRDefault="00F15BE3" w:rsidP="00F15BE3">
      <w:pPr>
        <w:spacing w:line="276" w:lineRule="auto"/>
        <w:ind w:firstLine="0"/>
      </w:pPr>
      <w: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9F8E7C1" w14:textId="03C50852" w:rsidR="00F15BE3" w:rsidRDefault="00F15BE3" w:rsidP="00F15BE3">
      <w:pPr>
        <w:spacing w:line="276" w:lineRule="auto"/>
        <w:ind w:firstLine="0"/>
      </w:pPr>
      <w:r>
        <w:t>• оценивать надёжность биологической информации по критериям, предложенным учителем или</w:t>
      </w:r>
    </w:p>
    <w:p w14:paraId="3CDFC615" w14:textId="05BC45EE" w:rsidR="00F15BE3" w:rsidRDefault="00F15BE3" w:rsidP="00F15BE3">
      <w:pPr>
        <w:spacing w:line="276" w:lineRule="auto"/>
        <w:ind w:firstLine="0"/>
      </w:pPr>
      <w:r>
        <w:t>сформулированным самостоятельно;</w:t>
      </w:r>
    </w:p>
    <w:p w14:paraId="6FBEEDD7" w14:textId="0A8DFA39" w:rsidR="00F15BE3" w:rsidRDefault="00F15BE3" w:rsidP="00F15BE3">
      <w:pPr>
        <w:spacing w:line="276" w:lineRule="auto"/>
        <w:ind w:firstLine="0"/>
      </w:pPr>
      <w:r>
        <w:t>• запоминать и систематизировать биологическую информацию.</w:t>
      </w:r>
    </w:p>
    <w:p w14:paraId="0AB7459F" w14:textId="77777777" w:rsidR="00F15BE3" w:rsidRPr="00F15BE3" w:rsidRDefault="00F15BE3" w:rsidP="00F15BE3">
      <w:pPr>
        <w:spacing w:line="276" w:lineRule="auto"/>
        <w:ind w:firstLine="708"/>
        <w:rPr>
          <w:b/>
          <w:i/>
        </w:rPr>
      </w:pPr>
      <w:r w:rsidRPr="00F15BE3">
        <w:rPr>
          <w:b/>
          <w:i/>
        </w:rPr>
        <w:t>Универсальные коммуникативные действия</w:t>
      </w:r>
    </w:p>
    <w:p w14:paraId="33F6A99F" w14:textId="77777777" w:rsidR="00F15BE3" w:rsidRPr="00F15BE3" w:rsidRDefault="00F15BE3" w:rsidP="00F15BE3">
      <w:pPr>
        <w:spacing w:line="276" w:lineRule="auto"/>
        <w:ind w:firstLine="0"/>
        <w:rPr>
          <w:b/>
          <w:i/>
        </w:rPr>
      </w:pPr>
      <w:r w:rsidRPr="00F15BE3">
        <w:rPr>
          <w:b/>
          <w:i/>
        </w:rPr>
        <w:t>Общение:</w:t>
      </w:r>
    </w:p>
    <w:p w14:paraId="18D60FD5" w14:textId="081FFC9F" w:rsidR="00F15BE3" w:rsidRDefault="00F15BE3" w:rsidP="00F15BE3">
      <w:pPr>
        <w:spacing w:line="276" w:lineRule="auto"/>
        <w:ind w:firstLine="0"/>
      </w:pPr>
      <w:r>
        <w:t>• воспринимать и формулировать суждения, выражать эмоции в процессе выполнения практических и лабораторных работ;</w:t>
      </w:r>
    </w:p>
    <w:p w14:paraId="672A1466" w14:textId="3DF41CD5" w:rsidR="00F15BE3" w:rsidRDefault="00F15BE3" w:rsidP="00F15BE3">
      <w:pPr>
        <w:spacing w:line="276" w:lineRule="auto"/>
        <w:ind w:firstLine="0"/>
      </w:pPr>
      <w:r>
        <w:t>• выражать себя (свою точку зрения) в устных и письменных текстах;</w:t>
      </w:r>
    </w:p>
    <w:p w14:paraId="545D8BD5" w14:textId="113DFA68" w:rsidR="00F15BE3" w:rsidRDefault="00F15BE3" w:rsidP="00F15BE3">
      <w:pPr>
        <w:spacing w:line="276" w:lineRule="auto"/>
        <w:ind w:firstLine="0"/>
      </w:pPr>
      <w: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3CA511C" w14:textId="7F6DC60F" w:rsidR="00F15BE3" w:rsidRDefault="00F15BE3" w:rsidP="00F15BE3">
      <w:pPr>
        <w:spacing w:line="276" w:lineRule="auto"/>
        <w:ind w:firstLine="0"/>
      </w:pPr>
      <w:r>
        <w:t>• понимать намерения других, проявлять уважительное отношение к собеседнику и в корректной форме формулировать свои возражения;</w:t>
      </w:r>
    </w:p>
    <w:p w14:paraId="20DCB7AC" w14:textId="1C6AE8ED" w:rsidR="00F15BE3" w:rsidRDefault="00F15BE3" w:rsidP="00F15BE3">
      <w:pPr>
        <w:spacing w:line="276" w:lineRule="auto"/>
        <w:ind w:firstLine="0"/>
      </w:pPr>
      <w:r>
        <w:t>• в ходе диалога и</w:t>
      </w:r>
      <w:r w:rsidR="00A61EB1">
        <w:t xml:space="preserve"> </w:t>
      </w:r>
      <w:r>
        <w:t>/</w:t>
      </w:r>
      <w:r w:rsidR="00A61EB1">
        <w:t xml:space="preserve"> </w:t>
      </w:r>
      <w:r>
        <w:t>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4E7F0212" w14:textId="0F51F3F5" w:rsidR="00F15BE3" w:rsidRDefault="00F15BE3" w:rsidP="00F15BE3">
      <w:pPr>
        <w:spacing w:line="276" w:lineRule="auto"/>
        <w:ind w:firstLine="0"/>
      </w:pPr>
      <w:r>
        <w:t>• сопоставлять свои суждения с суждениями других участников диалога, обнаруживать различие и сходство позиций;</w:t>
      </w:r>
    </w:p>
    <w:p w14:paraId="2608E2E4" w14:textId="021D4B55" w:rsidR="00F15BE3" w:rsidRDefault="00F15BE3" w:rsidP="00F15BE3">
      <w:pPr>
        <w:spacing w:line="276" w:lineRule="auto"/>
        <w:ind w:firstLine="0"/>
      </w:pPr>
      <w:r>
        <w:t>• публично представлять результаты выполненного биологического опыта (эксперимента, исследования, проекта);</w:t>
      </w:r>
    </w:p>
    <w:p w14:paraId="3DF507E4" w14:textId="78246E0D" w:rsidR="00F15BE3" w:rsidRDefault="00F15BE3" w:rsidP="00F15BE3">
      <w:pPr>
        <w:spacing w:line="276" w:lineRule="auto"/>
        <w:ind w:firstLine="0"/>
      </w:pPr>
      <w:r>
        <w:t>• самостоятельно выбирать формат выступления с учётом задач презентации и особенностей аудитории и в соответствии с ним составлять</w:t>
      </w:r>
    </w:p>
    <w:p w14:paraId="7C3C7F1B" w14:textId="26869CC9" w:rsidR="00F15BE3" w:rsidRDefault="00F15BE3" w:rsidP="00F15BE3">
      <w:pPr>
        <w:spacing w:line="276" w:lineRule="auto"/>
        <w:ind w:firstLine="0"/>
      </w:pPr>
      <w:r>
        <w:t>устные и письменные тексты с использованием иллюстративных материалов.</w:t>
      </w:r>
    </w:p>
    <w:p w14:paraId="37E52160" w14:textId="77777777" w:rsidR="00F15BE3" w:rsidRPr="00F15BE3" w:rsidRDefault="00F15BE3" w:rsidP="00F15BE3">
      <w:pPr>
        <w:spacing w:line="276" w:lineRule="auto"/>
        <w:ind w:firstLine="708"/>
        <w:rPr>
          <w:b/>
          <w:i/>
        </w:rPr>
      </w:pPr>
      <w:r w:rsidRPr="00F15BE3">
        <w:rPr>
          <w:b/>
          <w:i/>
        </w:rPr>
        <w:t>Совместная деятельность (сотрудничество):</w:t>
      </w:r>
    </w:p>
    <w:p w14:paraId="5EDA5142" w14:textId="78EEF248" w:rsidR="00F15BE3" w:rsidRDefault="00F15BE3" w:rsidP="00F15BE3">
      <w:pPr>
        <w:spacing w:line="276" w:lineRule="auto"/>
        <w:ind w:firstLine="0"/>
      </w:pPr>
      <w:r>
        <w:t>• 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6B8D84BF" w14:textId="25F6DD7C" w:rsidR="00F15BE3" w:rsidRDefault="00F15BE3" w:rsidP="00F15BE3">
      <w:pPr>
        <w:spacing w:line="276" w:lineRule="auto"/>
        <w:ind w:firstLine="0"/>
      </w:pPr>
      <w: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F2A8834" w14:textId="67A227AF" w:rsidR="00F15BE3" w:rsidRDefault="00F15BE3" w:rsidP="00F15BE3">
      <w:pPr>
        <w:spacing w:line="276" w:lineRule="auto"/>
        <w:ind w:firstLine="0"/>
      </w:pPr>
      <w: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6415E9EC" w14:textId="1BFA493E" w:rsidR="00F15BE3" w:rsidRDefault="00F15BE3" w:rsidP="00F15BE3">
      <w:pPr>
        <w:spacing w:line="276" w:lineRule="auto"/>
        <w:ind w:firstLine="0"/>
      </w:pPr>
      <w: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2571D38" w14:textId="7656F803" w:rsidR="00A61EB1" w:rsidRDefault="00F15BE3" w:rsidP="00A61EB1">
      <w:pPr>
        <w:spacing w:line="276" w:lineRule="auto"/>
        <w:ind w:firstLine="0"/>
      </w:pPr>
      <w:r>
        <w:t xml:space="preserve">• оценивать качество своего вклада в общий продукт по критериям, самостоятельно </w:t>
      </w:r>
      <w:r w:rsidR="00A61EB1">
        <w:t>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098DE7EC" w14:textId="076F096B" w:rsidR="00F15BE3" w:rsidRDefault="00A61EB1" w:rsidP="00A61EB1">
      <w:pPr>
        <w:spacing w:line="276" w:lineRule="auto"/>
        <w:ind w:firstLine="0"/>
      </w:pPr>
      <w:r>
        <w:t xml:space="preserve">• овладеть системой универсальных коммуникативных действий, которая обеспечивает сформированность социальных навыков и эмоционального интеллекта </w:t>
      </w:r>
      <w:r w:rsidR="00F15BE3">
        <w:t>обучающихся.</w:t>
      </w:r>
    </w:p>
    <w:p w14:paraId="3CFD7EA8" w14:textId="77777777" w:rsidR="00F15BE3" w:rsidRDefault="00F15BE3" w:rsidP="00F15BE3">
      <w:pPr>
        <w:spacing w:line="276" w:lineRule="auto"/>
        <w:ind w:firstLine="0"/>
      </w:pPr>
    </w:p>
    <w:p w14:paraId="5CE97C02" w14:textId="24070953" w:rsidR="00F15BE3" w:rsidRPr="00F15BE3" w:rsidRDefault="00F15BE3" w:rsidP="00F15BE3">
      <w:pPr>
        <w:spacing w:line="276" w:lineRule="auto"/>
        <w:ind w:firstLine="708"/>
        <w:rPr>
          <w:b/>
          <w:i/>
        </w:rPr>
      </w:pPr>
      <w:r>
        <w:t xml:space="preserve"> </w:t>
      </w:r>
      <w:r w:rsidRPr="00F15BE3">
        <w:rPr>
          <w:b/>
          <w:i/>
        </w:rPr>
        <w:t>Универсальные регулятивные действия</w:t>
      </w:r>
    </w:p>
    <w:p w14:paraId="04473EEF" w14:textId="77777777" w:rsidR="00F15BE3" w:rsidRPr="00F15BE3" w:rsidRDefault="00F15BE3" w:rsidP="00F15BE3">
      <w:pPr>
        <w:spacing w:line="276" w:lineRule="auto"/>
        <w:ind w:firstLine="0"/>
        <w:rPr>
          <w:b/>
          <w:i/>
        </w:rPr>
      </w:pPr>
      <w:r w:rsidRPr="00F15BE3">
        <w:rPr>
          <w:b/>
          <w:i/>
        </w:rPr>
        <w:t>Самоорганизация:</w:t>
      </w:r>
    </w:p>
    <w:p w14:paraId="64A18DAE" w14:textId="070EBD62" w:rsidR="00F15BE3" w:rsidRDefault="00F15BE3" w:rsidP="00F15BE3">
      <w:pPr>
        <w:spacing w:line="276" w:lineRule="auto"/>
        <w:ind w:firstLine="0"/>
      </w:pPr>
      <w:r>
        <w:t>• выявлять проблемы для решения в жизненных и учебных ситуациях, используя биологические знания;</w:t>
      </w:r>
    </w:p>
    <w:p w14:paraId="3C17BDF6" w14:textId="68FEB9F1" w:rsidR="00F15BE3" w:rsidRDefault="00F15BE3" w:rsidP="00F15BE3">
      <w:pPr>
        <w:spacing w:line="276" w:lineRule="auto"/>
        <w:ind w:firstLine="0"/>
      </w:pPr>
      <w:r>
        <w:t>• ориентироваться в различных подходах принятия решений (индивидуальное, принятие решения в группе, принятие решений группой);</w:t>
      </w:r>
    </w:p>
    <w:p w14:paraId="1591A1E5" w14:textId="4C087015" w:rsidR="00F15BE3" w:rsidRDefault="00F15BE3" w:rsidP="00F15BE3">
      <w:pPr>
        <w:spacing w:line="276" w:lineRule="auto"/>
        <w:ind w:firstLine="0"/>
      </w:pPr>
      <w:r>
        <w:t>• 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0EFC869E" w14:textId="19B84B49" w:rsidR="00F15BE3" w:rsidRDefault="00F15BE3" w:rsidP="00F15BE3">
      <w:pPr>
        <w:spacing w:line="276" w:lineRule="auto"/>
        <w:ind w:firstLine="0"/>
      </w:pPr>
      <w:r>
        <w:t>• 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05E12EB7" w14:textId="77777777" w:rsidR="00A61EB1" w:rsidRDefault="00F15BE3" w:rsidP="00F15BE3">
      <w:pPr>
        <w:spacing w:line="276" w:lineRule="auto"/>
        <w:ind w:firstLine="0"/>
      </w:pPr>
      <w:r>
        <w:t>• делать выбор и брать ответственность за решение</w:t>
      </w:r>
      <w:r w:rsidR="00A61EB1">
        <w:t>.</w:t>
      </w:r>
    </w:p>
    <w:p w14:paraId="3F987368" w14:textId="77777777" w:rsidR="00A61EB1" w:rsidRPr="00A61EB1" w:rsidRDefault="00A61EB1" w:rsidP="00A61EB1">
      <w:pPr>
        <w:spacing w:line="276" w:lineRule="auto"/>
        <w:ind w:firstLine="708"/>
        <w:rPr>
          <w:b/>
          <w:i/>
        </w:rPr>
      </w:pPr>
      <w:r w:rsidRPr="00A61EB1">
        <w:rPr>
          <w:b/>
          <w:i/>
        </w:rPr>
        <w:t>Самоконтроль (рефлексия):</w:t>
      </w:r>
    </w:p>
    <w:p w14:paraId="56902A1B" w14:textId="3935497F" w:rsidR="00A61EB1" w:rsidRDefault="00A61EB1" w:rsidP="00A61EB1">
      <w:pPr>
        <w:spacing w:line="276" w:lineRule="auto"/>
        <w:ind w:firstLine="0"/>
      </w:pPr>
      <w:r>
        <w:t>• владеть способами  самоконтроля,  самомотивации и рефлексии;</w:t>
      </w:r>
    </w:p>
    <w:p w14:paraId="73AC447E" w14:textId="66E59B2A" w:rsidR="00A61EB1" w:rsidRDefault="00A61EB1" w:rsidP="00A61EB1">
      <w:pPr>
        <w:spacing w:line="276" w:lineRule="auto"/>
        <w:ind w:firstLine="0"/>
      </w:pPr>
      <w:r>
        <w:t>• давать адекватную оценку ситуации и предлагать план её изменения;</w:t>
      </w:r>
    </w:p>
    <w:p w14:paraId="32CC8B30" w14:textId="18B24A04" w:rsidR="00A61EB1" w:rsidRDefault="00A61EB1" w:rsidP="00A61EB1">
      <w:pPr>
        <w:spacing w:line="276" w:lineRule="auto"/>
        <w:ind w:firstLine="0"/>
      </w:pPr>
      <w:r>
        <w:t>•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031D2FC8" w14:textId="1AB871E4" w:rsidR="00A61EB1" w:rsidRDefault="00313513" w:rsidP="00A61EB1">
      <w:pPr>
        <w:spacing w:line="276" w:lineRule="auto"/>
        <w:ind w:firstLine="0"/>
      </w:pPr>
      <w:r>
        <w:t xml:space="preserve">• </w:t>
      </w:r>
      <w:r w:rsidR="00A61EB1">
        <w:t>объяснять причины достижения (недостижения) результа</w:t>
      </w:r>
      <w:r>
        <w:t xml:space="preserve">тов деятельности, давать оценку </w:t>
      </w:r>
      <w:r w:rsidR="00A61EB1">
        <w:t>приобретённому опыту, уметь находить позитивное в произошедшей ситуации;</w:t>
      </w:r>
    </w:p>
    <w:p w14:paraId="5EC580DE" w14:textId="0D2CEC02" w:rsidR="00A61EB1" w:rsidRDefault="00313513" w:rsidP="00A61EB1">
      <w:pPr>
        <w:spacing w:line="276" w:lineRule="auto"/>
        <w:ind w:firstLine="0"/>
      </w:pPr>
      <w:r>
        <w:t xml:space="preserve">• </w:t>
      </w:r>
      <w:r w:rsidR="00A61EB1">
        <w:t>вносить корр</w:t>
      </w:r>
      <w:r>
        <w:t>ективы в деятельность на основе новых обсто</w:t>
      </w:r>
      <w:r w:rsidR="00A61EB1">
        <w:t>ятельств, изменившихся ситуаций, установленных ошибок,</w:t>
      </w:r>
      <w:r>
        <w:t xml:space="preserve"> </w:t>
      </w:r>
      <w:r w:rsidR="00A61EB1">
        <w:t>возникших трудностей;</w:t>
      </w:r>
    </w:p>
    <w:p w14:paraId="59EDB14B" w14:textId="318E0AAF" w:rsidR="00A61EB1" w:rsidRDefault="00313513" w:rsidP="00A61EB1">
      <w:pPr>
        <w:spacing w:line="276" w:lineRule="auto"/>
        <w:ind w:firstLine="0"/>
      </w:pPr>
      <w:r>
        <w:t xml:space="preserve">• </w:t>
      </w:r>
      <w:r w:rsidR="00A61EB1">
        <w:t>оценивать соответствие результата цели и условиям.</w:t>
      </w:r>
    </w:p>
    <w:p w14:paraId="0EB772A0" w14:textId="1410FF28" w:rsidR="00A61EB1" w:rsidRPr="00313513" w:rsidRDefault="00A61EB1" w:rsidP="00313513">
      <w:pPr>
        <w:spacing w:line="276" w:lineRule="auto"/>
        <w:ind w:firstLine="708"/>
        <w:rPr>
          <w:b/>
          <w:i/>
        </w:rPr>
      </w:pPr>
      <w:r w:rsidRPr="00313513">
        <w:rPr>
          <w:b/>
          <w:i/>
        </w:rPr>
        <w:t>Эмоциональный интеллект:</w:t>
      </w:r>
    </w:p>
    <w:p w14:paraId="2EB51894" w14:textId="217148E2" w:rsidR="00A61EB1" w:rsidRDefault="00313513" w:rsidP="00A61EB1">
      <w:pPr>
        <w:spacing w:line="276" w:lineRule="auto"/>
        <w:ind w:firstLine="0"/>
      </w:pPr>
      <w:r>
        <w:t xml:space="preserve">• </w:t>
      </w:r>
      <w:r w:rsidR="00A61EB1">
        <w:t>различать, называть и управлять собственными эмоциями и</w:t>
      </w:r>
      <w:r>
        <w:t xml:space="preserve"> </w:t>
      </w:r>
      <w:r w:rsidR="00A61EB1">
        <w:t>эмоциями других;</w:t>
      </w:r>
    </w:p>
    <w:p w14:paraId="747C9EEF" w14:textId="15B46C7C" w:rsidR="00A61EB1" w:rsidRDefault="00313513" w:rsidP="00A61EB1">
      <w:pPr>
        <w:spacing w:line="276" w:lineRule="auto"/>
        <w:ind w:firstLine="0"/>
      </w:pPr>
      <w:r>
        <w:t xml:space="preserve">• </w:t>
      </w:r>
      <w:r w:rsidR="00A61EB1">
        <w:t>выявлять и анализировать причины эмоций;</w:t>
      </w:r>
    </w:p>
    <w:p w14:paraId="6BEA275D" w14:textId="4078EF44" w:rsidR="00A61EB1" w:rsidRDefault="00313513" w:rsidP="00A61EB1">
      <w:pPr>
        <w:spacing w:line="276" w:lineRule="auto"/>
        <w:ind w:firstLine="0"/>
      </w:pPr>
      <w:r>
        <w:t xml:space="preserve">• </w:t>
      </w:r>
      <w:r w:rsidR="00A61EB1">
        <w:t>ставить себя на место другого человека, понимать мотивы и намерения другого;</w:t>
      </w:r>
    </w:p>
    <w:p w14:paraId="10F5143F" w14:textId="2BC8E632" w:rsidR="00A61EB1" w:rsidRDefault="00313513" w:rsidP="00A61EB1">
      <w:pPr>
        <w:spacing w:line="276" w:lineRule="auto"/>
        <w:ind w:firstLine="0"/>
      </w:pPr>
      <w:r>
        <w:t xml:space="preserve">• </w:t>
      </w:r>
      <w:r w:rsidR="00A61EB1">
        <w:t>регулировать способ выражения эмоций.</w:t>
      </w:r>
    </w:p>
    <w:p w14:paraId="2516794C" w14:textId="77777777" w:rsidR="00A61EB1" w:rsidRDefault="00A61EB1" w:rsidP="00A61EB1">
      <w:pPr>
        <w:spacing w:line="276" w:lineRule="auto"/>
        <w:ind w:firstLine="0"/>
      </w:pPr>
    </w:p>
    <w:p w14:paraId="6A382C3A" w14:textId="77777777" w:rsidR="00A61EB1" w:rsidRPr="00313513" w:rsidRDefault="00A61EB1" w:rsidP="00313513">
      <w:pPr>
        <w:spacing w:line="276" w:lineRule="auto"/>
        <w:ind w:firstLine="708"/>
        <w:rPr>
          <w:b/>
          <w:i/>
        </w:rPr>
      </w:pPr>
      <w:r w:rsidRPr="00313513">
        <w:rPr>
          <w:b/>
          <w:i/>
        </w:rPr>
        <w:t>Принятие себя и других:</w:t>
      </w:r>
    </w:p>
    <w:p w14:paraId="0805A230" w14:textId="30C97489" w:rsidR="00A61EB1" w:rsidRDefault="00313513" w:rsidP="00A61EB1">
      <w:pPr>
        <w:spacing w:line="276" w:lineRule="auto"/>
        <w:ind w:firstLine="0"/>
      </w:pPr>
      <w:r>
        <w:t xml:space="preserve">• </w:t>
      </w:r>
      <w:r w:rsidR="00A61EB1">
        <w:t>осознанно относиться к другому человеку, его мнению;</w:t>
      </w:r>
    </w:p>
    <w:p w14:paraId="5B2BBB3E" w14:textId="200086C4" w:rsidR="00A61EB1" w:rsidRDefault="00313513" w:rsidP="00A61EB1">
      <w:pPr>
        <w:spacing w:line="276" w:lineRule="auto"/>
        <w:ind w:firstLine="0"/>
      </w:pPr>
      <w:r>
        <w:t xml:space="preserve">• </w:t>
      </w:r>
      <w:r w:rsidR="00A61EB1">
        <w:t>признавать своё право на ошибку и такое же право другого;</w:t>
      </w:r>
    </w:p>
    <w:p w14:paraId="7D9214BD" w14:textId="5E62E060" w:rsidR="00A61EB1" w:rsidRDefault="00313513" w:rsidP="00A61EB1">
      <w:pPr>
        <w:spacing w:line="276" w:lineRule="auto"/>
        <w:ind w:firstLine="0"/>
      </w:pPr>
      <w:r>
        <w:t xml:space="preserve">• </w:t>
      </w:r>
      <w:r w:rsidR="00A61EB1">
        <w:t>открытость себе и другим;</w:t>
      </w:r>
    </w:p>
    <w:p w14:paraId="22557FA8" w14:textId="1D6D7252" w:rsidR="00313513" w:rsidRDefault="00313513" w:rsidP="00313513">
      <w:pPr>
        <w:spacing w:line="276" w:lineRule="auto"/>
        <w:ind w:firstLine="0"/>
      </w:pPr>
      <w:r>
        <w:t>• осознавать невозможность контролировать всё вокруг;</w:t>
      </w:r>
    </w:p>
    <w:p w14:paraId="450F260D" w14:textId="4790BB8A" w:rsidR="00313513" w:rsidRDefault="00313513" w:rsidP="00313513">
      <w:pPr>
        <w:spacing w:line="276" w:lineRule="auto"/>
        <w:ind w:firstLine="0"/>
      </w:pPr>
      <w:r>
        <w:t>•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71338847" w14:textId="77777777" w:rsidR="00313513" w:rsidRDefault="00313513" w:rsidP="00313513">
      <w:pPr>
        <w:spacing w:line="276" w:lineRule="auto"/>
        <w:ind w:firstLine="0"/>
      </w:pPr>
    </w:p>
    <w:p w14:paraId="60FFF78A" w14:textId="016F30DF" w:rsidR="00313513" w:rsidRPr="00313513" w:rsidRDefault="00313513" w:rsidP="00313513">
      <w:pPr>
        <w:spacing w:line="276" w:lineRule="auto"/>
        <w:ind w:firstLine="0"/>
        <w:rPr>
          <w:b/>
        </w:rPr>
      </w:pPr>
      <w:r w:rsidRPr="00313513">
        <w:rPr>
          <w:b/>
        </w:rPr>
        <w:t>Предметные результаты</w:t>
      </w:r>
    </w:p>
    <w:p w14:paraId="56C84A9D" w14:textId="4A7DF007" w:rsidR="00313513" w:rsidRPr="00313513" w:rsidRDefault="00313513" w:rsidP="00313513">
      <w:pPr>
        <w:spacing w:line="276" w:lineRule="auto"/>
        <w:ind w:firstLine="0"/>
        <w:rPr>
          <w:b/>
        </w:rPr>
      </w:pPr>
      <w:r w:rsidRPr="00313513">
        <w:rPr>
          <w:b/>
        </w:rPr>
        <w:t>5 класс:</w:t>
      </w:r>
    </w:p>
    <w:p w14:paraId="1758283A" w14:textId="58D9B48A" w:rsidR="00313513" w:rsidRDefault="00313513" w:rsidP="00313513">
      <w:pPr>
        <w:spacing w:line="276" w:lineRule="auto"/>
        <w:ind w:firstLine="0"/>
      </w:pPr>
      <w:r>
        <w:t>• характеризовать биологию как науку о живой природе; называть признаки живого, сравнивать объекты живой и неживой природы;</w:t>
      </w:r>
    </w:p>
    <w:p w14:paraId="736F7D2E" w14:textId="0B3377BE" w:rsidR="00313513" w:rsidRDefault="00313513" w:rsidP="00313513">
      <w:pPr>
        <w:spacing w:line="276" w:lineRule="auto"/>
        <w:ind w:firstLine="0"/>
      </w:pPr>
      <w:r>
        <w:t>• 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2FB830D4" w14:textId="3867E2E5" w:rsidR="00313513" w:rsidRDefault="00313513" w:rsidP="00313513">
      <w:pPr>
        <w:spacing w:line="276" w:lineRule="auto"/>
        <w:ind w:firstLine="0"/>
      </w:pPr>
      <w:r>
        <w:t>• 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4835F574" w14:textId="252EEE06" w:rsidR="00313513" w:rsidRDefault="00313513" w:rsidP="00313513">
      <w:pPr>
        <w:spacing w:line="276" w:lineRule="auto"/>
        <w:ind w:firstLine="0"/>
      </w:pPr>
      <w:r>
        <w:t>• иметь представление о важнейших биологических процессах и явлениях: питание, дыхание,</w:t>
      </w:r>
    </w:p>
    <w:p w14:paraId="59164512" w14:textId="61A2A06E" w:rsidR="00313513" w:rsidRDefault="00313513" w:rsidP="00313513">
      <w:pPr>
        <w:spacing w:line="276" w:lineRule="auto"/>
        <w:ind w:firstLine="0"/>
      </w:pPr>
      <w:r>
        <w:t>транспорт веществ, раздражимость, рост, развитие, движение, размножение;</w:t>
      </w:r>
    </w:p>
    <w:p w14:paraId="1F496924" w14:textId="29BB9AF5" w:rsidR="00313513" w:rsidRDefault="00313513" w:rsidP="00313513">
      <w:pPr>
        <w:spacing w:line="276" w:lineRule="auto"/>
        <w:ind w:firstLine="0"/>
      </w:pPr>
      <w:r>
        <w:t>•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1C240630" w14:textId="77777777" w:rsidR="00313513" w:rsidRDefault="00313513" w:rsidP="00313513">
      <w:pPr>
        <w:spacing w:line="276" w:lineRule="auto"/>
        <w:ind w:firstLine="0"/>
      </w:pPr>
      <w:r>
        <w:t xml:space="preserve">• различать по внешнему виду (изображениям), схемам и описаниям доядерные и ядерные организмы; </w:t>
      </w:r>
    </w:p>
    <w:p w14:paraId="0FB2FD71" w14:textId="4E5F9834" w:rsidR="00313513" w:rsidRDefault="00313513" w:rsidP="00313513">
      <w:pPr>
        <w:spacing w:line="276" w:lineRule="auto"/>
        <w:ind w:firstLine="0"/>
      </w:pPr>
      <w:r>
        <w:t>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5085707D" w14:textId="439A1522" w:rsidR="00313513" w:rsidRDefault="00313513" w:rsidP="00313513">
      <w:pPr>
        <w:spacing w:line="276" w:lineRule="auto"/>
        <w:ind w:firstLine="0"/>
      </w:pPr>
      <w:r>
        <w:t>•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227F3FED" w14:textId="3AB217C5" w:rsidR="00313513" w:rsidRDefault="00313513" w:rsidP="00313513">
      <w:pPr>
        <w:spacing w:line="276" w:lineRule="auto"/>
        <w:ind w:firstLine="0"/>
      </w:pPr>
      <w:r>
        <w:t>•</w:t>
      </w:r>
      <w:r w:rsidR="0026422C">
        <w:t xml:space="preserve"> </w:t>
      </w:r>
      <w:r>
        <w:t>раскрывать</w:t>
      </w:r>
      <w:r w:rsidR="0026422C">
        <w:t xml:space="preserve"> понятие </w:t>
      </w:r>
      <w:r>
        <w:t>о среде</w:t>
      </w:r>
      <w:r w:rsidR="0026422C">
        <w:t xml:space="preserve"> обитания (водной, </w:t>
      </w:r>
      <w:r>
        <w:t>наземно-воз</w:t>
      </w:r>
      <w:r w:rsidR="0026422C">
        <w:t xml:space="preserve">душной, почвенной, </w:t>
      </w:r>
      <w:r>
        <w:t>внутриорганизменной), условиях среды обитания;</w:t>
      </w:r>
    </w:p>
    <w:p w14:paraId="2E83D0D3" w14:textId="2D166687" w:rsidR="00313513" w:rsidRDefault="0026422C" w:rsidP="00313513">
      <w:pPr>
        <w:spacing w:line="276" w:lineRule="auto"/>
        <w:ind w:firstLine="0"/>
      </w:pPr>
      <w:r>
        <w:t xml:space="preserve">• </w:t>
      </w:r>
      <w:r w:rsidR="00313513">
        <w:t>при</w:t>
      </w:r>
      <w:r>
        <w:t xml:space="preserve">водить примеры, характеризующие </w:t>
      </w:r>
      <w:r w:rsidR="00313513">
        <w:t>приспособленность организмов к среде обитани</w:t>
      </w:r>
      <w:r>
        <w:t>я, взаимосвязи организмов в со</w:t>
      </w:r>
      <w:r w:rsidR="00313513">
        <w:t>обществах;</w:t>
      </w:r>
    </w:p>
    <w:p w14:paraId="11EEE919" w14:textId="53C7F79A" w:rsidR="00313513" w:rsidRDefault="0026422C" w:rsidP="00313513">
      <w:pPr>
        <w:spacing w:line="276" w:lineRule="auto"/>
        <w:ind w:firstLine="0"/>
      </w:pPr>
      <w:r>
        <w:t xml:space="preserve">• </w:t>
      </w:r>
      <w:r w:rsidR="00313513">
        <w:t>выделять отличительные п</w:t>
      </w:r>
      <w:r>
        <w:t>ризнаки природных и искусствен</w:t>
      </w:r>
      <w:r w:rsidR="00313513">
        <w:t>ных сообществ;</w:t>
      </w:r>
    </w:p>
    <w:p w14:paraId="157131A3" w14:textId="5A83C0F6" w:rsidR="00313513" w:rsidRDefault="0026422C" w:rsidP="00313513">
      <w:pPr>
        <w:spacing w:line="276" w:lineRule="auto"/>
        <w:ind w:firstLine="0"/>
      </w:pPr>
      <w:r>
        <w:t xml:space="preserve">• </w:t>
      </w:r>
      <w:r w:rsidR="00313513">
        <w:t>аргументировать основные правила поведения человека в природе и объяснять значение</w:t>
      </w:r>
    </w:p>
    <w:p w14:paraId="3289ED9E" w14:textId="273D9190" w:rsidR="00313513" w:rsidRDefault="0026422C" w:rsidP="00313513">
      <w:pPr>
        <w:spacing w:line="276" w:lineRule="auto"/>
        <w:ind w:firstLine="0"/>
      </w:pPr>
      <w:r>
        <w:t>природоохранной деятельно</w:t>
      </w:r>
      <w:r w:rsidR="00313513">
        <w:t>сти человека; анализироват</w:t>
      </w:r>
      <w:r>
        <w:t>ь глобальные экологические про</w:t>
      </w:r>
      <w:r w:rsidR="00313513">
        <w:t>блемы;</w:t>
      </w:r>
    </w:p>
    <w:p w14:paraId="6830680A" w14:textId="6FB6C5FD" w:rsidR="00313513" w:rsidRDefault="0026422C" w:rsidP="00313513">
      <w:pPr>
        <w:spacing w:line="276" w:lineRule="auto"/>
        <w:ind w:firstLine="0"/>
      </w:pPr>
      <w:r>
        <w:t xml:space="preserve">• </w:t>
      </w:r>
      <w:r w:rsidR="00313513">
        <w:t xml:space="preserve">раскрывать роль биологии </w:t>
      </w:r>
      <w:r>
        <w:t>в практической деятельности че</w:t>
      </w:r>
      <w:r w:rsidR="00313513">
        <w:t>ловека;</w:t>
      </w:r>
    </w:p>
    <w:p w14:paraId="1E175503" w14:textId="69109730" w:rsidR="0026422C" w:rsidRDefault="0026422C" w:rsidP="0026422C">
      <w:pPr>
        <w:spacing w:line="276" w:lineRule="auto"/>
        <w:ind w:firstLine="0"/>
      </w:pPr>
      <w:r>
        <w:t>• 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2D6CCCF2" w14:textId="6B107D34" w:rsidR="0026422C" w:rsidRDefault="0026422C" w:rsidP="0026422C">
      <w:pPr>
        <w:spacing w:line="276" w:lineRule="auto"/>
        <w:ind w:firstLine="0"/>
      </w:pPr>
      <w:r>
        <w:t>•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743856BC" w14:textId="4DBA3098" w:rsidR="0026422C" w:rsidRDefault="0026422C" w:rsidP="0026422C">
      <w:pPr>
        <w:spacing w:line="276" w:lineRule="auto"/>
        <w:ind w:firstLine="0"/>
      </w:pPr>
      <w:r>
        <w:t>• 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306464CE" w14:textId="646626DD" w:rsidR="0026422C" w:rsidRDefault="0026422C" w:rsidP="0026422C">
      <w:pPr>
        <w:spacing w:line="276" w:lineRule="auto"/>
        <w:ind w:firstLine="0"/>
      </w:pPr>
      <w:r>
        <w:t>• владеть приёмами работы с лупой, световым и цифровым микроскопами при рассматривании биологических объектов;</w:t>
      </w:r>
    </w:p>
    <w:p w14:paraId="2FE81B8E" w14:textId="31999283" w:rsidR="0026422C" w:rsidRDefault="0026422C" w:rsidP="0026422C">
      <w:pPr>
        <w:spacing w:line="276" w:lineRule="auto"/>
        <w:ind w:firstLine="0"/>
      </w:pPr>
      <w:r>
        <w:t>• соблюдать правила безопасного труда при работе с учебными лабораторным оборудованием, химической посудой в соответствии с инструкциями на уроке, во внеурочной деятельности;</w:t>
      </w:r>
    </w:p>
    <w:p w14:paraId="7675EA94" w14:textId="68D93C17" w:rsidR="0026422C" w:rsidRDefault="0026422C" w:rsidP="0026422C">
      <w:pPr>
        <w:spacing w:line="276" w:lineRule="auto"/>
        <w:ind w:firstLine="0"/>
      </w:pPr>
      <w:r>
        <w:t>• использовать при выполнении учебных заданий научно-популярную литературу по биологии, справочные материалы, ресурсы Интернета;</w:t>
      </w:r>
    </w:p>
    <w:p w14:paraId="24B5215C" w14:textId="75C01589" w:rsidR="0026422C" w:rsidRDefault="0026422C" w:rsidP="0026422C">
      <w:pPr>
        <w:spacing w:line="276" w:lineRule="auto"/>
        <w:ind w:firstLine="0"/>
      </w:pPr>
      <w:r>
        <w:t>• создавать письменные и устные сообщения, грамотно используя понятийный аппарат изучаемого раздела биологии.</w:t>
      </w:r>
    </w:p>
    <w:p w14:paraId="53CD87FC" w14:textId="19F18C44" w:rsidR="0026422C" w:rsidRPr="0026422C" w:rsidRDefault="0026422C" w:rsidP="0026422C">
      <w:pPr>
        <w:spacing w:line="276" w:lineRule="auto"/>
        <w:ind w:firstLine="708"/>
        <w:rPr>
          <w:b/>
        </w:rPr>
      </w:pPr>
      <w:r w:rsidRPr="0026422C">
        <w:rPr>
          <w:b/>
        </w:rPr>
        <w:t>6 класс:</w:t>
      </w:r>
    </w:p>
    <w:p w14:paraId="5D46BDC7" w14:textId="32A0E32A" w:rsidR="0026422C" w:rsidRDefault="0026422C" w:rsidP="0026422C">
      <w:pPr>
        <w:spacing w:line="276" w:lineRule="auto"/>
        <w:ind w:firstLine="0"/>
      </w:pPr>
      <w:r>
        <w:t>• характеризовать ботанику как биологическую науку, её разделы и связи с другими науками и техникой;</w:t>
      </w:r>
    </w:p>
    <w:p w14:paraId="13B44D6F" w14:textId="492E5C2C" w:rsidR="0026422C" w:rsidRDefault="0026422C" w:rsidP="0026422C">
      <w:pPr>
        <w:spacing w:line="276" w:lineRule="auto"/>
        <w:ind w:firstLine="0"/>
      </w:pPr>
      <w:r>
        <w:t>• 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59730DC7" w14:textId="28491921" w:rsidR="0026422C" w:rsidRDefault="0026422C" w:rsidP="0026422C">
      <w:pPr>
        <w:spacing w:line="276" w:lineRule="auto"/>
        <w:ind w:firstLine="0"/>
      </w:pPr>
      <w:r>
        <w:t>• 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5AFC2F6E" w14:textId="147A09C2" w:rsidR="0026422C" w:rsidRDefault="0026422C" w:rsidP="0026422C">
      <w:pPr>
        <w:spacing w:line="276" w:lineRule="auto"/>
        <w:ind w:firstLine="0"/>
      </w:pPr>
      <w:r>
        <w:t>•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7EE614FC" w14:textId="2C0A1E9E" w:rsidR="0026422C" w:rsidRDefault="0026422C" w:rsidP="0026422C">
      <w:pPr>
        <w:spacing w:line="276" w:lineRule="auto"/>
        <w:ind w:firstLine="0"/>
      </w:pPr>
      <w:r>
        <w:t>•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5BC0153C" w14:textId="699BD520" w:rsidR="0026422C" w:rsidRDefault="0026422C" w:rsidP="0026422C">
      <w:pPr>
        <w:spacing w:line="276" w:lineRule="auto"/>
        <w:ind w:firstLine="0"/>
      </w:pPr>
      <w:r>
        <w:t>• характеризовать признаки растений, уровни организации растительного организма, части растений: клетки, ткани, органы, системы органов, организм;</w:t>
      </w:r>
    </w:p>
    <w:p w14:paraId="72FB8B37" w14:textId="37991E22" w:rsidR="0026422C" w:rsidRDefault="0026422C" w:rsidP="0026422C">
      <w:pPr>
        <w:spacing w:line="276" w:lineRule="auto"/>
        <w:ind w:firstLine="0"/>
      </w:pPr>
      <w:r>
        <w:t>• сравнивать растительные ткани и органы растений между собой;</w:t>
      </w:r>
    </w:p>
    <w:p w14:paraId="4F9CA112" w14:textId="767C2050" w:rsidR="0026422C" w:rsidRDefault="0026422C" w:rsidP="0026422C">
      <w:pPr>
        <w:spacing w:line="276" w:lineRule="auto"/>
        <w:ind w:firstLine="0"/>
      </w:pPr>
      <w:r>
        <w:t>•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19D28B5" w14:textId="5032A339" w:rsidR="0026422C" w:rsidRDefault="0026422C" w:rsidP="0026422C">
      <w:pPr>
        <w:spacing w:line="276" w:lineRule="auto"/>
        <w:ind w:firstLine="0"/>
      </w:pPr>
      <w:r>
        <w:t>• 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52F6679" w14:textId="4C4B8279" w:rsidR="0026422C" w:rsidRDefault="0026422C" w:rsidP="0026422C">
      <w:pPr>
        <w:spacing w:line="276" w:lineRule="auto"/>
        <w:ind w:firstLine="0"/>
      </w:pPr>
      <w:r>
        <w:t>• выявлять причинно-следственные связи между строением и функциями тканей и органов растений, строением и жизнедеятельностью растений;</w:t>
      </w:r>
    </w:p>
    <w:p w14:paraId="2900AC39" w14:textId="2E14CFE2" w:rsidR="0026422C" w:rsidRDefault="0026422C" w:rsidP="0026422C">
      <w:pPr>
        <w:spacing w:line="276" w:lineRule="auto"/>
        <w:ind w:firstLine="0"/>
      </w:pPr>
      <w:r>
        <w:t>• классифицировать растения и их части по разным основаниям;</w:t>
      </w:r>
    </w:p>
    <w:p w14:paraId="792D601D" w14:textId="12474B19" w:rsidR="0026422C" w:rsidRDefault="0026422C" w:rsidP="0026422C">
      <w:pPr>
        <w:spacing w:line="276" w:lineRule="auto"/>
        <w:ind w:firstLine="0"/>
      </w:pPr>
      <w:r>
        <w:t>•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5CCD2435" w14:textId="727DA9A4" w:rsidR="0026422C" w:rsidRDefault="0026422C" w:rsidP="0026422C">
      <w:pPr>
        <w:spacing w:line="276" w:lineRule="auto"/>
        <w:ind w:firstLine="0"/>
      </w:pPr>
      <w:r>
        <w:t>• применять полученные знания для выращивания и размножения культурных растений;</w:t>
      </w:r>
    </w:p>
    <w:p w14:paraId="44F2DFD8" w14:textId="1C2CF6B7" w:rsidR="0026422C" w:rsidRDefault="0026422C" w:rsidP="0026422C">
      <w:pPr>
        <w:spacing w:line="276" w:lineRule="auto"/>
        <w:ind w:firstLine="0"/>
      </w:pPr>
      <w:r>
        <w:t>• использовать методы биологии: проводить</w:t>
      </w:r>
    </w:p>
    <w:p w14:paraId="34822C19" w14:textId="1B97C06D" w:rsidR="0026422C" w:rsidRDefault="0026422C" w:rsidP="0026422C">
      <w:pPr>
        <w:spacing w:line="276" w:lineRule="auto"/>
        <w:ind w:firstLine="0"/>
      </w:pPr>
      <w:r>
        <w:t>наблюдения за растениями, описывать растения и их части, ставить простейшие биологические опыты и эксперименты;</w:t>
      </w:r>
    </w:p>
    <w:p w14:paraId="0EF9791A" w14:textId="53570470" w:rsidR="0026422C" w:rsidRDefault="0026422C" w:rsidP="0026422C">
      <w:pPr>
        <w:spacing w:line="276" w:lineRule="auto"/>
        <w:ind w:firstLine="0"/>
      </w:pPr>
      <w:r>
        <w:t>• соблюдать правила безопасного труда при работе с учебными лабораторным оборудованием, химической посудой в соответствии с инструкциями на уроке и во внеурочной деятельности;</w:t>
      </w:r>
    </w:p>
    <w:p w14:paraId="6F77E565" w14:textId="0B88C598" w:rsidR="0026422C" w:rsidRDefault="0026422C" w:rsidP="0026422C">
      <w:pPr>
        <w:spacing w:line="276" w:lineRule="auto"/>
        <w:ind w:firstLine="0"/>
      </w:pPr>
      <w:r>
        <w:t>• 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01392C08" w14:textId="6F395AC6" w:rsidR="0026422C" w:rsidRDefault="0026422C" w:rsidP="0026422C">
      <w:pPr>
        <w:spacing w:line="276" w:lineRule="auto"/>
        <w:ind w:firstLine="0"/>
      </w:pPr>
      <w:r>
        <w:t>• 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095AD712" w14:textId="1A282911" w:rsidR="0026422C" w:rsidRDefault="006B4B12" w:rsidP="0026422C">
      <w:pPr>
        <w:spacing w:line="276" w:lineRule="auto"/>
        <w:ind w:firstLine="0"/>
      </w:pPr>
      <w:r>
        <w:t xml:space="preserve">• </w:t>
      </w:r>
      <w:r w:rsidR="0026422C">
        <w:t>создавать письменные и ус</w:t>
      </w:r>
      <w:r>
        <w:t>тные сообщения, грамотно исполь</w:t>
      </w:r>
      <w:r w:rsidR="0026422C">
        <w:t>зуя понятийный аппарат изучаемого раздела биологии.</w:t>
      </w:r>
    </w:p>
    <w:p w14:paraId="7CF98ECD" w14:textId="44F764C8" w:rsidR="0026422C" w:rsidRPr="006B4B12" w:rsidRDefault="006B4B12" w:rsidP="006B4B12">
      <w:pPr>
        <w:spacing w:line="276" w:lineRule="auto"/>
        <w:ind w:firstLine="708"/>
        <w:rPr>
          <w:b/>
        </w:rPr>
      </w:pPr>
      <w:r w:rsidRPr="006B4B12">
        <w:rPr>
          <w:b/>
        </w:rPr>
        <w:t xml:space="preserve">7 </w:t>
      </w:r>
      <w:r w:rsidR="0026422C" w:rsidRPr="006B4B12">
        <w:rPr>
          <w:b/>
        </w:rPr>
        <w:t>класс:</w:t>
      </w:r>
    </w:p>
    <w:p w14:paraId="444C2515" w14:textId="59241036" w:rsidR="0026422C" w:rsidRDefault="006B4B12" w:rsidP="0026422C">
      <w:pPr>
        <w:spacing w:line="276" w:lineRule="auto"/>
        <w:ind w:firstLine="0"/>
      </w:pPr>
      <w:r>
        <w:t xml:space="preserve">• </w:t>
      </w:r>
      <w:r w:rsidR="0026422C">
        <w:t>характеризовать принципы</w:t>
      </w:r>
      <w:r>
        <w:t xml:space="preserve"> классификации растений, основ</w:t>
      </w:r>
      <w:r w:rsidR="0026422C">
        <w:t>ные систематические группы</w:t>
      </w:r>
      <w:r>
        <w:t xml:space="preserve"> растений (водоросли, мхи, пла</w:t>
      </w:r>
      <w:r w:rsidR="0026422C">
        <w:t>уны</w:t>
      </w:r>
      <w:r>
        <w:t xml:space="preserve">, хвощи, </w:t>
      </w:r>
      <w:r w:rsidR="0026422C">
        <w:t>папоротники, голосеменные, покрытосеменные или цветковые);</w:t>
      </w:r>
    </w:p>
    <w:p w14:paraId="426F56EE" w14:textId="6EA0A451" w:rsidR="0026422C" w:rsidRDefault="006B4B12" w:rsidP="0026422C">
      <w:pPr>
        <w:spacing w:line="276" w:lineRule="auto"/>
        <w:ind w:firstLine="0"/>
      </w:pPr>
      <w:r>
        <w:t xml:space="preserve">• </w:t>
      </w:r>
      <w:r w:rsidR="0026422C">
        <w:t>приводить примеры вклада российских (в том</w:t>
      </w:r>
      <w:r>
        <w:t xml:space="preserve"> числе Н. И. Ва</w:t>
      </w:r>
      <w:r w:rsidR="0026422C">
        <w:t>вилов, И. В. Мичурин) и зарубежных (в том числе К. Линней, Л. Пастер) учёных в развит</w:t>
      </w:r>
      <w:r>
        <w:t>ие наук о растениях, грибах, ли</w:t>
      </w:r>
      <w:r w:rsidR="0026422C">
        <w:t>шайниках, бактериях;</w:t>
      </w:r>
    </w:p>
    <w:p w14:paraId="646A0283" w14:textId="7F5E1FBB" w:rsidR="0026422C" w:rsidRDefault="006B4B12" w:rsidP="0026422C">
      <w:pPr>
        <w:spacing w:line="276" w:lineRule="auto"/>
        <w:ind w:firstLine="0"/>
      </w:pPr>
      <w:r>
        <w:t xml:space="preserve">• </w:t>
      </w:r>
      <w:r w:rsidR="0026422C">
        <w:t>применять биологические термины и понятия (в том числе:</w:t>
      </w:r>
      <w:r>
        <w:t xml:space="preserve"> ботаника, экология растений, </w:t>
      </w:r>
      <w:r w:rsidR="0026422C">
        <w:t>микология, бактериология,</w:t>
      </w:r>
      <w:r>
        <w:t xml:space="preserve"> </w:t>
      </w:r>
      <w:r w:rsidR="0026422C">
        <w:t>систематика, царство, отдел, класс, семейство, род, вид,</w:t>
      </w:r>
      <w:r>
        <w:t xml:space="preserve"> </w:t>
      </w:r>
      <w:r w:rsidR="0026422C">
        <w:t>жизненная форма растений, среда обитания, растительное сообщество, высшие растения, низшие растения, споровые растения, семенные растен</w:t>
      </w:r>
      <w:r>
        <w:t xml:space="preserve">ия, водоросли, мхи, плауны, хвощи, папоротники, </w:t>
      </w:r>
      <w:r w:rsidR="0026422C">
        <w:t>голос</w:t>
      </w:r>
      <w:r>
        <w:t>еменные, покрытосеменные, бакте</w:t>
      </w:r>
      <w:r w:rsidR="0026422C">
        <w:t>рии, гри</w:t>
      </w:r>
      <w:r>
        <w:t>бы, лишайники) в соответствии с поставленной за</w:t>
      </w:r>
      <w:r w:rsidR="0026422C">
        <w:t>дачей и в контексте;</w:t>
      </w:r>
    </w:p>
    <w:p w14:paraId="36CEC79A" w14:textId="64337304" w:rsidR="006B4B12" w:rsidRDefault="006B4B12" w:rsidP="006B4B12">
      <w:pPr>
        <w:spacing w:line="276" w:lineRule="auto"/>
        <w:ind w:firstLine="0"/>
      </w:pPr>
      <w:r>
        <w:t xml:space="preserve">• </w:t>
      </w:r>
      <w:r w:rsidR="0026422C">
        <w:t>различать и описывать живые и гербарные экземпля</w:t>
      </w:r>
      <w:r>
        <w:t xml:space="preserve">ры растений, части растений по </w:t>
      </w:r>
      <w:r w:rsidR="0026422C">
        <w:t>изображениям, схемам, моделям, муляжам,</w:t>
      </w:r>
      <w:r>
        <w:t xml:space="preserve"> рельефным таблицам; грибы по изображениям, схемам, муляжам; бактерии по изображениям;</w:t>
      </w:r>
    </w:p>
    <w:p w14:paraId="35CC3FD4" w14:textId="573456BC" w:rsidR="006B4B12" w:rsidRDefault="006B4B12" w:rsidP="006B4B12">
      <w:pPr>
        <w:spacing w:line="276" w:lineRule="auto"/>
        <w:ind w:firstLine="0"/>
      </w:pPr>
      <w:r>
        <w:t>• выявлять признаки классов покрытосеменных или цветковых, семейств двудольных и однодольных растений;</w:t>
      </w:r>
    </w:p>
    <w:p w14:paraId="77B97C88" w14:textId="0E61AFAA" w:rsidR="006B4B12" w:rsidRDefault="006B4B12" w:rsidP="006B4B12">
      <w:pPr>
        <w:spacing w:line="276" w:lineRule="auto"/>
        <w:ind w:firstLine="0"/>
      </w:pPr>
      <w:r>
        <w:t>• 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5F37D2A9" w14:textId="40916205" w:rsidR="006B4B12" w:rsidRDefault="006B4B12" w:rsidP="006B4B12">
      <w:pPr>
        <w:spacing w:line="276" w:lineRule="auto"/>
        <w:ind w:firstLine="0"/>
      </w:pPr>
      <w:r>
        <w:t>• 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w:t>
      </w:r>
    </w:p>
    <w:p w14:paraId="7B997E59" w14:textId="70D4F635" w:rsidR="006B4B12" w:rsidRDefault="006B4B12" w:rsidP="006B4B12">
      <w:pPr>
        <w:spacing w:line="276" w:lineRule="auto"/>
        <w:ind w:firstLine="0"/>
      </w:pPr>
      <w:r>
        <w:t>исследовательские работы с использованием приборов и инструментов цифровой лаборатории;</w:t>
      </w:r>
    </w:p>
    <w:p w14:paraId="1F93B663" w14:textId="256850BD" w:rsidR="0026422C" w:rsidRDefault="006B4B12" w:rsidP="006B4B12">
      <w:pPr>
        <w:spacing w:line="276" w:lineRule="auto"/>
        <w:ind w:firstLine="0"/>
      </w:pPr>
      <w:r>
        <w:t>• выделять существенные признаки строения и жизнедеятельности растений, бактерий, грибов, лишайников;</w:t>
      </w:r>
    </w:p>
    <w:p w14:paraId="52E3BA71" w14:textId="6D1491E9" w:rsidR="006B4B12" w:rsidRDefault="006B4B12" w:rsidP="006B4B12">
      <w:pPr>
        <w:spacing w:line="276" w:lineRule="auto"/>
        <w:ind w:firstLine="0"/>
      </w:pPr>
      <w:r>
        <w:t>• проводить описание и сравнивать между собой растения, грибы, лишайники, бактерии по заданному плану; делать выводы на основе сравнения;</w:t>
      </w:r>
    </w:p>
    <w:p w14:paraId="05746CE0" w14:textId="613EC50F" w:rsidR="006B4B12" w:rsidRDefault="006B4B12" w:rsidP="006B4B12">
      <w:pPr>
        <w:spacing w:line="276" w:lineRule="auto"/>
        <w:ind w:firstLine="0"/>
      </w:pPr>
      <w:r>
        <w:t>• описывать усложнение организации растений в ходе эволюции растительного мира на Земле;</w:t>
      </w:r>
    </w:p>
    <w:p w14:paraId="5E818F76" w14:textId="6CAFEE8A" w:rsidR="006B4B12" w:rsidRDefault="006B4B12" w:rsidP="006B4B12">
      <w:pPr>
        <w:spacing w:line="276" w:lineRule="auto"/>
        <w:ind w:firstLine="0"/>
      </w:pPr>
      <w:r>
        <w:t>• выявлять черты приспособленности растений к среде обитания, значение экологических факторов для растений;</w:t>
      </w:r>
    </w:p>
    <w:p w14:paraId="2B6983A6" w14:textId="58447A68" w:rsidR="006B4B12" w:rsidRDefault="006B4B12" w:rsidP="006B4B12">
      <w:pPr>
        <w:spacing w:line="276" w:lineRule="auto"/>
        <w:ind w:firstLine="0"/>
      </w:pPr>
      <w:r>
        <w:t>•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4A2E2766" w14:textId="0D147602" w:rsidR="006B4B12" w:rsidRDefault="006B4B12" w:rsidP="006B4B12">
      <w:pPr>
        <w:spacing w:line="276" w:lineRule="auto"/>
        <w:ind w:firstLine="0"/>
      </w:pPr>
      <w:r>
        <w:t>• приводить примеры культурных растений и их значение в жизни человека; понимать причины и знать меры охраны растительного мира Земли;</w:t>
      </w:r>
    </w:p>
    <w:p w14:paraId="09F14D96" w14:textId="76C84AA7" w:rsidR="006B4B12" w:rsidRDefault="006B4B12" w:rsidP="006B4B12">
      <w:pPr>
        <w:spacing w:line="276" w:lineRule="auto"/>
        <w:ind w:firstLine="0"/>
      </w:pPr>
      <w:r>
        <w:t>• 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093A1BA8" w14:textId="7F0749AA" w:rsidR="006B4B12" w:rsidRDefault="006B4B12" w:rsidP="006B4B12">
      <w:pPr>
        <w:spacing w:line="276" w:lineRule="auto"/>
        <w:ind w:firstLine="0"/>
      </w:pPr>
      <w:r>
        <w:t>• 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543BD4C" w14:textId="5FCC1405" w:rsidR="006B4B12" w:rsidRDefault="006B4B12" w:rsidP="006B4B12">
      <w:pPr>
        <w:spacing w:line="276" w:lineRule="auto"/>
        <w:ind w:firstLine="0"/>
      </w:pPr>
      <w:r>
        <w:t>• 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34F64AE3" w14:textId="1B14C9A2" w:rsidR="006B4B12" w:rsidRDefault="006B4B12" w:rsidP="006B4B12">
      <w:pPr>
        <w:spacing w:line="276" w:lineRule="auto"/>
        <w:ind w:firstLine="0"/>
      </w:pPr>
      <w:r>
        <w:t>• соблюдать правила безопасного труда при работе с учебными лабораторным оборудованием, химической посудой в соответствии с инструкциями на уроке и во внеурочной деятельности;</w:t>
      </w:r>
    </w:p>
    <w:p w14:paraId="6270161F" w14:textId="53191D64" w:rsidR="006B4B12" w:rsidRDefault="006B4B12" w:rsidP="006B4B12">
      <w:pPr>
        <w:spacing w:line="276" w:lineRule="auto"/>
        <w:ind w:firstLine="0"/>
      </w:pPr>
      <w:r>
        <w:t>• 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00A71C0A" w14:textId="474A8436" w:rsidR="006B4B12" w:rsidRDefault="006B4B12" w:rsidP="006B4B12">
      <w:pPr>
        <w:spacing w:line="276" w:lineRule="auto"/>
        <w:ind w:firstLine="0"/>
      </w:pPr>
      <w:r>
        <w:t>• 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25EB5FC9" w14:textId="45594303" w:rsidR="006B4B12" w:rsidRPr="006B4B12" w:rsidRDefault="006B4B12" w:rsidP="006B4B12">
      <w:pPr>
        <w:spacing w:line="276" w:lineRule="auto"/>
        <w:ind w:firstLine="708"/>
        <w:rPr>
          <w:b/>
        </w:rPr>
      </w:pPr>
      <w:r w:rsidRPr="006B4B12">
        <w:rPr>
          <w:b/>
        </w:rPr>
        <w:t>8 класс:</w:t>
      </w:r>
    </w:p>
    <w:p w14:paraId="44F0C405" w14:textId="53FAAEAB" w:rsidR="006B4B12" w:rsidRDefault="006B4B12" w:rsidP="006B4B12">
      <w:pPr>
        <w:spacing w:line="276" w:lineRule="auto"/>
        <w:ind w:firstLine="0"/>
      </w:pPr>
      <w:r>
        <w:t>• характеризовать зоологию как биологическую науку, её разделы и связь с другими науками и техникой;</w:t>
      </w:r>
    </w:p>
    <w:p w14:paraId="47535FD1" w14:textId="50005F25" w:rsidR="006B4B12" w:rsidRDefault="006B4B12" w:rsidP="006B4B12">
      <w:pPr>
        <w:spacing w:line="276" w:lineRule="auto"/>
        <w:ind w:firstLine="0"/>
      </w:pPr>
      <w:r>
        <w:t>• 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648FB4C2" w14:textId="23D5BC75" w:rsidR="006B4B12" w:rsidRDefault="006B4B12" w:rsidP="006B4B12">
      <w:pPr>
        <w:spacing w:line="276" w:lineRule="auto"/>
        <w:ind w:firstLine="0"/>
      </w:pPr>
      <w:r>
        <w:t>•</w:t>
      </w:r>
      <w:r>
        <w:tab/>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78165C87" w14:textId="77777777" w:rsidR="006B4B12" w:rsidRDefault="006B4B12" w:rsidP="006B4B12">
      <w:pPr>
        <w:spacing w:line="276" w:lineRule="auto"/>
        <w:ind w:firstLine="0"/>
      </w:pPr>
      <w:r>
        <w:t>•</w:t>
      </w:r>
      <w:r>
        <w:tab/>
        <w:t>применять биологические термины и понятия (в том чис- ле: зоология, экология животных,</w:t>
      </w:r>
    </w:p>
    <w:p w14:paraId="0CE89005" w14:textId="25B2C554" w:rsidR="006B4B12" w:rsidRDefault="006B4B12" w:rsidP="006B4B12">
      <w:pPr>
        <w:spacing w:line="276" w:lineRule="auto"/>
        <w:ind w:firstLine="0"/>
      </w:pPr>
      <w:r>
        <w:t>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w:t>
      </w:r>
    </w:p>
    <w:p w14:paraId="50E9D5B9" w14:textId="140378B7" w:rsidR="006B4B12" w:rsidRDefault="006B4B12" w:rsidP="006B4B12">
      <w:pPr>
        <w:spacing w:line="276" w:lineRule="auto"/>
        <w:ind w:firstLine="0"/>
      </w:pPr>
      <w:r>
        <w:t>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35B9061B" w14:textId="79D787A1" w:rsidR="006B4B12" w:rsidRDefault="00637E78" w:rsidP="006B4B12">
      <w:pPr>
        <w:spacing w:line="276" w:lineRule="auto"/>
        <w:ind w:firstLine="0"/>
      </w:pPr>
      <w:r>
        <w:t xml:space="preserve">• </w:t>
      </w:r>
      <w:r w:rsidR="006B4B12">
        <w:t>раскрывать общие признаки животных, уровни организации животного организма: клет</w:t>
      </w:r>
      <w:r>
        <w:t>ки, ткани, органы, системы орга</w:t>
      </w:r>
      <w:r w:rsidR="006B4B12">
        <w:t>нов, организм;</w:t>
      </w:r>
    </w:p>
    <w:p w14:paraId="162C02DE" w14:textId="22C5EEAA" w:rsidR="006B4B12" w:rsidRDefault="00637E78" w:rsidP="006B4B12">
      <w:pPr>
        <w:spacing w:line="276" w:lineRule="auto"/>
        <w:ind w:firstLine="0"/>
      </w:pPr>
      <w:r>
        <w:t xml:space="preserve">• </w:t>
      </w:r>
      <w:r w:rsidR="006B4B12">
        <w:t>сравнивать животные ткани и орг</w:t>
      </w:r>
      <w:r>
        <w:t>аны животных между со</w:t>
      </w:r>
      <w:r w:rsidR="006B4B12">
        <w:t>бой;</w:t>
      </w:r>
    </w:p>
    <w:p w14:paraId="3176B5F2" w14:textId="37B900A4" w:rsidR="006B4B12" w:rsidRDefault="00637E78" w:rsidP="006B4B12">
      <w:pPr>
        <w:spacing w:line="276" w:lineRule="auto"/>
        <w:ind w:firstLine="0"/>
      </w:pPr>
      <w:r>
        <w:t xml:space="preserve">• </w:t>
      </w:r>
      <w:r w:rsidR="006B4B12">
        <w:t>описывать строение и жи</w:t>
      </w:r>
      <w:r>
        <w:t>знедеятельность животного орга</w:t>
      </w:r>
      <w:r w:rsidR="006B4B12">
        <w:t>низма: опору и движение,</w:t>
      </w:r>
    </w:p>
    <w:p w14:paraId="322EE0B4" w14:textId="7CABC238" w:rsidR="006B4B12" w:rsidRDefault="006B4B12" w:rsidP="006B4B12">
      <w:pPr>
        <w:spacing w:line="276" w:lineRule="auto"/>
        <w:ind w:firstLine="0"/>
      </w:pPr>
      <w:r>
        <w:t>питание и пищеварение, дыхание</w:t>
      </w:r>
      <w:r w:rsidR="00637E78">
        <w:t xml:space="preserve"> </w:t>
      </w:r>
      <w:r>
        <w:t>и транспорт веществ, выделение, регуляцию и поведение, рост, размножение и развитие;</w:t>
      </w:r>
    </w:p>
    <w:p w14:paraId="07881908" w14:textId="47934C20" w:rsidR="006B4B12" w:rsidRDefault="00637E78" w:rsidP="006B4B12">
      <w:pPr>
        <w:spacing w:line="276" w:lineRule="auto"/>
        <w:ind w:firstLine="0"/>
      </w:pPr>
      <w:r>
        <w:t xml:space="preserve">• </w:t>
      </w:r>
      <w:r w:rsidR="006B4B12">
        <w:t>характеризовать процессы жизн</w:t>
      </w:r>
      <w:r>
        <w:t>едеятельности животных из</w:t>
      </w:r>
      <w:r w:rsidR="006B4B12">
        <w:t>учаемых систематических</w:t>
      </w:r>
      <w:r>
        <w:t xml:space="preserve"> групп: движение, питание, дыха</w:t>
      </w:r>
      <w:r w:rsidR="006B4B12">
        <w:t>ние, транспорт веществ, выделение, регуляцию, поведение, рост, развитие, размножение;</w:t>
      </w:r>
    </w:p>
    <w:p w14:paraId="109AB364" w14:textId="6C6CAF55" w:rsidR="00637E78" w:rsidRDefault="00637E78" w:rsidP="00637E78">
      <w:pPr>
        <w:spacing w:line="276" w:lineRule="auto"/>
        <w:ind w:firstLine="0"/>
      </w:pPr>
      <w:r>
        <w:t>• выявлять причинно-следственные связи между строением, жизнедеятельностью и средой обитания животных изучаемых систематических групп;</w:t>
      </w:r>
    </w:p>
    <w:p w14:paraId="19E0B695" w14:textId="6FA5A776" w:rsidR="00637E78" w:rsidRDefault="00637E78" w:rsidP="00637E78">
      <w:pPr>
        <w:spacing w:line="276" w:lineRule="auto"/>
        <w:ind w:firstLine="0"/>
      </w:pPr>
      <w:r>
        <w:t>• 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2D18ECF2" w14:textId="3F0FE523" w:rsidR="00637E78" w:rsidRDefault="00637E78" w:rsidP="00637E78">
      <w:pPr>
        <w:spacing w:line="276" w:lineRule="auto"/>
        <w:ind w:firstLine="0"/>
      </w:pPr>
      <w:r>
        <w:t>• выявлять признаки классов членистоногих и хордовых; отрядов насекомых и млекопитающих;</w:t>
      </w:r>
    </w:p>
    <w:p w14:paraId="7FDD27CA" w14:textId="3852F26A" w:rsidR="00FB4897" w:rsidRDefault="00637E78" w:rsidP="00FB4897">
      <w:pPr>
        <w:spacing w:line="276" w:lineRule="auto"/>
        <w:ind w:firstLine="0"/>
      </w:pPr>
      <w:r>
        <w:t>• 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r w:rsidR="00FB4897">
        <w:t xml:space="preserve"> работы с использованием приборов и инструментов цифровой лаборатории;</w:t>
      </w:r>
    </w:p>
    <w:p w14:paraId="624C78E6" w14:textId="52D0B3ED" w:rsidR="00FB4897" w:rsidRDefault="00FB4897" w:rsidP="00FB4897">
      <w:pPr>
        <w:spacing w:line="276" w:lineRule="auto"/>
        <w:ind w:firstLine="0"/>
      </w:pPr>
      <w:r>
        <w:t>• сравнивать</w:t>
      </w:r>
      <w:r>
        <w:tab/>
        <w:t>представителей отдельных систематических групп животных и делать выводы на основе сравнения;</w:t>
      </w:r>
    </w:p>
    <w:p w14:paraId="2AC70DCF" w14:textId="08D11437" w:rsidR="00FB4897" w:rsidRDefault="00FB4897" w:rsidP="00FB4897">
      <w:pPr>
        <w:spacing w:line="276" w:lineRule="auto"/>
        <w:ind w:firstLine="0"/>
      </w:pPr>
      <w:r>
        <w:t>• классифицировать животных на основании особенностей строения;</w:t>
      </w:r>
    </w:p>
    <w:p w14:paraId="31699A83" w14:textId="4B24EB5E" w:rsidR="00FB4897" w:rsidRDefault="00FB4897" w:rsidP="00FB4897">
      <w:pPr>
        <w:spacing w:line="276" w:lineRule="auto"/>
        <w:ind w:firstLine="0"/>
      </w:pPr>
      <w:r>
        <w:t>• описывать усложнение организации животных в ходе эволюции животного мира на Земле;</w:t>
      </w:r>
    </w:p>
    <w:p w14:paraId="6F85F51D" w14:textId="3EA4F542" w:rsidR="00FB4897" w:rsidRDefault="00FB4897" w:rsidP="00FB4897">
      <w:pPr>
        <w:spacing w:line="276" w:lineRule="auto"/>
        <w:ind w:firstLine="0"/>
      </w:pPr>
      <w:r>
        <w:t>• выявлять черты приспособленности животных к среде обитания, значение экологических факторов для животных;</w:t>
      </w:r>
    </w:p>
    <w:p w14:paraId="01195A7E" w14:textId="725275FA" w:rsidR="00FB4897" w:rsidRDefault="00FB4897" w:rsidP="00FB4897">
      <w:pPr>
        <w:spacing w:line="276" w:lineRule="auto"/>
        <w:ind w:firstLine="0"/>
      </w:pPr>
      <w:r>
        <w:t>• выявлять взаимосвязи животных в природных сообществах, цепи питания;</w:t>
      </w:r>
    </w:p>
    <w:p w14:paraId="44B1381D" w14:textId="51E0C347" w:rsidR="00FB4897" w:rsidRDefault="00FB4897" w:rsidP="00FB4897">
      <w:pPr>
        <w:spacing w:line="276" w:lineRule="auto"/>
        <w:ind w:firstLine="0"/>
      </w:pPr>
      <w:r>
        <w:t>• устанавливать взаимосвязи животных с растениями, грибами, лишайниками и бактериями в природных сообществах;</w:t>
      </w:r>
    </w:p>
    <w:p w14:paraId="0BD03BAD" w14:textId="2ADDE362" w:rsidR="00FB4897" w:rsidRDefault="00FB4897" w:rsidP="00FB4897">
      <w:pPr>
        <w:spacing w:line="276" w:lineRule="auto"/>
        <w:ind w:firstLine="0"/>
      </w:pPr>
      <w:r>
        <w:t>• характеризовать животных природных зон Земли, основные закономерности распространения животных по планете;</w:t>
      </w:r>
    </w:p>
    <w:p w14:paraId="4E8E231B" w14:textId="39FE6224" w:rsidR="00FB4897" w:rsidRDefault="00FB4897" w:rsidP="00FB4897">
      <w:pPr>
        <w:spacing w:line="276" w:lineRule="auto"/>
        <w:ind w:firstLine="0"/>
      </w:pPr>
      <w:r>
        <w:t>• раскрывать роль животных в природных сообществах;</w:t>
      </w:r>
    </w:p>
    <w:p w14:paraId="2B390F2E" w14:textId="60AD1BF0" w:rsidR="00FB4897" w:rsidRDefault="00FB4897" w:rsidP="00FB4897">
      <w:pPr>
        <w:spacing w:line="276" w:lineRule="auto"/>
        <w:ind w:firstLine="0"/>
      </w:pPr>
      <w:r>
        <w:t>• 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470815C0" w14:textId="361A42AE" w:rsidR="00FB4897" w:rsidRDefault="00FB4897" w:rsidP="00FB4897">
      <w:pPr>
        <w:spacing w:line="276" w:lineRule="auto"/>
        <w:ind w:firstLine="0"/>
      </w:pPr>
      <w:r>
        <w:t>• понимать причины и знать меры охраны животного мира Земли;</w:t>
      </w:r>
    </w:p>
    <w:p w14:paraId="475C1528" w14:textId="0A980587" w:rsidR="00FB4897" w:rsidRDefault="00FB4897" w:rsidP="00FB4897">
      <w:pPr>
        <w:spacing w:line="276" w:lineRule="auto"/>
        <w:ind w:firstLine="0"/>
      </w:pPr>
      <w:r>
        <w:t>• 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32A47EC4" w14:textId="6B95F3C1" w:rsidR="00FB4897" w:rsidRDefault="00FB4897" w:rsidP="00FB4897">
      <w:pPr>
        <w:spacing w:line="276" w:lineRule="auto"/>
        <w:ind w:firstLine="0"/>
      </w:pPr>
      <w:r>
        <w:t>• 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7341C397" w14:textId="6C55B5BC" w:rsidR="00FB4897" w:rsidRDefault="00FB4897" w:rsidP="00FB4897">
      <w:pPr>
        <w:spacing w:line="276" w:lineRule="auto"/>
        <w:ind w:firstLine="0"/>
      </w:pPr>
      <w:r>
        <w:t>• соблюдать правила безопасного труда при работе с учебными лабораторным оборудованием, химической посудой в соответствии с инструкциями на уроке и во внеурочной деятельности;</w:t>
      </w:r>
    </w:p>
    <w:p w14:paraId="461010C5" w14:textId="0C1BEEEE" w:rsidR="00FB4897" w:rsidRDefault="00FB4897" w:rsidP="00FB4897">
      <w:pPr>
        <w:spacing w:line="276" w:lineRule="auto"/>
        <w:ind w:firstLine="0"/>
      </w:pPr>
      <w:r>
        <w:t>• 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5F32ACA0" w14:textId="4261AE16" w:rsidR="00637E78" w:rsidRDefault="00FB4897" w:rsidP="00FB4897">
      <w:pPr>
        <w:spacing w:line="276" w:lineRule="auto"/>
        <w:ind w:firstLine="0"/>
      </w:pPr>
      <w:r>
        <w:t>• 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1A02B1E4" w14:textId="5F06A17A" w:rsidR="00FB4897" w:rsidRPr="00FB4897" w:rsidRDefault="00FB4897" w:rsidP="00FB4897">
      <w:pPr>
        <w:spacing w:line="276" w:lineRule="auto"/>
        <w:ind w:firstLine="708"/>
        <w:rPr>
          <w:b/>
        </w:rPr>
      </w:pPr>
      <w:r w:rsidRPr="00FB4897">
        <w:rPr>
          <w:b/>
        </w:rPr>
        <w:t>9 класс:</w:t>
      </w:r>
    </w:p>
    <w:p w14:paraId="68D455E2" w14:textId="79BE9356" w:rsidR="00FB4897" w:rsidRDefault="00FB4897" w:rsidP="00FB4897">
      <w:pPr>
        <w:spacing w:line="276" w:lineRule="auto"/>
        <w:ind w:firstLine="0"/>
      </w:pPr>
      <w:r>
        <w:t>• 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34EFB5B7" w14:textId="547EAA33" w:rsidR="00FB4897" w:rsidRDefault="00FB4897" w:rsidP="00FB4897">
      <w:pPr>
        <w:spacing w:line="276" w:lineRule="auto"/>
        <w:ind w:firstLine="0"/>
      </w:pPr>
      <w:r>
        <w:t>• 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7FF64E14" w14:textId="697EBC63" w:rsidR="00FB4897" w:rsidRDefault="00FB4897" w:rsidP="00FB4897">
      <w:pPr>
        <w:spacing w:line="276" w:lineRule="auto"/>
        <w:ind w:firstLine="0"/>
      </w:pPr>
      <w:r>
        <w:t>• приводить примеры вклада российских (в том числе И. М. Сеченов, И. П. Павлов, И. И. Мечников, А. А. Ухтомский, П. К. Анохин) и зарубежных (в том числе У. Гарвей, К. Бернар,Л. Пастер, Ч. Дарвин) учёных в развитие представлений о происхождении, строении, жизнедеятельности, поведении, экологии человека;</w:t>
      </w:r>
    </w:p>
    <w:p w14:paraId="104D4144" w14:textId="6B803FE4" w:rsidR="00FB4897" w:rsidRDefault="00FB4897" w:rsidP="00FB4897">
      <w:pPr>
        <w:spacing w:line="276" w:lineRule="auto"/>
        <w:ind w:firstLine="0"/>
      </w:pPr>
      <w:r>
        <w:t>• 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13DBA82F" w14:textId="61676397" w:rsidR="00FB4897" w:rsidRDefault="00FB4897" w:rsidP="00FB4897">
      <w:pPr>
        <w:spacing w:line="276" w:lineRule="auto"/>
        <w:ind w:firstLine="0"/>
      </w:pPr>
      <w:r>
        <w:t>• 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1A6D7959" w14:textId="18F3E408" w:rsidR="00FB4897" w:rsidRDefault="00FB4897" w:rsidP="00FB4897">
      <w:pPr>
        <w:spacing w:line="276" w:lineRule="auto"/>
        <w:ind w:firstLine="0"/>
      </w:pPr>
      <w:r>
        <w:t>• 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74D514FC" w14:textId="21A33D73" w:rsidR="00FB4897" w:rsidRDefault="00FB4897" w:rsidP="00FB4897">
      <w:pPr>
        <w:spacing w:line="276" w:lineRule="auto"/>
        <w:ind w:firstLine="0"/>
      </w:pPr>
      <w:r>
        <w:t>• различать биологически активные вещества (витамины, ферменты, гормоны), выявлять их роль в процессе обмена веществ и превращения энергии;</w:t>
      </w:r>
    </w:p>
    <w:p w14:paraId="2D92F698" w14:textId="162EE4E5" w:rsidR="00FB4897" w:rsidRDefault="00FB4897" w:rsidP="00FB4897">
      <w:pPr>
        <w:spacing w:line="276" w:lineRule="auto"/>
        <w:ind w:firstLine="0"/>
      </w:pPr>
      <w:r>
        <w:t>• 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0E41A9AA" w14:textId="7AC6DF27" w:rsidR="00FB4897" w:rsidRDefault="00FB4897" w:rsidP="00FB4897">
      <w:pPr>
        <w:spacing w:line="276" w:lineRule="auto"/>
        <w:ind w:firstLine="0"/>
      </w:pPr>
      <w:r>
        <w:t>• 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349725E3" w14:textId="1DEB5D67" w:rsidR="00FB4897" w:rsidRDefault="00FB4897" w:rsidP="00FB4897">
      <w:pPr>
        <w:spacing w:line="276" w:lineRule="auto"/>
        <w:ind w:firstLine="0"/>
      </w:pPr>
      <w:r>
        <w:t>• применять биологические модели для выявления особенностей строения и функционирования органов и систем органов человека;</w:t>
      </w:r>
    </w:p>
    <w:p w14:paraId="11EC8BD5" w14:textId="4DCEE666" w:rsidR="00FB4897" w:rsidRDefault="00FB4897" w:rsidP="00FB4897">
      <w:pPr>
        <w:spacing w:line="276" w:lineRule="auto"/>
        <w:ind w:firstLine="0"/>
      </w:pPr>
      <w:r>
        <w:t>• объяснять нейрогуморальную регуляцию процессов жизнедеятельности организма человека;</w:t>
      </w:r>
    </w:p>
    <w:p w14:paraId="02ED3AB8" w14:textId="382FAA70" w:rsidR="00FB4897" w:rsidRDefault="00FB4897" w:rsidP="00FB4897">
      <w:pPr>
        <w:spacing w:line="276" w:lineRule="auto"/>
        <w:ind w:firstLine="0"/>
      </w:pPr>
      <w:r>
        <w:t>• 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w:t>
      </w:r>
    </w:p>
    <w:p w14:paraId="61F25911" w14:textId="7773E07C" w:rsidR="00FB4897" w:rsidRDefault="00FB4897" w:rsidP="00FB4897">
      <w:pPr>
        <w:spacing w:line="276" w:lineRule="auto"/>
        <w:ind w:firstLine="0"/>
      </w:pPr>
      <w:r>
        <w:t>приспособительных результатов;</w:t>
      </w:r>
    </w:p>
    <w:p w14:paraId="294FD22C" w14:textId="0DA1836E" w:rsidR="00FB4897" w:rsidRDefault="00FB4897" w:rsidP="00FB4897">
      <w:pPr>
        <w:spacing w:line="276" w:lineRule="auto"/>
        <w:ind w:firstLine="0"/>
      </w:pPr>
      <w:r>
        <w:t>•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7CB0CDD7" w14:textId="06D29AB8" w:rsidR="00FB4897" w:rsidRDefault="00FB4897" w:rsidP="00FB4897">
      <w:pPr>
        <w:spacing w:line="276" w:lineRule="auto"/>
        <w:ind w:firstLine="0"/>
      </w:pPr>
      <w:r>
        <w:t>• 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ED279F9" w14:textId="729E27B8" w:rsidR="00FB4897" w:rsidRDefault="00FB4897" w:rsidP="00FB4897">
      <w:pPr>
        <w:spacing w:line="276" w:lineRule="auto"/>
        <w:ind w:firstLine="0"/>
      </w:pPr>
      <w:r>
        <w:t>• 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1D0BCC06" w14:textId="7CB763B8" w:rsidR="00FB4897" w:rsidRDefault="00FB4897" w:rsidP="00FB4897">
      <w:pPr>
        <w:spacing w:line="276" w:lineRule="auto"/>
        <w:ind w:firstLine="0"/>
      </w:pPr>
      <w:r>
        <w:t>• 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303AE233" w14:textId="63169292" w:rsidR="00FB4897" w:rsidRDefault="00FB4897" w:rsidP="00FB4897">
      <w:pPr>
        <w:spacing w:line="276" w:lineRule="auto"/>
        <w:ind w:firstLine="0"/>
      </w:pPr>
      <w:r>
        <w:t>• 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22236A3" w14:textId="287C6459" w:rsidR="00FB4897" w:rsidRDefault="00FB4897" w:rsidP="00FB4897">
      <w:pPr>
        <w:spacing w:line="276" w:lineRule="auto"/>
        <w:ind w:firstLine="0"/>
      </w:pPr>
      <w:r>
        <w:t>• 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2596F2EB" w14:textId="36C313D9" w:rsidR="00FB4897" w:rsidRDefault="00FB4897" w:rsidP="00FB4897">
      <w:pPr>
        <w:spacing w:line="276" w:lineRule="auto"/>
        <w:ind w:firstLine="0"/>
      </w:pPr>
      <w:r>
        <w:t>• 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2F963EB9" w14:textId="582AC71C" w:rsidR="00FB4897" w:rsidRDefault="00FB4897" w:rsidP="00FB4897">
      <w:pPr>
        <w:spacing w:line="276" w:lineRule="auto"/>
        <w:ind w:firstLine="0"/>
      </w:pPr>
      <w:r>
        <w:t>• использовать методы биологии: наблюдать, измерять, описывать организм человека и процессы его жизнедеятельности;</w:t>
      </w:r>
    </w:p>
    <w:p w14:paraId="3CAC15CC" w14:textId="1ABFC54A" w:rsidR="00FB4897" w:rsidRDefault="00FB4897" w:rsidP="00FB4897">
      <w:pPr>
        <w:spacing w:line="276" w:lineRule="auto"/>
        <w:ind w:firstLine="0"/>
      </w:pPr>
      <w:r>
        <w:t>проводить простейшие исследования организма человека и объяснять их результаты;</w:t>
      </w:r>
    </w:p>
    <w:p w14:paraId="41F8A02B" w14:textId="328ECA79" w:rsidR="00FB4897" w:rsidRDefault="00FB4897" w:rsidP="00FB4897">
      <w:pPr>
        <w:spacing w:line="276" w:lineRule="auto"/>
        <w:ind w:firstLine="0"/>
      </w:pPr>
      <w:r>
        <w:t>• соблюдать правила безопасного труда при работе с учебными лабораторным оборудованием, химической посудой в соответствии с инструкциями на уроке и во внеурочной деятельности;</w:t>
      </w:r>
    </w:p>
    <w:p w14:paraId="0ADFE54A" w14:textId="638091AC" w:rsidR="00FB4897" w:rsidRDefault="00FB4897" w:rsidP="00FB4897">
      <w:pPr>
        <w:spacing w:line="276" w:lineRule="auto"/>
        <w:ind w:firstLine="0"/>
      </w:pPr>
      <w:r>
        <w:t>• 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032189EF" w14:textId="58CA3472" w:rsidR="00FB4897" w:rsidRDefault="00FB4897" w:rsidP="00FB4897">
      <w:pPr>
        <w:spacing w:line="276" w:lineRule="auto"/>
        <w:ind w:firstLine="0"/>
      </w:pPr>
      <w:r>
        <w:t>• 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261551B8" w14:textId="77777777" w:rsidR="00FB4897" w:rsidRDefault="00FB4897" w:rsidP="00FB4897">
      <w:pPr>
        <w:spacing w:line="276" w:lineRule="auto"/>
        <w:ind w:firstLine="0"/>
      </w:pPr>
    </w:p>
    <w:p w14:paraId="1AECD6FD" w14:textId="25AD528F" w:rsidR="00FB4897" w:rsidRDefault="002901AE" w:rsidP="002901AE">
      <w:pPr>
        <w:pStyle w:val="3"/>
      </w:pPr>
      <w:bookmarkStart w:id="27" w:name="_Toc122017670"/>
      <w:r>
        <w:t>2.1.11.</w:t>
      </w:r>
      <w:r w:rsidRPr="002901AE">
        <w:t>Химия</w:t>
      </w:r>
      <w:bookmarkEnd w:id="27"/>
    </w:p>
    <w:p w14:paraId="53EAA5B2" w14:textId="5611C7C5" w:rsidR="002901AE" w:rsidRDefault="002901AE" w:rsidP="002901AE">
      <w:pPr>
        <w:spacing w:line="276" w:lineRule="auto"/>
      </w:pPr>
      <w:r>
        <w:t>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14:paraId="127A69DF" w14:textId="77777777" w:rsidR="002901AE" w:rsidRDefault="002901AE" w:rsidP="002901AE">
      <w:pPr>
        <w:spacing w:line="276" w:lineRule="auto"/>
        <w:ind w:firstLine="0"/>
      </w:pPr>
    </w:p>
    <w:p w14:paraId="12220F4E" w14:textId="6A9DB77A" w:rsidR="002901AE" w:rsidRDefault="002901AE" w:rsidP="002901AE">
      <w:pPr>
        <w:spacing w:line="276" w:lineRule="auto"/>
        <w:rPr>
          <w:b/>
        </w:rPr>
      </w:pPr>
      <w:r w:rsidRPr="002901AE">
        <w:rPr>
          <w:b/>
        </w:rPr>
        <w:t>Пояснительная записка</w:t>
      </w:r>
    </w:p>
    <w:p w14:paraId="5FBE1EA7" w14:textId="3BC1DE06" w:rsidR="002901AE" w:rsidRPr="002901AE" w:rsidRDefault="002901AE" w:rsidP="002901AE">
      <w:pPr>
        <w:spacing w:after="0" w:line="276" w:lineRule="auto"/>
        <w:rPr>
          <w:b/>
        </w:rPr>
      </w:pPr>
      <w:r w:rsidRPr="002901AE">
        <w:rPr>
          <w:b/>
        </w:rPr>
        <w:t>Общая хар</w:t>
      </w:r>
      <w:r>
        <w:rPr>
          <w:b/>
        </w:rPr>
        <w:t>актеристика учебного предмета «Х</w:t>
      </w:r>
      <w:r w:rsidRPr="002901AE">
        <w:rPr>
          <w:b/>
        </w:rPr>
        <w:t>имия»</w:t>
      </w:r>
    </w:p>
    <w:p w14:paraId="1BAACDDA" w14:textId="2F903BA9" w:rsidR="002901AE" w:rsidRPr="002901AE" w:rsidRDefault="002901AE" w:rsidP="002901AE">
      <w:pPr>
        <w:spacing w:after="0" w:line="276" w:lineRule="auto"/>
      </w:pPr>
      <w:r w:rsidRPr="002901AE">
        <w:t>Вклад учебного предмета</w:t>
      </w:r>
      <w:r>
        <w:t xml:space="preserve"> «Химия» в достижение целей ос</w:t>
      </w:r>
      <w:r w:rsidRPr="002901AE">
        <w:t>новного общего образования обусловлен во многом значением химической науки в познании законов природы, в развитии производительных сил обществ</w:t>
      </w:r>
      <w:r>
        <w:t>а и создании новой базы матери</w:t>
      </w:r>
      <w:r w:rsidRPr="002901AE">
        <w:t>альной культуры.</w:t>
      </w:r>
    </w:p>
    <w:p w14:paraId="1DA86D2C" w14:textId="77777777" w:rsidR="002901AE" w:rsidRDefault="002901AE" w:rsidP="002901AE">
      <w:pPr>
        <w:spacing w:after="0" w:line="276" w:lineRule="auto"/>
      </w:pPr>
      <w:r w:rsidRPr="002901AE">
        <w:t>Химия как элемент систем</w:t>
      </w:r>
      <w:r>
        <w:t>ы естественных наук распростра</w:t>
      </w:r>
      <w:r w:rsidRPr="002901AE">
        <w:t xml:space="preserve">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w:t>
      </w:r>
    </w:p>
    <w:p w14:paraId="45D65390" w14:textId="77777777" w:rsidR="002901AE" w:rsidRDefault="002901AE" w:rsidP="002901AE">
      <w:pPr>
        <w:spacing w:after="0" w:line="276" w:lineRule="auto"/>
      </w:pPr>
      <w:r w:rsidRPr="002901AE">
        <w:t>знание химии служит основой дл</w:t>
      </w:r>
      <w:r>
        <w:t>я формирования мировоззре</w:t>
      </w:r>
      <w:r w:rsidRPr="002901AE">
        <w:t xml:space="preserve">ния человека, его представлений о материальном единстве мира; </w:t>
      </w:r>
    </w:p>
    <w:p w14:paraId="0E23C59D" w14:textId="77777777" w:rsidR="002901AE" w:rsidRDefault="002901AE" w:rsidP="002901AE">
      <w:pPr>
        <w:spacing w:after="0" w:line="276" w:lineRule="auto"/>
      </w:pPr>
      <w:r w:rsidRPr="002901AE">
        <w:t>важную роль играют формируемые химией представления о взаимопревращениях энергии</w:t>
      </w:r>
      <w:r>
        <w:t xml:space="preserve"> и об эволюции веществ в приро</w:t>
      </w:r>
      <w:r w:rsidRPr="002901AE">
        <w:t xml:space="preserve">де; </w:t>
      </w:r>
    </w:p>
    <w:p w14:paraId="02A7EE3B" w14:textId="0D60D422" w:rsidR="002901AE" w:rsidRPr="002901AE" w:rsidRDefault="002901AE" w:rsidP="002901AE">
      <w:pPr>
        <w:spacing w:after="0" w:line="276" w:lineRule="auto"/>
      </w:pPr>
      <w:r w:rsidRPr="002901AE">
        <w:t xml:space="preserve">современная химия направлена на решение глобальных </w:t>
      </w:r>
      <w:r>
        <w:t>про</w:t>
      </w:r>
      <w:r w:rsidRPr="002901AE">
        <w:t>блем устойчивого развития чел</w:t>
      </w:r>
      <w:r>
        <w:t>овечества - сырьевой, энергети</w:t>
      </w:r>
      <w:r w:rsidRPr="002901AE">
        <w:t>ческой, пищевой и экологичес</w:t>
      </w:r>
      <w:r>
        <w:t>кой безопасности, проблем здра</w:t>
      </w:r>
      <w:r w:rsidRPr="002901AE">
        <w:t>воохранения.</w:t>
      </w:r>
    </w:p>
    <w:p w14:paraId="45CB3F0A" w14:textId="77777777" w:rsidR="002901AE" w:rsidRDefault="002901AE" w:rsidP="002901AE">
      <w:pPr>
        <w:spacing w:after="0" w:line="276" w:lineRule="auto"/>
      </w:pPr>
      <w:r w:rsidRPr="002901AE">
        <w:t>В условиях возрастающег</w:t>
      </w:r>
      <w:r>
        <w:t>о значения химии  в жизни обще</w:t>
      </w:r>
      <w:r w:rsidRPr="002901AE">
        <w:t>ства существенно повысилась роль химического образования. В плане социализации оно явл</w:t>
      </w:r>
      <w:r>
        <w:t>яется одним из условий формиро</w:t>
      </w:r>
      <w:r w:rsidRPr="002901AE">
        <w:t>вания интеллекта лично</w:t>
      </w:r>
      <w:r>
        <w:t>сти и гармоничного её развития.</w:t>
      </w:r>
    </w:p>
    <w:p w14:paraId="05734A41" w14:textId="77777777" w:rsidR="002901AE" w:rsidRDefault="002901AE" w:rsidP="002901AE">
      <w:pPr>
        <w:spacing w:after="0" w:line="276" w:lineRule="auto"/>
      </w:pPr>
      <w:r>
        <w:t xml:space="preserve">Современному </w:t>
      </w:r>
      <w:r w:rsidRPr="002901AE">
        <w:t>человеку химические знания необходимы для приобретения общекультурно</w:t>
      </w:r>
      <w:r>
        <w:t>го уровня, позволяющего уверен</w:t>
      </w:r>
      <w:r w:rsidRPr="002901AE">
        <w:t>но трудиться в социуме и ответств</w:t>
      </w:r>
      <w:r>
        <w:t>енно участвовать в многооб</w:t>
      </w:r>
      <w:r w:rsidRPr="002901AE">
        <w:t>разной жизни общества, для о</w:t>
      </w:r>
      <w:r>
        <w:t>сознания важности разумного от</w:t>
      </w:r>
      <w:r w:rsidRPr="002901AE">
        <w:t>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w:t>
      </w:r>
      <w:r>
        <w:t xml:space="preserve"> повседневной жизни.</w:t>
      </w:r>
    </w:p>
    <w:p w14:paraId="6440D2B6" w14:textId="6C2D9356" w:rsidR="002901AE" w:rsidRDefault="002901AE" w:rsidP="002901AE">
      <w:pPr>
        <w:spacing w:after="0" w:line="276" w:lineRule="auto"/>
      </w:pPr>
      <w: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2B7A335E" w14:textId="77777777" w:rsidR="002901AE" w:rsidRDefault="002901AE" w:rsidP="002901AE">
      <w:pPr>
        <w:spacing w:after="0" w:line="276" w:lineRule="auto"/>
      </w:pPr>
      <w:r>
        <w:t xml:space="preserve">Изучение предмета: </w:t>
      </w:r>
    </w:p>
    <w:p w14:paraId="5871B19A" w14:textId="77777777" w:rsidR="003F4BB3" w:rsidRDefault="002901AE" w:rsidP="002901AE">
      <w:pPr>
        <w:spacing w:after="0" w:line="276" w:lineRule="auto"/>
      </w:pPr>
      <w:r>
        <w:t xml:space="preserve">1) способствует реализации возможностей для саморазвития и формирования культуры личности, её общей и функциональной грамотности; </w:t>
      </w:r>
    </w:p>
    <w:p w14:paraId="46FD4063" w14:textId="14AEFF81" w:rsidR="003F4BB3" w:rsidRDefault="003F4BB3" w:rsidP="003F4BB3">
      <w:pPr>
        <w:spacing w:after="0" w:line="276" w:lineRule="auto"/>
      </w:pPr>
      <w:r>
        <w:t>2) вносит вклад в фор</w:t>
      </w:r>
      <w:r w:rsidR="002901AE">
        <w:t>мирование мышления и творческих способностей подростков,</w:t>
      </w:r>
      <w:r>
        <w:t xml:space="preserve">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14:paraId="4E72E013" w14:textId="4ED3A7FB" w:rsidR="003F4BB3" w:rsidRDefault="003F4BB3" w:rsidP="003F4BB3">
      <w:pPr>
        <w:spacing w:after="0" w:line="276" w:lineRule="auto"/>
      </w:pPr>
      <w:r>
        <w:t xml:space="preserve">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w:t>
      </w:r>
    </w:p>
    <w:p w14:paraId="7C9BE204" w14:textId="32502790" w:rsidR="003F4BB3" w:rsidRDefault="003F4BB3" w:rsidP="003F4BB3">
      <w:pPr>
        <w:spacing w:after="0" w:line="276" w:lineRule="auto"/>
      </w:pPr>
      <w:r>
        <w:t>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033A9B4F" w14:textId="25364322" w:rsidR="003F4BB3" w:rsidRDefault="003F4BB3" w:rsidP="003F4BB3">
      <w:pPr>
        <w:spacing w:after="0" w:line="276" w:lineRule="auto"/>
      </w:pPr>
      <w: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7A64CFBB" w14:textId="5C51AABC" w:rsidR="003F4BB3" w:rsidRDefault="003F4BB3" w:rsidP="003F4BB3">
      <w:pPr>
        <w:spacing w:after="0" w:line="276" w:lineRule="auto"/>
      </w:pPr>
      <w: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4886F5EA" w14:textId="6C38A5EC" w:rsidR="003F4BB3" w:rsidRDefault="003F4BB3" w:rsidP="003F4BB3">
      <w:pPr>
        <w:spacing w:after="0" w:line="276" w:lineRule="auto"/>
      </w:pPr>
      <w: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2AA23B59" w14:textId="241CC3F8" w:rsidR="002901AE" w:rsidRDefault="003F4BB3" w:rsidP="003F4BB3">
      <w:pPr>
        <w:spacing w:after="0" w:line="276" w:lineRule="auto"/>
      </w:pPr>
      <w: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0EC527D5" w14:textId="2D27F75B" w:rsidR="003F4BB3" w:rsidRPr="003F4BB3" w:rsidRDefault="003F4BB3" w:rsidP="003F4BB3">
      <w:pPr>
        <w:spacing w:after="0" w:line="276" w:lineRule="auto"/>
        <w:rPr>
          <w:b/>
        </w:rPr>
      </w:pPr>
      <w:r w:rsidRPr="003F4BB3">
        <w:rPr>
          <w:b/>
        </w:rPr>
        <w:t>Цели изучения учебного предмета «Химия»</w:t>
      </w:r>
    </w:p>
    <w:p w14:paraId="5A78C2B7" w14:textId="482FB879" w:rsidR="003F4BB3" w:rsidRDefault="003F4BB3" w:rsidP="003F4BB3">
      <w:pPr>
        <w:spacing w:after="0" w:line="276" w:lineRule="auto"/>
      </w:pPr>
      <w: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65D2BBE6" w14:textId="0E679CD8" w:rsidR="003F4BB3" w:rsidRDefault="003F4BB3" w:rsidP="003F4BB3">
      <w:pPr>
        <w:spacing w:after="0" w:line="276" w:lineRule="auto"/>
      </w:pPr>
      <w: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607F4317" w14:textId="1EFF10B9" w:rsidR="003F4BB3" w:rsidRDefault="003F4BB3" w:rsidP="003F4BB3">
      <w:pPr>
        <w:spacing w:after="0" w:line="276" w:lineRule="auto"/>
      </w:pPr>
      <w:r>
        <w:t>В связи с этим при изучении предмета в основной школе доминирующее значение приобрели такие цели, как:</w:t>
      </w:r>
    </w:p>
    <w:p w14:paraId="2044BD81" w14:textId="5E5219CE" w:rsidR="003F4BB3" w:rsidRDefault="003F4BB3" w:rsidP="003F4BB3">
      <w:pPr>
        <w:spacing w:after="0" w:line="276" w:lineRule="auto"/>
      </w:pPr>
      <w: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826B923" w14:textId="3296A59A" w:rsidR="003F4BB3" w:rsidRDefault="003F4BB3" w:rsidP="003F4BB3">
      <w:pPr>
        <w:spacing w:after="0" w:line="276" w:lineRule="auto"/>
      </w:pPr>
      <w: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50991AD4" w14:textId="0CBCD562" w:rsidR="003F4BB3" w:rsidRDefault="003F4BB3" w:rsidP="003F4BB3">
      <w:pPr>
        <w:spacing w:after="0" w:line="276" w:lineRule="auto"/>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1CA709D0" w14:textId="3590A874" w:rsidR="003F4BB3" w:rsidRDefault="003F4BB3" w:rsidP="003F4BB3">
      <w:pPr>
        <w:spacing w:after="0" w:line="276" w:lineRule="auto"/>
      </w:pPr>
      <w:r>
        <w:t>формирование умений объяснять и оценивать явления окружающего  мира  на  основании знаний и опыта, полученных при изучении химии;</w:t>
      </w:r>
    </w:p>
    <w:p w14:paraId="5FAABAA9" w14:textId="6A673777" w:rsidR="003F4BB3" w:rsidRDefault="003F4BB3" w:rsidP="003F4BB3">
      <w:pPr>
        <w:spacing w:after="0" w:line="276" w:lineRule="auto"/>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33C7CA8C" w14:textId="73D7535A" w:rsidR="003F4BB3" w:rsidRDefault="003F4BB3" w:rsidP="003F4BB3">
      <w:pPr>
        <w:spacing w:after="0" w:line="276" w:lineRule="auto"/>
        <w:ind w:firstLine="708"/>
      </w:pPr>
      <w: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12B23EF2" w14:textId="77777777" w:rsidR="003F4BB3" w:rsidRDefault="003F4BB3" w:rsidP="003F4BB3">
      <w:pPr>
        <w:spacing w:after="0" w:line="276" w:lineRule="auto"/>
      </w:pPr>
    </w:p>
    <w:p w14:paraId="5B257479" w14:textId="1D15F781" w:rsidR="003F4BB3" w:rsidRPr="003F4BB3" w:rsidRDefault="003F4BB3" w:rsidP="003F4BB3">
      <w:pPr>
        <w:spacing w:after="0" w:line="276" w:lineRule="auto"/>
        <w:rPr>
          <w:b/>
        </w:rPr>
      </w:pPr>
      <w:r>
        <w:rPr>
          <w:b/>
        </w:rPr>
        <w:t>Место учебного предмета «Х</w:t>
      </w:r>
      <w:r w:rsidRPr="003F4BB3">
        <w:rPr>
          <w:b/>
        </w:rPr>
        <w:t>имия» в учебном плане</w:t>
      </w:r>
    </w:p>
    <w:p w14:paraId="46F22664" w14:textId="286E5A2A" w:rsidR="003F4BB3" w:rsidRDefault="003F4BB3" w:rsidP="003F4BB3">
      <w:pPr>
        <w:spacing w:after="0" w:line="276" w:lineRule="auto"/>
      </w:pPr>
      <w: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52B79B66" w14:textId="60A90C17" w:rsidR="003F4BB3" w:rsidRDefault="003F4BB3" w:rsidP="003F4BB3">
      <w:pPr>
        <w:spacing w:after="0" w:line="276" w:lineRule="auto"/>
      </w:pPr>
      <w:r>
        <w:t>Учебным планом на её изучение отведено 136 учебных час</w:t>
      </w:r>
      <w:r w:rsidR="00942AA0">
        <w:t xml:space="preserve">ов - </w:t>
      </w:r>
      <w:r>
        <w:t>по 2 ч в неделю в 8 и 9 классах соответственно.</w:t>
      </w:r>
    </w:p>
    <w:p w14:paraId="68D1866C" w14:textId="29100AF5" w:rsidR="003F4BB3" w:rsidRDefault="003F4BB3" w:rsidP="003F4BB3">
      <w:pPr>
        <w:spacing w:after="0" w:line="276" w:lineRule="auto"/>
      </w:pPr>
      <w: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w:t>
      </w:r>
      <w:r w:rsidR="00942AA0">
        <w:t>составляю</w:t>
      </w:r>
      <w:r>
        <w:t>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491ECC6D" w14:textId="355028C0" w:rsidR="003F4BB3" w:rsidRDefault="003F4BB3" w:rsidP="003F4BB3">
      <w:pPr>
        <w:spacing w:after="0" w:line="276" w:lineRule="auto"/>
      </w:pPr>
      <w:r>
        <w:t>В структуре примерной раб</w:t>
      </w:r>
      <w:r w:rsidR="00942AA0">
        <w:t>очей программы наряду с поясни</w:t>
      </w:r>
      <w:r>
        <w:t>тельной запиской выделены следующие разделы:</w:t>
      </w:r>
    </w:p>
    <w:p w14:paraId="4352C56D" w14:textId="69EFA56E" w:rsidR="003F4BB3" w:rsidRDefault="003F4BB3" w:rsidP="003F4BB3">
      <w:pPr>
        <w:spacing w:after="0" w:line="276" w:lineRule="auto"/>
      </w:pPr>
      <w:r>
        <w:t xml:space="preserve">планируемые результаты </w:t>
      </w:r>
      <w:r w:rsidR="00942AA0">
        <w:t xml:space="preserve">освоения учебного предмета «Химия» - </w:t>
      </w:r>
      <w:r>
        <w:t>личностные, метапредметные, предметные;</w:t>
      </w:r>
    </w:p>
    <w:p w14:paraId="18419959" w14:textId="5B98363C" w:rsidR="00942AA0" w:rsidRDefault="00942AA0" w:rsidP="00942AA0">
      <w:pPr>
        <w:spacing w:after="0" w:line="276" w:lineRule="auto"/>
      </w:pPr>
      <w:r>
        <w:t>содержание учебного предмета «Химия» по годам обучения;</w:t>
      </w:r>
    </w:p>
    <w:p w14:paraId="29AA679F" w14:textId="3CCEDDD8" w:rsidR="00942AA0" w:rsidRDefault="00942AA0" w:rsidP="00942AA0">
      <w:pPr>
        <w:spacing w:after="0" w:line="276" w:lineRule="auto"/>
      </w:pPr>
      <w: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0E6648A0" w14:textId="609B0DE9" w:rsidR="00942AA0" w:rsidRDefault="00942AA0" w:rsidP="00942AA0">
      <w:pPr>
        <w:spacing w:after="0" w:line="276" w:lineRule="auto"/>
        <w:rPr>
          <w:b/>
        </w:rPr>
      </w:pPr>
      <w:r w:rsidRPr="00942AA0">
        <w:rPr>
          <w:b/>
        </w:rPr>
        <w:t>Содержание учебного предмета «Химия»</w:t>
      </w:r>
    </w:p>
    <w:p w14:paraId="09DFA1EB" w14:textId="09100FFC" w:rsidR="00942AA0" w:rsidRPr="00942AA0" w:rsidRDefault="00942AA0" w:rsidP="00942AA0">
      <w:pPr>
        <w:spacing w:after="0" w:line="276" w:lineRule="auto"/>
        <w:rPr>
          <w:b/>
        </w:rPr>
      </w:pPr>
      <w:r w:rsidRPr="00942AA0">
        <w:rPr>
          <w:b/>
        </w:rPr>
        <w:t>8 класс</w:t>
      </w:r>
    </w:p>
    <w:p w14:paraId="635373C2" w14:textId="77777777" w:rsidR="00942AA0" w:rsidRPr="00942AA0" w:rsidRDefault="00942AA0" w:rsidP="00942AA0">
      <w:pPr>
        <w:spacing w:after="0" w:line="276" w:lineRule="auto"/>
        <w:rPr>
          <w:b/>
          <w:i/>
        </w:rPr>
      </w:pPr>
      <w:r w:rsidRPr="00942AA0">
        <w:rPr>
          <w:b/>
          <w:i/>
        </w:rPr>
        <w:t>Первоначальные химические понятия</w:t>
      </w:r>
    </w:p>
    <w:p w14:paraId="138CCCF2" w14:textId="1915335A" w:rsidR="00942AA0" w:rsidRPr="00942AA0" w:rsidRDefault="00942AA0" w:rsidP="00942AA0">
      <w:pPr>
        <w:spacing w:after="0" w:line="276" w:lineRule="auto"/>
      </w:pPr>
      <w:r w:rsidRPr="00942AA0">
        <w:t>Предмет химии. Роль химии</w:t>
      </w:r>
      <w:r>
        <w:t xml:space="preserve"> в жизни человека. Тела и веще</w:t>
      </w:r>
      <w:r w:rsidRPr="00942AA0">
        <w:t>ства. Физические свойства в</w:t>
      </w:r>
      <w:r>
        <w:t>еществ. Агрегатное состояние ве</w:t>
      </w:r>
      <w:r w:rsidRPr="00942AA0">
        <w:t>ществ. Понятие о методах познания в химии. Химия в системе наук. Чистые вещества и смеси. Способы разделения смесей.</w:t>
      </w:r>
    </w:p>
    <w:p w14:paraId="1B9F0FDF" w14:textId="0273EE74" w:rsidR="00942AA0" w:rsidRPr="00942AA0" w:rsidRDefault="00942AA0" w:rsidP="00942AA0">
      <w:pPr>
        <w:spacing w:after="0" w:line="276" w:lineRule="auto"/>
      </w:pPr>
      <w:r w:rsidRPr="00942AA0">
        <w:t>Атомы и молекулы. Хим</w:t>
      </w:r>
      <w:r>
        <w:t>ические элементы. Символы хими</w:t>
      </w:r>
      <w:r w:rsidRPr="00942AA0">
        <w:t>ческих элементов. Простые и сложные веще</w:t>
      </w:r>
      <w:r>
        <w:t>ства. Атомно­моле</w:t>
      </w:r>
      <w:r w:rsidRPr="00942AA0">
        <w:t>кулярное учение.</w:t>
      </w:r>
    </w:p>
    <w:p w14:paraId="40309B14" w14:textId="0342BF4F" w:rsidR="00942AA0" w:rsidRPr="00942AA0" w:rsidRDefault="00942AA0" w:rsidP="00942AA0">
      <w:pPr>
        <w:spacing w:after="0" w:line="276" w:lineRule="auto"/>
      </w:pPr>
      <w:r w:rsidRPr="00942AA0">
        <w:t>Химическая формула. Вал</w:t>
      </w:r>
      <w:r>
        <w:t>ентность атомов химических эле</w:t>
      </w:r>
      <w:r w:rsidRPr="00942AA0">
        <w:t>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23BA2988" w14:textId="77777777" w:rsidR="00942AA0" w:rsidRPr="00942AA0" w:rsidRDefault="00942AA0" w:rsidP="00942AA0">
      <w:pPr>
        <w:spacing w:after="0" w:line="276" w:lineRule="auto"/>
      </w:pPr>
      <w:r w:rsidRPr="00942AA0">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230E17ED" w14:textId="77777777" w:rsidR="00942AA0" w:rsidRDefault="00942AA0" w:rsidP="00942AA0">
      <w:pPr>
        <w:spacing w:after="0" w:line="276" w:lineRule="auto"/>
      </w:pPr>
      <w:r w:rsidRPr="00942AA0">
        <w:t>Химический эксперимент: знакомство  с химической посудой, с правилами работы в лаборат</w:t>
      </w:r>
      <w:r>
        <w:t>ории и приёмами обращения с ла</w:t>
      </w:r>
      <w:r w:rsidRPr="00942AA0">
        <w:t xml:space="preserve">бораторным оборудованием; </w:t>
      </w:r>
    </w:p>
    <w:p w14:paraId="12D08C66" w14:textId="65B4719F" w:rsidR="00942AA0" w:rsidRDefault="00942AA0" w:rsidP="00942AA0">
      <w:pPr>
        <w:spacing w:after="0" w:line="276" w:lineRule="auto"/>
      </w:pPr>
      <w:r w:rsidRPr="00942AA0">
        <w:t>изучение и описание физических свойств образцов неорганичес</w:t>
      </w:r>
      <w:r>
        <w:t>ких веществ; наблюдение физиче</w:t>
      </w:r>
      <w:r w:rsidRPr="00942AA0">
        <w:t>ских (плавление воска, таяние льда, растирание сахара в ступке, кипение и конденсация воды) и х</w:t>
      </w:r>
      <w:r>
        <w:t>имических (горение  свечи, про</w:t>
      </w:r>
      <w:r w:rsidRPr="00942AA0">
        <w:t>каливание медной проволоки, взаимодействие мела с кислотой) явлений, наблюдение и описан</w:t>
      </w:r>
      <w:r>
        <w:t>ие признаков протекания химиче</w:t>
      </w:r>
      <w:r w:rsidRPr="00942AA0">
        <w:t>ских реакций (разложение саха</w:t>
      </w:r>
      <w:r>
        <w:t>ра, взаимодействие серной  кис</w:t>
      </w:r>
      <w:r w:rsidRPr="00942AA0">
        <w:t>лоты с хлоридом бария, разложение ги</w:t>
      </w:r>
      <w:r>
        <w:t>дроксида меди(II) при на</w:t>
      </w:r>
      <w:r w:rsidRPr="00942AA0">
        <w:t>гревании, взаимодействие железа с</w:t>
      </w:r>
      <w:r>
        <w:t xml:space="preserve">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65A6D741" w14:textId="77777777" w:rsidR="00942AA0" w:rsidRPr="00942AA0" w:rsidRDefault="00942AA0" w:rsidP="00942AA0">
      <w:pPr>
        <w:spacing w:after="0" w:line="276" w:lineRule="auto"/>
        <w:rPr>
          <w:b/>
          <w:i/>
        </w:rPr>
      </w:pPr>
      <w:r w:rsidRPr="00942AA0">
        <w:rPr>
          <w:b/>
          <w:i/>
        </w:rPr>
        <w:t>Важнейшие представители неорганических веществ</w:t>
      </w:r>
    </w:p>
    <w:p w14:paraId="26DA43FC" w14:textId="77777777" w:rsidR="00942AA0" w:rsidRDefault="00942AA0" w:rsidP="00942AA0">
      <w:pPr>
        <w:spacing w:after="0" w:line="276" w:lineRule="auto"/>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7A807EA" w14:textId="7B45DBEA" w:rsidR="00942AA0" w:rsidRDefault="00942AA0" w:rsidP="00942AA0">
      <w:pPr>
        <w:spacing w:after="0" w:line="276" w:lineRule="auto"/>
      </w:pPr>
      <w:r>
        <w:t>Тепловой эффект химической реакции, термохимические уравнения, экзо­</w:t>
      </w:r>
      <w:r>
        <w:tab/>
        <w:t>и эндотермические реакции. Топливо: уголь и метан. Загрязнение воздуха, усиление парникового эффекта, разрушение озонового слоя.</w:t>
      </w:r>
    </w:p>
    <w:p w14:paraId="45ED2FB6" w14:textId="1A07A79A" w:rsidR="00942AA0" w:rsidRDefault="00942AA0" w:rsidP="00942AA0">
      <w:pPr>
        <w:spacing w:after="0" w:line="276" w:lineRule="auto"/>
      </w:pPr>
      <w:r>
        <w:t>Водород - элемент и простое вещество. Нахождение водорода в природе, физические и химические свойства, применение, способы получения. Кислоты и соли. Количество вещества. Моль. Молярная масса. Закон Авогадро. Молярный объём газов. Расчёты по химическим уравнениям.</w:t>
      </w:r>
    </w:p>
    <w:p w14:paraId="374C3FD8" w14:textId="167A53FD" w:rsidR="00942AA0" w:rsidRDefault="00942AA0" w:rsidP="00942AA0">
      <w:pPr>
        <w:spacing w:after="0" w:line="276" w:lineRule="auto"/>
      </w:pPr>
      <w:r>
        <w:t>Физические свойства воды. Вода как растворитель. Растворы. Насыщенные и ненасыщенные растворы. Растворимость веществ в воде.1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33A1C70" w14:textId="54C6F03D" w:rsidR="00942AA0" w:rsidRDefault="00942AA0" w:rsidP="00942AA0">
      <w:pPr>
        <w:spacing w:after="0" w:line="276" w:lineRule="auto"/>
      </w:pPr>
      <w:r>
        <w:t>Классификация неорганических соединений. Оксиды. Классификация оксидов: солеобразующие</w:t>
      </w:r>
      <w:r>
        <w:tab/>
        <w:t>(основные,</w:t>
      </w:r>
      <w:r>
        <w:tab/>
        <w:t>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37719A08" w14:textId="469695E0" w:rsidR="00942AA0" w:rsidRDefault="00942AA0" w:rsidP="00942AA0">
      <w:pPr>
        <w:spacing w:after="0" w:line="276" w:lineRule="auto"/>
      </w:pPr>
      <w:r>
        <w:t>Основания. Классификаци</w:t>
      </w:r>
      <w:r w:rsidR="00904A43">
        <w:t>я оснований: щёлочи и нераство</w:t>
      </w:r>
      <w:r>
        <w:t>римые основания. Номенклатура оснований (международная и тривиальная). Физические и химические свойства оснований. Получение оснований.</w:t>
      </w:r>
      <w:r w:rsidR="00904A43">
        <w:t xml:space="preserve"> </w:t>
      </w:r>
    </w:p>
    <w:p w14:paraId="6708233F" w14:textId="27F43CD8" w:rsidR="00904A43" w:rsidRDefault="00904A43" w:rsidP="00904A43">
      <w:pPr>
        <w:spacing w:after="0" w:line="276" w:lineRule="auto"/>
      </w:pPr>
      <w: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3E3D1369" w14:textId="77777777" w:rsidR="00904A43" w:rsidRDefault="00904A43" w:rsidP="00904A43">
      <w:pPr>
        <w:spacing w:after="0" w:line="276" w:lineRule="auto"/>
      </w:pPr>
      <w:r>
        <w:t>Соли. Номенклатура солей (международная и тривиальная).</w:t>
      </w:r>
    </w:p>
    <w:p w14:paraId="481E6FB9" w14:textId="77777777" w:rsidR="00904A43" w:rsidRDefault="00904A43" w:rsidP="00904A43">
      <w:pPr>
        <w:spacing w:after="0" w:line="276" w:lineRule="auto"/>
      </w:pPr>
      <w:r>
        <w:t>Физические и химические свойства солей. Получение солей.</w:t>
      </w:r>
    </w:p>
    <w:p w14:paraId="52B0D81C" w14:textId="571E98EA" w:rsidR="00904A43" w:rsidRDefault="00904A43" w:rsidP="00904A43">
      <w:pPr>
        <w:spacing w:after="0" w:line="276" w:lineRule="auto"/>
      </w:pPr>
      <w:r>
        <w:t>Генетическая</w:t>
      </w:r>
      <w:r>
        <w:tab/>
        <w:t>связь</w:t>
      </w:r>
      <w:r>
        <w:tab/>
        <w:t>между</w:t>
      </w:r>
      <w:r>
        <w:tab/>
        <w:t>классами неорганических соединений.</w:t>
      </w:r>
    </w:p>
    <w:p w14:paraId="0D9FA30B" w14:textId="77777777" w:rsidR="00904A43" w:rsidRDefault="00904A43" w:rsidP="00904A43">
      <w:pPr>
        <w:spacing w:after="0" w:line="276" w:lineRule="auto"/>
      </w:pPr>
      <w:r>
        <w:t>Химический</w:t>
      </w:r>
      <w:r>
        <w:tab/>
        <w:t>эксперимент:</w:t>
      </w:r>
      <w:r>
        <w:tab/>
        <w:t xml:space="preserve">качественное определение содержания кислорода в воздухе; получение, собирание, распознавание и изучение свойств кислорода; </w:t>
      </w:r>
    </w:p>
    <w:p w14:paraId="35DA5F0F" w14:textId="403E9139" w:rsidR="00904A43" w:rsidRDefault="00904A43" w:rsidP="00904A43">
      <w:pPr>
        <w:spacing w:after="0" w:line="276" w:lineRule="auto"/>
      </w:pPr>
      <w:r>
        <w:t xml:space="preserve">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w:t>
      </w:r>
    </w:p>
    <w:p w14:paraId="3B026F13" w14:textId="157D93E6" w:rsidR="00904A43" w:rsidRDefault="00904A43" w:rsidP="00904A43">
      <w:pPr>
        <w:spacing w:after="0" w:line="276" w:lineRule="auto"/>
      </w:pPr>
      <w:r>
        <w:t xml:space="preserve">получение, собирание, распознавание и изучение свойств водорода (горение); </w:t>
      </w:r>
    </w:p>
    <w:p w14:paraId="3FB0402E" w14:textId="77777777" w:rsidR="00904A43" w:rsidRDefault="00904A43" w:rsidP="00904A43">
      <w:pPr>
        <w:spacing w:after="0" w:line="276" w:lineRule="auto"/>
      </w:pPr>
      <w:r>
        <w:t xml:space="preserve">взаимодействие водорода с оксидом меди(II) (возможно использование видеоматериалов); наблюдение образцов веществ количеством 1 моль; </w:t>
      </w:r>
    </w:p>
    <w:p w14:paraId="5300EFFF" w14:textId="679AFF72" w:rsidR="00904A43" w:rsidRDefault="00904A43" w:rsidP="00904A43">
      <w:pPr>
        <w:spacing w:after="0" w:line="276" w:lineRule="auto"/>
      </w:pPr>
      <w:r>
        <w:t xml:space="preserve">исследование особенностей растворения веществ с различной растворимостью; </w:t>
      </w:r>
    </w:p>
    <w:p w14:paraId="04DD1ECB" w14:textId="77777777" w:rsidR="00904A43" w:rsidRDefault="00904A43" w:rsidP="00904A43">
      <w:pPr>
        <w:spacing w:after="0" w:line="276" w:lineRule="auto"/>
      </w:pPr>
      <w:r>
        <w:t>приготовление растворов с определённой массовой долей растворённого вещества;</w:t>
      </w:r>
    </w:p>
    <w:p w14:paraId="6655EA48" w14:textId="0E70AD0E" w:rsidR="00904A43" w:rsidRDefault="00904A43" w:rsidP="00904A43">
      <w:pPr>
        <w:spacing w:after="0" w:line="276" w:lineRule="auto"/>
      </w:pPr>
      <w:r>
        <w:t xml:space="preserve">взаимодействие воды с металлами (натрием и кальцием) (возможно использование видеоматериалов); </w:t>
      </w:r>
    </w:p>
    <w:p w14:paraId="19FBB497" w14:textId="504A1489" w:rsidR="00904A43" w:rsidRDefault="00904A43" w:rsidP="00904A43">
      <w:pPr>
        <w:spacing w:after="0" w:line="276" w:lineRule="auto"/>
      </w:pPr>
      <w:r>
        <w:t xml:space="preserve">определение растворов кислот и щелочей с помощью индикаторов; </w:t>
      </w:r>
    </w:p>
    <w:p w14:paraId="312CC26E" w14:textId="77777777" w:rsidR="00904A43" w:rsidRDefault="00904A43" w:rsidP="00904A43">
      <w:pPr>
        <w:spacing w:after="0" w:line="276" w:lineRule="auto"/>
      </w:pPr>
      <w:r>
        <w:t>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w:t>
      </w:r>
      <w:r>
        <w:tab/>
      </w:r>
    </w:p>
    <w:p w14:paraId="00D99FD2" w14:textId="77777777" w:rsidR="00904A43" w:rsidRDefault="00904A43" w:rsidP="00904A43">
      <w:pPr>
        <w:spacing w:after="0" w:line="276" w:lineRule="auto"/>
      </w:pPr>
      <w:r>
        <w:t>получение</w:t>
      </w:r>
      <w:r>
        <w:tab/>
        <w:t xml:space="preserve">нерастворимых оснований, вытеснение одного металла другим из раствора соли; </w:t>
      </w:r>
    </w:p>
    <w:p w14:paraId="11BD794A" w14:textId="37D4ECBE" w:rsidR="00904A43" w:rsidRDefault="00904A43" w:rsidP="00904A43">
      <w:pPr>
        <w:spacing w:after="0" w:line="276" w:lineRule="auto"/>
      </w:pPr>
      <w:r>
        <w:t>решение экспериментальных задач по теме «Важнейшие классы неорганических соединений».</w:t>
      </w:r>
    </w:p>
    <w:p w14:paraId="2CE2C7E7" w14:textId="77777777" w:rsidR="00904A43" w:rsidRDefault="00904A43" w:rsidP="00904A43">
      <w:pPr>
        <w:spacing w:after="0" w:line="276" w:lineRule="auto"/>
      </w:pPr>
      <w:r>
        <w:t>Периодический закон и Периодическая система химических элементов Д. И. Менделеева. Строение атомов.</w:t>
      </w:r>
    </w:p>
    <w:p w14:paraId="131BAF5B" w14:textId="77777777" w:rsidR="00904A43" w:rsidRDefault="00904A43" w:rsidP="00904A43">
      <w:pPr>
        <w:spacing w:after="0" w:line="276" w:lineRule="auto"/>
      </w:pPr>
      <w:r>
        <w:t>Химическая связь. Окислительно-восстановительные реакции</w:t>
      </w:r>
    </w:p>
    <w:p w14:paraId="2822DFA5" w14:textId="6AA88618" w:rsidR="00904A43" w:rsidRDefault="00904A43" w:rsidP="00904A43">
      <w:pPr>
        <w:spacing w:after="0" w:line="276" w:lineRule="auto"/>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170CDA67" w14:textId="77777777" w:rsidR="00904A43" w:rsidRDefault="00904A43" w:rsidP="00904A43">
      <w:pPr>
        <w:spacing w:after="0" w:line="276" w:lineRule="auto"/>
      </w:pPr>
      <w: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632361C8" w14:textId="013128B2" w:rsidR="00904A43" w:rsidRDefault="00904A43" w:rsidP="00904A43">
      <w:pPr>
        <w:spacing w:after="0" w:line="276" w:lineRule="auto"/>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5F6B109E" w14:textId="4D15EFCE" w:rsidR="00904A43" w:rsidRDefault="00904A43" w:rsidP="00904A43">
      <w:pPr>
        <w:spacing w:after="0" w:line="276" w:lineRule="auto"/>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2F0EE84E" w14:textId="77777777" w:rsidR="005B0204" w:rsidRDefault="00904A43" w:rsidP="005B0204">
      <w:pPr>
        <w:spacing w:after="0" w:line="276" w:lineRule="auto"/>
      </w:pPr>
      <w:r>
        <w:t>Химическая связь. Ковалентная (полярная и неполярная) связь. Электроотрицательность химических элементов. Ионная связь.</w:t>
      </w:r>
      <w:r w:rsidR="005B0204">
        <w:t xml:space="preserve"> Степень</w:t>
      </w:r>
      <w:r w:rsidR="005B0204">
        <w:tab/>
        <w:t>окисления.</w:t>
      </w:r>
    </w:p>
    <w:p w14:paraId="69F2CC7A" w14:textId="7D3C4D45" w:rsidR="005B0204" w:rsidRDefault="005B0204" w:rsidP="005B0204">
      <w:pPr>
        <w:spacing w:after="0" w:line="276" w:lineRule="auto"/>
      </w:pPr>
      <w:r>
        <w:t>Окислительно­восстановительные реакции. Процессы окисления и восстановления. Окислители и восстановители.</w:t>
      </w:r>
    </w:p>
    <w:p w14:paraId="67DF3B00" w14:textId="77777777" w:rsidR="005B0204" w:rsidRDefault="005B0204" w:rsidP="005B0204">
      <w:pPr>
        <w:spacing w:after="0" w:line="276" w:lineRule="auto"/>
      </w:pPr>
      <w:r>
        <w:t xml:space="preserve">Химический эксперимент: изучение образцов веществ металлов и неметаллов; взаимодействие гидроксида цинка с растворами кислот и щелочей; </w:t>
      </w:r>
    </w:p>
    <w:p w14:paraId="229B63DA" w14:textId="79E7543A" w:rsidR="005B0204" w:rsidRDefault="005B0204" w:rsidP="005B0204">
      <w:pPr>
        <w:spacing w:after="0" w:line="276" w:lineRule="auto"/>
      </w:pPr>
      <w:r>
        <w:t>проведение опытов, иллюстрирующих примеры окислительно­восстановительных реакций (горение, реакции разложения, соединения).</w:t>
      </w:r>
    </w:p>
    <w:p w14:paraId="3E525B84" w14:textId="77777777" w:rsidR="005B0204" w:rsidRPr="005B0204" w:rsidRDefault="005B0204" w:rsidP="005B0204">
      <w:pPr>
        <w:spacing w:after="0" w:line="276" w:lineRule="auto"/>
        <w:rPr>
          <w:b/>
          <w:i/>
        </w:rPr>
      </w:pPr>
      <w:r w:rsidRPr="005B0204">
        <w:rPr>
          <w:b/>
          <w:i/>
        </w:rPr>
        <w:t>Межпредметные связи</w:t>
      </w:r>
    </w:p>
    <w:p w14:paraId="788DAF11" w14:textId="16D323E5" w:rsidR="005B0204" w:rsidRDefault="005B0204" w:rsidP="005B0204">
      <w:pPr>
        <w:spacing w:after="0" w:line="276" w:lineRule="auto"/>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6E821064" w14:textId="41E3E7CE" w:rsidR="005B0204" w:rsidRDefault="005B0204" w:rsidP="005B0204">
      <w:pPr>
        <w:spacing w:after="0" w:line="276" w:lineRule="auto"/>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0EBBB7DB" w14:textId="56E7080E" w:rsidR="005B0204" w:rsidRDefault="005B0204" w:rsidP="005B0204">
      <w:pPr>
        <w:spacing w:after="0" w:line="276" w:lineRule="auto"/>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5288F2D9" w14:textId="77777777" w:rsidR="005B0204" w:rsidRDefault="005B0204" w:rsidP="005B0204">
      <w:pPr>
        <w:spacing w:after="0" w:line="276" w:lineRule="auto"/>
      </w:pPr>
      <w:r>
        <w:t>Биология: фотосинтез, дыхание, биосфера.</w:t>
      </w:r>
    </w:p>
    <w:p w14:paraId="6AD941B3" w14:textId="009714C7" w:rsidR="005B0204" w:rsidRDefault="005B0204" w:rsidP="005B0204">
      <w:pPr>
        <w:spacing w:after="0" w:line="276" w:lineRule="auto"/>
      </w:pPr>
      <w:r>
        <w:t>География: атмосфера, гидросфера, минералы, горные породы, полезные ископаемые, топливо, водные ресурсы.</w:t>
      </w:r>
    </w:p>
    <w:p w14:paraId="2BBA6C2F" w14:textId="77777777" w:rsidR="005B0204" w:rsidRDefault="005B0204" w:rsidP="005B0204">
      <w:pPr>
        <w:spacing w:after="0" w:line="276" w:lineRule="auto"/>
      </w:pPr>
    </w:p>
    <w:p w14:paraId="29D5202A" w14:textId="36C2F079" w:rsidR="005B0204" w:rsidRPr="005B0204" w:rsidRDefault="005B0204" w:rsidP="005B0204">
      <w:pPr>
        <w:spacing w:after="0" w:line="276" w:lineRule="auto"/>
        <w:rPr>
          <w:b/>
        </w:rPr>
      </w:pPr>
      <w:r w:rsidRPr="005B0204">
        <w:rPr>
          <w:b/>
        </w:rPr>
        <w:t>9 класс</w:t>
      </w:r>
    </w:p>
    <w:p w14:paraId="703FC3F8" w14:textId="77777777" w:rsidR="005B0204" w:rsidRPr="005B0204" w:rsidRDefault="005B0204" w:rsidP="005B0204">
      <w:pPr>
        <w:spacing w:after="0" w:line="276" w:lineRule="auto"/>
        <w:rPr>
          <w:b/>
          <w:i/>
        </w:rPr>
      </w:pPr>
      <w:r w:rsidRPr="005B0204">
        <w:rPr>
          <w:b/>
          <w:i/>
        </w:rPr>
        <w:t>Вещество и химическая реакция</w:t>
      </w:r>
    </w:p>
    <w:p w14:paraId="6D500E89" w14:textId="404161F0" w:rsidR="005B0204" w:rsidRDefault="005B0204" w:rsidP="005B0204">
      <w:pPr>
        <w:spacing w:after="0" w:line="276" w:lineRule="auto"/>
      </w:pPr>
      <w: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334A83E6" w14:textId="1241CB40" w:rsidR="005B0204" w:rsidRDefault="005B0204" w:rsidP="005B0204">
      <w:pPr>
        <w:spacing w:after="0" w:line="276" w:lineRule="auto"/>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54C28C8B" w14:textId="4902B945" w:rsidR="00904A43" w:rsidRDefault="005B0204" w:rsidP="005B0204">
      <w:pPr>
        <w:spacing w:after="0" w:line="276" w:lineRule="auto"/>
      </w:pPr>
      <w: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3D3C8BDE" w14:textId="2461DB34" w:rsidR="005B0204" w:rsidRDefault="005B0204" w:rsidP="005B0204">
      <w:pPr>
        <w:spacing w:after="0" w:line="276" w:lineRule="auto"/>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46BA0765" w14:textId="77777777" w:rsidR="005B0204" w:rsidRDefault="005B0204" w:rsidP="005B0204">
      <w:pPr>
        <w:spacing w:after="0" w:line="276" w:lineRule="auto"/>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14:paraId="290C8F60" w14:textId="381B55B7" w:rsidR="005B0204" w:rsidRDefault="005B0204" w:rsidP="005B0204">
      <w:pPr>
        <w:spacing w:after="0" w:line="276" w:lineRule="auto"/>
      </w:pPr>
      <w:r>
        <w:t>Окислительно ­ восстановительные реакции, электронный баланс окислительно ­ восстановительной</w:t>
      </w:r>
      <w:r>
        <w:tab/>
        <w:t xml:space="preserve"> реакции. Составление уравнений окислительно ­ восстановительных реакций с использованием метода электронного баланса.</w:t>
      </w:r>
    </w:p>
    <w:p w14:paraId="61E52107" w14:textId="7BBCEBE3" w:rsidR="005B0204" w:rsidRDefault="005B0204" w:rsidP="005B0204">
      <w:pPr>
        <w:spacing w:after="0" w:line="276" w:lineRule="auto"/>
      </w:pPr>
      <w: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2A95E919" w14:textId="77777777" w:rsidR="005B0204" w:rsidRDefault="005B0204" w:rsidP="005B0204">
      <w:pPr>
        <w:spacing w:after="0" w:line="276" w:lineRule="auto"/>
      </w:pPr>
      <w: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23524E61" w14:textId="47235AF9" w:rsidR="005B0204" w:rsidRDefault="005B0204" w:rsidP="005B0204">
      <w:pPr>
        <w:spacing w:after="0" w:line="276" w:lineRule="auto"/>
      </w:pPr>
      <w:r>
        <w:t xml:space="preserve">Химический эксперимент: ознакомление с моделями кристаллических решёток </w:t>
      </w:r>
      <w:r w:rsidR="00AC4FBA">
        <w:t xml:space="preserve">неорганических веществ - </w:t>
      </w:r>
      <w:r>
        <w:t xml:space="preserve">металлов и неметаллов (графита и алмаза), сложных веществ (хлорида натрия); </w:t>
      </w:r>
    </w:p>
    <w:p w14:paraId="3789899A" w14:textId="77777777" w:rsidR="00AC4FBA" w:rsidRDefault="005B0204" w:rsidP="005B0204">
      <w:pPr>
        <w:spacing w:after="0" w:line="276" w:lineRule="auto"/>
      </w:pPr>
      <w:r>
        <w:t>исследование зависимости скорости химической реакции от воздействия различных фак</w:t>
      </w:r>
      <w:r w:rsidR="00AC4FBA">
        <w:t xml:space="preserve">торов; </w:t>
      </w:r>
    </w:p>
    <w:p w14:paraId="256E3E63" w14:textId="77777777" w:rsidR="00AC4FBA" w:rsidRDefault="00AC4FBA" w:rsidP="005B0204">
      <w:pPr>
        <w:spacing w:after="0" w:line="276" w:lineRule="auto"/>
      </w:pPr>
      <w:r>
        <w:t>исследование электропро</w:t>
      </w:r>
      <w:r w:rsidR="005B0204">
        <w:t>водности растворов веществ, процесса диссоц</w:t>
      </w:r>
      <w:r>
        <w:t>иации кислот, ще</w:t>
      </w:r>
      <w:r w:rsidR="005B0204">
        <w:t xml:space="preserve">лочей и солей (возможно использование видеоматериалов); </w:t>
      </w:r>
    </w:p>
    <w:p w14:paraId="17724991" w14:textId="77777777" w:rsidR="00AC4FBA" w:rsidRDefault="005B0204" w:rsidP="005B0204">
      <w:pPr>
        <w:spacing w:after="0" w:line="276" w:lineRule="auto"/>
      </w:pPr>
      <w:r>
        <w:t>проведение опытов, иллюстрир</w:t>
      </w:r>
      <w:r w:rsidR="00AC4FBA">
        <w:t>ующих признаки протекания реак</w:t>
      </w:r>
      <w:r>
        <w:t xml:space="preserve">ций ионного обмена (образование осадка, выделение газа, образование воды); </w:t>
      </w:r>
    </w:p>
    <w:p w14:paraId="1C1FEF6A" w14:textId="167CF1F5" w:rsidR="00AC4FBA" w:rsidRDefault="005B0204" w:rsidP="005B0204">
      <w:pPr>
        <w:spacing w:after="0" w:line="276" w:lineRule="auto"/>
      </w:pPr>
      <w:r>
        <w:t xml:space="preserve">опытов, иллюстрирующих примеры окислительно ­ восстановительных реакций (горение, реакции разложения, соединения); </w:t>
      </w:r>
    </w:p>
    <w:p w14:paraId="5B4F1014" w14:textId="787E0CA1" w:rsidR="005B0204" w:rsidRDefault="005B0204" w:rsidP="005B0204">
      <w:pPr>
        <w:spacing w:after="0" w:line="276" w:lineRule="auto"/>
      </w:pPr>
      <w:r>
        <w:t>распознаван</w:t>
      </w:r>
      <w:r w:rsidR="00AC4FBA">
        <w:t>ие неорганических веществ с по</w:t>
      </w:r>
      <w:r>
        <w:t>мощью качественных реакций на ионы;  решение экспериментальных задач.</w:t>
      </w:r>
    </w:p>
    <w:p w14:paraId="0328C608" w14:textId="77777777" w:rsidR="005B0204" w:rsidRPr="005B0204" w:rsidRDefault="005B0204" w:rsidP="005B0204">
      <w:pPr>
        <w:spacing w:after="0" w:line="276" w:lineRule="auto"/>
        <w:rPr>
          <w:b/>
          <w:i/>
        </w:rPr>
      </w:pPr>
      <w:r w:rsidRPr="005B0204">
        <w:rPr>
          <w:b/>
          <w:i/>
        </w:rPr>
        <w:t>Неметаллы и их соединения</w:t>
      </w:r>
    </w:p>
    <w:p w14:paraId="1FD5174D" w14:textId="3D5DC269" w:rsidR="00AC4FBA" w:rsidRDefault="005B0204" w:rsidP="00AC4FBA">
      <w:pPr>
        <w:spacing w:after="0" w:line="276" w:lineRule="auto"/>
      </w:pPr>
      <w:r>
        <w:t>Общая характеристика галогенов. Особенности строения атомов, характерные степени окисления. Строение и физи</w:t>
      </w:r>
      <w:r w:rsidR="00AC4FBA">
        <w:t xml:space="preserve">ческие свойства простых веществ - </w:t>
      </w:r>
      <w:r>
        <w:t>галогенов. Химические свойства</w:t>
      </w:r>
      <w:r w:rsidR="00AC4FBA">
        <w:t xml:space="preserve">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4CEBA69C" w14:textId="77777777" w:rsidR="00AC4FBA" w:rsidRDefault="00AC4FBA" w:rsidP="00AC4FBA">
      <w:pPr>
        <w:spacing w:after="0" w:line="276" w:lineRule="auto"/>
      </w:pPr>
      <w:r>
        <w:t>Общая характеристика элементов VIА­группы. Особенности строения атомов, характерные степени окисления.</w:t>
      </w:r>
    </w:p>
    <w:p w14:paraId="11255381" w14:textId="34B0C81B" w:rsidR="00AC4FBA" w:rsidRDefault="00AC4FBA" w:rsidP="00AC4FBA">
      <w:pPr>
        <w:spacing w:after="0" w:line="276" w:lineRule="auto"/>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6001442B" w14:textId="77777777" w:rsidR="00AC4FBA" w:rsidRDefault="00AC4FBA" w:rsidP="00AC4FBA">
      <w:pPr>
        <w:spacing w:after="0" w:line="276" w:lineRule="auto"/>
      </w:pPr>
      <w:r>
        <w:t>Общая характеристика элементов VА­группы. Особенности строения атомов, характерные степени окисления.</w:t>
      </w:r>
    </w:p>
    <w:p w14:paraId="01FAF7F5" w14:textId="20F35273" w:rsidR="00AC4FBA" w:rsidRDefault="00AC4FBA" w:rsidP="00AC4FBA">
      <w:pPr>
        <w:spacing w:after="0" w:line="276" w:lineRule="auto"/>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14073225" w14:textId="11F7A794" w:rsidR="00AC4FBA" w:rsidRDefault="00AC4FBA" w:rsidP="00AC4FBA">
      <w:pPr>
        <w:spacing w:after="0" w:line="276" w:lineRule="auto"/>
      </w:pPr>
      <w: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14:paraId="731B7B80" w14:textId="77777777" w:rsidR="00AC4FBA" w:rsidRDefault="00AC4FBA" w:rsidP="00AC4FBA">
      <w:pPr>
        <w:spacing w:after="0" w:line="276" w:lineRule="auto"/>
      </w:pPr>
      <w:r>
        <w:t>Общая характеристика элементов IVА­группы. Особенности строения атомов, характерные степени окисления.</w:t>
      </w:r>
    </w:p>
    <w:p w14:paraId="673D4960" w14:textId="77777777" w:rsidR="00AC4FBA" w:rsidRDefault="00AC4FBA" w:rsidP="00AC4FBA">
      <w:pPr>
        <w:spacing w:after="0" w:line="276" w:lineRule="auto"/>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  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3534E4C8" w14:textId="0C0339E0" w:rsidR="00AC4FBA" w:rsidRDefault="00AC4FBA" w:rsidP="00AC4FBA">
      <w:pPr>
        <w:spacing w:after="0" w:line="276" w:lineRule="auto"/>
      </w:pPr>
      <w: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14:paraId="49399EA1" w14:textId="068A62F5" w:rsidR="00AC4FBA" w:rsidRDefault="00AC4FBA" w:rsidP="00AC4FBA">
      <w:pPr>
        <w:spacing w:after="0" w:line="276" w:lineRule="auto"/>
      </w:pPr>
      <w: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F963F56" w14:textId="5118DDC4" w:rsidR="00AC4FBA" w:rsidRDefault="00AC4FBA" w:rsidP="00AC4FBA">
      <w:pPr>
        <w:spacing w:after="0" w:line="276" w:lineRule="auto"/>
      </w:pPr>
      <w: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w:t>
      </w:r>
    </w:p>
    <w:p w14:paraId="0C61D81A" w14:textId="77777777" w:rsidR="00AC4FBA" w:rsidRDefault="00AC4FBA" w:rsidP="00AC4FBA">
      <w:pPr>
        <w:spacing w:after="0" w:line="276" w:lineRule="auto"/>
      </w:pPr>
      <w:r>
        <w:t xml:space="preserve">ознакомление с образцами хлоридов (галогенидов); </w:t>
      </w:r>
    </w:p>
    <w:p w14:paraId="3008AC48" w14:textId="20AC2168" w:rsidR="00AC4FBA" w:rsidRDefault="00AC4FBA" w:rsidP="00AC4FBA">
      <w:pPr>
        <w:spacing w:after="0" w:line="276" w:lineRule="auto"/>
      </w:pPr>
      <w:r>
        <w:t>ознакомление с образцами серы и её соединениями (возможно использование видеоматериалов);</w:t>
      </w:r>
      <w:r>
        <w:tab/>
      </w:r>
      <w:r>
        <w:tab/>
      </w:r>
    </w:p>
    <w:p w14:paraId="36BF5224" w14:textId="77777777" w:rsidR="00AC4FBA" w:rsidRDefault="00AC4FBA" w:rsidP="00AC4FBA">
      <w:pPr>
        <w:spacing w:after="0" w:line="276" w:lineRule="auto"/>
      </w:pPr>
      <w:r>
        <w:t xml:space="preserve">наблюдение процесса обугливания сахара под действием концентрированной серной кислоты; </w:t>
      </w:r>
    </w:p>
    <w:p w14:paraId="51E3A419" w14:textId="77777777" w:rsidR="00F37D55" w:rsidRDefault="00AC4FBA" w:rsidP="00AC4FBA">
      <w:pPr>
        <w:spacing w:after="0" w:line="276" w:lineRule="auto"/>
      </w:pPr>
      <w:r>
        <w:t xml:space="preserve">изучение </w:t>
      </w:r>
      <w:r w:rsidRPr="00AC4FBA">
        <w:t>проведение качественной реакции на сульфат­ион и наблюдение признака её про</w:t>
      </w:r>
      <w:r>
        <w:t>текания; ознакомление с физиче</w:t>
      </w:r>
      <w:r w:rsidRPr="00AC4FBA">
        <w:t>скими свойствами азота, фосфора и их соединений</w:t>
      </w:r>
      <w:r w:rsidRPr="00AC4FBA">
        <w:tab/>
        <w:t>(возможно</w:t>
      </w:r>
      <w:r w:rsidRPr="00AC4FBA">
        <w:tab/>
        <w:t>использование видеоматериало</w:t>
      </w:r>
      <w:r>
        <w:t>в), образцами азотных и фосфор</w:t>
      </w:r>
      <w:r w:rsidRPr="00AC4FBA">
        <w:t>ных удобрений; получение, со</w:t>
      </w:r>
      <w:r>
        <w:t>бирание, распознавание и изуче</w:t>
      </w:r>
      <w:r w:rsidRPr="00AC4FBA">
        <w:t xml:space="preserve">ние свойств аммиака; </w:t>
      </w:r>
    </w:p>
    <w:p w14:paraId="21BC12A9" w14:textId="77777777" w:rsidR="00F37D55" w:rsidRDefault="00AC4FBA" w:rsidP="00AC4FBA">
      <w:pPr>
        <w:spacing w:after="0" w:line="276" w:lineRule="auto"/>
      </w:pPr>
      <w:r w:rsidRPr="00AC4FBA">
        <w:t xml:space="preserve">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w:t>
      </w:r>
    </w:p>
    <w:p w14:paraId="287DE5DA" w14:textId="4724ABC5" w:rsidR="00F37D55" w:rsidRDefault="00AC4FBA" w:rsidP="00AC4FBA">
      <w:pPr>
        <w:spacing w:after="0" w:line="276" w:lineRule="auto"/>
      </w:pPr>
      <w:r w:rsidRPr="00AC4FBA">
        <w:t>изучение моделей кристаллических решёток ал</w:t>
      </w:r>
      <w:r>
        <w:t>маза, графита, фуллерена; озна</w:t>
      </w:r>
      <w:r w:rsidRPr="00AC4FBA">
        <w:t>комление с процессом адсор</w:t>
      </w:r>
      <w:r>
        <w:t>бции растворённых веществ акти</w:t>
      </w:r>
      <w:r w:rsidRPr="00AC4FBA">
        <w:t>вированным углём и устройством противогаза; получ</w:t>
      </w:r>
      <w:r>
        <w:t>ение, соби</w:t>
      </w:r>
      <w:r w:rsidR="00F37D55">
        <w:t xml:space="preserve">рание, распознавание и изучение </w:t>
      </w:r>
      <w:r>
        <w:t xml:space="preserve">свойств углекислого газа; </w:t>
      </w:r>
    </w:p>
    <w:p w14:paraId="6B348840" w14:textId="6A472F70" w:rsidR="00F37D55" w:rsidRDefault="00AC4FBA" w:rsidP="00F37D55">
      <w:pPr>
        <w:spacing w:after="0" w:line="276" w:lineRule="auto"/>
      </w:pPr>
      <w:r>
        <w:t>про</w:t>
      </w:r>
      <w:r w:rsidRPr="00AC4FBA">
        <w:t>ведение  качественных реакций на карбонат­ и силикат­ионы</w:t>
      </w:r>
      <w:r w:rsidR="00F37D55">
        <w:t xml:space="preserve">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595BEA2C" w14:textId="77777777" w:rsidR="00F37D55" w:rsidRPr="00F37D55" w:rsidRDefault="00F37D55" w:rsidP="00F37D55">
      <w:pPr>
        <w:spacing w:after="0" w:line="276" w:lineRule="auto"/>
        <w:rPr>
          <w:b/>
          <w:i/>
        </w:rPr>
      </w:pPr>
      <w:r w:rsidRPr="00F37D55">
        <w:rPr>
          <w:b/>
          <w:i/>
        </w:rPr>
        <w:t>Металлы и их соединения</w:t>
      </w:r>
    </w:p>
    <w:p w14:paraId="36337B9E" w14:textId="7CB8F4D7" w:rsidR="00F37D55" w:rsidRDefault="00F37D55" w:rsidP="00F37D55">
      <w:pPr>
        <w:spacing w:after="0" w:line="276" w:lineRule="auto"/>
      </w:pPr>
      <w: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701A29DF" w14:textId="473DE58C" w:rsidR="00F37D55" w:rsidRDefault="00F37D55" w:rsidP="00F37D55">
      <w:pPr>
        <w:spacing w:after="0" w:line="276" w:lineRule="auto"/>
      </w:pPr>
      <w: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36C5492C" w14:textId="436CA918" w:rsidR="00F37D55" w:rsidRDefault="00F37D55" w:rsidP="00F37D55">
      <w:pPr>
        <w:spacing w:after="0" w:line="276" w:lineRule="auto"/>
      </w:pPr>
      <w: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29A90522" w14:textId="77777777" w:rsidR="00F37D55" w:rsidRDefault="00F37D55" w:rsidP="00F37D55">
      <w:pPr>
        <w:spacing w:after="0" w:line="276" w:lineRule="auto"/>
      </w:pPr>
      <w:r>
        <w:t>Алюминий: положение в Периодической системе химических элементов Д. И. Менделеева;</w:t>
      </w:r>
    </w:p>
    <w:p w14:paraId="2BA10A54" w14:textId="7F27E6AA" w:rsidR="00AC4FBA" w:rsidRDefault="00F37D55" w:rsidP="00F37D55">
      <w:pPr>
        <w:spacing w:after="0" w:line="276" w:lineRule="auto"/>
        <w:ind w:firstLine="0"/>
      </w:pPr>
      <w:r>
        <w:t>строение атома; нахождение в природе. Физические и химические свойства алюминия. Амфотерные свойства оксида и гидроксида алюминия.</w:t>
      </w:r>
    </w:p>
    <w:p w14:paraId="495E94BA" w14:textId="77777777" w:rsidR="00F37D55" w:rsidRDefault="00F37D55" w:rsidP="00F37D55">
      <w:pPr>
        <w:spacing w:after="0" w:line="276" w:lineRule="auto"/>
        <w:ind w:firstLine="0"/>
      </w:pPr>
      <w:r>
        <w:tab/>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14:paraId="00F4B651" w14:textId="77777777" w:rsidR="00F37D55" w:rsidRDefault="00F37D55" w:rsidP="00F37D55">
      <w:pPr>
        <w:spacing w:after="0" w:line="276" w:lineRule="auto"/>
        <w:ind w:firstLine="708"/>
      </w:pPr>
      <w:r>
        <w:t xml:space="preserve">Химический эксперимент: ознакомление с образцами металлов и сплавов, их физическими свойствами; </w:t>
      </w:r>
    </w:p>
    <w:p w14:paraId="00415B31" w14:textId="473918D0" w:rsidR="00F37D55" w:rsidRDefault="00F37D55" w:rsidP="00F37D55">
      <w:pPr>
        <w:spacing w:after="0" w:line="276" w:lineRule="auto"/>
        <w:ind w:firstLine="708"/>
      </w:pPr>
      <w:r>
        <w:t xml:space="preserve">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w:t>
      </w:r>
    </w:p>
    <w:p w14:paraId="4AE92C96" w14:textId="665421C4" w:rsidR="00F37D55" w:rsidRDefault="00F37D55" w:rsidP="00F37D55">
      <w:pPr>
        <w:spacing w:after="0" w:line="276" w:lineRule="auto"/>
        <w:ind w:firstLine="708"/>
      </w:pPr>
      <w:r>
        <w:t xml:space="preserve">исследование свойств жёсткой воды; </w:t>
      </w:r>
    </w:p>
    <w:p w14:paraId="4ADA499E" w14:textId="6193DF91" w:rsidR="00F37D55" w:rsidRDefault="00F37D55" w:rsidP="00F37D55">
      <w:pPr>
        <w:spacing w:after="0" w:line="276" w:lineRule="auto"/>
        <w:ind w:firstLine="708"/>
      </w:pPr>
      <w:r>
        <w:t xml:space="preserve">процесса горения железа в кислороде (возможно использование видеоматериалов); </w:t>
      </w:r>
    </w:p>
    <w:p w14:paraId="2E88B189" w14:textId="64B2A49D" w:rsidR="00F37D55" w:rsidRDefault="00F37D55" w:rsidP="00F37D55">
      <w:pPr>
        <w:spacing w:after="0" w:line="276" w:lineRule="auto"/>
        <w:ind w:firstLine="708"/>
      </w:pPr>
      <w:r>
        <w:t>признаков протекания качественных реакций  на ионы (магния, кальция, алюминия, цинка, железа(II) и  ж</w:t>
      </w:r>
      <w:r w:rsidR="00F95F0A">
        <w:t>елеза(III), меди(II)); наблюде</w:t>
      </w:r>
      <w:r>
        <w:t xml:space="preserve">ние и описание процессов окрашивания пламени </w:t>
      </w:r>
      <w:r w:rsidR="00F95F0A">
        <w:t>ионами на</w:t>
      </w:r>
      <w:r>
        <w:t>трия, калия и кальция (возм</w:t>
      </w:r>
      <w:r w:rsidR="00F95F0A">
        <w:t>ожно использование видеоматери</w:t>
      </w:r>
      <w:r>
        <w:t>алов); исследование амфотерных свойств гидроксида алюминия и гидроксида цинка; решение</w:t>
      </w:r>
      <w:r w:rsidR="00F95F0A">
        <w:t xml:space="preserve"> экспериментальных задач по те</w:t>
      </w:r>
      <w:r>
        <w:t>ме «Важнейшие металлы и их соединения».</w:t>
      </w:r>
    </w:p>
    <w:p w14:paraId="4D0F9FFF" w14:textId="77777777" w:rsidR="00F37D55" w:rsidRDefault="00F37D55" w:rsidP="00F37D55">
      <w:pPr>
        <w:spacing w:after="0" w:line="276" w:lineRule="auto"/>
        <w:ind w:firstLine="708"/>
      </w:pPr>
      <w:r>
        <w:t>Химия и окружающая среда</w:t>
      </w:r>
    </w:p>
    <w:p w14:paraId="6B79E18F" w14:textId="104708E2" w:rsidR="00F37D55" w:rsidRDefault="00F37D55" w:rsidP="00F37D55">
      <w:pPr>
        <w:spacing w:after="0" w:line="276" w:lineRule="auto"/>
        <w:ind w:firstLine="708"/>
      </w:pPr>
      <w:r>
        <w:t>Новые материалы и технологии. Вещества и материалы в повседневной жизни человека. Х</w:t>
      </w:r>
      <w:r w:rsidR="00F95F0A">
        <w:t>имия и здоровье. Безопасное ис</w:t>
      </w:r>
      <w:r>
        <w:t>пользование веществ и химических реакций в быту. Первая по­ 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3DCF28AE" w14:textId="1748B876" w:rsidR="00F37D55" w:rsidRDefault="00F37D55" w:rsidP="00F37D55">
      <w:pPr>
        <w:spacing w:after="0" w:line="276" w:lineRule="auto"/>
        <w:ind w:firstLine="708"/>
      </w:pPr>
      <w:r>
        <w:t>Природные источники углеводородов (уголь, природный газ, нефть), продукты их переработки, их роль в быту и промышленности.</w:t>
      </w:r>
    </w:p>
    <w:p w14:paraId="4F586D1B" w14:textId="77777777" w:rsidR="00F37D55" w:rsidRDefault="00F37D55" w:rsidP="00F37D55">
      <w:pPr>
        <w:spacing w:after="0" w:line="276" w:lineRule="auto"/>
        <w:ind w:firstLine="708"/>
      </w:pPr>
      <w:r>
        <w:t>Химический эксперимент: изучение образцов материалов (стекло, сплавы металлов, полимерные материалы).</w:t>
      </w:r>
    </w:p>
    <w:p w14:paraId="0E5E931B" w14:textId="77777777" w:rsidR="00F37D55" w:rsidRPr="00F37D55" w:rsidRDefault="00F37D55" w:rsidP="00F37D55">
      <w:pPr>
        <w:spacing w:after="0" w:line="276" w:lineRule="auto"/>
        <w:ind w:firstLine="708"/>
        <w:rPr>
          <w:b/>
        </w:rPr>
      </w:pPr>
      <w:r w:rsidRPr="00F37D55">
        <w:rPr>
          <w:b/>
        </w:rPr>
        <w:t>Межпредметные связи</w:t>
      </w:r>
    </w:p>
    <w:p w14:paraId="5D3E34AB" w14:textId="65CF657B" w:rsidR="00F37D55" w:rsidRDefault="00F37D55" w:rsidP="00F37D55">
      <w:pPr>
        <w:spacing w:after="0" w:line="276" w:lineRule="auto"/>
        <w:ind w:firstLine="708"/>
      </w:pPr>
      <w:r>
        <w:t>Реализация межпредметных связей при изучении химии в 9 классе осуществляется через использование как общих естественно­научных понятий, та</w:t>
      </w:r>
      <w:r w:rsidR="007902CD">
        <w:t>к и понятий, являющихся систем</w:t>
      </w:r>
      <w:r>
        <w:t>ными для отдельных предметов естественно­научного цикла.</w:t>
      </w:r>
    </w:p>
    <w:p w14:paraId="792E4FCF" w14:textId="77777777" w:rsidR="007902CD" w:rsidRDefault="00F37D55" w:rsidP="007902CD">
      <w:pPr>
        <w:spacing w:after="0" w:line="276" w:lineRule="auto"/>
        <w:ind w:firstLine="708"/>
      </w:pPr>
      <w:r>
        <w:t>Общие естественно­научны</w:t>
      </w:r>
      <w:r w:rsidR="007902CD">
        <w:t>е понятия: научный факт, гипоте</w:t>
      </w:r>
      <w:r>
        <w:t xml:space="preserve">за, закон, теория, анализ, </w:t>
      </w:r>
      <w:r w:rsidR="007902CD">
        <w:t xml:space="preserve">синтез, классификация, периодичность, наблюдение, </w:t>
      </w:r>
      <w:r>
        <w:t>эксперимент, моделирование, измерение,</w:t>
      </w:r>
      <w:r w:rsidR="007902CD">
        <w:t xml:space="preserve"> </w:t>
      </w:r>
      <w:r>
        <w:t>модель, явление, парниковый эффект, технология,</w:t>
      </w:r>
      <w:r w:rsidR="007902CD">
        <w:t xml:space="preserve"> материалы. </w:t>
      </w:r>
    </w:p>
    <w:p w14:paraId="286643EF" w14:textId="310F0235" w:rsidR="007902CD" w:rsidRDefault="007902CD" w:rsidP="007902CD">
      <w:pPr>
        <w:spacing w:after="0" w:line="276" w:lineRule="auto"/>
        <w:ind w:firstLine="708"/>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7648DD3F" w14:textId="52130FB7" w:rsidR="007902CD" w:rsidRDefault="007902CD" w:rsidP="007902CD">
      <w:pPr>
        <w:spacing w:after="0" w:line="276" w:lineRule="auto"/>
        <w:ind w:firstLine="708"/>
      </w:pPr>
      <w:r>
        <w:t>Биология: фотосинтез, дыхание, биосфера, экосистема, минеральные удобрения, микроэлементы, макроэлементы, питательные вещества.</w:t>
      </w:r>
    </w:p>
    <w:p w14:paraId="7FCCEEEF" w14:textId="73F74560" w:rsidR="007902CD" w:rsidRDefault="007902CD" w:rsidP="007902CD">
      <w:pPr>
        <w:spacing w:after="0" w:line="276" w:lineRule="auto"/>
        <w:ind w:firstLine="708"/>
      </w:pPr>
      <w:r>
        <w:t>География: атмосфера, гидросфера, минералы, горные породы, полезные ископаемые, топливо, водные ресурсы.</w:t>
      </w:r>
    </w:p>
    <w:p w14:paraId="27D47AC1" w14:textId="5744A724" w:rsidR="007902CD" w:rsidRDefault="007902CD" w:rsidP="007902CD">
      <w:pPr>
        <w:spacing w:after="0" w:line="276" w:lineRule="auto"/>
        <w:ind w:firstLine="708"/>
        <w:rPr>
          <w:b/>
        </w:rPr>
      </w:pPr>
      <w:r w:rsidRPr="007902CD">
        <w:rPr>
          <w:b/>
        </w:rPr>
        <w:t>Планируемые результаты освоения учебного предмета «Химия» на уровне основного общего образования</w:t>
      </w:r>
    </w:p>
    <w:p w14:paraId="59F69007" w14:textId="40E38021" w:rsidR="007902CD" w:rsidRPr="007902CD" w:rsidRDefault="007902CD" w:rsidP="007902CD">
      <w:pPr>
        <w:spacing w:after="0" w:line="276" w:lineRule="auto"/>
        <w:ind w:firstLine="708"/>
      </w:pPr>
      <w:r w:rsidRPr="007902CD">
        <w:t>Изучение химии в основн</w:t>
      </w:r>
      <w:r>
        <w:t>ой школе направлено на достиже</w:t>
      </w:r>
      <w:r w:rsidRPr="007902CD">
        <w:t>ние обучающимися личностных, метапредме</w:t>
      </w:r>
      <w:r>
        <w:t>тных и предмет</w:t>
      </w:r>
      <w:r w:rsidRPr="007902CD">
        <w:t>ных результатов освоения учебного предмета.</w:t>
      </w:r>
    </w:p>
    <w:p w14:paraId="63004A63" w14:textId="77777777" w:rsidR="007902CD" w:rsidRPr="007902CD" w:rsidRDefault="007902CD" w:rsidP="007902CD">
      <w:pPr>
        <w:spacing w:after="0" w:line="276" w:lineRule="auto"/>
        <w:ind w:firstLine="708"/>
        <w:rPr>
          <w:b/>
          <w:i/>
        </w:rPr>
      </w:pPr>
      <w:r w:rsidRPr="007902CD">
        <w:rPr>
          <w:b/>
          <w:i/>
        </w:rPr>
        <w:t>Личностные результаты</w:t>
      </w:r>
    </w:p>
    <w:p w14:paraId="1D329CBF" w14:textId="56BF72CA" w:rsidR="007902CD" w:rsidRPr="007902CD" w:rsidRDefault="007902CD" w:rsidP="007902CD">
      <w:pPr>
        <w:spacing w:after="0" w:line="276" w:lineRule="auto"/>
        <w:ind w:firstLine="708"/>
      </w:pPr>
      <w:r w:rsidRPr="007902CD">
        <w:t>Личностные результаты о</w:t>
      </w:r>
      <w:r>
        <w:t>своения программы основного об</w:t>
      </w:r>
      <w:r w:rsidRPr="007902CD">
        <w:t>щего образования достигаютс</w:t>
      </w:r>
      <w:r>
        <w:t>я в ходе обучения химии в един</w:t>
      </w:r>
      <w:r w:rsidRPr="007902CD">
        <w:t>стве учебной и воспитательно</w:t>
      </w:r>
      <w:r>
        <w:t>й деятельности Организации в со</w:t>
      </w:r>
      <w:r w:rsidRPr="007902CD">
        <w:t>ответствии с традиционными российскими социокультурными и духовно­нравственными ценностями, принятыми в обществе правилами и нормами поведен</w:t>
      </w:r>
      <w:r>
        <w:t>ия и способствуют процессам са</w:t>
      </w:r>
      <w:r w:rsidRPr="007902CD">
        <w:t>мопознания, саморазвития и социализации обучающихся.</w:t>
      </w:r>
    </w:p>
    <w:p w14:paraId="39B40AA0" w14:textId="024CDE6F" w:rsidR="007902CD" w:rsidRPr="007902CD" w:rsidRDefault="007902CD" w:rsidP="007902CD">
      <w:pPr>
        <w:spacing w:after="0" w:line="276" w:lineRule="auto"/>
        <w:ind w:firstLine="708"/>
      </w:pPr>
      <w:r>
        <w:t>Личностные</w:t>
      </w:r>
      <w:r>
        <w:tab/>
        <w:t xml:space="preserve">результаты </w:t>
      </w:r>
      <w:r w:rsidRPr="007902CD">
        <w:t>отражают сформированность, в том числе в части:</w:t>
      </w:r>
    </w:p>
    <w:p w14:paraId="4B0881A7" w14:textId="77777777" w:rsidR="007902CD" w:rsidRPr="007902CD" w:rsidRDefault="007902CD" w:rsidP="007902CD">
      <w:pPr>
        <w:spacing w:after="0" w:line="276" w:lineRule="auto"/>
        <w:ind w:firstLine="708"/>
        <w:rPr>
          <w:b/>
          <w:i/>
        </w:rPr>
      </w:pPr>
      <w:r w:rsidRPr="007902CD">
        <w:rPr>
          <w:b/>
          <w:i/>
        </w:rPr>
        <w:t>Патриотического воспитания</w:t>
      </w:r>
    </w:p>
    <w:p w14:paraId="07C20DC1" w14:textId="799E10EF" w:rsidR="007902CD" w:rsidRPr="007902CD" w:rsidRDefault="007902CD" w:rsidP="007902CD">
      <w:pPr>
        <w:spacing w:line="276" w:lineRule="auto"/>
      </w:pPr>
      <w:r w:rsidRPr="007902CD">
        <w:t>ценностного отношения к отечественному культурному,</w:t>
      </w:r>
      <w:r>
        <w:t xml:space="preserve"> историческому и научному </w:t>
      </w:r>
      <w:r w:rsidRPr="007902CD">
        <w:t>н</w:t>
      </w:r>
      <w:r>
        <w:t>аследию, понимания значения хи</w:t>
      </w:r>
      <w:r w:rsidRPr="007902CD">
        <w:t>мической науки в жизни</w:t>
      </w:r>
      <w:r>
        <w:t xml:space="preserve"> </w:t>
      </w:r>
      <w:r w:rsidRPr="007902CD">
        <w:t>современного общества, способности владеть достоверной информацией о передовых достижениях и открытиях мировой и отечес</w:t>
      </w:r>
      <w:r>
        <w:t>твенной химии, заинтересованно</w:t>
      </w:r>
      <w:r w:rsidRPr="007902CD">
        <w:t>сти в научных знаниях об устройстве мира и общества;</w:t>
      </w:r>
    </w:p>
    <w:p w14:paraId="3A96610E" w14:textId="77777777" w:rsidR="007902CD" w:rsidRDefault="007902CD" w:rsidP="007902CD">
      <w:pPr>
        <w:spacing w:after="0" w:line="276" w:lineRule="auto"/>
        <w:ind w:firstLine="708"/>
        <w:rPr>
          <w:b/>
          <w:i/>
        </w:rPr>
      </w:pPr>
      <w:r w:rsidRPr="007902CD">
        <w:rPr>
          <w:b/>
          <w:i/>
        </w:rPr>
        <w:t>Гражданского воспитания</w:t>
      </w:r>
    </w:p>
    <w:p w14:paraId="5D98BDA2" w14:textId="77777777" w:rsidR="007902CD" w:rsidRPr="007902CD" w:rsidRDefault="007902CD" w:rsidP="007902CD">
      <w:pPr>
        <w:spacing w:after="0" w:line="276" w:lineRule="auto"/>
        <w:ind w:firstLine="708"/>
        <w:rPr>
          <w:b/>
          <w:i/>
        </w:rPr>
      </w:pPr>
    </w:p>
    <w:p w14:paraId="1763265B" w14:textId="77777777" w:rsidR="007902CD" w:rsidRDefault="007902CD" w:rsidP="007902CD">
      <w:pPr>
        <w:spacing w:line="276" w:lineRule="auto"/>
      </w:pPr>
      <w:r w:rsidRPr="007902CD">
        <w:t>представления о социа</w:t>
      </w:r>
      <w:r>
        <w:t>льных нормах и правилах межлич</w:t>
      </w:r>
      <w:r w:rsidRPr="007902CD">
        <w:t>ностных отношений в коллек</w:t>
      </w:r>
      <w:r>
        <w:t>тиве, коммуникативной компе</w:t>
      </w:r>
      <w:r w:rsidRPr="007902CD">
        <w:t xml:space="preserve">тентности в общественно полезной, учебно­исследовательской, творческой и других видах деятельности; </w:t>
      </w:r>
    </w:p>
    <w:p w14:paraId="23B2779C" w14:textId="4AA41CF6" w:rsidR="007902CD" w:rsidRDefault="007902CD" w:rsidP="003F30A7">
      <w:pPr>
        <w:spacing w:line="276" w:lineRule="auto"/>
      </w:pPr>
      <w:r>
        <w:t xml:space="preserve">готовности к разнообразной совместной деятельности при выполнении учебных, познавательных задач, выполнении химических </w:t>
      </w:r>
      <w:r w:rsidR="003F30A7">
        <w:t xml:space="preserve">экспериментов, создании учебных </w:t>
      </w:r>
      <w:r>
        <w:t>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w:t>
      </w:r>
      <w:r w:rsidR="003F30A7">
        <w:t xml:space="preserve"> </w:t>
      </w:r>
      <w:r>
        <w:t>нравственных и правовых норм с учётом осознания последствий поступков;</w:t>
      </w:r>
    </w:p>
    <w:p w14:paraId="10A36A0D" w14:textId="77777777" w:rsidR="007902CD" w:rsidRPr="007902CD" w:rsidRDefault="007902CD" w:rsidP="007902CD">
      <w:pPr>
        <w:spacing w:line="276" w:lineRule="auto"/>
        <w:rPr>
          <w:b/>
          <w:i/>
        </w:rPr>
      </w:pPr>
      <w:r w:rsidRPr="007902CD">
        <w:rPr>
          <w:b/>
          <w:i/>
        </w:rPr>
        <w:t>Ценности научного познания</w:t>
      </w:r>
    </w:p>
    <w:p w14:paraId="1D0BDB37" w14:textId="3421D3B3" w:rsidR="003F30A7" w:rsidRDefault="007902CD" w:rsidP="003F30A7">
      <w:pPr>
        <w:spacing w:line="276" w:lineRule="auto"/>
      </w:pPr>
      <w:r>
        <w:t>мировоззренческих представлений о веществе и химиче</w:t>
      </w:r>
      <w:r w:rsidR="003F30A7">
        <w:t>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6AE595BC" w14:textId="319673F8" w:rsidR="003F30A7" w:rsidRDefault="003F30A7" w:rsidP="003F30A7">
      <w:pPr>
        <w:spacing w:line="276" w:lineRule="auto"/>
      </w:pPr>
      <w:r>
        <w:t>познавательных мотивов, направленных на получение новых знаний по химии, необходимых для объяснения наблюдаемых процессов и явлений;</w:t>
      </w:r>
    </w:p>
    <w:p w14:paraId="04AE3573" w14:textId="38ECA666" w:rsidR="003F30A7" w:rsidRDefault="003F30A7" w:rsidP="003F30A7">
      <w:pPr>
        <w:spacing w:line="276" w:lineRule="auto"/>
      </w:pPr>
      <w:r>
        <w:t>познавательной, информационной и читательской культуры, в том числе навыков самостоятельной работы с учебными текстами,</w:t>
      </w:r>
    </w:p>
    <w:p w14:paraId="2A4542B0" w14:textId="77777777" w:rsidR="003F30A7" w:rsidRDefault="003F30A7" w:rsidP="003F30A7">
      <w:pPr>
        <w:spacing w:line="276" w:lineRule="auto"/>
      </w:pPr>
      <w:r>
        <w:t>справочной литературой, доступными техническими средствами информационных технологий;</w:t>
      </w:r>
    </w:p>
    <w:p w14:paraId="342206C0" w14:textId="70603BD9" w:rsidR="003F30A7" w:rsidRDefault="003F30A7" w:rsidP="003F30A7">
      <w:pPr>
        <w:spacing w:after="0" w:line="276" w:lineRule="auto"/>
      </w:pPr>
      <w: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1869CF8A" w14:textId="77777777" w:rsidR="003F30A7" w:rsidRPr="003F30A7" w:rsidRDefault="003F30A7" w:rsidP="003F30A7">
      <w:pPr>
        <w:spacing w:line="276" w:lineRule="auto"/>
        <w:rPr>
          <w:b/>
          <w:i/>
        </w:rPr>
      </w:pPr>
      <w:r w:rsidRPr="003F30A7">
        <w:rPr>
          <w:b/>
          <w:i/>
        </w:rPr>
        <w:t>Формирования культуры здоровья</w:t>
      </w:r>
    </w:p>
    <w:p w14:paraId="56115CD2" w14:textId="5A2D1780" w:rsidR="003F30A7" w:rsidRDefault="003F30A7" w:rsidP="003F30A7">
      <w:pPr>
        <w:spacing w:line="276" w:lineRule="auto"/>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7322C791" w14:textId="77777777" w:rsidR="003F30A7" w:rsidRPr="003F30A7" w:rsidRDefault="003F30A7" w:rsidP="003F30A7">
      <w:pPr>
        <w:spacing w:line="276" w:lineRule="auto"/>
        <w:rPr>
          <w:b/>
          <w:i/>
        </w:rPr>
      </w:pPr>
      <w:r w:rsidRPr="003F30A7">
        <w:rPr>
          <w:b/>
          <w:i/>
        </w:rPr>
        <w:t>Трудового воспитания</w:t>
      </w:r>
    </w:p>
    <w:p w14:paraId="63F6CC05" w14:textId="77777777" w:rsidR="003F30A7" w:rsidRDefault="003F30A7" w:rsidP="003F30A7">
      <w:pPr>
        <w:spacing w:line="276" w:lineRule="auto"/>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w:t>
      </w:r>
      <w:r w:rsidRPr="003F30A7">
        <w:t xml:space="preserve"> </w:t>
      </w:r>
      <w:r>
        <w:t xml:space="preserve">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w:t>
      </w:r>
    </w:p>
    <w:p w14:paraId="37C673E2" w14:textId="5A1D54F8" w:rsidR="003F30A7" w:rsidRDefault="003F30A7" w:rsidP="003F30A7">
      <w:pPr>
        <w:spacing w:line="276" w:lineRule="auto"/>
      </w:pPr>
      <w:r>
        <w:t>успешной профессиональной деятельности и развития необходимых умений; готовность адаптироваться в профессиональной среде;</w:t>
      </w:r>
    </w:p>
    <w:p w14:paraId="53588742" w14:textId="77777777" w:rsidR="003F30A7" w:rsidRPr="003F30A7" w:rsidRDefault="003F30A7" w:rsidP="003F30A7">
      <w:pPr>
        <w:spacing w:line="276" w:lineRule="auto"/>
        <w:rPr>
          <w:b/>
          <w:i/>
        </w:rPr>
      </w:pPr>
      <w:r w:rsidRPr="003F30A7">
        <w:rPr>
          <w:b/>
          <w:i/>
        </w:rPr>
        <w:t>Экологического воспитания</w:t>
      </w:r>
    </w:p>
    <w:p w14:paraId="702D6C22" w14:textId="094F82BF" w:rsidR="007902CD" w:rsidRDefault="003F30A7" w:rsidP="003F30A7">
      <w:pPr>
        <w:spacing w:line="276" w:lineRule="auto"/>
      </w:pPr>
      <w: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04721D24" w14:textId="4EB9E10C" w:rsidR="003F30A7" w:rsidRDefault="003F30A7" w:rsidP="003F30A7">
      <w:pPr>
        <w:spacing w:line="276" w:lineRule="auto"/>
      </w:pPr>
      <w: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28D4A6A7" w14:textId="2601E510" w:rsidR="003F30A7" w:rsidRDefault="003F30A7" w:rsidP="003F30A7">
      <w:pPr>
        <w:spacing w:line="276" w:lineRule="auto"/>
      </w:pPr>
      <w:r>
        <w:t>экологического мышления, умения руководствоваться им в познавательной, коммуникативной и социальной практике.</w:t>
      </w:r>
    </w:p>
    <w:p w14:paraId="010A0D78" w14:textId="77777777" w:rsidR="003F30A7" w:rsidRDefault="003F30A7" w:rsidP="003F30A7">
      <w:pPr>
        <w:spacing w:line="276" w:lineRule="auto"/>
      </w:pPr>
    </w:p>
    <w:p w14:paraId="79B35BEE" w14:textId="77777777" w:rsidR="003F30A7" w:rsidRPr="003F30A7" w:rsidRDefault="003F30A7" w:rsidP="003F30A7">
      <w:pPr>
        <w:spacing w:line="276" w:lineRule="auto"/>
        <w:rPr>
          <w:b/>
        </w:rPr>
      </w:pPr>
      <w:r w:rsidRPr="003F30A7">
        <w:rPr>
          <w:b/>
        </w:rPr>
        <w:t>Метапредметные результаты</w:t>
      </w:r>
    </w:p>
    <w:p w14:paraId="70DAA129" w14:textId="4B59FB2A" w:rsidR="003F30A7" w:rsidRDefault="003F30A7" w:rsidP="003F30A7">
      <w:pPr>
        <w:spacing w:line="276" w:lineRule="auto"/>
      </w:pPr>
      <w: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0E659643" w14:textId="4F121938" w:rsidR="003F30A7" w:rsidRDefault="003F30A7" w:rsidP="003F30A7">
      <w:pPr>
        <w:spacing w:line="276" w:lineRule="auto"/>
      </w:pPr>
      <w:r>
        <w:t>Метапредметные</w:t>
      </w:r>
      <w:r>
        <w:tab/>
        <w:t>результаты</w:t>
      </w:r>
      <w:r>
        <w:tab/>
        <w:t>освоения образовательной программы по химии отражают овладение универсальными познавательными действиями, в том числе:</w:t>
      </w:r>
    </w:p>
    <w:p w14:paraId="6A423F43" w14:textId="77777777" w:rsidR="003F30A7" w:rsidRPr="003F30A7" w:rsidRDefault="003F30A7" w:rsidP="003F30A7">
      <w:pPr>
        <w:spacing w:line="276" w:lineRule="auto"/>
        <w:rPr>
          <w:b/>
          <w:i/>
        </w:rPr>
      </w:pPr>
      <w:r w:rsidRPr="003F30A7">
        <w:rPr>
          <w:b/>
          <w:i/>
        </w:rPr>
        <w:t>Базовыми логическими действиями</w:t>
      </w:r>
    </w:p>
    <w:p w14:paraId="035D621E" w14:textId="77777777" w:rsidR="001D0FFC" w:rsidRDefault="003F30A7" w:rsidP="001D0FFC">
      <w:pPr>
        <w:spacing w:line="276" w:lineRule="auto"/>
      </w:pPr>
      <w:r>
        <w:t xml:space="preserve">умением использовать приёмы логического мышления при освоении знаний: раскрывать смысл химических понятий (выделять их характерные </w:t>
      </w:r>
      <w:r w:rsidR="001D0FFC">
        <w:t>признаки, устанавливать взаимо</w:t>
      </w:r>
      <w:r>
        <w:t>связь с другими понятиями), использовать понятия для объяснения</w:t>
      </w:r>
      <w:r w:rsidR="001D0FFC">
        <w:t xml:space="preserve"> отдельных фактов и явлений; </w:t>
      </w:r>
    </w:p>
    <w:p w14:paraId="3401B310" w14:textId="77777777" w:rsidR="001D0FFC" w:rsidRDefault="001D0FFC" w:rsidP="001D0FFC">
      <w:pPr>
        <w:spacing w:line="276" w:lineRule="auto"/>
      </w:pPr>
      <w:r>
        <w:t xml:space="preserve">выбирать основания и критерии для классификации химических веществ и химических реакций; </w:t>
      </w:r>
    </w:p>
    <w:p w14:paraId="2BB120D7" w14:textId="77777777" w:rsidR="001D0FFC" w:rsidRDefault="001D0FFC" w:rsidP="001D0FFC">
      <w:pPr>
        <w:spacing w:line="276" w:lineRule="auto"/>
      </w:pPr>
      <w:r>
        <w:t xml:space="preserve">устанавливать причинно­следственные связи между объектами изучения; </w:t>
      </w:r>
    </w:p>
    <w:p w14:paraId="1DE81D19" w14:textId="77777777" w:rsidR="001D0FFC" w:rsidRDefault="001D0FFC" w:rsidP="001D0FFC">
      <w:pPr>
        <w:spacing w:line="276" w:lineRule="auto"/>
      </w:pPr>
      <w:r>
        <w:t xml:space="preserve">строить логические рассуждения (индуктивные, дедуктивные, по аналогии); </w:t>
      </w:r>
    </w:p>
    <w:p w14:paraId="54665AE3" w14:textId="6CB1043F" w:rsidR="001D0FFC" w:rsidRDefault="001D0FFC" w:rsidP="001D0FFC">
      <w:pPr>
        <w:spacing w:line="276" w:lineRule="auto"/>
      </w:pPr>
      <w:r>
        <w:t>делать выводы и заключения;</w:t>
      </w:r>
    </w:p>
    <w:p w14:paraId="15ADDDAF" w14:textId="75477AEF" w:rsidR="001D0FFC" w:rsidRDefault="001D0FFC" w:rsidP="001D0FFC">
      <w:pPr>
        <w:spacing w:line="276" w:lineRule="auto"/>
      </w:pPr>
      <w:r>
        <w:t xml:space="preserve">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w:t>
      </w:r>
    </w:p>
    <w:p w14:paraId="7C1F66D2" w14:textId="77777777" w:rsidR="001D0FFC" w:rsidRDefault="001D0FFC" w:rsidP="001D0FFC">
      <w:pPr>
        <w:spacing w:line="276" w:lineRule="auto"/>
      </w:pPr>
      <w:r>
        <w:t xml:space="preserve">с учётом этих модельных представлений выявлять и характеризовать существенные признаки изучаемых объектов — химических веществ и химических реакций; </w:t>
      </w:r>
    </w:p>
    <w:p w14:paraId="5EE43624" w14:textId="77777777" w:rsidR="001D0FFC" w:rsidRDefault="001D0FFC" w:rsidP="001D0FFC">
      <w:pPr>
        <w:spacing w:line="276" w:lineRule="auto"/>
      </w:pPr>
      <w:r>
        <w:t xml:space="preserve">выявлять общие закономерности, причинно­следственные связи и противоречия в изучаемых процессах и явлениях; </w:t>
      </w:r>
    </w:p>
    <w:p w14:paraId="6E7A0F8E" w14:textId="7C1639C1" w:rsidR="001D0FFC" w:rsidRDefault="001D0FFC" w:rsidP="001D0FFC">
      <w:pPr>
        <w:spacing w:line="276" w:lineRule="auto"/>
      </w:pPr>
      <w:r>
        <w:t>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5BB3B159" w14:textId="77777777" w:rsidR="001D0FFC" w:rsidRDefault="001D0FFC" w:rsidP="001D0FFC">
      <w:pPr>
        <w:spacing w:line="276" w:lineRule="auto"/>
      </w:pPr>
    </w:p>
    <w:p w14:paraId="17A7796D" w14:textId="77777777" w:rsidR="001D0FFC" w:rsidRPr="001D0FFC" w:rsidRDefault="001D0FFC" w:rsidP="001D0FFC">
      <w:pPr>
        <w:spacing w:line="276" w:lineRule="auto"/>
        <w:rPr>
          <w:b/>
          <w:i/>
        </w:rPr>
      </w:pPr>
      <w:r w:rsidRPr="001D0FFC">
        <w:rPr>
          <w:b/>
          <w:i/>
        </w:rPr>
        <w:t>Базовыми исследовательскими действиями</w:t>
      </w:r>
    </w:p>
    <w:p w14:paraId="0EEA1920" w14:textId="54909947" w:rsidR="001D0FFC" w:rsidRDefault="001D0FFC" w:rsidP="001D0FFC">
      <w:pPr>
        <w:spacing w:line="276" w:lineRule="auto"/>
      </w:pPr>
      <w: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5F46156A" w14:textId="1E8EDD34" w:rsidR="001D0FFC" w:rsidRDefault="001D0FFC" w:rsidP="001D0FFC">
      <w:pPr>
        <w:spacing w:line="276" w:lineRule="auto"/>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1EB079D2" w14:textId="77777777" w:rsidR="001D0FFC" w:rsidRPr="001D0FFC" w:rsidRDefault="001D0FFC" w:rsidP="001D0FFC">
      <w:pPr>
        <w:spacing w:line="276" w:lineRule="auto"/>
        <w:rPr>
          <w:b/>
          <w:i/>
        </w:rPr>
      </w:pPr>
      <w:r w:rsidRPr="001D0FFC">
        <w:rPr>
          <w:b/>
          <w:i/>
        </w:rPr>
        <w:t>Работой с информацией</w:t>
      </w:r>
    </w:p>
    <w:p w14:paraId="2A41E373" w14:textId="0DC5E35A" w:rsidR="001D0FFC" w:rsidRDefault="001D0FFC" w:rsidP="001D0FFC">
      <w:pPr>
        <w:spacing w:line="276" w:lineRule="auto"/>
      </w:pPr>
      <w: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10A50AF7" w14:textId="77777777" w:rsidR="000004AB" w:rsidRDefault="001D0FFC" w:rsidP="001D0FFC">
      <w:pPr>
        <w:spacing w:line="276" w:lineRule="auto"/>
      </w:pPr>
      <w:r>
        <w:t>умением применять различные методы и запросы при поиске и отборе информации и соответствующих данных, необходимых для выполнения учебн</w:t>
      </w:r>
      <w:r w:rsidR="000004AB">
        <w:t xml:space="preserve">ых и познавательных задач определённого </w:t>
      </w:r>
      <w:r>
        <w:t>тип</w:t>
      </w:r>
      <w:r w:rsidR="000004AB">
        <w:t xml:space="preserve">а; </w:t>
      </w:r>
    </w:p>
    <w:p w14:paraId="1777E087" w14:textId="77777777" w:rsidR="000004AB" w:rsidRDefault="000004AB" w:rsidP="000004AB">
      <w:pPr>
        <w:spacing w:line="276" w:lineRule="auto"/>
      </w:pPr>
      <w:r>
        <w:t xml:space="preserve">приобретение опыта в области </w:t>
      </w:r>
      <w:r w:rsidR="001D0FFC">
        <w:t>использования</w:t>
      </w:r>
      <w:r>
        <w:t xml:space="preserve"> </w:t>
      </w:r>
      <w:r w:rsidR="001D0FFC">
        <w:t>информационно­коммуникативных технологий</w:t>
      </w:r>
      <w:r>
        <w:t xml:space="preserve">, овладение культурой активного </w:t>
      </w:r>
      <w:r w:rsidR="001D0FFC">
        <w:t>использования различных поисковых си</w:t>
      </w:r>
      <w:r>
        <w:t>стем;</w:t>
      </w:r>
    </w:p>
    <w:p w14:paraId="407AB46B" w14:textId="17756B4B" w:rsidR="001D0FFC" w:rsidRDefault="001D0FFC" w:rsidP="000004AB">
      <w:pPr>
        <w:spacing w:line="276" w:lineRule="auto"/>
      </w:pPr>
      <w:r>
        <w:t>самостоятельно выбирать оптимальную форму</w:t>
      </w:r>
      <w:r w:rsidR="000004AB">
        <w:t xml:space="preserve"> </w:t>
      </w:r>
      <w:r>
        <w:t>представления информации и иллюстрировать решаемые задачи несложными схемами,</w:t>
      </w:r>
      <w:r w:rsidR="000004AB">
        <w:t xml:space="preserve"> </w:t>
      </w:r>
      <w:r>
        <w:t>диаграммами, другими формами графики и их комбинациями;</w:t>
      </w:r>
    </w:p>
    <w:p w14:paraId="7442E2E2" w14:textId="1CDC70E8" w:rsidR="003F30A7" w:rsidRDefault="001D0FFC" w:rsidP="001D0FFC">
      <w:pPr>
        <w:spacing w:line="276" w:lineRule="auto"/>
      </w:pPr>
      <w: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305BC80D" w14:textId="77777777" w:rsidR="000004AB" w:rsidRPr="000004AB" w:rsidRDefault="000004AB" w:rsidP="000004AB">
      <w:pPr>
        <w:spacing w:line="276" w:lineRule="auto"/>
        <w:rPr>
          <w:b/>
          <w:i/>
        </w:rPr>
      </w:pPr>
      <w:r w:rsidRPr="000004AB">
        <w:rPr>
          <w:b/>
          <w:i/>
        </w:rPr>
        <w:t>Универсальными коммуникативными действиями</w:t>
      </w:r>
    </w:p>
    <w:p w14:paraId="4C166E1E" w14:textId="1FA4F9CB" w:rsidR="000004AB" w:rsidRDefault="000004AB" w:rsidP="000004AB">
      <w:pPr>
        <w:spacing w:line="276" w:lineRule="auto"/>
      </w:pPr>
      <w:r>
        <w:t>умением задавать вопросы (в ходе диалога и / или дискуссии) по существу обсуждаемой темы, формулировать свои предложения относительно выполнения предложенной задачи;</w:t>
      </w:r>
    </w:p>
    <w:p w14:paraId="634CCF56" w14:textId="775A264A" w:rsidR="000004AB" w:rsidRDefault="000004AB" w:rsidP="000004AB">
      <w:pPr>
        <w:spacing w:line="276" w:lineRule="auto"/>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4345245D" w14:textId="11115F55" w:rsidR="000004AB" w:rsidRDefault="000004AB" w:rsidP="000004AB">
      <w:pPr>
        <w:spacing w:line="276" w:lineRule="auto"/>
      </w:pPr>
      <w: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4E90DD06" w14:textId="77777777" w:rsidR="000004AB" w:rsidRPr="000004AB" w:rsidRDefault="000004AB" w:rsidP="000004AB">
      <w:pPr>
        <w:spacing w:line="276" w:lineRule="auto"/>
        <w:rPr>
          <w:b/>
          <w:i/>
        </w:rPr>
      </w:pPr>
      <w:r w:rsidRPr="000004AB">
        <w:rPr>
          <w:b/>
          <w:i/>
        </w:rPr>
        <w:t>Универсальными регулятивными действиями</w:t>
      </w:r>
    </w:p>
    <w:p w14:paraId="52436F47" w14:textId="77777777" w:rsidR="000004AB" w:rsidRDefault="000004AB" w:rsidP="000004AB">
      <w:pPr>
        <w:spacing w:line="276" w:lineRule="auto"/>
      </w:pPr>
      <w:r>
        <w:t xml:space="preserve">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w:t>
      </w:r>
    </w:p>
    <w:p w14:paraId="593DE7D2" w14:textId="6AFA6791" w:rsidR="000004AB" w:rsidRDefault="000004AB" w:rsidP="000004AB">
      <w:pPr>
        <w:spacing w:line="276" w:lineRule="auto"/>
      </w:pPr>
      <w:r>
        <w:t>оценивать соответствие полученного результата заявленной цели;</w:t>
      </w:r>
    </w:p>
    <w:p w14:paraId="0EA1CD7A" w14:textId="010C00CE" w:rsidR="000004AB" w:rsidRDefault="000004AB" w:rsidP="000004AB">
      <w:pPr>
        <w:spacing w:line="276" w:lineRule="auto"/>
      </w:pPr>
      <w:r>
        <w:t>умением использовать и анализировать контексты, предлагаемые в условии заданий.</w:t>
      </w:r>
    </w:p>
    <w:p w14:paraId="53AFC72A" w14:textId="77777777" w:rsidR="000004AB" w:rsidRPr="000004AB" w:rsidRDefault="000004AB" w:rsidP="000004AB">
      <w:pPr>
        <w:spacing w:line="276" w:lineRule="auto"/>
        <w:rPr>
          <w:b/>
        </w:rPr>
      </w:pPr>
      <w:r w:rsidRPr="000004AB">
        <w:rPr>
          <w:b/>
        </w:rPr>
        <w:t>Предметные результаты</w:t>
      </w:r>
    </w:p>
    <w:p w14:paraId="197882D5" w14:textId="54DD67EC" w:rsidR="000004AB" w:rsidRDefault="000004AB" w:rsidP="000004AB">
      <w:pPr>
        <w:spacing w:line="276" w:lineRule="auto"/>
      </w:pPr>
      <w: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72C46761" w14:textId="77777777" w:rsidR="00937E34" w:rsidRDefault="000004AB" w:rsidP="00937E34">
      <w:pPr>
        <w:spacing w:line="276" w:lineRule="auto"/>
      </w:pPr>
      <w:r>
        <w:t>Предметные результаты представлены по годам обучения и отражают сформированность у обучающихся следующих умений:</w:t>
      </w:r>
      <w:r w:rsidRPr="000004AB">
        <w:t xml:space="preserve"> </w:t>
      </w:r>
    </w:p>
    <w:p w14:paraId="11D6B7E5" w14:textId="0FE8134C" w:rsidR="00937E34" w:rsidRPr="00937E34" w:rsidRDefault="00937E34" w:rsidP="00937E34">
      <w:pPr>
        <w:rPr>
          <w:b/>
        </w:rPr>
      </w:pPr>
      <w:r w:rsidRPr="00937E34">
        <w:rPr>
          <w:b/>
        </w:rPr>
        <w:t>8 к</w:t>
      </w:r>
      <w:r w:rsidR="000004AB" w:rsidRPr="00937E34">
        <w:rPr>
          <w:b/>
        </w:rPr>
        <w:t>ласс</w:t>
      </w:r>
    </w:p>
    <w:p w14:paraId="7039112F" w14:textId="77777777" w:rsidR="00937E34" w:rsidRDefault="00937E34" w:rsidP="00937E34">
      <w:pPr>
        <w:spacing w:line="276" w:lineRule="auto"/>
        <w:ind w:firstLine="708"/>
      </w:pPr>
      <w:r>
        <w:t>1)</w:t>
      </w:r>
      <w:r w:rsidR="000004AB">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w:t>
      </w:r>
      <w:r>
        <w:t xml:space="preserve"> количество веще</w:t>
      </w:r>
      <w:r w:rsidR="000004AB">
        <w:t>ства, моль, молярная масса,</w:t>
      </w:r>
      <w:r>
        <w:t xml:space="preserve"> массовая доля химического эле</w:t>
      </w:r>
      <w:r w:rsidR="000004AB">
        <w:t xml:space="preserve">мента в соединении, </w:t>
      </w:r>
      <w:r>
        <w:t xml:space="preserve">молярный объём, оксид, кислота, </w:t>
      </w:r>
      <w:r w:rsidR="000004AB">
        <w:t>основание, соль, электроотрицательность, степень окисления,</w:t>
      </w:r>
      <w:r>
        <w:t xml:space="preserve"> </w:t>
      </w:r>
      <w:r w:rsidR="000004AB">
        <w:t>химическая реакция, класс</w:t>
      </w:r>
      <w:r>
        <w:t>ификация реакций: реакции соеди</w:t>
      </w:r>
      <w:r w:rsidR="000004AB">
        <w:t>нения, реакции разложения, реакции замещения, реакции</w:t>
      </w:r>
      <w:r>
        <w:t xml:space="preserve"> об</w:t>
      </w:r>
      <w:r w:rsidR="000004AB">
        <w:t>мена, экзо­ и эндотермические</w:t>
      </w:r>
      <w:r>
        <w:t xml:space="preserve"> реакции; </w:t>
      </w:r>
    </w:p>
    <w:p w14:paraId="3A43136B" w14:textId="7B977349" w:rsidR="000004AB" w:rsidRDefault="00937E34" w:rsidP="00937E34">
      <w:pPr>
        <w:spacing w:line="276" w:lineRule="auto"/>
        <w:ind w:firstLine="708"/>
      </w:pPr>
      <w:r>
        <w:t>тепловой эффект реак</w:t>
      </w:r>
      <w:r w:rsidR="000004AB">
        <w:t>ции; ядро атома, электронный слой атома, атомная орбиталь, радиус атома, химическая свя</w:t>
      </w:r>
      <w:r>
        <w:t>зь, полярная и неполярная кова</w:t>
      </w:r>
      <w:r w:rsidR="000004AB">
        <w:t>лентная связь, ионная связь, и</w:t>
      </w:r>
      <w:r>
        <w:t>он, катион, анион, раствор, мас</w:t>
      </w:r>
      <w:r w:rsidR="000004AB">
        <w:t>совая доля вещества (процентная концентрация) в растворе;</w:t>
      </w:r>
    </w:p>
    <w:p w14:paraId="3A4CB268" w14:textId="621732ED" w:rsidR="000004AB" w:rsidRDefault="00937E34" w:rsidP="00937E34">
      <w:pPr>
        <w:spacing w:line="276" w:lineRule="auto"/>
        <w:ind w:firstLine="708"/>
      </w:pPr>
      <w:r>
        <w:t>2)</w:t>
      </w:r>
      <w:r w:rsidR="000004AB">
        <w:t>иллюстрировать вза</w:t>
      </w:r>
      <w:r>
        <w:t>имосвязь основных химических по</w:t>
      </w:r>
      <w:r w:rsidR="000004AB">
        <w:t>н</w:t>
      </w:r>
      <w:r>
        <w:t xml:space="preserve">ятий (см. п. 1) и применять эти </w:t>
      </w:r>
      <w:r w:rsidR="000004AB">
        <w:t>понятия при описании веществ и их превращений;</w:t>
      </w:r>
    </w:p>
    <w:p w14:paraId="79073D61" w14:textId="77777777" w:rsidR="00937E34" w:rsidRDefault="00937E34" w:rsidP="000004AB">
      <w:pPr>
        <w:spacing w:line="276" w:lineRule="auto"/>
      </w:pPr>
    </w:p>
    <w:p w14:paraId="2B652503" w14:textId="22F776F5" w:rsidR="000004AB" w:rsidRDefault="000004AB" w:rsidP="000004AB">
      <w:pPr>
        <w:spacing w:line="276" w:lineRule="auto"/>
      </w:pPr>
      <w:r>
        <w:t>использовать химическую символику для составления формул веществ и уравнений химических реакций;</w:t>
      </w:r>
    </w:p>
    <w:p w14:paraId="1F6D6BE1" w14:textId="7CD89B6A" w:rsidR="000004AB" w:rsidRPr="007902CD" w:rsidRDefault="00937E34" w:rsidP="00937E34">
      <w:pPr>
        <w:spacing w:line="276" w:lineRule="auto"/>
      </w:pPr>
      <w:r>
        <w:t>4)</w:t>
      </w:r>
      <w:r w:rsidR="000004AB">
        <w:t xml:space="preserve">определять валентность </w:t>
      </w:r>
      <w:r>
        <w:t>атомов элементов в бинарных сое</w:t>
      </w:r>
      <w:r w:rsidR="000004AB">
        <w:t>динениях; степень окисления</w:t>
      </w:r>
      <w:r>
        <w:t xml:space="preserve"> элементов в бинарных соединениях; </w:t>
      </w:r>
      <w:r w:rsidR="000004AB">
        <w:t>принадлежность веществ к определённому классу</w:t>
      </w:r>
      <w:r>
        <w:t xml:space="preserve"> соедине</w:t>
      </w:r>
      <w:r w:rsidR="000004AB">
        <w:t>ний по формулам; вид химической связи (ковалентная и и</w:t>
      </w:r>
      <w:r>
        <w:t>он</w:t>
      </w:r>
      <w:r w:rsidR="000004AB">
        <w:t>ная) в неорганических соединениях;</w:t>
      </w:r>
    </w:p>
    <w:p w14:paraId="3F055B5D" w14:textId="77777777" w:rsidR="00937E34" w:rsidRDefault="00937E34" w:rsidP="00937E34">
      <w:pPr>
        <w:spacing w:after="0" w:line="276" w:lineRule="auto"/>
      </w:pPr>
      <w:r>
        <w:t xml:space="preserve">5)раскрывать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p>
    <w:p w14:paraId="5635138A" w14:textId="77777777" w:rsidR="00937E34" w:rsidRDefault="00937E34" w:rsidP="00937E34">
      <w:pPr>
        <w:spacing w:after="0" w:line="276" w:lineRule="auto"/>
      </w:pPr>
      <w: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p>
    <w:p w14:paraId="200CA403" w14:textId="4D3B7F3B" w:rsidR="00937E34" w:rsidRDefault="00937E34" w:rsidP="00937E34">
      <w:pPr>
        <w:spacing w:after="0" w:line="276" w:lineRule="auto"/>
      </w:pPr>
      <w: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35C06B28" w14:textId="5E0A8FA2" w:rsidR="005B0204" w:rsidRPr="00942AA0" w:rsidRDefault="00937E34" w:rsidP="00937E34">
      <w:pPr>
        <w:spacing w:after="0" w:line="276" w:lineRule="auto"/>
      </w:pPr>
      <w:r>
        <w:t>6)классифицировать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14:paraId="72470517" w14:textId="5859015E" w:rsidR="00937E34" w:rsidRDefault="00937E34" w:rsidP="00937E34">
      <w:pPr>
        <w:spacing w:after="0" w:line="276" w:lineRule="auto"/>
      </w:pPr>
      <w:r>
        <w:t>7)характеризовать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299B3480" w14:textId="3155F571" w:rsidR="00937E34" w:rsidRDefault="00937E34" w:rsidP="00937E34">
      <w:pPr>
        <w:spacing w:after="0" w:line="276" w:lineRule="auto"/>
      </w:pPr>
      <w:r>
        <w:t>8)прогнозировать свойства веществ в зависимости от их качественного состава;</w:t>
      </w:r>
    </w:p>
    <w:p w14:paraId="4239D09E" w14:textId="0205C81E" w:rsidR="00937E34" w:rsidRDefault="00937E34" w:rsidP="00937E34">
      <w:pPr>
        <w:spacing w:after="0" w:line="276" w:lineRule="auto"/>
      </w:pPr>
      <w:r>
        <w:t>возможности протекания химических превращений в различных условиях;</w:t>
      </w:r>
    </w:p>
    <w:p w14:paraId="35360EB1" w14:textId="77777777" w:rsidR="00937E34" w:rsidRDefault="00937E34" w:rsidP="00937E34">
      <w:pPr>
        <w:spacing w:after="0" w:line="276" w:lineRule="auto"/>
      </w:pPr>
      <w:r>
        <w:t xml:space="preserve">9)вычислять относительную молекулярную и молярную массы веществ; </w:t>
      </w:r>
    </w:p>
    <w:p w14:paraId="6EC97E64" w14:textId="77777777" w:rsidR="00937E34" w:rsidRDefault="00937E34" w:rsidP="00937E34">
      <w:pPr>
        <w:spacing w:after="0" w:line="276" w:lineRule="auto"/>
      </w:pPr>
      <w:r>
        <w:t xml:space="preserve">массовую долю химического элемента по формуле соединения; </w:t>
      </w:r>
    </w:p>
    <w:p w14:paraId="360BBFA8" w14:textId="4302B259" w:rsidR="00937E34" w:rsidRDefault="00937E34" w:rsidP="00937E34">
      <w:pPr>
        <w:spacing w:after="0" w:line="276" w:lineRule="auto"/>
      </w:pPr>
      <w:r>
        <w:t xml:space="preserve">массовую долю вещества в растворе; </w:t>
      </w:r>
    </w:p>
    <w:p w14:paraId="3F050721" w14:textId="7BC44FCB" w:rsidR="00937E34" w:rsidRDefault="00937E34" w:rsidP="00937E34">
      <w:pPr>
        <w:spacing w:after="0" w:line="276" w:lineRule="auto"/>
      </w:pPr>
      <w:r>
        <w:t>проводить расчёты по уравнению химической реакции;</w:t>
      </w:r>
    </w:p>
    <w:p w14:paraId="3EEF4CA3" w14:textId="650CF353" w:rsidR="00937E34" w:rsidRDefault="00937E34" w:rsidP="00937E34">
      <w:pPr>
        <w:spacing w:after="0" w:line="276" w:lineRule="auto"/>
      </w:pPr>
      <w:r>
        <w:t>10)применять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w:t>
      </w:r>
    </w:p>
    <w:p w14:paraId="7D5BE646" w14:textId="75F9457B" w:rsidR="00937E34" w:rsidRDefault="00937E34" w:rsidP="00937E34">
      <w:pPr>
        <w:spacing w:after="0" w:line="276" w:lineRule="auto"/>
      </w:pPr>
      <w:r>
        <w:t>естественно­научные методы познания — наблюдение, измерение, моделирование, эксперимент (реальный и мысленный);</w:t>
      </w:r>
    </w:p>
    <w:p w14:paraId="470D2F3A" w14:textId="30CA1047" w:rsidR="003F4BB3" w:rsidRDefault="00937E34" w:rsidP="00086C79">
      <w:pPr>
        <w:spacing w:after="0" w:line="276" w:lineRule="auto"/>
      </w:pPr>
      <w:r>
        <w:t xml:space="preserve">11)следовать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w:t>
      </w:r>
      <w:r w:rsidR="00086C79">
        <w:t xml:space="preserve">веществ (водорода и кислорода), </w:t>
      </w:r>
      <w:r>
        <w:t>приготовлению растворов с определённой мас</w:t>
      </w:r>
      <w:r w:rsidR="00086C79">
        <w:t>совой долей растворённого веще</w:t>
      </w:r>
      <w:r>
        <w:t>ства; планировать и</w:t>
      </w:r>
      <w:r w:rsidR="00086C79">
        <w:t xml:space="preserve"> </w:t>
      </w:r>
      <w:r>
        <w:t>проводить химические эксперименты по распознаванию растворов ще</w:t>
      </w:r>
      <w:r w:rsidR="00086C79">
        <w:t>лочей и кислот с помощью индика</w:t>
      </w:r>
      <w:r>
        <w:t>торов (лакмус, фенолфталеин, метилоранж и др.).</w:t>
      </w:r>
    </w:p>
    <w:p w14:paraId="6ABBF613" w14:textId="6B724177" w:rsidR="00086C79" w:rsidRPr="00086C79" w:rsidRDefault="00086C79" w:rsidP="00086C79">
      <w:pPr>
        <w:spacing w:after="0" w:line="276" w:lineRule="auto"/>
        <w:rPr>
          <w:b/>
        </w:rPr>
      </w:pPr>
      <w:r w:rsidRPr="00086C79">
        <w:rPr>
          <w:b/>
        </w:rPr>
        <w:t>9 класс</w:t>
      </w:r>
    </w:p>
    <w:p w14:paraId="2EBB400E" w14:textId="77777777" w:rsidR="00086C79" w:rsidRDefault="00086C79" w:rsidP="00086C79">
      <w:pPr>
        <w:spacing w:after="0" w:line="276" w:lineRule="auto"/>
      </w:pPr>
      <w:r>
        <w:t xml:space="preserve">1)раскрывать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w:t>
      </w:r>
    </w:p>
    <w:p w14:paraId="35EE6680" w14:textId="77777777" w:rsidR="00086C79" w:rsidRDefault="00086C79" w:rsidP="00086C79">
      <w:pPr>
        <w:spacing w:after="0" w:line="276" w:lineRule="auto"/>
      </w:pPr>
      <w:r>
        <w:t xml:space="preserve">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 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w:t>
      </w:r>
    </w:p>
    <w:p w14:paraId="09466F49" w14:textId="6C235DD5" w:rsidR="00086C79" w:rsidRDefault="00086C79" w:rsidP="00086C79">
      <w:pPr>
        <w:spacing w:after="0" w:line="276" w:lineRule="auto"/>
      </w:pPr>
      <w:r>
        <w:t>скорость химической реакции, предельно допустимая концентрация (ПДК) вещества;</w:t>
      </w:r>
    </w:p>
    <w:p w14:paraId="47BEA2BA" w14:textId="19B646C3" w:rsidR="00086C79" w:rsidRDefault="00086C79" w:rsidP="00086C79">
      <w:pPr>
        <w:spacing w:after="0" w:line="276" w:lineRule="auto"/>
      </w:pPr>
      <w:r>
        <w:t>2)иллюстрировать взаимосвязь основных химических понятий (см. п. 1) и применять эти понятия при описании веществ и их превращений;</w:t>
      </w:r>
    </w:p>
    <w:p w14:paraId="7775A40A" w14:textId="2E3AC632" w:rsidR="00086C79" w:rsidRDefault="00086C79" w:rsidP="00086C79">
      <w:pPr>
        <w:spacing w:after="0" w:line="276" w:lineRule="auto"/>
      </w:pPr>
      <w:r>
        <w:t>3)использовать химическую символику для составления формул веществ и уравнений химических реакций;</w:t>
      </w:r>
    </w:p>
    <w:p w14:paraId="3081A799" w14:textId="77777777" w:rsidR="00086C79" w:rsidRDefault="00086C79" w:rsidP="00086C79">
      <w:pPr>
        <w:spacing w:after="0" w:line="276" w:lineRule="auto"/>
      </w:pPr>
      <w:r>
        <w:t xml:space="preserve">4)определять валентность и степень окисления химических элементов в соединениях различного состава; </w:t>
      </w:r>
    </w:p>
    <w:p w14:paraId="2E9AC0F3" w14:textId="77777777" w:rsidR="00086C79" w:rsidRDefault="00086C79" w:rsidP="00086C79">
      <w:pPr>
        <w:spacing w:after="0" w:line="276" w:lineRule="auto"/>
      </w:pPr>
      <w:r>
        <w:t xml:space="preserve">принадлежность веществ к определённому классу соединений по формулам; </w:t>
      </w:r>
    </w:p>
    <w:p w14:paraId="7885DD49" w14:textId="77777777" w:rsidR="00086C79" w:rsidRDefault="00086C79" w:rsidP="00086C79">
      <w:pPr>
        <w:spacing w:after="0" w:line="276" w:lineRule="auto"/>
      </w:pPr>
      <w:r>
        <w:t>вид химической связи (ковалентная, ионная, металлическая) в неорганических соединениях;</w:t>
      </w:r>
    </w:p>
    <w:p w14:paraId="57626F87" w14:textId="77777777" w:rsidR="00086C79" w:rsidRDefault="00086C79" w:rsidP="00086C79">
      <w:pPr>
        <w:spacing w:after="0" w:line="276" w:lineRule="auto"/>
      </w:pPr>
      <w:r>
        <w:t xml:space="preserve">заряд иона по химической формуле; </w:t>
      </w:r>
    </w:p>
    <w:p w14:paraId="4E5BB1BD" w14:textId="34857263" w:rsidR="00086C79" w:rsidRDefault="00086C79" w:rsidP="00086C79">
      <w:pPr>
        <w:spacing w:after="0" w:line="276" w:lineRule="auto"/>
      </w:pPr>
      <w:r>
        <w:t>характер среды в водных растворах неорганических соединений, тип кристаллической решётки конкретного вещества;</w:t>
      </w:r>
    </w:p>
    <w:p w14:paraId="2A17F81A" w14:textId="77777777" w:rsidR="00086C79" w:rsidRDefault="00086C79" w:rsidP="00086C79">
      <w:pPr>
        <w:spacing w:after="0" w:line="276" w:lineRule="auto"/>
      </w:pPr>
      <w:r>
        <w:t xml:space="preserve">5)раскрывать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p>
    <w:p w14:paraId="08EF46E6" w14:textId="77777777" w:rsidR="00086C79" w:rsidRDefault="00086C79" w:rsidP="00086C79">
      <w:pPr>
        <w:spacing w:after="0" w:line="276" w:lineRule="auto"/>
      </w:pPr>
      <w:r>
        <w:t>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5EEBAFFD" w14:textId="241841E1" w:rsidR="00086C79" w:rsidRDefault="00086C79" w:rsidP="00086C79">
      <w:pPr>
        <w:spacing w:after="0" w:line="276" w:lineRule="auto"/>
      </w:pPr>
      <w:r>
        <w:t>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300B8E6" w14:textId="33C12D72" w:rsidR="00086C79" w:rsidRDefault="00086C79" w:rsidP="00086C79">
      <w:pPr>
        <w:spacing w:after="0" w:line="276" w:lineRule="auto"/>
      </w:pPr>
      <w:r>
        <w:t xml:space="preserve">6)классифицировать химические элементы; неорганические вещества; </w:t>
      </w:r>
    </w:p>
    <w:p w14:paraId="2254BEBF" w14:textId="397F87B3" w:rsidR="00086C79" w:rsidRDefault="00086C79" w:rsidP="00086C79">
      <w:pPr>
        <w:spacing w:after="0" w:line="276" w:lineRule="auto"/>
      </w:pPr>
      <w:r>
        <w:t>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65482422" w14:textId="3654E893" w:rsidR="00086C79" w:rsidRDefault="00086C79" w:rsidP="00086C79">
      <w:pPr>
        <w:spacing w:after="0" w:line="276" w:lineRule="auto"/>
      </w:pPr>
      <w:r>
        <w:t>7)характеризовать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205C14A8" w14:textId="77777777" w:rsidR="00086C79" w:rsidRDefault="00086C79" w:rsidP="00086C79">
      <w:pPr>
        <w:spacing w:after="0" w:line="276" w:lineRule="auto"/>
      </w:pPr>
      <w:r>
        <w:t xml:space="preserve">8)составлять уравнения электролитической диссоциации кислот, щелочей и солей; </w:t>
      </w:r>
    </w:p>
    <w:p w14:paraId="1B741A79" w14:textId="77777777" w:rsidR="00086C79" w:rsidRDefault="00086C79" w:rsidP="00086C79">
      <w:pPr>
        <w:spacing w:after="0" w:line="276" w:lineRule="auto"/>
      </w:pPr>
      <w:r>
        <w:t xml:space="preserve">полные и сокращённые уравнения реакций ионного обмена; </w:t>
      </w:r>
    </w:p>
    <w:p w14:paraId="438CCF56" w14:textId="17ED4B7A" w:rsidR="00086C79" w:rsidRDefault="00086C79" w:rsidP="00086C79">
      <w:pPr>
        <w:spacing w:after="0" w:line="276" w:lineRule="auto"/>
      </w:pPr>
      <w:r>
        <w:t>уравнения реакций, подтверждающих существование генетической связи между веществами различных классов;</w:t>
      </w:r>
    </w:p>
    <w:p w14:paraId="05F7C63D" w14:textId="73637595" w:rsidR="00086C79" w:rsidRDefault="00086C79" w:rsidP="00086C79">
      <w:pPr>
        <w:spacing w:after="0" w:line="276" w:lineRule="auto"/>
      </w:pPr>
      <w:r>
        <w:t>9)раскрывать сущность окислительно­восстановительных реакций посредством составления электронного баланса этих реакций;</w:t>
      </w:r>
    </w:p>
    <w:p w14:paraId="057558D9" w14:textId="77777777" w:rsidR="00086C79" w:rsidRDefault="00086C79" w:rsidP="00086C79">
      <w:pPr>
        <w:spacing w:after="0" w:line="276" w:lineRule="auto"/>
      </w:pPr>
      <w:r>
        <w:t xml:space="preserve">10)прогнозировать свойства веществ в зависимости от их строения; </w:t>
      </w:r>
    </w:p>
    <w:p w14:paraId="0245D3AB" w14:textId="13C50C0F" w:rsidR="00086C79" w:rsidRDefault="00086C79" w:rsidP="00086C79">
      <w:pPr>
        <w:spacing w:after="0" w:line="276" w:lineRule="auto"/>
      </w:pPr>
      <w:r>
        <w:t>возможности протекания химических превращений в различных условиях;</w:t>
      </w:r>
    </w:p>
    <w:p w14:paraId="39244AE9" w14:textId="77777777" w:rsidR="00086C79" w:rsidRDefault="00086C79" w:rsidP="00086C79">
      <w:pPr>
        <w:spacing w:after="0" w:line="276" w:lineRule="auto"/>
      </w:pPr>
      <w:r>
        <w:t xml:space="preserve">11)вычислять относительную молекулярную и молярную массы веществ; </w:t>
      </w:r>
    </w:p>
    <w:p w14:paraId="355DF974" w14:textId="405AA01D" w:rsidR="00086C79" w:rsidRDefault="00086C79" w:rsidP="00086C79">
      <w:pPr>
        <w:spacing w:after="0" w:line="276" w:lineRule="auto"/>
      </w:pPr>
      <w:r>
        <w:t xml:space="preserve">массовую долю химического элемента по формуле соединения; </w:t>
      </w:r>
    </w:p>
    <w:p w14:paraId="78471142" w14:textId="77777777" w:rsidR="00086C79" w:rsidRDefault="00086C79" w:rsidP="00086C79">
      <w:pPr>
        <w:spacing w:after="0" w:line="276" w:lineRule="auto"/>
      </w:pPr>
      <w:r>
        <w:t xml:space="preserve">массовую долю вещества в растворе; </w:t>
      </w:r>
    </w:p>
    <w:p w14:paraId="1C306125" w14:textId="596DF95A" w:rsidR="00086C79" w:rsidRDefault="00086C79" w:rsidP="00086C79">
      <w:pPr>
        <w:spacing w:after="0" w:line="276" w:lineRule="auto"/>
      </w:pPr>
      <w:r>
        <w:t>проводить расчёты по уравнению химической реакции;</w:t>
      </w:r>
    </w:p>
    <w:p w14:paraId="070B7926" w14:textId="082A1227" w:rsidR="00086C79" w:rsidRDefault="00086C79" w:rsidP="00086C79">
      <w:pPr>
        <w:spacing w:after="0" w:line="276" w:lineRule="auto"/>
      </w:pPr>
      <w:r>
        <w:t>12)следовать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5E335CD4" w14:textId="0BCC56A2" w:rsidR="00086C79" w:rsidRDefault="00086C79" w:rsidP="00086C79">
      <w:pPr>
        <w:spacing w:after="0" w:line="276" w:lineRule="auto"/>
      </w:pPr>
      <w:r>
        <w:t>13)проводить реакции, подтверждающие качественный состав различных веществ:</w:t>
      </w:r>
    </w:p>
    <w:p w14:paraId="1EDFA7B1" w14:textId="1A0ACFE7" w:rsidR="00086C79" w:rsidRDefault="00086C79" w:rsidP="00F95F0A">
      <w:pPr>
        <w:spacing w:after="0" w:line="276" w:lineRule="auto"/>
      </w:pPr>
      <w:r>
        <w:t>распознавать опытным путём хлорид-</w:t>
      </w:r>
      <w:r w:rsidR="00F95F0A">
        <w:t xml:space="preserve">, </w:t>
      </w:r>
      <w:r>
        <w:t>бромид­, иодид­, карбонат­, ф</w:t>
      </w:r>
      <w:r w:rsidR="00F95F0A">
        <w:t>осфат­, силикат­, сульфат­, ги</w:t>
      </w:r>
      <w:r>
        <w:t>дрокс</w:t>
      </w:r>
      <w:r w:rsidR="00F95F0A">
        <w:t xml:space="preserve">ид­ионы, катионы аммония и ионы </w:t>
      </w:r>
      <w:r>
        <w:t>изученных металлов,</w:t>
      </w:r>
      <w:r w:rsidR="00F95F0A">
        <w:t xml:space="preserve"> </w:t>
      </w:r>
      <w:r>
        <w:t>присутствующие в водных растворах неорганических веществ;</w:t>
      </w:r>
    </w:p>
    <w:p w14:paraId="3FF375E5" w14:textId="0EAA6261" w:rsidR="00086C79" w:rsidRDefault="00F95F0A" w:rsidP="00F95F0A">
      <w:pPr>
        <w:spacing w:after="0" w:line="276" w:lineRule="auto"/>
      </w:pPr>
      <w:r>
        <w:t>14)</w:t>
      </w:r>
      <w:r w:rsidR="00086C79">
        <w:t>применять основные о</w:t>
      </w:r>
      <w:r>
        <w:t>перации мыслительной деятельно</w:t>
      </w:r>
      <w:r w:rsidR="00086C79">
        <w:t>сти — анализ и синтез, сравнение, обобщение, систематизацию,</w:t>
      </w:r>
      <w:r>
        <w:t xml:space="preserve"> выявление </w:t>
      </w:r>
      <w:r w:rsidR="00086C79">
        <w:t>причинно­следственных связей — для изучения свойств веществ и химических реакций;</w:t>
      </w:r>
    </w:p>
    <w:p w14:paraId="2BC4B9F0" w14:textId="7FF44B82" w:rsidR="00F95F0A" w:rsidRPr="00C609DB" w:rsidRDefault="00086C79" w:rsidP="00C609DB">
      <w:pPr>
        <w:spacing w:after="0" w:line="276" w:lineRule="auto"/>
      </w:pPr>
      <w:r>
        <w:t>естественно­научные методы познания — наблюдение, измерение, моделирование, эксперимент (реальный и мысленный)</w:t>
      </w:r>
      <w:r w:rsidR="00F95F0A">
        <w:t>.</w:t>
      </w:r>
    </w:p>
    <w:p w14:paraId="1DDC696A" w14:textId="6D4E7D20" w:rsidR="00F95F0A" w:rsidRDefault="00C609DB" w:rsidP="00F95F0A">
      <w:pPr>
        <w:pStyle w:val="3"/>
      </w:pPr>
      <w:bookmarkStart w:id="28" w:name="_Toc122017671"/>
      <w:r w:rsidRPr="00C86215">
        <w:t>2</w:t>
      </w:r>
      <w:r w:rsidR="00F95F0A">
        <w:t>.1.12.И</w:t>
      </w:r>
      <w:r w:rsidR="00F95F0A" w:rsidRPr="00F95F0A">
        <w:t>зобразительное искусство</w:t>
      </w:r>
      <w:bookmarkEnd w:id="28"/>
    </w:p>
    <w:p w14:paraId="185A580C" w14:textId="07A66546" w:rsidR="00F95F0A" w:rsidRDefault="00F95F0A" w:rsidP="00C609DB">
      <w:pPr>
        <w:spacing w:line="276" w:lineRule="auto"/>
      </w:pPr>
      <w:r>
        <w:t>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программе воспитания.</w:t>
      </w:r>
    </w:p>
    <w:p w14:paraId="4B3E02D6" w14:textId="77777777" w:rsidR="00C609DB" w:rsidRPr="00C86215" w:rsidRDefault="00F95F0A" w:rsidP="00C609DB">
      <w:pPr>
        <w:spacing w:line="276" w:lineRule="auto"/>
        <w:rPr>
          <w:b/>
        </w:rPr>
      </w:pPr>
      <w:r w:rsidRPr="00F95F0A">
        <w:rPr>
          <w:b/>
        </w:rPr>
        <w:t xml:space="preserve">Пояснительная записка </w:t>
      </w:r>
    </w:p>
    <w:p w14:paraId="3342516F" w14:textId="0379AE30" w:rsidR="00F95F0A" w:rsidRPr="00C609DB" w:rsidRDefault="00C609DB" w:rsidP="00C609DB">
      <w:pPr>
        <w:spacing w:line="276" w:lineRule="auto"/>
        <w:rPr>
          <w:b/>
        </w:rPr>
      </w:pPr>
      <w:r>
        <w:rPr>
          <w:b/>
        </w:rPr>
        <w:t>О</w:t>
      </w:r>
      <w:r w:rsidR="00F95F0A" w:rsidRPr="00F95F0A">
        <w:rPr>
          <w:b/>
        </w:rPr>
        <w:t>бщая характеристика учебного предмета</w:t>
      </w:r>
      <w:r>
        <w:rPr>
          <w:b/>
        </w:rPr>
        <w:t xml:space="preserve"> </w:t>
      </w:r>
      <w:r w:rsidR="00F95F0A" w:rsidRPr="00F95F0A">
        <w:rPr>
          <w:b/>
        </w:rPr>
        <w:t>«Изобразительное искусство»</w:t>
      </w:r>
    </w:p>
    <w:p w14:paraId="5C3B69FC" w14:textId="77777777" w:rsidR="00C609DB" w:rsidRDefault="00C609DB" w:rsidP="00C609DB">
      <w:pPr>
        <w:spacing w:after="0" w:line="276" w:lineRule="auto"/>
        <w:rPr>
          <w:b/>
          <w:i/>
        </w:rPr>
      </w:pPr>
      <w:r w:rsidRPr="00C609DB">
        <w:rPr>
          <w:b/>
          <w:i/>
        </w:rPr>
        <w:t xml:space="preserve">Основная цель школьного </w:t>
      </w:r>
      <w:r>
        <w:rPr>
          <w:b/>
          <w:i/>
        </w:rPr>
        <w:t>предмета</w:t>
      </w:r>
    </w:p>
    <w:p w14:paraId="7A5D5998" w14:textId="0F2A6934" w:rsidR="00C609DB" w:rsidRPr="00C609DB" w:rsidRDefault="00C609DB" w:rsidP="00C609DB">
      <w:pPr>
        <w:spacing w:after="0" w:line="276" w:lineRule="auto"/>
        <w:rPr>
          <w:b/>
          <w:i/>
        </w:rPr>
      </w:pPr>
      <w:r>
        <w:t xml:space="preserve">«Изобразительное искусство» - </w:t>
      </w:r>
      <w:r w:rsidRPr="00C609DB">
        <w:t>разви</w:t>
      </w:r>
      <w:r>
        <w:t xml:space="preserve">тие визуально ­ пространственного, </w:t>
      </w:r>
      <w:r w:rsidRPr="00C609DB">
        <w:t>эмоцион</w:t>
      </w:r>
      <w:r>
        <w:t>ально ­ ценностного, эстетическо</w:t>
      </w:r>
      <w:r w:rsidRPr="00C609DB">
        <w:t>го освоения мира, формы самовыражения и ориентац</w:t>
      </w:r>
      <w:r>
        <w:t>ии в ху</w:t>
      </w:r>
      <w:r w:rsidRPr="00C609DB">
        <w:t>дожественном и нравственно</w:t>
      </w:r>
      <w:r>
        <w:t>м пространстве культуры. Искус</w:t>
      </w:r>
      <w:r w:rsidRPr="00C609DB">
        <w:t>ство рассматривается как ос</w:t>
      </w:r>
      <w:r>
        <w:t>обая духовная сфера, концентри</w:t>
      </w:r>
      <w:r w:rsidRPr="00C609DB">
        <w:t>рующая в себе колоссальный эстетический, художественный и нравственный мировой опыт.</w:t>
      </w:r>
    </w:p>
    <w:p w14:paraId="5539652A" w14:textId="1AB0853D" w:rsidR="00C609DB" w:rsidRDefault="00C609DB" w:rsidP="00C609DB">
      <w:pPr>
        <w:spacing w:after="0" w:line="276" w:lineRule="auto"/>
      </w:pPr>
      <w:r w:rsidRPr="00C609DB">
        <w:t>Изобразительное искусство как школьная дисциплина имеет</w:t>
      </w:r>
      <w:r>
        <w:t xml:space="preserve"> </w:t>
      </w:r>
      <w:r w:rsidRPr="00C609DB">
        <w:t>интегративный характер, так</w:t>
      </w:r>
      <w:r>
        <w:t xml:space="preserve"> как включает в себя основы разных видов </w:t>
      </w:r>
      <w:r w:rsidRPr="00C609DB">
        <w:t>визуально­пространственных искусств: живописи, графики, скульптуры, дизайна, архитектуры,</w:t>
      </w:r>
      <w:r>
        <w:t xml:space="preserve"> народного и де</w:t>
      </w:r>
      <w:r w:rsidRPr="00C609DB">
        <w:t>коративно­прикладного иску</w:t>
      </w:r>
      <w:r>
        <w:t>сства, фотографии, функции худо</w:t>
      </w:r>
      <w:r w:rsidRPr="00C609DB">
        <w:t>жественного изображения в зрелищных и экранных искусствах. Основные формы учебной деятельности —</w:t>
      </w:r>
      <w:r>
        <w:t xml:space="preserve"> практическая ху</w:t>
      </w:r>
      <w:r w:rsidRPr="00C609DB">
        <w:t>дожественно­творческая</w:t>
      </w:r>
      <w:r>
        <w:t xml:space="preserve">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 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15EADEA4" w14:textId="273B3D86" w:rsidR="00C609DB" w:rsidRDefault="00C609DB" w:rsidP="00C609DB">
      <w:pPr>
        <w:spacing w:after="0" w:line="276" w:lineRule="auto"/>
      </w:pPr>
      <w:r>
        <w:t>Примерная 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w:t>
      </w:r>
      <w:r w:rsidR="002942B6" w:rsidRPr="002942B6">
        <w:t xml:space="preserve"> </w:t>
      </w:r>
      <w:r>
        <w:t>детей с ОВЗ.</w:t>
      </w:r>
    </w:p>
    <w:p w14:paraId="6E6C0002" w14:textId="77777777" w:rsidR="00C609DB" w:rsidRPr="00C609DB" w:rsidRDefault="00C609DB" w:rsidP="00C609DB">
      <w:pPr>
        <w:spacing w:after="0" w:line="276" w:lineRule="auto"/>
        <w:rPr>
          <w:b/>
          <w:i/>
        </w:rPr>
      </w:pPr>
      <w:r w:rsidRPr="00C609DB">
        <w:rPr>
          <w:b/>
          <w:i/>
        </w:rPr>
        <w:t>Для оценки  качества  образования  по  предмету</w:t>
      </w:r>
    </w:p>
    <w:p w14:paraId="5BC9DB14" w14:textId="5590416B" w:rsidR="00C609DB" w:rsidRDefault="00C609DB" w:rsidP="00C609DB">
      <w:pPr>
        <w:spacing w:after="0" w:line="276" w:lineRule="auto"/>
      </w:pPr>
      <w:r>
        <w:t>«Изобразительное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w:t>
      </w:r>
      <w:r>
        <w:tab/>
        <w:t>общеобразовательными требованиями.</w:t>
      </w:r>
    </w:p>
    <w:p w14:paraId="559DA947" w14:textId="56022175" w:rsidR="00C609DB" w:rsidRDefault="00C609DB" w:rsidP="00C609DB">
      <w:pPr>
        <w:spacing w:after="0" w:line="276" w:lineRule="auto"/>
      </w:pPr>
      <w: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 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06ACD9B6" w14:textId="77777777" w:rsidR="00C609DB" w:rsidRDefault="00C609DB" w:rsidP="00C609DB">
      <w:pPr>
        <w:spacing w:after="0" w:line="276" w:lineRule="auto"/>
      </w:pPr>
      <w: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64E9A020" w14:textId="38A2200A" w:rsidR="00C609DB" w:rsidRDefault="00C609DB" w:rsidP="00C609DB">
      <w:pPr>
        <w:spacing w:after="0" w:line="276" w:lineRule="auto"/>
      </w:pPr>
      <w:r>
        <w:t>Однако необходимо различать и сочетать в учебном процессе историко ­ 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4DB7933C" w14:textId="3B2ABD35" w:rsidR="00C609DB" w:rsidRDefault="00C609DB" w:rsidP="00C609DB">
      <w:pPr>
        <w:spacing w:after="0" w:line="276" w:lineRule="auto"/>
      </w:pPr>
      <w: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67710459" w14:textId="1BF9BA90" w:rsidR="00C609DB" w:rsidRPr="00C609DB" w:rsidRDefault="00C609DB" w:rsidP="00C609DB">
      <w:pPr>
        <w:spacing w:after="0" w:line="276" w:lineRule="auto"/>
        <w:rPr>
          <w:b/>
        </w:rPr>
      </w:pPr>
      <w:r w:rsidRPr="00C609DB">
        <w:rPr>
          <w:b/>
        </w:rPr>
        <w:t xml:space="preserve">Цель изучения учебного предмета </w:t>
      </w:r>
      <w:r>
        <w:rPr>
          <w:b/>
        </w:rPr>
        <w:t>«И</w:t>
      </w:r>
      <w:r w:rsidRPr="00C609DB">
        <w:rPr>
          <w:b/>
        </w:rPr>
        <w:t>зобразительное искусство»</w:t>
      </w:r>
    </w:p>
    <w:p w14:paraId="75C0C117" w14:textId="45A5A653" w:rsidR="00C609DB" w:rsidRDefault="00C609DB" w:rsidP="00C609DB">
      <w:pPr>
        <w:spacing w:after="0" w:line="276" w:lineRule="auto"/>
      </w:pPr>
      <w:r>
        <w:t>Целью</w:t>
      </w:r>
      <w:r>
        <w:tab/>
        <w:t>изучения учебного предмета</w:t>
      </w:r>
    </w:p>
    <w:p w14:paraId="7EBC8BBC" w14:textId="481C3B8F" w:rsidR="00C609DB" w:rsidRDefault="00C609DB" w:rsidP="00C609DB">
      <w:pPr>
        <w:spacing w:after="0" w:line="276" w:lineRule="auto"/>
      </w:pPr>
      <w:r>
        <w:t>«Изобразительное искусство» является освоение разных видов визуально­пространственных искусств: живописи, графики, скульптуры, дизайна, архитектуры,</w:t>
      </w:r>
      <w:r>
        <w:tab/>
        <w:t>народного</w:t>
      </w:r>
      <w:r>
        <w:tab/>
        <w:t>и декоративно­прикладного искусства, изображения в зрелищных и экранных искусствах (вариативно).</w:t>
      </w:r>
    </w:p>
    <w:p w14:paraId="22499938" w14:textId="6959C3FE" w:rsidR="00C609DB" w:rsidRDefault="00C609DB" w:rsidP="00C609DB">
      <w:pPr>
        <w:spacing w:after="0" w:line="276" w:lineRule="auto"/>
      </w:pPr>
      <w:r>
        <w:t>Учебный предмет «Изобразительное искусство» объединяет в единую образовательную структуру художественно­творческую</w:t>
      </w:r>
      <w:r>
        <w:tab/>
        <w:t>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7C87BECD" w14:textId="77777777" w:rsidR="00C609DB" w:rsidRDefault="00C609DB" w:rsidP="00C609DB">
      <w:pPr>
        <w:spacing w:after="0" w:line="276" w:lineRule="auto"/>
      </w:pPr>
      <w:r>
        <w:t>Задачами учебного предмета</w:t>
      </w:r>
    </w:p>
    <w:p w14:paraId="7EAFA6EB" w14:textId="77777777" w:rsidR="00C609DB" w:rsidRDefault="00C609DB" w:rsidP="00C609DB">
      <w:pPr>
        <w:spacing w:after="0" w:line="276" w:lineRule="auto"/>
      </w:pPr>
      <w:r>
        <w:t>«Изобразительное искусство» являются:</w:t>
      </w:r>
    </w:p>
    <w:p w14:paraId="33A38D84" w14:textId="4DEA3D54" w:rsidR="00C609DB" w:rsidRDefault="00C609DB" w:rsidP="00C609DB">
      <w:pPr>
        <w:spacing w:after="0" w:line="276" w:lineRule="auto"/>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2478DC71" w14:textId="60BA0134" w:rsidR="00C609DB" w:rsidRDefault="00C609DB" w:rsidP="00C609DB">
      <w:pPr>
        <w:spacing w:after="0" w:line="276" w:lineRule="auto"/>
      </w:pPr>
      <w:r>
        <w:t>формирование у обучающихся представлений об отечественной и мировой художественной культуре во всём многообразии её видов;</w:t>
      </w:r>
    </w:p>
    <w:p w14:paraId="4BADAC93" w14:textId="7E254296" w:rsidR="00C609DB" w:rsidRDefault="00C609DB" w:rsidP="00C609DB">
      <w:pPr>
        <w:spacing w:after="0" w:line="276" w:lineRule="auto"/>
      </w:pPr>
      <w:r>
        <w:t>формирование у обучающихся навыков эстетического видения и преобразования мира;</w:t>
      </w:r>
    </w:p>
    <w:p w14:paraId="6D3C5135" w14:textId="77777777" w:rsidR="00AC580D" w:rsidRDefault="00C609DB" w:rsidP="00AC580D">
      <w:pPr>
        <w:spacing w:after="0" w:line="276" w:lineRule="auto"/>
      </w:pPr>
      <w:r>
        <w:t xml:space="preserve">приобретение опыта создания творческой работы посредством различных </w:t>
      </w:r>
      <w:r w:rsidR="00AC580D">
        <w:t xml:space="preserve"> </w:t>
      </w:r>
      <w:r>
        <w:t>художественных материалов в разных видах</w:t>
      </w:r>
      <w:r>
        <w:tab/>
        <w:t xml:space="preserve"> визуально­пространственных искусств: изобразительных (живопись, графика, скульптура), декоративно­прикладных, в</w:t>
      </w:r>
      <w:r w:rsidR="00AC580D">
        <w:t xml:space="preserve">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14:paraId="3E045ED5" w14:textId="65FF441B" w:rsidR="00AC580D" w:rsidRDefault="00AC580D" w:rsidP="00AC580D">
      <w:pPr>
        <w:spacing w:after="0" w:line="276" w:lineRule="auto"/>
      </w:pPr>
      <w:r>
        <w:t>формирование пространственного мышления и аналитических визуальных способностей;</w:t>
      </w:r>
    </w:p>
    <w:p w14:paraId="48B6DF87" w14:textId="168E8319" w:rsidR="00AC580D" w:rsidRDefault="00AC580D" w:rsidP="00AC580D">
      <w:pPr>
        <w:spacing w:after="0" w:line="276" w:lineRule="auto"/>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3E8E9D8D" w14:textId="6B577BE7" w:rsidR="00C609DB" w:rsidRDefault="00AC580D" w:rsidP="00AC580D">
      <w:pPr>
        <w:spacing w:after="0" w:line="276" w:lineRule="auto"/>
      </w:pPr>
      <w:r>
        <w:t>развитие наблюдательности, ассоциативного мышления и творческого воображения;</w:t>
      </w:r>
    </w:p>
    <w:p w14:paraId="376AAF47" w14:textId="2E96C5EE" w:rsidR="00AC580D" w:rsidRDefault="00AC580D" w:rsidP="00AC580D">
      <w:pPr>
        <w:spacing w:after="0" w:line="276" w:lineRule="auto"/>
      </w:pPr>
      <w:r>
        <w:t>воспитание уважения и любви к цивилизационному наследию России через освоение</w:t>
      </w:r>
      <w:r>
        <w:tab/>
        <w:t>отечественной художественной культуры;</w:t>
      </w:r>
    </w:p>
    <w:p w14:paraId="12D30C97" w14:textId="5626216D" w:rsidR="00AC580D" w:rsidRDefault="00AC580D" w:rsidP="00AC580D">
      <w:pPr>
        <w:spacing w:after="0" w:line="276" w:lineRule="auto"/>
      </w:pPr>
      <w: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4596AF82" w14:textId="5AA66D27" w:rsidR="00AC580D" w:rsidRPr="00AC580D" w:rsidRDefault="00AC580D" w:rsidP="00AC580D">
      <w:pPr>
        <w:spacing w:after="0" w:line="276" w:lineRule="auto"/>
        <w:rPr>
          <w:b/>
        </w:rPr>
      </w:pPr>
      <w:r>
        <w:rPr>
          <w:b/>
        </w:rPr>
        <w:t>Место предмета «И</w:t>
      </w:r>
      <w:r w:rsidRPr="00AC580D">
        <w:rPr>
          <w:b/>
        </w:rPr>
        <w:t>зобразительное искусство» в учебном плане</w:t>
      </w:r>
    </w:p>
    <w:p w14:paraId="40D7DFF9" w14:textId="67D552DC" w:rsidR="00AC580D" w:rsidRDefault="00AC580D" w:rsidP="00AC580D">
      <w:pPr>
        <w:spacing w:after="0" w:line="276" w:lineRule="auto"/>
      </w:pPr>
      <w: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w:t>
      </w:r>
    </w:p>
    <w:p w14:paraId="34B833D1" w14:textId="77777777" w:rsidR="00AC580D" w:rsidRDefault="00AC580D" w:rsidP="00AC580D">
      <w:pPr>
        <w:spacing w:after="0" w:line="276" w:lineRule="auto"/>
      </w:pPr>
      <w:r>
        <w:t>«Искусство»  и  является  обязательным  для изучения.</w:t>
      </w:r>
    </w:p>
    <w:p w14:paraId="19A8A308" w14:textId="0CF9D144" w:rsidR="00AC580D" w:rsidRDefault="00AC580D" w:rsidP="00AC580D">
      <w:pPr>
        <w:spacing w:after="0" w:line="276" w:lineRule="auto"/>
      </w:pPr>
      <w:r>
        <w:t>Содержание</w:t>
      </w:r>
      <w:r>
        <w:tab/>
        <w:t>предмета</w:t>
      </w:r>
      <w:r>
        <w:tab/>
        <w:t>«Изобразительное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w:t>
      </w:r>
    </w:p>
    <w:p w14:paraId="2546BE91" w14:textId="4C015373" w:rsidR="00AC580D" w:rsidRDefault="00AC580D" w:rsidP="00AC580D">
      <w:pPr>
        <w:spacing w:after="0" w:line="276" w:lineRule="auto"/>
      </w:pPr>
      <w: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26098397" w14:textId="027EBDA8" w:rsidR="00AC580D" w:rsidRDefault="00AC580D" w:rsidP="00AC580D">
      <w:pPr>
        <w:spacing w:after="0" w:line="276" w:lineRule="auto"/>
      </w:pPr>
      <w: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2ECAA3C9" w14:textId="22747012" w:rsidR="00AC580D" w:rsidRPr="00C609DB" w:rsidRDefault="00AC580D" w:rsidP="00AC580D">
      <w:pPr>
        <w:spacing w:after="0" w:line="276" w:lineRule="auto"/>
      </w:pPr>
      <w: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3FD55DA2" w14:textId="76930570" w:rsidR="00F95F0A" w:rsidRDefault="00AC580D" w:rsidP="00AC580D">
      <w:pPr>
        <w:spacing w:after="0" w:line="276" w:lineRule="auto"/>
        <w:rPr>
          <w:b/>
        </w:rPr>
      </w:pPr>
      <w:r w:rsidRPr="00AC580D">
        <w:rPr>
          <w:b/>
        </w:rPr>
        <w:t xml:space="preserve">Содержание учебного предмета </w:t>
      </w:r>
      <w:r>
        <w:rPr>
          <w:b/>
        </w:rPr>
        <w:t>«И</w:t>
      </w:r>
      <w:r w:rsidRPr="00AC580D">
        <w:rPr>
          <w:b/>
        </w:rPr>
        <w:t>зобразительное искусство»</w:t>
      </w:r>
    </w:p>
    <w:p w14:paraId="4610EB84" w14:textId="77777777" w:rsidR="00AC580D" w:rsidRPr="00AC580D" w:rsidRDefault="00AC580D" w:rsidP="00AC580D">
      <w:pPr>
        <w:spacing w:after="0" w:line="276" w:lineRule="auto"/>
        <w:rPr>
          <w:b/>
          <w:i/>
        </w:rPr>
      </w:pPr>
      <w:r w:rsidRPr="00AC580D">
        <w:rPr>
          <w:b/>
          <w:i/>
        </w:rPr>
        <w:t>Модуль № 1 «Декоративно-прикладное и народное искусство»</w:t>
      </w:r>
    </w:p>
    <w:p w14:paraId="1227FB40" w14:textId="77777777" w:rsidR="00AC580D" w:rsidRPr="00AC580D" w:rsidRDefault="00AC580D" w:rsidP="00AC580D">
      <w:pPr>
        <w:spacing w:after="0" w:line="276" w:lineRule="auto"/>
        <w:rPr>
          <w:b/>
          <w:i/>
        </w:rPr>
      </w:pPr>
      <w:r w:rsidRPr="00AC580D">
        <w:rPr>
          <w:b/>
          <w:i/>
        </w:rPr>
        <w:t>Общие сведения о декоративно-прикладном искусстве</w:t>
      </w:r>
    </w:p>
    <w:p w14:paraId="4DED6F5A" w14:textId="1E487096" w:rsidR="00AC580D" w:rsidRPr="00AC580D" w:rsidRDefault="00AC580D" w:rsidP="00AC580D">
      <w:pPr>
        <w:spacing w:after="0" w:line="276" w:lineRule="auto"/>
      </w:pPr>
      <w:r w:rsidRPr="00AC580D">
        <w:t>Декоративно­прикладное искусство и его виды. Декоративно­прикладное ис</w:t>
      </w:r>
      <w:r>
        <w:t>кусство и предметная среда жиз</w:t>
      </w:r>
      <w:r w:rsidRPr="00AC580D">
        <w:t>ни людей.</w:t>
      </w:r>
    </w:p>
    <w:p w14:paraId="28D5A890" w14:textId="77777777" w:rsidR="00AC580D" w:rsidRPr="00AC580D" w:rsidRDefault="00AC580D" w:rsidP="00AC580D">
      <w:pPr>
        <w:spacing w:after="0" w:line="276" w:lineRule="auto"/>
        <w:rPr>
          <w:b/>
          <w:i/>
        </w:rPr>
      </w:pPr>
      <w:r w:rsidRPr="00AC580D">
        <w:rPr>
          <w:b/>
          <w:i/>
        </w:rPr>
        <w:t>Древние корни народного искусства</w:t>
      </w:r>
    </w:p>
    <w:p w14:paraId="34646DDD" w14:textId="3D46DAC5" w:rsidR="00AC580D" w:rsidRPr="00AC580D" w:rsidRDefault="00AC580D" w:rsidP="00AC580D">
      <w:pPr>
        <w:spacing w:after="0" w:line="276" w:lineRule="auto"/>
      </w:pPr>
      <w:r w:rsidRPr="00AC580D">
        <w:t>Истоки образного языка декоративно­прикладного искусства. Традиционные образы народного (кр</w:t>
      </w:r>
      <w:r>
        <w:t>естьянского) прикладно</w:t>
      </w:r>
      <w:r w:rsidRPr="00AC580D">
        <w:t>го искусства.</w:t>
      </w:r>
    </w:p>
    <w:p w14:paraId="0BD780A5" w14:textId="2F2520AB" w:rsidR="00AC580D" w:rsidRPr="00AC580D" w:rsidRDefault="00AC580D" w:rsidP="00AC580D">
      <w:pPr>
        <w:spacing w:after="0" w:line="276" w:lineRule="auto"/>
      </w:pPr>
      <w:r w:rsidRPr="00AC580D">
        <w:t>Связь народного искусства с</w:t>
      </w:r>
      <w:r>
        <w:t xml:space="preserve"> природой, бытом, трудом, веро</w:t>
      </w:r>
      <w:r w:rsidRPr="00AC580D">
        <w:t>ваниями и эпосом.</w:t>
      </w:r>
    </w:p>
    <w:p w14:paraId="656EE6BF" w14:textId="580778B6" w:rsidR="00AC580D" w:rsidRPr="00AC580D" w:rsidRDefault="00AC580D" w:rsidP="00AC580D">
      <w:pPr>
        <w:spacing w:after="0" w:line="276" w:lineRule="auto"/>
      </w:pPr>
      <w:r w:rsidRPr="00AC580D">
        <w:t>Роль природных материалов в строительстве и изготовлении предметов быта, их значение в характере труда и жизненного</w:t>
      </w:r>
      <w:r>
        <w:t xml:space="preserve"> </w:t>
      </w:r>
      <w:r w:rsidRPr="00AC580D">
        <w:t>уклада.</w:t>
      </w:r>
    </w:p>
    <w:p w14:paraId="6A971F0D" w14:textId="3CA6C5BE" w:rsidR="00AC580D" w:rsidRPr="00AC580D" w:rsidRDefault="00AC580D" w:rsidP="00AC580D">
      <w:pPr>
        <w:spacing w:after="0" w:line="276" w:lineRule="auto"/>
      </w:pPr>
      <w:r w:rsidRPr="00AC580D">
        <w:t>Образно­символический</w:t>
      </w:r>
      <w:r w:rsidRPr="00AC580D">
        <w:tab/>
        <w:t>яз</w:t>
      </w:r>
      <w:r>
        <w:t>ык</w:t>
      </w:r>
      <w:r>
        <w:tab/>
        <w:t>народного прикладного искус</w:t>
      </w:r>
      <w:r w:rsidRPr="00AC580D">
        <w:t>ства.</w:t>
      </w:r>
    </w:p>
    <w:p w14:paraId="428F249E" w14:textId="31AEB39D" w:rsidR="00AC580D" w:rsidRPr="00AC580D" w:rsidRDefault="00AC580D" w:rsidP="00AC580D">
      <w:pPr>
        <w:spacing w:after="0" w:line="276" w:lineRule="auto"/>
      </w:pPr>
      <w:r w:rsidRPr="00AC580D">
        <w:t>Знаки­символы традиционного крестьянского прикладного</w:t>
      </w:r>
      <w:r>
        <w:t xml:space="preserve"> </w:t>
      </w:r>
      <w:r w:rsidRPr="00AC580D">
        <w:t>искусства.</w:t>
      </w:r>
    </w:p>
    <w:p w14:paraId="087C94A6" w14:textId="324428B3" w:rsidR="00AC580D" w:rsidRPr="00AC580D" w:rsidRDefault="00AC580D" w:rsidP="00AC580D">
      <w:pPr>
        <w:spacing w:after="0" w:line="276" w:lineRule="auto"/>
      </w:pPr>
      <w:r w:rsidRPr="00AC580D">
        <w:t xml:space="preserve">Выполнение рисунков на темы древних узоров деревянной резьбы, росписи по дереву, </w:t>
      </w:r>
      <w:r>
        <w:t>вышивки. Освоение навыков деко</w:t>
      </w:r>
      <w:r w:rsidRPr="00AC580D">
        <w:t>ративного обобщения в процессе прак</w:t>
      </w:r>
      <w:r>
        <w:t>тической творческой ра</w:t>
      </w:r>
      <w:r w:rsidRPr="00AC580D">
        <w:t>боты.</w:t>
      </w:r>
    </w:p>
    <w:p w14:paraId="2E5F5037" w14:textId="77777777" w:rsidR="00AC580D" w:rsidRPr="00AC580D" w:rsidRDefault="00AC580D" w:rsidP="00AC580D">
      <w:pPr>
        <w:spacing w:after="0" w:line="276" w:lineRule="auto"/>
        <w:rPr>
          <w:b/>
          <w:i/>
        </w:rPr>
      </w:pPr>
      <w:r w:rsidRPr="00AC580D">
        <w:rPr>
          <w:b/>
          <w:i/>
        </w:rPr>
        <w:t>Убранство русской избы</w:t>
      </w:r>
    </w:p>
    <w:p w14:paraId="19951265" w14:textId="06E714C9" w:rsidR="00AC580D" w:rsidRPr="00AC580D" w:rsidRDefault="00AC580D" w:rsidP="00AC580D">
      <w:pPr>
        <w:spacing w:after="0" w:line="276" w:lineRule="auto"/>
      </w:pPr>
      <w:r w:rsidRPr="00AC580D">
        <w:t>Конструкция избы, единс</w:t>
      </w:r>
      <w:r>
        <w:t>тво красоты и пользы — функцио</w:t>
      </w:r>
      <w:r w:rsidRPr="00AC580D">
        <w:t>нального и символического — в её постройке и украшении.</w:t>
      </w:r>
    </w:p>
    <w:p w14:paraId="06EF59F4" w14:textId="3D263E2A" w:rsidR="00AC580D" w:rsidRPr="00AC580D" w:rsidRDefault="00AC580D" w:rsidP="00AC580D">
      <w:pPr>
        <w:spacing w:after="0" w:line="276" w:lineRule="auto"/>
      </w:pPr>
      <w:r w:rsidRPr="00AC580D">
        <w:t>Символическое значение обр</w:t>
      </w:r>
      <w:r>
        <w:t>азов и мотивов в узорном убран</w:t>
      </w:r>
      <w:r w:rsidRPr="00AC580D">
        <w:t>стве русских изб. Картина мира в о</w:t>
      </w:r>
      <w:r>
        <w:t>бразном строе бытового кре</w:t>
      </w:r>
      <w:r w:rsidRPr="00AC580D">
        <w:t>стьянского искусства.</w:t>
      </w:r>
    </w:p>
    <w:p w14:paraId="687E7DC6" w14:textId="275A8E07" w:rsidR="00AC580D" w:rsidRDefault="00AC580D" w:rsidP="00AC580D">
      <w:pPr>
        <w:spacing w:after="0" w:line="276" w:lineRule="auto"/>
      </w:pPr>
      <w:r w:rsidRPr="00AC580D">
        <w:t>Выполнение рисунков — эскизов орнаментального декора крестьянского дома.</w:t>
      </w:r>
    </w:p>
    <w:p w14:paraId="65EDF93B" w14:textId="77777777" w:rsidR="00E601A8" w:rsidRPr="00E601A8" w:rsidRDefault="00AC580D" w:rsidP="00E601A8">
      <w:pPr>
        <w:spacing w:after="0" w:line="276" w:lineRule="auto"/>
      </w:pPr>
      <w:r w:rsidRPr="00E601A8">
        <w:t>Устройство внутреннего пространства</w:t>
      </w:r>
      <w:r w:rsidR="00E601A8" w:rsidRPr="00E601A8">
        <w:t xml:space="preserve"> крестьянского дома.</w:t>
      </w:r>
    </w:p>
    <w:p w14:paraId="757F3900" w14:textId="77777777" w:rsidR="00E601A8" w:rsidRPr="00E601A8" w:rsidRDefault="00E601A8" w:rsidP="00E601A8">
      <w:pPr>
        <w:spacing w:after="0" w:line="276" w:lineRule="auto"/>
      </w:pPr>
      <w:r w:rsidRPr="00E601A8">
        <w:t>Декоративные элементы жилой среды.</w:t>
      </w:r>
    </w:p>
    <w:p w14:paraId="481C1D97" w14:textId="2CBABCC6" w:rsidR="00AC580D" w:rsidRDefault="00E601A8" w:rsidP="00E601A8">
      <w:pPr>
        <w:spacing w:after="0" w:line="276" w:lineRule="auto"/>
      </w:pPr>
      <w:r w:rsidRPr="00E601A8">
        <w:t>Определяющая роль природных материалов для конструкции и декора традиционной постройки жилого дома в любой при­ родной среде. Мудрость соотношения характера постройки, символики её декора и уклада жизни для каждого народа.</w:t>
      </w:r>
    </w:p>
    <w:p w14:paraId="2D89C64E" w14:textId="2345D70C" w:rsidR="00E601A8" w:rsidRDefault="00E601A8" w:rsidP="00E601A8">
      <w:pPr>
        <w:spacing w:after="0" w:line="276" w:lineRule="auto"/>
      </w:pPr>
      <w:r>
        <w:t>Выполнение рисунков предметов народного быта, выявление мудрости их выразительной формы и орнаментально­символического оформления.</w:t>
      </w:r>
    </w:p>
    <w:p w14:paraId="19895D5A" w14:textId="77777777" w:rsidR="00E601A8" w:rsidRDefault="00E601A8" w:rsidP="00E601A8">
      <w:pPr>
        <w:spacing w:after="0" w:line="276" w:lineRule="auto"/>
      </w:pPr>
      <w:r>
        <w:t>Народный праздничный костюм</w:t>
      </w:r>
    </w:p>
    <w:p w14:paraId="34980C59" w14:textId="07DA6A6F" w:rsidR="00E601A8" w:rsidRDefault="00E601A8" w:rsidP="00E601A8">
      <w:pPr>
        <w:spacing w:after="0" w:line="276" w:lineRule="auto"/>
      </w:pPr>
      <w:r>
        <w:t>Образный строй народного праздничного костюма —</w:t>
      </w:r>
      <w:r>
        <w:tab/>
        <w:t>женского и мужского.</w:t>
      </w:r>
    </w:p>
    <w:p w14:paraId="481E93E3" w14:textId="77777777" w:rsidR="00E601A8" w:rsidRDefault="00E601A8" w:rsidP="00E601A8">
      <w:pPr>
        <w:spacing w:after="0" w:line="276" w:lineRule="auto"/>
      </w:pPr>
      <w:r>
        <w:t>Традиционная конструкция русского женского костюма — северорусский (сарафан) и южнорусский (понёва) варианты.</w:t>
      </w:r>
    </w:p>
    <w:p w14:paraId="581C5856" w14:textId="3EB5E518" w:rsidR="00E601A8" w:rsidRDefault="00E601A8" w:rsidP="00E601A8">
      <w:pPr>
        <w:spacing w:after="0" w:line="276" w:lineRule="auto"/>
      </w:pPr>
      <w:r>
        <w:t>Разнообразие форм и украшений народного праздничного костюма для различных регионов страны.</w:t>
      </w:r>
    </w:p>
    <w:p w14:paraId="5275B229" w14:textId="0F65B6D5" w:rsidR="00E601A8" w:rsidRDefault="00E601A8" w:rsidP="00E601A8">
      <w:pPr>
        <w:spacing w:after="0" w:line="276" w:lineRule="auto"/>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08409D59" w14:textId="63044DE8" w:rsidR="00E601A8" w:rsidRDefault="00E601A8" w:rsidP="00E601A8">
      <w:pPr>
        <w:spacing w:after="0" w:line="276" w:lineRule="auto"/>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31E119A1" w14:textId="2DCBDCBD" w:rsidR="00E601A8" w:rsidRDefault="00E601A8" w:rsidP="00E601A8">
      <w:pPr>
        <w:spacing w:after="0" w:line="276" w:lineRule="auto"/>
      </w:pPr>
      <w:r>
        <w:t>Народные праздники и праздничные обряды как синтез всех видов народного творчества.</w:t>
      </w:r>
    </w:p>
    <w:p w14:paraId="23A0F51B" w14:textId="77777777" w:rsidR="00E601A8" w:rsidRDefault="00E601A8" w:rsidP="00E601A8">
      <w:pPr>
        <w:spacing w:after="0" w:line="276" w:lineRule="auto"/>
      </w:pPr>
      <w:r>
        <w:t>Выполнение сюжетной композиции или участие в работе по созданию коллективного панно на тему традиций народных праздников.</w:t>
      </w:r>
    </w:p>
    <w:p w14:paraId="70E7C873" w14:textId="77777777" w:rsidR="00E601A8" w:rsidRPr="00E601A8" w:rsidRDefault="00E601A8" w:rsidP="00E601A8">
      <w:pPr>
        <w:spacing w:after="0" w:line="276" w:lineRule="auto"/>
        <w:rPr>
          <w:b/>
          <w:i/>
        </w:rPr>
      </w:pPr>
      <w:r w:rsidRPr="00E601A8">
        <w:rPr>
          <w:b/>
          <w:i/>
        </w:rPr>
        <w:t>Народные художественные промыслы</w:t>
      </w:r>
    </w:p>
    <w:p w14:paraId="0701D419" w14:textId="2B5317FC" w:rsidR="00E601A8" w:rsidRDefault="00E601A8" w:rsidP="00E601A8">
      <w:pPr>
        <w:spacing w:after="0" w:line="276" w:lineRule="auto"/>
      </w:pPr>
      <w:r>
        <w:t>Роль и значение народных промыслов в современной жизни. Искусство и ремесло. Традиции культуры, особенные для каждого региона.</w:t>
      </w:r>
    </w:p>
    <w:p w14:paraId="1A4C501D" w14:textId="6C328158" w:rsidR="00E601A8" w:rsidRDefault="00E601A8" w:rsidP="00E601A8">
      <w:pPr>
        <w:spacing w:after="0" w:line="276" w:lineRule="auto"/>
      </w:pPr>
      <w:r>
        <w:t>Многообразие видов традиционных ремёсел и происхождение художественных промыслов народов России.</w:t>
      </w:r>
    </w:p>
    <w:p w14:paraId="15706C00" w14:textId="3097D953" w:rsidR="00E601A8" w:rsidRDefault="00E601A8" w:rsidP="00E601A8">
      <w:pPr>
        <w:spacing w:after="0" w:line="276" w:lineRule="auto"/>
      </w:pPr>
      <w: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14EBEA9C" w14:textId="11085D1F" w:rsidR="00E601A8" w:rsidRDefault="00E601A8" w:rsidP="00E601A8">
      <w:pPr>
        <w:spacing w:after="0" w:line="276" w:lineRule="auto"/>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6FAFE1AB" w14:textId="1D3DC38D" w:rsidR="00E601A8" w:rsidRDefault="00E601A8" w:rsidP="00E601A8">
      <w:pPr>
        <w:spacing w:after="0" w:line="276" w:lineRule="auto"/>
      </w:pPr>
      <w:r>
        <w:t>Создание эскиза игрушки по мотивам избранного промысла.</w:t>
      </w:r>
    </w:p>
    <w:p w14:paraId="47CECBDD" w14:textId="77777777" w:rsidR="00E601A8" w:rsidRDefault="00E601A8" w:rsidP="00E601A8">
      <w:pPr>
        <w:spacing w:after="0" w:line="276" w:lineRule="auto"/>
      </w:pPr>
      <w:r>
        <w:t>Роспись по дереву. Хохлома. Краткие сведения по истории хохломского промысла. Травный узор,</w:t>
      </w:r>
    </w:p>
    <w:p w14:paraId="636FC775" w14:textId="77777777" w:rsidR="00E601A8" w:rsidRDefault="00E601A8" w:rsidP="00E601A8">
      <w:pPr>
        <w:spacing w:after="0" w:line="276" w:lineRule="auto"/>
      </w:pPr>
      <w:r>
        <w:t>«травка» — основной мотив хохломского орнамента. Связь с природой. Единство формы и декора в произведениях промысла. Последователь­ ность выполнения травного орнамента. Праздничность изделий</w:t>
      </w:r>
    </w:p>
    <w:p w14:paraId="5243BC1A" w14:textId="77777777" w:rsidR="00E601A8" w:rsidRDefault="00E601A8" w:rsidP="00E601A8">
      <w:pPr>
        <w:spacing w:after="0" w:line="276" w:lineRule="auto"/>
      </w:pPr>
      <w:r>
        <w:t>«золотой хохломы».</w:t>
      </w:r>
    </w:p>
    <w:p w14:paraId="0B94212B" w14:textId="578BF09C" w:rsidR="00E601A8" w:rsidRDefault="00E601A8" w:rsidP="00E601A8">
      <w:pPr>
        <w:spacing w:after="0" w:line="276" w:lineRule="auto"/>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 позиций. Сюжетные мотивы, основные приёмы и композиционные особенности городецкой росписи.</w:t>
      </w:r>
    </w:p>
    <w:p w14:paraId="4CC91B6E" w14:textId="4AD1B4FA" w:rsidR="00E601A8" w:rsidRDefault="00E601A8" w:rsidP="00E601A8">
      <w:pPr>
        <w:spacing w:after="0" w:line="276" w:lineRule="auto"/>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 вы росписи посуды. Приёмы мазка, тональный контраст, сочетание пятна и линии.</w:t>
      </w:r>
    </w:p>
    <w:p w14:paraId="5A2E1643" w14:textId="3B35E01B" w:rsidR="00E601A8" w:rsidRDefault="00E601A8" w:rsidP="00E601A8">
      <w:pPr>
        <w:spacing w:after="0" w:line="276" w:lineRule="auto"/>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3518F73C" w14:textId="2A0C359E" w:rsidR="00E601A8" w:rsidRDefault="00E601A8" w:rsidP="00E601A8">
      <w:pPr>
        <w:spacing w:after="0" w:line="276" w:lineRule="auto"/>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B106E79" w14:textId="77777777" w:rsidR="00E601A8" w:rsidRDefault="00E601A8" w:rsidP="00E601A8">
      <w:pPr>
        <w:spacing w:after="0" w:line="276" w:lineRule="auto"/>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706B104A" w14:textId="082D47B4" w:rsidR="00E601A8" w:rsidRDefault="00E601A8" w:rsidP="00E601A8">
      <w:pPr>
        <w:spacing w:after="0" w:line="276" w:lineRule="auto"/>
      </w:pPr>
      <w:r>
        <w:t>Мир сказок и легенд, примет и оберегов в творчестве мастеров художественных промыслов.</w:t>
      </w:r>
    </w:p>
    <w:p w14:paraId="565CDC25" w14:textId="77777777" w:rsidR="00E601A8" w:rsidRDefault="00E601A8" w:rsidP="00E601A8">
      <w:pPr>
        <w:spacing w:after="0" w:line="276" w:lineRule="auto"/>
      </w:pPr>
      <w:r>
        <w:t>Отражение в изделиях народных промыслов многообразия исторических, духовных и культурных традиций.</w:t>
      </w:r>
    </w:p>
    <w:p w14:paraId="43765B9F" w14:textId="6608C08A" w:rsidR="00E601A8" w:rsidRDefault="00E601A8" w:rsidP="00E601A8">
      <w:pPr>
        <w:spacing w:after="0" w:line="276" w:lineRule="auto"/>
      </w:pPr>
      <w:r>
        <w:t>Народные художественные ремёсла и промыслы — материальные и духовные ценности, неотъемлемая часть культурного наследия России.</w:t>
      </w:r>
    </w:p>
    <w:p w14:paraId="26699B52" w14:textId="16E39AF0" w:rsidR="00E601A8" w:rsidRDefault="00E601A8" w:rsidP="00E601A8">
      <w:pPr>
        <w:spacing w:after="0" w:line="276" w:lineRule="auto"/>
      </w:pPr>
      <w:r>
        <w:t>Декоративно-прикладное искусство в культуре разных эпох и народов Роль декоративно­прикладного искусства в культуре древних цивилизаций.</w:t>
      </w:r>
    </w:p>
    <w:p w14:paraId="74B1ADF6" w14:textId="25DC2364" w:rsidR="00E601A8" w:rsidRDefault="00E601A8" w:rsidP="00E601A8">
      <w:pPr>
        <w:spacing w:after="0" w:line="276" w:lineRule="auto"/>
      </w:pPr>
      <w:r>
        <w:t>Отражение в декоре мировоззрения эпохи, организации общества, традиций быта и ремесла, уклада жизни людей.</w:t>
      </w:r>
    </w:p>
    <w:p w14:paraId="539CEAF8" w14:textId="1ADF9DC9" w:rsidR="00E601A8" w:rsidRDefault="00E601A8" w:rsidP="00E601A8">
      <w:pPr>
        <w:spacing w:after="0" w:line="276" w:lineRule="auto"/>
      </w:pPr>
      <w:r>
        <w:t>Характерные</w:t>
      </w:r>
      <w:r>
        <w:tab/>
        <w:t>признаки</w:t>
      </w:r>
      <w:r>
        <w:tab/>
        <w:t>произведений декоративно­прикладного искусства, основные мотивы и символика орнаментов в культуре разных эпох.</w:t>
      </w:r>
    </w:p>
    <w:p w14:paraId="7DAABEA9" w14:textId="51E9858F" w:rsidR="00E601A8" w:rsidRDefault="00E601A8" w:rsidP="00E601A8">
      <w:pPr>
        <w:spacing w:after="0" w:line="276" w:lineRule="auto"/>
      </w:pPr>
      <w:r>
        <w:t>Характерные особенности одежды для культуры разных эпохи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14:paraId="217DEDF0" w14:textId="1AAFADB7" w:rsidR="00E601A8" w:rsidRDefault="00E601A8" w:rsidP="00E601A8">
      <w:pPr>
        <w:spacing w:after="0" w:line="276" w:lineRule="auto"/>
      </w:pPr>
      <w:r>
        <w:t>Декоративно-прикладное искусство в жизни современного человека 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771DD485" w14:textId="040975E7" w:rsidR="00E601A8" w:rsidRDefault="00E601A8" w:rsidP="00E601A8">
      <w:pPr>
        <w:spacing w:after="0" w:line="276" w:lineRule="auto"/>
      </w:pPr>
      <w:r>
        <w:t>Символический знак в современной жизни: эмблема, логотип, указующий или декоративный знак.</w:t>
      </w:r>
    </w:p>
    <w:p w14:paraId="0F60C0D4" w14:textId="4BAFD658" w:rsidR="00E601A8" w:rsidRDefault="00E601A8" w:rsidP="00E601A8">
      <w:pPr>
        <w:spacing w:after="0" w:line="276" w:lineRule="auto"/>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14:paraId="0DD23B6B" w14:textId="33BECD0E" w:rsidR="00E601A8" w:rsidRDefault="00E601A8" w:rsidP="00E601A8">
      <w:pPr>
        <w:spacing w:after="0" w:line="276" w:lineRule="auto"/>
      </w:pPr>
      <w:r>
        <w:t>Декор на улицах и декор помещений. Декор праздничный и повседневный.</w:t>
      </w:r>
    </w:p>
    <w:p w14:paraId="45A5D1D1" w14:textId="553E2667" w:rsidR="00E601A8" w:rsidRDefault="00E601A8" w:rsidP="00E601A8">
      <w:pPr>
        <w:spacing w:after="0" w:line="276" w:lineRule="auto"/>
      </w:pPr>
      <w:r>
        <w:t>Праздничное оформление школы.</w:t>
      </w:r>
    </w:p>
    <w:p w14:paraId="03F0BCE4" w14:textId="77777777" w:rsidR="00E601A8" w:rsidRPr="00E601A8" w:rsidRDefault="00E601A8" w:rsidP="00E601A8">
      <w:pPr>
        <w:spacing w:after="0" w:line="276" w:lineRule="auto"/>
        <w:rPr>
          <w:b/>
          <w:i/>
        </w:rPr>
      </w:pPr>
      <w:r w:rsidRPr="00E601A8">
        <w:rPr>
          <w:b/>
          <w:i/>
        </w:rPr>
        <w:t>Модуль № 2 «Живопись, графика, скульптура»</w:t>
      </w:r>
    </w:p>
    <w:p w14:paraId="458B3698" w14:textId="77777777" w:rsidR="00E601A8" w:rsidRPr="00E601A8" w:rsidRDefault="00E601A8" w:rsidP="00E601A8">
      <w:pPr>
        <w:spacing w:after="0" w:line="276" w:lineRule="auto"/>
        <w:rPr>
          <w:b/>
          <w:i/>
        </w:rPr>
      </w:pPr>
      <w:r w:rsidRPr="00E601A8">
        <w:rPr>
          <w:b/>
          <w:i/>
        </w:rPr>
        <w:t>Общие сведения о видах искусства</w:t>
      </w:r>
    </w:p>
    <w:p w14:paraId="08BA2ECD" w14:textId="3D646114" w:rsidR="00E601A8" w:rsidRDefault="00E601A8" w:rsidP="00E601A8">
      <w:pPr>
        <w:spacing w:after="0" w:line="276" w:lineRule="auto"/>
      </w:pPr>
      <w:r>
        <w:t>Пространственные и временн</w:t>
      </w:r>
      <w:r w:rsidR="00BC770B">
        <w:t xml:space="preserve">ые </w:t>
      </w:r>
      <w:r>
        <w:t>виды искусства.</w:t>
      </w:r>
    </w:p>
    <w:p w14:paraId="0D08BB02" w14:textId="539598CD" w:rsidR="00E601A8" w:rsidRDefault="00BC770B" w:rsidP="00E601A8">
      <w:pPr>
        <w:spacing w:after="0" w:line="276" w:lineRule="auto"/>
      </w:pPr>
      <w:r>
        <w:t xml:space="preserve">Изобразительные, конструктивные </w:t>
      </w:r>
      <w:r w:rsidR="00E601A8">
        <w:t>и декоративные виды пространственных искусств, их место и назначение в жизни людей.</w:t>
      </w:r>
    </w:p>
    <w:p w14:paraId="00D286EF" w14:textId="54A39907" w:rsidR="00BC770B" w:rsidRDefault="00BC770B" w:rsidP="00BC770B">
      <w:pPr>
        <w:spacing w:after="0" w:line="276" w:lineRule="auto"/>
      </w:pPr>
      <w:r>
        <w:t>Основные виды живописи, графики и скульптуры. Художник и зритель: зрительские умения, знания и творчество зрителя.</w:t>
      </w:r>
    </w:p>
    <w:p w14:paraId="3BE86161" w14:textId="0A4EC175" w:rsidR="00BC770B" w:rsidRDefault="00BC770B" w:rsidP="00BC770B">
      <w:pPr>
        <w:spacing w:after="0" w:line="276" w:lineRule="auto"/>
      </w:pPr>
      <w:r>
        <w:t>Язык изобразительного искусства и его выразительные средства Живописные, графические и скульптурные художественные материалы, их особые свойства.</w:t>
      </w:r>
    </w:p>
    <w:p w14:paraId="5CEC9639" w14:textId="0A606306" w:rsidR="00BC770B" w:rsidRDefault="00BC770B" w:rsidP="00BC770B">
      <w:pPr>
        <w:spacing w:after="0" w:line="276" w:lineRule="auto"/>
      </w:pPr>
      <w:r>
        <w:t>Рисунок — основа изобразительного искусства и мастерства художника.</w:t>
      </w:r>
    </w:p>
    <w:p w14:paraId="7B4BF1FA" w14:textId="5507AED6" w:rsidR="00BC770B" w:rsidRDefault="00BC770B" w:rsidP="00BC770B">
      <w:pPr>
        <w:spacing w:after="0" w:line="276" w:lineRule="auto"/>
      </w:pPr>
      <w:r>
        <w:t>Виды рисунка: зарисовка, набросок, учебный рисунок и творческий рисунок.</w:t>
      </w:r>
    </w:p>
    <w:p w14:paraId="7142D90C" w14:textId="2B8F0BE4" w:rsidR="00BC770B" w:rsidRDefault="00BC770B" w:rsidP="00BC770B">
      <w:pPr>
        <w:spacing w:after="0" w:line="276" w:lineRule="auto"/>
      </w:pPr>
      <w:r>
        <w:t>Навыки размещения рисунка в листе, выбор формата.</w:t>
      </w:r>
    </w:p>
    <w:p w14:paraId="5719DB5D" w14:textId="77777777" w:rsidR="00BC770B" w:rsidRDefault="00BC770B" w:rsidP="00BC770B">
      <w:pPr>
        <w:spacing w:after="0" w:line="276" w:lineRule="auto"/>
      </w:pPr>
      <w:r>
        <w:t>Начальные умения рисунка с натуры. Зарисовки простыхпредметов.</w:t>
      </w:r>
    </w:p>
    <w:p w14:paraId="1601739A" w14:textId="77777777" w:rsidR="00BC770B" w:rsidRDefault="00BC770B" w:rsidP="00BC770B">
      <w:pPr>
        <w:spacing w:after="0" w:line="276" w:lineRule="auto"/>
      </w:pPr>
      <w:r>
        <w:t>Линейные графические рисунки и</w:t>
      </w:r>
    </w:p>
    <w:p w14:paraId="50BC953D" w14:textId="77777777" w:rsidR="00BC770B" w:rsidRDefault="00BC770B" w:rsidP="00BC770B">
      <w:pPr>
        <w:spacing w:after="0" w:line="276" w:lineRule="auto"/>
      </w:pPr>
      <w:r>
        <w:t>наброски. Тон и тональные отношения: тёмное — светлое.</w:t>
      </w:r>
    </w:p>
    <w:p w14:paraId="6DB62B23" w14:textId="77777777" w:rsidR="00BC770B" w:rsidRDefault="00BC770B" w:rsidP="00BC770B">
      <w:pPr>
        <w:spacing w:after="0" w:line="276" w:lineRule="auto"/>
      </w:pPr>
      <w:r>
        <w:t>Ритм и ритмическая организация плоскости листа.</w:t>
      </w:r>
    </w:p>
    <w:p w14:paraId="00A1BFBA" w14:textId="41388DD0" w:rsidR="00BC770B" w:rsidRDefault="00BC770B" w:rsidP="00BC770B">
      <w:pPr>
        <w:spacing w:after="0" w:line="276" w:lineRule="auto"/>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5844E629" w14:textId="549A1974" w:rsidR="00BC770B" w:rsidRDefault="00BC770B" w:rsidP="00BC770B">
      <w:pPr>
        <w:spacing w:after="0" w:line="276" w:lineRule="auto"/>
      </w:pPr>
      <w:r>
        <w:t>Цвет как выразительное средство в изобразительном искусстве: холодный и тёплый цвет, понятие цветовых отношений; колорит в живописи.</w:t>
      </w:r>
    </w:p>
    <w:p w14:paraId="663E9773" w14:textId="29DC6F2A" w:rsidR="00BC770B" w:rsidRDefault="00BC770B" w:rsidP="00BC770B">
      <w:pPr>
        <w:spacing w:after="0" w:line="276" w:lineRule="auto"/>
      </w:pPr>
      <w:r>
        <w:t>Виды скульптуры и характер материала в скульптуре. Скульптурные памятники, парковая скульптура, камерная скульптура. Статика и</w:t>
      </w:r>
    </w:p>
    <w:p w14:paraId="0A44F2F1" w14:textId="7F7D5029" w:rsidR="00BC770B" w:rsidRDefault="00BC770B" w:rsidP="00BC770B">
      <w:pPr>
        <w:spacing w:after="0" w:line="276" w:lineRule="auto"/>
      </w:pPr>
      <w:r>
        <w:t>движение в скульптуре. Круглая скульптура. Произведения мелкой пластики. Виды рельефа.</w:t>
      </w:r>
    </w:p>
    <w:p w14:paraId="1228CB10" w14:textId="77777777" w:rsidR="00BC770B" w:rsidRDefault="00BC770B" w:rsidP="00BC770B">
      <w:pPr>
        <w:spacing w:after="0" w:line="276" w:lineRule="auto"/>
      </w:pPr>
      <w:r>
        <w:t>Жанры изобразительного искусства</w:t>
      </w:r>
    </w:p>
    <w:p w14:paraId="4202F18A" w14:textId="3080424C" w:rsidR="00BC770B" w:rsidRDefault="00BC770B" w:rsidP="00BC770B">
      <w:pPr>
        <w:spacing w:after="0" w:line="276" w:lineRule="auto"/>
      </w:pPr>
      <w:r>
        <w:t>Жанровая система в изобразительном  искусстве как инструмент для сравнения и анализа произведений изобразительного искусства.</w:t>
      </w:r>
    </w:p>
    <w:p w14:paraId="05F914FA" w14:textId="77777777" w:rsidR="00BC770B" w:rsidRDefault="00BC770B" w:rsidP="00BC770B">
      <w:pPr>
        <w:spacing w:after="0" w:line="276" w:lineRule="auto"/>
      </w:pPr>
      <w:r>
        <w:t>Предмет изображения, сюжет и содержание произведения изобразительного искусства.</w:t>
      </w:r>
    </w:p>
    <w:p w14:paraId="3FA66621" w14:textId="77777777" w:rsidR="00BC770B" w:rsidRPr="00BC770B" w:rsidRDefault="00BC770B" w:rsidP="00BC770B">
      <w:pPr>
        <w:spacing w:after="0" w:line="276" w:lineRule="auto"/>
        <w:rPr>
          <w:b/>
          <w:i/>
        </w:rPr>
      </w:pPr>
      <w:r w:rsidRPr="00BC770B">
        <w:rPr>
          <w:b/>
          <w:i/>
        </w:rPr>
        <w:t>Натюрморт</w:t>
      </w:r>
    </w:p>
    <w:p w14:paraId="6DA8D960" w14:textId="77777777" w:rsidR="00BC770B" w:rsidRDefault="00BC770B" w:rsidP="00BC770B">
      <w:pPr>
        <w:spacing w:after="0" w:line="276" w:lineRule="auto"/>
      </w:pPr>
      <w:r>
        <w:t>Изображение предметного мира в изобразительном искусстве и появление жанра натюрморта в европейском и отечественном искусстве.</w:t>
      </w:r>
    </w:p>
    <w:p w14:paraId="01A82C78" w14:textId="5C5424FD" w:rsidR="00BC770B" w:rsidRDefault="00BC770B" w:rsidP="00BC770B">
      <w:pPr>
        <w:spacing w:after="0" w:line="276" w:lineRule="auto"/>
      </w:pPr>
      <w:r>
        <w:t>Основы графической грамоты: правила объёмного изображения предметов на плоскости.</w:t>
      </w:r>
    </w:p>
    <w:p w14:paraId="2BBE9CFC" w14:textId="2D7D548B" w:rsidR="00BC770B" w:rsidRDefault="00BC770B" w:rsidP="00BC770B">
      <w:pPr>
        <w:spacing w:after="0" w:line="276" w:lineRule="auto"/>
      </w:pPr>
      <w:r>
        <w:t>Линейное построение предмета в пространстве: линия горизонта, точка зрения и точка схода, правила перспективных сокращений.</w:t>
      </w:r>
    </w:p>
    <w:p w14:paraId="59808520" w14:textId="7DBD0F20" w:rsidR="00BC770B" w:rsidRDefault="00BC770B" w:rsidP="00BC770B">
      <w:pPr>
        <w:spacing w:after="0" w:line="276" w:lineRule="auto"/>
      </w:pPr>
      <w:r>
        <w:t>Изображение окружности в перспективе. Рисование геометрических тел на основе правил линейной перспективы. Сложная пространственная форма и выявление её конструкции. Рисунок сложной формы предмета как соотношение простых геометрических фигур. Линейный рисунок конструкции из нескольких геометрических тел. 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32800514" w14:textId="3230FA19" w:rsidR="00BC770B" w:rsidRDefault="00BC770B" w:rsidP="00BC770B">
      <w:pPr>
        <w:spacing w:after="0" w:line="276" w:lineRule="auto"/>
      </w:pPr>
      <w:r>
        <w:t>Рисунок натюрморта графическими материалами с натуры или по представлению.</w:t>
      </w:r>
    </w:p>
    <w:p w14:paraId="744F8BAE" w14:textId="7D4055F5" w:rsidR="00BC770B" w:rsidRDefault="00BC770B" w:rsidP="00BC770B">
      <w:pPr>
        <w:spacing w:after="0" w:line="276" w:lineRule="auto"/>
      </w:pPr>
      <w:r>
        <w:t>Творческий натюрморт в графике. Произведения художников­графиков. Особенности графических техник. Печатная графика.</w:t>
      </w:r>
    </w:p>
    <w:p w14:paraId="2AAE93FD" w14:textId="579878CC" w:rsidR="00BC770B" w:rsidRDefault="00BC770B" w:rsidP="00BC770B">
      <w:pPr>
        <w:spacing w:after="0" w:line="276" w:lineRule="auto"/>
      </w:pPr>
      <w:r>
        <w:t>Живописное изображение натюрморта. Цвет в натюрмортах европейских и отечественных живописцев. Опыт создания живописного натюрморта.</w:t>
      </w:r>
    </w:p>
    <w:p w14:paraId="06701B78" w14:textId="77777777" w:rsidR="00BC770B" w:rsidRPr="00BC770B" w:rsidRDefault="00BC770B" w:rsidP="00BC770B">
      <w:pPr>
        <w:spacing w:after="0" w:line="276" w:lineRule="auto"/>
        <w:rPr>
          <w:b/>
          <w:i/>
        </w:rPr>
      </w:pPr>
      <w:r w:rsidRPr="00BC770B">
        <w:rPr>
          <w:b/>
          <w:i/>
        </w:rPr>
        <w:t>Портрет</w:t>
      </w:r>
    </w:p>
    <w:p w14:paraId="15DA73CF" w14:textId="6D608D2B" w:rsidR="00BC770B" w:rsidRDefault="00BC770B" w:rsidP="00BC770B">
      <w:pPr>
        <w:spacing w:after="0" w:line="276" w:lineRule="auto"/>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78997BED" w14:textId="77777777" w:rsidR="00BC770B" w:rsidRDefault="00BC770B" w:rsidP="00BC770B">
      <w:pPr>
        <w:spacing w:after="0" w:line="276" w:lineRule="auto"/>
      </w:pPr>
      <w:r>
        <w:t>Великие портретисты в европейском искусстве.</w:t>
      </w:r>
    </w:p>
    <w:p w14:paraId="333427FD" w14:textId="77777777" w:rsidR="00BC770B" w:rsidRDefault="00BC770B" w:rsidP="00BC770B">
      <w:pPr>
        <w:spacing w:after="0" w:line="276" w:lineRule="auto"/>
      </w:pPr>
      <w:r>
        <w:t>Особенности развития портретного жанра в отечественном искусстве. Великие портретисты в русской живописи.</w:t>
      </w:r>
    </w:p>
    <w:p w14:paraId="72EED62B" w14:textId="77777777" w:rsidR="00BC770B" w:rsidRDefault="00BC770B" w:rsidP="00BC770B">
      <w:pPr>
        <w:spacing w:after="0" w:line="276" w:lineRule="auto"/>
      </w:pPr>
      <w:r>
        <w:t>Парадный и камерный портрет в живописи. Особенности развития жанра портрета в искусстве</w:t>
      </w:r>
    </w:p>
    <w:p w14:paraId="4F9B37D7" w14:textId="77777777" w:rsidR="00BC770B" w:rsidRDefault="00BC770B" w:rsidP="00BC770B">
      <w:pPr>
        <w:spacing w:after="0" w:line="276" w:lineRule="auto"/>
      </w:pPr>
      <w:r>
        <w:t>ХХ в.— отечественном и европейском.</w:t>
      </w:r>
    </w:p>
    <w:p w14:paraId="60EA3DAE" w14:textId="39B608B6" w:rsidR="00BC770B" w:rsidRDefault="00BC770B" w:rsidP="00BC770B">
      <w:pPr>
        <w:spacing w:after="0" w:line="276" w:lineRule="auto"/>
      </w:pPr>
      <w:r>
        <w:t>Построение головы человека, основные пропорции лица, соотношение лицевой и черепной частей головы. Положения и образа эпохи в скульптурном портрете.</w:t>
      </w:r>
    </w:p>
    <w:p w14:paraId="154D275C" w14:textId="77777777" w:rsidR="00BC770B" w:rsidRDefault="00BC770B" w:rsidP="00BC770B">
      <w:pPr>
        <w:spacing w:after="0" w:line="276" w:lineRule="auto"/>
      </w:pPr>
      <w:r>
        <w:t>Значение свойств художественных материалов в создании скульптурного портрета.</w:t>
      </w:r>
    </w:p>
    <w:p w14:paraId="2EDF02D3" w14:textId="08D50B4E" w:rsidR="00BC770B" w:rsidRDefault="00BC770B" w:rsidP="00BC770B">
      <w:pPr>
        <w:spacing w:after="0" w:line="276" w:lineRule="auto"/>
      </w:pPr>
      <w:r>
        <w:t>Живописное изображение портрета. Роль цвета в живописном портретном образе в произведениях выдающихся живописцев. Опыт работы над созданием живописного портрета.</w:t>
      </w:r>
    </w:p>
    <w:p w14:paraId="3C7C30B2" w14:textId="77777777" w:rsidR="00BC770B" w:rsidRPr="00BC770B" w:rsidRDefault="00BC770B" w:rsidP="00BC770B">
      <w:pPr>
        <w:spacing w:after="0" w:line="276" w:lineRule="auto"/>
        <w:rPr>
          <w:b/>
          <w:i/>
        </w:rPr>
      </w:pPr>
      <w:r w:rsidRPr="00BC770B">
        <w:rPr>
          <w:b/>
          <w:i/>
        </w:rPr>
        <w:t>Пейзаж</w:t>
      </w:r>
    </w:p>
    <w:p w14:paraId="10BA157D" w14:textId="7EF0CE6A" w:rsidR="00BC770B" w:rsidRDefault="00BC770B" w:rsidP="00BC770B">
      <w:pPr>
        <w:spacing w:after="0" w:line="276" w:lineRule="auto"/>
      </w:pPr>
      <w:r>
        <w:t>Особенности изображения пространства в эпоху Древнего мира, в средневековом искусстве и  в эпоху Возрождения.</w:t>
      </w:r>
    </w:p>
    <w:p w14:paraId="4DD722D8" w14:textId="750E3C67" w:rsidR="00BC770B" w:rsidRDefault="00BC770B" w:rsidP="00BC770B">
      <w:pPr>
        <w:spacing w:after="0" w:line="276" w:lineRule="auto"/>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14:paraId="7F5E4370" w14:textId="549E125A" w:rsidR="00BC770B" w:rsidRDefault="00BC770B" w:rsidP="00BC770B">
      <w:pPr>
        <w:spacing w:after="0" w:line="276" w:lineRule="auto"/>
      </w:pPr>
      <w:r>
        <w:t>Роль освещения  головы  при  создании портретного образа.</w:t>
      </w:r>
    </w:p>
    <w:p w14:paraId="5E4E2655" w14:textId="77777777" w:rsidR="00BC770B" w:rsidRDefault="00BC770B" w:rsidP="00BC770B">
      <w:pPr>
        <w:spacing w:after="0" w:line="276" w:lineRule="auto"/>
      </w:pPr>
      <w:r>
        <w:t>Свет и тень в изображении головы человека.</w:t>
      </w:r>
    </w:p>
    <w:p w14:paraId="77217473" w14:textId="77777777" w:rsidR="00BC770B" w:rsidRDefault="00BC770B" w:rsidP="00BC770B">
      <w:pPr>
        <w:spacing w:after="0" w:line="276" w:lineRule="auto"/>
      </w:pPr>
      <w:r>
        <w:t>Портрет в скульптуре.</w:t>
      </w:r>
    </w:p>
    <w:p w14:paraId="024A986E" w14:textId="77777777" w:rsidR="00BC770B" w:rsidRDefault="00BC770B" w:rsidP="00BC770B">
      <w:pPr>
        <w:spacing w:after="0" w:line="276" w:lineRule="auto"/>
      </w:pPr>
      <w:r>
        <w:t>Выражение характера  человека,  его  социального Правила построения линейной перспективы в изображении пространства.</w:t>
      </w:r>
    </w:p>
    <w:p w14:paraId="02C665CB" w14:textId="77777777" w:rsidR="00BC770B" w:rsidRDefault="00BC770B" w:rsidP="00BC770B">
      <w:pPr>
        <w:spacing w:after="0" w:line="276" w:lineRule="auto"/>
      </w:pPr>
      <w:r>
        <w:t>Правила воздушной перспективы, построения переднего, среднего и дальнего планов при изображении пейзажа.</w:t>
      </w:r>
    </w:p>
    <w:p w14:paraId="103BC836" w14:textId="0AAE4CF5" w:rsidR="00BC770B" w:rsidRDefault="00BC770B" w:rsidP="00BC770B">
      <w:pPr>
        <w:spacing w:after="0" w:line="276" w:lineRule="auto"/>
      </w:pPr>
      <w:r>
        <w:t>Особенности изображения разных состояний природы и её освещения. Романтический пейзаж. Морские пейзажи И. Айвазовского.</w:t>
      </w:r>
    </w:p>
    <w:p w14:paraId="607C7137" w14:textId="4FDBBC0F" w:rsidR="00BC770B" w:rsidRDefault="00BC770B" w:rsidP="00BC770B">
      <w:pPr>
        <w:spacing w:after="0" w:line="276" w:lineRule="auto"/>
      </w:pPr>
      <w: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03A712CF" w14:textId="360798A5" w:rsidR="00BC770B" w:rsidRDefault="00BC770B" w:rsidP="00BC770B">
      <w:pPr>
        <w:spacing w:after="0" w:line="276" w:lineRule="auto"/>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3B894FA3" w14:textId="31EB60A1" w:rsidR="00BC770B" w:rsidRDefault="00BC770B" w:rsidP="00BC770B">
      <w:pPr>
        <w:spacing w:after="0" w:line="276" w:lineRule="auto"/>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1DC10226" w14:textId="77777777" w:rsidR="00BC770B" w:rsidRDefault="00BC770B" w:rsidP="00BC770B">
      <w:pPr>
        <w:spacing w:after="0" w:line="276" w:lineRule="auto"/>
      </w:pPr>
      <w:r>
        <w:t>Творческий опыт в создании композиционного живописного пейзажа своей Родины.</w:t>
      </w:r>
    </w:p>
    <w:p w14:paraId="071BE410" w14:textId="0E1BED24" w:rsidR="00BC770B" w:rsidRDefault="00BC770B" w:rsidP="00BC770B">
      <w:pPr>
        <w:spacing w:after="0" w:line="276" w:lineRule="auto"/>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14:paraId="5408E3C5" w14:textId="486B3E7F" w:rsidR="00BC770B" w:rsidRDefault="00BC770B" w:rsidP="00BC770B">
      <w:pPr>
        <w:spacing w:after="0" w:line="276" w:lineRule="auto"/>
      </w:pPr>
      <w:r>
        <w:t>Графические</w:t>
      </w:r>
      <w:r>
        <w:tab/>
        <w:t>зарисовки и графическая композиция на темы окружающей природы.</w:t>
      </w:r>
    </w:p>
    <w:p w14:paraId="7416F1FA" w14:textId="77777777" w:rsidR="00BC770B" w:rsidRDefault="00BC770B" w:rsidP="00BC770B">
      <w:pPr>
        <w:spacing w:after="0" w:line="276" w:lineRule="auto"/>
      </w:pPr>
      <w:r>
        <w:t>Городской пейзаж в творчестве мастеров искусства.</w:t>
      </w:r>
    </w:p>
    <w:p w14:paraId="2F4DF5DD" w14:textId="7A692789" w:rsidR="00BC770B" w:rsidRDefault="00BC770B" w:rsidP="00BC770B">
      <w:pPr>
        <w:spacing w:after="0" w:line="276" w:lineRule="auto"/>
      </w:pPr>
      <w:r>
        <w:t>Многообразие в понимании образа города.</w:t>
      </w:r>
    </w:p>
    <w:p w14:paraId="5CDDE44B" w14:textId="178571C0" w:rsidR="00BC770B" w:rsidRDefault="00BC770B" w:rsidP="00BC770B">
      <w:pPr>
        <w:spacing w:after="0" w:line="276" w:lineRule="auto"/>
      </w:pPr>
      <w:r>
        <w:t>Город</w:t>
      </w:r>
      <w:r>
        <w:tab/>
        <w:t>как материальное воплощение отечественной истории и культурного наследия.</w:t>
      </w:r>
    </w:p>
    <w:p w14:paraId="6F224791" w14:textId="77777777" w:rsidR="006660CC" w:rsidRDefault="006660CC" w:rsidP="006660CC">
      <w:pPr>
        <w:spacing w:after="0" w:line="276" w:lineRule="auto"/>
      </w:pPr>
      <w:r>
        <w:t>Задачи охраны культурного наследия и исторического образа в жизни современного города.</w:t>
      </w:r>
    </w:p>
    <w:p w14:paraId="1120770C" w14:textId="61E3BFE1" w:rsidR="006660CC" w:rsidRDefault="006660CC" w:rsidP="006660CC">
      <w:pPr>
        <w:spacing w:after="0" w:line="276" w:lineRule="auto"/>
      </w:pPr>
      <w:r>
        <w:t>Опыт изображения городского пейзажа. Наблюдательная перспектива и ритмическая организация плоскости изображения.</w:t>
      </w:r>
    </w:p>
    <w:p w14:paraId="2583B418" w14:textId="77777777" w:rsidR="006660CC" w:rsidRDefault="006660CC" w:rsidP="006660CC">
      <w:pPr>
        <w:spacing w:after="0" w:line="276" w:lineRule="auto"/>
      </w:pPr>
      <w:r>
        <w:t>Бытовой жанр в изобразительном искусстве</w:t>
      </w:r>
    </w:p>
    <w:p w14:paraId="48A0C10E" w14:textId="0CD9322A" w:rsidR="006660CC" w:rsidRDefault="006660CC" w:rsidP="006660CC">
      <w:pPr>
        <w:spacing w:after="0" w:line="276" w:lineRule="auto"/>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1EF30DF9" w14:textId="2CCE51EB" w:rsidR="00DA33B4" w:rsidRDefault="006660CC" w:rsidP="00DA33B4">
      <w:pPr>
        <w:spacing w:after="0" w:line="276" w:lineRule="auto"/>
      </w:pPr>
      <w:r>
        <w:t>Жанровая картина как обобщение жизненных впечатлений художника. Тема, сюжет, со</w:t>
      </w:r>
      <w:r w:rsidR="00DA33B4">
        <w:t>держание в жанровой картине. Образ нравственных и ценностных смыслов в жанровой картине и роль картины в их утверждении.</w:t>
      </w:r>
    </w:p>
    <w:p w14:paraId="6D6BBFED" w14:textId="6815AB07" w:rsidR="00DA33B4" w:rsidRDefault="00DA33B4" w:rsidP="00DA33B4">
      <w:pPr>
        <w:spacing w:after="0" w:line="276" w:lineRule="auto"/>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9AEE952" w14:textId="77777777" w:rsidR="00DA33B4" w:rsidRPr="00DA33B4" w:rsidRDefault="00DA33B4" w:rsidP="00DA33B4">
      <w:pPr>
        <w:spacing w:after="0" w:line="276" w:lineRule="auto"/>
        <w:rPr>
          <w:b/>
          <w:i/>
        </w:rPr>
      </w:pPr>
      <w:r w:rsidRPr="00DA33B4">
        <w:rPr>
          <w:b/>
          <w:i/>
        </w:rPr>
        <w:t>Исторический жанр в изобразительном искусстве</w:t>
      </w:r>
    </w:p>
    <w:p w14:paraId="2639E328" w14:textId="77777777" w:rsidR="00DA33B4" w:rsidRDefault="00DA33B4" w:rsidP="00DA33B4">
      <w:pPr>
        <w:spacing w:after="0" w:line="276" w:lineRule="auto"/>
      </w:pPr>
      <w:r>
        <w:t>Историческая тема в искусстве как изображение наиболее значительных событий в  жизни общества.</w:t>
      </w:r>
    </w:p>
    <w:p w14:paraId="15CC2C62" w14:textId="614C7C80" w:rsidR="00DA33B4" w:rsidRDefault="00DA33B4" w:rsidP="00DA33B4">
      <w:pPr>
        <w:spacing w:after="0" w:line="276" w:lineRule="auto"/>
      </w:pPr>
      <w: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54CF5D94" w14:textId="77777777" w:rsidR="00DA33B4" w:rsidRDefault="00DA33B4" w:rsidP="00DA33B4">
      <w:pPr>
        <w:spacing w:after="0" w:line="276" w:lineRule="auto"/>
      </w:pPr>
      <w:r>
        <w:t>Историческая картина в русском  искусстве XIX в. и её особое место в развитии отечественной культуры.</w:t>
      </w:r>
    </w:p>
    <w:p w14:paraId="3245D686" w14:textId="44014444" w:rsidR="00DA33B4" w:rsidRDefault="00DA33B4" w:rsidP="00DA33B4">
      <w:pPr>
        <w:spacing w:after="0" w:line="276" w:lineRule="auto"/>
      </w:pPr>
      <w:r>
        <w:t>Картина К. Брюллова «Последний день Помпеи», исторические картины в творчестве В. Сурикова и др. Исторический об­ раз России в картинах ХХ в.</w:t>
      </w:r>
    </w:p>
    <w:p w14:paraId="3C43B1C4" w14:textId="533E0B68" w:rsidR="00DA33B4" w:rsidRDefault="00DA33B4" w:rsidP="00DA33B4">
      <w:pPr>
        <w:spacing w:after="0" w:line="276" w:lineRule="auto"/>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композиии в эскизах, картон композиции, работа над холстом.</w:t>
      </w:r>
    </w:p>
    <w:p w14:paraId="0C0772F0" w14:textId="21116266" w:rsidR="00DA33B4" w:rsidRDefault="00DA33B4" w:rsidP="00DA33B4">
      <w:pPr>
        <w:spacing w:after="0" w:line="276" w:lineRule="auto"/>
      </w:pPr>
      <w:r>
        <w:t>Разработка эскизов композиции на историческую тему с опорой на собранный материал по задуманному сюжету.</w:t>
      </w:r>
    </w:p>
    <w:p w14:paraId="14D126A6" w14:textId="77777777" w:rsidR="00DA33B4" w:rsidRPr="00DA33B4" w:rsidRDefault="00DA33B4" w:rsidP="00DA33B4">
      <w:pPr>
        <w:spacing w:after="0" w:line="276" w:lineRule="auto"/>
        <w:rPr>
          <w:b/>
          <w:i/>
        </w:rPr>
      </w:pPr>
      <w:r w:rsidRPr="00DA33B4">
        <w:rPr>
          <w:b/>
          <w:i/>
        </w:rPr>
        <w:t>Библейские темы в изобразительном искусстве</w:t>
      </w:r>
    </w:p>
    <w:p w14:paraId="36C47064" w14:textId="77777777" w:rsidR="00DA33B4" w:rsidRDefault="00DA33B4" w:rsidP="00DA33B4">
      <w:pPr>
        <w:spacing w:after="0" w:line="276" w:lineRule="auto"/>
      </w:pPr>
      <w:r>
        <w:t>Исторические картины на библейские темы: место и значение сюжетов Священной истории в европейской культуре.</w:t>
      </w:r>
    </w:p>
    <w:p w14:paraId="126BD21B" w14:textId="44CEC2E6" w:rsidR="00DA33B4" w:rsidRDefault="00DA33B4" w:rsidP="00DA33B4">
      <w:pPr>
        <w:spacing w:after="0" w:line="276" w:lineRule="auto"/>
      </w:pPr>
      <w:r>
        <w:t>Вечные темы и их нравственное и духовно­ценностное выражение как «духовная ось», соединяющая</w:t>
      </w:r>
      <w:r>
        <w:tab/>
        <w:t>жизненные позиции разных поколений.</w:t>
      </w:r>
    </w:p>
    <w:p w14:paraId="18FB8503" w14:textId="77777777" w:rsidR="00DA33B4" w:rsidRDefault="00DA33B4" w:rsidP="00DA33B4">
      <w:pPr>
        <w:spacing w:after="0" w:line="276" w:lineRule="auto"/>
      </w:pPr>
      <w:r>
        <w:t xml:space="preserve">Произведения на библейские темы Леонардо да Винчи, Рафаэля, Рембрандта, в скульптуре «Пьета» Микеланджело и др. </w:t>
      </w:r>
    </w:p>
    <w:p w14:paraId="6DD6C963" w14:textId="042A7938" w:rsidR="00DA33B4" w:rsidRDefault="00DA33B4" w:rsidP="00DA33B4">
      <w:pPr>
        <w:spacing w:after="0" w:line="276" w:lineRule="auto"/>
      </w:pPr>
      <w:r>
        <w:t>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14:paraId="63F8CEBA" w14:textId="44878F81" w:rsidR="00DA33B4" w:rsidRDefault="00DA33B4" w:rsidP="00DA33B4">
      <w:pPr>
        <w:spacing w:after="0" w:line="276" w:lineRule="auto"/>
      </w:pPr>
      <w:r>
        <w:t>Великие русские иконописцы: духовный свет икон Андрея Рублёва, Феофана Грека, Дионисия.</w:t>
      </w:r>
    </w:p>
    <w:p w14:paraId="5B1FA7D6" w14:textId="77777777" w:rsidR="00DA33B4" w:rsidRDefault="00DA33B4" w:rsidP="00DA33B4">
      <w:pPr>
        <w:spacing w:after="0" w:line="276" w:lineRule="auto"/>
      </w:pPr>
      <w:r>
        <w:t>Работа над эскизом сюжетной композиции.</w:t>
      </w:r>
    </w:p>
    <w:p w14:paraId="62E2000B" w14:textId="397CBDF8" w:rsidR="006660CC" w:rsidRDefault="00DA33B4" w:rsidP="00DA33B4">
      <w:pPr>
        <w:spacing w:after="0" w:line="276" w:lineRule="auto"/>
      </w:pPr>
      <w:r>
        <w:t>Роль и значение изобразительного искусства в жизни людей: образ мира в изобразительном искусстве.</w:t>
      </w:r>
    </w:p>
    <w:p w14:paraId="6714274C" w14:textId="77777777" w:rsidR="00DA33B4" w:rsidRDefault="00DA33B4" w:rsidP="00DA33B4">
      <w:pPr>
        <w:spacing w:after="0" w:line="276" w:lineRule="auto"/>
      </w:pPr>
      <w:r>
        <w:t>Модуль № 3 «Архитектура и дизайн»</w:t>
      </w:r>
    </w:p>
    <w:p w14:paraId="0B348C58" w14:textId="77777777" w:rsidR="00DA33B4" w:rsidRDefault="00DA33B4" w:rsidP="00DA33B4">
      <w:pPr>
        <w:spacing w:after="0" w:line="276" w:lineRule="auto"/>
      </w:pPr>
      <w:r>
        <w:t>Архитектура и дизайн —  искусства художественной построй­ ки — конструктивные искусства.</w:t>
      </w:r>
    </w:p>
    <w:p w14:paraId="79F8B780" w14:textId="77777777" w:rsidR="00DA33B4" w:rsidRDefault="00DA33B4" w:rsidP="00DA33B4">
      <w:pPr>
        <w:spacing w:after="0" w:line="276" w:lineRule="auto"/>
      </w:pPr>
      <w:r>
        <w:t>Дизайн и архитектура как создатели «второй природы» — предметно­пространственной среды жизни людей.</w:t>
      </w:r>
    </w:p>
    <w:p w14:paraId="55A497CB" w14:textId="029B53EA" w:rsidR="00DA33B4" w:rsidRDefault="00DA33B4" w:rsidP="00DA33B4">
      <w:pPr>
        <w:spacing w:after="0" w:line="276" w:lineRule="auto"/>
      </w:pPr>
      <w:r>
        <w:t>Функциональность предметно­пространственной среды и выражение в ней мировосприятия, духовно­ценностных позиций общества.</w:t>
      </w:r>
    </w:p>
    <w:p w14:paraId="26602EF9" w14:textId="21ADB6B8" w:rsidR="00DA33B4" w:rsidRDefault="00DA33B4" w:rsidP="00DA33B4">
      <w:pPr>
        <w:spacing w:after="0" w:line="276" w:lineRule="auto"/>
      </w:pPr>
      <w:r>
        <w:t>Материальная культура человечества как уникальная информация о жизни людей в разные исторические эпохи.</w:t>
      </w:r>
    </w:p>
    <w:p w14:paraId="52F6D355" w14:textId="7EEC9056" w:rsidR="00DA33B4" w:rsidRDefault="00DA33B4" w:rsidP="00DA33B4">
      <w:pPr>
        <w:spacing w:after="0" w:line="276" w:lineRule="auto"/>
      </w:pPr>
      <w:r>
        <w:t>Роль архитектуры в понимании человеком своей идентичности. Задачи сохранения культурного наследия и природного ландшафта.</w:t>
      </w:r>
    </w:p>
    <w:p w14:paraId="62164BA7" w14:textId="051AD50C" w:rsidR="00DA33B4" w:rsidRDefault="00DA33B4" w:rsidP="00DA33B4">
      <w:pPr>
        <w:spacing w:after="0" w:line="276" w:lineRule="auto"/>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0C613577" w14:textId="77777777" w:rsidR="00DA33B4" w:rsidRDefault="00DA33B4" w:rsidP="00DA33B4">
      <w:pPr>
        <w:spacing w:after="0" w:line="276" w:lineRule="auto"/>
      </w:pPr>
      <w:r>
        <w:t>Графический дизайн</w:t>
      </w:r>
    </w:p>
    <w:p w14:paraId="084CCA02" w14:textId="19B3273B" w:rsidR="00DA33B4" w:rsidRDefault="00DA33B4" w:rsidP="00DA33B4">
      <w:pPr>
        <w:spacing w:after="0" w:line="276" w:lineRule="auto"/>
      </w:pPr>
      <w:r>
        <w:t>Композиция как основа реализации замысла в любой творческой деятельности. Основы формальной композиции в конструктивных искусствах.</w:t>
      </w:r>
    </w:p>
    <w:p w14:paraId="04EE75EA" w14:textId="77777777" w:rsidR="00DA33B4" w:rsidRDefault="00DA33B4" w:rsidP="00DA33B4">
      <w:pPr>
        <w:spacing w:after="0" w:line="276" w:lineRule="auto"/>
      </w:pPr>
      <w:r>
        <w:t>Элементы композиции в графическом дизайне: пятно, линия, цвет, буква, текст и изображение.</w:t>
      </w:r>
    </w:p>
    <w:p w14:paraId="4B2E348D" w14:textId="68A610FA" w:rsidR="00DA33B4" w:rsidRDefault="00DA33B4" w:rsidP="00DA33B4">
      <w:pPr>
        <w:spacing w:after="0" w:line="276" w:lineRule="auto"/>
      </w:pPr>
      <w:r>
        <w:t>Формальная композиция как композиционное построение на основе сочетания геометрических фигур, без предметного содержания.</w:t>
      </w:r>
    </w:p>
    <w:p w14:paraId="06E4F030" w14:textId="77777777" w:rsidR="009B6F8C" w:rsidRDefault="00DA33B4" w:rsidP="009B6F8C">
      <w:pPr>
        <w:spacing w:after="0" w:line="276" w:lineRule="auto"/>
      </w:pPr>
      <w:r>
        <w:t>Основные свойства композиции: целостность и соподчинён</w:t>
      </w:r>
      <w:r w:rsidR="009B6F8C">
        <w:t>ность элементов.</w:t>
      </w:r>
    </w:p>
    <w:p w14:paraId="7D78D4AD" w14:textId="6239629B" w:rsidR="00DA33B4" w:rsidRDefault="00DA33B4" w:rsidP="009B6F8C">
      <w:pPr>
        <w:spacing w:after="0" w:line="276" w:lineRule="auto"/>
      </w:pPr>
      <w:r>
        <w:t>Ритмическая организация элементов: выделение до</w:t>
      </w:r>
      <w:r w:rsidR="009B6F8C">
        <w:t xml:space="preserve">минанты, симметрия и </w:t>
      </w:r>
      <w:r>
        <w:t>асимметрия, динамическая и статичная композиция, контраст, нюанс, акцент, замкнутость или открытость композиции.</w:t>
      </w:r>
    </w:p>
    <w:p w14:paraId="5CE6EE72" w14:textId="5B0F93A1" w:rsidR="00DA33B4" w:rsidRDefault="00DA33B4" w:rsidP="00DA33B4">
      <w:pPr>
        <w:spacing w:after="0" w:line="276" w:lineRule="auto"/>
      </w:pPr>
      <w:r>
        <w:t>Практические упражнения по созданию композиции с вариативным ритмическим расположением геометрических фигур на плоскости. Роль цвета в организации композиционного пространства. Функциональные задачи цвета в конструктивных искусствах.</w:t>
      </w:r>
    </w:p>
    <w:p w14:paraId="22567BF5" w14:textId="527C2815" w:rsidR="00DA33B4" w:rsidRDefault="00DA33B4" w:rsidP="00DA33B4">
      <w:pPr>
        <w:spacing w:after="0" w:line="276" w:lineRule="auto"/>
      </w:pPr>
      <w:r>
        <w:t>Цвет и законы колористики. Применение локал</w:t>
      </w:r>
      <w:r w:rsidR="009B6F8C">
        <w:t xml:space="preserve">ьного цвета. Цветовой акцент, </w:t>
      </w:r>
      <w:r>
        <w:t>ритм цветовых форм, доминанта.</w:t>
      </w:r>
    </w:p>
    <w:p w14:paraId="6ADE3919" w14:textId="67069EEF" w:rsidR="00DA33B4" w:rsidRDefault="00DA33B4" w:rsidP="00DA33B4">
      <w:pPr>
        <w:spacing w:after="0" w:line="276" w:lineRule="auto"/>
      </w:pPr>
      <w:r>
        <w:t>Шрифты и шрифтовая композиц</w:t>
      </w:r>
      <w:r w:rsidR="009B6F8C">
        <w:t xml:space="preserve">ия в графическом дизайне. Форма буквы </w:t>
      </w:r>
      <w:r>
        <w:t>как изобразительно­смысловой символ.</w:t>
      </w:r>
    </w:p>
    <w:p w14:paraId="6A415EC7" w14:textId="77777777" w:rsidR="00DA33B4" w:rsidRDefault="00DA33B4" w:rsidP="00DA33B4">
      <w:pPr>
        <w:spacing w:after="0" w:line="276" w:lineRule="auto"/>
      </w:pPr>
      <w:r>
        <w:t>Шрифт и содержание текста. Стилизация шрифта.</w:t>
      </w:r>
    </w:p>
    <w:p w14:paraId="0DD3E1BE" w14:textId="2B06C03D" w:rsidR="009B6F8C" w:rsidRDefault="009B6F8C" w:rsidP="009B6F8C">
      <w:pPr>
        <w:spacing w:after="0" w:line="276" w:lineRule="auto"/>
      </w:pPr>
      <w:r>
        <w:t>Типографика. Понимание типографской строки как элемента плоскостной композиции.</w:t>
      </w:r>
    </w:p>
    <w:p w14:paraId="3B131C52" w14:textId="61C86034" w:rsidR="009B6F8C" w:rsidRPr="009B6F8C" w:rsidRDefault="009B6F8C" w:rsidP="009B6F8C">
      <w:pPr>
        <w:spacing w:after="0" w:line="276" w:lineRule="auto"/>
        <w:rPr>
          <w:b/>
          <w:i/>
        </w:rPr>
      </w:pPr>
      <w:r w:rsidRPr="009B6F8C">
        <w:t xml:space="preserve">Выполнение аналитических и  практических  работ по теме </w:t>
      </w:r>
      <w:r>
        <w:t>«Буква — изобразительный элемент композиции».</w:t>
      </w:r>
    </w:p>
    <w:p w14:paraId="673257F1" w14:textId="77777777" w:rsidR="009B6F8C" w:rsidRDefault="009B6F8C" w:rsidP="009B6F8C">
      <w:pPr>
        <w:spacing w:after="0" w:line="276" w:lineRule="auto"/>
      </w:pPr>
      <w:r>
        <w:t>Логотип как графический знак, эмблема или стилизованный графический символ. Функции логотипа. Шрифтовой логотип. Знаковый логотип.</w:t>
      </w:r>
    </w:p>
    <w:p w14:paraId="1164B6CF" w14:textId="46629A7F" w:rsidR="009B6F8C" w:rsidRDefault="009B6F8C" w:rsidP="009B6F8C">
      <w:pPr>
        <w:spacing w:after="0" w:line="276" w:lineRule="auto"/>
      </w:pPr>
      <w:r>
        <w:t>Композиционные основы макетирования в графическом дизайне при соединении текста и изображения.</w:t>
      </w:r>
    </w:p>
    <w:p w14:paraId="5FC5D925" w14:textId="0582DBDD" w:rsidR="009B6F8C" w:rsidRDefault="009B6F8C" w:rsidP="009B6F8C">
      <w:pPr>
        <w:spacing w:after="0" w:line="276" w:lineRule="auto"/>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44285840" w14:textId="4FCDC8F6" w:rsidR="009B6F8C" w:rsidRDefault="009B6F8C" w:rsidP="009B6F8C">
      <w:pPr>
        <w:spacing w:after="0" w:line="276" w:lineRule="auto"/>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5ACE7A19" w14:textId="77777777" w:rsidR="009B6F8C" w:rsidRDefault="009B6F8C" w:rsidP="009B6F8C">
      <w:pPr>
        <w:spacing w:after="0" w:line="276" w:lineRule="auto"/>
      </w:pPr>
      <w:r>
        <w:t>Макет разворота книги или журнала по выбранной теме в виде коллажа или на основе компьютерных программ.</w:t>
      </w:r>
    </w:p>
    <w:p w14:paraId="3E2EEBAC" w14:textId="77777777" w:rsidR="009B6F8C" w:rsidRPr="009B6F8C" w:rsidRDefault="009B6F8C" w:rsidP="009B6F8C">
      <w:pPr>
        <w:spacing w:after="0" w:line="276" w:lineRule="auto"/>
        <w:rPr>
          <w:b/>
          <w:i/>
        </w:rPr>
      </w:pPr>
      <w:r w:rsidRPr="009B6F8C">
        <w:rPr>
          <w:b/>
          <w:i/>
        </w:rPr>
        <w:t>Макетирование объёмно-пространственных композиций</w:t>
      </w:r>
    </w:p>
    <w:p w14:paraId="7CEF5F13" w14:textId="4C31D668" w:rsidR="009B6F8C" w:rsidRDefault="009B6F8C" w:rsidP="009B6F8C">
      <w:pPr>
        <w:spacing w:after="0" w:line="276" w:lineRule="auto"/>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061F543E" w14:textId="419D0FCE" w:rsidR="009B6F8C" w:rsidRDefault="009B6F8C" w:rsidP="009B6F8C">
      <w:pPr>
        <w:spacing w:after="0" w:line="276" w:lineRule="auto"/>
      </w:pPr>
      <w:r>
        <w:t>Макетирование. Введение в макет понятия рельефа местности и способы его обозначения на макете.</w:t>
      </w:r>
    </w:p>
    <w:p w14:paraId="7AEF770E" w14:textId="284F59EF" w:rsidR="009B6F8C" w:rsidRDefault="009B6F8C" w:rsidP="009B6F8C">
      <w:pPr>
        <w:spacing w:after="0" w:line="276" w:lineRule="auto"/>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7068B94" w14:textId="77777777" w:rsidR="009B6F8C" w:rsidRDefault="009B6F8C" w:rsidP="009B6F8C">
      <w:pPr>
        <w:spacing w:after="0" w:line="276" w:lineRule="auto"/>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 рактер постройки.</w:t>
      </w:r>
    </w:p>
    <w:p w14:paraId="21255142" w14:textId="037532E1" w:rsidR="009B6F8C" w:rsidRDefault="009B6F8C" w:rsidP="009B6F8C">
      <w:pPr>
        <w:spacing w:after="0" w:line="276" w:lineRule="auto"/>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517A296C" w14:textId="0DAE1732" w:rsidR="009B6F8C" w:rsidRDefault="009B6F8C" w:rsidP="009B6F8C">
      <w:pPr>
        <w:spacing w:after="0" w:line="276" w:lineRule="auto"/>
      </w:pPr>
      <w:r>
        <w:t>Роль эволюции строительных материалов и строительных</w:t>
      </w:r>
      <w:r>
        <w:tab/>
        <w:t>технологий</w:t>
      </w:r>
      <w:r>
        <w:tab/>
        <w:t>в</w:t>
      </w:r>
      <w:r>
        <w:tab/>
        <w:t>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52A4B22F" w14:textId="7DCC47F6" w:rsidR="009B6F8C" w:rsidRDefault="009B6F8C" w:rsidP="009B6F8C">
      <w:pPr>
        <w:spacing w:after="0" w:line="276" w:lineRule="auto"/>
      </w:pPr>
      <w:r>
        <w:t>Многообразие предметного мира, создаваемого человеком. Функция вещи и её  форма.  Образ времени в предметах, создаваемых человеком. 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1354906A" w14:textId="6B8D08C3" w:rsidR="009B6F8C" w:rsidRDefault="009B6F8C" w:rsidP="009B6F8C">
      <w:pPr>
        <w:spacing w:after="0" w:line="276" w:lineRule="auto"/>
      </w:pPr>
      <w:r>
        <w:t>Выполнение аналитических зарисовок форм бытовых предметов.</w:t>
      </w:r>
    </w:p>
    <w:p w14:paraId="40D1CA6A" w14:textId="4DA664AF" w:rsidR="009B6F8C" w:rsidRDefault="009B6F8C" w:rsidP="009B6F8C">
      <w:pPr>
        <w:spacing w:after="0" w:line="276" w:lineRule="auto"/>
      </w:pPr>
      <w:r>
        <w:t>Творческое</w:t>
      </w:r>
      <w:r>
        <w:tab/>
        <w:t>проектирование</w:t>
      </w:r>
      <w:r>
        <w:tab/>
        <w:t>предметов</w:t>
      </w:r>
      <w:r>
        <w:tab/>
        <w:t>быта</w:t>
      </w:r>
      <w:r>
        <w:tab/>
        <w:t>с определением их функций и материала изготовления 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4B4F1A3A" w14:textId="2C5B275D" w:rsidR="009B6F8C" w:rsidRDefault="009B6F8C" w:rsidP="009B6F8C">
      <w:pPr>
        <w:spacing w:after="0" w:line="276" w:lineRule="auto"/>
      </w:pPr>
      <w:r>
        <w:t>Конструирование объектов дизайна или архитектурное макетирование с использованием цвета.</w:t>
      </w:r>
    </w:p>
    <w:p w14:paraId="34ADF51E" w14:textId="77777777" w:rsidR="009B6F8C" w:rsidRDefault="009B6F8C" w:rsidP="009B6F8C">
      <w:pPr>
        <w:spacing w:after="0" w:line="276" w:lineRule="auto"/>
      </w:pPr>
      <w:r>
        <w:t>Социальное значение дизайна и архитектуры как среды жизни человека Образ   и   стиль   материальной   культуры   прошлого.</w:t>
      </w:r>
    </w:p>
    <w:p w14:paraId="10A155C5" w14:textId="338A9A75" w:rsidR="009B6F8C" w:rsidRDefault="009B6F8C" w:rsidP="009B6F8C">
      <w:pPr>
        <w:spacing w:after="0" w:line="276" w:lineRule="auto"/>
      </w:pPr>
      <w:r>
        <w:t>Смена стилей как отражение эволюции образа жизни, изменения миро воззрения людей и развития производственных возможностей.</w:t>
      </w:r>
    </w:p>
    <w:p w14:paraId="54339F10" w14:textId="40277057" w:rsidR="009B6F8C" w:rsidRDefault="009B6F8C" w:rsidP="009B6F8C">
      <w:pPr>
        <w:spacing w:after="0" w:line="276" w:lineRule="auto"/>
      </w:pPr>
      <w: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5B6A098B" w14:textId="46871B2E" w:rsidR="009B6F8C" w:rsidRDefault="009B6F8C" w:rsidP="009B6F8C">
      <w:pPr>
        <w:spacing w:after="0" w:line="276" w:lineRule="auto"/>
      </w:pPr>
      <w:r>
        <w:t>Архитектура народного жилища, храмовая архитектура, частный дом в предметно­пространственной среде жизни разных народов.</w:t>
      </w:r>
    </w:p>
    <w:p w14:paraId="0DFD0672" w14:textId="64AAD38A" w:rsidR="009B6F8C" w:rsidRDefault="009B6F8C" w:rsidP="009B6F8C">
      <w:pPr>
        <w:spacing w:after="0" w:line="276" w:lineRule="auto"/>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17E8900B" w14:textId="77777777" w:rsidR="009B6F8C" w:rsidRDefault="009B6F8C" w:rsidP="009B6F8C">
      <w:pPr>
        <w:spacing w:after="0" w:line="276" w:lineRule="auto"/>
      </w:pPr>
      <w:r>
        <w:t>Пути  развития   современной   архитектуры   и Современные поиски новой эстетики в градостроительстве. Выполнение практических работ по теме «Образ современно­</w:t>
      </w:r>
    </w:p>
    <w:p w14:paraId="4FEAA653" w14:textId="77777777" w:rsidR="009B6F8C" w:rsidRDefault="009B6F8C" w:rsidP="009B6F8C">
      <w:pPr>
        <w:spacing w:after="0" w:line="276" w:lineRule="auto"/>
      </w:pPr>
      <w:r>
        <w:t>го города и архитектурного стиля будущего»: фотоколлажа или фантазийной зарисовки города будущего.</w:t>
      </w:r>
    </w:p>
    <w:p w14:paraId="77FB9E0F" w14:textId="77777777" w:rsidR="009B6F8C" w:rsidRDefault="009B6F8C" w:rsidP="009B6F8C">
      <w:pPr>
        <w:spacing w:after="0" w:line="276" w:lineRule="auto"/>
      </w:pPr>
      <w:r>
        <w:t>Индивидуальный образ каждого города. Неповторимость исторических кварталов и значение культурного наследия для современной жизни людей.</w:t>
      </w:r>
    </w:p>
    <w:p w14:paraId="0AEB9279" w14:textId="4735479C" w:rsidR="009B6F8C" w:rsidRDefault="009B6F8C" w:rsidP="009B6F8C">
      <w:pPr>
        <w:spacing w:after="0" w:line="276" w:lineRule="auto"/>
      </w:pPr>
      <w:r>
        <w:t>Дизайн городской среды. Малые архитектурные формы. Роль малых архитектурных форм и</w:t>
      </w:r>
      <w:r w:rsidR="00C86215">
        <w:t xml:space="preserve"> архитектурного дизайна в орга</w:t>
      </w:r>
      <w:r>
        <w:t>низации городской среды и индивидуальном образе города.</w:t>
      </w:r>
    </w:p>
    <w:p w14:paraId="0A5EEA87" w14:textId="67E117A4" w:rsidR="009B6F8C" w:rsidRDefault="009B6F8C" w:rsidP="009B6F8C">
      <w:pPr>
        <w:spacing w:after="0" w:line="276" w:lineRule="auto"/>
      </w:pPr>
      <w:r>
        <w:t>Проектирование дизайна об</w:t>
      </w:r>
      <w:r w:rsidR="00C86215">
        <w:t>ъектов городской среды. Устрой</w:t>
      </w:r>
      <w:r>
        <w:t>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24CD25D9" w14:textId="642D656D" w:rsidR="009B6F8C" w:rsidRDefault="00C86215" w:rsidP="00C86215">
      <w:pPr>
        <w:spacing w:after="0" w:line="276" w:lineRule="auto"/>
      </w:pPr>
      <w:r>
        <w:t xml:space="preserve">Выполнение практической работы по </w:t>
      </w:r>
      <w:r w:rsidR="009B6F8C">
        <w:t>теме</w:t>
      </w:r>
      <w:r>
        <w:t xml:space="preserve"> </w:t>
      </w:r>
      <w:r w:rsidR="009B6F8C">
        <w:t>«П</w:t>
      </w:r>
      <w:r>
        <w:t xml:space="preserve">роектирование дизайна объектов </w:t>
      </w:r>
      <w:r w:rsidR="009B6F8C">
        <w:t>городской среды» в виде созда</w:t>
      </w:r>
      <w:r>
        <w:t>ния коллажно­</w:t>
      </w:r>
      <w:r w:rsidR="009B6F8C">
        <w:t>графической композиции ил</w:t>
      </w:r>
      <w:r>
        <w:t>и дизайн­проекта оформления ви</w:t>
      </w:r>
      <w:r w:rsidR="009B6F8C">
        <w:t>трины магазина.</w:t>
      </w:r>
    </w:p>
    <w:p w14:paraId="6D31AEDA" w14:textId="07DB421E" w:rsidR="009B6F8C" w:rsidRDefault="009B6F8C" w:rsidP="009B6F8C">
      <w:pPr>
        <w:spacing w:after="0" w:line="276" w:lineRule="auto"/>
      </w:pPr>
      <w:r>
        <w:t xml:space="preserve">Интерьер и предметный мир в доме. Назначение помещения и построение его интерьера. </w:t>
      </w:r>
      <w:r w:rsidR="00C86215">
        <w:t>Дизайн пространственно­предмет</w:t>
      </w:r>
      <w:r>
        <w:t>ной среды интерьера.</w:t>
      </w:r>
    </w:p>
    <w:p w14:paraId="260DC3CE" w14:textId="5C31645B" w:rsidR="009B6F8C" w:rsidRDefault="00C86215" w:rsidP="009B6F8C">
      <w:pPr>
        <w:spacing w:after="0" w:line="276" w:lineRule="auto"/>
      </w:pPr>
      <w:r>
        <w:t xml:space="preserve">Образно­стилевое единство </w:t>
      </w:r>
      <w:r w:rsidR="009B6F8C">
        <w:t>материальной культуры каждой эпохи. Интерьер как отражение стиля жизни его хозяев.</w:t>
      </w:r>
    </w:p>
    <w:p w14:paraId="791D6ACF" w14:textId="08247009" w:rsidR="009B6F8C" w:rsidRDefault="00C86215" w:rsidP="009B6F8C">
      <w:pPr>
        <w:spacing w:after="0" w:line="276" w:lineRule="auto"/>
      </w:pPr>
      <w:r>
        <w:t>Зонирование</w:t>
      </w:r>
      <w:r>
        <w:tab/>
        <w:t xml:space="preserve">интерьера - </w:t>
      </w:r>
      <w:r w:rsidR="009B6F8C">
        <w:t>создание многофункционального пространства. Отделочные ма</w:t>
      </w:r>
      <w:r>
        <w:t>териалы, введение фактуры и цве</w:t>
      </w:r>
      <w:r w:rsidR="009B6F8C">
        <w:t>та в интерьер.</w:t>
      </w:r>
    </w:p>
    <w:p w14:paraId="78977125" w14:textId="77777777" w:rsidR="009B6F8C" w:rsidRDefault="009B6F8C" w:rsidP="009B6F8C">
      <w:pPr>
        <w:spacing w:after="0" w:line="276" w:lineRule="auto"/>
      </w:pPr>
      <w:r>
        <w:t>Интерьеры общественных зданий (театр, кафе, вокзал, офис, школа).</w:t>
      </w:r>
    </w:p>
    <w:p w14:paraId="25AC2F63" w14:textId="77777777" w:rsidR="00C86215" w:rsidRDefault="009B6F8C" w:rsidP="00C86215">
      <w:pPr>
        <w:spacing w:after="0" w:line="276" w:lineRule="auto"/>
      </w:pPr>
      <w:r>
        <w:t>Выполнение практической и аналитической работы</w:t>
      </w:r>
      <w:r w:rsidR="00C86215">
        <w:t xml:space="preserve"> по теме</w:t>
      </w:r>
    </w:p>
    <w:p w14:paraId="59A2B671" w14:textId="77777777" w:rsidR="00C86215" w:rsidRDefault="00C86215" w:rsidP="00C86215">
      <w:pPr>
        <w:spacing w:after="0" w:line="276" w:lineRule="auto"/>
      </w:pPr>
      <w:r>
        <w:t>«Роль вещи в образно­стилевом решении интерьера» в форме создания коллажной композиции.</w:t>
      </w:r>
    </w:p>
    <w:p w14:paraId="523DDFD9" w14:textId="34CDB166" w:rsidR="00C86215" w:rsidRDefault="00C86215" w:rsidP="00C86215">
      <w:pPr>
        <w:spacing w:after="0" w:line="276" w:lineRule="auto"/>
      </w:pPr>
      <w:r>
        <w:t>Организация</w:t>
      </w:r>
      <w:r>
        <w:tab/>
        <w:t>архитектурно­ландшафтного пространства. Город в единстве с ландшафтно­парковой средой.</w:t>
      </w:r>
    </w:p>
    <w:p w14:paraId="2AC156A9" w14:textId="1676DB0F" w:rsidR="00C86215" w:rsidRDefault="00C86215" w:rsidP="00C86215">
      <w:pPr>
        <w:spacing w:after="0" w:line="276" w:lineRule="auto"/>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5626482B" w14:textId="1982FB57" w:rsidR="00C86215" w:rsidRDefault="00C86215" w:rsidP="00C86215">
      <w:pPr>
        <w:spacing w:after="0" w:line="276" w:lineRule="auto"/>
      </w:pPr>
      <w:r>
        <w:t>Выполнение дизайн­проекта территории парка или приусадебного участка в  виде схемы­чертежа.</w:t>
      </w:r>
    </w:p>
    <w:p w14:paraId="4E88BCE8" w14:textId="5CCD16F9" w:rsidR="009B6F8C" w:rsidRDefault="00C86215" w:rsidP="00C86215">
      <w:pPr>
        <w:spacing w:after="0" w:line="276" w:lineRule="auto"/>
      </w:pPr>
      <w:r>
        <w:t>Единство эстетического и функционального в</w:t>
      </w:r>
      <w:r w:rsidR="001F61FB">
        <w:t xml:space="preserve"> объёмно­</w:t>
      </w:r>
      <w:r>
        <w:t>пространственной организации среды жизнедеятельности людей.</w:t>
      </w:r>
    </w:p>
    <w:p w14:paraId="4D73FEED" w14:textId="77777777" w:rsidR="001F61FB" w:rsidRPr="001F61FB" w:rsidRDefault="001F61FB" w:rsidP="001F61FB">
      <w:pPr>
        <w:spacing w:after="0" w:line="276" w:lineRule="auto"/>
        <w:rPr>
          <w:b/>
          <w:i/>
        </w:rPr>
      </w:pPr>
      <w:r w:rsidRPr="001F61FB">
        <w:rPr>
          <w:b/>
          <w:i/>
        </w:rPr>
        <w:t>Образ человека и индивидуальное проектирование</w:t>
      </w:r>
    </w:p>
    <w:p w14:paraId="7607B997" w14:textId="3DB129A4" w:rsidR="001F61FB" w:rsidRPr="001F61FB" w:rsidRDefault="001F61FB" w:rsidP="001F61FB">
      <w:pPr>
        <w:spacing w:after="0" w:line="276" w:lineRule="auto"/>
      </w:pPr>
      <w:r w:rsidRPr="001F61FB">
        <w:t>Организация пространств</w:t>
      </w:r>
      <w:r>
        <w:t>а жилой среды как отражение со</w:t>
      </w:r>
      <w:r w:rsidRPr="001F61FB">
        <w:t>циального заказа и индивидуал</w:t>
      </w:r>
      <w:r>
        <w:t>ьности человека, его вкуса, по</w:t>
      </w:r>
      <w:r w:rsidRPr="001F61FB">
        <w:t>требностей и возможностей. Образно­личностн</w:t>
      </w:r>
      <w:r>
        <w:t>ое проектирова</w:t>
      </w:r>
      <w:r w:rsidRPr="001F61FB">
        <w:t>ние в дизайне и архитектуре.</w:t>
      </w:r>
    </w:p>
    <w:p w14:paraId="2369FECA" w14:textId="379BB318" w:rsidR="001F61FB" w:rsidRPr="001F61FB" w:rsidRDefault="001F61FB" w:rsidP="001F61FB">
      <w:pPr>
        <w:spacing w:after="0" w:line="276" w:lineRule="auto"/>
      </w:pPr>
      <w:r w:rsidRPr="001F61FB">
        <w:t>Проектные работы по созда</w:t>
      </w:r>
      <w:r>
        <w:t>нию облика частного дома, комна</w:t>
      </w:r>
      <w:r w:rsidRPr="001F61FB">
        <w:t>ты и сада. Дизайн предметной среды в интерьере частного дома.</w:t>
      </w:r>
      <w:r>
        <w:t xml:space="preserve"> Мода и культура как </w:t>
      </w:r>
      <w:r w:rsidRPr="001F61FB">
        <w:t>пара</w:t>
      </w:r>
      <w:r>
        <w:t>метры создания собственного ко</w:t>
      </w:r>
      <w:r w:rsidRPr="001F61FB">
        <w:t>стюма или комплекта одежды.</w:t>
      </w:r>
    </w:p>
    <w:p w14:paraId="346059C2" w14:textId="792C6D96" w:rsidR="001F61FB" w:rsidRPr="001F61FB" w:rsidRDefault="001F61FB" w:rsidP="001F61FB">
      <w:pPr>
        <w:spacing w:after="0" w:line="276" w:lineRule="auto"/>
      </w:pPr>
      <w:r w:rsidRPr="001F61FB">
        <w:t>Костюм  к</w:t>
      </w:r>
      <w:r>
        <w:t xml:space="preserve">ак образ человека. Стиль в </w:t>
      </w:r>
      <w:r w:rsidRPr="001F61FB">
        <w:t>одежде.</w:t>
      </w:r>
    </w:p>
    <w:p w14:paraId="6F60412A" w14:textId="0BC577A2" w:rsidR="001F61FB" w:rsidRPr="001F61FB" w:rsidRDefault="001F61FB" w:rsidP="001F61FB">
      <w:pPr>
        <w:spacing w:after="0" w:line="276" w:lineRule="auto"/>
      </w:pPr>
      <w:r w:rsidRPr="001F61FB">
        <w:t>Соответствие материи и формы. Целесообразность и мода. Мода как ответ на изменения в укладе жизни, ка</w:t>
      </w:r>
      <w:r>
        <w:t>к бизнес и в качестве манипули</w:t>
      </w:r>
      <w:r w:rsidRPr="001F61FB">
        <w:t>рования массовым сознанием.</w:t>
      </w:r>
    </w:p>
    <w:p w14:paraId="5AB0D25B" w14:textId="4BC7C323" w:rsidR="001F61FB" w:rsidRPr="001F61FB" w:rsidRDefault="001F61FB" w:rsidP="001F61FB">
      <w:pPr>
        <w:spacing w:after="0" w:line="276" w:lineRule="auto"/>
      </w:pPr>
      <w:r w:rsidRPr="001F61FB">
        <w:t>Характерные особенности современной одежды. Молодёжная субкультура и подросткова</w:t>
      </w:r>
      <w:r>
        <w:t>я мода. Унификация одежды и ин</w:t>
      </w:r>
      <w:r w:rsidRPr="001F61FB">
        <w:t>дивидуальный стиль. Ансамбль в костюме. Роль фантазии и вкуса в подборе одежды.</w:t>
      </w:r>
    </w:p>
    <w:p w14:paraId="4C82CEB1" w14:textId="7D5370DF" w:rsidR="001F61FB" w:rsidRPr="001F61FB" w:rsidRDefault="001F61FB" w:rsidP="001F61FB">
      <w:pPr>
        <w:spacing w:after="0" w:line="276" w:lineRule="auto"/>
      </w:pPr>
      <w:r w:rsidRPr="001F61FB">
        <w:t xml:space="preserve">Выполнение практических </w:t>
      </w:r>
      <w:r>
        <w:t>творческих эскизов по теме «Ди</w:t>
      </w:r>
      <w:r w:rsidRPr="001F61FB">
        <w:t>зайн современной одежды».</w:t>
      </w:r>
    </w:p>
    <w:p w14:paraId="514029C7" w14:textId="6A1A1569" w:rsidR="001F61FB" w:rsidRPr="001F61FB" w:rsidRDefault="001F61FB" w:rsidP="001F61FB">
      <w:pPr>
        <w:spacing w:after="0" w:line="276" w:lineRule="auto"/>
      </w:pPr>
      <w:r w:rsidRPr="001F61FB">
        <w:t>Искусство грима и причёск</w:t>
      </w:r>
      <w:r>
        <w:t>и. Форма лица и причёска. Маки</w:t>
      </w:r>
      <w:r w:rsidRPr="001F61FB">
        <w:t>яж дневной, вечерний и кар</w:t>
      </w:r>
      <w:r>
        <w:t>навальный. Грим бытовой и сцени</w:t>
      </w:r>
      <w:r w:rsidRPr="001F61FB">
        <w:t>ческий.</w:t>
      </w:r>
    </w:p>
    <w:p w14:paraId="258F8A17" w14:textId="2FF7E78D" w:rsidR="001F61FB" w:rsidRPr="001F61FB" w:rsidRDefault="001F61FB" w:rsidP="001F61FB">
      <w:pPr>
        <w:spacing w:after="0" w:line="276" w:lineRule="auto"/>
      </w:pPr>
      <w:r w:rsidRPr="001F61FB">
        <w:t>Имидж­дизайн и его связь</w:t>
      </w:r>
      <w:r>
        <w:t xml:space="preserve"> с публичностью, технологией со</w:t>
      </w:r>
      <w:r w:rsidRPr="001F61FB">
        <w:t>циального поведения, рекламой,</w:t>
      </w:r>
    </w:p>
    <w:p w14:paraId="0EB1632F" w14:textId="77777777" w:rsidR="001F61FB" w:rsidRPr="001F61FB" w:rsidRDefault="001F61FB" w:rsidP="001F61FB">
      <w:pPr>
        <w:spacing w:after="0" w:line="276" w:lineRule="auto"/>
      </w:pPr>
      <w:r w:rsidRPr="001F61FB">
        <w:t>общественной деятельностью.</w:t>
      </w:r>
    </w:p>
    <w:p w14:paraId="4636B8D9" w14:textId="77777777" w:rsidR="001F61FB" w:rsidRPr="001F61FB" w:rsidRDefault="001F61FB" w:rsidP="001F61FB">
      <w:pPr>
        <w:spacing w:after="0" w:line="276" w:lineRule="auto"/>
      </w:pPr>
      <w:r w:rsidRPr="001F61FB">
        <w:t>Дизайн и архитектура — средства организации среды жизни людей и строительства нового мира.</w:t>
      </w:r>
    </w:p>
    <w:p w14:paraId="041F64C6" w14:textId="521E16B0" w:rsidR="001F61FB" w:rsidRPr="001F61FB" w:rsidRDefault="001F61FB" w:rsidP="001F61FB">
      <w:pPr>
        <w:spacing w:after="0" w:line="276" w:lineRule="auto"/>
        <w:rPr>
          <w:b/>
          <w:i/>
        </w:rPr>
      </w:pPr>
      <w:r w:rsidRPr="001F61FB">
        <w:rPr>
          <w:b/>
          <w:i/>
        </w:rPr>
        <w:t xml:space="preserve">Модуль № </w:t>
      </w:r>
      <w:r>
        <w:rPr>
          <w:b/>
          <w:i/>
        </w:rPr>
        <w:t xml:space="preserve">4 «Изображение в синтетических, </w:t>
      </w:r>
      <w:r w:rsidRPr="001F61FB">
        <w:rPr>
          <w:b/>
          <w:i/>
        </w:rPr>
        <w:t>экранных видах искусства и художественная фотография» (вариативный)</w:t>
      </w:r>
    </w:p>
    <w:p w14:paraId="0031BE78" w14:textId="77777777" w:rsidR="001F61FB" w:rsidRDefault="001F61FB" w:rsidP="001F61FB">
      <w:pPr>
        <w:spacing w:after="0" w:line="276" w:lineRule="auto"/>
      </w:pPr>
      <w:r>
        <w:t xml:space="preserve">Синтетические - </w:t>
      </w:r>
      <w:r w:rsidRPr="001F61FB">
        <w:t>простр</w:t>
      </w:r>
      <w:r>
        <w:t>анственно­временные виды искус</w:t>
      </w:r>
      <w:r w:rsidRPr="001F61FB">
        <w:t>ства. Роль изображения в синт</w:t>
      </w:r>
      <w:r>
        <w:t>етических искусствах в соедине</w:t>
      </w:r>
      <w:r w:rsidRPr="001F61FB">
        <w:t>нии со словом, музыкой,</w:t>
      </w:r>
      <w:r>
        <w:t xml:space="preserve"> движением.</w:t>
      </w:r>
    </w:p>
    <w:p w14:paraId="0F64BEF7" w14:textId="77777777" w:rsidR="001F61FB" w:rsidRDefault="001F61FB" w:rsidP="001F61FB">
      <w:pPr>
        <w:spacing w:after="0" w:line="276" w:lineRule="auto"/>
      </w:pPr>
      <w:r>
        <w:t>Значение развития технологий в  становлении новых видов искусства.</w:t>
      </w:r>
    </w:p>
    <w:p w14:paraId="26FEB425" w14:textId="1DE4C472" w:rsidR="001F61FB" w:rsidRDefault="001F61FB" w:rsidP="001F61FB">
      <w:pPr>
        <w:spacing w:after="0" w:line="276" w:lineRule="auto"/>
      </w:pPr>
      <w:r>
        <w:t>Мультимедиа и объединение множества воспринимаемых человеком информационных средств на экране цифрового искусства.</w:t>
      </w:r>
    </w:p>
    <w:p w14:paraId="1451A9F2" w14:textId="77777777" w:rsidR="001F61FB" w:rsidRPr="001F61FB" w:rsidRDefault="001F61FB" w:rsidP="001F61FB">
      <w:pPr>
        <w:spacing w:after="0" w:line="276" w:lineRule="auto"/>
        <w:rPr>
          <w:b/>
          <w:i/>
        </w:rPr>
      </w:pPr>
      <w:r w:rsidRPr="001F61FB">
        <w:rPr>
          <w:b/>
          <w:i/>
        </w:rPr>
        <w:t>Художник и искусство театра</w:t>
      </w:r>
    </w:p>
    <w:p w14:paraId="69600D3F" w14:textId="1BF15EF1" w:rsidR="001F61FB" w:rsidRDefault="001F61FB" w:rsidP="001F61FB">
      <w:pPr>
        <w:spacing w:after="0" w:line="276" w:lineRule="auto"/>
      </w:pPr>
      <w:r>
        <w:t>Рождение театра в древнейших обрядах. История развития искусства театра.</w:t>
      </w:r>
    </w:p>
    <w:p w14:paraId="718CC3BC" w14:textId="77777777" w:rsidR="001F61FB" w:rsidRDefault="001F61FB" w:rsidP="001F61FB">
      <w:pPr>
        <w:spacing w:after="0" w:line="276" w:lineRule="auto"/>
      </w:pPr>
      <w:r>
        <w:t>Жанровое</w:t>
      </w:r>
      <w:r>
        <w:tab/>
        <w:t>многообразие</w:t>
      </w:r>
      <w:r>
        <w:tab/>
        <w:t>театральных представлений, шоу, праздников и их визуальный облик.</w:t>
      </w:r>
    </w:p>
    <w:p w14:paraId="403DE71A" w14:textId="4BFF6E8D" w:rsidR="001F61FB" w:rsidRDefault="001F61FB" w:rsidP="001F61FB">
      <w:pPr>
        <w:spacing w:after="0" w:line="276" w:lineRule="auto"/>
      </w:pPr>
      <w:r>
        <w:t>Роль художника и виды профессиональной деятельности художника в современном театре.</w:t>
      </w:r>
    </w:p>
    <w:p w14:paraId="21D7A830" w14:textId="7A3CDBE9" w:rsidR="001F61FB" w:rsidRDefault="001F61FB" w:rsidP="001F61FB">
      <w:pPr>
        <w:spacing w:after="0" w:line="276" w:lineRule="auto"/>
      </w:pPr>
      <w:r>
        <w:t>Сценография и создание сценического образа. Сотворчество</w:t>
      </w:r>
      <w:r>
        <w:tab/>
        <w:t>художника­постановщика</w:t>
      </w:r>
      <w:r>
        <w:tab/>
        <w:t>с драматургом, режиссёром и актёрами.</w:t>
      </w:r>
    </w:p>
    <w:p w14:paraId="695C07CF" w14:textId="7B6718FE" w:rsidR="001F61FB" w:rsidRDefault="001F61FB" w:rsidP="001F61FB">
      <w:pPr>
        <w:spacing w:after="0" w:line="276" w:lineRule="auto"/>
      </w:pPr>
      <w:r>
        <w:t>Роль освещения в визуальном облике театрального действия.</w:t>
      </w:r>
      <w:r>
        <w:tab/>
        <w:t>Бутафорские,</w:t>
      </w:r>
      <w:r>
        <w:tab/>
        <w:t>пошивочные, декорационные и иные цеха в театре.</w:t>
      </w:r>
    </w:p>
    <w:p w14:paraId="0AA49041" w14:textId="2902F2CC" w:rsidR="001F61FB" w:rsidRDefault="001F61FB" w:rsidP="001F61FB">
      <w:pPr>
        <w:spacing w:after="0" w:line="276" w:lineRule="auto"/>
      </w:pPr>
      <w:r>
        <w:t>Сценический костюм, грим и маска. Стилистическое единство в решении образа спектакля. Выражение в костюме характера персонажа.</w:t>
      </w:r>
    </w:p>
    <w:p w14:paraId="663ED159" w14:textId="181DF9A7" w:rsidR="001F61FB" w:rsidRDefault="001F61FB" w:rsidP="001F61FB">
      <w:pPr>
        <w:spacing w:after="0" w:line="276" w:lineRule="auto"/>
      </w:pPr>
      <w:r>
        <w:t>Творчество художников­постановщиков в истории отечественного искусства (К. Коровин, И. Билибин, А. Головин и др.). Школьный спектакль и работа художника по его подготовке.</w:t>
      </w:r>
    </w:p>
    <w:p w14:paraId="12F224F7" w14:textId="77777777" w:rsidR="001F61FB" w:rsidRDefault="001F61FB" w:rsidP="001F61FB">
      <w:pPr>
        <w:spacing w:after="0" w:line="276" w:lineRule="auto"/>
      </w:pPr>
      <w:r>
        <w:t>Художник в театре кукол и его ведущая роль как соавтора режиссёра и актёра в процессе создания образа персонажа.</w:t>
      </w:r>
    </w:p>
    <w:p w14:paraId="6E80E534" w14:textId="773378A6" w:rsidR="001F61FB" w:rsidRDefault="001F61FB" w:rsidP="001F61FB">
      <w:pPr>
        <w:spacing w:after="0" w:line="276" w:lineRule="auto"/>
      </w:pPr>
      <w:r>
        <w:t>Условность и метафора в театральной постановке как образная и авторская интерпретация реальности.</w:t>
      </w:r>
    </w:p>
    <w:p w14:paraId="61E5F50C" w14:textId="77777777" w:rsidR="001F61FB" w:rsidRPr="001F61FB" w:rsidRDefault="001F61FB" w:rsidP="001F61FB">
      <w:pPr>
        <w:spacing w:after="0" w:line="276" w:lineRule="auto"/>
        <w:rPr>
          <w:b/>
          <w:i/>
        </w:rPr>
      </w:pPr>
      <w:r w:rsidRPr="001F61FB">
        <w:rPr>
          <w:b/>
          <w:i/>
        </w:rPr>
        <w:t>Художественная фотография</w:t>
      </w:r>
    </w:p>
    <w:p w14:paraId="4DF6C29F" w14:textId="6DFBED18" w:rsidR="001F61FB" w:rsidRDefault="001F61FB" w:rsidP="001F61FB">
      <w:pPr>
        <w:spacing w:after="0" w:line="276" w:lineRule="auto"/>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0E9531DF" w14:textId="17187980" w:rsidR="001F61FB" w:rsidRDefault="001F61FB" w:rsidP="001F61FB">
      <w:pPr>
        <w:spacing w:after="0" w:line="276" w:lineRule="auto"/>
      </w:pPr>
      <w:r>
        <w:t>Современные возможности художественной обработки цифровой фотографии.</w:t>
      </w:r>
    </w:p>
    <w:p w14:paraId="47216BF3" w14:textId="7CDB6B75" w:rsidR="001F61FB" w:rsidRDefault="001F61FB" w:rsidP="001F61FB">
      <w:pPr>
        <w:spacing w:after="0" w:line="276" w:lineRule="auto"/>
      </w:pPr>
      <w: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1D3AB916" w14:textId="66DD9287" w:rsidR="001F61FB" w:rsidRDefault="001F61FB" w:rsidP="001F61FB">
      <w:pPr>
        <w:spacing w:after="0" w:line="276" w:lineRule="auto"/>
      </w:pPr>
      <w:r>
        <w:t>Фотография — искусство светописи. Роль света в выявлении формы и фактуры предмет</w:t>
      </w:r>
      <w:r w:rsidR="00541C5C">
        <w:t>а. Примеры художественной фото</w:t>
      </w:r>
      <w:r>
        <w:t>графии в творчестве профессиональных мастеров.</w:t>
      </w:r>
    </w:p>
    <w:p w14:paraId="70DB3A89" w14:textId="77777777" w:rsidR="001F61FB" w:rsidRDefault="001F61FB" w:rsidP="001F61FB">
      <w:pPr>
        <w:spacing w:after="0" w:line="276" w:lineRule="auto"/>
      </w:pPr>
      <w:r>
        <w:t>Композиция кадра, ракурс, плановость, графический ритм.</w:t>
      </w:r>
    </w:p>
    <w:p w14:paraId="256186CB" w14:textId="77777777" w:rsidR="001F61FB" w:rsidRDefault="001F61FB" w:rsidP="001F61FB">
      <w:pPr>
        <w:spacing w:after="0" w:line="276" w:lineRule="auto"/>
      </w:pPr>
      <w:r>
        <w:t>Умения наблюдать  и выявлять выразительность и красоту окружающей жизни с помощью фотографии.</w:t>
      </w:r>
    </w:p>
    <w:p w14:paraId="297CD850" w14:textId="77C54A50" w:rsidR="001F61FB" w:rsidRDefault="001F61FB" w:rsidP="001F61FB">
      <w:pPr>
        <w:spacing w:after="0" w:line="276" w:lineRule="auto"/>
      </w:pPr>
      <w:r>
        <w:t>Фотопейзаж в творчестве професс</w:t>
      </w:r>
      <w:r w:rsidR="00541C5C">
        <w:t xml:space="preserve">иональных фотографов. Образные </w:t>
      </w:r>
      <w:r>
        <w:t>возможности  чёрно­белой и цветной фотографии.</w:t>
      </w:r>
    </w:p>
    <w:p w14:paraId="3583423D" w14:textId="671192B3" w:rsidR="001F61FB" w:rsidRDefault="001F61FB" w:rsidP="001F61FB">
      <w:pPr>
        <w:spacing w:after="0" w:line="276" w:lineRule="auto"/>
      </w:pPr>
      <w:r>
        <w:t>Роль тональных контрастов и роль цвета в эмоционально­образном восприятии пейзажа.</w:t>
      </w:r>
    </w:p>
    <w:p w14:paraId="0790FB73" w14:textId="77777777" w:rsidR="001F61FB" w:rsidRDefault="001F61FB" w:rsidP="001F61FB">
      <w:pPr>
        <w:spacing w:after="0" w:line="276" w:lineRule="auto"/>
      </w:pPr>
      <w:r>
        <w:t>Роль     освещения      в      портретном      образе.</w:t>
      </w:r>
    </w:p>
    <w:p w14:paraId="68558E95" w14:textId="322D97DF" w:rsidR="001F61FB" w:rsidRDefault="001F61FB" w:rsidP="001F61FB">
      <w:pPr>
        <w:spacing w:after="0" w:line="276" w:lineRule="auto"/>
      </w:pPr>
      <w:r>
        <w:t>Фотография постановочная и документальная.</w:t>
      </w:r>
    </w:p>
    <w:p w14:paraId="3C604EA9" w14:textId="77777777" w:rsidR="00541C5C" w:rsidRDefault="00541C5C" w:rsidP="00541C5C">
      <w:pPr>
        <w:spacing w:after="0" w:line="276" w:lineRule="auto"/>
      </w:pPr>
      <w:r>
        <w:t>Фотопортрет в истории профессиональной фотографии и его связь с направлениями в изобразительном искусстве.</w:t>
      </w:r>
    </w:p>
    <w:p w14:paraId="55B68CC0" w14:textId="7A220B5B" w:rsidR="00541C5C" w:rsidRDefault="00541C5C" w:rsidP="00541C5C">
      <w:pPr>
        <w:spacing w:after="0" w:line="276" w:lineRule="auto"/>
      </w:pPr>
      <w:r>
        <w:t>Портрет в фотографии, его общее и особенное по сравнению с живописным и графическим портретом. Опыт выполнения портретных фотографий.</w:t>
      </w:r>
    </w:p>
    <w:p w14:paraId="5742760B" w14:textId="410EF8B3" w:rsidR="00541C5C" w:rsidRDefault="00541C5C" w:rsidP="00541C5C">
      <w:pPr>
        <w:spacing w:after="0" w:line="276" w:lineRule="auto"/>
      </w:pPr>
      <w:r>
        <w:t>Фоторепортаж. Образ события в кадре. Репортажный снимок — свидетельство истории и его значение в сохранении памяти о событии.</w:t>
      </w:r>
    </w:p>
    <w:p w14:paraId="2BB76B19" w14:textId="36BF6E04" w:rsidR="00541C5C" w:rsidRDefault="00541C5C" w:rsidP="00541C5C">
      <w:pPr>
        <w:spacing w:after="0" w:line="276" w:lineRule="auto"/>
      </w:pPr>
      <w:r>
        <w:t>Фоторепортаж — дневник истории. Значение работы военных фотографов. Спортивные фотографии. Образ современности в репортажных фотографиях.</w:t>
      </w:r>
    </w:p>
    <w:p w14:paraId="36947586" w14:textId="50D2FFFD" w:rsidR="00541C5C" w:rsidRDefault="00541C5C" w:rsidP="00541C5C">
      <w:pPr>
        <w:spacing w:after="0" w:line="276" w:lineRule="auto"/>
      </w:pPr>
      <w:r>
        <w:t>«Работать для жизни…» — фотографии Александра Родченко, их значение и влияние на стиль эпохи.</w:t>
      </w:r>
    </w:p>
    <w:p w14:paraId="786D6E8B" w14:textId="2C0658B6" w:rsidR="00541C5C" w:rsidRDefault="00541C5C" w:rsidP="00541C5C">
      <w:pPr>
        <w:spacing w:after="0" w:line="276" w:lineRule="auto"/>
      </w:pPr>
      <w:r>
        <w:t>Возможности компьютерной обработки фотографий, задачи преобразования фотографий и границы достоверности.</w:t>
      </w:r>
    </w:p>
    <w:p w14:paraId="1936B4AC" w14:textId="7667D2A6" w:rsidR="00541C5C" w:rsidRDefault="00541C5C" w:rsidP="00541C5C">
      <w:pPr>
        <w:spacing w:after="0" w:line="276" w:lineRule="auto"/>
      </w:pPr>
      <w:r>
        <w:t>Коллаж как жанр художественного творчества с помощью различных компьютерных программ.</w:t>
      </w:r>
    </w:p>
    <w:p w14:paraId="62BDECCB" w14:textId="41D5293F" w:rsidR="00541C5C" w:rsidRDefault="00541C5C" w:rsidP="00541C5C">
      <w:pPr>
        <w:spacing w:after="0" w:line="276" w:lineRule="auto"/>
      </w:pPr>
      <w:r>
        <w:t>Художественная фотография как авторское видение мира, как образ времени и влияние фотообраза на жизнь людей.</w:t>
      </w:r>
    </w:p>
    <w:p w14:paraId="2B321E6F" w14:textId="77777777" w:rsidR="00541C5C" w:rsidRPr="00541C5C" w:rsidRDefault="00541C5C" w:rsidP="00541C5C">
      <w:pPr>
        <w:spacing w:after="0" w:line="276" w:lineRule="auto"/>
        <w:rPr>
          <w:b/>
          <w:i/>
        </w:rPr>
      </w:pPr>
      <w:r w:rsidRPr="00541C5C">
        <w:rPr>
          <w:b/>
          <w:i/>
        </w:rPr>
        <w:t>Изображение и искусство кино</w:t>
      </w:r>
    </w:p>
    <w:p w14:paraId="3CC65760" w14:textId="06781F79" w:rsidR="00541C5C" w:rsidRDefault="00541C5C" w:rsidP="00541C5C">
      <w:pPr>
        <w:spacing w:after="0" w:line="276" w:lineRule="auto"/>
      </w:pPr>
      <w:r>
        <w:t>Ожившее изображение. История кино и его эволюция как искусства.</w:t>
      </w:r>
    </w:p>
    <w:p w14:paraId="0BCB1199" w14:textId="211AF77B" w:rsidR="00541C5C" w:rsidRDefault="00541C5C" w:rsidP="00541C5C">
      <w:pPr>
        <w:spacing w:after="0" w:line="276" w:lineRule="auto"/>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86ED93A" w14:textId="2294F045" w:rsidR="00541C5C" w:rsidRDefault="00541C5C" w:rsidP="00541C5C">
      <w:pPr>
        <w:spacing w:after="0" w:line="276" w:lineRule="auto"/>
      </w:pPr>
      <w:r>
        <w:t>Монтаж композиционно построенных кадров — основа языка киноискусства.</w:t>
      </w:r>
    </w:p>
    <w:p w14:paraId="0941C04C" w14:textId="1AF02779" w:rsidR="00541C5C" w:rsidRDefault="00541C5C" w:rsidP="00541C5C">
      <w:pPr>
        <w:spacing w:after="0" w:line="276" w:lineRule="auto"/>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3A7ACAB9" w14:textId="7A8082A5" w:rsidR="00541C5C" w:rsidRDefault="00541C5C" w:rsidP="00541C5C">
      <w:pPr>
        <w:spacing w:after="0" w:line="276" w:lineRule="auto"/>
      </w:pPr>
      <w:r>
        <w:t>Создание видеоролика — от замысла до съёмки. Разные жанры — разные задачи в работе над видеороликом. Этапы создания видеоролика.</w:t>
      </w:r>
    </w:p>
    <w:p w14:paraId="217689F6" w14:textId="3ABAFBD2" w:rsidR="00541C5C" w:rsidRPr="001F61FB" w:rsidRDefault="00541C5C" w:rsidP="00541C5C">
      <w:pPr>
        <w:spacing w:after="0" w:line="276" w:lineRule="auto"/>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53C1BBD2" w14:textId="5B6121CA" w:rsidR="00541C5C" w:rsidRDefault="00541C5C" w:rsidP="00541C5C">
      <w:pPr>
        <w:spacing w:after="0" w:line="276" w:lineRule="auto"/>
      </w:pPr>
      <w:r>
        <w:t>Использование электронно­цифровых технологий в современном игровом кинематографе.</w:t>
      </w:r>
    </w:p>
    <w:p w14:paraId="4A4F57C2" w14:textId="5B23BA83" w:rsidR="00541C5C" w:rsidRDefault="00541C5C" w:rsidP="00541C5C">
      <w:pPr>
        <w:spacing w:after="0" w:line="276" w:lineRule="auto"/>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60E6799A" w14:textId="0AB5DA6E" w:rsidR="00541C5C" w:rsidRDefault="00541C5C" w:rsidP="00541C5C">
      <w:pPr>
        <w:spacing w:after="0" w:line="276" w:lineRule="auto"/>
      </w:pPr>
      <w:r>
        <w:t>Этапы создания анимационного фильма.</w:t>
      </w:r>
    </w:p>
    <w:p w14:paraId="04D3F7C5" w14:textId="0B322425" w:rsidR="00541C5C" w:rsidRPr="00541C5C" w:rsidRDefault="00541C5C" w:rsidP="00541C5C">
      <w:pPr>
        <w:spacing w:after="0" w:line="276" w:lineRule="auto"/>
        <w:rPr>
          <w:b/>
          <w:i/>
        </w:rPr>
      </w:pPr>
      <w:r w:rsidRPr="00541C5C">
        <w:rPr>
          <w:b/>
          <w:i/>
        </w:rPr>
        <w:t>Требования и критерии художественности. Изобразительное искусство на телевидении</w:t>
      </w:r>
    </w:p>
    <w:p w14:paraId="52D4E67B" w14:textId="2DD1502A" w:rsidR="00541C5C" w:rsidRDefault="00541C5C" w:rsidP="00541C5C">
      <w:pPr>
        <w:spacing w:after="0" w:line="276" w:lineRule="auto"/>
      </w:pPr>
      <w:r>
        <w:t>Телевидение — экранное искусство: средство массовой информации, художественного  и научного просвещения, развлечения и организации досуга.</w:t>
      </w:r>
    </w:p>
    <w:p w14:paraId="6AA06A4C" w14:textId="0A030E54" w:rsidR="00541C5C" w:rsidRDefault="00541C5C" w:rsidP="00541C5C">
      <w:pPr>
        <w:spacing w:after="0" w:line="276" w:lineRule="auto"/>
      </w:pPr>
      <w:r>
        <w:t>Искусство и технология. Создатель телевидения - русский инженер Владимир Козьмич Зворыкин.</w:t>
      </w:r>
    </w:p>
    <w:p w14:paraId="271AE31E" w14:textId="42D62D8D" w:rsidR="00541C5C" w:rsidRDefault="00541C5C" w:rsidP="00541C5C">
      <w:pPr>
        <w:spacing w:after="0" w:line="276" w:lineRule="auto"/>
      </w:pPr>
      <w: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4D87B2E4" w14:textId="09FA4F1D" w:rsidR="00541C5C" w:rsidRDefault="00541C5C" w:rsidP="00541C5C">
      <w:pPr>
        <w:spacing w:after="0" w:line="276" w:lineRule="auto"/>
      </w:pPr>
      <w:r>
        <w:t>Деятельность художника на телевидении: художники по свету, костюму, гриму; сценографический дизайн и компьютерная графика.</w:t>
      </w:r>
    </w:p>
    <w:p w14:paraId="69E6A91F" w14:textId="77777777" w:rsidR="00541C5C" w:rsidRDefault="00541C5C" w:rsidP="00541C5C">
      <w:pPr>
        <w:spacing w:after="0" w:line="276" w:lineRule="auto"/>
      </w:pPr>
      <w:r>
        <w:t>Школьное телевидение и студия мультимедиа. Построение видеоряда и художественного оформления.</w:t>
      </w:r>
    </w:p>
    <w:p w14:paraId="50F2F15D" w14:textId="77777777" w:rsidR="00541C5C" w:rsidRDefault="00541C5C" w:rsidP="00541C5C">
      <w:pPr>
        <w:spacing w:after="0" w:line="276" w:lineRule="auto"/>
      </w:pPr>
      <w:r>
        <w:t>Художнические роли каждого человека в реальной бытийной жизни.</w:t>
      </w:r>
    </w:p>
    <w:p w14:paraId="01D184AD" w14:textId="1322543B" w:rsidR="00DA33B4" w:rsidRPr="001F61FB" w:rsidRDefault="00541C5C" w:rsidP="00541C5C">
      <w:pPr>
        <w:spacing w:after="0" w:line="276" w:lineRule="auto"/>
      </w:pPr>
      <w:r>
        <w:t>Роль искусства в жизни общества и его влияние на жизнь каждого человека.</w:t>
      </w:r>
    </w:p>
    <w:p w14:paraId="7299BEF5" w14:textId="266C4342" w:rsidR="00BC770B" w:rsidRPr="00E601A8" w:rsidRDefault="00BC770B" w:rsidP="00BC770B">
      <w:pPr>
        <w:spacing w:after="0" w:line="276" w:lineRule="auto"/>
      </w:pPr>
    </w:p>
    <w:p w14:paraId="394740EA" w14:textId="08C5F584" w:rsidR="00A61EB1" w:rsidRDefault="00541C5C" w:rsidP="00541C5C">
      <w:pPr>
        <w:rPr>
          <w:b/>
        </w:rPr>
      </w:pPr>
      <w:r w:rsidRPr="00600457">
        <w:rPr>
          <w:b/>
        </w:rPr>
        <w:t>Планируемые результа</w:t>
      </w:r>
      <w:r w:rsidR="00600457">
        <w:rPr>
          <w:b/>
        </w:rPr>
        <w:t>ты освоения учебного предмета «И</w:t>
      </w:r>
      <w:r w:rsidRPr="00600457">
        <w:rPr>
          <w:b/>
        </w:rPr>
        <w:t>зобразительное искусство» на уровне основного общего образования</w:t>
      </w:r>
    </w:p>
    <w:p w14:paraId="1A0A24A5" w14:textId="558475F4" w:rsidR="00600457" w:rsidRPr="00600457" w:rsidRDefault="00600457" w:rsidP="00600457">
      <w:pPr>
        <w:rPr>
          <w:b/>
          <w:i/>
        </w:rPr>
      </w:pPr>
      <w:r w:rsidRPr="00600457">
        <w:rPr>
          <w:b/>
          <w:i/>
        </w:rPr>
        <w:t>Личностные результаты</w:t>
      </w:r>
    </w:p>
    <w:p w14:paraId="122C8A56" w14:textId="160486C7" w:rsidR="00600457" w:rsidRPr="00600457" w:rsidRDefault="00600457" w:rsidP="00600457">
      <w:pPr>
        <w:spacing w:line="276" w:lineRule="auto"/>
      </w:pPr>
      <w:r w:rsidRPr="00600457">
        <w:t>Личностные результаты ос</w:t>
      </w:r>
      <w:r>
        <w:t>воения рабочей программы основ</w:t>
      </w:r>
      <w:r w:rsidRPr="00600457">
        <w:t>ного общего образования по из</w:t>
      </w:r>
      <w:r>
        <w:t>образительному искусству дости</w:t>
      </w:r>
      <w:r w:rsidRPr="00600457">
        <w:t>гаются  в единстве учебной и воспитательной деятельности.</w:t>
      </w:r>
    </w:p>
    <w:p w14:paraId="51C3C827" w14:textId="1EB64DF4" w:rsidR="00600457" w:rsidRPr="00600457" w:rsidRDefault="00600457" w:rsidP="00600457">
      <w:pPr>
        <w:spacing w:line="276" w:lineRule="auto"/>
      </w:pPr>
      <w:r w:rsidRPr="00600457">
        <w:t>В центре примерной прогр</w:t>
      </w:r>
      <w:r>
        <w:t>аммы по изобразительному искус</w:t>
      </w:r>
      <w:r w:rsidRPr="00600457">
        <w:t>ству в соответствии  с ФГОС общего обра</w:t>
      </w:r>
      <w:r>
        <w:t>зования находится лич</w:t>
      </w:r>
      <w:r w:rsidRPr="00600457">
        <w:t>ностное развитие обучающихся, приобщение обучающихся к российским традиционным</w:t>
      </w:r>
      <w:r>
        <w:t xml:space="preserve"> духовным ценностям, социализа</w:t>
      </w:r>
      <w:r w:rsidRPr="00600457">
        <w:t>ция личности.</w:t>
      </w:r>
    </w:p>
    <w:p w14:paraId="4E7FB3A3" w14:textId="77777777" w:rsidR="00600457" w:rsidRDefault="00600457" w:rsidP="00600457">
      <w:pPr>
        <w:spacing w:line="276" w:lineRule="auto"/>
      </w:pPr>
      <w:r w:rsidRPr="00600457">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w:t>
      </w:r>
      <w:r>
        <w:t xml:space="preserve">мые качества личности; </w:t>
      </w:r>
    </w:p>
    <w:p w14:paraId="5EE261DF" w14:textId="141B5806" w:rsidR="00600457" w:rsidRPr="00600457" w:rsidRDefault="00600457" w:rsidP="00600457">
      <w:pPr>
        <w:spacing w:line="276" w:lineRule="auto"/>
      </w:pPr>
      <w:r>
        <w:t>духовно­</w:t>
      </w:r>
      <w:r w:rsidRPr="00600457">
        <w:t>нравственное развитие обучающихся и отношение школьников к культуре; мотивацию к познанию и обучению, готовность</w:t>
      </w:r>
      <w:r>
        <w:t xml:space="preserve"> </w:t>
      </w:r>
      <w:r w:rsidRPr="00600457">
        <w:t>к саморазвитию и активному участию в социально значимой деятельности.</w:t>
      </w:r>
    </w:p>
    <w:p w14:paraId="2DD1A2D2" w14:textId="03D83ACC" w:rsidR="00600457" w:rsidRPr="00600457" w:rsidRDefault="00600457" w:rsidP="00600457">
      <w:pPr>
        <w:spacing w:line="276" w:lineRule="auto"/>
        <w:rPr>
          <w:b/>
          <w:i/>
        </w:rPr>
      </w:pPr>
      <w:r w:rsidRPr="00600457">
        <w:rPr>
          <w:b/>
          <w:i/>
        </w:rPr>
        <w:t>1.Патриотическое воспитание</w:t>
      </w:r>
    </w:p>
    <w:p w14:paraId="390E80E2" w14:textId="77777777" w:rsidR="00600457" w:rsidRDefault="00600457" w:rsidP="00600457">
      <w:pPr>
        <w:spacing w:line="276" w:lineRule="auto"/>
      </w:pPr>
      <w:r w:rsidRPr="00600457">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 ном и изобразительном</w:t>
      </w:r>
      <w:r>
        <w:t xml:space="preserve"> </w:t>
      </w:r>
      <w:r w:rsidRPr="00600457">
        <w:t>искусстве.</w:t>
      </w:r>
      <w:r>
        <w:t xml:space="preserve"> </w:t>
      </w:r>
      <w:r w:rsidRPr="00600457">
        <w:t>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w:t>
      </w:r>
      <w:r>
        <w:t>оте отечественного пейзажа. Па</w:t>
      </w:r>
      <w:r w:rsidRPr="00600457">
        <w:t>триотические</w:t>
      </w:r>
      <w:r>
        <w:t xml:space="preserve">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61DCFAAB" w14:textId="7C731EB0" w:rsidR="00600457" w:rsidRPr="00600457" w:rsidRDefault="00600457" w:rsidP="00600457">
      <w:pPr>
        <w:spacing w:line="276" w:lineRule="auto"/>
      </w:pPr>
      <w:r>
        <w:rPr>
          <w:b/>
          <w:i/>
        </w:rPr>
        <w:t>2.</w:t>
      </w:r>
      <w:r w:rsidRPr="00600457">
        <w:rPr>
          <w:b/>
          <w:i/>
        </w:rPr>
        <w:t>Гражданское воспитание</w:t>
      </w:r>
    </w:p>
    <w:p w14:paraId="308E2EFD" w14:textId="48BCAA6D" w:rsidR="00600457" w:rsidRDefault="00600457" w:rsidP="00600457">
      <w:pPr>
        <w:spacing w:line="276" w:lineRule="auto"/>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59AD6BF6" w14:textId="0D0C321A" w:rsidR="00600457" w:rsidRPr="00600457" w:rsidRDefault="00600457" w:rsidP="00600457">
      <w:pPr>
        <w:spacing w:line="276" w:lineRule="auto"/>
        <w:ind w:firstLine="708"/>
        <w:rPr>
          <w:b/>
          <w:i/>
        </w:rPr>
      </w:pPr>
      <w:r w:rsidRPr="00600457">
        <w:rPr>
          <w:b/>
          <w:i/>
        </w:rPr>
        <w:t>3.Духовно-нравственное воспитание</w:t>
      </w:r>
    </w:p>
    <w:p w14:paraId="6D13A437" w14:textId="14263878" w:rsidR="00600457" w:rsidRDefault="00600457" w:rsidP="00600457">
      <w:pPr>
        <w:spacing w:line="276" w:lineRule="auto"/>
      </w:pPr>
      <w:r>
        <w:t>В искусстве воплощена духовная жизнь человечества, кон­ 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780D446C" w14:textId="22FE5FAE" w:rsidR="00600457" w:rsidRDefault="00600457" w:rsidP="00600457">
      <w:pPr>
        <w:spacing w:line="276" w:lineRule="auto"/>
        <w:ind w:firstLine="708"/>
        <w:rPr>
          <w:b/>
          <w:i/>
        </w:rPr>
      </w:pPr>
      <w:r w:rsidRPr="00600457">
        <w:rPr>
          <w:b/>
          <w:i/>
        </w:rPr>
        <w:t>4.Эстетическое воспитание</w:t>
      </w:r>
    </w:p>
    <w:p w14:paraId="34BEE503" w14:textId="184F3C92" w:rsidR="00C22E90" w:rsidRDefault="00600457" w:rsidP="00C22E90">
      <w:pPr>
        <w:spacing w:line="276" w:lineRule="auto"/>
        <w:ind w:firstLine="708"/>
      </w:pPr>
      <w:r w:rsidRPr="00600457">
        <w:t xml:space="preserve">Эстетическое (от греч. </w:t>
      </w:r>
      <w:r w:rsidR="00C22E90">
        <w:rPr>
          <w:lang w:val="en-US"/>
        </w:rPr>
        <w:t>a</w:t>
      </w:r>
      <w:r w:rsidRPr="00600457">
        <w:t>isth</w:t>
      </w:r>
      <w:r w:rsidR="00C22E90">
        <w:t xml:space="preserve">etikos - </w:t>
      </w:r>
      <w:r>
        <w:t>чувствующий, чувствен</w:t>
      </w:r>
      <w:r w:rsidR="00C22E90">
        <w:t>ный)</w:t>
      </w:r>
      <w:r w:rsidR="00C22E90" w:rsidRPr="00C22E90">
        <w:t xml:space="preserve"> </w:t>
      </w:r>
      <w:r w:rsidR="00C22E90">
        <w:t>–</w:t>
      </w:r>
      <w:r w:rsidR="00C22E90" w:rsidRPr="00C22E90">
        <w:t xml:space="preserve"> </w:t>
      </w:r>
      <w:r w:rsidR="00C22E90">
        <w:t>это</w:t>
      </w:r>
      <w:r w:rsidR="00C22E90" w:rsidRPr="00C22E90">
        <w:t xml:space="preserve"> </w:t>
      </w:r>
      <w:r w:rsidRPr="00600457">
        <w:t>воспитание  чувственной сферы обучающегося на основе всего спектра эстетичес</w:t>
      </w:r>
      <w:r>
        <w:t>ких категорий: прекрасное, без</w:t>
      </w:r>
      <w:r w:rsidRPr="00600457">
        <w:t>образное, трагическое, ком</w:t>
      </w:r>
      <w:r>
        <w:t>ическое, высокое, низменное. Ис</w:t>
      </w:r>
      <w:r w:rsidRPr="00600457">
        <w:t>кусство понимается как вопл</w:t>
      </w:r>
      <w:r>
        <w:t>ощение в изображении и в созда</w:t>
      </w:r>
      <w:r w:rsidRPr="00600457">
        <w:t>нии предметно­пространственной среды постоянного поиска идеалов, веры, надежд, предста</w:t>
      </w:r>
      <w:r>
        <w:t>влений о добре и зле. Эстетиче</w:t>
      </w:r>
      <w:r w:rsidRPr="00600457">
        <w:t xml:space="preserve">ское воспитание является </w:t>
      </w:r>
      <w:r>
        <w:t>важнейшим компонентом и услови</w:t>
      </w:r>
      <w:r w:rsidRPr="00600457">
        <w:t>ем развития социально значимых отношений обучающихся. Способствует формирован</w:t>
      </w:r>
      <w:r>
        <w:t>ию ценностных ориентаций школь</w:t>
      </w:r>
      <w:r w:rsidRPr="00600457">
        <w:t>ников  в  отношении к окружающим людям, стремлению к их</w:t>
      </w:r>
      <w:r w:rsidR="00C22E90" w:rsidRPr="00C22E90">
        <w:t xml:space="preserve"> </w:t>
      </w:r>
      <w:r w:rsidR="00C22E90">
        <w:t>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1A647790" w14:textId="32294681" w:rsidR="00C22E90" w:rsidRPr="00C22E90" w:rsidRDefault="00C22E90" w:rsidP="00C22E90">
      <w:pPr>
        <w:spacing w:line="276" w:lineRule="auto"/>
        <w:ind w:firstLine="708"/>
        <w:rPr>
          <w:b/>
          <w:i/>
        </w:rPr>
      </w:pPr>
      <w:r w:rsidRPr="00C22E90">
        <w:rPr>
          <w:b/>
          <w:i/>
        </w:rPr>
        <w:t>5.Ценности познавательной деятельности</w:t>
      </w:r>
    </w:p>
    <w:p w14:paraId="1B4B9021" w14:textId="4D23468F" w:rsidR="00C22E90" w:rsidRDefault="00C22E90" w:rsidP="00C22E90">
      <w:pPr>
        <w:spacing w:line="276" w:lineRule="auto"/>
        <w:ind w:firstLine="708"/>
      </w:pPr>
      <w: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w:t>
      </w:r>
      <w:r w:rsidRPr="00C22E90">
        <w:t xml:space="preserve"> </w:t>
      </w:r>
      <w:r>
        <w:t>на уроках изобразительного искусства и при выполнении</w:t>
      </w:r>
      <w:r w:rsidRPr="00C22E90">
        <w:t xml:space="preserve"> </w:t>
      </w:r>
      <w:r>
        <w:t>задании</w:t>
      </w:r>
      <w:r w:rsidRPr="00C22E90">
        <w:t xml:space="preserve"> </w:t>
      </w:r>
      <w:r>
        <w:t>культурно­исторической направленности.</w:t>
      </w:r>
    </w:p>
    <w:p w14:paraId="3CE4FA09" w14:textId="52D38AC7" w:rsidR="00C22E90" w:rsidRPr="00C22E90" w:rsidRDefault="00C22E90" w:rsidP="00C22E90">
      <w:pPr>
        <w:spacing w:line="276" w:lineRule="auto"/>
        <w:ind w:firstLine="708"/>
        <w:rPr>
          <w:b/>
          <w:i/>
        </w:rPr>
      </w:pPr>
      <w:r w:rsidRPr="00C22E90">
        <w:rPr>
          <w:b/>
          <w:i/>
        </w:rPr>
        <w:t>6.Экологическое воспитание</w:t>
      </w:r>
    </w:p>
    <w:p w14:paraId="37590004" w14:textId="447B3524" w:rsidR="00C22E90" w:rsidRDefault="00C22E90" w:rsidP="00C22E90">
      <w:pPr>
        <w:spacing w:line="276" w:lineRule="auto"/>
        <w:ind w:firstLine="708"/>
      </w:pPr>
      <w:r>
        <w:t>Повышение уровня экологической культуры, осознание гло­ 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6C625DA3" w14:textId="78D78E3F" w:rsidR="00C22E90" w:rsidRPr="00C22E90" w:rsidRDefault="00C22E90" w:rsidP="00C22E90">
      <w:pPr>
        <w:spacing w:line="276" w:lineRule="auto"/>
        <w:ind w:firstLine="708"/>
        <w:rPr>
          <w:b/>
          <w:i/>
        </w:rPr>
      </w:pPr>
      <w:r w:rsidRPr="00C22E90">
        <w:rPr>
          <w:b/>
          <w:i/>
        </w:rPr>
        <w:t>7.Трудовое воспитание</w:t>
      </w:r>
    </w:p>
    <w:p w14:paraId="31159E5E" w14:textId="57DF3870" w:rsidR="00C22E90" w:rsidRDefault="00C22E90" w:rsidP="00C22E90">
      <w:pPr>
        <w:spacing w:line="276" w:lineRule="auto"/>
        <w:ind w:firstLine="708"/>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256946DB" w14:textId="6F046DC5" w:rsidR="00C22E90" w:rsidRPr="00C22E90" w:rsidRDefault="00C22E90" w:rsidP="00C22E90">
      <w:pPr>
        <w:spacing w:line="276" w:lineRule="auto"/>
        <w:ind w:firstLine="708"/>
        <w:rPr>
          <w:b/>
          <w:i/>
        </w:rPr>
      </w:pPr>
      <w:r w:rsidRPr="00C22E90">
        <w:rPr>
          <w:b/>
          <w:i/>
        </w:rPr>
        <w:t>8.Воспитывающая предметно-эстетическая среда</w:t>
      </w:r>
    </w:p>
    <w:p w14:paraId="381A122F" w14:textId="3711726A" w:rsidR="00C22E90" w:rsidRDefault="00C22E90" w:rsidP="00094E03">
      <w:pPr>
        <w:spacing w:line="276" w:lineRule="auto"/>
        <w:ind w:firstLine="708"/>
      </w:pPr>
      <w: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w:t>
      </w:r>
      <w:r>
        <w:tab/>
        <w:t>организации,</w:t>
      </w:r>
      <w:r>
        <w:tab/>
        <w:t xml:space="preserve">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w:t>
      </w:r>
      <w:r w:rsidR="00094E03">
        <w:t>и восприятие жизни школьниками.</w:t>
      </w:r>
    </w:p>
    <w:p w14:paraId="5B387210" w14:textId="62C247D9" w:rsidR="00C22E90" w:rsidRPr="00094E03" w:rsidRDefault="00094E03" w:rsidP="00C22E90">
      <w:pPr>
        <w:spacing w:line="276" w:lineRule="auto"/>
        <w:ind w:firstLine="708"/>
        <w:rPr>
          <w:b/>
        </w:rPr>
      </w:pPr>
      <w:r w:rsidRPr="00094E03">
        <w:rPr>
          <w:b/>
        </w:rPr>
        <w:t>Метапредметные результаты</w:t>
      </w:r>
    </w:p>
    <w:p w14:paraId="0C9C3C4F" w14:textId="7E53819E" w:rsidR="00C22E90" w:rsidRDefault="00C22E90" w:rsidP="00094E03">
      <w:pPr>
        <w:spacing w:line="276" w:lineRule="auto"/>
        <w:ind w:firstLine="708"/>
      </w:pPr>
      <w:r>
        <w:t>Метапредметные резуль</w:t>
      </w:r>
      <w:r w:rsidR="00094E03">
        <w:t>таты освоения основной образова</w:t>
      </w:r>
      <w:r>
        <w:t>тельной программы, фо</w:t>
      </w:r>
      <w:r w:rsidR="00094E03">
        <w:t xml:space="preserve">рмируемые при изучении предмета </w:t>
      </w:r>
      <w:r>
        <w:t>«Изобразительное искусство»:</w:t>
      </w:r>
    </w:p>
    <w:p w14:paraId="60C25B1E" w14:textId="7F1CFA3D" w:rsidR="00C22E90" w:rsidRPr="00094E03" w:rsidRDefault="00094E03" w:rsidP="00C22E90">
      <w:pPr>
        <w:spacing w:line="276" w:lineRule="auto"/>
        <w:ind w:firstLine="708"/>
        <w:rPr>
          <w:b/>
          <w:i/>
        </w:rPr>
      </w:pPr>
      <w:r w:rsidRPr="00094E03">
        <w:rPr>
          <w:b/>
          <w:i/>
        </w:rPr>
        <w:t>1.</w:t>
      </w:r>
      <w:r w:rsidR="00C22E90" w:rsidRPr="00094E03">
        <w:rPr>
          <w:b/>
          <w:i/>
        </w:rPr>
        <w:t>Овладение универсальными познавательными действиями</w:t>
      </w:r>
    </w:p>
    <w:p w14:paraId="1B2E857D" w14:textId="73CD3F95" w:rsidR="00C22E90" w:rsidRDefault="00C22E90" w:rsidP="00C22E90">
      <w:pPr>
        <w:spacing w:line="276" w:lineRule="auto"/>
        <w:ind w:firstLine="708"/>
      </w:pPr>
      <w:r>
        <w:t>Формирование простран</w:t>
      </w:r>
      <w:r w:rsidR="00094E03">
        <w:t>ственных представлений и сенсор</w:t>
      </w:r>
      <w:r>
        <w:t>ных способностей:</w:t>
      </w:r>
    </w:p>
    <w:p w14:paraId="62C3BBFD" w14:textId="7E9648FB" w:rsidR="00C22E90" w:rsidRDefault="00C22E90" w:rsidP="00C22E90">
      <w:pPr>
        <w:spacing w:line="276" w:lineRule="auto"/>
        <w:ind w:firstLine="708"/>
      </w:pPr>
      <w:r>
        <w:t>сравнивать предметные и</w:t>
      </w:r>
      <w:r w:rsidR="00094E03">
        <w:t xml:space="preserve"> пространственные объекты по зад</w:t>
      </w:r>
      <w:r>
        <w:t>анным основаниям;</w:t>
      </w:r>
    </w:p>
    <w:p w14:paraId="09DA5F93" w14:textId="77777777" w:rsidR="00094E03" w:rsidRDefault="00C22E90" w:rsidP="00094E03">
      <w:pPr>
        <w:spacing w:line="276" w:lineRule="auto"/>
        <w:ind w:firstLine="708"/>
      </w:pPr>
      <w:r>
        <w:t>характеризовать</w:t>
      </w:r>
      <w:r w:rsidR="00094E03">
        <w:t xml:space="preserve"> форму предмета, конструкции; </w:t>
      </w:r>
    </w:p>
    <w:p w14:paraId="19404ACB" w14:textId="33C996DB" w:rsidR="00C22E90" w:rsidRDefault="00C22E90" w:rsidP="00094E03">
      <w:pPr>
        <w:spacing w:line="276" w:lineRule="auto"/>
        <w:ind w:firstLine="708"/>
      </w:pPr>
      <w:r>
        <w:t>выявля</w:t>
      </w:r>
      <w:r w:rsidR="00094E03">
        <w:t xml:space="preserve">ть положение предметной формы в </w:t>
      </w:r>
      <w:r>
        <w:t>пространстве;</w:t>
      </w:r>
    </w:p>
    <w:p w14:paraId="6F6D72EC" w14:textId="77777777" w:rsidR="00094E03" w:rsidRDefault="00C22E90" w:rsidP="00C22E90">
      <w:pPr>
        <w:spacing w:line="276" w:lineRule="auto"/>
        <w:ind w:firstLine="708"/>
      </w:pPr>
      <w:r>
        <w:t>обобщать</w:t>
      </w:r>
      <w:r w:rsidR="00094E03">
        <w:t xml:space="preserve"> форму составной конструкции; </w:t>
      </w:r>
    </w:p>
    <w:p w14:paraId="28F98838" w14:textId="77777777" w:rsidR="00094E03" w:rsidRDefault="00C22E90" w:rsidP="00094E03">
      <w:pPr>
        <w:spacing w:line="276" w:lineRule="auto"/>
        <w:ind w:firstLine="708"/>
      </w:pPr>
      <w:r>
        <w:t>ан</w:t>
      </w:r>
      <w:r w:rsidR="00094E03">
        <w:t xml:space="preserve">ализировать структуру предмета, </w:t>
      </w:r>
      <w:r>
        <w:t>конструкции, простран</w:t>
      </w:r>
      <w:r w:rsidR="00094E03">
        <w:t xml:space="preserve">ства, зрительного образа; </w:t>
      </w:r>
    </w:p>
    <w:p w14:paraId="6803B705" w14:textId="022F1CA3" w:rsidR="00C22E90" w:rsidRDefault="00C22E90" w:rsidP="00094E03">
      <w:pPr>
        <w:spacing w:line="276" w:lineRule="auto"/>
        <w:ind w:firstLine="708"/>
      </w:pPr>
      <w:r>
        <w:t>структурировать предметно­пространственные</w:t>
      </w:r>
      <w:r w:rsidR="00094E03">
        <w:t xml:space="preserve"> </w:t>
      </w:r>
      <w:r>
        <w:t>явления;</w:t>
      </w:r>
    </w:p>
    <w:p w14:paraId="71912D61" w14:textId="7D0FF4E6" w:rsidR="00C22E90" w:rsidRDefault="00C22E90" w:rsidP="00C22E90">
      <w:pPr>
        <w:spacing w:line="276" w:lineRule="auto"/>
        <w:ind w:firstLine="708"/>
      </w:pPr>
      <w:r>
        <w:t>сопоставлять пропорциональное соотношение частей внутри</w:t>
      </w:r>
      <w:r w:rsidR="00094E03">
        <w:t xml:space="preserve"> </w:t>
      </w:r>
      <w:r>
        <w:t>целого и предметов между собой;</w:t>
      </w:r>
    </w:p>
    <w:p w14:paraId="6986D806" w14:textId="5A2C6F83" w:rsidR="00C22E90" w:rsidRDefault="00C22E90" w:rsidP="00C22E90">
      <w:pPr>
        <w:spacing w:line="276" w:lineRule="auto"/>
        <w:ind w:firstLine="708"/>
      </w:pPr>
      <w:r>
        <w:t>абстрагировать образ реальности в построении плоской или</w:t>
      </w:r>
      <w:r w:rsidR="00094E03">
        <w:t xml:space="preserve"> </w:t>
      </w:r>
      <w:r>
        <w:t>пространственной композиции.</w:t>
      </w:r>
    </w:p>
    <w:p w14:paraId="751A4CB2" w14:textId="77777777" w:rsidR="00C22E90" w:rsidRPr="00094E03" w:rsidRDefault="00C22E90" w:rsidP="00C22E90">
      <w:pPr>
        <w:spacing w:line="276" w:lineRule="auto"/>
        <w:ind w:firstLine="708"/>
        <w:rPr>
          <w:b/>
          <w:i/>
        </w:rPr>
      </w:pPr>
      <w:r w:rsidRPr="00094E03">
        <w:rPr>
          <w:b/>
          <w:i/>
        </w:rPr>
        <w:t>Базовые логические и исследовательские действия:</w:t>
      </w:r>
    </w:p>
    <w:p w14:paraId="33561698" w14:textId="325B6AA3" w:rsidR="00094E03" w:rsidRDefault="00094E03" w:rsidP="00094E03">
      <w:pPr>
        <w:spacing w:line="276" w:lineRule="auto"/>
        <w:ind w:firstLine="708"/>
      </w:pPr>
      <w:r>
        <w:t xml:space="preserve">Выявлять и характеризовать </w:t>
      </w:r>
      <w:r w:rsidR="00C22E90">
        <w:t>существенные</w:t>
      </w:r>
      <w:r>
        <w:t xml:space="preserve"> признаки явлений художественной культуры;</w:t>
      </w:r>
    </w:p>
    <w:p w14:paraId="08ADA102" w14:textId="6E7EB3D6" w:rsidR="00094E03" w:rsidRDefault="00094E03" w:rsidP="00094E03">
      <w:pPr>
        <w:spacing w:line="276" w:lineRule="auto"/>
        <w:ind w:firstLine="708"/>
      </w:pPr>
      <w:r>
        <w:t>сопоставлять, анализировать, сравнивать и оценивать с позиций эстетических категорий явления искусства и действительности;</w:t>
      </w:r>
    </w:p>
    <w:p w14:paraId="080690C3" w14:textId="5AB091C5" w:rsidR="00094E03" w:rsidRDefault="00094E03" w:rsidP="00094E03">
      <w:pPr>
        <w:spacing w:line="276" w:lineRule="auto"/>
        <w:ind w:firstLine="708"/>
      </w:pPr>
      <w:r>
        <w:t>классифицировать произведения искусства по видам и, соответственно, по назначению в жизни людей;</w:t>
      </w:r>
    </w:p>
    <w:p w14:paraId="7EEC43CE" w14:textId="49742644" w:rsidR="00094E03" w:rsidRDefault="00094E03" w:rsidP="00094E03">
      <w:pPr>
        <w:spacing w:line="276" w:lineRule="auto"/>
        <w:ind w:firstLine="708"/>
      </w:pPr>
      <w:r>
        <w:t>ставить и использовать вопросы как исследовательский инструмент познания;</w:t>
      </w:r>
    </w:p>
    <w:p w14:paraId="14AF1B4C" w14:textId="17751358" w:rsidR="00C22E90" w:rsidRDefault="00094E03" w:rsidP="00094E03">
      <w:pPr>
        <w:spacing w:line="276" w:lineRule="auto"/>
        <w:ind w:firstLine="708"/>
      </w:pPr>
      <w:r>
        <w:t>вести исследовательскую работу по сбору информационного материала по установленной или выбранной теме;</w:t>
      </w:r>
    </w:p>
    <w:p w14:paraId="2843C087" w14:textId="0B628512" w:rsidR="00094E03" w:rsidRDefault="00094E03" w:rsidP="00094E03">
      <w:pPr>
        <w:spacing w:line="276" w:lineRule="auto"/>
        <w:ind w:firstLine="708"/>
      </w:pPr>
      <w:r>
        <w:t>самостоятельно формулировать выводы и обобщения по результатам наблюдения или исследования, аргументированно защищать свои позиции.</w:t>
      </w:r>
    </w:p>
    <w:p w14:paraId="4A3DD123" w14:textId="77777777" w:rsidR="00094E03" w:rsidRPr="00094E03" w:rsidRDefault="00094E03" w:rsidP="00094E03">
      <w:pPr>
        <w:spacing w:line="276" w:lineRule="auto"/>
        <w:ind w:firstLine="708"/>
        <w:rPr>
          <w:b/>
          <w:i/>
        </w:rPr>
      </w:pPr>
      <w:r w:rsidRPr="00094E03">
        <w:rPr>
          <w:b/>
          <w:i/>
        </w:rPr>
        <w:t>Работа с информацией:</w:t>
      </w:r>
    </w:p>
    <w:p w14:paraId="408CFA3D" w14:textId="648EBD7D" w:rsidR="00094E03" w:rsidRDefault="00094E03" w:rsidP="00094E03">
      <w:pPr>
        <w:spacing w:line="276" w:lineRule="auto"/>
        <w:ind w:firstLine="708"/>
      </w:pPr>
      <w:r>
        <w:t>использовать различные методы, в том числе электронные технологии, для поиска и</w:t>
      </w:r>
      <w:r w:rsidR="004E65BC">
        <w:t xml:space="preserve"> отбора информации на основе об</w:t>
      </w:r>
      <w:r>
        <w:t>разовательных задач и заданных критериев;</w:t>
      </w:r>
    </w:p>
    <w:p w14:paraId="7B68DDC8" w14:textId="305CCBFA" w:rsidR="00094E03" w:rsidRDefault="00094E03" w:rsidP="00094E03">
      <w:pPr>
        <w:spacing w:line="276" w:lineRule="auto"/>
        <w:ind w:firstLine="708"/>
      </w:pPr>
      <w:r>
        <w:t>использовать электронные образовательные ресурсы;</w:t>
      </w:r>
    </w:p>
    <w:p w14:paraId="011149E1" w14:textId="64984CB3" w:rsidR="00094E03" w:rsidRDefault="00094E03" w:rsidP="00094E03">
      <w:pPr>
        <w:spacing w:line="276" w:lineRule="auto"/>
        <w:ind w:firstLine="708"/>
      </w:pPr>
      <w:r>
        <w:t>уметь работать с электрон</w:t>
      </w:r>
      <w:r w:rsidR="004E65BC">
        <w:t>ными учебными пособиями и учеб</w:t>
      </w:r>
      <w:r>
        <w:t>никами;</w:t>
      </w:r>
    </w:p>
    <w:p w14:paraId="0F4BF8C2" w14:textId="2FA2C941" w:rsidR="00094E03" w:rsidRDefault="00094E03" w:rsidP="00094E03">
      <w:pPr>
        <w:spacing w:line="276" w:lineRule="auto"/>
        <w:ind w:firstLine="708"/>
      </w:pPr>
      <w:r>
        <w:t>выбирать, анализировать, и</w:t>
      </w:r>
      <w:r w:rsidR="004E65BC">
        <w:t>нтерпретировать, обобщать и си</w:t>
      </w:r>
      <w:r>
        <w:t>стематизировать информацию, представ</w:t>
      </w:r>
      <w:r w:rsidR="004E65BC">
        <w:t>ленную в произведе</w:t>
      </w:r>
      <w:r>
        <w:t>ниях искусства, в текстах, таблицах и схемах;</w:t>
      </w:r>
    </w:p>
    <w:p w14:paraId="7092F0E8" w14:textId="141EC4C9" w:rsidR="00094E03" w:rsidRDefault="00094E03" w:rsidP="00094E03">
      <w:pPr>
        <w:spacing w:line="276" w:lineRule="auto"/>
        <w:ind w:firstLine="708"/>
      </w:pPr>
      <w:r>
        <w:t>самостоятельно готовить</w:t>
      </w:r>
      <w:r w:rsidR="004E65BC">
        <w:t xml:space="preserve"> информацию на заданную или вы</w:t>
      </w:r>
      <w:r>
        <w:t>бранную тему в различных в</w:t>
      </w:r>
      <w:r w:rsidR="004E65BC">
        <w:t>идах её представления: в рисун</w:t>
      </w:r>
      <w:r>
        <w:t>ках и эскизах, тексте, таб</w:t>
      </w:r>
      <w:r w:rsidR="004E65BC">
        <w:t>лицах, схемах, электронных пре</w:t>
      </w:r>
      <w:r>
        <w:t>зентациях.</w:t>
      </w:r>
    </w:p>
    <w:p w14:paraId="5030F618" w14:textId="77777777" w:rsidR="00094E03" w:rsidRDefault="00094E03" w:rsidP="00094E03">
      <w:pPr>
        <w:spacing w:line="276" w:lineRule="auto"/>
        <w:ind w:firstLine="708"/>
      </w:pPr>
    </w:p>
    <w:p w14:paraId="015DD7E8" w14:textId="1562548B" w:rsidR="00094E03" w:rsidRPr="004E65BC" w:rsidRDefault="004E65BC" w:rsidP="00094E03">
      <w:pPr>
        <w:spacing w:line="276" w:lineRule="auto"/>
        <w:ind w:firstLine="708"/>
        <w:rPr>
          <w:b/>
          <w:i/>
        </w:rPr>
      </w:pPr>
      <w:r w:rsidRPr="004E65BC">
        <w:rPr>
          <w:b/>
          <w:i/>
        </w:rPr>
        <w:t>2.</w:t>
      </w:r>
      <w:r w:rsidR="00094E03" w:rsidRPr="004E65BC">
        <w:rPr>
          <w:b/>
          <w:i/>
        </w:rPr>
        <w:t>Овладение универсальными коммуникативными действиями</w:t>
      </w:r>
    </w:p>
    <w:p w14:paraId="083082F3" w14:textId="38FA7DEB" w:rsidR="00094E03" w:rsidRDefault="00094E03" w:rsidP="00094E03">
      <w:pPr>
        <w:spacing w:line="276" w:lineRule="auto"/>
        <w:ind w:firstLine="708"/>
      </w:pPr>
      <w:r>
        <w:t>Понимать искусство в качестве особого языка общения — межличностного (автор — зр</w:t>
      </w:r>
      <w:r w:rsidR="004E65BC">
        <w:t>итель), между поколениями, меж</w:t>
      </w:r>
      <w:r>
        <w:t>ду народами;</w:t>
      </w:r>
    </w:p>
    <w:p w14:paraId="481C6970" w14:textId="4A954B35" w:rsidR="00094E03" w:rsidRDefault="00094E03" w:rsidP="00094E03">
      <w:pPr>
        <w:spacing w:line="276" w:lineRule="auto"/>
        <w:ind w:firstLine="708"/>
      </w:pPr>
      <w:r>
        <w:t>воспринимать и формулировать суждения, выражать эмоции в соответствии с целями и у</w:t>
      </w:r>
      <w:r w:rsidR="004E65BC">
        <w:t>словиями общения, развивая спо</w:t>
      </w:r>
      <w:r>
        <w:t>собность к эмпатии и опираясь на восприятие окружающих;</w:t>
      </w:r>
    </w:p>
    <w:p w14:paraId="4E132F6C" w14:textId="2F469377" w:rsidR="004E65BC" w:rsidRDefault="00094E03" w:rsidP="004E65BC">
      <w:pPr>
        <w:spacing w:line="276" w:lineRule="auto"/>
        <w:ind w:firstLine="708"/>
      </w:pPr>
      <w:r>
        <w:t>вести диалог и участвова</w:t>
      </w:r>
      <w:r w:rsidR="004E65BC">
        <w:t>ть в дискуссии, проявляя уважи</w:t>
      </w:r>
      <w:r>
        <w:t>тельное отношение к оппон</w:t>
      </w:r>
      <w:r w:rsidR="004E65BC">
        <w:t>ентам, сопоставлять свои сужде</w:t>
      </w:r>
      <w:r>
        <w:t>ния с суждениями участников общения, выявляя и ко</w:t>
      </w:r>
      <w:r w:rsidR="004E65BC">
        <w:t>ррек</w:t>
      </w:r>
      <w:r>
        <w:t>тно, доказательно отстаивая свои</w:t>
      </w:r>
      <w:r w:rsidR="004E65BC">
        <w:t xml:space="preserve"> позиции в оценке и понимании обсуждаемого явления; находить общее решение и разрешать конфликты на основе общих позиций и учёта интересов;</w:t>
      </w:r>
    </w:p>
    <w:p w14:paraId="510F0FC9" w14:textId="1C533D88" w:rsidR="004E65BC" w:rsidRDefault="004E65BC" w:rsidP="004E65BC">
      <w:pPr>
        <w:spacing w:line="276" w:lineRule="auto"/>
        <w:ind w:firstLine="708"/>
      </w:pPr>
      <w:r>
        <w:t>публично представлять и объяснять результаты своего творческого, художественного или исследовательского опыта;</w:t>
      </w:r>
    </w:p>
    <w:p w14:paraId="62CE1CFC" w14:textId="518F1F6A" w:rsidR="00094E03" w:rsidRDefault="004E65BC" w:rsidP="004E65BC">
      <w:pPr>
        <w:spacing w:line="276" w:lineRule="auto"/>
        <w:ind w:firstLine="708"/>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8DCACC4" w14:textId="114CAB85" w:rsidR="00C52806" w:rsidRPr="00C52806" w:rsidRDefault="00C52806" w:rsidP="00C52806">
      <w:pPr>
        <w:spacing w:line="276" w:lineRule="auto"/>
        <w:ind w:firstLine="708"/>
        <w:rPr>
          <w:b/>
          <w:i/>
        </w:rPr>
      </w:pPr>
      <w:r w:rsidRPr="00C52806">
        <w:rPr>
          <w:b/>
          <w:i/>
        </w:rPr>
        <w:t>3.Овладение универсальными регулятивными действиями</w:t>
      </w:r>
    </w:p>
    <w:p w14:paraId="14DC805F" w14:textId="77777777" w:rsidR="00C52806" w:rsidRPr="00C52806" w:rsidRDefault="00C52806" w:rsidP="00C52806">
      <w:pPr>
        <w:spacing w:line="276" w:lineRule="auto"/>
        <w:ind w:firstLine="708"/>
        <w:rPr>
          <w:b/>
          <w:i/>
        </w:rPr>
      </w:pPr>
      <w:r w:rsidRPr="00C52806">
        <w:rPr>
          <w:b/>
          <w:i/>
        </w:rPr>
        <w:t>Самоорганизация:</w:t>
      </w:r>
    </w:p>
    <w:p w14:paraId="6A357395" w14:textId="269952EE" w:rsidR="00C52806" w:rsidRDefault="00C52806" w:rsidP="00C52806">
      <w:pPr>
        <w:spacing w:line="276" w:lineRule="auto"/>
        <w:ind w:firstLine="708"/>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1FA00860" w14:textId="4C091E50" w:rsidR="00C52806" w:rsidRDefault="00C52806" w:rsidP="00C52806">
      <w:pPr>
        <w:spacing w:line="276" w:lineRule="auto"/>
        <w:ind w:firstLine="708"/>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596E1E45" w14:textId="00646249" w:rsidR="00C52806" w:rsidRDefault="00C52806" w:rsidP="00C52806">
      <w:pPr>
        <w:spacing w:line="276" w:lineRule="auto"/>
        <w:ind w:firstLine="708"/>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708C1D46" w14:textId="77777777" w:rsidR="00C52806" w:rsidRPr="00C52806" w:rsidRDefault="00C52806" w:rsidP="00C52806">
      <w:pPr>
        <w:spacing w:line="276" w:lineRule="auto"/>
        <w:ind w:firstLine="708"/>
        <w:rPr>
          <w:b/>
          <w:i/>
        </w:rPr>
      </w:pPr>
      <w:r w:rsidRPr="00C52806">
        <w:rPr>
          <w:b/>
          <w:i/>
        </w:rPr>
        <w:t>Самоконтроль:</w:t>
      </w:r>
    </w:p>
    <w:p w14:paraId="4A4BE8F6" w14:textId="5670A3B5" w:rsidR="00C52806" w:rsidRDefault="00C52806" w:rsidP="00C52806">
      <w:pPr>
        <w:spacing w:line="276" w:lineRule="auto"/>
        <w:ind w:firstLine="708"/>
      </w:pPr>
      <w:r>
        <w:t>соотносить свои действия с планируемыми результатами, осуществлять контроль своей деятельности в процессе достижения результата;</w:t>
      </w:r>
    </w:p>
    <w:p w14:paraId="5D34F9CF" w14:textId="5E5DE8B4" w:rsidR="00C52806" w:rsidRDefault="00C52806" w:rsidP="00C52806">
      <w:pPr>
        <w:spacing w:line="276" w:lineRule="auto"/>
        <w:ind w:firstLine="708"/>
      </w:pPr>
      <w:r>
        <w:t>владеть основами самоконтроля, рефлексии, самооценки на основе соответствующих целям критериев.</w:t>
      </w:r>
    </w:p>
    <w:p w14:paraId="54606F3C" w14:textId="77777777" w:rsidR="00C52806" w:rsidRPr="00C52806" w:rsidRDefault="00C52806" w:rsidP="00C52806">
      <w:pPr>
        <w:spacing w:line="276" w:lineRule="auto"/>
        <w:ind w:firstLine="708"/>
        <w:rPr>
          <w:b/>
          <w:i/>
        </w:rPr>
      </w:pPr>
      <w:r w:rsidRPr="00C52806">
        <w:rPr>
          <w:b/>
          <w:i/>
        </w:rPr>
        <w:t>Эмоциональный интеллект:</w:t>
      </w:r>
    </w:p>
    <w:p w14:paraId="1298465D" w14:textId="592A4E95" w:rsidR="00C52806" w:rsidRDefault="00C52806" w:rsidP="00C52806">
      <w:pPr>
        <w:spacing w:line="276" w:lineRule="auto"/>
        <w:ind w:firstLine="708"/>
      </w:pPr>
      <w:r>
        <w:t>развивать способность управлять собственными эмоциями, стремиться к пониманию эмоций других;</w:t>
      </w:r>
    </w:p>
    <w:p w14:paraId="76D01108" w14:textId="4888BEB4" w:rsidR="00C52806" w:rsidRDefault="00C52806" w:rsidP="00C52806">
      <w:pPr>
        <w:spacing w:line="276" w:lineRule="auto"/>
        <w:ind w:firstLine="708"/>
      </w:pPr>
      <w:r>
        <w:t>уметь рефлексировать эмоции как основание для художественного восприятия искусства и собственной художественной деятельности;</w:t>
      </w:r>
    </w:p>
    <w:p w14:paraId="272A6967" w14:textId="49F51456" w:rsidR="00C52806" w:rsidRDefault="00C52806" w:rsidP="00C52806">
      <w:pPr>
        <w:spacing w:line="276" w:lineRule="auto"/>
        <w:ind w:firstLine="708"/>
      </w:pPr>
      <w:r>
        <w:t>развивать свои эмпатические способности, способность сопереживать, понимать намерения и переживания свои и других;</w:t>
      </w:r>
    </w:p>
    <w:p w14:paraId="211A53E2" w14:textId="4D862CA2" w:rsidR="00C52806" w:rsidRDefault="00C52806" w:rsidP="00C52806">
      <w:pPr>
        <w:spacing w:line="276" w:lineRule="auto"/>
        <w:ind w:firstLine="708"/>
      </w:pPr>
      <w:r>
        <w:t>признавать своё и чужое право на ошибку;</w:t>
      </w:r>
    </w:p>
    <w:p w14:paraId="29A017E3" w14:textId="77777777" w:rsidR="00C52806" w:rsidRDefault="00C52806" w:rsidP="00C52806">
      <w:pPr>
        <w:spacing w:line="276" w:lineRule="auto"/>
        <w:ind w:firstLine="708"/>
      </w:pPr>
      <w:r>
        <w:t xml:space="preserve">работать индивидуально и в группе; </w:t>
      </w:r>
    </w:p>
    <w:p w14:paraId="64006937" w14:textId="77777777" w:rsidR="00C52806" w:rsidRDefault="00C52806" w:rsidP="00C52806">
      <w:pPr>
        <w:spacing w:line="276" w:lineRule="auto"/>
        <w:ind w:firstLine="708"/>
      </w:pPr>
      <w:r>
        <w:t xml:space="preserve">продуктивно участвовать в </w:t>
      </w:r>
      <w:r w:rsidRPr="00C52806">
        <w:t>учебном сотрудничестве, в с</w:t>
      </w:r>
      <w:r>
        <w:t>овместной деятельности со свер</w:t>
      </w:r>
      <w:r w:rsidRPr="00C52806">
        <w:t>стниками, с</w:t>
      </w:r>
      <w:r>
        <w:t xml:space="preserve"> педагогами и межвозрастном взаимодействии.</w:t>
      </w:r>
    </w:p>
    <w:p w14:paraId="7ED15924" w14:textId="77777777" w:rsidR="00C52806" w:rsidRDefault="00C52806" w:rsidP="00C52806">
      <w:pPr>
        <w:spacing w:line="276" w:lineRule="auto"/>
        <w:ind w:firstLine="708"/>
      </w:pPr>
    </w:p>
    <w:p w14:paraId="4055A513" w14:textId="3D6A5323" w:rsidR="00C52806" w:rsidRPr="00C52806" w:rsidRDefault="00C52806" w:rsidP="00C52806">
      <w:pPr>
        <w:spacing w:line="276" w:lineRule="auto"/>
        <w:ind w:firstLine="708"/>
        <w:rPr>
          <w:b/>
        </w:rPr>
      </w:pPr>
      <w:r w:rsidRPr="00C52806">
        <w:rPr>
          <w:b/>
        </w:rPr>
        <w:t>Предметные результаты</w:t>
      </w:r>
    </w:p>
    <w:p w14:paraId="30AAB26E" w14:textId="1CFE4F7F" w:rsidR="00C52806" w:rsidRDefault="00C52806" w:rsidP="00C52806">
      <w:pPr>
        <w:spacing w:line="276" w:lineRule="auto"/>
        <w:ind w:firstLine="708"/>
      </w:pPr>
      <w: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1F8BE85A" w14:textId="77777777" w:rsidR="00C52806" w:rsidRPr="00C52806" w:rsidRDefault="00C52806" w:rsidP="00C52806">
      <w:pPr>
        <w:spacing w:line="276" w:lineRule="auto"/>
        <w:ind w:firstLine="708"/>
        <w:rPr>
          <w:b/>
          <w:i/>
        </w:rPr>
      </w:pPr>
      <w:r w:rsidRPr="00C52806">
        <w:rPr>
          <w:b/>
          <w:i/>
        </w:rPr>
        <w:t>Модуль № 1 «Декоративно-прикладное и народное искусство»:</w:t>
      </w:r>
    </w:p>
    <w:p w14:paraId="780A57F7" w14:textId="77777777" w:rsidR="00CA1F2C" w:rsidRDefault="00C52806" w:rsidP="00CA1F2C">
      <w:pPr>
        <w:spacing w:line="276" w:lineRule="auto"/>
        <w:ind w:firstLine="708"/>
      </w:pPr>
      <w:r>
        <w:t>Знать о многообразии видов декоративно­прикладного искусства: народного, классического, современного, искусства</w:t>
      </w:r>
      <w:r w:rsidR="00CA1F2C">
        <w:t xml:space="preserve">  промыслов;</w:t>
      </w:r>
    </w:p>
    <w:p w14:paraId="6E80474E" w14:textId="3BF43CFB" w:rsidR="00CA1F2C" w:rsidRDefault="00CA1F2C" w:rsidP="00CA1F2C">
      <w:pPr>
        <w:spacing w:line="276" w:lineRule="auto"/>
        <w:ind w:firstLine="708"/>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14:paraId="4A3C7BB0" w14:textId="0F9B3B2C" w:rsidR="00CA1F2C" w:rsidRDefault="00CA1F2C" w:rsidP="00CA1F2C">
      <w:pPr>
        <w:spacing w:line="276" w:lineRule="auto"/>
        <w:ind w:firstLine="708"/>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0D61EEA0" w14:textId="598044EF" w:rsidR="00CA1F2C" w:rsidRDefault="00CA1F2C" w:rsidP="00CA1F2C">
      <w:pPr>
        <w:spacing w:line="276" w:lineRule="auto"/>
        <w:ind w:firstLine="708"/>
      </w:pPr>
      <w:r>
        <w:t>характеризовать коммуникативные, познавательные и культовые функции декоративно­прикладного искусства;</w:t>
      </w:r>
    </w:p>
    <w:p w14:paraId="010C21E2" w14:textId="33C8F818" w:rsidR="00CA1F2C" w:rsidRDefault="00CA1F2C" w:rsidP="00CA1F2C">
      <w:pPr>
        <w:spacing w:line="276" w:lineRule="auto"/>
        <w:ind w:firstLine="708"/>
      </w:pPr>
      <w: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 пространственной среды;</w:t>
      </w:r>
    </w:p>
    <w:p w14:paraId="7FF55A1A" w14:textId="77777777" w:rsidR="00CA1F2C" w:rsidRDefault="00CA1F2C" w:rsidP="00CA1F2C">
      <w:pPr>
        <w:spacing w:line="276" w:lineRule="auto"/>
        <w:ind w:firstLine="708"/>
      </w:pPr>
      <w:r>
        <w:t>распознавать</w:t>
      </w:r>
      <w:r>
        <w:tab/>
        <w:t xml:space="preserve">произведения декоративно­прикладного искусства по материалу (дерево, металл, керамика, текстиль, стекло, камень, кость, др.); </w:t>
      </w:r>
    </w:p>
    <w:p w14:paraId="497C7F97" w14:textId="028E9807" w:rsidR="00CA1F2C" w:rsidRDefault="00CA1F2C" w:rsidP="00CA1F2C">
      <w:pPr>
        <w:spacing w:line="276" w:lineRule="auto"/>
        <w:ind w:firstLine="708"/>
      </w:pPr>
      <w:r>
        <w:t>уметь характеризовать неразрывную связь декора и материала;</w:t>
      </w:r>
    </w:p>
    <w:p w14:paraId="4837AF4E" w14:textId="1FBF89DD" w:rsidR="00CA1F2C" w:rsidRDefault="00CA1F2C" w:rsidP="00CA1F2C">
      <w:pPr>
        <w:spacing w:line="276" w:lineRule="auto"/>
        <w:ind w:firstLine="708"/>
      </w:pPr>
      <w: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B4D1469" w14:textId="2231199F" w:rsidR="00CA1F2C" w:rsidRDefault="00CA1F2C" w:rsidP="00CA1F2C">
      <w:pPr>
        <w:spacing w:line="276" w:lineRule="auto"/>
        <w:ind w:firstLine="708"/>
      </w:pPr>
      <w:r>
        <w:t>знать специфику образного языка декоративного искусства — его знаковую природу, орнаментальность, стилизацию изображения;</w:t>
      </w:r>
    </w:p>
    <w:p w14:paraId="7714C826" w14:textId="157ADC78" w:rsidR="00CA1F2C" w:rsidRDefault="00CA1F2C" w:rsidP="00CA1F2C">
      <w:pPr>
        <w:spacing w:line="276" w:lineRule="auto"/>
        <w:ind w:firstLine="708"/>
      </w:pPr>
      <w:r>
        <w:t>различать разные виды орнамента по сюжетной основе: геометрический, растительный, зооморфный, антропоморфный;</w:t>
      </w:r>
    </w:p>
    <w:p w14:paraId="3D163A78" w14:textId="2D04561C" w:rsidR="00C52806" w:rsidRDefault="00CA1F2C" w:rsidP="00CA1F2C">
      <w:pPr>
        <w:spacing w:line="276" w:lineRule="auto"/>
        <w:ind w:firstLine="708"/>
      </w:pPr>
      <w:r>
        <w:t>владеть практическими навыками самостоятельного творческого создания орнаментов ленточных, сетчатых, центрических;</w:t>
      </w:r>
    </w:p>
    <w:p w14:paraId="45BBA52E" w14:textId="181CC40F" w:rsidR="00CA1F2C" w:rsidRDefault="00CA1F2C" w:rsidP="00CA1F2C">
      <w:pPr>
        <w:spacing w:line="276" w:lineRule="auto"/>
        <w:ind w:firstLine="708"/>
      </w:pPr>
      <w: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4409417F" w14:textId="3E74CE14" w:rsidR="00CA1F2C" w:rsidRDefault="00CA1F2C" w:rsidP="00CA1F2C">
      <w:pPr>
        <w:spacing w:line="276" w:lineRule="auto"/>
        <w:ind w:firstLine="708"/>
      </w:pPr>
      <w: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10C96114" w14:textId="2C8EE555" w:rsidR="00CA1F2C" w:rsidRDefault="00CA1F2C" w:rsidP="00CA1F2C">
      <w:pPr>
        <w:spacing w:line="276" w:lineRule="auto"/>
        <w:ind w:firstLine="708"/>
      </w:pPr>
      <w: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0F5D5B16" w14:textId="4BBC97BE" w:rsidR="00CA1F2C" w:rsidRDefault="00CA1F2C" w:rsidP="00CA1F2C">
      <w:pPr>
        <w:spacing w:line="276" w:lineRule="auto"/>
        <w:ind w:firstLine="708"/>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0B7C0914" w14:textId="7574663C" w:rsidR="00CA1F2C" w:rsidRDefault="00CA1F2C" w:rsidP="00CA1F2C">
      <w:pPr>
        <w:spacing w:line="276" w:lineRule="auto"/>
        <w:ind w:firstLine="708"/>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3074EC94" w14:textId="72612882" w:rsidR="00CA1F2C" w:rsidRDefault="00CA1F2C" w:rsidP="00CA1F2C">
      <w:pPr>
        <w:spacing w:line="276" w:lineRule="auto"/>
        <w:ind w:firstLine="708"/>
      </w:pPr>
      <w:r>
        <w:t>иметь практический опыт изображения характерных традиционных предметов крестьянского быта;</w:t>
      </w:r>
    </w:p>
    <w:p w14:paraId="7F4E8337" w14:textId="77777777" w:rsidR="00CA1F2C" w:rsidRDefault="00CA1F2C" w:rsidP="00CA1F2C">
      <w:pPr>
        <w:spacing w:line="276" w:lineRule="auto"/>
        <w:ind w:firstLine="708"/>
      </w:pPr>
      <w:r>
        <w:t xml:space="preserve">освоить конструкцию народного праздничного костюма, его образный строй и символическое значение его декора; </w:t>
      </w:r>
    </w:p>
    <w:p w14:paraId="410DA13D" w14:textId="77777777" w:rsidR="00CA1F2C" w:rsidRDefault="00CA1F2C" w:rsidP="00CA1F2C">
      <w:pPr>
        <w:spacing w:line="276" w:lineRule="auto"/>
        <w:ind w:firstLine="708"/>
      </w:pPr>
      <w:r>
        <w:t xml:space="preserve">знать о разнообразии форм и украшений народного праздничного костюма различных регионов страны; </w:t>
      </w:r>
    </w:p>
    <w:p w14:paraId="10A4B8F8" w14:textId="42EF76BB" w:rsidR="00CA1F2C" w:rsidRDefault="00CA1F2C" w:rsidP="00CA1F2C">
      <w:pPr>
        <w:spacing w:line="276" w:lineRule="auto"/>
        <w:ind w:firstLine="708"/>
      </w:pPr>
      <w:r>
        <w:t>уметь изобразить или смоделировать традиционный народный костюм;</w:t>
      </w:r>
    </w:p>
    <w:p w14:paraId="1A58B559" w14:textId="36E98F84" w:rsidR="00CA1F2C" w:rsidRDefault="00CA1F2C" w:rsidP="00CA1F2C">
      <w:pPr>
        <w:spacing w:line="276" w:lineRule="auto"/>
        <w:ind w:firstLine="708"/>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6027F780" w14:textId="77777777" w:rsidR="00CA1F2C" w:rsidRDefault="00CA1F2C" w:rsidP="00CA1F2C">
      <w:pPr>
        <w:spacing w:line="276" w:lineRule="auto"/>
        <w:ind w:firstLine="708"/>
      </w:pPr>
      <w:r>
        <w:t xml:space="preserve">знать и уметь изображать или конструировать устройство традиционных жилищ разных народов, например юрты, сакли, хаты­мазанки; </w:t>
      </w:r>
    </w:p>
    <w:p w14:paraId="5831D419" w14:textId="770E457F" w:rsidR="00CA1F2C" w:rsidRDefault="00CA1F2C" w:rsidP="00CA1F2C">
      <w:pPr>
        <w:spacing w:line="276" w:lineRule="auto"/>
        <w:ind w:firstLine="708"/>
      </w:pPr>
      <w:r>
        <w:t>объясня</w:t>
      </w:r>
      <w:r w:rsidR="00B71B37">
        <w:t>ть семантическое значение дета</w:t>
      </w:r>
      <w:r>
        <w:t>лей конструкции и декора, их связь с природой, трудом и бытом;</w:t>
      </w:r>
    </w:p>
    <w:p w14:paraId="67A1AEF9" w14:textId="08C27A84" w:rsidR="00B71B37" w:rsidRDefault="00B71B37" w:rsidP="00B71B37">
      <w:pPr>
        <w:spacing w:line="276" w:lineRule="auto"/>
        <w:ind w:firstLine="708"/>
      </w:pPr>
      <w:r>
        <w:t xml:space="preserve">иметь </w:t>
      </w:r>
      <w:r w:rsidR="00CA1F2C">
        <w:t>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w:t>
      </w:r>
      <w:r>
        <w:t xml:space="preserve"> культуры, определяемые природными условиями и сложившийся историей;</w:t>
      </w:r>
    </w:p>
    <w:p w14:paraId="40C26AF0" w14:textId="5499063D" w:rsidR="00B71B37" w:rsidRDefault="00B71B37" w:rsidP="00B71B37">
      <w:pPr>
        <w:spacing w:line="276" w:lineRule="auto"/>
        <w:ind w:firstLine="708"/>
      </w:pPr>
      <w:r>
        <w:t>объяснять значение народных промыслов и традиций художественного ремесла  в современной жизни;</w:t>
      </w:r>
    </w:p>
    <w:p w14:paraId="7D8D42EA" w14:textId="7ACF232F" w:rsidR="00B71B37" w:rsidRDefault="00B71B37" w:rsidP="00B71B37">
      <w:pPr>
        <w:spacing w:line="276" w:lineRule="auto"/>
        <w:ind w:firstLine="708"/>
      </w:pPr>
      <w:r>
        <w:t>рассказывать о происхождении народных художественных промыслов; о соотношении ремесла и искусства;</w:t>
      </w:r>
    </w:p>
    <w:p w14:paraId="2F4D0105" w14:textId="7697820C" w:rsidR="00B71B37" w:rsidRDefault="00B71B37" w:rsidP="00B71B37">
      <w:pPr>
        <w:spacing w:line="276" w:lineRule="auto"/>
        <w:ind w:firstLine="708"/>
      </w:pPr>
      <w:r>
        <w:t>называть характерные черты орнаментов и изделий ряда отечественных народных художественных промыслов;</w:t>
      </w:r>
    </w:p>
    <w:p w14:paraId="382CF9F4" w14:textId="02DC5005" w:rsidR="00B71B37" w:rsidRDefault="00B71B37" w:rsidP="00B71B37">
      <w:pPr>
        <w:spacing w:line="276" w:lineRule="auto"/>
        <w:ind w:firstLine="708"/>
      </w:pPr>
      <w:r>
        <w:t>характеризовать древние образы народного искусства в произведениях современных народных промыслов;</w:t>
      </w:r>
    </w:p>
    <w:p w14:paraId="307DD704" w14:textId="0929ECE5" w:rsidR="00B71B37" w:rsidRDefault="00B71B37" w:rsidP="00B71B37">
      <w:pPr>
        <w:spacing w:line="276" w:lineRule="auto"/>
        <w:ind w:firstLine="708"/>
      </w:pPr>
      <w:r>
        <w:t>уметь перечислять материалы, используемые в народных художественных промыслах: дерево, глина, металл, стекло, др.;</w:t>
      </w:r>
    </w:p>
    <w:p w14:paraId="61CA279B" w14:textId="37221A55" w:rsidR="00600457" w:rsidRDefault="00B71B37" w:rsidP="00B71B37">
      <w:pPr>
        <w:spacing w:line="276" w:lineRule="auto"/>
        <w:ind w:firstLine="708"/>
      </w:pPr>
      <w:r>
        <w:t>различать изделия народных художественных промыслов по материалу изготовления и технике декора;</w:t>
      </w:r>
    </w:p>
    <w:p w14:paraId="51CC9FD2" w14:textId="0B421961" w:rsidR="00B71B37" w:rsidRDefault="00B71B37" w:rsidP="00B71B37">
      <w:pPr>
        <w:spacing w:line="276" w:lineRule="auto"/>
        <w:ind w:firstLine="708"/>
      </w:pPr>
      <w:r>
        <w:t>объяснять связь между материалом, формой и техникой декора в произведениях народных промыслов;</w:t>
      </w:r>
    </w:p>
    <w:p w14:paraId="321C259D" w14:textId="2A317BAD" w:rsidR="00B71B37" w:rsidRDefault="00B71B37" w:rsidP="00B71B37">
      <w:pPr>
        <w:spacing w:line="276" w:lineRule="auto"/>
        <w:ind w:firstLine="708"/>
      </w:pPr>
      <w:r>
        <w:t>иметь представление о приёмах и последовательности работы при создании изделий некоторых художественных промыслов;</w:t>
      </w:r>
    </w:p>
    <w:p w14:paraId="7CDBC834" w14:textId="43E68A82" w:rsidR="00B71B37" w:rsidRDefault="00B71B37" w:rsidP="00B71B37">
      <w:pPr>
        <w:spacing w:line="276" w:lineRule="auto"/>
        <w:ind w:firstLine="708"/>
      </w:pPr>
      <w:r>
        <w:t>уметь изображать фрагменты орнаментов, отдельные сюжеты, детали или общий  вид изделий ряда отечественных художественных промыслов;</w:t>
      </w:r>
    </w:p>
    <w:p w14:paraId="169C80BC" w14:textId="5013EEB6" w:rsidR="00B71B37" w:rsidRDefault="00B71B37" w:rsidP="00B71B37">
      <w:pPr>
        <w:spacing w:line="276" w:lineRule="auto"/>
        <w:ind w:firstLine="708"/>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0D0359EF" w14:textId="3CC6D89A" w:rsidR="00B71B37" w:rsidRDefault="00B71B37" w:rsidP="00B71B37">
      <w:pPr>
        <w:spacing w:line="276" w:lineRule="auto"/>
        <w:ind w:firstLine="708"/>
      </w:pPr>
      <w:r>
        <w:t>понимать и объяснять значение государственной символики, иметь представление о значении и содержании геральдики;</w:t>
      </w:r>
    </w:p>
    <w:p w14:paraId="549DCAB0" w14:textId="1314BA36" w:rsidR="00B71B37" w:rsidRDefault="00B71B37" w:rsidP="00B71B37">
      <w:pPr>
        <w:spacing w:line="276" w:lineRule="auto"/>
        <w:ind w:firstLine="708"/>
      </w:pPr>
      <w:r>
        <w:t>уметь определять и указывать продукты декоративно­прикладной художественной деятельности</w:t>
      </w:r>
      <w:r>
        <w:tab/>
        <w:t>в окружающей предметно­пространственной среде, обычной жизненной обстановке и характеризовать их образное назначение;</w:t>
      </w:r>
    </w:p>
    <w:p w14:paraId="205B2AB7" w14:textId="77777777" w:rsidR="00B71B37" w:rsidRDefault="00B71B37" w:rsidP="00B71B37">
      <w:pPr>
        <w:spacing w:line="276" w:lineRule="auto"/>
        <w:ind w:firstLine="708"/>
      </w:pPr>
      <w:r>
        <w:t xml:space="preserve">ориентироваться в широком разнообразии современного декоративно­прикладного искусства; </w:t>
      </w:r>
    </w:p>
    <w:p w14:paraId="4475A9DD" w14:textId="0FECF4E0" w:rsidR="00B71B37" w:rsidRDefault="00B71B37" w:rsidP="00B71B37">
      <w:pPr>
        <w:spacing w:line="276" w:lineRule="auto"/>
        <w:ind w:firstLine="708"/>
      </w:pPr>
      <w:r>
        <w:t>различать по материалам, технике исполнения художественное стекло, керамику, ковку, литьё, гобелен и т. д.;</w:t>
      </w:r>
    </w:p>
    <w:p w14:paraId="71025AA6" w14:textId="639C6630" w:rsidR="00B71B37" w:rsidRDefault="00B71B37" w:rsidP="00B71B37">
      <w:pPr>
        <w:spacing w:line="276" w:lineRule="auto"/>
        <w:ind w:firstLine="708"/>
      </w:pPr>
      <w:r>
        <w:t>овладевать навыками коллективной практической творческой работы по оформлению пространства школы и школьных праздников.</w:t>
      </w:r>
    </w:p>
    <w:p w14:paraId="025C8A92" w14:textId="77777777" w:rsidR="00B71B37" w:rsidRPr="00B71B37" w:rsidRDefault="00B71B37" w:rsidP="00B71B37">
      <w:pPr>
        <w:spacing w:line="276" w:lineRule="auto"/>
        <w:ind w:firstLine="708"/>
        <w:rPr>
          <w:b/>
          <w:i/>
        </w:rPr>
      </w:pPr>
      <w:r w:rsidRPr="00B71B37">
        <w:rPr>
          <w:b/>
          <w:i/>
        </w:rPr>
        <w:t>Модуль № 2 «Живопись, графика, скульптура»:</w:t>
      </w:r>
    </w:p>
    <w:p w14:paraId="38869668" w14:textId="15C1F962" w:rsidR="00B71B37" w:rsidRDefault="00B71B37" w:rsidP="00B71B37">
      <w:pPr>
        <w:spacing w:line="276" w:lineRule="auto"/>
        <w:ind w:firstLine="708"/>
      </w:pPr>
      <w:r>
        <w:t>характеризовать различия между пространственными и временными видами искусства и их значение в жизни людей;</w:t>
      </w:r>
    </w:p>
    <w:p w14:paraId="575146B1" w14:textId="695E6048" w:rsidR="00B71B37" w:rsidRDefault="00B71B37" w:rsidP="00B71B37">
      <w:pPr>
        <w:spacing w:line="276" w:lineRule="auto"/>
        <w:ind w:firstLine="708"/>
      </w:pPr>
      <w:r>
        <w:t>объяснять причины деления пространствен</w:t>
      </w:r>
      <w:r w:rsidRPr="00B71B37">
        <w:t>ных</w:t>
      </w:r>
      <w:r>
        <w:t xml:space="preserve"> искусств на виды;</w:t>
      </w:r>
    </w:p>
    <w:p w14:paraId="1E14BF1A" w14:textId="1FBBF9D0" w:rsidR="00B71B37" w:rsidRDefault="00B71B37" w:rsidP="00B71B37">
      <w:pPr>
        <w:spacing w:line="276" w:lineRule="auto"/>
        <w:ind w:firstLine="708"/>
      </w:pPr>
      <w:r>
        <w:t>знать основные виды живописи, графики и скульптуры, объяснять их назначение в жизни людей.</w:t>
      </w:r>
    </w:p>
    <w:p w14:paraId="1CF3FE8C" w14:textId="77777777" w:rsidR="00B71B37" w:rsidRDefault="00B71B37" w:rsidP="00B71B37">
      <w:pPr>
        <w:spacing w:line="276" w:lineRule="auto"/>
        <w:ind w:firstLine="708"/>
      </w:pPr>
      <w:r>
        <w:t>Язык изобразительного искусства и его выразительные средства:</w:t>
      </w:r>
    </w:p>
    <w:p w14:paraId="5778F9E1" w14:textId="535DC7C4" w:rsidR="00B71B37" w:rsidRDefault="00B71B37" w:rsidP="00B71B37">
      <w:pPr>
        <w:spacing w:line="276" w:lineRule="auto"/>
        <w:ind w:firstLine="708"/>
      </w:pPr>
      <w:r>
        <w:t>различать и характеризовать традиционные художественные материалы для  графики, живописи, скульптуры;</w:t>
      </w:r>
    </w:p>
    <w:p w14:paraId="44BCC98D" w14:textId="77777777" w:rsidR="00B71B37" w:rsidRDefault="00B71B37" w:rsidP="00B71B37">
      <w:pPr>
        <w:spacing w:line="276" w:lineRule="auto"/>
        <w:ind w:firstLine="708"/>
      </w:pPr>
      <w:r>
        <w:t xml:space="preserve">осознавать значение материала в создании художественного образа; </w:t>
      </w:r>
    </w:p>
    <w:p w14:paraId="57170F58" w14:textId="198CF127" w:rsidR="00B71B37" w:rsidRDefault="00B71B37" w:rsidP="00B71B37">
      <w:pPr>
        <w:spacing w:line="276" w:lineRule="auto"/>
        <w:ind w:firstLine="708"/>
      </w:pPr>
      <w:r>
        <w:t>уметь различать и объяснять роль художественного материала в произведениях искусства;</w:t>
      </w:r>
    </w:p>
    <w:p w14:paraId="5918C3C3" w14:textId="2DE75C0F" w:rsidR="00B71B37" w:rsidRDefault="00B71B37" w:rsidP="00B71B37">
      <w:pPr>
        <w:spacing w:line="276" w:lineRule="auto"/>
        <w:ind w:firstLine="708"/>
      </w:pPr>
      <w: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74692884" w14:textId="1200C111" w:rsidR="00B71B37" w:rsidRDefault="00B71B37" w:rsidP="00B71B37">
      <w:pPr>
        <w:spacing w:line="276" w:lineRule="auto"/>
        <w:ind w:firstLine="708"/>
      </w:pPr>
      <w:r>
        <w:t>иметь представление о различных художественных техниках в использовании художественных материалов;</w:t>
      </w:r>
    </w:p>
    <w:p w14:paraId="01443449" w14:textId="6520CD30" w:rsidR="00B71B37" w:rsidRDefault="00B71B37" w:rsidP="00B71B37">
      <w:pPr>
        <w:spacing w:line="276" w:lineRule="auto"/>
        <w:ind w:firstLine="708"/>
      </w:pPr>
      <w:r>
        <w:t>понимать роль рисунка как основы изобразительной деятельности;</w:t>
      </w:r>
    </w:p>
    <w:p w14:paraId="30969063" w14:textId="6AE07A19" w:rsidR="00B71B37" w:rsidRDefault="00B71B37" w:rsidP="00B71B37">
      <w:pPr>
        <w:spacing w:line="276" w:lineRule="auto"/>
        <w:ind w:firstLine="708"/>
      </w:pPr>
      <w:r>
        <w:t>иметь опыт учебного рисунка — светотеневого изображения объёмных форм;</w:t>
      </w:r>
    </w:p>
    <w:p w14:paraId="1B2E04D4" w14:textId="7BF8BA2E" w:rsidR="00B71B37" w:rsidRDefault="00B71B37" w:rsidP="00B71B37">
      <w:pPr>
        <w:spacing w:line="276" w:lineRule="auto"/>
        <w:ind w:firstLine="708"/>
      </w:pPr>
      <w:r>
        <w:t>знать основы линейной перспективы и уметь изображать объёмные геометрические тела на двухмерной плоскости;</w:t>
      </w:r>
    </w:p>
    <w:p w14:paraId="5F20F043" w14:textId="77777777" w:rsidR="00B71B37" w:rsidRDefault="00B71B37" w:rsidP="00B71B37">
      <w:pPr>
        <w:spacing w:line="276" w:lineRule="auto"/>
        <w:ind w:firstLine="708"/>
      </w:pPr>
      <w:r>
        <w:t xml:space="preserve">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 </w:t>
      </w:r>
    </w:p>
    <w:p w14:paraId="2293F407" w14:textId="328F169E" w:rsidR="00B71B37" w:rsidRDefault="00B71B37" w:rsidP="00B71B37">
      <w:pPr>
        <w:spacing w:line="276" w:lineRule="auto"/>
        <w:ind w:firstLine="708"/>
      </w:pPr>
      <w:r>
        <w:t>понимать содержание понятий «тон», «тональные отношения» и иметь опыт их визуального</w:t>
      </w:r>
    </w:p>
    <w:p w14:paraId="2105806B" w14:textId="77777777" w:rsidR="00B71B37" w:rsidRDefault="00B71B37" w:rsidP="00B71B37">
      <w:pPr>
        <w:spacing w:line="276" w:lineRule="auto"/>
        <w:ind w:firstLine="708"/>
      </w:pPr>
      <w:r>
        <w:t>анализа;</w:t>
      </w:r>
    </w:p>
    <w:p w14:paraId="6B1C5479" w14:textId="49097622" w:rsidR="00B71B37" w:rsidRDefault="00B71B37" w:rsidP="00B71B37">
      <w:pPr>
        <w:spacing w:line="276" w:lineRule="auto"/>
        <w:ind w:firstLine="708"/>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38E18A5D" w14:textId="60685340" w:rsidR="00B71B37" w:rsidRDefault="00B71B37" w:rsidP="00B71B37">
      <w:pPr>
        <w:spacing w:line="276" w:lineRule="auto"/>
        <w:ind w:firstLine="708"/>
      </w:pPr>
      <w:r>
        <w:t>иметь опыт линейного рисунка, понимать выразительные возможности линии;</w:t>
      </w:r>
    </w:p>
    <w:p w14:paraId="3F85D48C" w14:textId="68643006" w:rsidR="00B71B37" w:rsidRDefault="00B71B37" w:rsidP="00B71B37">
      <w:pPr>
        <w:spacing w:line="276" w:lineRule="auto"/>
        <w:ind w:firstLine="708"/>
      </w:pPr>
      <w:r>
        <w:t>иметь опыт творческого композиционного рисунка в ответ на заданную учебную задачу или как самостоятельное творческое действие;</w:t>
      </w:r>
    </w:p>
    <w:p w14:paraId="0C37D2A2" w14:textId="764BDC91" w:rsidR="00B71B37" w:rsidRDefault="00B71B37" w:rsidP="00B71B37">
      <w:pPr>
        <w:spacing w:line="276" w:lineRule="auto"/>
        <w:ind w:firstLine="708"/>
      </w:pPr>
      <w: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26D9DC10" w14:textId="77777777" w:rsidR="00B71B37" w:rsidRDefault="00B71B37" w:rsidP="00B71B37">
      <w:pPr>
        <w:spacing w:line="276" w:lineRule="auto"/>
        <w:ind w:firstLine="708"/>
      </w:pPr>
      <w:r>
        <w:t>определять    содержание    понятий    «колорит», «цветовые отношения», «цветовой контраст» и иметь  навыки  практической работы  гуашью  и акварелью;</w:t>
      </w:r>
    </w:p>
    <w:p w14:paraId="0EDC2A75" w14:textId="1D624DB7" w:rsidR="00B71B37" w:rsidRDefault="00B71B37" w:rsidP="00B71B37">
      <w:pPr>
        <w:spacing w:line="276" w:lineRule="auto"/>
        <w:ind w:firstLine="708"/>
      </w:pPr>
      <w: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2F557969" w14:textId="77777777" w:rsidR="00B71B37" w:rsidRPr="00B71B37" w:rsidRDefault="00B71B37" w:rsidP="00B71B37">
      <w:pPr>
        <w:spacing w:line="276" w:lineRule="auto"/>
        <w:ind w:firstLine="708"/>
        <w:rPr>
          <w:b/>
          <w:i/>
        </w:rPr>
      </w:pPr>
      <w:r w:rsidRPr="00B71B37">
        <w:rPr>
          <w:b/>
          <w:i/>
        </w:rPr>
        <w:t>Жанры изобразительного искусства:</w:t>
      </w:r>
    </w:p>
    <w:p w14:paraId="7D1F7FBE" w14:textId="510A5946" w:rsidR="00B71B37" w:rsidRDefault="00B71B37" w:rsidP="00B71B37">
      <w:pPr>
        <w:spacing w:line="276" w:lineRule="auto"/>
        <w:ind w:firstLine="708"/>
      </w:pPr>
      <w:r>
        <w:t>объяснять понятие «жанры в изобразительном искусстве», перечислять жанры;</w:t>
      </w:r>
    </w:p>
    <w:p w14:paraId="3C748A9E" w14:textId="617579B3" w:rsidR="00B71B37" w:rsidRDefault="00B71B37" w:rsidP="00B71B37">
      <w:pPr>
        <w:spacing w:line="276" w:lineRule="auto"/>
        <w:ind w:firstLine="708"/>
      </w:pPr>
      <w:r>
        <w:t>объяснять разницу между предметом изображения, сюжетом и содержанием произведения искусства.</w:t>
      </w:r>
    </w:p>
    <w:p w14:paraId="5DF6AD22" w14:textId="77777777" w:rsidR="00B71B37" w:rsidRPr="00B71B37" w:rsidRDefault="00B71B37" w:rsidP="00B71B37">
      <w:pPr>
        <w:spacing w:line="276" w:lineRule="auto"/>
        <w:ind w:firstLine="708"/>
        <w:rPr>
          <w:b/>
          <w:i/>
        </w:rPr>
      </w:pPr>
      <w:r w:rsidRPr="00B71B37">
        <w:rPr>
          <w:b/>
          <w:i/>
        </w:rPr>
        <w:t>Натюрморт:</w:t>
      </w:r>
    </w:p>
    <w:p w14:paraId="3258FDC8" w14:textId="3A3201E4" w:rsidR="00B71B37" w:rsidRDefault="00B71B37" w:rsidP="00B71B37">
      <w:pPr>
        <w:spacing w:line="276" w:lineRule="auto"/>
        <w:ind w:firstLine="708"/>
      </w:pPr>
      <w: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200DDC86" w14:textId="1C939A6A" w:rsidR="007F4F95" w:rsidRDefault="007F4F95" w:rsidP="007F4F95">
      <w:pPr>
        <w:spacing w:line="276" w:lineRule="auto"/>
        <w:ind w:firstLine="708"/>
      </w:pPr>
      <w: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4ED1C936" w14:textId="35F00435" w:rsidR="007F4F95" w:rsidRDefault="007F4F95" w:rsidP="007F4F95">
      <w:pPr>
        <w:spacing w:line="276" w:lineRule="auto"/>
        <w:ind w:firstLine="708"/>
      </w:pPr>
      <w:r>
        <w:t>знать и уметь применять в рисунке правила линейной перспективы и изображения объёмного предмета в двухмерном пространстве листа;</w:t>
      </w:r>
    </w:p>
    <w:p w14:paraId="11DB9FAD" w14:textId="77777777" w:rsidR="007F4F95" w:rsidRDefault="007F4F95" w:rsidP="007F4F95">
      <w:pPr>
        <w:spacing w:line="276" w:lineRule="auto"/>
        <w:ind w:firstLine="708"/>
      </w:pPr>
      <w:r>
        <w:t>знать об освещении как средстве выявления объёма предмета;</w:t>
      </w:r>
    </w:p>
    <w:p w14:paraId="49C6AABA" w14:textId="13AA9EF9" w:rsidR="007F4F95" w:rsidRDefault="007F4F95" w:rsidP="007F4F95">
      <w:pPr>
        <w:spacing w:line="276" w:lineRule="auto"/>
        <w:ind w:firstLine="708"/>
      </w:pPr>
      <w: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0153D2A" w14:textId="77777777" w:rsidR="007F4F95" w:rsidRDefault="007F4F95" w:rsidP="007F4F95">
      <w:pPr>
        <w:spacing w:line="276" w:lineRule="auto"/>
        <w:ind w:firstLine="708"/>
      </w:pPr>
      <w:r>
        <w:t xml:space="preserve">иметь опыт создания графического натюрморта; </w:t>
      </w:r>
    </w:p>
    <w:p w14:paraId="6590745D" w14:textId="69D839CB" w:rsidR="007F4F95" w:rsidRDefault="007F4F95" w:rsidP="007F4F95">
      <w:pPr>
        <w:spacing w:line="276" w:lineRule="auto"/>
        <w:ind w:firstLine="708"/>
      </w:pPr>
      <w:r>
        <w:t>иметь опыт создания натюрморта средствами живописи.</w:t>
      </w:r>
    </w:p>
    <w:p w14:paraId="71CD08F8" w14:textId="77777777" w:rsidR="007F4F95" w:rsidRPr="007F4F95" w:rsidRDefault="007F4F95" w:rsidP="007F4F95">
      <w:pPr>
        <w:spacing w:line="276" w:lineRule="auto"/>
        <w:ind w:firstLine="708"/>
        <w:rPr>
          <w:b/>
          <w:i/>
        </w:rPr>
      </w:pPr>
      <w:r w:rsidRPr="007F4F95">
        <w:rPr>
          <w:b/>
          <w:i/>
        </w:rPr>
        <w:t>Портрет:</w:t>
      </w:r>
    </w:p>
    <w:p w14:paraId="61DE1597" w14:textId="2FAD5F93" w:rsidR="007F4F95" w:rsidRDefault="007F4F95" w:rsidP="007F4F95">
      <w:pPr>
        <w:spacing w:line="276" w:lineRule="auto"/>
        <w:ind w:firstLine="708"/>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1FEF39AB" w14:textId="5ADC5B94" w:rsidR="007F4F95" w:rsidRDefault="007F4F95" w:rsidP="007F4F95">
      <w:pPr>
        <w:spacing w:line="276" w:lineRule="auto"/>
        <w:ind w:firstLine="708"/>
      </w:pPr>
      <w:r>
        <w:t>сравнивать содержание портретного образа в искусстве Древнего Рима, эпохи Возрождения и Нового времени;</w:t>
      </w:r>
    </w:p>
    <w:p w14:paraId="3784199B" w14:textId="440D8F4D" w:rsidR="007F4F95" w:rsidRDefault="007F4F95" w:rsidP="007F4F95">
      <w:pPr>
        <w:spacing w:line="276" w:lineRule="auto"/>
        <w:ind w:firstLine="708"/>
      </w:pPr>
      <w:r>
        <w:t>понимать, что в художественном портрете присутствует также выражение идеалов эпохи и авторская позиция художника;</w:t>
      </w:r>
    </w:p>
    <w:p w14:paraId="61D729E5" w14:textId="6FAE58B9" w:rsidR="007F4F95" w:rsidRDefault="007F4F95" w:rsidP="007F4F95">
      <w:pPr>
        <w:spacing w:line="276" w:lineRule="auto"/>
        <w:ind w:firstLine="708"/>
      </w:pPr>
      <w: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4F1D9536" w14:textId="512F1A6E" w:rsidR="007F4F95" w:rsidRDefault="007F4F95" w:rsidP="007F4F95">
      <w:pPr>
        <w:spacing w:line="276" w:lineRule="auto"/>
        <w:ind w:firstLine="708"/>
      </w:pPr>
      <w: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14:paraId="3CF20CC3" w14:textId="2268C0A5" w:rsidR="007F4F95" w:rsidRDefault="007F4F95" w:rsidP="007F4F95">
      <w:pPr>
        <w:spacing w:line="276" w:lineRule="auto"/>
        <w:ind w:firstLine="708"/>
      </w:pPr>
      <w:r>
        <w:t>знать и претворять в рисунке основные позиции конструкции головы человека, пропорции лица, соотношение лицевой и черепной частей головы;</w:t>
      </w:r>
    </w:p>
    <w:p w14:paraId="2CE06E02" w14:textId="6A3B7191" w:rsidR="007F4F95" w:rsidRDefault="007F4F95" w:rsidP="007F4F95">
      <w:pPr>
        <w:spacing w:line="276" w:lineRule="auto"/>
        <w:ind w:firstLine="708"/>
      </w:pPr>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38E8FC0C" w14:textId="7F00E0D2" w:rsidR="007F4F95" w:rsidRDefault="007F4F95" w:rsidP="007F4F95">
      <w:pPr>
        <w:spacing w:line="276" w:lineRule="auto"/>
        <w:ind w:firstLine="708"/>
      </w:pPr>
      <w:r>
        <w:t>иметь представление о скульптурном портрете в истории искусства, о выражении характера человека и образа эпохи в скульптурном портрете;</w:t>
      </w:r>
    </w:p>
    <w:p w14:paraId="5D1A3079" w14:textId="28661787" w:rsidR="007F4F95" w:rsidRDefault="007F4F95" w:rsidP="007F4F95">
      <w:pPr>
        <w:spacing w:line="276" w:lineRule="auto"/>
        <w:ind w:firstLine="708"/>
      </w:pPr>
      <w:r>
        <w:t>иметь начальный опыт лепки головы человека;</w:t>
      </w:r>
    </w:p>
    <w:p w14:paraId="55BEC8BC" w14:textId="07AE237F" w:rsidR="007F4F95" w:rsidRDefault="007F4F95" w:rsidP="007F4F95">
      <w:pPr>
        <w:spacing w:line="276" w:lineRule="auto"/>
        <w:ind w:firstLine="708"/>
      </w:pPr>
      <w:r>
        <w:t>приобретать опыт графического портретного изображения как нового для себя видения индивидуальности человека;</w:t>
      </w:r>
    </w:p>
    <w:p w14:paraId="5603ECF1" w14:textId="15B507BA" w:rsidR="007F4F95" w:rsidRDefault="007F4F95" w:rsidP="007F4F95">
      <w:pPr>
        <w:spacing w:line="276" w:lineRule="auto"/>
        <w:ind w:firstLine="708"/>
      </w:pPr>
      <w:r>
        <w:t>иметь представление о графических портретах мастеров разных эпох, о разнообразии графических средств в изображении образа человека;</w:t>
      </w:r>
    </w:p>
    <w:p w14:paraId="6FA5BABB" w14:textId="3221E588" w:rsidR="007F4F95" w:rsidRDefault="007F4F95" w:rsidP="007F4F95">
      <w:pPr>
        <w:spacing w:line="276" w:lineRule="auto"/>
        <w:ind w:firstLine="708"/>
      </w:pPr>
      <w:r>
        <w:t>уметь характеризовать роль освещения как выразительного средства при создании художественного образа;</w:t>
      </w:r>
    </w:p>
    <w:p w14:paraId="43F98853" w14:textId="1E3A6A76" w:rsidR="007F4F95" w:rsidRDefault="007F4F95" w:rsidP="007F4F95">
      <w:pPr>
        <w:spacing w:line="276" w:lineRule="auto"/>
        <w:ind w:firstLine="708"/>
      </w:pPr>
      <w: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56EFC3AC" w14:textId="1EE4128F" w:rsidR="007F4F95" w:rsidRDefault="007F4F95" w:rsidP="007F4F95">
      <w:pPr>
        <w:spacing w:line="276" w:lineRule="auto"/>
        <w:ind w:firstLine="708"/>
      </w:pPr>
      <w:r>
        <w:t>иметь представление о жанре портрета в искусстве ХХ в. — западном и отечественном.</w:t>
      </w:r>
    </w:p>
    <w:p w14:paraId="4732906D" w14:textId="77777777" w:rsidR="007F4F95" w:rsidRPr="007F4F95" w:rsidRDefault="007F4F95" w:rsidP="007F4F95">
      <w:pPr>
        <w:spacing w:line="276" w:lineRule="auto"/>
        <w:ind w:firstLine="708"/>
        <w:rPr>
          <w:b/>
          <w:i/>
        </w:rPr>
      </w:pPr>
      <w:r w:rsidRPr="007F4F95">
        <w:rPr>
          <w:b/>
          <w:i/>
        </w:rPr>
        <w:t>Пейзаж:</w:t>
      </w:r>
    </w:p>
    <w:p w14:paraId="79DB717F" w14:textId="00A9EF89" w:rsidR="007F4F95" w:rsidRDefault="007F4F95" w:rsidP="007F4F95">
      <w:pPr>
        <w:spacing w:line="276" w:lineRule="auto"/>
        <w:ind w:firstLine="708"/>
      </w:pPr>
      <w:r>
        <w:t>иметь представление и уметь сравнивать изображение пространства в эпоху  Древнего мира, в Средневековом искусстве и в эпоху Возрождения;</w:t>
      </w:r>
    </w:p>
    <w:p w14:paraId="729E1569" w14:textId="11386352" w:rsidR="007F4F95" w:rsidRDefault="007F4F95" w:rsidP="007F4F95">
      <w:pPr>
        <w:spacing w:line="276" w:lineRule="auto"/>
        <w:ind w:firstLine="708"/>
      </w:pPr>
      <w:r>
        <w:t>знать правила построения  линейной перспективы и уметь применять их в рисунке;</w:t>
      </w:r>
    </w:p>
    <w:p w14:paraId="35A85C26" w14:textId="3F27507A" w:rsidR="007F4F95" w:rsidRDefault="007F4F95" w:rsidP="007F4F95">
      <w:pPr>
        <w:spacing w:line="276" w:lineRule="auto"/>
        <w:ind w:firstLine="708"/>
      </w:pPr>
      <w: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16E3F327" w14:textId="39A69F21" w:rsidR="007F4F95" w:rsidRDefault="007F4F95" w:rsidP="007F4F95">
      <w:pPr>
        <w:spacing w:line="276" w:lineRule="auto"/>
        <w:ind w:firstLine="708"/>
      </w:pPr>
      <w:r>
        <w:t>знать правила воздушной перспективы и уметь их применять на практике;</w:t>
      </w:r>
    </w:p>
    <w:p w14:paraId="41F3CE5F" w14:textId="3F029B66" w:rsidR="007F4F95" w:rsidRDefault="007F4F95" w:rsidP="007F4F95">
      <w:pPr>
        <w:spacing w:line="276" w:lineRule="auto"/>
        <w:ind w:firstLine="708"/>
      </w:pPr>
      <w: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4140FCFC" w14:textId="0C3BC5E0" w:rsidR="007F4F95" w:rsidRDefault="007F4F95" w:rsidP="007F4F95">
      <w:pPr>
        <w:spacing w:line="276" w:lineRule="auto"/>
        <w:ind w:firstLine="708"/>
      </w:pPr>
      <w:r>
        <w:t>иметь представление о морских пейзажах И. Айвазовского;</w:t>
      </w:r>
    </w:p>
    <w:p w14:paraId="75362DA7" w14:textId="17A1A978" w:rsidR="007F4F95" w:rsidRDefault="007F4F95" w:rsidP="007F4F95">
      <w:pPr>
        <w:spacing w:line="276" w:lineRule="auto"/>
        <w:ind w:firstLine="708"/>
      </w:pPr>
      <w:r>
        <w:t>иметь представление об особенностях пленэрной живописи и колористической изменчивости состояний природы;</w:t>
      </w:r>
    </w:p>
    <w:p w14:paraId="7BF98B93" w14:textId="46651DC7" w:rsidR="007F4F95" w:rsidRDefault="007F4F95" w:rsidP="007F4F95">
      <w:pPr>
        <w:spacing w:line="276" w:lineRule="auto"/>
        <w:ind w:firstLine="708"/>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2F6C760C" w14:textId="79840CAB" w:rsidR="007F4F95" w:rsidRDefault="007F4F95" w:rsidP="007F4F95">
      <w:pPr>
        <w:spacing w:line="276" w:lineRule="auto"/>
        <w:ind w:firstLine="708"/>
      </w:pPr>
      <w:r>
        <w:t>уметь объяснять, как в пейзажной живописи развивался образ отечественной  природы  и каково его значение в развитии чувства Родины;</w:t>
      </w:r>
    </w:p>
    <w:p w14:paraId="6EF9768F" w14:textId="2204D58B" w:rsidR="007F4F95" w:rsidRDefault="007F4F95" w:rsidP="007F4F95">
      <w:pPr>
        <w:spacing w:line="276" w:lineRule="auto"/>
        <w:ind w:firstLine="708"/>
      </w:pPr>
      <w:r>
        <w:t>иметь опыт живописного изображения различных активно выраженных состояний природы;</w:t>
      </w:r>
    </w:p>
    <w:p w14:paraId="734641BC" w14:textId="06A5F22E" w:rsidR="007F4F95" w:rsidRDefault="007F4F95" w:rsidP="007F4F95">
      <w:pPr>
        <w:spacing w:line="276" w:lineRule="auto"/>
        <w:ind w:firstLine="708"/>
      </w:pPr>
      <w:r>
        <w:t>иметь опыт пейзажных зарисовок, графического изображения природы по памяти и представлению;</w:t>
      </w:r>
    </w:p>
    <w:p w14:paraId="04F70A2A" w14:textId="624762B1" w:rsidR="007F4F95" w:rsidRDefault="007F4F95" w:rsidP="007F4F95">
      <w:pPr>
        <w:spacing w:line="276" w:lineRule="auto"/>
        <w:ind w:firstLine="708"/>
      </w:pPr>
      <w:r>
        <w:t>иметь опыт художественной  наблюдательности как способа развития интереса к окружающему миру и его художественно­поэтическому видению;</w:t>
      </w:r>
    </w:p>
    <w:p w14:paraId="4B1CFDA0" w14:textId="3D8907F5" w:rsidR="007F4F95" w:rsidRDefault="007F4F95" w:rsidP="007F4F95">
      <w:pPr>
        <w:spacing w:line="276" w:lineRule="auto"/>
        <w:ind w:firstLine="708"/>
      </w:pPr>
      <w:r>
        <w:t>иметь опыт изображения городского пейзажа — по памяти или представлению;</w:t>
      </w:r>
    </w:p>
    <w:p w14:paraId="323AB5EC" w14:textId="0FAB1A72" w:rsidR="007F4F95" w:rsidRDefault="007F4F95" w:rsidP="007F4F95">
      <w:pPr>
        <w:spacing w:line="276" w:lineRule="auto"/>
        <w:ind w:firstLine="708"/>
      </w:pPr>
      <w:r>
        <w:t>обрести навыки восприятия образности городского пространства как выражения самобытного лица культуры и истории народа;</w:t>
      </w:r>
    </w:p>
    <w:p w14:paraId="1161ED90" w14:textId="088C25B9" w:rsidR="007F4F95" w:rsidRDefault="007F4F95" w:rsidP="007F4F95">
      <w:pPr>
        <w:spacing w:line="276" w:lineRule="auto"/>
        <w:ind w:firstLine="708"/>
      </w:pPr>
      <w:r>
        <w:t>понимать и объяснять роль культурного наследия в городском пространстве, задачи его охраны и сохранения.</w:t>
      </w:r>
    </w:p>
    <w:p w14:paraId="74E36415" w14:textId="77777777" w:rsidR="007F4F95" w:rsidRPr="007F4F95" w:rsidRDefault="007F4F95" w:rsidP="007F4F95">
      <w:pPr>
        <w:spacing w:line="276" w:lineRule="auto"/>
        <w:ind w:firstLine="708"/>
        <w:rPr>
          <w:b/>
          <w:i/>
        </w:rPr>
      </w:pPr>
      <w:r w:rsidRPr="007F4F95">
        <w:rPr>
          <w:b/>
          <w:i/>
        </w:rPr>
        <w:t>Бытовой жанр:</w:t>
      </w:r>
    </w:p>
    <w:p w14:paraId="5283715D" w14:textId="5E8C244E" w:rsidR="007F4F95" w:rsidRDefault="007F4F95" w:rsidP="007F4F95">
      <w:pPr>
        <w:spacing w:line="276" w:lineRule="auto"/>
        <w:ind w:firstLine="708"/>
      </w:pPr>
      <w:r>
        <w:t>характеризовать роль изобразительного искусства в формировании представлений о жизни людей разных эпох и народов;</w:t>
      </w:r>
    </w:p>
    <w:p w14:paraId="1507987A" w14:textId="77777777" w:rsidR="007F4F95" w:rsidRDefault="007F4F95" w:rsidP="007F4F95">
      <w:pPr>
        <w:spacing w:line="276" w:lineRule="auto"/>
        <w:ind w:firstLine="708"/>
      </w:pPr>
      <w:r>
        <w:t xml:space="preserve">уметь объяснять понятия «тематическая картина», становая живопись», «монументальная живопись»; </w:t>
      </w:r>
    </w:p>
    <w:p w14:paraId="17A0E0AB" w14:textId="5F714E52" w:rsidR="007F4F95" w:rsidRDefault="007F4F95" w:rsidP="007F4F95">
      <w:pPr>
        <w:spacing w:line="276" w:lineRule="auto"/>
        <w:ind w:firstLine="708"/>
      </w:pPr>
      <w:r>
        <w:t>перечислять основные жанры тематической картины;</w:t>
      </w:r>
    </w:p>
    <w:p w14:paraId="41807CDF" w14:textId="77777777" w:rsidR="007F4F95" w:rsidRDefault="007F4F95" w:rsidP="007F4F95">
      <w:pPr>
        <w:spacing w:line="276" w:lineRule="auto"/>
        <w:ind w:firstLine="708"/>
      </w:pPr>
      <w:r>
        <w:t xml:space="preserve">различать тему, сюжет и содержание в жанровой картине; </w:t>
      </w:r>
    </w:p>
    <w:p w14:paraId="11D7B878" w14:textId="1A7B56F4" w:rsidR="007F4F95" w:rsidRDefault="007F4F95" w:rsidP="007F4F95">
      <w:pPr>
        <w:spacing w:line="276" w:lineRule="auto"/>
        <w:ind w:firstLine="708"/>
      </w:pPr>
      <w:r>
        <w:t>выявлять образ нравственных и ценностных смыслов в жанровой картине;</w:t>
      </w:r>
    </w:p>
    <w:p w14:paraId="1BCC9DDA" w14:textId="39DC6E44" w:rsidR="007F4F95" w:rsidRDefault="007F4F95" w:rsidP="007F4F95">
      <w:pPr>
        <w:spacing w:line="276" w:lineRule="auto"/>
        <w:ind w:firstLine="708"/>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13D067E6" w14:textId="6DD23927" w:rsidR="007F4F95" w:rsidRDefault="007F4F95" w:rsidP="007F4F95">
      <w:pPr>
        <w:spacing w:line="276" w:lineRule="auto"/>
        <w:ind w:firstLine="708"/>
      </w:pPr>
      <w:r>
        <w:t>объяснять значение художественного изображения бытовой жизни людей в понимании истории человечества и современной жизни;</w:t>
      </w:r>
    </w:p>
    <w:p w14:paraId="3D2EA2C5" w14:textId="480767DA" w:rsidR="007F4F95" w:rsidRDefault="007F4F95" w:rsidP="007F4F95">
      <w:pPr>
        <w:spacing w:line="276" w:lineRule="auto"/>
        <w:ind w:firstLine="708"/>
      </w:pPr>
      <w:r>
        <w:t>осознавать многообразие форм организации бытовой жизни и одновременно единство мира людей;</w:t>
      </w:r>
    </w:p>
    <w:p w14:paraId="3313203A" w14:textId="77777777" w:rsidR="007F4F95" w:rsidRDefault="007F4F95" w:rsidP="007F4F95">
      <w:pPr>
        <w:spacing w:line="276" w:lineRule="auto"/>
        <w:ind w:firstLine="708"/>
      </w:pPr>
      <w:r>
        <w:t xml:space="preserve">иметь представление об изображении труда и повседневных занятий человека в искусстве разных эпох и народов; </w:t>
      </w:r>
    </w:p>
    <w:p w14:paraId="27487440" w14:textId="7FC8201E" w:rsidR="007F4F95" w:rsidRDefault="007F4F95" w:rsidP="007F4F95">
      <w:pPr>
        <w:spacing w:line="276" w:lineRule="auto"/>
        <w:ind w:firstLine="708"/>
      </w:pPr>
      <w:r>
        <w:t>различать произведения разных культур по их стилистическим признакам и изобразительным традициям (Древний Египет, Китай, античный мир и др.);</w:t>
      </w:r>
    </w:p>
    <w:p w14:paraId="122C334C" w14:textId="0DEC8571" w:rsidR="007F4F95" w:rsidRDefault="007F4F95" w:rsidP="007F4F95">
      <w:pPr>
        <w:spacing w:line="276" w:lineRule="auto"/>
        <w:ind w:firstLine="708"/>
      </w:pPr>
      <w:r>
        <w:t>иметь опыт изображения бытовой жизни разных народов в контексте традиций их искусства;</w:t>
      </w:r>
    </w:p>
    <w:p w14:paraId="44B895EB" w14:textId="4F1A7A48" w:rsidR="007F4F95" w:rsidRDefault="007F4F95" w:rsidP="007F4F95">
      <w:pPr>
        <w:spacing w:line="276" w:lineRule="auto"/>
        <w:ind w:firstLine="708"/>
      </w:pPr>
      <w:r>
        <w:t>характеризовать понятие «бытовой жанр» и уметь приводить несколько примеров произведений европейского и отечественного искусства;</w:t>
      </w:r>
    </w:p>
    <w:p w14:paraId="3B8510F1" w14:textId="6E645140" w:rsidR="007F4F95" w:rsidRDefault="007F4F95" w:rsidP="007F4F95">
      <w:pPr>
        <w:spacing w:line="276" w:lineRule="auto"/>
        <w:ind w:firstLine="708"/>
      </w:pPr>
      <w: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58C6CDD7" w14:textId="77777777" w:rsidR="007F4F95" w:rsidRPr="007F4F95" w:rsidRDefault="007F4F95" w:rsidP="007F4F95">
      <w:pPr>
        <w:spacing w:line="276" w:lineRule="auto"/>
        <w:ind w:firstLine="708"/>
        <w:rPr>
          <w:b/>
          <w:i/>
        </w:rPr>
      </w:pPr>
      <w:r w:rsidRPr="007F4F95">
        <w:rPr>
          <w:b/>
          <w:i/>
        </w:rPr>
        <w:t>Исторический жанр:</w:t>
      </w:r>
    </w:p>
    <w:p w14:paraId="5DD39D00" w14:textId="77869925" w:rsidR="007F4F95" w:rsidRDefault="007F4F95" w:rsidP="007F4F95">
      <w:pPr>
        <w:spacing w:line="276" w:lineRule="auto"/>
        <w:ind w:firstLine="708"/>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1A3AF86C" w14:textId="3FC64D0E" w:rsidR="007F4F95" w:rsidRDefault="007F4F95" w:rsidP="007F4F95">
      <w:pPr>
        <w:spacing w:line="276" w:lineRule="auto"/>
        <w:ind w:firstLine="708"/>
      </w:pPr>
      <w: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6358FE88" w14:textId="02290368" w:rsidR="007F4F95" w:rsidRDefault="007F4F95" w:rsidP="007F4F95">
      <w:pPr>
        <w:spacing w:line="276" w:lineRule="auto"/>
        <w:ind w:firstLine="708"/>
      </w:pPr>
      <w:r>
        <w:t>иметь представление о развитии исторического жанра в творчестве отечественных художников ХХ в.;</w:t>
      </w:r>
    </w:p>
    <w:p w14:paraId="68298331" w14:textId="204EDEA5" w:rsidR="007F4F95" w:rsidRDefault="007F4F95" w:rsidP="007F4F95">
      <w:pPr>
        <w:spacing w:line="276" w:lineRule="auto"/>
        <w:ind w:firstLine="708"/>
      </w:pPr>
      <w:r>
        <w:t>уметь объяснять, почему произведения на библейские, мифологические темы, сюжеты об античных героях принято относить к историческому жанру;</w:t>
      </w:r>
    </w:p>
    <w:p w14:paraId="3D43B442" w14:textId="77777777" w:rsidR="008A2369" w:rsidRDefault="007F4F95" w:rsidP="008A2369">
      <w:pPr>
        <w:spacing w:line="276" w:lineRule="auto"/>
        <w:ind w:firstLine="708"/>
      </w:pPr>
      <w:r>
        <w:t xml:space="preserve">узнавать и называть </w:t>
      </w:r>
      <w:r w:rsidR="008A2369">
        <w:t xml:space="preserve">авторов таких произведений, как </w:t>
      </w:r>
      <w:r>
        <w:t>«Давид» Микеландже</w:t>
      </w:r>
      <w:r w:rsidR="008A2369">
        <w:t xml:space="preserve">ло,  «Весна»  С.  Боттичелли; </w:t>
      </w:r>
    </w:p>
    <w:p w14:paraId="530D8924" w14:textId="77777777" w:rsidR="008A2369" w:rsidRDefault="007F4F95" w:rsidP="008A2369">
      <w:pPr>
        <w:spacing w:line="276" w:lineRule="auto"/>
        <w:ind w:firstLine="708"/>
      </w:pPr>
      <w:r>
        <w:t>знать характеристики основных этапов работы</w:t>
      </w:r>
      <w:r w:rsidR="008A2369">
        <w:t xml:space="preserve"> позиции разных поколений;</w:t>
      </w:r>
    </w:p>
    <w:p w14:paraId="123A0F7E" w14:textId="2B304ED2" w:rsidR="008A2369" w:rsidRDefault="008A2369" w:rsidP="008A2369">
      <w:pPr>
        <w:spacing w:line="276" w:lineRule="auto"/>
        <w:ind w:firstLine="708"/>
      </w:pPr>
      <w: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58711164" w14:textId="56A3EDBC" w:rsidR="008A2369" w:rsidRDefault="008A2369" w:rsidP="008A2369">
      <w:pPr>
        <w:spacing w:line="276" w:lineRule="auto"/>
        <w:ind w:firstLine="708"/>
      </w:pPr>
      <w:r>
        <w:t>знать о картинах на библейские темы в истории русского искусства;</w:t>
      </w:r>
    </w:p>
    <w:p w14:paraId="1EFE4B80" w14:textId="5AA4EEE7" w:rsidR="007F4F95" w:rsidRDefault="008A2369" w:rsidP="008A2369">
      <w:pPr>
        <w:spacing w:line="276" w:lineRule="auto"/>
        <w:ind w:firstLine="708"/>
      </w:pPr>
      <w: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1AF3D7D2" w14:textId="35DBB1FD" w:rsidR="008A2369" w:rsidRDefault="008A2369" w:rsidP="008A2369">
      <w:pPr>
        <w:spacing w:line="276" w:lineRule="auto"/>
        <w:ind w:firstLine="708"/>
      </w:pPr>
      <w:r>
        <w:t>иметь представление о  смысловом  различии между иконой и картиной на библейские темы;</w:t>
      </w:r>
    </w:p>
    <w:p w14:paraId="17AB4D5C" w14:textId="59FBAC21" w:rsidR="008A2369" w:rsidRDefault="008A2369" w:rsidP="008A2369">
      <w:pPr>
        <w:spacing w:line="276" w:lineRule="auto"/>
        <w:ind w:firstLine="708"/>
      </w:pPr>
      <w:r>
        <w:t>иметь знания о русской иконописи, о великих русских иконописцах: Андрее Рублёве, Феофане Греке, Дионисии;</w:t>
      </w:r>
    </w:p>
    <w:p w14:paraId="21C3937F" w14:textId="5D408E44" w:rsidR="008A2369" w:rsidRDefault="008A2369" w:rsidP="008A2369">
      <w:pPr>
        <w:spacing w:line="276" w:lineRule="auto"/>
        <w:ind w:firstLine="708"/>
      </w:pPr>
      <w:r>
        <w:t>воспринимать искусство древнерусской иконописи как уникальное и высокое достижение отечественной культуры;</w:t>
      </w:r>
    </w:p>
    <w:p w14:paraId="66FE3724" w14:textId="524F4252" w:rsidR="008A2369" w:rsidRDefault="008A2369" w:rsidP="008A2369">
      <w:pPr>
        <w:spacing w:line="276" w:lineRule="auto"/>
        <w:ind w:firstLine="708"/>
      </w:pPr>
      <w:r>
        <w:t>объяснять творческий и деятельный характер восприятия произведений искусства на основе художественной культуры зрителя;</w:t>
      </w:r>
    </w:p>
    <w:p w14:paraId="41964F46" w14:textId="0DD0AAD8" w:rsidR="008A2369" w:rsidRDefault="008A2369" w:rsidP="008A2369">
      <w:pPr>
        <w:spacing w:line="276" w:lineRule="auto"/>
        <w:ind w:firstLine="708"/>
      </w:pPr>
      <w:r>
        <w:t>уметь рассуждать о месте и значении изобразительного искусства в культуре, в жизни общества, в жизни человека.</w:t>
      </w:r>
    </w:p>
    <w:p w14:paraId="3E6BF92F" w14:textId="77777777" w:rsidR="008A2369" w:rsidRDefault="008A2369" w:rsidP="008A2369">
      <w:pPr>
        <w:spacing w:line="276" w:lineRule="auto"/>
        <w:ind w:firstLine="708"/>
      </w:pPr>
    </w:p>
    <w:p w14:paraId="4F436839" w14:textId="77777777" w:rsidR="008A2369" w:rsidRPr="008A2369" w:rsidRDefault="008A2369" w:rsidP="008A2369">
      <w:pPr>
        <w:spacing w:line="276" w:lineRule="auto"/>
        <w:ind w:firstLine="708"/>
        <w:rPr>
          <w:b/>
          <w:i/>
        </w:rPr>
      </w:pPr>
      <w:r w:rsidRPr="008A2369">
        <w:rPr>
          <w:b/>
          <w:i/>
        </w:rPr>
        <w:t>Модуль № 3 «Архитектура и дизайн»:</w:t>
      </w:r>
    </w:p>
    <w:p w14:paraId="68023EFA" w14:textId="184C8C09" w:rsidR="008A2369" w:rsidRDefault="008A2369" w:rsidP="008A2369">
      <w:pPr>
        <w:spacing w:line="276" w:lineRule="auto"/>
        <w:ind w:firstLine="708"/>
      </w:pPr>
      <w: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3936E8B8" w14:textId="36BA0EB3" w:rsidR="008A2369" w:rsidRDefault="008A2369" w:rsidP="008A2369">
      <w:pPr>
        <w:spacing w:line="276" w:lineRule="auto"/>
        <w:ind w:firstLine="708"/>
      </w:pPr>
      <w:r>
        <w:t>объяснять роль архитектуры и дизайна в построении предметно­пространственной среды жизнедеятельности человека;</w:t>
      </w:r>
    </w:p>
    <w:p w14:paraId="0A8AA3E7" w14:textId="49C4D6D9" w:rsidR="008A2369" w:rsidRDefault="008A2369" w:rsidP="008A2369">
      <w:pPr>
        <w:spacing w:line="276" w:lineRule="auto"/>
        <w:ind w:firstLine="708"/>
      </w:pPr>
      <w:r>
        <w:t>рассуждать о влиянии предметно­пространственной среды на чувства, установки и поведение человека;</w:t>
      </w:r>
    </w:p>
    <w:p w14:paraId="03BE8C38" w14:textId="28B7D095" w:rsidR="008A2369" w:rsidRDefault="008A2369" w:rsidP="008A2369">
      <w:pPr>
        <w:spacing w:line="276" w:lineRule="auto"/>
        <w:ind w:firstLine="708"/>
      </w:pPr>
      <w:r>
        <w:t>рассуждать о том, как предметно­пространственная среда организует деятельность человека и представления о самом себе;</w:t>
      </w:r>
    </w:p>
    <w:p w14:paraId="4015F5C5" w14:textId="27F0BD59" w:rsidR="008A2369" w:rsidRDefault="008A2369" w:rsidP="008A2369">
      <w:pPr>
        <w:spacing w:line="276" w:lineRule="auto"/>
        <w:ind w:firstLine="708"/>
      </w:pPr>
      <w:r>
        <w:t>объяснять ценность сохранения культурного наследия, выраженного в архитектуре, предметах труда и быта разных эпох.</w:t>
      </w:r>
    </w:p>
    <w:p w14:paraId="25824D9A" w14:textId="77777777" w:rsidR="008A2369" w:rsidRPr="008A2369" w:rsidRDefault="008A2369" w:rsidP="008A2369">
      <w:pPr>
        <w:spacing w:line="276" w:lineRule="auto"/>
        <w:ind w:firstLine="708"/>
        <w:rPr>
          <w:b/>
          <w:i/>
        </w:rPr>
      </w:pPr>
      <w:r w:rsidRPr="008A2369">
        <w:rPr>
          <w:b/>
          <w:i/>
        </w:rPr>
        <w:t>Графический дизайн:</w:t>
      </w:r>
    </w:p>
    <w:p w14:paraId="1AEE93C4" w14:textId="77777777" w:rsidR="008A2369" w:rsidRDefault="008A2369" w:rsidP="008A2369">
      <w:pPr>
        <w:spacing w:line="276" w:lineRule="auto"/>
        <w:ind w:firstLine="708"/>
      </w:pPr>
      <w:r>
        <w:t>объяснять понятие формальной композиции и её значение как основы языка конструктивных искусств;</w:t>
      </w:r>
    </w:p>
    <w:p w14:paraId="4DA78E82" w14:textId="34CE1ACD" w:rsidR="008A2369" w:rsidRDefault="008A2369" w:rsidP="008A2369">
      <w:pPr>
        <w:spacing w:line="276" w:lineRule="auto"/>
        <w:ind w:firstLine="708"/>
      </w:pPr>
      <w:r>
        <w:t>объяснять основные средства — требования к композиции;</w:t>
      </w:r>
    </w:p>
    <w:p w14:paraId="3012F5EE" w14:textId="236152DD" w:rsidR="008A2369" w:rsidRDefault="008A2369" w:rsidP="008A2369">
      <w:pPr>
        <w:spacing w:line="276" w:lineRule="auto"/>
        <w:ind w:firstLine="708"/>
      </w:pPr>
      <w:r>
        <w:t>уметь перечислять и объяснять основные типы формальной композиции;</w:t>
      </w:r>
    </w:p>
    <w:p w14:paraId="62718A18" w14:textId="06A2C6EE" w:rsidR="008A2369" w:rsidRDefault="008A2369" w:rsidP="008A2369">
      <w:pPr>
        <w:spacing w:line="276" w:lineRule="auto"/>
        <w:ind w:firstLine="708"/>
      </w:pPr>
      <w:r>
        <w:t>составлять различные формальные композиции на плоскости в зависимости от поставленных задач;</w:t>
      </w:r>
    </w:p>
    <w:p w14:paraId="38CBA45E" w14:textId="46B34DFB" w:rsidR="008A2369" w:rsidRDefault="008A2369" w:rsidP="008A2369">
      <w:pPr>
        <w:spacing w:line="276" w:lineRule="auto"/>
        <w:ind w:firstLine="708"/>
      </w:pPr>
      <w:r>
        <w:t>выделять при творческом построении композиции листа</w:t>
      </w:r>
      <w:r w:rsidR="00AA6EF7">
        <w:t xml:space="preserve"> ком</w:t>
      </w:r>
      <w:r>
        <w:t>позиционную доминанту;</w:t>
      </w:r>
    </w:p>
    <w:p w14:paraId="776D8855" w14:textId="46197914" w:rsidR="008A2369" w:rsidRDefault="008A2369" w:rsidP="008A2369">
      <w:pPr>
        <w:spacing w:line="276" w:lineRule="auto"/>
        <w:ind w:firstLine="708"/>
      </w:pPr>
      <w:r>
        <w:t>составлять формальные композиции на выражение в них движения и статики;</w:t>
      </w:r>
    </w:p>
    <w:p w14:paraId="40140B15" w14:textId="4FEF84E0" w:rsidR="008A2369" w:rsidRDefault="008A2369" w:rsidP="008A2369">
      <w:pPr>
        <w:spacing w:line="276" w:lineRule="auto"/>
        <w:ind w:firstLine="708"/>
      </w:pPr>
      <w:r>
        <w:t>осваивать навыки вариа</w:t>
      </w:r>
      <w:r w:rsidR="00AA6EF7">
        <w:t>тивности в ритмической организа</w:t>
      </w:r>
      <w:r>
        <w:t>ции листа;</w:t>
      </w:r>
    </w:p>
    <w:p w14:paraId="774C9611" w14:textId="05F00A5E" w:rsidR="008A2369" w:rsidRDefault="008A2369" w:rsidP="008A2369">
      <w:pPr>
        <w:spacing w:line="276" w:lineRule="auto"/>
        <w:ind w:firstLine="708"/>
      </w:pPr>
      <w:r>
        <w:t>объяснять роль цвета в конструктивных искусствах;</w:t>
      </w:r>
    </w:p>
    <w:p w14:paraId="1F6FD937" w14:textId="5FDE5759" w:rsidR="00AA6EF7" w:rsidRDefault="00AA6EF7" w:rsidP="00AA6EF7">
      <w:pPr>
        <w:spacing w:line="276" w:lineRule="auto"/>
        <w:ind w:firstLine="708"/>
      </w:pPr>
      <w:r>
        <w:t>различать технологию использования цвета в живописи и в конструктивных искусствах;</w:t>
      </w:r>
    </w:p>
    <w:p w14:paraId="20ECD12C" w14:textId="2082A710" w:rsidR="00AA6EF7" w:rsidRDefault="00AA6EF7" w:rsidP="00AA6EF7">
      <w:pPr>
        <w:spacing w:line="276" w:lineRule="auto"/>
        <w:ind w:firstLine="708"/>
      </w:pPr>
      <w:r>
        <w:t>объяснять выражение «цветовой образ»;</w:t>
      </w:r>
    </w:p>
    <w:p w14:paraId="382155AF" w14:textId="5893E83C" w:rsidR="00AA6EF7" w:rsidRDefault="00AA6EF7" w:rsidP="00AA6EF7">
      <w:pPr>
        <w:spacing w:line="276" w:lineRule="auto"/>
        <w:ind w:firstLine="708"/>
      </w:pPr>
      <w:r>
        <w:t>применять цвет в графических композициях как акцент или доминанту, объединённые одним стилем;</w:t>
      </w:r>
    </w:p>
    <w:p w14:paraId="71E0E619" w14:textId="22B33ADD" w:rsidR="00AA6EF7" w:rsidRDefault="00AA6EF7" w:rsidP="00AA6EF7">
      <w:pPr>
        <w:spacing w:line="276" w:lineRule="auto"/>
        <w:ind w:firstLine="708"/>
      </w:pPr>
      <w:r>
        <w:t>определять шрифт как графический рисунок начертания букв, объединённых общим стилем, отвечающий законам художественной композиции;</w:t>
      </w:r>
    </w:p>
    <w:p w14:paraId="55571C86" w14:textId="77777777" w:rsidR="00AA6EF7" w:rsidRDefault="00AA6EF7" w:rsidP="00AA6EF7">
      <w:pPr>
        <w:spacing w:line="276" w:lineRule="auto"/>
        <w:ind w:firstLine="708"/>
      </w:pPr>
      <w:r>
        <w:t xml:space="preserve">соотносить особенности стилизации рисунка шрифта и содержание текста;    </w:t>
      </w:r>
    </w:p>
    <w:p w14:paraId="3B7F56B8" w14:textId="72EC3724" w:rsidR="00AA6EF7" w:rsidRDefault="00AA6EF7" w:rsidP="00AA6EF7">
      <w:pPr>
        <w:spacing w:line="276" w:lineRule="auto"/>
        <w:ind w:firstLine="708"/>
      </w:pPr>
      <w:r>
        <w:t xml:space="preserve">различать «архитектуру» шрифта и особенности шрифтовых гарнитур; иметь опыт творческого воплощения  шрифтовой  композиции  (буквицы); </w:t>
      </w:r>
    </w:p>
    <w:p w14:paraId="43F5DAD0" w14:textId="37929DC7" w:rsidR="00AA6EF7" w:rsidRDefault="00AA6EF7" w:rsidP="00AA6EF7">
      <w:pPr>
        <w:spacing w:line="276" w:lineRule="auto"/>
        <w:ind w:firstLine="708"/>
      </w:pPr>
      <w:r>
        <w:t>применять печатное слово, типографскую строку в качестве элементов графической композиции;</w:t>
      </w:r>
    </w:p>
    <w:p w14:paraId="49D839A6" w14:textId="07740A3D" w:rsidR="00AA6EF7" w:rsidRDefault="00AA6EF7" w:rsidP="00AA6EF7">
      <w:pPr>
        <w:spacing w:line="276" w:lineRule="auto"/>
        <w:ind w:firstLine="708"/>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07287837" w14:textId="41891395" w:rsidR="00AA6EF7" w:rsidRDefault="00AA6EF7" w:rsidP="00AA6EF7">
      <w:pPr>
        <w:spacing w:line="276" w:lineRule="auto"/>
        <w:ind w:firstLine="708"/>
      </w:pPr>
      <w: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36988077" w14:textId="439993FF" w:rsidR="00AA6EF7" w:rsidRDefault="00AA6EF7" w:rsidP="00AA6EF7">
      <w:pPr>
        <w:spacing w:line="276" w:lineRule="auto"/>
        <w:ind w:firstLine="708"/>
      </w:pPr>
      <w: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25A55924" w14:textId="77777777" w:rsidR="00AA6EF7" w:rsidRDefault="00AA6EF7" w:rsidP="00AA6EF7">
      <w:pPr>
        <w:spacing w:line="276" w:lineRule="auto"/>
        <w:ind w:firstLine="708"/>
      </w:pPr>
      <w:r>
        <w:t>Социальное значение дизайна и архитектуры как среды жизни человека:</w:t>
      </w:r>
    </w:p>
    <w:p w14:paraId="57E5A5F0" w14:textId="1F6AD840" w:rsidR="00AA6EF7" w:rsidRDefault="00AA6EF7" w:rsidP="00AA6EF7">
      <w:pPr>
        <w:spacing w:line="276" w:lineRule="auto"/>
        <w:ind w:firstLine="708"/>
      </w:pPr>
      <w:r>
        <w:t>Иметь опыт построения объёмно­пространственной композиции как макета архитектурного пространства в реальной жизни;</w:t>
      </w:r>
    </w:p>
    <w:p w14:paraId="2E8B91F2" w14:textId="77777777" w:rsidR="00AA6EF7" w:rsidRDefault="00AA6EF7" w:rsidP="00AA6EF7">
      <w:pPr>
        <w:spacing w:line="276" w:lineRule="auto"/>
        <w:ind w:firstLine="708"/>
      </w:pPr>
      <w:r>
        <w:t>Выполнять построение макета пространственно­объёмной композиции по его чертежу;</w:t>
      </w:r>
    </w:p>
    <w:p w14:paraId="3B6AB579" w14:textId="583CCB8E" w:rsidR="00AA6EF7" w:rsidRDefault="00AA6EF7" w:rsidP="00AA6EF7">
      <w:pPr>
        <w:spacing w:line="276" w:lineRule="auto"/>
        <w:ind w:firstLine="708"/>
      </w:pPr>
      <w: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07C0C484" w14:textId="71E6AAF6" w:rsidR="00AA6EF7" w:rsidRDefault="00AA6EF7" w:rsidP="00AA6EF7">
      <w:pPr>
        <w:spacing w:line="276" w:lineRule="auto"/>
        <w:ind w:firstLine="708"/>
      </w:pPr>
      <w:r>
        <w:t>знать о роли строительного материала в эволюции архитектурных конструкций и изменении облика архитектурных сооружений;</w:t>
      </w:r>
    </w:p>
    <w:p w14:paraId="5C224CF4" w14:textId="343CDA6C" w:rsidR="00AA6EF7" w:rsidRDefault="00AA6EF7" w:rsidP="00AA6EF7">
      <w:pPr>
        <w:spacing w:line="276" w:lineRule="auto"/>
        <w:ind w:firstLine="708"/>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1CE75F3E" w14:textId="41DC0475" w:rsidR="00AA6EF7" w:rsidRDefault="00AA6EF7" w:rsidP="00AA6EF7">
      <w:pPr>
        <w:spacing w:line="276" w:lineRule="auto"/>
        <w:ind w:firstLine="708"/>
      </w:pPr>
      <w:r>
        <w:t>иметь представление о конструкции костюма и применении законов композиции в проектировании одежды, ансамбле в костюме;</w:t>
      </w:r>
    </w:p>
    <w:p w14:paraId="733D7ED3" w14:textId="2F509F1F" w:rsidR="00AA6EF7" w:rsidRDefault="00AA6EF7" w:rsidP="00AA6EF7">
      <w:pPr>
        <w:spacing w:line="276" w:lineRule="auto"/>
        <w:ind w:firstLine="708"/>
      </w:pPr>
      <w:r>
        <w:t>уметь рассуждать о характерных особенностях современной моды, сравнивать функциональные особенности</w:t>
      </w:r>
      <w:r>
        <w:tab/>
        <w:t>современной</w:t>
      </w:r>
      <w:r>
        <w:tab/>
        <w:t>одежды</w:t>
      </w:r>
      <w:r>
        <w:tab/>
        <w:t>с традиционными функциями одежды  прошлых эпох;</w:t>
      </w:r>
    </w:p>
    <w:p w14:paraId="1937526D" w14:textId="77004D73" w:rsidR="00AA6EF7" w:rsidRDefault="00AA6EF7" w:rsidP="00AA6EF7">
      <w:pPr>
        <w:spacing w:line="276" w:lineRule="auto"/>
        <w:ind w:firstLine="708"/>
      </w:pPr>
      <w: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7A61D71E" w14:textId="67DF69C7" w:rsidR="00AA6EF7" w:rsidRDefault="00AA6EF7" w:rsidP="00AA6EF7">
      <w:pPr>
        <w:spacing w:line="276" w:lineRule="auto"/>
        <w:ind w:firstLine="708"/>
      </w:pPr>
      <w:r>
        <w:t>различать  задачи искусства театрального грима и бытового макияжа; иметь представление об имидж­дизайне, его зада­ 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427FA3E3" w14:textId="767CFFC3" w:rsidR="00AA6EF7" w:rsidRPr="00AA6EF7" w:rsidRDefault="00AA6EF7" w:rsidP="00AA6EF7">
      <w:pPr>
        <w:spacing w:line="276" w:lineRule="auto"/>
        <w:ind w:firstLine="708"/>
        <w:rPr>
          <w:b/>
          <w:i/>
        </w:rPr>
      </w:pPr>
      <w:r w:rsidRPr="00AA6EF7">
        <w:rPr>
          <w:b/>
          <w:i/>
        </w:rPr>
        <w:t xml:space="preserve">Модуль № </w:t>
      </w:r>
      <w:r>
        <w:rPr>
          <w:b/>
          <w:i/>
        </w:rPr>
        <w:t xml:space="preserve">4 «Изображение в синтетических, </w:t>
      </w:r>
      <w:r w:rsidRPr="00AA6EF7">
        <w:rPr>
          <w:b/>
          <w:i/>
        </w:rPr>
        <w:t>экранных видах искусства и художественная фотография» (вариативный):</w:t>
      </w:r>
    </w:p>
    <w:p w14:paraId="35BF1DEC" w14:textId="246F4BB1" w:rsidR="00AA6EF7" w:rsidRDefault="00AA6EF7" w:rsidP="00AA6EF7">
      <w:pPr>
        <w:spacing w:line="276" w:lineRule="auto"/>
        <w:ind w:firstLine="708"/>
      </w:pPr>
      <w: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7FEBB422" w14:textId="4886C590" w:rsidR="00AA6EF7" w:rsidRDefault="00AA6EF7" w:rsidP="00AA6EF7">
      <w:pPr>
        <w:spacing w:line="276" w:lineRule="auto"/>
        <w:ind w:firstLine="708"/>
      </w:pPr>
      <w:r>
        <w:t>понимать и характеризовать роль визуального образа в синтетических искусствах;</w:t>
      </w:r>
    </w:p>
    <w:p w14:paraId="6A4E48FB" w14:textId="77777777" w:rsidR="00B8477E" w:rsidRDefault="00AA6EF7" w:rsidP="00B8477E">
      <w:pPr>
        <w:spacing w:line="276" w:lineRule="auto"/>
        <w:ind w:firstLine="708"/>
      </w:pPr>
      <w:r>
        <w:t>иметь представление о влиянии развития технологий на появление новых видов художественного творчества и их развитии</w:t>
      </w:r>
      <w:r w:rsidR="00B8477E">
        <w:t xml:space="preserve"> параллельно с традиционными видами искусства.</w:t>
      </w:r>
    </w:p>
    <w:p w14:paraId="5852B43A" w14:textId="77777777" w:rsidR="00B8477E" w:rsidRPr="00B8477E" w:rsidRDefault="00B8477E" w:rsidP="00B8477E">
      <w:pPr>
        <w:spacing w:line="276" w:lineRule="auto"/>
        <w:ind w:firstLine="708"/>
        <w:rPr>
          <w:b/>
          <w:i/>
        </w:rPr>
      </w:pPr>
      <w:r w:rsidRPr="00B8477E">
        <w:rPr>
          <w:b/>
          <w:i/>
        </w:rPr>
        <w:t>Художник и искусство театра:</w:t>
      </w:r>
    </w:p>
    <w:p w14:paraId="77D8F640" w14:textId="5D75B71E" w:rsidR="00B8477E" w:rsidRDefault="00B8477E" w:rsidP="00B8477E">
      <w:pPr>
        <w:spacing w:line="276" w:lineRule="auto"/>
        <w:ind w:firstLine="708"/>
      </w:pPr>
      <w:r>
        <w:t>иметь представление об истории развития театра и жанровом многообразии</w:t>
      </w:r>
      <w:r>
        <w:tab/>
        <w:t>театральных представлений;</w:t>
      </w:r>
    </w:p>
    <w:p w14:paraId="596BE5A4" w14:textId="59289AA3" w:rsidR="00B8477E" w:rsidRDefault="00B8477E" w:rsidP="00B8477E">
      <w:pPr>
        <w:spacing w:line="276" w:lineRule="auto"/>
        <w:ind w:firstLine="708"/>
      </w:pPr>
      <w:r>
        <w:t>знать о роли художника и  видах профессиональной художнической  деятельности в современном театре;</w:t>
      </w:r>
    </w:p>
    <w:p w14:paraId="1B55B01A" w14:textId="6A5E8D28" w:rsidR="00B8477E" w:rsidRDefault="00B8477E" w:rsidP="00B8477E">
      <w:pPr>
        <w:spacing w:line="276" w:lineRule="auto"/>
        <w:ind w:firstLine="708"/>
      </w:pPr>
      <w:r>
        <w:t>иметь представление о сценографии и символическом характере сценического образа;</w:t>
      </w:r>
    </w:p>
    <w:p w14:paraId="0EFDD92B" w14:textId="2262BCCD" w:rsidR="00AA6EF7" w:rsidRDefault="00B8477E" w:rsidP="00B8477E">
      <w:pPr>
        <w:spacing w:line="276" w:lineRule="auto"/>
        <w:ind w:firstLine="708"/>
      </w:pPr>
      <w: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27C565BB" w14:textId="07085C45" w:rsidR="00B8477E" w:rsidRDefault="00B8477E" w:rsidP="00B8477E">
      <w:pPr>
        <w:spacing w:line="276" w:lineRule="auto"/>
        <w:ind w:firstLine="708"/>
      </w:pPr>
      <w: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5ADC774C" w14:textId="3F3FEFE3" w:rsidR="00B8477E" w:rsidRDefault="00B8477E" w:rsidP="00B8477E">
      <w:pPr>
        <w:spacing w:line="276" w:lineRule="auto"/>
        <w:ind w:firstLine="708"/>
      </w:pPr>
      <w: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56D97992" w14:textId="17488A96" w:rsidR="00B8477E" w:rsidRDefault="00B8477E" w:rsidP="00B8477E">
      <w:pPr>
        <w:spacing w:line="276" w:lineRule="auto"/>
        <w:ind w:firstLine="708"/>
      </w:pPr>
      <w:r>
        <w:t>объяснять ведущую роль художника кукольного спектакля как соавтора режиссёра и актёра в процессе создания образа персонажа;</w:t>
      </w:r>
    </w:p>
    <w:p w14:paraId="7019C382" w14:textId="38BD5ABF" w:rsidR="00B8477E" w:rsidRDefault="00B8477E" w:rsidP="00B8477E">
      <w:pPr>
        <w:spacing w:line="276" w:lineRule="auto"/>
        <w:ind w:firstLine="708"/>
      </w:pPr>
      <w:r>
        <w:t>иметь практический навык игрового одушевления куклы из простых бытовых предметов;</w:t>
      </w:r>
    </w:p>
    <w:p w14:paraId="276E3A87" w14:textId="794E79E6" w:rsidR="00B8477E" w:rsidRDefault="00B8477E" w:rsidP="00B8477E">
      <w:pPr>
        <w:spacing w:line="276" w:lineRule="auto"/>
        <w:ind w:firstLine="708"/>
      </w:pPr>
      <w: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4AC820E3" w14:textId="77777777" w:rsidR="00B8477E" w:rsidRPr="00B8477E" w:rsidRDefault="00B8477E" w:rsidP="00B8477E">
      <w:pPr>
        <w:spacing w:line="276" w:lineRule="auto"/>
        <w:ind w:firstLine="708"/>
        <w:rPr>
          <w:b/>
          <w:i/>
        </w:rPr>
      </w:pPr>
      <w:r w:rsidRPr="00B8477E">
        <w:rPr>
          <w:b/>
          <w:i/>
        </w:rPr>
        <w:t>Художественная фотография:</w:t>
      </w:r>
    </w:p>
    <w:p w14:paraId="7AA2881E" w14:textId="6121F932" w:rsidR="00B8477E" w:rsidRDefault="00B8477E" w:rsidP="00B8477E">
      <w:pPr>
        <w:spacing w:line="276" w:lineRule="auto"/>
        <w:ind w:firstLine="708"/>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484CD711" w14:textId="0C3E9DF9" w:rsidR="00B8477E" w:rsidRDefault="00B8477E" w:rsidP="00B8477E">
      <w:pPr>
        <w:spacing w:line="276" w:lineRule="auto"/>
        <w:ind w:firstLine="708"/>
      </w:pPr>
      <w:r>
        <w:t>уметь объяснять понятия «длительность экспозиции», «вы­ держка», «диафрагма»;</w:t>
      </w:r>
    </w:p>
    <w:p w14:paraId="46E37DDE" w14:textId="7CCA597D" w:rsidR="00B8477E" w:rsidRDefault="00B8477E" w:rsidP="00B8477E">
      <w:pPr>
        <w:spacing w:line="276" w:lineRule="auto"/>
        <w:ind w:firstLine="708"/>
      </w:pPr>
      <w:r>
        <w:t>иметь навыки фотографирования и обработки цифровых фото­ графий с помощью компьютерных графических редакторов;</w:t>
      </w:r>
    </w:p>
    <w:p w14:paraId="33236D9C" w14:textId="0859F6CE" w:rsidR="00B8477E" w:rsidRDefault="00B8477E" w:rsidP="00B8477E">
      <w:pPr>
        <w:spacing w:line="276" w:lineRule="auto"/>
        <w:ind w:firstLine="708"/>
      </w:pPr>
      <w:r>
        <w:t>уметь объяснять значение фотографий «Родиноведения» С. М. Прокудина­Горского для современных представлений об истории жизни в нашей стране;</w:t>
      </w:r>
    </w:p>
    <w:p w14:paraId="7130B829" w14:textId="62018887" w:rsidR="00B8477E" w:rsidRDefault="00B8477E" w:rsidP="00B8477E">
      <w:pPr>
        <w:spacing w:line="276" w:lineRule="auto"/>
        <w:ind w:firstLine="708"/>
      </w:pPr>
      <w:r>
        <w:t>различать и характеризовать различные жанры художественной фотографии;</w:t>
      </w:r>
    </w:p>
    <w:p w14:paraId="6309FBFE" w14:textId="77777777" w:rsidR="00B8477E" w:rsidRDefault="00B8477E" w:rsidP="00B8477E">
      <w:pPr>
        <w:spacing w:line="276" w:lineRule="auto"/>
        <w:ind w:firstLine="708"/>
      </w:pPr>
      <w:r>
        <w:t>объяснять роль света как художественного средства в искусстве фотографии;</w:t>
      </w:r>
    </w:p>
    <w:p w14:paraId="714327A3" w14:textId="77777777" w:rsidR="00B8477E" w:rsidRDefault="00B8477E" w:rsidP="00B8477E">
      <w:pPr>
        <w:spacing w:line="276" w:lineRule="auto"/>
        <w:ind w:firstLine="708"/>
      </w:pPr>
      <w: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185479EE" w14:textId="159DE823" w:rsidR="00B8477E" w:rsidRDefault="00B8477E" w:rsidP="00B8477E">
      <w:pPr>
        <w:spacing w:line="276" w:lineRule="auto"/>
        <w:ind w:firstLine="708"/>
      </w:pPr>
      <w:r>
        <w:t>иметь опыт наблюдения и художественно­эстетического анализа художественных фотографий известных профессиональных мастеров фотографии;</w:t>
      </w:r>
    </w:p>
    <w:p w14:paraId="7BD664D7" w14:textId="0F77D0C4" w:rsidR="00B8477E" w:rsidRDefault="00B8477E" w:rsidP="00B8477E">
      <w:pPr>
        <w:spacing w:line="276" w:lineRule="auto"/>
        <w:ind w:firstLine="708"/>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07221EDD" w14:textId="428848AB" w:rsidR="00B8477E" w:rsidRDefault="00B8477E" w:rsidP="00B8477E">
      <w:pPr>
        <w:spacing w:line="276" w:lineRule="auto"/>
        <w:ind w:firstLine="708"/>
      </w:pPr>
      <w:r>
        <w:t>обретать опыт художественного наблюдения жизни, развивая познавательный интерес и внимание к окружающему миру, к людям;</w:t>
      </w:r>
    </w:p>
    <w:p w14:paraId="21A2D96B" w14:textId="33BE4E53" w:rsidR="00B8477E" w:rsidRDefault="00B8477E" w:rsidP="00B8477E">
      <w:pPr>
        <w:spacing w:line="276" w:lineRule="auto"/>
        <w:ind w:firstLine="708"/>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7F7B96F7" w14:textId="498A1F50" w:rsidR="00B8477E" w:rsidRDefault="00B8477E" w:rsidP="00B8477E">
      <w:pPr>
        <w:spacing w:line="276" w:lineRule="auto"/>
        <w:ind w:firstLine="708"/>
      </w:pPr>
      <w:r>
        <w:t>понимать значение репортажного жанра, роли журналистов­фотографов в истории ХХ в. и современном мире;</w:t>
      </w:r>
    </w:p>
    <w:p w14:paraId="435B6B4E" w14:textId="41333D66" w:rsidR="00B8477E" w:rsidRDefault="00B8477E" w:rsidP="00B8477E">
      <w:pPr>
        <w:spacing w:line="276" w:lineRule="auto"/>
        <w:ind w:firstLine="708"/>
      </w:pPr>
      <w: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253066A1" w14:textId="0163554C" w:rsidR="00B8477E" w:rsidRDefault="00B8477E" w:rsidP="00B8477E">
      <w:pPr>
        <w:spacing w:line="276" w:lineRule="auto"/>
        <w:ind w:firstLine="708"/>
      </w:pPr>
      <w:r>
        <w:t>иметь навыки компьютерной обработки и преобразования фотографий.</w:t>
      </w:r>
    </w:p>
    <w:p w14:paraId="4CDDF96B" w14:textId="77777777" w:rsidR="00B8477E" w:rsidRPr="00B8477E" w:rsidRDefault="00B8477E" w:rsidP="00B8477E">
      <w:pPr>
        <w:spacing w:line="276" w:lineRule="auto"/>
        <w:ind w:firstLine="708"/>
        <w:rPr>
          <w:b/>
          <w:i/>
        </w:rPr>
      </w:pPr>
      <w:r w:rsidRPr="00B8477E">
        <w:rPr>
          <w:b/>
          <w:i/>
        </w:rPr>
        <w:t>Изображение и искусство кино:</w:t>
      </w:r>
    </w:p>
    <w:p w14:paraId="7AB649EC" w14:textId="0CB4AAB1" w:rsidR="00B8477E" w:rsidRDefault="00B8477E" w:rsidP="00B8477E">
      <w:pPr>
        <w:spacing w:line="276" w:lineRule="auto"/>
        <w:ind w:firstLine="708"/>
      </w:pPr>
      <w:r>
        <w:t>иметь представление об этапах в истории кино и его эволюции как искусства;</w:t>
      </w:r>
    </w:p>
    <w:p w14:paraId="3E3ECA96" w14:textId="7BEB7356" w:rsidR="00B8477E" w:rsidRDefault="00B8477E" w:rsidP="00B8477E">
      <w:pPr>
        <w:spacing w:line="276" w:lineRule="auto"/>
        <w:ind w:firstLine="708"/>
      </w:pPr>
      <w:r>
        <w:t>уметь объяснять, почему экранное время и всё изображаемое в фильме, являясь условностью, формирует у людей восприятие реального мира;</w:t>
      </w:r>
    </w:p>
    <w:p w14:paraId="09EEACE5" w14:textId="32E2EC91" w:rsidR="00B8477E" w:rsidRDefault="00B8477E" w:rsidP="00B8477E">
      <w:pPr>
        <w:spacing w:line="276" w:lineRule="auto"/>
        <w:ind w:firstLine="708"/>
      </w:pPr>
      <w:r>
        <w:t>иметь представление об экранных искусствах как монтаже композиционно построенных кадров;</w:t>
      </w:r>
    </w:p>
    <w:p w14:paraId="246B7CD9" w14:textId="00F48CBC" w:rsidR="00B8477E" w:rsidRDefault="00B8477E" w:rsidP="00B8477E">
      <w:pPr>
        <w:spacing w:line="276" w:lineRule="auto"/>
        <w:ind w:firstLine="708"/>
      </w:pPr>
      <w: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4AA15863" w14:textId="0B80D7BC" w:rsidR="00B8477E" w:rsidRDefault="00B8477E" w:rsidP="00B8477E">
      <w:pPr>
        <w:spacing w:line="276" w:lineRule="auto"/>
        <w:ind w:firstLine="708"/>
      </w:pPr>
      <w:r>
        <w:t>объяснять роль видео в современной бытовой культуре;</w:t>
      </w:r>
    </w:p>
    <w:p w14:paraId="2AC8B9B7" w14:textId="1B67FFB1" w:rsidR="00B8477E" w:rsidRDefault="00B8477E" w:rsidP="00B8477E">
      <w:pPr>
        <w:spacing w:line="276" w:lineRule="auto"/>
        <w:ind w:firstLine="708"/>
      </w:pPr>
      <w:r>
        <w:t>приобрести опыт создания видеоролика; осваивать основные этапы создания видеоролика и планировать свою работу по  созданию видеоролика;</w:t>
      </w:r>
    </w:p>
    <w:p w14:paraId="23BB101F" w14:textId="544954B0" w:rsidR="00B8477E" w:rsidRDefault="00B8477E" w:rsidP="00B8477E">
      <w:pPr>
        <w:spacing w:line="276" w:lineRule="auto"/>
        <w:ind w:firstLine="708"/>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w:t>
      </w:r>
      <w:r w:rsidRPr="00B8477E">
        <w:t xml:space="preserve"> </w:t>
      </w:r>
      <w:r>
        <w:t>клипа, документального фильма;</w:t>
      </w:r>
    </w:p>
    <w:p w14:paraId="5A664BCD" w14:textId="2930963A" w:rsidR="00B8477E" w:rsidRDefault="00B8477E" w:rsidP="00B8477E">
      <w:pPr>
        <w:spacing w:line="276" w:lineRule="auto"/>
        <w:ind w:firstLine="708"/>
      </w:pPr>
      <w:r>
        <w:t>осваивать начальные навыки практической работы по видеомонтажу на основе соответствующих компьютерных программ;</w:t>
      </w:r>
    </w:p>
    <w:p w14:paraId="2176EFCF" w14:textId="62D47D20" w:rsidR="00B8477E" w:rsidRDefault="00B8477E" w:rsidP="00B8477E">
      <w:pPr>
        <w:spacing w:line="276" w:lineRule="auto"/>
        <w:ind w:firstLine="708"/>
      </w:pPr>
      <w:r>
        <w:t>обрести навык критического осмысления качества снятых роликов;</w:t>
      </w:r>
    </w:p>
    <w:p w14:paraId="6ADAA719" w14:textId="5F3CA57E" w:rsidR="00B8477E" w:rsidRDefault="00B8477E" w:rsidP="00B8477E">
      <w:pPr>
        <w:spacing w:line="276" w:lineRule="auto"/>
        <w:ind w:firstLine="708"/>
      </w:pPr>
      <w: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64685A86" w14:textId="77777777" w:rsidR="003E6779" w:rsidRDefault="00B8477E" w:rsidP="00B8477E">
      <w:pPr>
        <w:spacing w:line="276" w:lineRule="auto"/>
        <w:ind w:firstLine="708"/>
      </w:pPr>
      <w:r>
        <w:t xml:space="preserve">иметь опыт анализа художественного образа и средств его достижения в лучших отечественных мультфильмах; </w:t>
      </w:r>
    </w:p>
    <w:p w14:paraId="6E240BAB" w14:textId="1265A9BD" w:rsidR="00B8477E" w:rsidRDefault="00B8477E" w:rsidP="00B8477E">
      <w:pPr>
        <w:spacing w:line="276" w:lineRule="auto"/>
        <w:ind w:firstLine="708"/>
      </w:pPr>
      <w:r>
        <w:t>осознавать многообразие подходов, поэзию и уникальность художественных образов отечественной мультипликации;</w:t>
      </w:r>
    </w:p>
    <w:p w14:paraId="3DCAF9C3" w14:textId="49B72ADE" w:rsidR="003E6779" w:rsidRDefault="003E6779" w:rsidP="003E6779">
      <w:pPr>
        <w:spacing w:line="276" w:lineRule="auto"/>
        <w:ind w:firstLine="708"/>
      </w:pPr>
      <w:r>
        <w:t>осваивать опыт создания компьютерной анимации в выбранной технике и в соответствующей компьютерной программе;</w:t>
      </w:r>
    </w:p>
    <w:p w14:paraId="2EDC7061" w14:textId="7948E149" w:rsidR="003E6779" w:rsidRDefault="003E6779" w:rsidP="003E6779">
      <w:pPr>
        <w:spacing w:line="276" w:lineRule="auto"/>
        <w:ind w:firstLine="708"/>
      </w:pPr>
      <w:r>
        <w:t>иметь опыт совместной творческой коллективной работы по созданию анимационного фильма.</w:t>
      </w:r>
    </w:p>
    <w:p w14:paraId="59CFF81A" w14:textId="77777777" w:rsidR="003E6779" w:rsidRPr="003E6779" w:rsidRDefault="003E6779" w:rsidP="003E6779">
      <w:pPr>
        <w:spacing w:line="276" w:lineRule="auto"/>
        <w:ind w:firstLine="708"/>
        <w:rPr>
          <w:b/>
          <w:i/>
        </w:rPr>
      </w:pPr>
      <w:r w:rsidRPr="003E6779">
        <w:rPr>
          <w:b/>
          <w:i/>
        </w:rPr>
        <w:t>Изобразительное искусство на телевидении:</w:t>
      </w:r>
    </w:p>
    <w:p w14:paraId="1A6DE67F" w14:textId="1B11E1B3" w:rsidR="003E6779" w:rsidRDefault="003E6779" w:rsidP="003E6779">
      <w:pPr>
        <w:spacing w:line="276" w:lineRule="auto"/>
        <w:ind w:firstLine="708"/>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053062F1" w14:textId="1F419ABF" w:rsidR="003E6779" w:rsidRDefault="003E6779" w:rsidP="003E6779">
      <w:pPr>
        <w:spacing w:line="276" w:lineRule="auto"/>
        <w:ind w:firstLine="708"/>
      </w:pPr>
      <w:r>
        <w:t>знать о создателе телевидения — русском инженере Владимире Зворыкине;</w:t>
      </w:r>
    </w:p>
    <w:p w14:paraId="2C5071FF" w14:textId="2C385E80" w:rsidR="003E6779" w:rsidRDefault="003E6779" w:rsidP="003E6779">
      <w:pPr>
        <w:spacing w:line="276" w:lineRule="auto"/>
        <w:ind w:firstLine="708"/>
      </w:pPr>
      <w:r>
        <w:t>-осознавать роль телевидения в превращении мира в единое информационное пространство;</w:t>
      </w:r>
    </w:p>
    <w:p w14:paraId="25321131" w14:textId="24D5E8FA" w:rsidR="003E6779" w:rsidRDefault="003E6779" w:rsidP="003E6779">
      <w:pPr>
        <w:spacing w:line="276" w:lineRule="auto"/>
        <w:ind w:firstLine="708"/>
      </w:pPr>
      <w:r>
        <w:t>-иметь представление о многих направлениях деятельности и профессиях художника на телевидении;</w:t>
      </w:r>
    </w:p>
    <w:p w14:paraId="0CCA3834" w14:textId="128A94C4" w:rsidR="003E6779" w:rsidRDefault="003E6779" w:rsidP="003E6779">
      <w:pPr>
        <w:spacing w:line="276" w:lineRule="auto"/>
        <w:ind w:firstLine="708"/>
      </w:pPr>
      <w:r>
        <w:t>-применять полученные знания и опыт творчества в работе школьного телевидения и студии мультимедиа;</w:t>
      </w:r>
    </w:p>
    <w:p w14:paraId="44DAED98" w14:textId="26AC141E" w:rsidR="003E6779" w:rsidRDefault="003E6779" w:rsidP="003E6779">
      <w:pPr>
        <w:spacing w:line="276" w:lineRule="auto"/>
        <w:ind w:firstLine="708"/>
      </w:pPr>
      <w:r>
        <w:t>-понимать образовательные задачи зрительской культуры и необходимость зрительских умений;</w:t>
      </w:r>
    </w:p>
    <w:p w14:paraId="612D7014" w14:textId="3AFAB7E1" w:rsidR="003E6779" w:rsidRDefault="003E6779" w:rsidP="003E6779">
      <w:pPr>
        <w:spacing w:line="276" w:lineRule="auto"/>
        <w:ind w:firstLine="708"/>
      </w:pPr>
      <w: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3F6D14E5" w14:textId="65110CE3" w:rsidR="003E6779" w:rsidRDefault="003E6779" w:rsidP="003E6779">
      <w:pPr>
        <w:pStyle w:val="3"/>
      </w:pPr>
      <w:bookmarkStart w:id="29" w:name="_Toc122017672"/>
      <w:r>
        <w:t xml:space="preserve">2.1.13. </w:t>
      </w:r>
      <w:r w:rsidRPr="003E6779">
        <w:t>Музыка</w:t>
      </w:r>
      <w:bookmarkEnd w:id="29"/>
    </w:p>
    <w:p w14:paraId="41403975" w14:textId="3161D1D0" w:rsidR="003F518A" w:rsidRDefault="003F518A" w:rsidP="003F518A">
      <w:pPr>
        <w:spacing w:after="0" w:line="276" w:lineRule="auto"/>
      </w:pPr>
      <w:r>
        <w:t>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5CADC442" w14:textId="77777777" w:rsidR="003F518A" w:rsidRDefault="003F518A" w:rsidP="003F518A">
      <w:pPr>
        <w:spacing w:after="0" w:line="276" w:lineRule="auto"/>
      </w:pPr>
      <w:r>
        <w:t xml:space="preserve">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 </w:t>
      </w:r>
    </w:p>
    <w:p w14:paraId="57E907C2" w14:textId="114F09A5" w:rsidR="003F518A" w:rsidRDefault="003F518A" w:rsidP="003F518A">
      <w:pPr>
        <w:spacing w:after="0" w:line="276" w:lineRule="auto"/>
        <w:ind w:firstLine="708"/>
      </w:pPr>
      <w:r>
        <w:t>программы воспитания.</w:t>
      </w:r>
    </w:p>
    <w:p w14:paraId="21DB778B" w14:textId="77777777" w:rsidR="003F518A" w:rsidRDefault="003F518A" w:rsidP="003F518A">
      <w:pPr>
        <w:spacing w:after="0" w:line="276" w:lineRule="auto"/>
      </w:pPr>
    </w:p>
    <w:p w14:paraId="0584AA56" w14:textId="45BA2B4D" w:rsidR="003F518A" w:rsidRDefault="003F518A" w:rsidP="003F518A">
      <w:pPr>
        <w:spacing w:after="0" w:line="276" w:lineRule="auto"/>
        <w:rPr>
          <w:b/>
        </w:rPr>
      </w:pPr>
      <w:r w:rsidRPr="003F518A">
        <w:rPr>
          <w:b/>
        </w:rPr>
        <w:t>Пояснительная записка</w:t>
      </w:r>
    </w:p>
    <w:p w14:paraId="5E9A1722" w14:textId="34BF3A47" w:rsidR="003F518A" w:rsidRPr="003F518A" w:rsidRDefault="003F518A" w:rsidP="003F518A">
      <w:pPr>
        <w:spacing w:after="0" w:line="276" w:lineRule="auto"/>
        <w:rPr>
          <w:b/>
        </w:rPr>
      </w:pPr>
      <w:r w:rsidRPr="003F518A">
        <w:rPr>
          <w:b/>
        </w:rPr>
        <w:t>Общая характеристика учебного предмета</w:t>
      </w:r>
      <w:r>
        <w:rPr>
          <w:b/>
        </w:rPr>
        <w:t xml:space="preserve"> «М</w:t>
      </w:r>
      <w:r w:rsidRPr="003F518A">
        <w:rPr>
          <w:b/>
        </w:rPr>
        <w:t>узыка»</w:t>
      </w:r>
    </w:p>
    <w:p w14:paraId="587663F8" w14:textId="611CC060" w:rsidR="003F518A" w:rsidRPr="003F518A" w:rsidRDefault="003F518A" w:rsidP="003F518A">
      <w:pPr>
        <w:spacing w:after="0" w:line="276" w:lineRule="auto"/>
      </w:pPr>
      <w:r w:rsidRPr="003F518A">
        <w:t>Музыка — универсальный антропологический феномен, неизменно присутствующи</w:t>
      </w:r>
      <w:r>
        <w:t>й во всех культурах и цивилиза</w:t>
      </w:r>
      <w:r w:rsidRPr="003F518A">
        <w:t>циях на протяжении всей истории человечества. Используя интонационно- выразительны</w:t>
      </w:r>
      <w:r>
        <w:t>е средства, она способна порож</w:t>
      </w:r>
      <w:r w:rsidRPr="003F518A">
        <w:t>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w:t>
      </w:r>
      <w:r>
        <w:t>т уникальный потенциал для раз</w:t>
      </w:r>
      <w:r w:rsidRPr="003F518A">
        <w:t>вития внутреннего мира чел</w:t>
      </w:r>
      <w:r>
        <w:t>овека, гармонизации его взаимо</w:t>
      </w:r>
      <w:r w:rsidRPr="003F518A">
        <w:t>отношений с самим собой, другими людьми, окружающим миром через занятия музыкальным искусством.</w:t>
      </w:r>
    </w:p>
    <w:p w14:paraId="58D2A9DF" w14:textId="77777777" w:rsidR="003F518A" w:rsidRDefault="003F518A" w:rsidP="003F518A">
      <w:pPr>
        <w:spacing w:after="0" w:line="276" w:lineRule="auto"/>
      </w:pPr>
      <w:r w:rsidRPr="003F518A">
        <w:t>Музыка действует на неве</w:t>
      </w:r>
      <w:r>
        <w:t>рбальном уровне и развивает та</w:t>
      </w:r>
      <w:r w:rsidRPr="003F518A">
        <w:t>кие важнейшие качества и</w:t>
      </w:r>
      <w:r>
        <w:t xml:space="preserve"> свойства, как целостное воспри</w:t>
      </w:r>
      <w:r w:rsidRPr="003F518A">
        <w:t>ятие мира, интуиция, соп</w:t>
      </w:r>
      <w:r>
        <w:t>ереживание, содержательная реф</w:t>
      </w:r>
      <w:r w:rsidRPr="003F518A">
        <w:t>лексия.</w:t>
      </w:r>
    </w:p>
    <w:p w14:paraId="5960C654" w14:textId="2A0DDC30" w:rsidR="003F518A" w:rsidRDefault="003F518A" w:rsidP="003F518A">
      <w:pPr>
        <w:spacing w:after="0" w:line="276" w:lineRule="auto"/>
      </w:pPr>
      <w:r>
        <w:t>Огромное значение имеет музыка в качестве универсального языка, не требующего перевода, позволяющего понимать и принимать образ жизни, способ мышления и</w:t>
      </w:r>
      <w:r>
        <w:tab/>
        <w:t>мировоззрение представителей других народов и культур.</w:t>
      </w:r>
    </w:p>
    <w:p w14:paraId="468FEE1E" w14:textId="4B776D25" w:rsidR="003F518A" w:rsidRDefault="003F518A" w:rsidP="003F518A">
      <w:pPr>
        <w:spacing w:after="0" w:line="276" w:lineRule="auto"/>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подсознательном уровне.</w:t>
      </w:r>
    </w:p>
    <w:p w14:paraId="1AAED170" w14:textId="091229E1" w:rsidR="003F518A" w:rsidRDefault="003F518A" w:rsidP="003F518A">
      <w:pPr>
        <w:spacing w:after="0" w:line="276" w:lineRule="auto"/>
      </w:pPr>
      <w: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5DECBBB5" w14:textId="77777777" w:rsidR="003F518A" w:rsidRDefault="003F518A" w:rsidP="003F518A">
      <w:pPr>
        <w:spacing w:after="0" w:line="276" w:lineRule="auto"/>
      </w:pPr>
      <w:r>
        <w:t xml:space="preserve">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w:t>
      </w:r>
    </w:p>
    <w:p w14:paraId="3FA575AD" w14:textId="18DD4594" w:rsidR="003F518A" w:rsidRDefault="003F518A" w:rsidP="003F518A">
      <w:pPr>
        <w:spacing w:after="0" w:line="276" w:lineRule="auto"/>
      </w:pPr>
      <w:r>
        <w:t>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42F1D851" w14:textId="69672920" w:rsidR="000C57E0" w:rsidRPr="000C57E0" w:rsidRDefault="000C57E0" w:rsidP="000C57E0">
      <w:pPr>
        <w:spacing w:after="0" w:line="276" w:lineRule="auto"/>
        <w:rPr>
          <w:b/>
        </w:rPr>
      </w:pPr>
      <w:r w:rsidRPr="000C57E0">
        <w:rPr>
          <w:b/>
        </w:rPr>
        <w:t>Це</w:t>
      </w:r>
      <w:r>
        <w:rPr>
          <w:b/>
        </w:rPr>
        <w:t>ль изучения учебного предмета «М</w:t>
      </w:r>
      <w:r w:rsidRPr="000C57E0">
        <w:rPr>
          <w:b/>
        </w:rPr>
        <w:t>узыка»</w:t>
      </w:r>
    </w:p>
    <w:p w14:paraId="5304835A" w14:textId="73C4B702" w:rsidR="000C57E0" w:rsidRDefault="000C57E0" w:rsidP="000C57E0">
      <w:pPr>
        <w:spacing w:after="0" w:line="276" w:lineRule="auto"/>
      </w:pPr>
      <w: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6816D35E" w14:textId="77777777" w:rsidR="000C57E0" w:rsidRDefault="000C57E0" w:rsidP="000C57E0">
      <w:pPr>
        <w:spacing w:after="0" w:line="276" w:lineRule="auto"/>
      </w:pPr>
      <w:r>
        <w:t xml:space="preserve">Основная цель реализации программы - воспитание музыкальной культуры как части всей духовной культуры обучающихся. </w:t>
      </w:r>
    </w:p>
    <w:p w14:paraId="6C703B77" w14:textId="3D0FBFFB" w:rsidR="000C57E0" w:rsidRDefault="000C57E0" w:rsidP="000C57E0">
      <w:pPr>
        <w:spacing w:after="0" w:line="276" w:lineRule="auto"/>
      </w:pPr>
      <w:r>
        <w:t>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28A63034" w14:textId="77777777" w:rsidR="000C57E0" w:rsidRDefault="000C57E0" w:rsidP="000C57E0">
      <w:pPr>
        <w:spacing w:after="0" w:line="276" w:lineRule="auto"/>
      </w:pPr>
      <w:r>
        <w:t>В процессе конкретизации учебных целей их реализация осуществляется по следующим направлениям:</w:t>
      </w:r>
    </w:p>
    <w:p w14:paraId="0A940AFE" w14:textId="7374F9C7" w:rsidR="000C57E0" w:rsidRDefault="000C57E0" w:rsidP="000C57E0">
      <w:pPr>
        <w:spacing w:after="0" w:line="276" w:lineRule="auto"/>
      </w:pPr>
      <w:r>
        <w:t>1)становление системы ценностей обучающихся, развитие целостного миропонимания в единстве эмоциональной и познавательной сферы;</w:t>
      </w:r>
    </w:p>
    <w:p w14:paraId="162A1CEA" w14:textId="7E841935" w:rsidR="000C57E0" w:rsidRDefault="000C57E0" w:rsidP="000C57E0">
      <w:pPr>
        <w:spacing w:after="0" w:line="276" w:lineRule="auto"/>
      </w:pPr>
      <w:r>
        <w:t>2)развитие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68A400F7" w14:textId="5D37B6DD" w:rsidR="000C57E0" w:rsidRDefault="000C57E0" w:rsidP="000C57E0">
      <w:pPr>
        <w:spacing w:after="0" w:line="276" w:lineRule="auto"/>
      </w:pPr>
      <w:r>
        <w:t>3)формирование творческих способностей ребёнка, развитие внутренней мотивации к интонационно-содержательной деятельности.</w:t>
      </w:r>
    </w:p>
    <w:p w14:paraId="241EEA2E" w14:textId="4004BC81" w:rsidR="000C57E0" w:rsidRDefault="000C57E0" w:rsidP="000C57E0">
      <w:pPr>
        <w:spacing w:after="0" w:line="276" w:lineRule="auto"/>
      </w:pPr>
      <w:r>
        <w:t>Важнейшими</w:t>
      </w:r>
      <w:r>
        <w:tab/>
        <w:t>задачами изучения предмета «Музыка» в основной школе являются:</w:t>
      </w:r>
    </w:p>
    <w:p w14:paraId="3FA2FBA9" w14:textId="65FA62E7" w:rsidR="003F518A" w:rsidRDefault="000C57E0" w:rsidP="000C57E0">
      <w:pPr>
        <w:spacing w:line="276" w:lineRule="auto"/>
        <w:ind w:firstLine="708"/>
      </w:pPr>
      <w:r>
        <w:t>1.Приобщение к общечеловеческим духовным ценностям через личный психологический опыт эмоционально-эстетического переживания.</w:t>
      </w:r>
    </w:p>
    <w:p w14:paraId="01850F54" w14:textId="2B127D36" w:rsidR="000C57E0" w:rsidRDefault="000C57E0" w:rsidP="000C57E0">
      <w:pPr>
        <w:spacing w:line="276" w:lineRule="auto"/>
        <w:ind w:firstLine="708"/>
      </w:pPr>
      <w:r>
        <w:t>2.Осознание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4FF86E26" w14:textId="688F73E5" w:rsidR="000C57E0" w:rsidRDefault="000C57E0" w:rsidP="000C57E0">
      <w:pPr>
        <w:spacing w:line="276" w:lineRule="auto"/>
        <w:ind w:firstLine="708"/>
      </w:pPr>
      <w:r>
        <w:t>3.Формирование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w:t>
      </w:r>
    </w:p>
    <w:p w14:paraId="08A682FF" w14:textId="42A4F031" w:rsidR="000C57E0" w:rsidRDefault="000C57E0" w:rsidP="000C57E0">
      <w:pPr>
        <w:spacing w:line="276" w:lineRule="auto"/>
        <w:ind w:firstLine="708"/>
      </w:pPr>
      <w:r>
        <w:t>Приверженность парадигме сохранения и развития культурного многообразия.</w:t>
      </w:r>
    </w:p>
    <w:p w14:paraId="42559A75" w14:textId="2AF87EB1" w:rsidR="000C57E0" w:rsidRDefault="000C57E0" w:rsidP="000C57E0">
      <w:pPr>
        <w:spacing w:line="276" w:lineRule="auto"/>
        <w:ind w:firstLine="708"/>
      </w:pPr>
      <w:r>
        <w:t>4.Формирование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69134F8C" w14:textId="5FC66E0A" w:rsidR="000C57E0" w:rsidRDefault="000C57E0" w:rsidP="000C57E0">
      <w:pPr>
        <w:spacing w:line="276" w:lineRule="auto"/>
        <w:ind w:firstLine="708"/>
      </w:pPr>
      <w:r>
        <w:t>5.Развитие общих и специальных музыкальных способностей, совершенствование в предметных умениях и навыках, в том числе:</w:t>
      </w:r>
    </w:p>
    <w:p w14:paraId="24DF8DEB" w14:textId="4F1CA2A1" w:rsidR="000C57E0" w:rsidRDefault="000C57E0" w:rsidP="000C57E0">
      <w:pPr>
        <w:spacing w:line="276" w:lineRule="auto"/>
        <w:ind w:firstLine="708"/>
      </w:pPr>
      <w: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2F5444F7" w14:textId="1897D827" w:rsidR="000C57E0" w:rsidRDefault="000C57E0" w:rsidP="000C57E0">
      <w:pPr>
        <w:spacing w:line="276" w:lineRule="auto"/>
        <w:ind w:firstLine="708"/>
      </w:pPr>
      <w: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4EE69457" w14:textId="144C0598" w:rsidR="000C57E0" w:rsidRDefault="000C57E0" w:rsidP="000C57E0">
      <w:pPr>
        <w:spacing w:line="276" w:lineRule="auto"/>
        <w:ind w:firstLine="708"/>
      </w:pPr>
      <w: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4FC5BAF4" w14:textId="7A6FE1D4" w:rsidR="000C57E0" w:rsidRDefault="000C57E0" w:rsidP="000C57E0">
      <w:pPr>
        <w:spacing w:line="276" w:lineRule="auto"/>
        <w:ind w:firstLine="708"/>
      </w:pPr>
      <w:r>
        <w:t>г) музыкальное движение (пластическое интонирование, инсценировка, танец, двигательное моделирование и др.);</w:t>
      </w:r>
    </w:p>
    <w:p w14:paraId="6FA2058B" w14:textId="6B847891" w:rsidR="000C57E0" w:rsidRDefault="000C57E0" w:rsidP="000C57E0">
      <w:pPr>
        <w:spacing w:line="276" w:lineRule="auto"/>
        <w:ind w:firstLine="708"/>
      </w:pPr>
      <w:r>
        <w:t>д) творческие проекты, музыкально-театральная деятельность (концерты, фестивали, представления);</w:t>
      </w:r>
    </w:p>
    <w:p w14:paraId="35BB9CB5" w14:textId="59FAD990" w:rsidR="000C57E0" w:rsidRDefault="000C57E0" w:rsidP="000C57E0">
      <w:pPr>
        <w:spacing w:line="276" w:lineRule="auto"/>
        <w:ind w:firstLine="708"/>
      </w:pPr>
      <w:r>
        <w:t>е) исследовательская деятельность на материале музыкального искусства.</w:t>
      </w:r>
    </w:p>
    <w:p w14:paraId="555521A7" w14:textId="4178D8FC" w:rsidR="000C57E0" w:rsidRDefault="000C57E0" w:rsidP="000C57E0">
      <w:pPr>
        <w:spacing w:line="276" w:lineRule="auto"/>
        <w:ind w:firstLine="708"/>
      </w:pPr>
      <w:r>
        <w:t>6.Расширение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69986B64" w14:textId="0B519D1D" w:rsidR="000C57E0" w:rsidRDefault="000C57E0" w:rsidP="000C57E0">
      <w:pPr>
        <w:spacing w:line="276" w:lineRule="auto"/>
        <w:ind w:firstLine="708"/>
      </w:pPr>
      <w: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75CDC0F" w14:textId="28858EBA" w:rsidR="000C57E0" w:rsidRDefault="000C57E0" w:rsidP="000C57E0">
      <w:pPr>
        <w:spacing w:line="276" w:lineRule="auto"/>
        <w:ind w:firstLine="708"/>
      </w:pPr>
      <w: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072E12C" w14:textId="77777777" w:rsidR="000C57E0" w:rsidRDefault="000C57E0" w:rsidP="000C57E0">
      <w:pPr>
        <w:spacing w:line="276" w:lineRule="auto"/>
        <w:ind w:firstLine="708"/>
      </w:pPr>
      <w:r>
        <w:t>модуль № 1 «Музыка моего края»;</w:t>
      </w:r>
    </w:p>
    <w:p w14:paraId="26C1406D" w14:textId="77777777" w:rsidR="000C57E0" w:rsidRDefault="000C57E0" w:rsidP="000C57E0">
      <w:pPr>
        <w:spacing w:line="276" w:lineRule="auto"/>
        <w:ind w:firstLine="708"/>
      </w:pPr>
      <w:r>
        <w:t>модуль № 2 «Народное музыкальное творчество России»;</w:t>
      </w:r>
    </w:p>
    <w:p w14:paraId="323537E4" w14:textId="5ED15AAE" w:rsidR="000C57E0" w:rsidRDefault="000C57E0" w:rsidP="000C57E0">
      <w:pPr>
        <w:spacing w:line="276" w:lineRule="auto"/>
        <w:ind w:firstLine="708"/>
      </w:pPr>
      <w:r>
        <w:t>модуль № 3 «Музыка народов мира»;</w:t>
      </w:r>
    </w:p>
    <w:p w14:paraId="471D4FEC" w14:textId="77777777" w:rsidR="000C57E0" w:rsidRDefault="000C57E0" w:rsidP="000C57E0">
      <w:pPr>
        <w:spacing w:line="276" w:lineRule="auto"/>
        <w:ind w:firstLine="708"/>
      </w:pPr>
      <w:r>
        <w:t>модуль № 4 «Европейская классическая музыка»;</w:t>
      </w:r>
    </w:p>
    <w:p w14:paraId="32DD2450" w14:textId="4A8FFA9C" w:rsidR="000C57E0" w:rsidRDefault="000C57E0" w:rsidP="000C57E0">
      <w:pPr>
        <w:spacing w:line="276" w:lineRule="auto"/>
        <w:ind w:firstLine="708"/>
      </w:pPr>
      <w:r>
        <w:t>модуль № 5 «Русская классическая музыка»;</w:t>
      </w:r>
    </w:p>
    <w:p w14:paraId="68C6E641" w14:textId="328BC5E5" w:rsidR="000C57E0" w:rsidRDefault="000C57E0" w:rsidP="000C57E0">
      <w:pPr>
        <w:spacing w:line="276" w:lineRule="auto"/>
        <w:ind w:firstLine="708"/>
      </w:pPr>
      <w:r>
        <w:t>модуль № 6 «Истоки и образы русской и европейской духовной музыки»;</w:t>
      </w:r>
    </w:p>
    <w:p w14:paraId="317C399C" w14:textId="5587FEAC" w:rsidR="000C57E0" w:rsidRDefault="000C57E0" w:rsidP="000C57E0">
      <w:pPr>
        <w:spacing w:line="276" w:lineRule="auto"/>
        <w:ind w:firstLine="708"/>
      </w:pPr>
      <w:r>
        <w:t>модуль № 7 «Современная музыка: основные жанры и направления»;</w:t>
      </w:r>
    </w:p>
    <w:p w14:paraId="5D420112" w14:textId="77777777" w:rsidR="000C57E0" w:rsidRDefault="000C57E0" w:rsidP="000C57E0">
      <w:pPr>
        <w:spacing w:line="276" w:lineRule="auto"/>
        <w:ind w:firstLine="708"/>
      </w:pPr>
      <w:r>
        <w:t>модуль № 8 «Связь музыки с другими видами искусства»;</w:t>
      </w:r>
    </w:p>
    <w:p w14:paraId="05BAE207" w14:textId="483001A8" w:rsidR="000C57E0" w:rsidRDefault="000C57E0" w:rsidP="000C57E0">
      <w:pPr>
        <w:spacing w:line="276" w:lineRule="auto"/>
        <w:ind w:firstLine="708"/>
      </w:pPr>
      <w:r>
        <w:t>модуль № 9 «Жанры музыкального искусства».</w:t>
      </w:r>
    </w:p>
    <w:p w14:paraId="130CC820" w14:textId="55CFE53F" w:rsidR="000C57E0" w:rsidRPr="000C57E0" w:rsidRDefault="000C57E0" w:rsidP="000C57E0">
      <w:pPr>
        <w:spacing w:line="276" w:lineRule="auto"/>
        <w:ind w:firstLine="708"/>
        <w:rPr>
          <w:b/>
        </w:rPr>
      </w:pPr>
      <w:r w:rsidRPr="000C57E0">
        <w:rPr>
          <w:b/>
        </w:rPr>
        <w:t>Место предмета в учебном плане</w:t>
      </w:r>
    </w:p>
    <w:p w14:paraId="6C662663" w14:textId="2F3EB168" w:rsidR="000C57E0" w:rsidRDefault="000C57E0" w:rsidP="000C57E0">
      <w:pPr>
        <w:spacing w:line="276" w:lineRule="auto"/>
        <w:ind w:firstLine="708"/>
      </w:pPr>
      <w:r>
        <w:t>В соответствии с Федера</w:t>
      </w:r>
      <w:r w:rsidR="00B84A43">
        <w:t>льным государственным образова</w:t>
      </w:r>
      <w:r>
        <w:t>тельным стандартом основного общего образования учебный предмет «Музыка» вход</w:t>
      </w:r>
      <w:r w:rsidR="00B84A43">
        <w:t>ит в предметную область «Искус</w:t>
      </w:r>
      <w:r>
        <w:t xml:space="preserve">ство», является обязательным для изучения и преподаётся  </w:t>
      </w:r>
      <w:r w:rsidR="00B84A43">
        <w:t xml:space="preserve">в основной школе с 5 по 8 класс </w:t>
      </w:r>
      <w:r>
        <w:t>включительно.</w:t>
      </w:r>
    </w:p>
    <w:p w14:paraId="258304DB" w14:textId="77777777" w:rsidR="00B84A43" w:rsidRDefault="00B84A43" w:rsidP="00B84A43">
      <w:pPr>
        <w:spacing w:line="276" w:lineRule="auto"/>
        <w:ind w:firstLine="708"/>
      </w:pPr>
      <w:r>
        <w:t>Предлагаемые варианты тематического планирования мо</w:t>
      </w:r>
      <w:r w:rsidR="000C57E0">
        <w:t>гут служить примерным образцом при составлении рабочих программ по предмету. Образовательная организация может выбрать один из них либо с</w:t>
      </w:r>
      <w:r>
        <w:t>амостоятельно разработать и ут</w:t>
      </w:r>
      <w:r w:rsidR="000C57E0">
        <w:t>вердить</w:t>
      </w:r>
      <w:r>
        <w:t xml:space="preserve"> иной вариант тематического планирования, в том числе с учётом возможностей внеурочной и внеклассной деятельности, эстетического компонента</w:t>
      </w:r>
      <w:r>
        <w:tab/>
        <w:t>Программы</w:t>
      </w:r>
      <w:r>
        <w:tab/>
        <w:t xml:space="preserve">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w:t>
      </w:r>
    </w:p>
    <w:p w14:paraId="003EF23F" w14:textId="2E5E173B" w:rsidR="00B84A43" w:rsidRDefault="00B84A43" w:rsidP="00B84A43">
      <w:pPr>
        <w:spacing w:line="276" w:lineRule="auto"/>
        <w:ind w:firstLine="708"/>
      </w:pPr>
      <w:r>
        <w:t>Общее количество — не менее 136 часов (по 34 часа в год).</w:t>
      </w:r>
    </w:p>
    <w:p w14:paraId="56C8914B" w14:textId="747883FC" w:rsidR="00B84A43" w:rsidRDefault="00B84A43" w:rsidP="00B84A43">
      <w:pPr>
        <w:spacing w:line="276" w:lineRule="auto"/>
        <w:ind w:firstLine="708"/>
      </w:pPr>
      <w:r>
        <w:t>При разработке рабочей программы по предмету «Музыка» образовательная организация вправе использовать возможности</w:t>
      </w:r>
      <w:r>
        <w:tab/>
        <w:t>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2E8B5164" w14:textId="704A85F9" w:rsidR="000C57E0" w:rsidRDefault="00B84A43" w:rsidP="00B84A43">
      <w:pPr>
        <w:spacing w:line="276" w:lineRule="auto"/>
        <w:ind w:firstLine="708"/>
      </w:pPr>
      <w: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w:t>
      </w:r>
      <w:r>
        <w:tab/>
        <w:t>«География»,</w:t>
      </w:r>
      <w:r>
        <w:tab/>
        <w:t>«История», «Обществознание», «Иностранный язык» и др.</w:t>
      </w:r>
    </w:p>
    <w:p w14:paraId="5DC724BA" w14:textId="65199C39" w:rsidR="00B84A43" w:rsidRDefault="00B84A43" w:rsidP="00B84A43">
      <w:pPr>
        <w:spacing w:line="276" w:lineRule="auto"/>
        <w:ind w:firstLine="708"/>
      </w:pPr>
      <w:r w:rsidRPr="00B84A43">
        <w:rPr>
          <w:b/>
        </w:rPr>
        <w:t>Содержание учебного предмета «Музыка»</w:t>
      </w:r>
    </w:p>
    <w:p w14:paraId="54EA00F6" w14:textId="19907560" w:rsidR="00B84A43" w:rsidRDefault="00B84A43" w:rsidP="00B84A43">
      <w:pPr>
        <w:spacing w:line="276" w:lineRule="auto"/>
        <w:ind w:firstLine="708"/>
      </w:pPr>
      <w: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 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51B12157" w14:textId="61E4B773" w:rsidR="000C57E0" w:rsidRDefault="00B84A43" w:rsidP="00B84A43">
      <w:pPr>
        <w:spacing w:line="276" w:lineRule="auto"/>
        <w:ind w:firstLine="708"/>
      </w:pPr>
      <w: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4E991AC7" w14:textId="77777777" w:rsidR="00B84A43" w:rsidRDefault="00B84A43" w:rsidP="00B84A43">
      <w:pPr>
        <w:spacing w:line="276" w:lineRule="auto"/>
        <w:ind w:firstLine="708"/>
      </w:pPr>
    </w:p>
    <w:p w14:paraId="6D5ABC53" w14:textId="77777777" w:rsidR="00682A71" w:rsidRDefault="00682A71" w:rsidP="00682A71">
      <w:pPr>
        <w:spacing w:line="276" w:lineRule="auto"/>
        <w:ind w:firstLine="708"/>
        <w:rPr>
          <w:b/>
        </w:rPr>
      </w:pPr>
      <w:r w:rsidRPr="00682A71">
        <w:rPr>
          <w:b/>
        </w:rPr>
        <w:t>Планируемые результа</w:t>
      </w:r>
      <w:r>
        <w:rPr>
          <w:b/>
        </w:rPr>
        <w:t>ты освоения учебного предмета «М</w:t>
      </w:r>
      <w:r w:rsidRPr="00682A71">
        <w:rPr>
          <w:b/>
        </w:rPr>
        <w:t>узыка»</w:t>
      </w:r>
      <w:r>
        <w:rPr>
          <w:b/>
        </w:rPr>
        <w:t xml:space="preserve"> </w:t>
      </w:r>
    </w:p>
    <w:p w14:paraId="62A51D62" w14:textId="4CF7A99F" w:rsidR="00B84A43" w:rsidRDefault="00682A71" w:rsidP="00682A71">
      <w:pPr>
        <w:spacing w:line="276" w:lineRule="auto"/>
        <w:ind w:firstLine="708"/>
        <w:rPr>
          <w:b/>
        </w:rPr>
      </w:pPr>
      <w:r>
        <w:rPr>
          <w:b/>
        </w:rPr>
        <w:t>н</w:t>
      </w:r>
      <w:r w:rsidRPr="00682A71">
        <w:rPr>
          <w:b/>
        </w:rPr>
        <w:t>а уровне основного общего образования</w:t>
      </w:r>
    </w:p>
    <w:p w14:paraId="0C8BA6DB" w14:textId="77777777" w:rsidR="00682A71" w:rsidRPr="00682A71" w:rsidRDefault="00682A71" w:rsidP="00682A71">
      <w:pPr>
        <w:spacing w:after="0" w:line="276" w:lineRule="auto"/>
        <w:ind w:firstLine="708"/>
      </w:pPr>
      <w:r w:rsidRPr="00682A71">
        <w:t>Специфика  эстетического   содержания   предмета</w:t>
      </w:r>
    </w:p>
    <w:p w14:paraId="648CE444" w14:textId="77777777" w:rsidR="00682A71" w:rsidRPr="00682A71" w:rsidRDefault="00682A71" w:rsidP="00682A71">
      <w:pPr>
        <w:spacing w:after="0" w:line="276" w:lineRule="auto"/>
        <w:ind w:firstLine="708"/>
      </w:pPr>
      <w:r w:rsidRPr="00682A71">
        <w:t>«Музыка» обусловливает тесное взаимодействие, смысловое единство трёх групп результатов: личностных, метапредметных и предметных.</w:t>
      </w:r>
    </w:p>
    <w:p w14:paraId="0C1DF433" w14:textId="77777777" w:rsidR="00682A71" w:rsidRPr="00682A71" w:rsidRDefault="00682A71" w:rsidP="00682A71">
      <w:pPr>
        <w:spacing w:after="0" w:line="276" w:lineRule="auto"/>
        <w:ind w:firstLine="708"/>
      </w:pPr>
    </w:p>
    <w:p w14:paraId="742E06CA" w14:textId="3608D78D" w:rsidR="00682A71" w:rsidRPr="00682A71" w:rsidRDefault="00682A71" w:rsidP="00682A71">
      <w:pPr>
        <w:spacing w:after="0" w:line="276" w:lineRule="auto"/>
        <w:ind w:firstLine="708"/>
        <w:rPr>
          <w:b/>
        </w:rPr>
      </w:pPr>
      <w:r w:rsidRPr="00682A71">
        <w:rPr>
          <w:b/>
        </w:rPr>
        <w:t>Личностные результаты</w:t>
      </w:r>
    </w:p>
    <w:p w14:paraId="24C7716A" w14:textId="3ED05415" w:rsidR="00682A71" w:rsidRPr="00682A71" w:rsidRDefault="00682A71" w:rsidP="00682A71">
      <w:pPr>
        <w:spacing w:after="0" w:line="276" w:lineRule="auto"/>
        <w:ind w:firstLine="708"/>
      </w:pPr>
      <w:r w:rsidRPr="00682A71">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w:t>
      </w:r>
      <w:r>
        <w:t>сти. Они должны отражать готов</w:t>
      </w:r>
      <w:r w:rsidRPr="00682A71">
        <w:t>ность обучающихся руководствоваться системой позитивных</w:t>
      </w:r>
      <w:r>
        <w:t xml:space="preserve"> </w:t>
      </w:r>
      <w:r w:rsidRPr="00682A71">
        <w:t>ценностных ориентаций, в том числе в части:</w:t>
      </w:r>
    </w:p>
    <w:p w14:paraId="1256B6EB" w14:textId="1A3EF133" w:rsidR="00682A71" w:rsidRPr="00682A71" w:rsidRDefault="00682A71" w:rsidP="00682A71">
      <w:pPr>
        <w:spacing w:after="0" w:line="276" w:lineRule="auto"/>
        <w:ind w:firstLine="708"/>
        <w:rPr>
          <w:b/>
          <w:i/>
        </w:rPr>
      </w:pPr>
      <w:r w:rsidRPr="00682A71">
        <w:rPr>
          <w:b/>
          <w:i/>
        </w:rPr>
        <w:t>1.Патриотического воспитания:</w:t>
      </w:r>
    </w:p>
    <w:p w14:paraId="773CDF1A" w14:textId="77777777" w:rsidR="00682A71" w:rsidRDefault="00682A71" w:rsidP="00682A71">
      <w:pPr>
        <w:spacing w:after="0" w:line="276" w:lineRule="auto"/>
        <w:ind w:firstLine="708"/>
      </w:pPr>
      <w:r>
        <w:t xml:space="preserve">Осознание </w:t>
      </w:r>
      <w:r w:rsidRPr="00682A71">
        <w:t>российской г</w:t>
      </w:r>
      <w:r>
        <w:t>ражданской идентичности в поли</w:t>
      </w:r>
      <w:r w:rsidRPr="00682A71">
        <w:t>культурном и многоконфессиональном обществе; знание Гимна России и традиций</w:t>
      </w:r>
      <w:r>
        <w:t xml:space="preserve"> его исполнения, уважение музы</w:t>
      </w:r>
      <w:r w:rsidRPr="00682A71">
        <w:t>кальных символов респуб</w:t>
      </w:r>
      <w:r>
        <w:t>лик Российской Федерации и дру</w:t>
      </w:r>
      <w:r w:rsidRPr="00682A71">
        <w:t xml:space="preserve">гих стран мира; </w:t>
      </w:r>
    </w:p>
    <w:p w14:paraId="601CF7D9" w14:textId="77777777" w:rsidR="00682A71" w:rsidRDefault="00682A71" w:rsidP="00682A71">
      <w:pPr>
        <w:spacing w:after="0" w:line="276" w:lineRule="auto"/>
        <w:ind w:firstLine="708"/>
      </w:pPr>
      <w:r w:rsidRPr="00682A71">
        <w:t>проявлени</w:t>
      </w:r>
      <w:r>
        <w:t>е интереса к освоению музыкаль</w:t>
      </w:r>
      <w:r w:rsidRPr="00682A71">
        <w:t xml:space="preserve">ных традиций своего края, музыкальной культуры народов России; знание достижений отечественных музыкантов, их вклада в мировую музыкальную культуру; </w:t>
      </w:r>
    </w:p>
    <w:p w14:paraId="4D5C97A6" w14:textId="525D388A" w:rsidR="00682A71" w:rsidRPr="00682A71" w:rsidRDefault="00682A71" w:rsidP="00682A71">
      <w:pPr>
        <w:spacing w:after="0" w:line="276" w:lineRule="auto"/>
        <w:ind w:firstLine="708"/>
      </w:pPr>
      <w:r w:rsidRPr="00682A71">
        <w:t>интере</w:t>
      </w:r>
      <w:r>
        <w:t>с к изуче</w:t>
      </w:r>
      <w:r w:rsidRPr="00682A71">
        <w:t>нию истории отечественн</w:t>
      </w:r>
      <w:r>
        <w:t>ой музыкальной культуры; стрем</w:t>
      </w:r>
      <w:r w:rsidRPr="00682A71">
        <w:t>ление развивать и сохранять музыкальную культуру своей страны, своего края.</w:t>
      </w:r>
    </w:p>
    <w:p w14:paraId="55428A96" w14:textId="2A051426" w:rsidR="00682A71" w:rsidRPr="00682A71" w:rsidRDefault="00682A71" w:rsidP="00682A71">
      <w:pPr>
        <w:spacing w:after="0" w:line="276" w:lineRule="auto"/>
        <w:ind w:firstLine="708"/>
        <w:rPr>
          <w:b/>
          <w:i/>
        </w:rPr>
      </w:pPr>
      <w:r w:rsidRPr="00682A71">
        <w:rPr>
          <w:b/>
          <w:i/>
        </w:rPr>
        <w:t>2.</w:t>
      </w:r>
      <w:r>
        <w:rPr>
          <w:b/>
          <w:i/>
        </w:rPr>
        <w:t>Гражданского воспитания:</w:t>
      </w:r>
    </w:p>
    <w:p w14:paraId="4A0BD609" w14:textId="77777777" w:rsidR="00682A71" w:rsidRDefault="00682A71" w:rsidP="00682A71">
      <w:pPr>
        <w:spacing w:after="0" w:line="276" w:lineRule="auto"/>
        <w:ind w:firstLine="708"/>
      </w:pPr>
      <w:r w:rsidRPr="00682A71">
        <w:t>готовность к выполнению</w:t>
      </w:r>
      <w:r>
        <w:t xml:space="preserve"> обязанностей гражданина и реа</w:t>
      </w:r>
      <w:r w:rsidRPr="00682A71">
        <w:t>лизации его прав,  уважение пр</w:t>
      </w:r>
      <w:r>
        <w:t>ав, свобод и законных инте</w:t>
      </w:r>
      <w:r w:rsidRPr="00682A71">
        <w:t>ресов других</w:t>
      </w:r>
      <w:r>
        <w:t xml:space="preserve"> </w:t>
      </w:r>
      <w:r w:rsidRPr="00682A71">
        <w:t xml:space="preserve">людей; </w:t>
      </w:r>
    </w:p>
    <w:p w14:paraId="25EC63A7" w14:textId="77777777" w:rsidR="00682A71" w:rsidRDefault="00682A71" w:rsidP="00682A71">
      <w:pPr>
        <w:spacing w:after="0" w:line="276" w:lineRule="auto"/>
        <w:ind w:firstLine="708"/>
      </w:pPr>
      <w:r w:rsidRPr="00682A71">
        <w:t xml:space="preserve">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w:t>
      </w:r>
    </w:p>
    <w:p w14:paraId="54332123" w14:textId="6B908420" w:rsidR="00682A71" w:rsidRDefault="00682A71" w:rsidP="00682A71">
      <w:pPr>
        <w:spacing w:after="0" w:line="276" w:lineRule="auto"/>
        <w:ind w:firstLine="708"/>
      </w:pPr>
      <w:r w:rsidRPr="00682A71">
        <w:t>акти</w:t>
      </w:r>
      <w:r>
        <w:t>вное участие в музыкально-куль</w:t>
      </w:r>
      <w:r w:rsidRPr="00682A71">
        <w:t>турной жизни семьи, образ</w:t>
      </w:r>
      <w:r>
        <w:t>овательной организации, местно</w:t>
      </w:r>
      <w:r w:rsidRPr="00682A71">
        <w:t>го сообщества, родного кр</w:t>
      </w:r>
      <w:r>
        <w:t>ая, страны, в том числе в каче</w:t>
      </w:r>
      <w:r w:rsidRPr="00682A71">
        <w:t>стве участников творческ</w:t>
      </w:r>
      <w:r>
        <w:t>их конкурсов и фестивалей,</w:t>
      </w:r>
      <w:r>
        <w:tab/>
        <w:t>концертов,</w:t>
      </w:r>
      <w:r>
        <w:tab/>
        <w:t>культурно-</w:t>
      </w:r>
      <w:r w:rsidRPr="00682A71">
        <w:t>просветительских акций, в качестве волонтёра в дни праздничных мероприятий.</w:t>
      </w:r>
    </w:p>
    <w:p w14:paraId="6F1B8E2F" w14:textId="40116F9C" w:rsidR="00682A71" w:rsidRPr="00682A71" w:rsidRDefault="00682A71" w:rsidP="00682A71">
      <w:pPr>
        <w:spacing w:after="0" w:line="276" w:lineRule="auto"/>
        <w:ind w:firstLine="708"/>
        <w:rPr>
          <w:b/>
          <w:i/>
        </w:rPr>
      </w:pPr>
      <w:r w:rsidRPr="00682A71">
        <w:rPr>
          <w:b/>
          <w:i/>
        </w:rPr>
        <w:t>3.Ду</w:t>
      </w:r>
      <w:r>
        <w:rPr>
          <w:b/>
          <w:i/>
        </w:rPr>
        <w:t>ховно-нравственного воспитания:</w:t>
      </w:r>
    </w:p>
    <w:p w14:paraId="4D608575" w14:textId="77777777" w:rsidR="00682A71" w:rsidRDefault="00682A71" w:rsidP="00682A71">
      <w:pPr>
        <w:spacing w:after="0" w:line="276" w:lineRule="auto"/>
        <w:ind w:firstLine="708"/>
      </w:pPr>
      <w:r>
        <w:t xml:space="preserve">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w:t>
      </w:r>
    </w:p>
    <w:p w14:paraId="0F2A8C4D" w14:textId="0AECA81B" w:rsidR="00682A71" w:rsidRDefault="00682A71" w:rsidP="00682A71">
      <w:pPr>
        <w:spacing w:after="0" w:line="276" w:lineRule="auto"/>
        <w:ind w:firstLine="708"/>
      </w:pPr>
      <w: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6E5516C0" w14:textId="137B495F" w:rsidR="00682A71" w:rsidRPr="00682A71" w:rsidRDefault="00682A71" w:rsidP="00682A71">
      <w:pPr>
        <w:spacing w:after="0" w:line="276" w:lineRule="auto"/>
        <w:ind w:firstLine="708"/>
        <w:rPr>
          <w:b/>
          <w:i/>
        </w:rPr>
      </w:pPr>
      <w:r w:rsidRPr="00682A71">
        <w:rPr>
          <w:b/>
          <w:i/>
        </w:rPr>
        <w:t>4.Эстетического воспитания:</w:t>
      </w:r>
    </w:p>
    <w:p w14:paraId="594A5E12" w14:textId="77777777" w:rsidR="00682A71" w:rsidRDefault="00682A71" w:rsidP="00682A71">
      <w:pPr>
        <w:spacing w:after="0" w:line="276" w:lineRule="auto"/>
        <w:ind w:firstLine="708"/>
      </w:pPr>
      <w:r>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w:t>
      </w:r>
    </w:p>
    <w:p w14:paraId="1C8328B0" w14:textId="77777777" w:rsidR="00682A71" w:rsidRDefault="00682A71" w:rsidP="00682A71">
      <w:pPr>
        <w:spacing w:after="0" w:line="276" w:lineRule="auto"/>
        <w:ind w:firstLine="708"/>
      </w:pPr>
      <w:r>
        <w:t xml:space="preserve">осознание ценности творчества, таланта; </w:t>
      </w:r>
    </w:p>
    <w:p w14:paraId="302FD49A" w14:textId="6EBC9FFB" w:rsidR="00682A71" w:rsidRDefault="00682A71" w:rsidP="00682A71">
      <w:pPr>
        <w:spacing w:after="0" w:line="276" w:lineRule="auto"/>
        <w:ind w:firstLine="708"/>
      </w:pPr>
      <w:r>
        <w:t xml:space="preserve">осознание важности музыкального искусства как средства коммуникации и самовыражения; </w:t>
      </w:r>
    </w:p>
    <w:p w14:paraId="65610D3E" w14:textId="35FBEB6B" w:rsidR="00682A71" w:rsidRDefault="00682A71" w:rsidP="00682A71">
      <w:pPr>
        <w:spacing w:after="0" w:line="276" w:lineRule="auto"/>
        <w:ind w:firstLine="708"/>
      </w:pPr>
      <w:r>
        <w:t xml:space="preserve">понимание ценности отечественного и мирового искусства, роли этнических культурных традиций и народного творчества; </w:t>
      </w:r>
    </w:p>
    <w:p w14:paraId="5156A71B" w14:textId="5745EA06" w:rsidR="00682A71" w:rsidRDefault="00682A71" w:rsidP="00682A71">
      <w:pPr>
        <w:spacing w:after="0" w:line="276" w:lineRule="auto"/>
        <w:ind w:firstLine="708"/>
      </w:pPr>
      <w:r>
        <w:t>стремление к  самовыражению  в  разных видах искусства.</w:t>
      </w:r>
    </w:p>
    <w:p w14:paraId="04558B1B" w14:textId="53851081" w:rsidR="00682A71" w:rsidRPr="00682A71" w:rsidRDefault="00682A71" w:rsidP="00682A71">
      <w:pPr>
        <w:spacing w:after="0" w:line="276" w:lineRule="auto"/>
        <w:ind w:firstLine="708"/>
        <w:rPr>
          <w:b/>
          <w:i/>
        </w:rPr>
      </w:pPr>
      <w:r w:rsidRPr="00682A71">
        <w:rPr>
          <w:b/>
          <w:i/>
        </w:rPr>
        <w:t>5.Ценности научного познания:</w:t>
      </w:r>
    </w:p>
    <w:p w14:paraId="35315E64" w14:textId="77777777" w:rsidR="00682A71" w:rsidRDefault="00682A71" w:rsidP="00682A71">
      <w:pPr>
        <w:spacing w:after="0" w:line="276" w:lineRule="auto"/>
        <w:ind w:firstLine="708"/>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w:t>
      </w:r>
    </w:p>
    <w:p w14:paraId="1E5FC351" w14:textId="7BA78A46" w:rsidR="00FA1A19" w:rsidRDefault="00682A71" w:rsidP="00FA1A19">
      <w:pPr>
        <w:spacing w:after="0" w:line="276" w:lineRule="auto"/>
        <w:ind w:firstLine="708"/>
      </w:pPr>
      <w:r>
        <w:t>овладение музыкальным языком, навыками познания музыки как искусства интонируемого смысла; овладение основными</w:t>
      </w:r>
      <w:r>
        <w:tab/>
        <w:t>способами исследовательской деятельности на звуковом материале самой музыки, а также на материале искусствоведческой,</w:t>
      </w:r>
      <w:r w:rsidR="00FA1A19" w:rsidRPr="00FA1A19">
        <w:t xml:space="preserve"> </w:t>
      </w:r>
      <w:r w:rsidR="00FA1A19">
        <w:t>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5AD4B8C4" w14:textId="7EB26437" w:rsidR="00FA1A19" w:rsidRPr="00FA1A19" w:rsidRDefault="00FA1A19" w:rsidP="00FA1A19">
      <w:pPr>
        <w:spacing w:after="0" w:line="276" w:lineRule="auto"/>
        <w:ind w:firstLine="708"/>
        <w:rPr>
          <w:b/>
          <w:i/>
        </w:rPr>
      </w:pPr>
      <w:r w:rsidRPr="00FA1A19">
        <w:rPr>
          <w:b/>
          <w:i/>
        </w:rPr>
        <w:t>6.Физического воспита</w:t>
      </w:r>
      <w:r>
        <w:rPr>
          <w:b/>
          <w:i/>
        </w:rPr>
        <w:t>ния, формирования культуры здо</w:t>
      </w:r>
      <w:r w:rsidRPr="00FA1A19">
        <w:rPr>
          <w:b/>
          <w:i/>
        </w:rPr>
        <w:t>ровья и эмоционального благополучия:</w:t>
      </w:r>
    </w:p>
    <w:p w14:paraId="2F95391C" w14:textId="77777777" w:rsidR="00FA1A19" w:rsidRDefault="00FA1A19" w:rsidP="00FA1A19">
      <w:pPr>
        <w:spacing w:after="0" w:line="276" w:lineRule="auto"/>
        <w:ind w:firstLine="708"/>
      </w:pPr>
      <w:r>
        <w:t xml:space="preserve">осознание ценности жизни с опорой на собственный жизненный опыт и опыт восприятия произведений искусства; </w:t>
      </w:r>
    </w:p>
    <w:p w14:paraId="51110ED5" w14:textId="0ABCA4FE" w:rsidR="00FA1A19" w:rsidRDefault="00FA1A19" w:rsidP="00FA1A19">
      <w:pPr>
        <w:spacing w:after="0" w:line="276" w:lineRule="auto"/>
        <w:ind w:firstLine="708"/>
      </w:pPr>
      <w:r>
        <w:t xml:space="preserve">соблюдение правил личной безопасности и гигиены, в том числе в процессе музыкально-исполнительской, творческой, исследовательской деятельности; </w:t>
      </w:r>
    </w:p>
    <w:p w14:paraId="4F6D83B9" w14:textId="77777777" w:rsidR="00FA1A19" w:rsidRDefault="00FA1A19" w:rsidP="00FA1A19">
      <w:pPr>
        <w:spacing w:after="0" w:line="276" w:lineRule="auto"/>
        <w:ind w:firstLine="708"/>
      </w:pPr>
      <w:r>
        <w:t xml:space="preserve">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w:t>
      </w:r>
    </w:p>
    <w:p w14:paraId="50835CD3" w14:textId="77777777" w:rsidR="00FA1A19" w:rsidRDefault="00FA1A19" w:rsidP="00FA1A19">
      <w:pPr>
        <w:spacing w:after="0" w:line="276" w:lineRule="auto"/>
        <w:ind w:firstLine="708"/>
      </w:pPr>
      <w:r>
        <w:t>сформированность навыков рефлексии, признание своего права на ошибку и такого же права друго- го человека.</w:t>
      </w:r>
    </w:p>
    <w:p w14:paraId="68FE74C3" w14:textId="31AF7198" w:rsidR="00FA1A19" w:rsidRPr="00FA1A19" w:rsidRDefault="00FA1A19" w:rsidP="00FA1A19">
      <w:pPr>
        <w:spacing w:after="0" w:line="276" w:lineRule="auto"/>
        <w:ind w:firstLine="708"/>
        <w:rPr>
          <w:b/>
          <w:i/>
        </w:rPr>
      </w:pPr>
      <w:r w:rsidRPr="00FA1A19">
        <w:rPr>
          <w:b/>
          <w:i/>
        </w:rPr>
        <w:t>7.Трудового воспитания:</w:t>
      </w:r>
    </w:p>
    <w:p w14:paraId="04D25F12" w14:textId="1A079C22" w:rsidR="00FA1A19" w:rsidRDefault="00FA1A19" w:rsidP="00FA1A19">
      <w:pPr>
        <w:spacing w:after="0" w:line="276" w:lineRule="auto"/>
        <w:ind w:firstLine="708"/>
      </w:pPr>
      <w: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 нию профессий в сфере культуры и искусства; уважение к труду и результатам трудовой деятельности.</w:t>
      </w:r>
    </w:p>
    <w:p w14:paraId="3152E48F" w14:textId="410AC5D5" w:rsidR="00FA1A19" w:rsidRPr="00FA1A19" w:rsidRDefault="00FA1A19" w:rsidP="00FA1A19">
      <w:pPr>
        <w:spacing w:after="0" w:line="276" w:lineRule="auto"/>
        <w:ind w:firstLine="708"/>
        <w:rPr>
          <w:b/>
          <w:i/>
        </w:rPr>
      </w:pPr>
      <w:r w:rsidRPr="00FA1A19">
        <w:rPr>
          <w:b/>
          <w:i/>
        </w:rPr>
        <w:t>8.Экологического воспитания:</w:t>
      </w:r>
    </w:p>
    <w:p w14:paraId="54171A4A" w14:textId="77777777" w:rsidR="00FA1A19" w:rsidRDefault="00FA1A19" w:rsidP="00FA1A19">
      <w:pPr>
        <w:spacing w:after="0" w:line="276" w:lineRule="auto"/>
        <w:ind w:firstLine="708"/>
      </w:pPr>
      <w: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 ные формы музыкального творчества.</w:t>
      </w:r>
    </w:p>
    <w:p w14:paraId="155868A5" w14:textId="3BF5F48F" w:rsidR="00FA1A19" w:rsidRDefault="00FA1A19" w:rsidP="00FA1A19">
      <w:pPr>
        <w:spacing w:after="0" w:line="276" w:lineRule="auto"/>
        <w:ind w:firstLine="708"/>
      </w:pPr>
      <w:r>
        <w:t>Личностные</w:t>
      </w:r>
      <w:r>
        <w:tab/>
        <w:t>результаты,</w:t>
      </w:r>
      <w:r>
        <w:tab/>
        <w:t>обеспечивающие адаптацию обучающегося к изменяющимся условиям социальной и природной среды:</w:t>
      </w:r>
    </w:p>
    <w:p w14:paraId="7BB33AA9" w14:textId="09719E08" w:rsidR="00FA1A19" w:rsidRDefault="00FA1A19" w:rsidP="00FA1A19">
      <w:pPr>
        <w:spacing w:after="0" w:line="276" w:lineRule="auto"/>
        <w:ind w:firstLine="708"/>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25DE527E" w14:textId="357DFE37" w:rsidR="00FA1A19" w:rsidRDefault="00FA1A19" w:rsidP="00FA1A19">
      <w:pPr>
        <w:spacing w:after="0" w:line="276" w:lineRule="auto"/>
        <w:ind w:firstLine="708"/>
      </w:pPr>
      <w: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5E7CE059" w14:textId="017D1BEF" w:rsidR="00FA1A19" w:rsidRDefault="00FA1A19" w:rsidP="00FA1A19">
      <w:pPr>
        <w:spacing w:after="0" w:line="276" w:lineRule="auto"/>
        <w:ind w:firstLine="708"/>
      </w:pPr>
      <w: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5B199783" w14:textId="7FBF4030" w:rsidR="00FA1A19" w:rsidRDefault="00FA1A19" w:rsidP="00FA1A19">
      <w:pPr>
        <w:spacing w:after="0" w:line="276" w:lineRule="auto"/>
        <w:ind w:firstLine="708"/>
      </w:pPr>
      <w:r>
        <w:t>способность осознавать стрессовую ситуацию, оценивать происходящие изменения и их последствия,</w:t>
      </w:r>
      <w:r>
        <w:tab/>
        <w:t>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7FD66E8D" w14:textId="1F04A697" w:rsidR="00FA1A19" w:rsidRPr="00FA1A19" w:rsidRDefault="00FA1A19" w:rsidP="00FA1A19">
      <w:pPr>
        <w:spacing w:after="0" w:line="276" w:lineRule="auto"/>
        <w:ind w:firstLine="708"/>
        <w:rPr>
          <w:b/>
        </w:rPr>
      </w:pPr>
      <w:r w:rsidRPr="00FA1A19">
        <w:rPr>
          <w:b/>
        </w:rPr>
        <w:t>Метапредметные результаты</w:t>
      </w:r>
    </w:p>
    <w:p w14:paraId="2229A322" w14:textId="2A1ACF8B" w:rsidR="00682A71" w:rsidRDefault="00FA1A19" w:rsidP="00FA1A19">
      <w:pPr>
        <w:spacing w:after="0" w:line="276" w:lineRule="auto"/>
        <w:ind w:firstLine="708"/>
      </w:pPr>
      <w:r>
        <w:t>Метапредметные результаты освоения основной образовательной программы, формируемые при изучении предмета «Музыка»:</w:t>
      </w:r>
    </w:p>
    <w:p w14:paraId="2DABE048" w14:textId="2E833D9E" w:rsidR="00FA1A19" w:rsidRPr="00FA1A19" w:rsidRDefault="00FA1A19" w:rsidP="00FA1A19">
      <w:pPr>
        <w:spacing w:after="0" w:line="276" w:lineRule="auto"/>
        <w:ind w:firstLine="708"/>
        <w:rPr>
          <w:b/>
          <w:i/>
        </w:rPr>
      </w:pPr>
      <w:r w:rsidRPr="00FA1A19">
        <w:rPr>
          <w:b/>
          <w:i/>
        </w:rPr>
        <w:t>1.Овладение универсал</w:t>
      </w:r>
      <w:r>
        <w:rPr>
          <w:b/>
          <w:i/>
        </w:rPr>
        <w:t>ьными познавательными действия</w:t>
      </w:r>
      <w:r w:rsidRPr="00FA1A19">
        <w:rPr>
          <w:b/>
          <w:i/>
        </w:rPr>
        <w:t>ми</w:t>
      </w:r>
    </w:p>
    <w:p w14:paraId="35C7F190" w14:textId="77777777" w:rsidR="00FA1A19" w:rsidRPr="00FA1A19" w:rsidRDefault="00FA1A19" w:rsidP="00FA1A19">
      <w:pPr>
        <w:spacing w:after="0" w:line="276" w:lineRule="auto"/>
        <w:ind w:firstLine="708"/>
        <w:rPr>
          <w:b/>
          <w:i/>
        </w:rPr>
      </w:pPr>
      <w:r w:rsidRPr="00FA1A19">
        <w:rPr>
          <w:b/>
          <w:i/>
        </w:rPr>
        <w:t>Базовые логические действия:</w:t>
      </w:r>
    </w:p>
    <w:p w14:paraId="528AFF1F" w14:textId="420B5772" w:rsidR="00FA1A19" w:rsidRDefault="00FA1A19" w:rsidP="00FA1A19">
      <w:pPr>
        <w:spacing w:after="0" w:line="276" w:lineRule="auto"/>
        <w:ind w:firstLine="708"/>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396A31FC" w14:textId="098CF18C" w:rsidR="00FA1A19" w:rsidRDefault="00FA1A19" w:rsidP="00FA1A19">
      <w:pPr>
        <w:spacing w:after="0" w:line="276" w:lineRule="auto"/>
        <w:ind w:firstLine="708"/>
      </w:pPr>
      <w:r>
        <w:t>сопоставлять, сравнивать на основании существенных признаков произведения, жанры и стили музыкального и других видов искусства;</w:t>
      </w:r>
    </w:p>
    <w:p w14:paraId="3A0C75B3" w14:textId="3665493F" w:rsidR="00FA1A19" w:rsidRDefault="00FA1A19" w:rsidP="00FA1A19">
      <w:pPr>
        <w:spacing w:after="0" w:line="276" w:lineRule="auto"/>
        <w:ind w:firstLine="708"/>
      </w:pPr>
      <w:r>
        <w:t>обнаруживать  взаимные  влияния  отдельных видов, жанров и стилей музыки друг на друга, формулировать гипотезы о взаимосвязях;</w:t>
      </w:r>
    </w:p>
    <w:p w14:paraId="0B0C361D" w14:textId="446D2994" w:rsidR="00FA1A19" w:rsidRDefault="00FA1A19" w:rsidP="00FA1A19">
      <w:pPr>
        <w:spacing w:after="0" w:line="276" w:lineRule="auto"/>
        <w:ind w:firstLine="708"/>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6E84A118" w14:textId="4A3A8C8B" w:rsidR="00FA1A19" w:rsidRDefault="00FA1A19" w:rsidP="00FA1A19">
      <w:pPr>
        <w:spacing w:after="0" w:line="276" w:lineRule="auto"/>
        <w:ind w:firstLine="708"/>
      </w:pPr>
      <w:r>
        <w:t>выявлять и характеризовать существенные признаки конкретного музыкального звучания;</w:t>
      </w:r>
    </w:p>
    <w:p w14:paraId="32040751" w14:textId="53EB1677" w:rsidR="00FA1A19" w:rsidRDefault="00FA1A19" w:rsidP="00FA1A19">
      <w:pPr>
        <w:spacing w:after="0" w:line="276" w:lineRule="auto"/>
        <w:ind w:firstLine="708"/>
      </w:pPr>
      <w:r>
        <w:t>самостоятельно обобщать и  формулировать выводы по результатам проведённого слухового наблюдения-исследования.</w:t>
      </w:r>
    </w:p>
    <w:p w14:paraId="5F997D79" w14:textId="77777777" w:rsidR="00FA1A19" w:rsidRPr="00FA1A19" w:rsidRDefault="00FA1A19" w:rsidP="00FA1A19">
      <w:pPr>
        <w:spacing w:after="0" w:line="276" w:lineRule="auto"/>
        <w:ind w:firstLine="708"/>
        <w:rPr>
          <w:b/>
          <w:i/>
        </w:rPr>
      </w:pPr>
      <w:r w:rsidRPr="00FA1A19">
        <w:rPr>
          <w:b/>
          <w:i/>
        </w:rPr>
        <w:t>Базовые исследовательские действия:</w:t>
      </w:r>
    </w:p>
    <w:p w14:paraId="1E6F7D00" w14:textId="77777777" w:rsidR="00FA1A19" w:rsidRDefault="00FA1A19" w:rsidP="00FA1A19">
      <w:pPr>
        <w:spacing w:after="0" w:line="276" w:lineRule="auto"/>
        <w:ind w:firstLine="708"/>
      </w:pPr>
      <w:r>
        <w:t>следовать внутренним слухом за развитием музыкального процесса, «наблюдать» звучание музыки;</w:t>
      </w:r>
    </w:p>
    <w:p w14:paraId="361B2E03" w14:textId="77777777" w:rsidR="00FA1A19" w:rsidRDefault="00FA1A19" w:rsidP="00FA1A19">
      <w:pPr>
        <w:spacing w:after="0" w:line="276" w:lineRule="auto"/>
        <w:ind w:firstLine="708"/>
      </w:pPr>
      <w:r>
        <w:t>использовать вопросы как исследовательский инструмент познания;</w:t>
      </w:r>
    </w:p>
    <w:p w14:paraId="4BC0E7BB" w14:textId="6FEB71C6" w:rsidR="00FA1A19" w:rsidRDefault="00FA1A19" w:rsidP="00FA1A19">
      <w:pPr>
        <w:spacing w:after="0" w:line="276" w:lineRule="auto"/>
        <w:ind w:firstLine="708"/>
      </w:pPr>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15A9F8F1" w14:textId="4915AE87" w:rsidR="00FA1A19" w:rsidRDefault="00FA1A19" w:rsidP="00FA1A19">
      <w:pPr>
        <w:spacing w:after="0" w:line="276" w:lineRule="auto"/>
        <w:ind w:firstLine="708"/>
      </w:pPr>
      <w:r>
        <w:t>составлять алгоритм действий и использовать его для решения учебных, в том числе исполнительских и творческих задач;</w:t>
      </w:r>
    </w:p>
    <w:p w14:paraId="34BFED00" w14:textId="35E1FB51" w:rsidR="00FA1A19" w:rsidRDefault="00FA1A19" w:rsidP="00FA1A19">
      <w:pPr>
        <w:spacing w:after="0" w:line="276" w:lineRule="auto"/>
        <w:ind w:firstLine="708"/>
      </w:pPr>
      <w:r>
        <w:t>проводить по самостоятельно составленному плану не- 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198DD70" w14:textId="69B28C0C" w:rsidR="00FA1A19" w:rsidRDefault="00FA1A19" w:rsidP="00FA1A19">
      <w:pPr>
        <w:spacing w:after="0" w:line="276" w:lineRule="auto"/>
        <w:ind w:firstLine="708"/>
      </w:pPr>
      <w:r>
        <w:t>самостоятельно формулировать обобщения и выводы по результатам проведённого наблюдения, слухового исследования.</w:t>
      </w:r>
    </w:p>
    <w:p w14:paraId="01D1C315" w14:textId="77777777" w:rsidR="00FA1A19" w:rsidRPr="00FA1A19" w:rsidRDefault="00FA1A19" w:rsidP="00FA1A19">
      <w:pPr>
        <w:spacing w:after="0" w:line="276" w:lineRule="auto"/>
        <w:ind w:firstLine="708"/>
        <w:rPr>
          <w:b/>
          <w:i/>
        </w:rPr>
      </w:pPr>
      <w:r w:rsidRPr="00FA1A19">
        <w:rPr>
          <w:b/>
          <w:i/>
        </w:rPr>
        <w:t>Работа с информацией:</w:t>
      </w:r>
    </w:p>
    <w:p w14:paraId="6735B75F" w14:textId="77777777" w:rsidR="00FA1A19" w:rsidRDefault="00FA1A19" w:rsidP="00FA1A19">
      <w:pPr>
        <w:spacing w:after="0" w:line="276" w:lineRule="auto"/>
        <w:ind w:firstLine="708"/>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2C8A0F1" w14:textId="3EAD13AF" w:rsidR="00FA1A19" w:rsidRDefault="00FA1A19" w:rsidP="00FA1A19">
      <w:pPr>
        <w:spacing w:after="0" w:line="276" w:lineRule="auto"/>
        <w:ind w:firstLine="708"/>
      </w:pPr>
      <w:r>
        <w:t>понимать специфику работы с аудиоинформацией, музыкальными записями;</w:t>
      </w:r>
    </w:p>
    <w:p w14:paraId="35D2F779" w14:textId="77777777" w:rsidR="00FA1A19" w:rsidRDefault="00FA1A19" w:rsidP="00FA1A19">
      <w:pPr>
        <w:spacing w:after="0" w:line="276" w:lineRule="auto"/>
        <w:ind w:firstLine="708"/>
      </w:pPr>
      <w:r>
        <w:t>использовать интонирование для запоминания звуковой</w:t>
      </w:r>
      <w:r>
        <w:tab/>
        <w:t>информации,</w:t>
      </w:r>
      <w:r>
        <w:tab/>
        <w:t>музыкальных произведений;</w:t>
      </w:r>
    </w:p>
    <w:p w14:paraId="796CA017" w14:textId="77777777" w:rsidR="00FA1A19" w:rsidRDefault="00FA1A19" w:rsidP="00FA1A19">
      <w:pPr>
        <w:spacing w:after="0" w:line="276" w:lineRule="auto"/>
        <w:ind w:firstLine="708"/>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574688F7" w14:textId="09FBA162" w:rsidR="00FA1A19" w:rsidRDefault="00FA1A19" w:rsidP="00FA1A19">
      <w:pPr>
        <w:spacing w:after="0" w:line="276" w:lineRule="auto"/>
        <w:ind w:firstLine="708"/>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48015A40" w14:textId="1CCD178D" w:rsidR="00FA1A19" w:rsidRDefault="00FA1A19" w:rsidP="00FA1A19">
      <w:pPr>
        <w:spacing w:after="0" w:line="276" w:lineRule="auto"/>
        <w:ind w:firstLine="708"/>
      </w:pPr>
      <w:r>
        <w:t>оценивать надёжность информации по критериям, предложенным учителем или сформулированным самостоятельно;</w:t>
      </w:r>
    </w:p>
    <w:p w14:paraId="76F02004" w14:textId="0B5852AB" w:rsidR="00FA1A19" w:rsidRDefault="00FA1A19" w:rsidP="00FA1A19">
      <w:pPr>
        <w:spacing w:after="0" w:line="276" w:lineRule="auto"/>
        <w:ind w:firstLine="708"/>
      </w:pPr>
      <w:r>
        <w:t>различать тексты информационного и художественного содержания, трансформировать, интерпретировать их в соответствии с учебной задачей;</w:t>
      </w:r>
    </w:p>
    <w:p w14:paraId="75092054" w14:textId="76DA4278" w:rsidR="00FA1A19" w:rsidRDefault="00FA1A19" w:rsidP="00FA1A19">
      <w:pPr>
        <w:spacing w:after="0" w:line="276" w:lineRule="auto"/>
        <w:ind w:firstLine="708"/>
      </w:pPr>
      <w: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39731257" w14:textId="2B13CD43" w:rsidR="00FA1A19" w:rsidRDefault="00FA1A19" w:rsidP="00FA1A19">
      <w:pPr>
        <w:spacing w:after="0" w:line="276" w:lineRule="auto"/>
        <w:ind w:firstLine="708"/>
      </w:pPr>
      <w:r>
        <w:t>Овладение системой универсальных познавательных действий обеспечивает сформированность когнитивных</w:t>
      </w:r>
      <w:r>
        <w:tab/>
        <w:t>навыков обучающихся, в том числе развитие специфического типа интеллектуальной деятельности — музыкального мышления.</w:t>
      </w:r>
    </w:p>
    <w:p w14:paraId="7A5DF09C" w14:textId="011DD43C" w:rsidR="00FA1A19" w:rsidRPr="00FA1A19" w:rsidRDefault="00FA1A19" w:rsidP="00FA1A19">
      <w:pPr>
        <w:spacing w:after="0" w:line="276" w:lineRule="auto"/>
        <w:ind w:firstLine="708"/>
        <w:rPr>
          <w:b/>
          <w:i/>
        </w:rPr>
      </w:pPr>
      <w:r w:rsidRPr="00FA1A19">
        <w:rPr>
          <w:b/>
          <w:i/>
        </w:rPr>
        <w:t>2.Овладение универсальными коммуникативными действиями</w:t>
      </w:r>
    </w:p>
    <w:p w14:paraId="00E491C7" w14:textId="77777777" w:rsidR="00FA1A19" w:rsidRPr="00FA1A19" w:rsidRDefault="00FA1A19" w:rsidP="00FA1A19">
      <w:pPr>
        <w:spacing w:after="0" w:line="276" w:lineRule="auto"/>
        <w:ind w:firstLine="708"/>
        <w:rPr>
          <w:b/>
          <w:i/>
        </w:rPr>
      </w:pPr>
      <w:r w:rsidRPr="00FA1A19">
        <w:rPr>
          <w:b/>
          <w:i/>
        </w:rPr>
        <w:t>Невербальная коммуникация:</w:t>
      </w:r>
    </w:p>
    <w:p w14:paraId="5BB93192" w14:textId="2E913ECE" w:rsidR="00FA1A19" w:rsidRDefault="00FA1A19" w:rsidP="00FA1A19">
      <w:pPr>
        <w:spacing w:after="0" w:line="276" w:lineRule="auto"/>
        <w:ind w:firstLine="708"/>
      </w:pPr>
      <w:r>
        <w:t>воспринимать</w:t>
      </w:r>
      <w:r>
        <w:tab/>
        <w:t>музыку</w:t>
      </w:r>
      <w:r>
        <w:tab/>
        <w:t>как</w:t>
      </w:r>
      <w:r>
        <w:tab/>
        <w:t>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6AAF834E" w14:textId="7E61AF94" w:rsidR="00FA1A19" w:rsidRDefault="00FA1A19" w:rsidP="00FA1A19">
      <w:pPr>
        <w:spacing w:after="0" w:line="276" w:lineRule="auto"/>
        <w:ind w:firstLine="708"/>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31B64055" w14:textId="3196C3F2" w:rsidR="00FA1A19" w:rsidRDefault="00FA1A19" w:rsidP="00FA1A19">
      <w:pPr>
        <w:spacing w:after="0" w:line="276" w:lineRule="auto"/>
        <w:ind w:firstLine="708"/>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4B583C8D" w14:textId="77777777" w:rsidR="00FA1A19" w:rsidRDefault="00FA1A19" w:rsidP="00FA1A19">
      <w:pPr>
        <w:spacing w:after="0" w:line="276" w:lineRule="auto"/>
        <w:ind w:firstLine="708"/>
      </w:pPr>
      <w:r>
        <w:t>эффективно</w:t>
      </w:r>
      <w:r>
        <w:tab/>
        <w:t>использовать</w:t>
      </w:r>
      <w:r>
        <w:tab/>
        <w:t>интонационно- выразительные  возможности  в  ситуации публичного выступления;</w:t>
      </w:r>
    </w:p>
    <w:p w14:paraId="1317CE8F" w14:textId="77777777" w:rsidR="00FA1A19" w:rsidRDefault="00FA1A19" w:rsidP="00FA1A19">
      <w:pPr>
        <w:spacing w:after="0" w:line="276" w:lineRule="auto"/>
        <w:ind w:firstLine="708"/>
      </w:pPr>
      <w: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135BF58E" w14:textId="77777777" w:rsidR="00FA1A19" w:rsidRDefault="00FA1A19" w:rsidP="00FA1A19">
      <w:pPr>
        <w:spacing w:after="0" w:line="276" w:lineRule="auto"/>
        <w:ind w:firstLine="708"/>
      </w:pPr>
    </w:p>
    <w:p w14:paraId="49E80581" w14:textId="77777777" w:rsidR="00FA1A19" w:rsidRPr="00483094" w:rsidRDefault="00FA1A19" w:rsidP="00FA1A19">
      <w:pPr>
        <w:spacing w:after="0" w:line="276" w:lineRule="auto"/>
        <w:ind w:firstLine="708"/>
        <w:rPr>
          <w:b/>
          <w:i/>
        </w:rPr>
      </w:pPr>
      <w:r w:rsidRPr="00483094">
        <w:rPr>
          <w:b/>
          <w:i/>
        </w:rPr>
        <w:t>Вербальное общение:</w:t>
      </w:r>
    </w:p>
    <w:p w14:paraId="6527F330" w14:textId="2DE05B29" w:rsidR="00FA1A19" w:rsidRDefault="00FA1A19" w:rsidP="00FA1A19">
      <w:pPr>
        <w:spacing w:after="0" w:line="276" w:lineRule="auto"/>
        <w:ind w:firstLine="708"/>
      </w:pPr>
      <w:r>
        <w:t>воспринимать и формул</w:t>
      </w:r>
      <w:r w:rsidR="00483094">
        <w:t>ировать суждения, выражать эмо</w:t>
      </w:r>
      <w:r>
        <w:t>ции в соответствии с условиями и целями общения;</w:t>
      </w:r>
    </w:p>
    <w:p w14:paraId="48A963A9" w14:textId="71E1E158" w:rsidR="00FA1A19" w:rsidRDefault="00FA1A19" w:rsidP="00FA1A19">
      <w:pPr>
        <w:spacing w:after="0" w:line="276" w:lineRule="auto"/>
        <w:ind w:firstLine="708"/>
      </w:pPr>
      <w:r>
        <w:t>выражать своё мнение, в</w:t>
      </w:r>
      <w:r w:rsidR="00483094">
        <w:t xml:space="preserve"> том числе впечатления от обще</w:t>
      </w:r>
      <w:r>
        <w:t>ния с музыкальным искусством в устных и письменных текстах;</w:t>
      </w:r>
    </w:p>
    <w:p w14:paraId="25612177" w14:textId="1215B467" w:rsidR="00FA1A19" w:rsidRDefault="00FA1A19" w:rsidP="00FA1A19">
      <w:pPr>
        <w:spacing w:after="0" w:line="276" w:lineRule="auto"/>
        <w:ind w:firstLine="708"/>
      </w:pPr>
      <w:r>
        <w:t>понимать намерения дру</w:t>
      </w:r>
      <w:r w:rsidR="00483094">
        <w:t>гих, проявлять уважительное от</w:t>
      </w:r>
      <w:r>
        <w:t>ношение к собеседнику и в корректной форме формулировать свои возражения;</w:t>
      </w:r>
    </w:p>
    <w:p w14:paraId="1A4D8842" w14:textId="2087924D" w:rsidR="00FA1A19" w:rsidRDefault="00FA1A19" w:rsidP="00FA1A19">
      <w:pPr>
        <w:spacing w:after="0" w:line="276" w:lineRule="auto"/>
        <w:ind w:firstLine="708"/>
      </w:pPr>
      <w:r>
        <w:t>вести диалог, дискуссию, задавать вопросы по существу обсуждаемой темы, поддерживать благожелательный тон диалога;</w:t>
      </w:r>
    </w:p>
    <w:p w14:paraId="2B70FE08" w14:textId="77777777" w:rsidR="00FA1A19" w:rsidRDefault="00FA1A19" w:rsidP="00FA1A19">
      <w:pPr>
        <w:spacing w:after="0" w:line="276" w:lineRule="auto"/>
        <w:ind w:firstLine="708"/>
      </w:pPr>
      <w:r>
        <w:t>публично представлять результаты учебной и творческой деятельности.</w:t>
      </w:r>
    </w:p>
    <w:p w14:paraId="28CE3945" w14:textId="77777777" w:rsidR="00FA1A19" w:rsidRDefault="00FA1A19" w:rsidP="00FA1A19">
      <w:pPr>
        <w:spacing w:after="0" w:line="276" w:lineRule="auto"/>
        <w:ind w:firstLine="708"/>
      </w:pPr>
      <w:r>
        <w:t>Совместная деятельность (сотрудничество):</w:t>
      </w:r>
    </w:p>
    <w:p w14:paraId="0A77E708" w14:textId="3A1284EA" w:rsidR="00FA1A19" w:rsidRDefault="00FA1A19" w:rsidP="00FA1A19">
      <w:pPr>
        <w:spacing w:after="0" w:line="276" w:lineRule="auto"/>
        <w:ind w:firstLine="708"/>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 психологического опыта, экстраполировать его на другие сферы взаимодействия;</w:t>
      </w:r>
    </w:p>
    <w:p w14:paraId="34E6E504" w14:textId="77777777" w:rsidR="00FA1A19" w:rsidRDefault="00FA1A19" w:rsidP="00FA1A19">
      <w:pPr>
        <w:spacing w:after="0" w:line="276" w:lineRule="auto"/>
        <w:ind w:firstLine="708"/>
      </w:pPr>
      <w: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1A990B94" w14:textId="7B14BA39" w:rsidR="00483094" w:rsidRDefault="00FA1A19" w:rsidP="00483094">
      <w:pPr>
        <w:spacing w:after="0" w:line="276" w:lineRule="auto"/>
        <w:ind w:firstLine="708"/>
      </w:pPr>
      <w:r>
        <w:t>принимать    цель     совместной     деятельности,</w:t>
      </w:r>
      <w:r w:rsidR="00483094">
        <w:t xml:space="preserve">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0FE1CBED" w14:textId="77777777" w:rsidR="00483094" w:rsidRDefault="00483094" w:rsidP="00483094">
      <w:pPr>
        <w:spacing w:after="0" w:line="276" w:lineRule="auto"/>
        <w:ind w:firstLine="708"/>
      </w:pPr>
      <w:r>
        <w:t>оценивать качество своего вклада в общий продукт по критериям, самостоятельно сформулированным участниками</w:t>
      </w:r>
      <w:r>
        <w:tab/>
        <w:t>взаимодействия;</w:t>
      </w:r>
      <w:r>
        <w:tab/>
      </w:r>
    </w:p>
    <w:p w14:paraId="06CEB72A" w14:textId="645902DC" w:rsidR="00FA1A19" w:rsidRPr="00682A71" w:rsidRDefault="00483094" w:rsidP="00483094">
      <w:pPr>
        <w:spacing w:after="0" w:line="276" w:lineRule="auto"/>
        <w:ind w:firstLine="708"/>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6CE3154" w14:textId="77777777" w:rsidR="00483094" w:rsidRDefault="00483094" w:rsidP="00483094">
      <w:pPr>
        <w:spacing w:line="276" w:lineRule="auto"/>
        <w:ind w:firstLine="708"/>
        <w:rPr>
          <w:b/>
          <w:i/>
        </w:rPr>
      </w:pPr>
      <w:r w:rsidRPr="00483094">
        <w:rPr>
          <w:b/>
          <w:i/>
        </w:rPr>
        <w:t xml:space="preserve">3.Овладение универсальными регулятивными действиями </w:t>
      </w:r>
    </w:p>
    <w:p w14:paraId="334E525E" w14:textId="0F474381" w:rsidR="00483094" w:rsidRPr="00483094" w:rsidRDefault="00483094" w:rsidP="00483094">
      <w:pPr>
        <w:spacing w:line="276" w:lineRule="auto"/>
        <w:ind w:firstLine="708"/>
        <w:rPr>
          <w:b/>
          <w:i/>
        </w:rPr>
      </w:pPr>
      <w:r w:rsidRPr="00483094">
        <w:rPr>
          <w:b/>
          <w:i/>
        </w:rPr>
        <w:t>Самоорганизация:</w:t>
      </w:r>
    </w:p>
    <w:p w14:paraId="5EBAA7DA" w14:textId="4391FF40" w:rsidR="00483094" w:rsidRDefault="00483094" w:rsidP="00483094">
      <w:pPr>
        <w:spacing w:line="276" w:lineRule="auto"/>
        <w:ind w:firstLine="708"/>
      </w:pPr>
      <w:r>
        <w:t>ставить    перед    собой</w:t>
      </w:r>
      <w:r>
        <w:tab/>
        <w:t>среднесрочные</w:t>
      </w:r>
      <w:r>
        <w:tab/>
        <w:t>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39C64FE1" w14:textId="5C8E82CC" w:rsidR="00483094" w:rsidRDefault="00483094" w:rsidP="00483094">
      <w:pPr>
        <w:spacing w:line="276" w:lineRule="auto"/>
        <w:ind w:firstLine="708"/>
      </w:pPr>
      <w:r>
        <w:t>планировать достижение целей через решение ряда последовательных задач частного характера;</w:t>
      </w:r>
    </w:p>
    <w:p w14:paraId="07F343FB" w14:textId="499358AA" w:rsidR="00483094" w:rsidRDefault="00483094" w:rsidP="00483094">
      <w:pPr>
        <w:spacing w:line="276" w:lineRule="auto"/>
        <w:ind w:firstLine="708"/>
      </w:pPr>
      <w:r>
        <w:t>самостоятельно составлять план действий, вносить необходимые коррективы в ходе его реализации;</w:t>
      </w:r>
    </w:p>
    <w:p w14:paraId="1A83B47A" w14:textId="3CAA757F" w:rsidR="00483094" w:rsidRDefault="00483094" w:rsidP="00483094">
      <w:pPr>
        <w:spacing w:line="276" w:lineRule="auto"/>
        <w:ind w:firstLine="708"/>
      </w:pPr>
      <w:r>
        <w:t>выявлять наиболее важные проблемы для решения в учебных и жизненных ситуациях;</w:t>
      </w:r>
    </w:p>
    <w:p w14:paraId="49AF59F4" w14:textId="51E3C91D" w:rsidR="00483094" w:rsidRDefault="00483094" w:rsidP="00483094">
      <w:pPr>
        <w:spacing w:line="276" w:lineRule="auto"/>
        <w:ind w:firstLine="708"/>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6001C94" w14:textId="6B68F687" w:rsidR="00483094" w:rsidRDefault="00483094" w:rsidP="00483094">
      <w:pPr>
        <w:spacing w:line="276" w:lineRule="auto"/>
        <w:ind w:firstLine="708"/>
      </w:pPr>
      <w:r>
        <w:t>делать выбор и брать за него ответственность на себя.</w:t>
      </w:r>
    </w:p>
    <w:p w14:paraId="4D550AC5" w14:textId="77777777" w:rsidR="00483094" w:rsidRPr="00483094" w:rsidRDefault="00483094" w:rsidP="00483094">
      <w:pPr>
        <w:spacing w:line="276" w:lineRule="auto"/>
        <w:ind w:firstLine="708"/>
        <w:rPr>
          <w:b/>
          <w:i/>
        </w:rPr>
      </w:pPr>
      <w:r w:rsidRPr="00483094">
        <w:rPr>
          <w:b/>
          <w:i/>
        </w:rPr>
        <w:t>Самоконтроль (рефлексия):</w:t>
      </w:r>
    </w:p>
    <w:p w14:paraId="528AF976" w14:textId="52C905D2" w:rsidR="00483094" w:rsidRDefault="00483094" w:rsidP="00483094">
      <w:pPr>
        <w:spacing w:line="276" w:lineRule="auto"/>
        <w:ind w:firstLine="708"/>
      </w:pPr>
      <w:r>
        <w:t>владеть способами самоконтроля, самомотивации и рефлексии;</w:t>
      </w:r>
    </w:p>
    <w:p w14:paraId="3891122A" w14:textId="77777777" w:rsidR="00483094" w:rsidRDefault="00483094" w:rsidP="00483094">
      <w:pPr>
        <w:spacing w:line="276" w:lineRule="auto"/>
        <w:ind w:firstLine="708"/>
      </w:pPr>
      <w:r>
        <w:t>давать адекватную оценку учебной ситуации и предлагатьплан её изменения;</w:t>
      </w:r>
    </w:p>
    <w:p w14:paraId="3072971F" w14:textId="6404E66A" w:rsidR="00483094" w:rsidRDefault="00483094" w:rsidP="00483094">
      <w:pPr>
        <w:spacing w:line="276" w:lineRule="auto"/>
        <w:ind w:firstLine="708"/>
      </w:pPr>
      <w:r>
        <w:t>предвидеть трудности, которые могут возникнуть при решении учебной задачи, и адаптировать решение к меняющимся обстоятельствам;</w:t>
      </w:r>
    </w:p>
    <w:p w14:paraId="371C4D24" w14:textId="56DF899D" w:rsidR="00483094" w:rsidRDefault="00483094" w:rsidP="00483094">
      <w:pPr>
        <w:spacing w:line="276" w:lineRule="auto"/>
        <w:ind w:firstLine="708"/>
      </w:pPr>
      <w: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3F6CEE34" w14:textId="3D4B37B9" w:rsidR="00483094" w:rsidRDefault="00483094" w:rsidP="00483094">
      <w:pPr>
        <w:spacing w:line="276" w:lineRule="auto"/>
        <w:ind w:firstLine="708"/>
      </w:pPr>
      <w:r>
        <w:t>использовать музыку для улучшения самочувствия, сознательного</w:t>
      </w:r>
      <w:r>
        <w:tab/>
        <w:t>управления</w:t>
      </w:r>
      <w:r>
        <w:tab/>
        <w:t>своим психоэмоциональным состоянием, в том числе</w:t>
      </w:r>
    </w:p>
    <w:p w14:paraId="4C48C916" w14:textId="2F0DB69E" w:rsidR="00483094" w:rsidRPr="00483094" w:rsidRDefault="00483094" w:rsidP="00483094">
      <w:pPr>
        <w:spacing w:line="276" w:lineRule="auto"/>
        <w:ind w:firstLine="708"/>
      </w:pPr>
      <w:r w:rsidRPr="00483094">
        <w:t>стимулировать состояния активности (бодрости), отдыха (релаксации),  концентрации  внимания  и  т. д.</w:t>
      </w:r>
    </w:p>
    <w:p w14:paraId="1F574043" w14:textId="77777777" w:rsidR="00483094" w:rsidRPr="00483094" w:rsidRDefault="00483094" w:rsidP="00483094">
      <w:pPr>
        <w:spacing w:line="276" w:lineRule="auto"/>
        <w:ind w:firstLine="708"/>
        <w:rPr>
          <w:b/>
          <w:i/>
        </w:rPr>
      </w:pPr>
      <w:r w:rsidRPr="00483094">
        <w:rPr>
          <w:b/>
          <w:i/>
        </w:rPr>
        <w:t>Эмоциональный интеллект:</w:t>
      </w:r>
    </w:p>
    <w:p w14:paraId="71491A10" w14:textId="36BD2369" w:rsidR="00483094" w:rsidRDefault="00483094" w:rsidP="00483094">
      <w:pPr>
        <w:spacing w:line="276" w:lineRule="auto"/>
        <w:ind w:firstLine="708"/>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73651150" w14:textId="201B24BE" w:rsidR="00B84A43" w:rsidRDefault="00483094" w:rsidP="00483094">
      <w:pPr>
        <w:spacing w:line="276" w:lineRule="auto"/>
        <w:ind w:firstLine="708"/>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48228C57" w14:textId="6048958D" w:rsidR="00483094" w:rsidRDefault="00483094" w:rsidP="00483094">
      <w:pPr>
        <w:spacing w:line="276" w:lineRule="auto"/>
        <w:ind w:firstLine="708"/>
      </w:pPr>
      <w:r>
        <w:t>выявлять и анализирова</w:t>
      </w:r>
      <w:r w:rsidR="002942B6">
        <w:t>ть причины эмоций; понимать мо</w:t>
      </w:r>
      <w:r>
        <w:t>тивы и намерения другог</w:t>
      </w:r>
      <w:r w:rsidR="002942B6">
        <w:t>о человека, анализируя коммуни</w:t>
      </w:r>
      <w:r>
        <w:t>кативно-интонационную ситуаци</w:t>
      </w:r>
      <w:r w:rsidR="002942B6">
        <w:t>ю; регулировать способ вы</w:t>
      </w:r>
      <w:r>
        <w:t>ражения собственных эмоций.</w:t>
      </w:r>
    </w:p>
    <w:p w14:paraId="706EBC72" w14:textId="77777777" w:rsidR="00483094" w:rsidRDefault="00483094" w:rsidP="00483094">
      <w:pPr>
        <w:spacing w:line="276" w:lineRule="auto"/>
        <w:ind w:firstLine="708"/>
      </w:pPr>
    </w:p>
    <w:p w14:paraId="63404F42" w14:textId="77777777" w:rsidR="00483094" w:rsidRDefault="00483094" w:rsidP="00483094">
      <w:pPr>
        <w:spacing w:line="276" w:lineRule="auto"/>
        <w:ind w:firstLine="708"/>
      </w:pPr>
      <w:r>
        <w:t>Принятие себя и других:</w:t>
      </w:r>
    </w:p>
    <w:p w14:paraId="352D7BC2" w14:textId="77777777" w:rsidR="00483094" w:rsidRDefault="00483094" w:rsidP="00483094">
      <w:pPr>
        <w:spacing w:line="276" w:lineRule="auto"/>
        <w:ind w:firstLine="708"/>
      </w:pPr>
      <w:r>
        <w:t>уважительно и осознанно относиться к другому человеку и его  мнению,  эстетическим предпочтениям и вкусам;</w:t>
      </w:r>
    </w:p>
    <w:p w14:paraId="2CF180B8" w14:textId="2719FE6C" w:rsidR="00483094" w:rsidRDefault="00483094" w:rsidP="00483094">
      <w:pPr>
        <w:spacing w:line="276" w:lineRule="auto"/>
        <w:ind w:firstLine="708"/>
      </w:pPr>
      <w:r>
        <w:t>признавать своё и чужое</w:t>
      </w:r>
      <w:r w:rsidR="002942B6">
        <w:t xml:space="preserve"> право на ошибку, прb обнаруже</w:t>
      </w:r>
      <w:r>
        <w:t>нии ошибки фокусироваться не на ней самой, а на способе улучшения результатов деятельности;</w:t>
      </w:r>
    </w:p>
    <w:p w14:paraId="47E3D202" w14:textId="77777777" w:rsidR="00483094" w:rsidRDefault="00483094" w:rsidP="00483094">
      <w:pPr>
        <w:spacing w:line="276" w:lineRule="auto"/>
        <w:ind w:firstLine="708"/>
      </w:pPr>
      <w:r>
        <w:t>принимать себя и других, не осуждая; проявлять открытость;</w:t>
      </w:r>
    </w:p>
    <w:p w14:paraId="7572AAAC" w14:textId="6DD73D5B" w:rsidR="00483094" w:rsidRDefault="00483094" w:rsidP="00483094">
      <w:pPr>
        <w:spacing w:line="276" w:lineRule="auto"/>
        <w:ind w:firstLine="708"/>
      </w:pPr>
      <w:r>
        <w:t>осознавать невозможность контролировать всё вокруг.</w:t>
      </w:r>
    </w:p>
    <w:p w14:paraId="00A70AD6" w14:textId="087A8E19" w:rsidR="00483094" w:rsidRDefault="00483094" w:rsidP="00483094">
      <w:pPr>
        <w:spacing w:line="276" w:lineRule="auto"/>
        <w:ind w:firstLine="708"/>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23577335" w14:textId="77777777" w:rsidR="00483094" w:rsidRDefault="00483094" w:rsidP="00483094">
      <w:pPr>
        <w:spacing w:line="276" w:lineRule="auto"/>
        <w:ind w:firstLine="708"/>
      </w:pPr>
    </w:p>
    <w:p w14:paraId="14C37287" w14:textId="77777777" w:rsidR="00483094" w:rsidRDefault="00483094" w:rsidP="00483094">
      <w:pPr>
        <w:spacing w:line="276" w:lineRule="auto"/>
        <w:ind w:firstLine="708"/>
        <w:rPr>
          <w:b/>
        </w:rPr>
      </w:pPr>
      <w:r w:rsidRPr="00483094">
        <w:rPr>
          <w:b/>
        </w:rPr>
        <w:t>П</w:t>
      </w:r>
      <w:r>
        <w:rPr>
          <w:b/>
        </w:rPr>
        <w:t>редметные результаты</w:t>
      </w:r>
    </w:p>
    <w:p w14:paraId="237329DA" w14:textId="3A6CB31A" w:rsidR="00483094" w:rsidRPr="00483094" w:rsidRDefault="00483094" w:rsidP="00483094">
      <w:pPr>
        <w:spacing w:line="276" w:lineRule="auto"/>
        <w:ind w:firstLine="708"/>
        <w:rPr>
          <w:b/>
        </w:rPr>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0814B078" w14:textId="151FFA12" w:rsidR="00483094" w:rsidRDefault="00483094" w:rsidP="00483094">
      <w:pPr>
        <w:spacing w:line="276" w:lineRule="auto"/>
        <w:ind w:firstLine="708"/>
      </w:pPr>
      <w:r>
        <w:t>Обучающиеся, освоившие</w:t>
      </w:r>
      <w:r>
        <w:tab/>
        <w:t>основную образовательную программу по предмету «Музыка»:</w:t>
      </w:r>
    </w:p>
    <w:p w14:paraId="143896B5" w14:textId="161E59BD" w:rsidR="00483094" w:rsidRDefault="00483094" w:rsidP="00483094">
      <w:pPr>
        <w:spacing w:line="276" w:lineRule="auto"/>
        <w:ind w:firstLine="708"/>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3941416C" w14:textId="77777777" w:rsidR="00483094" w:rsidRDefault="00483094" w:rsidP="00483094">
      <w:pPr>
        <w:spacing w:line="276" w:lineRule="auto"/>
        <w:ind w:firstLine="708"/>
      </w:pPr>
      <w:r>
        <w:t xml:space="preserve">воспринимают российскую музыкальную культуру как целостное и самобытное цивилизационное явление; </w:t>
      </w:r>
    </w:p>
    <w:p w14:paraId="74DCC127" w14:textId="19FF0A4D" w:rsidR="00483094" w:rsidRDefault="00483094" w:rsidP="00483094">
      <w:pPr>
        <w:spacing w:line="276" w:lineRule="auto"/>
        <w:ind w:firstLine="708"/>
      </w:pPr>
      <w:r>
        <w:t>знают достижения отечественных мастеров музыкальной культуры, испытывают гордость за них;</w:t>
      </w:r>
    </w:p>
    <w:p w14:paraId="0F29632A" w14:textId="107CB1AD" w:rsidR="00483094" w:rsidRDefault="00483094" w:rsidP="00483094">
      <w:pPr>
        <w:spacing w:line="276" w:lineRule="auto"/>
        <w:ind w:firstLine="708"/>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 мают ответственность за сохранение и передачу следующим поколениям музыкальной культуры своего народа);</w:t>
      </w:r>
    </w:p>
    <w:p w14:paraId="1522616E" w14:textId="3D18C431" w:rsidR="00483094" w:rsidRDefault="00483094" w:rsidP="00483094">
      <w:pPr>
        <w:spacing w:line="276" w:lineRule="auto"/>
        <w:ind w:firstLine="708"/>
      </w:pPr>
      <w: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2277F46C" w14:textId="6A9CDC24" w:rsidR="00483094" w:rsidRDefault="00483094" w:rsidP="00483094">
      <w:pPr>
        <w:spacing w:line="276" w:lineRule="auto"/>
        <w:ind w:firstLine="708"/>
      </w:pPr>
      <w: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6EE8952B" w14:textId="77777777" w:rsidR="00483094" w:rsidRPr="00483094" w:rsidRDefault="00483094" w:rsidP="00483094">
      <w:pPr>
        <w:spacing w:line="276" w:lineRule="auto"/>
        <w:ind w:firstLine="708"/>
        <w:rPr>
          <w:b/>
          <w:i/>
        </w:rPr>
      </w:pPr>
      <w:r w:rsidRPr="00483094">
        <w:rPr>
          <w:b/>
          <w:i/>
        </w:rPr>
        <w:t>Модуль № 1 «Музыка моего края»:</w:t>
      </w:r>
    </w:p>
    <w:p w14:paraId="6BAF8CD4" w14:textId="35E73A73" w:rsidR="00483094" w:rsidRDefault="00483094" w:rsidP="00483094">
      <w:pPr>
        <w:spacing w:line="276" w:lineRule="auto"/>
        <w:ind w:firstLine="708"/>
      </w:pPr>
      <w:r>
        <w:t>знать музыкальные традиции своей республики, края, народа;</w:t>
      </w:r>
    </w:p>
    <w:p w14:paraId="48BA84BF" w14:textId="77331262" w:rsidR="00483094" w:rsidRDefault="00483094" w:rsidP="00483094">
      <w:pPr>
        <w:spacing w:line="276" w:lineRule="auto"/>
        <w:ind w:firstLine="708"/>
      </w:pPr>
      <w:r>
        <w:t>характеризовать особенности творчества народных и профессиональных музыкантов, творческих коллективов своего края;</w:t>
      </w:r>
    </w:p>
    <w:p w14:paraId="69A92B42" w14:textId="3EE0E402" w:rsidR="00483094" w:rsidRDefault="00483094" w:rsidP="00483094">
      <w:pPr>
        <w:spacing w:line="276" w:lineRule="auto"/>
        <w:ind w:firstLine="708"/>
      </w:pPr>
      <w:r>
        <w:t>исполнять и оценивать образцы музыкального фольклора и сочинения композиторов своей малой родины.</w:t>
      </w:r>
    </w:p>
    <w:p w14:paraId="19ED7E89" w14:textId="77777777" w:rsidR="00483094" w:rsidRPr="00483094" w:rsidRDefault="00483094" w:rsidP="00483094">
      <w:pPr>
        <w:spacing w:line="276" w:lineRule="auto"/>
        <w:ind w:firstLine="708"/>
        <w:rPr>
          <w:b/>
          <w:i/>
        </w:rPr>
      </w:pPr>
      <w:r w:rsidRPr="00483094">
        <w:rPr>
          <w:b/>
          <w:i/>
        </w:rPr>
        <w:t>Модуль № 2 «Народное музыкальное творчество России»:</w:t>
      </w:r>
    </w:p>
    <w:p w14:paraId="471C1567" w14:textId="2E30638A" w:rsidR="00483094" w:rsidRDefault="00483094" w:rsidP="00483094">
      <w:pPr>
        <w:spacing w:line="276" w:lineRule="auto"/>
        <w:ind w:firstLine="708"/>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1B6DDCC6" w14:textId="11675F6E" w:rsidR="00483094" w:rsidRDefault="00483094" w:rsidP="00483094">
      <w:pPr>
        <w:spacing w:line="276" w:lineRule="auto"/>
        <w:ind w:firstLine="708"/>
      </w:pPr>
      <w:r>
        <w:t>различать на слух и исполнять произведения различных жанров фольклорной музыки;</w:t>
      </w:r>
    </w:p>
    <w:p w14:paraId="1913FA65" w14:textId="5FB6BA4E" w:rsidR="00483094" w:rsidRPr="00483094" w:rsidRDefault="00483094" w:rsidP="00483094">
      <w:pPr>
        <w:spacing w:line="276" w:lineRule="auto"/>
        <w:ind w:firstLine="708"/>
      </w:pPr>
      <w:r>
        <w:t>определять на  слух  принадлежность  народных музыкальных инструментов к группам духовых</w:t>
      </w:r>
      <w:r w:rsidRPr="00483094">
        <w:t>, струнных, ударно-шумовых инструментов;</w:t>
      </w:r>
    </w:p>
    <w:p w14:paraId="0D1B40F3" w14:textId="4C2FAF4A" w:rsidR="00483094" w:rsidRPr="00483094" w:rsidRDefault="00483094" w:rsidP="00483094">
      <w:pPr>
        <w:spacing w:line="276" w:lineRule="auto"/>
        <w:ind w:firstLine="708"/>
      </w:pPr>
      <w:r w:rsidRPr="00483094">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69976CE3" w14:textId="77777777" w:rsidR="00483094" w:rsidRPr="00483094" w:rsidRDefault="00483094" w:rsidP="00483094">
      <w:pPr>
        <w:spacing w:line="276" w:lineRule="auto"/>
        <w:ind w:firstLine="708"/>
        <w:rPr>
          <w:b/>
          <w:i/>
        </w:rPr>
      </w:pPr>
      <w:r w:rsidRPr="00483094">
        <w:rPr>
          <w:b/>
          <w:i/>
        </w:rPr>
        <w:t>Модуль № 3 «Музыка народов мира»:</w:t>
      </w:r>
    </w:p>
    <w:p w14:paraId="31FA2D40" w14:textId="6FE816B3" w:rsidR="00184E0A" w:rsidRDefault="00483094" w:rsidP="00184E0A">
      <w:pPr>
        <w:spacing w:line="276" w:lineRule="auto"/>
        <w:ind w:firstLine="708"/>
      </w:pPr>
      <w:r>
        <w:t>определять на слух му</w:t>
      </w:r>
      <w:r w:rsidR="00184E0A">
        <w:t>зыкальные произведения, относя</w:t>
      </w:r>
      <w:r>
        <w:t>щиеся к западно-европейск</w:t>
      </w:r>
      <w:r w:rsidR="00184E0A">
        <w:t>ой, латино- американской, азиатской традиционной музыкальной культуре, в том числе к отдельным самобытным культурно- национальным традициям;</w:t>
      </w:r>
    </w:p>
    <w:p w14:paraId="65A6B70E" w14:textId="72F83D6B" w:rsidR="00184E0A" w:rsidRDefault="00184E0A" w:rsidP="00184E0A">
      <w:pPr>
        <w:spacing w:line="276" w:lineRule="auto"/>
        <w:ind w:firstLine="708"/>
      </w:pPr>
      <w:r>
        <w:t>различать на слух и исполнять произведения различных жанров фольклорной музыки;</w:t>
      </w:r>
    </w:p>
    <w:p w14:paraId="47C986E0" w14:textId="6557C39D" w:rsidR="00184E0A" w:rsidRDefault="00184E0A" w:rsidP="00184E0A">
      <w:pPr>
        <w:spacing w:line="276" w:lineRule="auto"/>
        <w:ind w:firstLine="708"/>
      </w:pPr>
      <w:r>
        <w:t>определять на слух принадлежность народных музыкальных инструментов к группам духовых, струнных, ударно-шумовых инструментов;</w:t>
      </w:r>
    </w:p>
    <w:p w14:paraId="194823B5" w14:textId="31F34DE1" w:rsidR="00184E0A" w:rsidRDefault="00184E0A" w:rsidP="00184E0A">
      <w:pPr>
        <w:spacing w:line="276" w:lineRule="auto"/>
        <w:ind w:firstLine="708"/>
      </w:pPr>
      <w: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7F8E928B" w14:textId="77777777" w:rsidR="00184E0A" w:rsidRDefault="00184E0A" w:rsidP="00184E0A">
      <w:pPr>
        <w:spacing w:line="276" w:lineRule="auto"/>
        <w:ind w:firstLine="708"/>
      </w:pPr>
    </w:p>
    <w:p w14:paraId="1B98DCC1" w14:textId="77777777" w:rsidR="00184E0A" w:rsidRPr="002942B6" w:rsidRDefault="00184E0A" w:rsidP="00184E0A">
      <w:pPr>
        <w:spacing w:line="276" w:lineRule="auto"/>
        <w:ind w:firstLine="708"/>
        <w:rPr>
          <w:b/>
          <w:i/>
        </w:rPr>
      </w:pPr>
      <w:r w:rsidRPr="002942B6">
        <w:rPr>
          <w:b/>
          <w:i/>
        </w:rPr>
        <w:t>Модуль № 4 «Европейская классическая музыка»:</w:t>
      </w:r>
    </w:p>
    <w:p w14:paraId="52598E23" w14:textId="628CA500" w:rsidR="00184E0A" w:rsidRDefault="00184E0A" w:rsidP="00184E0A">
      <w:pPr>
        <w:spacing w:line="276" w:lineRule="auto"/>
        <w:ind w:firstLine="708"/>
      </w:pPr>
      <w:r>
        <w:t>различать на слух произведения европейских композиторов-классиков, называть автора, произведение, исполнительский состав;</w:t>
      </w:r>
    </w:p>
    <w:p w14:paraId="50AEAD21" w14:textId="77777777" w:rsidR="00184E0A" w:rsidRDefault="00184E0A" w:rsidP="00184E0A">
      <w:pPr>
        <w:spacing w:line="276" w:lineRule="auto"/>
        <w:ind w:firstLine="708"/>
      </w:pPr>
      <w:r>
        <w:t>определять принадлежность музыкального произведения к одному из художественных стилей (барокко, классицизм, романтизм, импрессионизм);</w:t>
      </w:r>
    </w:p>
    <w:p w14:paraId="1E30DB55" w14:textId="77777777" w:rsidR="00184E0A" w:rsidRDefault="00184E0A" w:rsidP="00184E0A">
      <w:pPr>
        <w:spacing w:line="276" w:lineRule="auto"/>
        <w:ind w:firstLine="708"/>
      </w:pPr>
      <w:r>
        <w:t>исполнять (в том числе фрагментарно) сочинения композиторов-классиков;</w:t>
      </w:r>
    </w:p>
    <w:p w14:paraId="78929471" w14:textId="7FAC2541" w:rsidR="00184E0A" w:rsidRDefault="00184E0A" w:rsidP="00184E0A">
      <w:pPr>
        <w:spacing w:line="276" w:lineRule="auto"/>
        <w:ind w:firstLine="708"/>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1FBF6B1" w14:textId="35906B16" w:rsidR="00184E0A" w:rsidRDefault="00184E0A" w:rsidP="00184E0A">
      <w:pPr>
        <w:spacing w:line="276" w:lineRule="auto"/>
        <w:ind w:firstLine="708"/>
      </w:pPr>
      <w:r>
        <w:t>характеризовать творчество не менее двух композиторов-классиков, приводить примеры наиболее известных сочинений.</w:t>
      </w:r>
    </w:p>
    <w:p w14:paraId="2A33BF1E" w14:textId="77777777" w:rsidR="00184E0A" w:rsidRPr="00184E0A" w:rsidRDefault="00184E0A" w:rsidP="00184E0A">
      <w:pPr>
        <w:spacing w:line="276" w:lineRule="auto"/>
        <w:ind w:firstLine="708"/>
        <w:rPr>
          <w:b/>
          <w:i/>
        </w:rPr>
      </w:pPr>
      <w:r w:rsidRPr="00184E0A">
        <w:rPr>
          <w:b/>
          <w:i/>
        </w:rPr>
        <w:t>Модуль № 5 «Русская классическая музыка»:</w:t>
      </w:r>
    </w:p>
    <w:p w14:paraId="1E379B12" w14:textId="77777777" w:rsidR="00184E0A" w:rsidRDefault="00184E0A" w:rsidP="00184E0A">
      <w:pPr>
        <w:spacing w:line="276" w:lineRule="auto"/>
        <w:ind w:firstLine="708"/>
      </w:pPr>
      <w:r>
        <w:t>различать на слух произведения русских композиторов- классиков, называть автора, произведение, исполнительский состав;</w:t>
      </w:r>
    </w:p>
    <w:p w14:paraId="11044319" w14:textId="46B4C5A6" w:rsidR="00483094" w:rsidRDefault="00184E0A" w:rsidP="00184E0A">
      <w:pPr>
        <w:spacing w:line="276" w:lineRule="auto"/>
        <w:ind w:firstLine="708"/>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60788C42" w14:textId="47D74875" w:rsidR="00184E0A" w:rsidRDefault="00184E0A" w:rsidP="00184E0A">
      <w:pPr>
        <w:spacing w:line="276" w:lineRule="auto"/>
        <w:ind w:firstLine="708"/>
      </w:pPr>
      <w:r>
        <w:t>исполнять (в том числе фрагментарно, отдельными темами) сочинения русских композиторов;</w:t>
      </w:r>
    </w:p>
    <w:p w14:paraId="0739392D" w14:textId="05ABBCFE" w:rsidR="00184E0A" w:rsidRDefault="00184E0A" w:rsidP="00184E0A">
      <w:pPr>
        <w:spacing w:line="276" w:lineRule="auto"/>
        <w:ind w:firstLine="708"/>
      </w:pPr>
      <w:r>
        <w:t>характеризовать творчество не менее двух отечественных композиторов-классиков, приводить примеры наиболее известных сочинений.</w:t>
      </w:r>
    </w:p>
    <w:p w14:paraId="39532267" w14:textId="77777777" w:rsidR="00184E0A" w:rsidRPr="00184E0A" w:rsidRDefault="00184E0A" w:rsidP="00184E0A">
      <w:pPr>
        <w:spacing w:line="276" w:lineRule="auto"/>
        <w:ind w:firstLine="708"/>
        <w:rPr>
          <w:b/>
          <w:i/>
        </w:rPr>
      </w:pPr>
      <w:r w:rsidRPr="00184E0A">
        <w:rPr>
          <w:b/>
          <w:i/>
        </w:rPr>
        <w:t>Модуль № 6 «Образы русской и европейской духовной музыки»:</w:t>
      </w:r>
    </w:p>
    <w:p w14:paraId="455BA5F4" w14:textId="076E4795" w:rsidR="00184E0A" w:rsidRDefault="00184E0A" w:rsidP="00184E0A">
      <w:pPr>
        <w:spacing w:line="276" w:lineRule="auto"/>
        <w:ind w:firstLine="708"/>
      </w:pPr>
      <w:r>
        <w:t>различать и характеризовать жанры и произведения русской и европейской духовной музыки;</w:t>
      </w:r>
    </w:p>
    <w:p w14:paraId="67FA67FE" w14:textId="2CBCC438" w:rsidR="00184E0A" w:rsidRDefault="00184E0A" w:rsidP="00184E0A">
      <w:pPr>
        <w:spacing w:line="276" w:lineRule="auto"/>
        <w:ind w:firstLine="708"/>
      </w:pPr>
      <w:r>
        <w:t>исполнять произведения русской и европейской духовной музыки;</w:t>
      </w:r>
    </w:p>
    <w:p w14:paraId="66A44330" w14:textId="4F771565" w:rsidR="00184E0A" w:rsidRDefault="00184E0A" w:rsidP="00184E0A">
      <w:pPr>
        <w:spacing w:line="276" w:lineRule="auto"/>
        <w:ind w:firstLine="708"/>
      </w:pPr>
      <w:r>
        <w:t>приводить примеры сочинений духовной музыки, называть их автора.</w:t>
      </w:r>
    </w:p>
    <w:p w14:paraId="46B26EDD" w14:textId="267C9477" w:rsidR="00184E0A" w:rsidRPr="00184E0A" w:rsidRDefault="00184E0A" w:rsidP="00184E0A">
      <w:pPr>
        <w:spacing w:line="276" w:lineRule="auto"/>
        <w:ind w:firstLine="708"/>
        <w:rPr>
          <w:b/>
          <w:i/>
        </w:rPr>
      </w:pPr>
      <w:r w:rsidRPr="00184E0A">
        <w:rPr>
          <w:b/>
          <w:i/>
        </w:rPr>
        <w:t>Модуль № 7 «Современная музыка: основные жанры</w:t>
      </w:r>
      <w:r>
        <w:rPr>
          <w:b/>
          <w:i/>
        </w:rPr>
        <w:t xml:space="preserve"> </w:t>
      </w:r>
      <w:r w:rsidRPr="00184E0A">
        <w:rPr>
          <w:b/>
          <w:i/>
        </w:rPr>
        <w:t>и направления»:</w:t>
      </w:r>
    </w:p>
    <w:p w14:paraId="4653F9BD" w14:textId="426CD715" w:rsidR="00184E0A" w:rsidRDefault="00184E0A" w:rsidP="00184E0A">
      <w:pPr>
        <w:spacing w:line="276" w:lineRule="auto"/>
        <w:ind w:firstLine="708"/>
      </w:pPr>
      <w:r>
        <w:t>определять и характеризовать стили, направления и жанры современной музыки;</w:t>
      </w:r>
    </w:p>
    <w:p w14:paraId="1EA09F41" w14:textId="7FB3F96A" w:rsidR="00184E0A" w:rsidRDefault="00184E0A" w:rsidP="00184E0A">
      <w:pPr>
        <w:spacing w:line="276" w:lineRule="auto"/>
        <w:ind w:firstLine="708"/>
      </w:pPr>
      <w:r>
        <w:t>различать и определять на слух виды оркестров, ансамблей, тембры музыкальных инструментов, входящих в их состав;</w:t>
      </w:r>
    </w:p>
    <w:p w14:paraId="0B6E71A8" w14:textId="50FD964F" w:rsidR="00184E0A" w:rsidRDefault="00184E0A" w:rsidP="00184E0A">
      <w:pPr>
        <w:spacing w:line="276" w:lineRule="auto"/>
        <w:ind w:firstLine="708"/>
      </w:pPr>
      <w:r>
        <w:t>исполнять</w:t>
      </w:r>
      <w:r>
        <w:tab/>
        <w:t>современные</w:t>
      </w:r>
      <w:r>
        <w:tab/>
        <w:t>музыкальные произведения в разных видах деятельности.</w:t>
      </w:r>
    </w:p>
    <w:p w14:paraId="270AFD05" w14:textId="77777777" w:rsidR="00184E0A" w:rsidRPr="00184E0A" w:rsidRDefault="00184E0A" w:rsidP="00184E0A">
      <w:pPr>
        <w:spacing w:line="276" w:lineRule="auto"/>
        <w:ind w:firstLine="708"/>
        <w:rPr>
          <w:b/>
          <w:i/>
        </w:rPr>
      </w:pPr>
      <w:r w:rsidRPr="00184E0A">
        <w:rPr>
          <w:b/>
          <w:i/>
        </w:rPr>
        <w:t>Модуль № 8 «Связь музыки с другими видами искусства»:</w:t>
      </w:r>
    </w:p>
    <w:p w14:paraId="6B996B20" w14:textId="57507868" w:rsidR="00184E0A" w:rsidRDefault="00184E0A" w:rsidP="00184E0A">
      <w:pPr>
        <w:spacing w:line="276" w:lineRule="auto"/>
        <w:ind w:firstLine="708"/>
      </w:pPr>
      <w:r>
        <w:t>определять стилевые и жанровые параллели между музыкой и другими видами искусств;</w:t>
      </w:r>
    </w:p>
    <w:p w14:paraId="77AFA14F" w14:textId="1A4D3B4C" w:rsidR="00184E0A" w:rsidRDefault="00184E0A" w:rsidP="00184E0A">
      <w:pPr>
        <w:spacing w:line="276" w:lineRule="auto"/>
        <w:ind w:firstLine="708"/>
      </w:pPr>
      <w:r>
        <w:t>различать и анализировать</w:t>
      </w:r>
      <w:r>
        <w:tab/>
        <w:t>средства выразительности разных видов искусств;</w:t>
      </w:r>
    </w:p>
    <w:p w14:paraId="03F447DD" w14:textId="5799C2CA" w:rsidR="00184E0A" w:rsidRDefault="00184E0A" w:rsidP="00184E0A">
      <w:pPr>
        <w:spacing w:line="276" w:lineRule="auto"/>
        <w:ind w:firstLine="708"/>
      </w:pPr>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200F5A48" w14:textId="7B22FAA6" w:rsidR="00184E0A" w:rsidRDefault="00184E0A" w:rsidP="00184E0A">
      <w:pPr>
        <w:spacing w:line="276" w:lineRule="auto"/>
        <w:ind w:firstLine="708"/>
      </w:pPr>
      <w:r>
        <w:t>высказывать суждения об основной идее, средствах её воплощения, интонационных особенностях, жанре, исполнителях музыкального произведения.</w:t>
      </w:r>
    </w:p>
    <w:p w14:paraId="7EF07F49" w14:textId="77777777" w:rsidR="00184E0A" w:rsidRPr="00184E0A" w:rsidRDefault="00184E0A" w:rsidP="00184E0A">
      <w:pPr>
        <w:spacing w:line="276" w:lineRule="auto"/>
        <w:ind w:firstLine="708"/>
        <w:rPr>
          <w:b/>
          <w:i/>
        </w:rPr>
      </w:pPr>
      <w:r w:rsidRPr="00184E0A">
        <w:rPr>
          <w:b/>
          <w:i/>
        </w:rPr>
        <w:t>Модуль № 9 «Жанры музыкального искусства»:</w:t>
      </w:r>
    </w:p>
    <w:p w14:paraId="6B500FAC" w14:textId="72A8510C" w:rsidR="00184E0A" w:rsidRDefault="00184E0A" w:rsidP="00184E0A">
      <w:pPr>
        <w:spacing w:line="276" w:lineRule="auto"/>
        <w:ind w:firstLine="708"/>
      </w:pPr>
      <w: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797638EF" w14:textId="77777777" w:rsidR="00184E0A" w:rsidRDefault="00184E0A" w:rsidP="00184E0A">
      <w:pPr>
        <w:spacing w:line="276" w:lineRule="auto"/>
        <w:ind w:firstLine="708"/>
      </w:pPr>
      <w:r>
        <w:t>рассуждать о круге образов и средствах их воплощения, типичных для данного жанра;</w:t>
      </w:r>
    </w:p>
    <w:p w14:paraId="07562CAB" w14:textId="2A66133F" w:rsidR="00B84A43" w:rsidRDefault="00184E0A" w:rsidP="00184E0A">
      <w:pPr>
        <w:spacing w:line="276" w:lineRule="auto"/>
        <w:ind w:firstLine="708"/>
      </w:pPr>
      <w:r>
        <w:t>выразительно исполнять произведения (в том числе фрагменты) вокальных, инструментальных и музыкально-театральных жанров.</w:t>
      </w:r>
    </w:p>
    <w:p w14:paraId="0FFC4051" w14:textId="77777777" w:rsidR="00B84A43" w:rsidRDefault="00B84A43" w:rsidP="00B84A43">
      <w:pPr>
        <w:spacing w:line="276" w:lineRule="auto"/>
        <w:ind w:firstLine="708"/>
      </w:pPr>
    </w:p>
    <w:p w14:paraId="725BBEA9" w14:textId="3951E2B2" w:rsidR="003F518A" w:rsidRDefault="00C0461A" w:rsidP="00C0461A">
      <w:pPr>
        <w:pStyle w:val="3"/>
        <w:numPr>
          <w:ilvl w:val="2"/>
          <w:numId w:val="32"/>
        </w:numPr>
      </w:pPr>
      <w:bookmarkStart w:id="30" w:name="_Toc122017673"/>
      <w:r w:rsidRPr="00C0461A">
        <w:t>Технология</w:t>
      </w:r>
      <w:bookmarkEnd w:id="30"/>
    </w:p>
    <w:p w14:paraId="6615AAAC" w14:textId="3FFFBBBA" w:rsidR="00C0461A" w:rsidRPr="00C0461A" w:rsidRDefault="00C0461A" w:rsidP="00C0461A">
      <w:pPr>
        <w:spacing w:after="0" w:line="276" w:lineRule="auto"/>
        <w:rPr>
          <w:b/>
        </w:rPr>
      </w:pPr>
      <w:r w:rsidRPr="00C0461A">
        <w:rPr>
          <w:b/>
        </w:rPr>
        <w:t>Пояснительная записка</w:t>
      </w:r>
    </w:p>
    <w:p w14:paraId="6841817E" w14:textId="0BFEA396" w:rsidR="00C0461A" w:rsidRPr="00C0461A" w:rsidRDefault="00C0461A" w:rsidP="00C0461A">
      <w:pPr>
        <w:spacing w:after="0" w:line="276" w:lineRule="auto"/>
        <w:rPr>
          <w:b/>
        </w:rPr>
      </w:pPr>
      <w:r w:rsidRPr="00C0461A">
        <w:rPr>
          <w:b/>
        </w:rPr>
        <w:t>Научный, общекультурный и образовательный контекст</w:t>
      </w:r>
      <w:r>
        <w:rPr>
          <w:b/>
        </w:rPr>
        <w:t xml:space="preserve"> </w:t>
      </w:r>
      <w:r w:rsidRPr="00C0461A">
        <w:rPr>
          <w:b/>
        </w:rPr>
        <w:t>технологии</w:t>
      </w:r>
    </w:p>
    <w:p w14:paraId="3411A607" w14:textId="39A0F1EB" w:rsidR="00C0461A" w:rsidRDefault="00C0461A" w:rsidP="00C0461A">
      <w:pPr>
        <w:spacing w:after="0" w:line="276" w:lineRule="auto"/>
      </w:pPr>
      <w: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14:paraId="241B198F" w14:textId="6D39A340" w:rsidR="00C0461A" w:rsidRDefault="00C0461A" w:rsidP="00C0461A">
      <w:pPr>
        <w:spacing w:after="0" w:line="276" w:lineRule="auto"/>
      </w:pPr>
      <w:r>
        <w:t>Деятельность</w:t>
      </w:r>
      <w:r>
        <w:tab/>
        <w:t>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3EB05393" w14:textId="14BE126D" w:rsidR="00C0461A" w:rsidRDefault="00C0461A" w:rsidP="00C0461A">
      <w:pPr>
        <w:spacing w:after="0" w:line="276" w:lineRule="auto"/>
      </w:pPr>
      <w: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0D82F2F7" w14:textId="77777777" w:rsidR="00C0461A" w:rsidRDefault="00C0461A" w:rsidP="00C0461A">
      <w:pPr>
        <w:spacing w:after="0" w:line="276" w:lineRule="auto"/>
      </w:pPr>
      <w:r>
        <w:t>Стержнем названной концепции является технология как логическое развитие «метода» в следующих аспектах:</w:t>
      </w:r>
    </w:p>
    <w:p w14:paraId="029DDB4E" w14:textId="07C704A3" w:rsidR="00C0461A" w:rsidRDefault="00C0461A" w:rsidP="00C0461A">
      <w:pPr>
        <w:spacing w:after="0" w:line="276" w:lineRule="auto"/>
      </w:pPr>
      <w: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7CF2EE63" w14:textId="6C01C3C5" w:rsidR="00C0461A" w:rsidRDefault="00C0461A" w:rsidP="00C0461A">
      <w:pPr>
        <w:spacing w:line="276" w:lineRule="auto"/>
      </w:pPr>
      <w: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14:paraId="0EB04EDF" w14:textId="0A68DE59" w:rsidR="00C0461A" w:rsidRDefault="00C0461A" w:rsidP="00C0461A">
      <w:pPr>
        <w:spacing w:line="276" w:lineRule="auto"/>
      </w:pPr>
      <w: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1CCE71A5" w14:textId="7ACD81C4" w:rsidR="00C0461A" w:rsidRDefault="00C0461A" w:rsidP="00C0461A">
      <w:pPr>
        <w:spacing w:line="276" w:lineRule="auto"/>
      </w:pPr>
      <w:r>
        <w:t>В ХХ веке сущность технологии была осмыслена в различных плоскостях:</w:t>
      </w:r>
    </w:p>
    <w:p w14:paraId="77C0C4FC" w14:textId="1C0C60F1" w:rsidR="00C0461A" w:rsidRDefault="00C0461A" w:rsidP="00C0461A">
      <w:pPr>
        <w:spacing w:after="0" w:line="276" w:lineRule="auto"/>
      </w:pPr>
      <w:r>
        <w:t xml:space="preserve">были выделены структуры, родственные понятию технологии, прежде всего, </w:t>
      </w:r>
      <w:r w:rsidRPr="00C0461A">
        <w:t>понятие алгоритма;</w:t>
      </w:r>
    </w:p>
    <w:p w14:paraId="4AE7A25F" w14:textId="13AC8607" w:rsidR="00C0461A" w:rsidRDefault="00C0461A" w:rsidP="00C0461A">
      <w:pPr>
        <w:spacing w:after="0" w:line="276" w:lineRule="auto"/>
      </w:pPr>
      <w:r>
        <w:t>проанализирован феномен зарождающегося технологического общества;</w:t>
      </w:r>
    </w:p>
    <w:p w14:paraId="334D06C1" w14:textId="43C04296" w:rsidR="00C0461A" w:rsidRDefault="00C0461A" w:rsidP="00C0461A">
      <w:pPr>
        <w:spacing w:after="0" w:line="276" w:lineRule="auto"/>
      </w:pPr>
      <w:r>
        <w:t>исследованы социальные аспекты технологии.</w:t>
      </w:r>
    </w:p>
    <w:p w14:paraId="373ABC68" w14:textId="44DF6AA5" w:rsidR="00C0461A" w:rsidRDefault="00C0461A" w:rsidP="00C0461A">
      <w:pPr>
        <w:spacing w:after="0" w:line="276" w:lineRule="auto"/>
      </w:pPr>
      <w:r>
        <w:t>Информационные технологии, а затем информационные</w:t>
      </w:r>
      <w:r>
        <w:tab/>
        <w:t>и</w:t>
      </w:r>
      <w:r>
        <w:tab/>
        <w:t xml:space="preserve">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w:t>
      </w:r>
    </w:p>
    <w:p w14:paraId="68E8CF06" w14:textId="53564442" w:rsidR="00C0461A" w:rsidRPr="00C0461A" w:rsidRDefault="00C0461A" w:rsidP="00B563CC">
      <w:pPr>
        <w:spacing w:after="160" w:line="259" w:lineRule="auto"/>
        <w:ind w:firstLine="0"/>
        <w:contextualSpacing w:val="0"/>
        <w:rPr>
          <w:b/>
        </w:rPr>
      </w:pPr>
      <w:r w:rsidRPr="00C0461A">
        <w:rPr>
          <w:b/>
        </w:rPr>
        <w:t>Цели и задачи изучения предметной области</w:t>
      </w:r>
      <w:r>
        <w:rPr>
          <w:b/>
        </w:rPr>
        <w:t xml:space="preserve"> «Т</w:t>
      </w:r>
      <w:r w:rsidRPr="00C0461A">
        <w:rPr>
          <w:b/>
        </w:rPr>
        <w:t>ехнология» в основном общем образовании</w:t>
      </w:r>
    </w:p>
    <w:p w14:paraId="2EA1E505" w14:textId="7A7EBC2A" w:rsidR="00C0461A" w:rsidRDefault="00C0461A" w:rsidP="00B563CC">
      <w:pPr>
        <w:spacing w:after="0" w:line="259" w:lineRule="auto"/>
        <w:ind w:firstLine="0"/>
        <w:contextualSpacing w:val="0"/>
      </w:pPr>
      <w:r w:rsidRPr="00C0461A">
        <w:rPr>
          <w:b/>
          <w:i/>
        </w:rPr>
        <w:t>Основной  целью</w:t>
      </w:r>
      <w:r>
        <w:t xml:space="preserve">   освоения   предметной   области</w:t>
      </w:r>
      <w:r w:rsidR="00B563CC">
        <w:t xml:space="preserve"> «Технология» является формирование </w:t>
      </w:r>
      <w:r>
        <w:t>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13DBAD49" w14:textId="77777777" w:rsidR="00C0461A" w:rsidRPr="00C0461A" w:rsidRDefault="00C0461A" w:rsidP="00B563CC">
      <w:pPr>
        <w:spacing w:after="0" w:line="259" w:lineRule="auto"/>
        <w:ind w:firstLine="0"/>
        <w:contextualSpacing w:val="0"/>
        <w:rPr>
          <w:b/>
          <w:i/>
        </w:rPr>
      </w:pPr>
      <w:r w:rsidRPr="00C0461A">
        <w:rPr>
          <w:b/>
          <w:i/>
        </w:rPr>
        <w:t>Задачами курса технологии являются:</w:t>
      </w:r>
    </w:p>
    <w:p w14:paraId="024FCACD" w14:textId="77777777" w:rsidR="00B563CC" w:rsidRDefault="00C0461A" w:rsidP="00B563CC">
      <w:pPr>
        <w:spacing w:after="0" w:line="259" w:lineRule="auto"/>
        <w:ind w:firstLine="708"/>
        <w:contextualSpacing w:val="0"/>
      </w:pPr>
      <w: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1C850BB8" w14:textId="4A23D9F0" w:rsidR="00C0461A" w:rsidRDefault="00C0461A" w:rsidP="00B563CC">
      <w:pPr>
        <w:spacing w:after="0" w:line="259" w:lineRule="auto"/>
        <w:ind w:firstLine="708"/>
        <w:contextualSpacing w:val="0"/>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371F5E32" w14:textId="0D3A2B46" w:rsidR="00C0461A" w:rsidRDefault="00C0461A" w:rsidP="00B563CC">
      <w:pPr>
        <w:spacing w:after="0" w:line="259" w:lineRule="auto"/>
        <w:ind w:firstLine="708"/>
        <w:contextualSpacing w:val="0"/>
      </w:pPr>
      <w:r>
        <w:t>формирование у обучающи</w:t>
      </w:r>
      <w:r w:rsidR="00B563CC">
        <w:t>хся культуры проектной и иссле</w:t>
      </w:r>
      <w:r>
        <w:t>довательской деятельности, готовности к предложению и осуществлению новых технологических решений;</w:t>
      </w:r>
    </w:p>
    <w:p w14:paraId="496D8186" w14:textId="2BDD80AC" w:rsidR="00C0461A" w:rsidRDefault="00C0461A" w:rsidP="00B563CC">
      <w:pPr>
        <w:spacing w:after="0" w:line="259" w:lineRule="auto"/>
        <w:ind w:firstLine="708"/>
        <w:contextualSpacing w:val="0"/>
      </w:pPr>
      <w:r>
        <w:t>формирование у обучающи</w:t>
      </w:r>
      <w:r w:rsidR="00B563CC">
        <w:t>хся навыка использования в тру</w:t>
      </w:r>
      <w:r>
        <w:t>довой деятельности ци</w:t>
      </w:r>
      <w:r w:rsidR="00B563CC">
        <w:t>фровых инструментов и программ</w:t>
      </w:r>
      <w:r>
        <w:t>ных сервисов, а также к</w:t>
      </w:r>
      <w:r w:rsidR="00B563CC">
        <w:t>огнитивных инструментов и техно</w:t>
      </w:r>
      <w:r>
        <w:t>логий;</w:t>
      </w:r>
    </w:p>
    <w:p w14:paraId="090ED7F6" w14:textId="0138A8D5" w:rsidR="00C0461A" w:rsidRDefault="00C0461A" w:rsidP="00B563CC">
      <w:pPr>
        <w:spacing w:after="0" w:line="259" w:lineRule="auto"/>
        <w:ind w:firstLine="708"/>
        <w:contextualSpacing w:val="0"/>
      </w:pPr>
      <w:r>
        <w:t>развитие умений оценивать свои проф</w:t>
      </w:r>
      <w:r w:rsidR="00B563CC">
        <w:t>ессиональные интере</w:t>
      </w:r>
      <w:r>
        <w:t xml:space="preserve">сы и склонности  в плане </w:t>
      </w:r>
      <w:r w:rsidR="00B563CC">
        <w:t>подготовки к будущей профессио</w:t>
      </w:r>
      <w:r>
        <w:t>нальной деятельности, владение методиками оценки своих профессиональных предпочтений.</w:t>
      </w:r>
    </w:p>
    <w:p w14:paraId="5035B525" w14:textId="59F46B1D" w:rsidR="00B563CC" w:rsidRDefault="00C0461A" w:rsidP="00B563CC">
      <w:pPr>
        <w:spacing w:after="0" w:line="259" w:lineRule="auto"/>
        <w:ind w:firstLine="708"/>
        <w:contextualSpacing w:val="0"/>
      </w:pPr>
      <w: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w:t>
      </w:r>
      <w:r w:rsidR="00B563CC">
        <w:t>ретной задачи до получения кон</w:t>
      </w:r>
      <w:r>
        <w:t>кретных значимых результатов. Именно в процессе проектной деятельности достигается син</w:t>
      </w:r>
      <w:r w:rsidR="00B563CC">
        <w:t>тез многообразия аспектов обра</w:t>
      </w:r>
      <w:r>
        <w:t>зовательного процесса, вклю</w:t>
      </w:r>
      <w:r w:rsidR="00B563CC">
        <w:t>чая личностные интересы обучаю</w:t>
      </w:r>
      <w:r>
        <w:t>щихся. При этом разработка и реализация проекта должна осуществляться в определё</w:t>
      </w:r>
      <w:r w:rsidR="00B563CC">
        <w:t>нных масштабах, позволяющих ре</w:t>
      </w:r>
      <w:r>
        <w:t xml:space="preserve">ализовать исследовательскую деятельность </w:t>
      </w:r>
      <w:r w:rsidR="00B563CC">
        <w:t>использовать знания, полученные  обучающимися на других предметах.</w:t>
      </w:r>
    </w:p>
    <w:p w14:paraId="37731F17" w14:textId="29036522" w:rsidR="00B563CC" w:rsidRDefault="00B563CC" w:rsidP="00B563CC">
      <w:pPr>
        <w:spacing w:after="0" w:line="259" w:lineRule="auto"/>
        <w:ind w:firstLine="708"/>
        <w:contextualSpacing w:val="0"/>
      </w:pPr>
      <w:r>
        <w:t>Важно подчеркнуть, что именно в технологии реализуются все аспекты фундаментальной для образования категории «знания», а именно:</w:t>
      </w:r>
    </w:p>
    <w:p w14:paraId="567C763E" w14:textId="54658A21" w:rsidR="00B563CC" w:rsidRDefault="00B563CC" w:rsidP="00B563CC">
      <w:pPr>
        <w:spacing w:after="0" w:line="259" w:lineRule="auto"/>
        <w:ind w:firstLine="708"/>
        <w:contextualSpacing w:val="0"/>
      </w:pPr>
      <w:r>
        <w:t>понятийное знание, которое складывается из набора понятий, характеризующих данную предметную область;</w:t>
      </w:r>
    </w:p>
    <w:p w14:paraId="7FD10DE6" w14:textId="07B4842D" w:rsidR="00B563CC" w:rsidRDefault="00B563CC" w:rsidP="00B563CC">
      <w:pPr>
        <w:spacing w:after="0" w:line="259" w:lineRule="auto"/>
        <w:ind w:firstLine="708"/>
        <w:contextualSpacing w:val="0"/>
      </w:pPr>
      <w:r>
        <w:t>алгоритмическое (технологическое) знание — знание методов, технологий, приводящих к желаемому результату при соблюдении определённых условий;</w:t>
      </w:r>
    </w:p>
    <w:p w14:paraId="120F278B" w14:textId="0BD5C0B8" w:rsidR="00B563CC" w:rsidRDefault="00B563CC" w:rsidP="00B563CC">
      <w:pPr>
        <w:spacing w:after="0" w:line="259" w:lineRule="auto"/>
        <w:ind w:firstLine="708"/>
        <w:contextualSpacing w:val="0"/>
      </w:pPr>
      <w:r>
        <w:t>предметное знание, складывающееся из знания и понимания сути законов и закономерностей, применяемых в той или иной предметной области;</w:t>
      </w:r>
    </w:p>
    <w:p w14:paraId="0780F6AC" w14:textId="77777777" w:rsidR="00B563CC" w:rsidRDefault="00B563CC" w:rsidP="00B563CC">
      <w:pPr>
        <w:spacing w:after="0" w:line="259" w:lineRule="auto"/>
        <w:ind w:firstLine="708"/>
        <w:contextualSpacing w:val="0"/>
      </w:pPr>
      <w:r>
        <w:t>методологическое знание — знание общих закономерностей изучаемых явлений и процессов.</w:t>
      </w:r>
    </w:p>
    <w:p w14:paraId="3F0BC0C0" w14:textId="05A57B3F" w:rsidR="00B563CC" w:rsidRDefault="00B563CC" w:rsidP="00B563CC">
      <w:pPr>
        <w:spacing w:after="0" w:line="259" w:lineRule="auto"/>
        <w:ind w:firstLine="708"/>
        <w:contextualSpacing w:val="0"/>
      </w:pPr>
      <w:r>
        <w:t>Как  и   всякий   общеобразовательный   предмет, «Технология» отражает наиболее значимые аспекты действительности, которые состоят в следующем:</w:t>
      </w:r>
    </w:p>
    <w:p w14:paraId="40EE5373" w14:textId="1DC7A0E4" w:rsidR="00B563CC" w:rsidRDefault="00B563CC" w:rsidP="00B563CC">
      <w:pPr>
        <w:spacing w:after="0" w:line="259" w:lineRule="auto"/>
        <w:ind w:firstLine="708"/>
        <w:contextualSpacing w:val="0"/>
      </w:pPr>
      <w: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12044A7B" w14:textId="77777777" w:rsidR="00B563CC" w:rsidRDefault="00B563CC" w:rsidP="00B563CC">
      <w:pPr>
        <w:spacing w:after="0" w:line="259" w:lineRule="auto"/>
        <w:ind w:firstLine="708"/>
        <w:contextualSpacing w:val="0"/>
      </w:pPr>
      <w:r>
        <w:t>—уровень представления;</w:t>
      </w:r>
    </w:p>
    <w:p w14:paraId="49AA1325" w14:textId="77777777" w:rsidR="00B563CC" w:rsidRDefault="00B563CC" w:rsidP="00B563CC">
      <w:pPr>
        <w:spacing w:after="0" w:line="259" w:lineRule="auto"/>
        <w:ind w:firstLine="708"/>
        <w:contextualSpacing w:val="0"/>
      </w:pPr>
      <w:r>
        <w:t>—уровень пользователя;</w:t>
      </w:r>
    </w:p>
    <w:p w14:paraId="1CAD50B4" w14:textId="77777777" w:rsidR="00B563CC" w:rsidRDefault="00B563CC" w:rsidP="00B563CC">
      <w:pPr>
        <w:spacing w:after="0" w:line="259" w:lineRule="auto"/>
        <w:ind w:firstLine="708"/>
        <w:contextualSpacing w:val="0"/>
      </w:pPr>
      <w:r>
        <w:t>—когнитивно-продуктивный уровень (создание технологий);</w:t>
      </w:r>
    </w:p>
    <w:p w14:paraId="3FFDD033" w14:textId="6F5FE48D" w:rsidR="00B563CC" w:rsidRDefault="00B563CC" w:rsidP="00B563CC">
      <w:pPr>
        <w:spacing w:after="0" w:line="259" w:lineRule="auto"/>
        <w:ind w:firstLine="708"/>
        <w:contextualSpacing w:val="0"/>
      </w:pPr>
      <w: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072900F5" w14:textId="6061C461" w:rsidR="00B563CC" w:rsidRDefault="00B563CC" w:rsidP="00B563CC">
      <w:pPr>
        <w:spacing w:after="0" w:line="259" w:lineRule="auto"/>
        <w:ind w:firstLine="708"/>
        <w:contextualSpacing w:val="0"/>
      </w:pPr>
      <w: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4B1674F8" w14:textId="7BDDE00A" w:rsidR="00B563CC" w:rsidRDefault="00B563CC" w:rsidP="00B563CC">
      <w:pPr>
        <w:spacing w:after="0" w:line="259" w:lineRule="auto"/>
        <w:ind w:firstLine="708"/>
        <w:contextualSpacing w:val="0"/>
      </w:pPr>
      <w: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25EA4464" w14:textId="5DCDE53D" w:rsidR="00B563CC" w:rsidRPr="00B563CC" w:rsidRDefault="00B563CC" w:rsidP="00B563CC">
      <w:pPr>
        <w:spacing w:after="0" w:line="259" w:lineRule="auto"/>
        <w:ind w:firstLine="708"/>
        <w:contextualSpacing w:val="0"/>
        <w:rPr>
          <w:b/>
        </w:rPr>
      </w:pPr>
      <w:r w:rsidRPr="00B563CC">
        <w:rPr>
          <w:b/>
        </w:rPr>
        <w:t>Общая характеристика учебного предмета</w:t>
      </w:r>
      <w:r>
        <w:rPr>
          <w:b/>
        </w:rPr>
        <w:t xml:space="preserve"> «Т</w:t>
      </w:r>
      <w:r w:rsidRPr="00B563CC">
        <w:rPr>
          <w:b/>
        </w:rPr>
        <w:t>ехнология»</w:t>
      </w:r>
    </w:p>
    <w:p w14:paraId="274E81C7" w14:textId="422C34DD" w:rsidR="00B563CC" w:rsidRDefault="00B563CC" w:rsidP="00B563CC">
      <w:pPr>
        <w:spacing w:after="0" w:line="259" w:lineRule="auto"/>
        <w:ind w:firstLine="708"/>
        <w:contextualSpacing w:val="0"/>
      </w:pPr>
      <w:r>
        <w:t>Основной методический принцип современного курса «Технология»: освоение сущности и структуры технологии идёт неразрывно с освоением процесса познания — построения и анализа разнообразных моделей. Только в этом случае можно достичь когнитивно-продуктивного уровня освоения технологий.</w:t>
      </w:r>
    </w:p>
    <w:p w14:paraId="09D573C8" w14:textId="77777777" w:rsidR="00B563CC" w:rsidRDefault="00B563CC" w:rsidP="00B563CC">
      <w:pPr>
        <w:spacing w:after="0" w:line="259" w:lineRule="auto"/>
        <w:ind w:firstLine="708"/>
        <w:contextualSpacing w:val="0"/>
      </w:pPr>
      <w:r>
        <w:t>Современный курс технологии построен по модульному принципу.</w:t>
      </w:r>
    </w:p>
    <w:p w14:paraId="5CC773E1" w14:textId="3E7C6409" w:rsidR="00B563CC" w:rsidRDefault="00B563CC" w:rsidP="00B563CC">
      <w:pPr>
        <w:spacing w:after="0" w:line="259" w:lineRule="auto"/>
        <w:ind w:firstLine="708"/>
        <w:contextualSpacing w:val="0"/>
      </w:pPr>
      <w: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14:paraId="451695DF" w14:textId="77777777" w:rsidR="00B563CC" w:rsidRDefault="00B563CC" w:rsidP="00B563CC">
      <w:pPr>
        <w:spacing w:after="0" w:line="259" w:lineRule="auto"/>
        <w:ind w:firstLine="708"/>
        <w:contextualSpacing w:val="0"/>
        <w:rPr>
          <w:b/>
          <w:i/>
        </w:rPr>
      </w:pPr>
      <w:r w:rsidRPr="00B563CC">
        <w:rPr>
          <w:b/>
          <w:i/>
        </w:rPr>
        <w:t>Структура модульного курса технологии такова.</w:t>
      </w:r>
    </w:p>
    <w:p w14:paraId="72962E06" w14:textId="77777777" w:rsidR="00B563CC" w:rsidRPr="00B563CC" w:rsidRDefault="00B563CC" w:rsidP="00B563CC">
      <w:pPr>
        <w:spacing w:after="0" w:line="259" w:lineRule="auto"/>
        <w:ind w:firstLine="708"/>
        <w:contextualSpacing w:val="0"/>
        <w:rPr>
          <w:b/>
        </w:rPr>
      </w:pPr>
      <w:r w:rsidRPr="00B563CC">
        <w:rPr>
          <w:b/>
        </w:rPr>
        <w:t>Инвариантные модули</w:t>
      </w:r>
    </w:p>
    <w:p w14:paraId="06709352" w14:textId="77777777" w:rsidR="00B563CC" w:rsidRPr="00B563CC" w:rsidRDefault="00B563CC" w:rsidP="00B563CC">
      <w:pPr>
        <w:spacing w:after="0" w:line="259" w:lineRule="auto"/>
        <w:ind w:firstLine="708"/>
        <w:contextualSpacing w:val="0"/>
        <w:rPr>
          <w:b/>
          <w:i/>
        </w:rPr>
      </w:pPr>
      <w:r w:rsidRPr="00B563CC">
        <w:rPr>
          <w:b/>
          <w:i/>
        </w:rPr>
        <w:t>Модуль «Производство и технология»</w:t>
      </w:r>
    </w:p>
    <w:p w14:paraId="7F89A30C" w14:textId="2C581F94" w:rsidR="00B563CC" w:rsidRPr="00B563CC" w:rsidRDefault="00B563CC" w:rsidP="00B563CC">
      <w:pPr>
        <w:spacing w:after="0" w:line="259" w:lineRule="auto"/>
        <w:ind w:firstLine="708"/>
        <w:contextualSpacing w:val="0"/>
      </w:pPr>
      <w:r w:rsidRPr="00B563CC">
        <w:t>В модуле в явном виде содержится сформулированный выше методический принцип и под</w:t>
      </w:r>
      <w:r>
        <w:t>ходы к его реализации в различ</w:t>
      </w:r>
      <w:r w:rsidRPr="00B563CC">
        <w:t>ных сферах. Освоение соде</w:t>
      </w:r>
      <w:r>
        <w:t>ржания данного модуля осуществ</w:t>
      </w:r>
      <w:r w:rsidRPr="00B563CC">
        <w:t>ляется на протяжении всего курса «Технология» с 5 по 9 класс.</w:t>
      </w:r>
      <w:r>
        <w:t xml:space="preserve"> Содержание модуля построено по </w:t>
      </w:r>
      <w:r w:rsidRPr="00B563CC">
        <w:t>«восходящему» принципу: от умений реализации имеющихся технологий к их оценке и совершенствованию, а от ни</w:t>
      </w:r>
      <w:r>
        <w:t>х — к знаниям и умениям, позво</w:t>
      </w:r>
      <w:r w:rsidRPr="00B563CC">
        <w:t>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5E40F0FA" w14:textId="044A03FA" w:rsidR="00B563CC" w:rsidRPr="00B563CC" w:rsidRDefault="00B563CC" w:rsidP="00B563CC">
      <w:pPr>
        <w:spacing w:after="0" w:line="259" w:lineRule="auto"/>
        <w:ind w:firstLine="708"/>
        <w:contextualSpacing w:val="0"/>
      </w:pPr>
      <w:r w:rsidRPr="00B563CC">
        <w:t>Особенностью современ</w:t>
      </w:r>
      <w:r>
        <w:t>ной техносферы является распро</w:t>
      </w:r>
      <w:r w:rsidRPr="00B563CC">
        <w:t>странение технологического подхода на когнитивную область. Объектом технологий станов</w:t>
      </w:r>
      <w:r>
        <w:t>ятся фундаментальные составляю</w:t>
      </w:r>
      <w:r w:rsidRPr="00B563CC">
        <w:t>щие цифрового социума: дан</w:t>
      </w:r>
      <w:r>
        <w:t>ные, информация, знание. Транс</w:t>
      </w:r>
      <w:r w:rsidRPr="00B563CC">
        <w:t>формация данных в информацию и информации в знание в условиях  появления феномена «больших данных» является одной из значимых и востреб</w:t>
      </w:r>
      <w:r>
        <w:t>ованных в профессиональной сфе</w:t>
      </w:r>
      <w:r w:rsidRPr="00B563CC">
        <w:t>ре технологий 4-й промышленной революции.</w:t>
      </w:r>
    </w:p>
    <w:p w14:paraId="7C699D21" w14:textId="77777777" w:rsidR="00B563CC" w:rsidRPr="00B563CC" w:rsidRDefault="00B563CC" w:rsidP="00B563CC">
      <w:pPr>
        <w:spacing w:after="0" w:line="259" w:lineRule="auto"/>
        <w:ind w:firstLine="708"/>
        <w:contextualSpacing w:val="0"/>
        <w:rPr>
          <w:b/>
          <w:i/>
        </w:rPr>
      </w:pPr>
      <w:r w:rsidRPr="00B563CC">
        <w:rPr>
          <w:b/>
          <w:i/>
        </w:rPr>
        <w:t>Модуль «Технологии обработки материалов и пищевых продуктов»</w:t>
      </w:r>
    </w:p>
    <w:p w14:paraId="41CFFB70" w14:textId="781F223E" w:rsidR="00B563CC" w:rsidRDefault="00B563CC" w:rsidP="00B563CC">
      <w:pPr>
        <w:spacing w:after="0" w:line="259" w:lineRule="auto"/>
        <w:ind w:firstLine="708"/>
        <w:contextualSpacing w:val="0"/>
      </w:pPr>
      <w:r w:rsidRPr="00B563CC">
        <w:t>В данном модуле на конкр</w:t>
      </w:r>
      <w:r>
        <w:t>етных  примерах показана реали</w:t>
      </w:r>
      <w:r w:rsidRPr="00B563CC">
        <w:t xml:space="preserve">зация общих положений, </w:t>
      </w:r>
      <w:r>
        <w:t>сформулированных в модуле «Про</w:t>
      </w:r>
      <w:r w:rsidRPr="00B563CC">
        <w:t>изводство и технологии». Осво</w:t>
      </w:r>
      <w:r>
        <w:t>ение технологии ведётся по еди</w:t>
      </w:r>
      <w:r w:rsidRPr="00B563CC">
        <w:t>ной схеме, которая реализуется во всех без исключения модулях. Разумеется, в каждом конкретном случае возможны отклонения от названной схе</w:t>
      </w:r>
      <w:r>
        <w:t>мы. Однако эти отклонения толь</w:t>
      </w:r>
      <w:r w:rsidRPr="00B563CC">
        <w:t>ко усиливают общую идею об универсальном характере</w:t>
      </w:r>
      <w:r>
        <w:t xml:space="preserve">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62EDDE30" w14:textId="77777777" w:rsidR="00B563CC" w:rsidRPr="00B563CC" w:rsidRDefault="00B563CC" w:rsidP="00B563CC">
      <w:pPr>
        <w:spacing w:after="0" w:line="259" w:lineRule="auto"/>
        <w:ind w:firstLine="708"/>
        <w:contextualSpacing w:val="0"/>
        <w:rPr>
          <w:b/>
        </w:rPr>
      </w:pPr>
      <w:r w:rsidRPr="00B563CC">
        <w:rPr>
          <w:b/>
        </w:rPr>
        <w:t>Вариативные модули</w:t>
      </w:r>
    </w:p>
    <w:p w14:paraId="5A71C3DC" w14:textId="77777777" w:rsidR="00B563CC" w:rsidRPr="00B563CC" w:rsidRDefault="00B563CC" w:rsidP="00B563CC">
      <w:pPr>
        <w:spacing w:after="0" w:line="259" w:lineRule="auto"/>
        <w:ind w:firstLine="708"/>
        <w:contextualSpacing w:val="0"/>
        <w:rPr>
          <w:b/>
          <w:i/>
        </w:rPr>
      </w:pPr>
      <w:r w:rsidRPr="00B563CC">
        <w:rPr>
          <w:b/>
          <w:i/>
        </w:rPr>
        <w:t>Модуль «Робототехника»</w:t>
      </w:r>
    </w:p>
    <w:p w14:paraId="650D0067" w14:textId="07ACB6DB" w:rsidR="00B563CC" w:rsidRDefault="00B563CC" w:rsidP="00B563CC">
      <w:pPr>
        <w:spacing w:after="0" w:line="259" w:lineRule="auto"/>
        <w:ind w:firstLine="708"/>
        <w:contextualSpacing w:val="0"/>
      </w:pPr>
      <w: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3ED54BCE" w14:textId="77777777" w:rsidR="00B563CC" w:rsidRPr="00B563CC" w:rsidRDefault="00B563CC" w:rsidP="00B563CC">
      <w:pPr>
        <w:spacing w:after="0" w:line="259" w:lineRule="auto"/>
        <w:ind w:firstLine="708"/>
        <w:contextualSpacing w:val="0"/>
        <w:rPr>
          <w:b/>
          <w:i/>
        </w:rPr>
      </w:pPr>
      <w:r w:rsidRPr="00B563CC">
        <w:rPr>
          <w:b/>
          <w:i/>
        </w:rPr>
        <w:t>Модуль «3D-моделирование, прототипирование, макетирование»</w:t>
      </w:r>
    </w:p>
    <w:p w14:paraId="17C9F641" w14:textId="746778F4" w:rsidR="00B563CC" w:rsidRDefault="00B563CC" w:rsidP="00B563CC">
      <w:pPr>
        <w:spacing w:after="0" w:line="259" w:lineRule="auto"/>
        <w:ind w:firstLine="708"/>
        <w:contextualSpacing w:val="0"/>
      </w:pPr>
      <w: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39F8DBFA" w14:textId="77777777" w:rsidR="00B563CC" w:rsidRPr="00B563CC" w:rsidRDefault="00B563CC" w:rsidP="00B563CC">
      <w:pPr>
        <w:spacing w:after="0" w:line="259" w:lineRule="auto"/>
        <w:ind w:firstLine="708"/>
        <w:contextualSpacing w:val="0"/>
        <w:rPr>
          <w:b/>
          <w:i/>
        </w:rPr>
      </w:pPr>
      <w:r w:rsidRPr="00B563CC">
        <w:rPr>
          <w:b/>
          <w:i/>
        </w:rPr>
        <w:t>Модуль «Компьютерная графика. Черчение»</w:t>
      </w:r>
    </w:p>
    <w:p w14:paraId="1B1BE0C9" w14:textId="77777777" w:rsidR="00B563CC" w:rsidRDefault="00B563CC" w:rsidP="00B563CC">
      <w:pPr>
        <w:spacing w:after="0" w:line="259" w:lineRule="auto"/>
        <w:ind w:firstLine="708"/>
        <w:contextualSpacing w:val="0"/>
      </w:pPr>
      <w:r>
        <w:t>Данный модуль нацелен на решение задач, схожих с задача- ми, решаемыми в предыдущем модуле:</w:t>
      </w:r>
    </w:p>
    <w:p w14:paraId="178B4621" w14:textId="14497FCA" w:rsidR="00B563CC" w:rsidRDefault="00B563CC" w:rsidP="00B563CC">
      <w:pPr>
        <w:spacing w:after="0" w:line="259" w:lineRule="auto"/>
        <w:ind w:firstLine="708"/>
        <w:contextualSpacing w:val="0"/>
      </w:pPr>
      <w:r>
        <w:t>«3D-моделирование,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550E21ED" w14:textId="77777777" w:rsidR="00B563CC" w:rsidRPr="00B563CC" w:rsidRDefault="00B563CC" w:rsidP="00B563CC">
      <w:pPr>
        <w:spacing w:after="0" w:line="259" w:lineRule="auto"/>
        <w:ind w:firstLine="708"/>
        <w:contextualSpacing w:val="0"/>
        <w:rPr>
          <w:b/>
          <w:i/>
        </w:rPr>
      </w:pPr>
      <w:r w:rsidRPr="00B563CC">
        <w:rPr>
          <w:b/>
          <w:i/>
        </w:rPr>
        <w:t>Модуль «Автоматизированные системы»</w:t>
      </w:r>
    </w:p>
    <w:p w14:paraId="0C497225" w14:textId="39624E53" w:rsidR="00B563CC" w:rsidRDefault="00B563CC" w:rsidP="00C56C27">
      <w:pPr>
        <w:spacing w:after="0" w:line="259" w:lineRule="auto"/>
        <w:ind w:firstLine="708"/>
        <w:contextualSpacing w:val="0"/>
      </w:pPr>
      <w: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w:t>
      </w:r>
      <w:r w:rsidR="00C56C27">
        <w:t xml:space="preserve"> </w:t>
      </w:r>
      <w:r>
        <w:t>автоматизации управленчес</w:t>
      </w:r>
      <w:r w:rsidR="00C56C27">
        <w:t>кой деятельности. В этом контек</w:t>
      </w:r>
      <w:r>
        <w:t>сте целесообразно рассмотрет</w:t>
      </w:r>
      <w:r w:rsidR="00C56C27">
        <w:t>ь управление не только техниче</w:t>
      </w:r>
      <w:r>
        <w:t>скими, но и социально- экон</w:t>
      </w:r>
      <w:r w:rsidR="00C56C27">
        <w:t>омическими системами. Эффектив</w:t>
      </w:r>
      <w:r>
        <w:t>ным средством решения этой проблемы является использование в учебном процессе имитацио</w:t>
      </w:r>
      <w:r w:rsidR="00C56C27">
        <w:t>нных моделей экономической дея</w:t>
      </w:r>
      <w:r>
        <w:t>тельности (например, проект «Школьная фирма»).</w:t>
      </w:r>
    </w:p>
    <w:p w14:paraId="78ACAEFC" w14:textId="77777777" w:rsidR="00B563CC" w:rsidRPr="00C56C27" w:rsidRDefault="00B563CC" w:rsidP="00B563CC">
      <w:pPr>
        <w:spacing w:after="0" w:line="259" w:lineRule="auto"/>
        <w:ind w:firstLine="708"/>
        <w:contextualSpacing w:val="0"/>
        <w:rPr>
          <w:b/>
          <w:i/>
        </w:rPr>
      </w:pPr>
      <w:r w:rsidRPr="00C56C27">
        <w:rPr>
          <w:b/>
          <w:i/>
        </w:rPr>
        <w:t>Модули «Животноводство» и «Растениеводство»</w:t>
      </w:r>
    </w:p>
    <w:p w14:paraId="439A0A25" w14:textId="77777777" w:rsidR="00C56C27" w:rsidRDefault="00B563CC" w:rsidP="00B563CC">
      <w:pPr>
        <w:spacing w:after="0" w:line="259" w:lineRule="auto"/>
        <w:ind w:firstLine="708"/>
        <w:contextualSpacing w:val="0"/>
      </w:pPr>
      <w:r>
        <w:t>Названные модули знакомят учащихся с классическими и современными технологиями в сельскохозяйственной сфере.</w:t>
      </w:r>
    </w:p>
    <w:p w14:paraId="764D64A3" w14:textId="17FD775F" w:rsidR="00C56C27" w:rsidRPr="00C56C27" w:rsidRDefault="00C56C27" w:rsidP="00C56C27">
      <w:pPr>
        <w:spacing w:after="0" w:line="259" w:lineRule="auto"/>
        <w:ind w:firstLine="708"/>
        <w:contextualSpacing w:val="0"/>
        <w:rPr>
          <w:b/>
        </w:rPr>
      </w:pPr>
      <w:r>
        <w:rPr>
          <w:b/>
        </w:rPr>
        <w:t>Место учебного предмета «Т</w:t>
      </w:r>
      <w:r w:rsidRPr="00C56C27">
        <w:rPr>
          <w:b/>
        </w:rPr>
        <w:t>ехнология» в учебном плане</w:t>
      </w:r>
    </w:p>
    <w:p w14:paraId="121AAE63" w14:textId="42A6ADA4" w:rsidR="00C56C27" w:rsidRPr="00C56C27" w:rsidRDefault="00C56C27" w:rsidP="00C56C27">
      <w:pPr>
        <w:spacing w:after="0" w:line="259" w:lineRule="auto"/>
        <w:ind w:firstLine="708"/>
        <w:contextualSpacing w:val="0"/>
      </w:pPr>
      <w:r w:rsidRPr="00C56C27">
        <w:t>Освоение предметной области «Технология» в о</w:t>
      </w:r>
      <w:r>
        <w:t>сновной шко</w:t>
      </w:r>
      <w:r w:rsidRPr="00C56C27">
        <w:t>ле осуществляется в 5—9 классах из расчёта: в 5—7 классах — 2 часа в неделю, в 8—9 классах — 1 час.</w:t>
      </w:r>
    </w:p>
    <w:p w14:paraId="366EEF47" w14:textId="77777777" w:rsidR="00C56C27" w:rsidRDefault="00C56C27" w:rsidP="00C56C27">
      <w:pPr>
        <w:spacing w:after="0" w:line="259" w:lineRule="auto"/>
        <w:ind w:firstLine="708"/>
        <w:contextualSpacing w:val="0"/>
      </w:pPr>
      <w:r w:rsidRPr="00C56C27">
        <w:t>Дополнительно рекомендуется выделить за счёт внеурочной деятельности в 8 классе — 1 час  в неделю и в 9 классе — 2 часа.</w:t>
      </w:r>
    </w:p>
    <w:p w14:paraId="395EDF44" w14:textId="77777777" w:rsidR="00C56C27" w:rsidRDefault="00C56C27" w:rsidP="00C56C27">
      <w:pPr>
        <w:spacing w:after="0" w:line="259" w:lineRule="auto"/>
        <w:ind w:firstLine="708"/>
        <w:contextualSpacing w:val="0"/>
      </w:pPr>
    </w:p>
    <w:p w14:paraId="47514C60" w14:textId="5624D345" w:rsidR="00C56C27" w:rsidRPr="00C56C27" w:rsidRDefault="00C56C27" w:rsidP="00C56C27">
      <w:pPr>
        <w:spacing w:after="0" w:line="259" w:lineRule="auto"/>
        <w:ind w:firstLine="708"/>
        <w:contextualSpacing w:val="0"/>
        <w:rPr>
          <w:b/>
        </w:rPr>
      </w:pPr>
      <w:r w:rsidRPr="00C56C27">
        <w:rPr>
          <w:b/>
        </w:rPr>
        <w:t>Содержание обучения</w:t>
      </w:r>
    </w:p>
    <w:p w14:paraId="14EBE3BB" w14:textId="621C9E14" w:rsidR="00C56C27" w:rsidRPr="00C56C27" w:rsidRDefault="00C56C27" w:rsidP="00C56C27">
      <w:pPr>
        <w:spacing w:after="0" w:line="259" w:lineRule="auto"/>
        <w:ind w:firstLine="708"/>
        <w:contextualSpacing w:val="0"/>
        <w:rPr>
          <w:b/>
        </w:rPr>
      </w:pPr>
      <w:r w:rsidRPr="00C56C27">
        <w:rPr>
          <w:b/>
        </w:rPr>
        <w:t>Инвариантные модули</w:t>
      </w:r>
    </w:p>
    <w:p w14:paraId="77F89D7B" w14:textId="590953BC" w:rsidR="00C56C27" w:rsidRPr="00C56C27" w:rsidRDefault="00C56C27" w:rsidP="00C56C27">
      <w:pPr>
        <w:spacing w:after="0" w:line="259" w:lineRule="auto"/>
        <w:ind w:firstLine="708"/>
        <w:contextualSpacing w:val="0"/>
        <w:rPr>
          <w:b/>
        </w:rPr>
      </w:pPr>
      <w:r w:rsidRPr="00C56C27">
        <w:rPr>
          <w:b/>
        </w:rPr>
        <w:t>Модуль «Производство и технология»5—6 КЛАССЫ</w:t>
      </w:r>
    </w:p>
    <w:p w14:paraId="17BE7CFC" w14:textId="77777777" w:rsidR="00C56C27" w:rsidRPr="00C56C27" w:rsidRDefault="00C56C27" w:rsidP="00C56C27">
      <w:pPr>
        <w:spacing w:after="0" w:line="259" w:lineRule="auto"/>
        <w:ind w:firstLine="708"/>
        <w:contextualSpacing w:val="0"/>
        <w:rPr>
          <w:b/>
          <w:i/>
        </w:rPr>
      </w:pPr>
      <w:r w:rsidRPr="00C56C27">
        <w:rPr>
          <w:b/>
          <w:i/>
        </w:rPr>
        <w:t>Раздел 1. Преобразовательная деятельность человека.</w:t>
      </w:r>
    </w:p>
    <w:p w14:paraId="01CD886C" w14:textId="113B6705" w:rsidR="00C56C27" w:rsidRPr="00C56C27" w:rsidRDefault="00C56C27" w:rsidP="00C56C27">
      <w:pPr>
        <w:spacing w:after="0" w:line="259" w:lineRule="auto"/>
        <w:ind w:firstLine="708"/>
        <w:contextualSpacing w:val="0"/>
      </w:pPr>
      <w:r w:rsidRPr="00C56C27">
        <w:t>Технологии вокруг нас.</w:t>
      </w:r>
      <w:r>
        <w:t xml:space="preserve"> Алгоритмы и начала технологии. Возможность </w:t>
      </w:r>
      <w:r w:rsidRPr="00C56C27">
        <w:t>формального исполнения алгоритма. Робот как исполнитель алгоритма. Робот как механизм.</w:t>
      </w:r>
    </w:p>
    <w:p w14:paraId="44F7458A" w14:textId="77777777" w:rsidR="00C56C27" w:rsidRPr="00C56C27" w:rsidRDefault="00C56C27" w:rsidP="00C56C27">
      <w:pPr>
        <w:spacing w:after="0" w:line="259" w:lineRule="auto"/>
        <w:ind w:firstLine="708"/>
        <w:contextualSpacing w:val="0"/>
      </w:pPr>
    </w:p>
    <w:p w14:paraId="5D33A2B7" w14:textId="77777777" w:rsidR="00C56C27" w:rsidRPr="00C56C27" w:rsidRDefault="00C56C27" w:rsidP="00C56C27">
      <w:pPr>
        <w:spacing w:after="0" w:line="259" w:lineRule="auto"/>
        <w:ind w:firstLine="708"/>
        <w:contextualSpacing w:val="0"/>
        <w:rPr>
          <w:b/>
          <w:i/>
        </w:rPr>
      </w:pPr>
      <w:r w:rsidRPr="00C56C27">
        <w:rPr>
          <w:b/>
          <w:i/>
        </w:rPr>
        <w:t>Раздел 2. Простейшие машины и механизмы.</w:t>
      </w:r>
    </w:p>
    <w:p w14:paraId="20F62052" w14:textId="392AAB07" w:rsidR="00C56C27" w:rsidRPr="00C56C27" w:rsidRDefault="00C56C27" w:rsidP="00C56C27">
      <w:pPr>
        <w:spacing w:after="0" w:line="259" w:lineRule="auto"/>
        <w:ind w:firstLine="708"/>
        <w:contextualSpacing w:val="0"/>
      </w:pPr>
      <w:r w:rsidRPr="00C56C27">
        <w:t>Двигатели машин. Виды дв</w:t>
      </w:r>
      <w:r>
        <w:t>игателей. Передаточные механиз</w:t>
      </w:r>
      <w:r w:rsidRPr="00C56C27">
        <w:t>мы. Виды и характеристики передаточных механизмов.</w:t>
      </w:r>
    </w:p>
    <w:p w14:paraId="241E7742" w14:textId="6A67CEF5" w:rsidR="00C56C27" w:rsidRPr="00C56C27" w:rsidRDefault="00C56C27" w:rsidP="00C56C27">
      <w:pPr>
        <w:spacing w:after="0" w:line="259" w:lineRule="auto"/>
        <w:ind w:firstLine="708"/>
        <w:contextualSpacing w:val="0"/>
      </w:pPr>
      <w:r w:rsidRPr="00C56C27">
        <w:t>Механические передачи. Об</w:t>
      </w:r>
      <w:r>
        <w:t>ратная связь. Механические кон</w:t>
      </w:r>
      <w:r w:rsidRPr="00C56C27">
        <w:t>структоры. Робототехнические конструкт</w:t>
      </w:r>
      <w:r>
        <w:t>оры. Простые меха</w:t>
      </w:r>
      <w:r w:rsidRPr="00C56C27">
        <w:t>нические моде</w:t>
      </w:r>
      <w:r>
        <w:t>ли. Простые управляемые модели.</w:t>
      </w:r>
    </w:p>
    <w:p w14:paraId="3FD1ED34" w14:textId="77777777" w:rsidR="00C56C27" w:rsidRPr="00C56C27" w:rsidRDefault="00C56C27" w:rsidP="00C56C27">
      <w:pPr>
        <w:spacing w:after="0" w:line="259" w:lineRule="auto"/>
        <w:ind w:firstLine="708"/>
        <w:contextualSpacing w:val="0"/>
        <w:rPr>
          <w:b/>
          <w:i/>
        </w:rPr>
      </w:pPr>
      <w:r w:rsidRPr="00C56C27">
        <w:rPr>
          <w:b/>
          <w:i/>
        </w:rPr>
        <w:t>Раздел 3. Задачи и технологии их решения.</w:t>
      </w:r>
    </w:p>
    <w:p w14:paraId="7385AFA4" w14:textId="6FAFBB7F" w:rsidR="00C56C27" w:rsidRPr="00C56C27" w:rsidRDefault="00C56C27" w:rsidP="00C56C27">
      <w:pPr>
        <w:spacing w:after="0" w:line="259" w:lineRule="auto"/>
        <w:ind w:firstLine="708"/>
        <w:contextualSpacing w:val="0"/>
      </w:pPr>
      <w:r w:rsidRPr="00C56C27">
        <w:t>Технология решения прои</w:t>
      </w:r>
      <w:r>
        <w:t>зводственных задач в информаци</w:t>
      </w:r>
      <w:r w:rsidRPr="00C56C27">
        <w:t>онной среде как важнейшая технология 4-й промышленной революции.</w:t>
      </w:r>
    </w:p>
    <w:p w14:paraId="00B8D042" w14:textId="44216990" w:rsidR="00C56C27" w:rsidRPr="00C56C27" w:rsidRDefault="00C56C27" w:rsidP="00C56C27">
      <w:pPr>
        <w:spacing w:after="0" w:line="259" w:lineRule="auto"/>
        <w:ind w:firstLine="708"/>
        <w:contextualSpacing w:val="0"/>
      </w:pPr>
      <w:r>
        <w:t xml:space="preserve">Чтение описаний, чертежей, </w:t>
      </w:r>
      <w:r w:rsidRPr="00C56C27">
        <w:t>технологических карт. Обозначения: знаки и симво</w:t>
      </w:r>
      <w:r>
        <w:t>лы. Интерпретация знаков и зна</w:t>
      </w:r>
      <w:r w:rsidRPr="00C56C27">
        <w:t>ковых систем. Формулировка задачи с использованием знакови символов.</w:t>
      </w:r>
    </w:p>
    <w:p w14:paraId="4D1A2222" w14:textId="42CAD696" w:rsidR="00C56C27" w:rsidRPr="00C56C27" w:rsidRDefault="00C56C27" w:rsidP="00C56C27">
      <w:pPr>
        <w:spacing w:after="0" w:line="259" w:lineRule="auto"/>
        <w:ind w:firstLine="708"/>
        <w:contextualSpacing w:val="0"/>
      </w:pPr>
      <w:r w:rsidRPr="00C56C27">
        <w:t xml:space="preserve">Информационное обеспечение </w:t>
      </w:r>
      <w:r>
        <w:t>решения задачи. Работа с «боль</w:t>
      </w:r>
      <w:r w:rsidRPr="00C56C27">
        <w:t>шими данными». Извлечение информации из массива данных.</w:t>
      </w:r>
    </w:p>
    <w:p w14:paraId="4C82D82E" w14:textId="130B5D02" w:rsidR="00C56C27" w:rsidRPr="00C56C27" w:rsidRDefault="00C56C27" w:rsidP="00C56C27">
      <w:pPr>
        <w:spacing w:after="0" w:line="259" w:lineRule="auto"/>
        <w:ind w:firstLine="708"/>
        <w:contextualSpacing w:val="0"/>
      </w:pPr>
      <w:r w:rsidRPr="00C56C27">
        <w:t>Исследование задачи и её решений.</w:t>
      </w:r>
      <w:r w:rsidRPr="00C56C27">
        <w:tab/>
        <w:t>Предст</w:t>
      </w:r>
      <w:r>
        <w:t>авление полученных результатов.</w:t>
      </w:r>
    </w:p>
    <w:p w14:paraId="328A9E58" w14:textId="5D441494" w:rsidR="00C56C27" w:rsidRPr="00C56C27" w:rsidRDefault="00C56C27" w:rsidP="00C56C27">
      <w:pPr>
        <w:spacing w:after="0" w:line="259" w:lineRule="auto"/>
        <w:ind w:firstLine="708"/>
        <w:contextualSpacing w:val="0"/>
        <w:rPr>
          <w:b/>
          <w:i/>
        </w:rPr>
      </w:pPr>
      <w:r w:rsidRPr="00C56C27">
        <w:rPr>
          <w:b/>
          <w:i/>
        </w:rPr>
        <w:t>Раздел 4.</w:t>
      </w:r>
      <w:r>
        <w:rPr>
          <w:b/>
          <w:i/>
        </w:rPr>
        <w:t xml:space="preserve"> Основы проектной деятельности.</w:t>
      </w:r>
    </w:p>
    <w:p w14:paraId="0AE975F5" w14:textId="65D95C79" w:rsidR="00C56C27" w:rsidRDefault="00C56C27" w:rsidP="00C56C27">
      <w:pPr>
        <w:spacing w:after="0" w:line="259" w:lineRule="auto"/>
        <w:ind w:firstLine="708"/>
        <w:contextualSpacing w:val="0"/>
      </w:pPr>
      <w:r w:rsidRPr="00C56C27">
        <w:t>Понятие проекта. Проект и алгоритм. Проект и технология. Виды проектов. Творческие п</w:t>
      </w:r>
      <w:r>
        <w:t>роекты. Исследовательские прое</w:t>
      </w:r>
      <w:r w:rsidRPr="00C56C27">
        <w:t>кты. Паспорт проекта. Эт</w:t>
      </w:r>
      <w:r>
        <w:t>апы проектной деятельности. Ин</w:t>
      </w:r>
      <w:r w:rsidRPr="00C56C27">
        <w:t>струменты работы над проектом. Компьютерная поддержка проектной деятельности.</w:t>
      </w:r>
    </w:p>
    <w:p w14:paraId="313797BE" w14:textId="77777777" w:rsidR="00C56C27" w:rsidRPr="00C56C27" w:rsidRDefault="00C56C27" w:rsidP="00C56C27">
      <w:pPr>
        <w:spacing w:after="0" w:line="259" w:lineRule="auto"/>
        <w:ind w:firstLine="708"/>
        <w:contextualSpacing w:val="0"/>
        <w:rPr>
          <w:b/>
          <w:i/>
        </w:rPr>
      </w:pPr>
      <w:r w:rsidRPr="00C56C27">
        <w:rPr>
          <w:b/>
          <w:i/>
        </w:rPr>
        <w:t>Раздел 5. Технология домашнего хозяйства.</w:t>
      </w:r>
    </w:p>
    <w:p w14:paraId="1080983D" w14:textId="77777777" w:rsidR="00C56C27" w:rsidRDefault="00C56C27" w:rsidP="00C56C27">
      <w:pPr>
        <w:spacing w:after="0" w:line="259" w:lineRule="auto"/>
        <w:ind w:firstLine="708"/>
        <w:contextualSpacing w:val="0"/>
      </w:pPr>
      <w:r>
        <w:t>Порядок и хаос как фундаментальные характеристики окружающего мира. Порядок в доме. Порядок на рабочем месте. Создание интерьера квартиры с помощью компьютерных программ.</w:t>
      </w:r>
    </w:p>
    <w:p w14:paraId="305D1961" w14:textId="71E5E570" w:rsidR="00C56C27" w:rsidRDefault="00C56C27" w:rsidP="00C56C27">
      <w:pPr>
        <w:spacing w:after="0" w:line="259" w:lineRule="auto"/>
        <w:ind w:firstLine="708"/>
        <w:contextualSpacing w:val="0"/>
      </w:pPr>
      <w:r>
        <w:t>Электропроводка.</w:t>
      </w:r>
      <w:r>
        <w:tab/>
        <w:t>Бытовые</w:t>
      </w:r>
      <w:r w:rsidR="002942B6">
        <w:t xml:space="preserve"> электрические приборы. Техни</w:t>
      </w:r>
      <w:r>
        <w:t>ка безопасности при работе с электричеством.</w:t>
      </w:r>
    </w:p>
    <w:p w14:paraId="7EA36112" w14:textId="79A3B176" w:rsidR="00C56C27" w:rsidRDefault="00C56C27" w:rsidP="00C56C27">
      <w:pPr>
        <w:spacing w:after="0" w:line="259" w:lineRule="auto"/>
        <w:ind w:firstLine="708"/>
        <w:contextualSpacing w:val="0"/>
      </w:pPr>
      <w:r>
        <w:t>Кухня. Мебель и бытовая техника, которая используется на кухне. Кулинария.  Основы здорового питания. Основы безопасности  при работе на кухне.</w:t>
      </w:r>
    </w:p>
    <w:p w14:paraId="5CCFF0A4" w14:textId="12B3B87B" w:rsidR="00C56C27" w:rsidRDefault="00C56C27" w:rsidP="00C56C27">
      <w:pPr>
        <w:spacing w:after="0" w:line="259" w:lineRule="auto"/>
        <w:ind w:firstLine="708"/>
        <w:contextualSpacing w:val="0"/>
      </w:pPr>
      <w: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p>
    <w:p w14:paraId="304F9C38" w14:textId="77777777" w:rsidR="00C56C27" w:rsidRPr="00C56C27" w:rsidRDefault="00C56C27" w:rsidP="00C56C27">
      <w:pPr>
        <w:spacing w:after="0" w:line="259" w:lineRule="auto"/>
        <w:ind w:firstLine="708"/>
        <w:contextualSpacing w:val="0"/>
        <w:rPr>
          <w:b/>
          <w:i/>
        </w:rPr>
      </w:pPr>
      <w:r w:rsidRPr="00C56C27">
        <w:rPr>
          <w:b/>
          <w:i/>
        </w:rPr>
        <w:t>Раздел 6. Мир профессий.</w:t>
      </w:r>
    </w:p>
    <w:p w14:paraId="7928E59C" w14:textId="77777777" w:rsidR="00C56C27" w:rsidRPr="00C56C27" w:rsidRDefault="00C56C27" w:rsidP="00C56C27">
      <w:pPr>
        <w:spacing w:after="0" w:line="259" w:lineRule="auto"/>
        <w:ind w:firstLine="708"/>
        <w:contextualSpacing w:val="0"/>
      </w:pPr>
      <w:r>
        <w:t xml:space="preserve">Какие бывают </w:t>
      </w:r>
      <w:r w:rsidRPr="00C56C27">
        <w:t>профессии. Как выбрать профессию.</w:t>
      </w:r>
    </w:p>
    <w:p w14:paraId="30FD86A3" w14:textId="3C811020" w:rsidR="00C56C27" w:rsidRPr="00C56C27" w:rsidRDefault="00C56C27" w:rsidP="00C56C27">
      <w:pPr>
        <w:spacing w:after="0" w:line="259" w:lineRule="auto"/>
        <w:ind w:firstLine="708"/>
        <w:contextualSpacing w:val="0"/>
        <w:rPr>
          <w:b/>
        </w:rPr>
      </w:pPr>
      <w:r w:rsidRPr="00C56C27">
        <w:rPr>
          <w:b/>
        </w:rPr>
        <w:t>7—9 классы</w:t>
      </w:r>
    </w:p>
    <w:p w14:paraId="0922E386" w14:textId="77777777" w:rsidR="00C56C27" w:rsidRPr="00C56C27" w:rsidRDefault="00C56C27" w:rsidP="00C56C27">
      <w:pPr>
        <w:spacing w:after="0" w:line="259" w:lineRule="auto"/>
        <w:ind w:firstLine="708"/>
        <w:contextualSpacing w:val="0"/>
        <w:rPr>
          <w:b/>
          <w:i/>
        </w:rPr>
      </w:pPr>
      <w:r w:rsidRPr="00C56C27">
        <w:rPr>
          <w:b/>
          <w:i/>
        </w:rPr>
        <w:t>Раздел 7. Технологии и искусство.</w:t>
      </w:r>
    </w:p>
    <w:p w14:paraId="1A7F4A06" w14:textId="5BAF0E47" w:rsidR="00C56C27" w:rsidRDefault="00C56C27" w:rsidP="00C56C27">
      <w:pPr>
        <w:spacing w:after="0" w:line="259" w:lineRule="auto"/>
        <w:ind w:firstLine="708"/>
        <w:contextualSpacing w:val="0"/>
      </w:pPr>
      <w:r>
        <w:t>Эстетическая ценность результатов труда. Промышленная</w:t>
      </w:r>
      <w:r>
        <w:tab/>
        <w:t>эстетика.</w:t>
      </w:r>
      <w:r>
        <w:tab/>
        <w:t>Примеры промышленных изделий с высокими эстетическими свойствами. Понятие дизайна.</w:t>
      </w:r>
    </w:p>
    <w:p w14:paraId="20478074" w14:textId="77777777" w:rsidR="00C56C27" w:rsidRDefault="00C56C27" w:rsidP="00C56C27">
      <w:pPr>
        <w:spacing w:after="0" w:line="259" w:lineRule="auto"/>
        <w:ind w:firstLine="708"/>
        <w:contextualSpacing w:val="0"/>
      </w:pPr>
      <w:r>
        <w:t>Эстетика в быту. Эстетика и экология жилища. Народные ремёсла. Народные ремёсла и промыслы России.</w:t>
      </w:r>
    </w:p>
    <w:p w14:paraId="7217A56C" w14:textId="77777777" w:rsidR="00C56C27" w:rsidRPr="00C56C27" w:rsidRDefault="00C56C27" w:rsidP="00C56C27">
      <w:pPr>
        <w:spacing w:after="0" w:line="259" w:lineRule="auto"/>
        <w:ind w:firstLine="708"/>
        <w:contextualSpacing w:val="0"/>
        <w:rPr>
          <w:b/>
          <w:i/>
        </w:rPr>
      </w:pPr>
      <w:r w:rsidRPr="00C56C27">
        <w:rPr>
          <w:b/>
          <w:i/>
        </w:rPr>
        <w:t>Раздел 8. Технологии и мир. Современная техносфера.</w:t>
      </w:r>
    </w:p>
    <w:p w14:paraId="103224C9" w14:textId="7E7FDC97" w:rsidR="00C56C27" w:rsidRDefault="00C56C27" w:rsidP="00C56C27">
      <w:pPr>
        <w:spacing w:after="0" w:line="259" w:lineRule="auto"/>
        <w:ind w:firstLine="708"/>
        <w:contextualSpacing w:val="0"/>
      </w:pPr>
      <w:r>
        <w:t>Материя, энергия, информация - основные составляющие современной научной картины мира и объекты преобразовательной деятельности. Создание</w:t>
      </w:r>
      <w:r>
        <w:tab/>
        <w:t>технологий как основная задача современной науки. История развития технологий. Понятие высокотехнологичных отраслей.</w:t>
      </w:r>
    </w:p>
    <w:p w14:paraId="6EB9F2EE" w14:textId="441F3407" w:rsidR="00C56C27" w:rsidRDefault="00C56C27" w:rsidP="00C56C27">
      <w:pPr>
        <w:spacing w:after="0" w:line="259" w:lineRule="auto"/>
        <w:ind w:firstLine="708"/>
        <w:contextualSpacing w:val="0"/>
      </w:pPr>
      <w:r>
        <w:t>«Высокие технологии» двойного назначения.</w:t>
      </w:r>
    </w:p>
    <w:p w14:paraId="4E0AF5D0" w14:textId="6AB61A63" w:rsidR="00C56C27" w:rsidRDefault="00C56C27" w:rsidP="00C56C27">
      <w:pPr>
        <w:spacing w:after="0" w:line="259" w:lineRule="auto"/>
        <w:ind w:firstLine="708"/>
        <w:contextualSpacing w:val="0"/>
      </w:pPr>
      <w:r>
        <w:t>Рециклинг-технологии. Разработка и внедрение технологий</w:t>
      </w:r>
      <w:r>
        <w:tab/>
        <w:t>многократного использования материалов, создание новых материалов из промышленных отходов, а также технологий без- отходного производства.</w:t>
      </w:r>
    </w:p>
    <w:p w14:paraId="15851C95" w14:textId="34DB99E8" w:rsidR="00C56C27" w:rsidRDefault="00C56C27" w:rsidP="00C56C27">
      <w:pPr>
        <w:spacing w:after="0" w:line="259" w:lineRule="auto"/>
        <w:ind w:firstLine="708"/>
        <w:contextualSpacing w:val="0"/>
      </w:pPr>
      <w:r>
        <w:t>Ресурсы, технологии и общество. Глобальные технологические проекты.</w:t>
      </w:r>
    </w:p>
    <w:p w14:paraId="2EA648D0" w14:textId="5167D062" w:rsidR="00C56C27" w:rsidRDefault="00C56C27" w:rsidP="00C56C27">
      <w:pPr>
        <w:spacing w:after="0" w:line="259" w:lineRule="auto"/>
        <w:ind w:firstLine="708"/>
        <w:contextualSpacing w:val="0"/>
      </w:pPr>
      <w:r>
        <w:t>Современная</w:t>
      </w:r>
      <w:r>
        <w:tab/>
        <w:t>техносфера.</w:t>
      </w:r>
      <w:r>
        <w:tab/>
        <w:t>Проблема взаимодействия природы и техносферы.</w:t>
      </w:r>
    </w:p>
    <w:p w14:paraId="3C440E62" w14:textId="77777777" w:rsidR="00C56C27" w:rsidRDefault="00C56C27" w:rsidP="00C56C27">
      <w:pPr>
        <w:spacing w:after="0" w:line="259" w:lineRule="auto"/>
        <w:ind w:firstLine="708"/>
        <w:contextualSpacing w:val="0"/>
      </w:pPr>
      <w:r>
        <w:t>Современный транспорт и перспективы его развития.</w:t>
      </w:r>
    </w:p>
    <w:p w14:paraId="19E88FA2" w14:textId="77777777" w:rsidR="00C56C27" w:rsidRPr="00C56C27" w:rsidRDefault="00C56C27" w:rsidP="00C56C27">
      <w:pPr>
        <w:spacing w:after="0" w:line="259" w:lineRule="auto"/>
        <w:ind w:firstLine="708"/>
        <w:contextualSpacing w:val="0"/>
        <w:rPr>
          <w:b/>
          <w:i/>
        </w:rPr>
      </w:pPr>
      <w:r w:rsidRPr="00C56C27">
        <w:rPr>
          <w:b/>
          <w:i/>
        </w:rPr>
        <w:t>Раздел 9. Современные технологии.</w:t>
      </w:r>
    </w:p>
    <w:p w14:paraId="5EBD82D8" w14:textId="6E260403" w:rsidR="00C56C27" w:rsidRPr="00C56C27" w:rsidRDefault="00C56C27" w:rsidP="00C56C27">
      <w:pPr>
        <w:spacing w:after="0" w:line="259" w:lineRule="auto"/>
        <w:ind w:firstLine="708"/>
        <w:contextualSpacing w:val="0"/>
      </w:pPr>
      <w:r>
        <w:t>Биотехнологии. Лазерные технологии. Космические технологии. Представления о нанотехнологиях.</w:t>
      </w:r>
    </w:p>
    <w:p w14:paraId="01666F2C" w14:textId="77777777" w:rsidR="0074762F" w:rsidRDefault="0074762F" w:rsidP="0074762F">
      <w:pPr>
        <w:spacing w:after="0" w:line="259" w:lineRule="auto"/>
        <w:ind w:firstLine="708"/>
        <w:contextualSpacing w:val="0"/>
      </w:pPr>
      <w:r w:rsidRPr="0074762F">
        <w:t>Технологии 4-й промышленной революции: интернет вещей,</w:t>
      </w:r>
      <w:r>
        <w:t xml:space="preserve"> </w:t>
      </w:r>
      <w:r w:rsidRPr="0074762F">
        <w:t>дополненная реальность, инт</w:t>
      </w:r>
      <w:r>
        <w:t>еллектуальные технологии, облач</w:t>
      </w:r>
      <w:r w:rsidRPr="0074762F">
        <w:t>ные технологии, большие данные, аддитивные технологии и др.</w:t>
      </w:r>
      <w:r>
        <w:t xml:space="preserve"> </w:t>
      </w:r>
    </w:p>
    <w:p w14:paraId="00C66AEF" w14:textId="51C3A2BB" w:rsidR="0074762F" w:rsidRPr="0074762F" w:rsidRDefault="0074762F" w:rsidP="0074762F">
      <w:pPr>
        <w:spacing w:after="0" w:line="259" w:lineRule="auto"/>
        <w:ind w:firstLine="708"/>
        <w:contextualSpacing w:val="0"/>
      </w:pPr>
      <w:r w:rsidRPr="0074762F">
        <w:t xml:space="preserve">Биотехнологии в решении экологических проблем. Очистка сточных вод. Биоэнергетика. Биометаногенез. Проект «Геном человека» и его значение для </w:t>
      </w:r>
      <w:r>
        <w:t>анализа и предотвращения насле</w:t>
      </w:r>
      <w:r w:rsidRPr="0074762F">
        <w:t>ственных болезней.</w:t>
      </w:r>
    </w:p>
    <w:p w14:paraId="62E0F672" w14:textId="44E3DE9D" w:rsidR="0074762F" w:rsidRPr="0074762F" w:rsidRDefault="0074762F" w:rsidP="0074762F">
      <w:pPr>
        <w:spacing w:after="0" w:line="259" w:lineRule="auto"/>
        <w:ind w:firstLine="708"/>
        <w:contextualSpacing w:val="0"/>
      </w:pPr>
      <w:r w:rsidRPr="0074762F">
        <w:t>Генеалогический ме</w:t>
      </w:r>
      <w:r>
        <w:t>тод изучения наслед</w:t>
      </w:r>
      <w:r w:rsidRPr="0074762F">
        <w:t>ственности человека. Человек</w:t>
      </w:r>
      <w:r>
        <w:t xml:space="preserve"> и мир микробов. Болезнетворные </w:t>
      </w:r>
      <w:r w:rsidRPr="0074762F">
        <w:t>микробы и прививки. Биода</w:t>
      </w:r>
      <w:r>
        <w:t>тчики. Микробиологическая техно</w:t>
      </w:r>
      <w:r w:rsidRPr="0074762F">
        <w:t>логия.</w:t>
      </w:r>
    </w:p>
    <w:p w14:paraId="6B5B5425" w14:textId="77777777" w:rsidR="0074762F" w:rsidRPr="0074762F" w:rsidRDefault="0074762F" w:rsidP="0074762F">
      <w:pPr>
        <w:spacing w:after="0" w:line="259" w:lineRule="auto"/>
        <w:ind w:firstLine="708"/>
        <w:contextualSpacing w:val="0"/>
      </w:pPr>
      <w:r w:rsidRPr="0074762F">
        <w:t>Сферы применения современных технологий.</w:t>
      </w:r>
    </w:p>
    <w:p w14:paraId="29B7FC64" w14:textId="77777777" w:rsidR="0074762F" w:rsidRPr="0074762F" w:rsidRDefault="0074762F" w:rsidP="0074762F">
      <w:pPr>
        <w:spacing w:after="0" w:line="259" w:lineRule="auto"/>
        <w:ind w:firstLine="708"/>
        <w:contextualSpacing w:val="0"/>
      </w:pPr>
    </w:p>
    <w:p w14:paraId="125A3FDA" w14:textId="77777777" w:rsidR="0074762F" w:rsidRPr="0074762F" w:rsidRDefault="0074762F" w:rsidP="0074762F">
      <w:pPr>
        <w:spacing w:after="0" w:line="259" w:lineRule="auto"/>
        <w:ind w:firstLine="708"/>
        <w:contextualSpacing w:val="0"/>
        <w:rPr>
          <w:b/>
          <w:i/>
        </w:rPr>
      </w:pPr>
      <w:r w:rsidRPr="0074762F">
        <w:rPr>
          <w:b/>
          <w:i/>
        </w:rPr>
        <w:t>Раздел 10. Основы информационно-когнитивных технологий.</w:t>
      </w:r>
    </w:p>
    <w:p w14:paraId="2B505887" w14:textId="5299C3DB" w:rsidR="0074762F" w:rsidRPr="0074762F" w:rsidRDefault="0074762F" w:rsidP="0074762F">
      <w:pPr>
        <w:spacing w:after="0" w:line="259" w:lineRule="auto"/>
        <w:ind w:firstLine="708"/>
        <w:contextualSpacing w:val="0"/>
      </w:pPr>
      <w:r w:rsidRPr="0074762F">
        <w:t>Знание как фундаментал</w:t>
      </w:r>
      <w:r>
        <w:t>ьная производственная и экономи</w:t>
      </w:r>
      <w:r w:rsidRPr="0074762F">
        <w:t>ческая категория.</w:t>
      </w:r>
    </w:p>
    <w:p w14:paraId="4460EDB6" w14:textId="7ACD7AD5" w:rsidR="0074762F" w:rsidRPr="0074762F" w:rsidRDefault="0074762F" w:rsidP="0074762F">
      <w:pPr>
        <w:spacing w:after="0" w:line="259" w:lineRule="auto"/>
        <w:ind w:firstLine="708"/>
        <w:contextualSpacing w:val="0"/>
      </w:pPr>
      <w:r w:rsidRPr="0074762F">
        <w:t>Информационно-когнитивные технологии как технологии формирования знаний. Данн</w:t>
      </w:r>
      <w:r>
        <w:t>ые, информация, знание как объ</w:t>
      </w:r>
      <w:r w:rsidRPr="0074762F">
        <w:t>екты информационно-когнитивных технологий.</w:t>
      </w:r>
    </w:p>
    <w:p w14:paraId="558C4192" w14:textId="77777777" w:rsidR="0074762F" w:rsidRPr="0074762F" w:rsidRDefault="0074762F" w:rsidP="0074762F">
      <w:pPr>
        <w:spacing w:after="0" w:line="259" w:lineRule="auto"/>
        <w:ind w:firstLine="708"/>
        <w:contextualSpacing w:val="0"/>
      </w:pPr>
      <w:r w:rsidRPr="0074762F">
        <w:t>Формализация и моделирование — основные инструменты познания окружающего мира.</w:t>
      </w:r>
    </w:p>
    <w:p w14:paraId="00BC71CF" w14:textId="77777777" w:rsidR="0074762F" w:rsidRPr="0074762F" w:rsidRDefault="0074762F" w:rsidP="0074762F">
      <w:pPr>
        <w:spacing w:after="0" w:line="259" w:lineRule="auto"/>
        <w:ind w:firstLine="708"/>
        <w:contextualSpacing w:val="0"/>
      </w:pPr>
    </w:p>
    <w:p w14:paraId="5866B7AA" w14:textId="77777777" w:rsidR="0074762F" w:rsidRPr="0074762F" w:rsidRDefault="0074762F" w:rsidP="0074762F">
      <w:pPr>
        <w:spacing w:after="0" w:line="259" w:lineRule="auto"/>
        <w:ind w:firstLine="708"/>
        <w:contextualSpacing w:val="0"/>
        <w:rPr>
          <w:b/>
          <w:i/>
        </w:rPr>
      </w:pPr>
      <w:r w:rsidRPr="0074762F">
        <w:rPr>
          <w:b/>
          <w:i/>
        </w:rPr>
        <w:t>Раздел 11. Элементы управления.</w:t>
      </w:r>
    </w:p>
    <w:p w14:paraId="77A0C7B4" w14:textId="4AAEC403" w:rsidR="0074762F" w:rsidRPr="0074762F" w:rsidRDefault="0074762F" w:rsidP="0074762F">
      <w:pPr>
        <w:spacing w:after="0" w:line="259" w:lineRule="auto"/>
        <w:ind w:firstLine="708"/>
        <w:contextualSpacing w:val="0"/>
      </w:pPr>
      <w:r w:rsidRPr="0074762F">
        <w:t>Общие принципы управления. Общая схема управления. Условия реализации общей</w:t>
      </w:r>
      <w:r>
        <w:t xml:space="preserve"> схемы управления. Начала кибер</w:t>
      </w:r>
      <w:r w:rsidRPr="0074762F">
        <w:t>нетики.</w:t>
      </w:r>
    </w:p>
    <w:p w14:paraId="6E1A2C9D" w14:textId="12992F76" w:rsidR="0074762F" w:rsidRPr="0074762F" w:rsidRDefault="0074762F" w:rsidP="0074762F">
      <w:pPr>
        <w:spacing w:after="0" w:line="259" w:lineRule="auto"/>
        <w:ind w:firstLine="708"/>
        <w:contextualSpacing w:val="0"/>
      </w:pPr>
      <w:r w:rsidRPr="0074762F">
        <w:t>Самоуправляемые систем</w:t>
      </w:r>
      <w:r>
        <w:t>ы. Устойчивость систем управле</w:t>
      </w:r>
      <w:r w:rsidRPr="0074762F">
        <w:t>ния. Виды равновесия. Устойчивость технических систем.</w:t>
      </w:r>
    </w:p>
    <w:p w14:paraId="7D2E7659" w14:textId="77777777" w:rsidR="0074762F" w:rsidRPr="0074762F" w:rsidRDefault="0074762F" w:rsidP="0074762F">
      <w:pPr>
        <w:spacing w:after="0" w:line="259" w:lineRule="auto"/>
        <w:ind w:firstLine="708"/>
        <w:contextualSpacing w:val="0"/>
      </w:pPr>
    </w:p>
    <w:p w14:paraId="7A7F2326" w14:textId="77777777" w:rsidR="0074762F" w:rsidRPr="0074762F" w:rsidRDefault="0074762F" w:rsidP="0074762F">
      <w:pPr>
        <w:spacing w:after="0" w:line="259" w:lineRule="auto"/>
        <w:ind w:firstLine="708"/>
        <w:contextualSpacing w:val="0"/>
        <w:rPr>
          <w:b/>
          <w:i/>
        </w:rPr>
      </w:pPr>
      <w:r w:rsidRPr="0074762F">
        <w:rPr>
          <w:b/>
          <w:i/>
        </w:rPr>
        <w:t>Раздел 12. Мир профессий.</w:t>
      </w:r>
    </w:p>
    <w:p w14:paraId="7DC2A9CB" w14:textId="4ACAAF3C" w:rsidR="0074762F" w:rsidRDefault="0074762F" w:rsidP="0074762F">
      <w:pPr>
        <w:spacing w:after="0" w:line="259" w:lineRule="auto"/>
        <w:ind w:firstLine="708"/>
        <w:contextualSpacing w:val="0"/>
      </w:pPr>
      <w:r w:rsidRPr="0074762F">
        <w:t>Профессии предметной области «Природа</w:t>
      </w:r>
      <w:r>
        <w:t>». Профессии предметной области «Техника». Профессии предметной области</w:t>
      </w:r>
    </w:p>
    <w:p w14:paraId="2FF8C171" w14:textId="77777777" w:rsidR="0074762F" w:rsidRDefault="0074762F" w:rsidP="0074762F">
      <w:pPr>
        <w:spacing w:after="0" w:line="259" w:lineRule="auto"/>
        <w:ind w:firstLine="708"/>
        <w:contextualSpacing w:val="0"/>
      </w:pPr>
      <w:r>
        <w:t>«Знак». Профессии предметной области «Человек». Профессии предметной области «Художественный образ».</w:t>
      </w:r>
    </w:p>
    <w:p w14:paraId="7521C6B7" w14:textId="77777777" w:rsidR="0074762F" w:rsidRPr="0074762F" w:rsidRDefault="0074762F" w:rsidP="0074762F">
      <w:pPr>
        <w:spacing w:after="0" w:line="276" w:lineRule="auto"/>
        <w:ind w:firstLine="708"/>
        <w:contextualSpacing w:val="0"/>
        <w:rPr>
          <w:b/>
          <w:i/>
        </w:rPr>
      </w:pPr>
      <w:r w:rsidRPr="0074762F">
        <w:rPr>
          <w:b/>
          <w:i/>
        </w:rPr>
        <w:t>Модуль «Технология обработки материалов и пищевых продуктов»</w:t>
      </w:r>
    </w:p>
    <w:p w14:paraId="2BD1634D" w14:textId="1B8E9553" w:rsidR="0074762F" w:rsidRPr="0074762F" w:rsidRDefault="0074762F" w:rsidP="0074762F">
      <w:pPr>
        <w:spacing w:after="0" w:line="276" w:lineRule="auto"/>
        <w:ind w:firstLine="708"/>
        <w:contextualSpacing w:val="0"/>
        <w:rPr>
          <w:b/>
        </w:rPr>
      </w:pPr>
      <w:r w:rsidRPr="0074762F">
        <w:rPr>
          <w:b/>
        </w:rPr>
        <w:t>5—6 классы</w:t>
      </w:r>
    </w:p>
    <w:p w14:paraId="1ADB4E60" w14:textId="77777777" w:rsidR="0074762F" w:rsidRPr="0074762F" w:rsidRDefault="0074762F" w:rsidP="0074762F">
      <w:pPr>
        <w:spacing w:after="0" w:line="276" w:lineRule="auto"/>
        <w:ind w:firstLine="708"/>
        <w:contextualSpacing w:val="0"/>
        <w:rPr>
          <w:b/>
          <w:i/>
        </w:rPr>
      </w:pPr>
      <w:r w:rsidRPr="0074762F">
        <w:rPr>
          <w:b/>
          <w:i/>
        </w:rPr>
        <w:t>Раздел 1. Структура технологии: от материала к изделию.</w:t>
      </w:r>
    </w:p>
    <w:p w14:paraId="6A4F53BB" w14:textId="101EF35D" w:rsidR="00C0461A" w:rsidRPr="0074762F" w:rsidRDefault="0074762F" w:rsidP="0074762F">
      <w:pPr>
        <w:spacing w:after="0" w:line="276" w:lineRule="auto"/>
        <w:ind w:firstLine="708"/>
        <w:contextualSpacing w:val="0"/>
      </w:pPr>
      <w:r>
        <w:t>Основные элементы структуры технологии: действия, операции, этапы. Технологическая карта. Проектирование, моделирование, конструирование - основные составляющие технологии. Технологии и алгоритмы.</w:t>
      </w:r>
    </w:p>
    <w:p w14:paraId="43114C9D" w14:textId="77777777" w:rsidR="0074762F" w:rsidRPr="0074762F" w:rsidRDefault="0074762F" w:rsidP="0074762F">
      <w:pPr>
        <w:spacing w:line="276" w:lineRule="auto"/>
        <w:rPr>
          <w:b/>
          <w:i/>
        </w:rPr>
      </w:pPr>
      <w:r w:rsidRPr="0074762F">
        <w:rPr>
          <w:b/>
          <w:i/>
        </w:rPr>
        <w:t>Раздел 2. Материалы и их свойства.</w:t>
      </w:r>
    </w:p>
    <w:p w14:paraId="09B4F622" w14:textId="0F4EFF1E" w:rsidR="0074762F" w:rsidRDefault="0074762F" w:rsidP="0074762F">
      <w:pPr>
        <w:spacing w:line="276" w:lineRule="auto"/>
      </w:pPr>
      <w: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14:paraId="7E533AAF" w14:textId="18647036" w:rsidR="0074762F" w:rsidRDefault="0074762F" w:rsidP="0074762F">
      <w:pPr>
        <w:spacing w:line="276" w:lineRule="auto"/>
      </w:pPr>
      <w:r>
        <w:t>Бумага и её свойства. Различные изделия  из бумаги. Потребность человека в бумаге.</w:t>
      </w:r>
    </w:p>
    <w:p w14:paraId="3010F9CD" w14:textId="419F2DE9" w:rsidR="0074762F" w:rsidRDefault="0074762F" w:rsidP="0074762F">
      <w:pPr>
        <w:spacing w:line="276" w:lineRule="auto"/>
      </w:pPr>
      <w:r>
        <w:t>Ткань и её свойства. Изделия из ткани. Виды тканей. Древесина и её свойства. Древесные материалы и их применение. Изделия из древесины. Потребность человечества в древесине. Сохранение лесов.</w:t>
      </w:r>
    </w:p>
    <w:p w14:paraId="164C0A3D" w14:textId="5236DB72" w:rsidR="0074762F" w:rsidRDefault="0074762F" w:rsidP="0074762F">
      <w:pPr>
        <w:spacing w:line="276" w:lineRule="auto"/>
      </w:pPr>
      <w:r>
        <w:t>Металлы и их свойства. Металлические части машин и механизмов. Тонколистовая сталь и проволока.</w:t>
      </w:r>
    </w:p>
    <w:p w14:paraId="7E3174B0" w14:textId="77777777" w:rsidR="0074762F" w:rsidRDefault="0074762F" w:rsidP="0074762F">
      <w:pPr>
        <w:spacing w:line="276" w:lineRule="auto"/>
      </w:pPr>
      <w:r>
        <w:t>Пластические массы (пластмассы) и их свойства.</w:t>
      </w:r>
    </w:p>
    <w:p w14:paraId="4A567C6C" w14:textId="12B12761" w:rsidR="0074762F" w:rsidRDefault="0074762F" w:rsidP="0074762F">
      <w:pPr>
        <w:spacing w:line="276" w:lineRule="auto"/>
      </w:pPr>
      <w:r>
        <w:t>Работа с пластмассами.</w:t>
      </w:r>
    </w:p>
    <w:p w14:paraId="72F01811" w14:textId="0D7BD8CE" w:rsidR="0074762F" w:rsidRDefault="0074762F" w:rsidP="0074762F">
      <w:pPr>
        <w:spacing w:line="276" w:lineRule="auto"/>
      </w:pPr>
      <w:r>
        <w:t>Наноструктуры и их использование в различных технологиях. Природные и синтетические наноструктуры.</w:t>
      </w:r>
    </w:p>
    <w:p w14:paraId="7FD84666" w14:textId="77777777" w:rsidR="0074762F" w:rsidRDefault="0074762F" w:rsidP="0074762F">
      <w:pPr>
        <w:spacing w:line="276" w:lineRule="auto"/>
      </w:pPr>
      <w:r>
        <w:t>Композиты и нанокомпозиты, их применение.</w:t>
      </w:r>
    </w:p>
    <w:p w14:paraId="6BEA0528" w14:textId="48938155" w:rsidR="0074762F" w:rsidRDefault="0074762F" w:rsidP="0074762F">
      <w:pPr>
        <w:spacing w:line="276" w:lineRule="auto"/>
      </w:pPr>
      <w:r>
        <w:t>Умные материалы и их применение. Аллотропные соединения углерода.</w:t>
      </w:r>
    </w:p>
    <w:p w14:paraId="0BD4AED8" w14:textId="77777777" w:rsidR="0074762F" w:rsidRPr="0074762F" w:rsidRDefault="0074762F" w:rsidP="0074762F">
      <w:pPr>
        <w:spacing w:line="276" w:lineRule="auto"/>
        <w:rPr>
          <w:b/>
          <w:i/>
        </w:rPr>
      </w:pPr>
      <w:r w:rsidRPr="0074762F">
        <w:rPr>
          <w:b/>
          <w:i/>
        </w:rPr>
        <w:t>Раздел 3. Основные ручные инструменты.</w:t>
      </w:r>
    </w:p>
    <w:p w14:paraId="794449BD" w14:textId="0188264A" w:rsidR="0074762F" w:rsidRDefault="0074762F" w:rsidP="0074762F">
      <w:pPr>
        <w:spacing w:line="276" w:lineRule="auto"/>
      </w:pPr>
      <w:r>
        <w:t>Инструменты для работы с бумагой. Инструменты для работы с тканью. Инструменты для работы с древесиной. Инструменты для работы с металлом.</w:t>
      </w:r>
    </w:p>
    <w:p w14:paraId="33B6A142" w14:textId="34538420" w:rsidR="0074762F" w:rsidRDefault="0074762F" w:rsidP="0074762F">
      <w:pPr>
        <w:spacing w:line="276" w:lineRule="auto"/>
      </w:pPr>
      <w:r>
        <w:t>Компьютерные инструменты.</w:t>
      </w:r>
    </w:p>
    <w:p w14:paraId="00553833" w14:textId="0A281032" w:rsidR="0074762F" w:rsidRPr="0074762F" w:rsidRDefault="0074762F" w:rsidP="0074762F">
      <w:pPr>
        <w:spacing w:line="276" w:lineRule="auto"/>
        <w:rPr>
          <w:b/>
          <w:i/>
        </w:rPr>
      </w:pPr>
      <w:r w:rsidRPr="0074762F">
        <w:rPr>
          <w:b/>
          <w:i/>
        </w:rPr>
        <w:t>Раздел 4. Трудовые дейс</w:t>
      </w:r>
      <w:r>
        <w:rPr>
          <w:b/>
          <w:i/>
        </w:rPr>
        <w:t>твия как основные слагаемые тех</w:t>
      </w:r>
      <w:r w:rsidRPr="0074762F">
        <w:rPr>
          <w:b/>
          <w:i/>
        </w:rPr>
        <w:t>нологии.</w:t>
      </w:r>
    </w:p>
    <w:p w14:paraId="409EC0F9" w14:textId="1A047C2A" w:rsidR="0074762F" w:rsidRDefault="0074762F" w:rsidP="0074762F">
      <w:pPr>
        <w:spacing w:line="276" w:lineRule="auto"/>
      </w:pPr>
      <w: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1D5729C7" w14:textId="3AC50B69" w:rsidR="0074762F" w:rsidRDefault="0074762F" w:rsidP="0074762F">
      <w:pPr>
        <w:spacing w:line="276" w:lineRule="auto"/>
      </w:pPr>
      <w:r>
        <w:t>Общность и различие действий с различными материалами и пищевыми продуктами.</w:t>
      </w:r>
    </w:p>
    <w:p w14:paraId="33EA782F" w14:textId="612045FE" w:rsidR="0074762F" w:rsidRDefault="0074762F" w:rsidP="0074762F">
      <w:pPr>
        <w:spacing w:line="276" w:lineRule="auto"/>
      </w:pPr>
      <w:r w:rsidRPr="0074762F">
        <w:rPr>
          <w:b/>
          <w:i/>
        </w:rPr>
        <w:t>Раздел 5. Технологии обр</w:t>
      </w:r>
      <w:r>
        <w:rPr>
          <w:b/>
          <w:i/>
        </w:rPr>
        <w:t>аботки конструкционных материа</w:t>
      </w:r>
      <w:r w:rsidRPr="0074762F">
        <w:rPr>
          <w:b/>
          <w:i/>
        </w:rPr>
        <w:t>лов</w:t>
      </w:r>
      <w:r>
        <w:t>.</w:t>
      </w:r>
    </w:p>
    <w:p w14:paraId="45116217" w14:textId="74D97B7D" w:rsidR="0074762F" w:rsidRDefault="0074762F" w:rsidP="0074762F">
      <w:pPr>
        <w:spacing w:line="276" w:lineRule="auto"/>
      </w:pPr>
      <w:r>
        <w:t>Разметка заготовок из древесины, металла, пластмасс. Приёмы ручной правки заготовок из проволоки и тонколистового металла.</w:t>
      </w:r>
    </w:p>
    <w:p w14:paraId="6AFA7074" w14:textId="46ECDCFA" w:rsidR="00C0461A" w:rsidRDefault="0074762F" w:rsidP="0074762F">
      <w:pPr>
        <w:spacing w:line="276" w:lineRule="auto"/>
      </w:pPr>
      <w:r>
        <w:t>Резание заготовок.</w:t>
      </w:r>
    </w:p>
    <w:p w14:paraId="30B9431F" w14:textId="77777777" w:rsidR="0074762F" w:rsidRDefault="0074762F" w:rsidP="0074762F">
      <w:pPr>
        <w:spacing w:line="276" w:lineRule="auto"/>
      </w:pPr>
      <w:r>
        <w:t>Строгание заготовок из древесины.</w:t>
      </w:r>
    </w:p>
    <w:p w14:paraId="4E50D008" w14:textId="3F484C1E" w:rsidR="0074762F" w:rsidRDefault="0074762F" w:rsidP="0074762F">
      <w:pPr>
        <w:spacing w:line="276" w:lineRule="auto"/>
      </w:pPr>
      <w: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14:paraId="0D499F99" w14:textId="48474535" w:rsidR="0074762F" w:rsidRDefault="0074762F" w:rsidP="0074762F">
      <w:pPr>
        <w:spacing w:line="276" w:lineRule="auto"/>
      </w:pPr>
      <w:r>
        <w:t>Сборка изделий из тонколистового металла, проволоки, искусственных материалов.</w:t>
      </w:r>
    </w:p>
    <w:p w14:paraId="5C7C5825" w14:textId="62DF7CC8" w:rsidR="0074762F" w:rsidRDefault="0074762F" w:rsidP="0074762F">
      <w:pPr>
        <w:spacing w:line="276" w:lineRule="auto"/>
      </w:pPr>
      <w:r>
        <w:t>Зачистка и отделка поверхностей деталей из конструкционных материалов.</w:t>
      </w:r>
    </w:p>
    <w:p w14:paraId="294E59B0" w14:textId="262F16C7" w:rsidR="0074762F" w:rsidRDefault="0074762F" w:rsidP="0074762F">
      <w:pPr>
        <w:spacing w:line="276" w:lineRule="auto"/>
      </w:pPr>
      <w:r>
        <w:t>Изготовление цилиндрических и конических деталей из древесины ручным инструментом.</w:t>
      </w:r>
    </w:p>
    <w:p w14:paraId="3DD36B09" w14:textId="7789850A" w:rsidR="0074762F" w:rsidRDefault="0074762F" w:rsidP="0074762F">
      <w:pPr>
        <w:spacing w:line="276" w:lineRule="auto"/>
      </w:pPr>
      <w:r>
        <w:t>Отделка изделий из конструкционных материалов. Правила безопасной работы.</w:t>
      </w:r>
    </w:p>
    <w:p w14:paraId="72BE17A7" w14:textId="77777777" w:rsidR="0074762F" w:rsidRDefault="0074762F" w:rsidP="0074762F">
      <w:pPr>
        <w:spacing w:line="276" w:lineRule="auto"/>
      </w:pPr>
    </w:p>
    <w:p w14:paraId="019E4447" w14:textId="77777777" w:rsidR="0074762F" w:rsidRPr="0074762F" w:rsidRDefault="0074762F" w:rsidP="0074762F">
      <w:pPr>
        <w:spacing w:line="276" w:lineRule="auto"/>
        <w:rPr>
          <w:b/>
          <w:i/>
        </w:rPr>
      </w:pPr>
      <w:r w:rsidRPr="0074762F">
        <w:rPr>
          <w:b/>
          <w:i/>
        </w:rPr>
        <w:t>Раздел 6. Технология обработки текстильных материалов.</w:t>
      </w:r>
    </w:p>
    <w:p w14:paraId="2FAE0CC5" w14:textId="2ED820F2" w:rsidR="0074762F" w:rsidRDefault="0074762F" w:rsidP="0074762F">
      <w:pPr>
        <w:spacing w:line="276" w:lineRule="auto"/>
      </w:pPr>
      <w: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14:paraId="432CA527" w14:textId="42675588" w:rsidR="0074762F" w:rsidRDefault="0074762F" w:rsidP="0074762F">
      <w:pPr>
        <w:spacing w:line="276" w:lineRule="auto"/>
      </w:pPr>
      <w:r>
        <w:t>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w:t>
      </w:r>
    </w:p>
    <w:p w14:paraId="22C8A85E" w14:textId="77777777" w:rsidR="0074762F" w:rsidRDefault="0074762F" w:rsidP="0074762F">
      <w:pPr>
        <w:spacing w:line="276" w:lineRule="auto"/>
      </w:pPr>
      <w:r>
        <w:t>Основы технологии изготовления изделий из текстильных материалов.</w:t>
      </w:r>
    </w:p>
    <w:p w14:paraId="06EFDC31" w14:textId="0BC8DDE9" w:rsidR="0074762F" w:rsidRDefault="0074762F" w:rsidP="0074762F">
      <w:pPr>
        <w:spacing w:line="276" w:lineRule="auto"/>
      </w:pPr>
      <w: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14:paraId="6C898050" w14:textId="617FE897" w:rsidR="0074762F" w:rsidRDefault="0074762F" w:rsidP="0074762F">
      <w:pPr>
        <w:spacing w:line="276" w:lineRule="auto"/>
      </w:pPr>
      <w: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p>
    <w:p w14:paraId="62655FF0" w14:textId="2562F37F" w:rsidR="0074762F" w:rsidRDefault="0074762F" w:rsidP="0074762F">
      <w:pPr>
        <w:spacing w:line="276" w:lineRule="auto"/>
      </w:pPr>
      <w:r>
        <w:t>Понятие о декоративно-прикладном творчестве. Технологии художественной обработки текстильных материалов: лоскутное шитьё, вышивка.</w:t>
      </w:r>
    </w:p>
    <w:p w14:paraId="661E56B9" w14:textId="77777777" w:rsidR="0074762F" w:rsidRPr="0074762F" w:rsidRDefault="0074762F" w:rsidP="0074762F">
      <w:pPr>
        <w:spacing w:line="276" w:lineRule="auto"/>
        <w:rPr>
          <w:b/>
          <w:i/>
        </w:rPr>
      </w:pPr>
      <w:r w:rsidRPr="0074762F">
        <w:rPr>
          <w:b/>
          <w:i/>
        </w:rPr>
        <w:t>Раздел 7. Технологии обработки пищевых продуктов.</w:t>
      </w:r>
    </w:p>
    <w:p w14:paraId="6A7CDFCE" w14:textId="31DB35F8" w:rsidR="0074762F" w:rsidRDefault="0074762F" w:rsidP="0074762F">
      <w:pPr>
        <w:spacing w:line="276" w:lineRule="auto"/>
      </w:pPr>
      <w: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w:t>
      </w:r>
      <w:r w:rsidR="00B07689">
        <w:t>икета за столом. Условия хране</w:t>
      </w:r>
      <w:r>
        <w:t>ния продуктов питания. Утилизация бытовых и пищевых от- ходов.  Профессии, связанные с производством и обработкой пищевых продуктов.</w:t>
      </w:r>
    </w:p>
    <w:p w14:paraId="53A2DE37" w14:textId="2C5BDC6A" w:rsidR="0074762F" w:rsidRDefault="0074762F" w:rsidP="0074762F">
      <w:pPr>
        <w:spacing w:line="276" w:lineRule="auto"/>
      </w:pPr>
      <w:r>
        <w:t>Приготовление пищи в походных условиях. Утилизация бытовых и пищевых отходов в походных условиях.</w:t>
      </w:r>
    </w:p>
    <w:p w14:paraId="2A33D1E7" w14:textId="43178111" w:rsidR="0074762F" w:rsidRDefault="0074762F" w:rsidP="0074762F">
      <w:pPr>
        <w:spacing w:line="276" w:lineRule="auto"/>
      </w:pPr>
      <w: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2108504E" w14:textId="1018A9D0" w:rsidR="0074762F" w:rsidRPr="0074762F" w:rsidRDefault="0074762F" w:rsidP="0074762F">
      <w:pPr>
        <w:spacing w:line="276" w:lineRule="auto"/>
        <w:rPr>
          <w:b/>
        </w:rPr>
      </w:pPr>
      <w:r w:rsidRPr="0074762F">
        <w:rPr>
          <w:b/>
        </w:rPr>
        <w:t>7—9 классы</w:t>
      </w:r>
    </w:p>
    <w:p w14:paraId="56FD7B74" w14:textId="78E9EEC8" w:rsidR="0074762F" w:rsidRDefault="0074762F" w:rsidP="0074762F">
      <w:pPr>
        <w:spacing w:line="276" w:lineRule="auto"/>
      </w:pPr>
      <w:r>
        <w:t>Раздел 8. Моделирование как основа познания и практической деятельности.</w:t>
      </w:r>
    </w:p>
    <w:p w14:paraId="5575F70B" w14:textId="2FC24A05" w:rsidR="0074762F" w:rsidRDefault="0074762F" w:rsidP="0074762F">
      <w:pPr>
        <w:spacing w:line="276" w:lineRule="auto"/>
      </w:pPr>
      <w: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29933C09" w14:textId="00DECB43" w:rsidR="0074762F" w:rsidRDefault="0074762F" w:rsidP="0074762F">
      <w:pPr>
        <w:spacing w:line="276" w:lineRule="auto"/>
      </w:pPr>
      <w:r>
        <w:t>Модели человеческой  деятельности. Алгоритмы и технологии как модели.</w:t>
      </w:r>
    </w:p>
    <w:p w14:paraId="1072F359" w14:textId="77777777" w:rsidR="0074762F" w:rsidRDefault="0074762F" w:rsidP="0074762F">
      <w:pPr>
        <w:spacing w:line="276" w:lineRule="auto"/>
      </w:pPr>
    </w:p>
    <w:p w14:paraId="24EE5B26" w14:textId="77777777" w:rsidR="0074762F" w:rsidRPr="0074762F" w:rsidRDefault="0074762F" w:rsidP="0074762F">
      <w:pPr>
        <w:spacing w:line="276" w:lineRule="auto"/>
        <w:rPr>
          <w:b/>
          <w:i/>
        </w:rPr>
      </w:pPr>
      <w:r w:rsidRPr="0074762F">
        <w:rPr>
          <w:b/>
          <w:i/>
        </w:rPr>
        <w:t>Раздел 9. Машины и их модели.</w:t>
      </w:r>
    </w:p>
    <w:p w14:paraId="672B9506" w14:textId="77777777" w:rsidR="0074762F" w:rsidRDefault="0074762F" w:rsidP="0074762F">
      <w:pPr>
        <w:spacing w:line="276" w:lineRule="auto"/>
      </w:pPr>
      <w:r>
        <w:t>Как устроены машины.</w:t>
      </w:r>
    </w:p>
    <w:p w14:paraId="53B6C3A0" w14:textId="16330D9B" w:rsidR="0074762F" w:rsidRDefault="0074762F" w:rsidP="00B07689">
      <w:pPr>
        <w:spacing w:line="276" w:lineRule="auto"/>
      </w:pPr>
      <w:r>
        <w:t>Конструирование машин. Действи</w:t>
      </w:r>
      <w:r w:rsidR="00B07689">
        <w:t xml:space="preserve">я при сборке </w:t>
      </w:r>
      <w:r>
        <w:t>модели машины при помощи деталей конструктора.</w:t>
      </w:r>
    </w:p>
    <w:p w14:paraId="257BA99E" w14:textId="430E76DC" w:rsidR="0074762F" w:rsidRDefault="0074762F" w:rsidP="0074762F">
      <w:pPr>
        <w:spacing w:line="276" w:lineRule="auto"/>
      </w:pPr>
      <w:r>
        <w:t>Простейшие механизмы как базовые элементы многообразия механизмов.</w:t>
      </w:r>
    </w:p>
    <w:p w14:paraId="1426D9BC" w14:textId="6AC92E9F" w:rsidR="0074762F" w:rsidRDefault="0074762F" w:rsidP="0074762F">
      <w:pPr>
        <w:spacing w:line="276" w:lineRule="auto"/>
      </w:pPr>
      <w:r>
        <w:t>Физические законы, реализованные в простейших механизмах.</w:t>
      </w:r>
    </w:p>
    <w:p w14:paraId="715FE6C6" w14:textId="20C05FEA" w:rsidR="0074762F" w:rsidRDefault="0074762F" w:rsidP="00B07689">
      <w:pPr>
        <w:spacing w:line="276" w:lineRule="auto"/>
      </w:pPr>
      <w:r>
        <w:t>Модели механизмов и эк</w:t>
      </w:r>
      <w:r w:rsidR="00B07689">
        <w:t>сперименты с этими механизмами.</w:t>
      </w:r>
    </w:p>
    <w:p w14:paraId="07251EB6" w14:textId="77777777" w:rsidR="0074762F" w:rsidRPr="00B07689" w:rsidRDefault="0074762F" w:rsidP="0074762F">
      <w:pPr>
        <w:spacing w:line="276" w:lineRule="auto"/>
        <w:rPr>
          <w:b/>
          <w:i/>
        </w:rPr>
      </w:pPr>
      <w:r w:rsidRPr="00B07689">
        <w:rPr>
          <w:b/>
          <w:i/>
        </w:rPr>
        <w:t>Раздел 10. Традиционные производства и технологии.</w:t>
      </w:r>
    </w:p>
    <w:p w14:paraId="4883ADF1" w14:textId="4B050F2A" w:rsidR="0074762F" w:rsidRDefault="0074762F" w:rsidP="0074762F">
      <w:pPr>
        <w:spacing w:line="276" w:lineRule="auto"/>
      </w:pPr>
      <w:r>
        <w:t>Обработка</w:t>
      </w:r>
      <w:r>
        <w:tab/>
        <w:t>древесины.</w:t>
      </w:r>
      <w:r>
        <w:tab/>
        <w:t>Технология</w:t>
      </w:r>
      <w:r>
        <w:tab/>
        <w:t>шипового соединения деталей из древесины. Технологи соединения деталей из древесины шкантами и шурупами в нагель. Технологии механической обработки</w:t>
      </w:r>
      <w:r>
        <w:tab/>
        <w:t>конструкционных</w:t>
      </w:r>
      <w:r>
        <w:tab/>
        <w:t>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73828946" w14:textId="096800A2" w:rsidR="00B07689" w:rsidRDefault="0074762F" w:rsidP="00B07689">
      <w:pPr>
        <w:spacing w:line="276" w:lineRule="auto"/>
      </w:pPr>
      <w:r>
        <w:t>Обработка металлов. Технологии обработки металлов. Кон</w:t>
      </w:r>
      <w:r w:rsidR="00B07689">
        <w:t>струкционная сталь. Токарно</w:t>
      </w:r>
      <w:r>
        <w:t>винторезный станок. Изделия из металлопроката. Резьба и резьбовые соединения. Нарезание резьбы. Соединение металличе</w:t>
      </w:r>
      <w:r w:rsidR="00B07689">
        <w:t>ских деталей клеем. Отделка де</w:t>
      </w:r>
      <w:r>
        <w:t>талей.</w:t>
      </w:r>
      <w:r w:rsidR="00B07689">
        <w:t xml:space="preserve"> 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71D93A16" w14:textId="4CA16FA4" w:rsidR="00B07689" w:rsidRDefault="00B07689" w:rsidP="00B07689">
      <w:pPr>
        <w:spacing w:line="276" w:lineRule="auto"/>
      </w:pPr>
      <w:r>
        <w:t>Профессии будущего в текстильной и швейной промышленности. 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5A72A13D" w14:textId="1B73F4DB" w:rsidR="0074762F" w:rsidRDefault="00B07689" w:rsidP="00B07689">
      <w:pPr>
        <w:spacing w:line="276" w:lineRule="auto"/>
      </w:pPr>
      <w: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78C9446F" w14:textId="77777777" w:rsidR="00B07689" w:rsidRDefault="00B07689" w:rsidP="00B07689">
      <w:pPr>
        <w:spacing w:line="276" w:lineRule="auto"/>
        <w:rPr>
          <w:b/>
        </w:rPr>
      </w:pPr>
    </w:p>
    <w:p w14:paraId="75ED0078" w14:textId="3D77BDC2" w:rsidR="00B07689" w:rsidRDefault="00B07689" w:rsidP="00B07689">
      <w:pPr>
        <w:pStyle w:val="3"/>
      </w:pPr>
      <w:bookmarkStart w:id="31" w:name="_Toc122017674"/>
      <w:r>
        <w:t xml:space="preserve">2.1.15. </w:t>
      </w:r>
      <w:r w:rsidRPr="00B07689">
        <w:t>Физическая культура</w:t>
      </w:r>
      <w:bookmarkEnd w:id="31"/>
    </w:p>
    <w:p w14:paraId="682B3009" w14:textId="6A3854F2" w:rsidR="00B07689" w:rsidRDefault="00B07689" w:rsidP="00B07689">
      <w:pPr>
        <w:spacing w:after="0" w:line="276" w:lineRule="auto"/>
        <w:ind w:firstLine="708"/>
        <w:contextualSpacing w:val="0"/>
      </w:pPr>
      <w:r>
        <w:t>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w:t>
      </w:r>
    </w:p>
    <w:p w14:paraId="0CC17A2F" w14:textId="34293B26" w:rsidR="00B07689" w:rsidRPr="00B07689" w:rsidRDefault="00B07689" w:rsidP="00B07689">
      <w:pPr>
        <w:spacing w:after="0" w:line="259" w:lineRule="auto"/>
        <w:ind w:firstLine="708"/>
        <w:contextualSpacing w:val="0"/>
        <w:jc w:val="left"/>
        <w:rPr>
          <w:b/>
        </w:rPr>
      </w:pPr>
      <w:r w:rsidRPr="00B07689">
        <w:rPr>
          <w:b/>
        </w:rPr>
        <w:t>Пояснительная записка</w:t>
      </w:r>
    </w:p>
    <w:p w14:paraId="75791B30" w14:textId="006F1A8F" w:rsidR="00B07689" w:rsidRDefault="00B07689" w:rsidP="00B07689">
      <w:pPr>
        <w:spacing w:after="0" w:line="259" w:lineRule="auto"/>
        <w:ind w:firstLine="708"/>
        <w:contextualSpacing w:val="0"/>
      </w:pPr>
      <w: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385C610E" w14:textId="1395A8B3" w:rsidR="00B07689" w:rsidRPr="00B07689" w:rsidRDefault="00B07689" w:rsidP="00B07689">
      <w:pPr>
        <w:spacing w:after="160" w:line="259" w:lineRule="auto"/>
        <w:ind w:firstLine="708"/>
        <w:contextualSpacing w:val="0"/>
        <w:rPr>
          <w:b/>
        </w:rPr>
      </w:pPr>
      <w:r w:rsidRPr="00B07689">
        <w:rPr>
          <w:b/>
        </w:rPr>
        <w:t>Общая характеристика учебного предмета</w:t>
      </w:r>
      <w:r>
        <w:rPr>
          <w:b/>
        </w:rPr>
        <w:t xml:space="preserve"> «Ф</w:t>
      </w:r>
      <w:r w:rsidRPr="00B07689">
        <w:rPr>
          <w:b/>
        </w:rPr>
        <w:t>изическая культура»</w:t>
      </w:r>
    </w:p>
    <w:p w14:paraId="1E840519" w14:textId="77777777" w:rsidR="00B07689" w:rsidRDefault="00B07689" w:rsidP="00B07689">
      <w:pPr>
        <w:spacing w:after="160" w:line="259" w:lineRule="auto"/>
        <w:ind w:firstLine="708"/>
        <w:contextualSpacing w:val="0"/>
      </w:pPr>
      <w:r>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0545DFA5" w14:textId="613DFAD7" w:rsidR="00B07689" w:rsidRDefault="00B07689" w:rsidP="00B07689">
      <w:pPr>
        <w:spacing w:after="160" w:line="259" w:lineRule="auto"/>
        <w:ind w:firstLine="708"/>
        <w:contextualSpacing w:val="0"/>
      </w:pPr>
      <w:r>
        <w:t>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w:t>
      </w:r>
      <w:r w:rsidR="002942B6">
        <w:t xml:space="preserve"> к предстоящей жизнедея</w:t>
      </w:r>
      <w:r>
        <w:t>тельности, укрепления их з</w:t>
      </w:r>
      <w:r w:rsidR="002942B6">
        <w:t>доровья, повышения функциональ</w:t>
      </w:r>
      <w:r>
        <w:t>ных и адаптивных возможностей систем организма, развития жизненно важных физическ</w:t>
      </w:r>
      <w:r w:rsidR="002942B6">
        <w:t>их качеств. Программа обеспечи</w:t>
      </w:r>
      <w:r>
        <w:t>вает преемственность с П</w:t>
      </w:r>
      <w:r w:rsidR="002942B6">
        <w:t>римерной рабочей программой на</w:t>
      </w:r>
      <w:r>
        <w:t>чального среднего общего об</w:t>
      </w:r>
      <w:r w:rsidR="002942B6">
        <w:t>разования, предусматривает воз</w:t>
      </w:r>
      <w:r>
        <w:t>можность активной подготовки обучающихся к выполнению нормативов «Президентских состязаний» и</w:t>
      </w:r>
    </w:p>
    <w:p w14:paraId="64A18313" w14:textId="77777777" w:rsidR="00B07689" w:rsidRDefault="00B07689" w:rsidP="00B07689">
      <w:pPr>
        <w:spacing w:after="160" w:line="259" w:lineRule="auto"/>
        <w:ind w:firstLine="708"/>
        <w:contextualSpacing w:val="0"/>
      </w:pPr>
      <w:r>
        <w:t>«Всероссийского</w:t>
      </w:r>
      <w:r>
        <w:tab/>
        <w:t>физкультурно-спортивного комплекса ГТО».</w:t>
      </w:r>
    </w:p>
    <w:p w14:paraId="232E4A58" w14:textId="77777777" w:rsidR="00B07689" w:rsidRDefault="00B07689" w:rsidP="00B07689">
      <w:pPr>
        <w:spacing w:after="160" w:line="259" w:lineRule="auto"/>
        <w:ind w:firstLine="708"/>
        <w:contextualSpacing w:val="0"/>
      </w:pPr>
      <w:r>
        <w:t>ЦЕЛИ ИЗУЧЕНИЯ УЧЕБНОГО ПРЕДМЕТА «ФИЗИЧЕСКАЯ КУЛЬТУРА»</w:t>
      </w:r>
    </w:p>
    <w:p w14:paraId="41E6CEA9" w14:textId="688447F5" w:rsidR="00B07689" w:rsidRDefault="00B07689" w:rsidP="00B07689">
      <w:pPr>
        <w:spacing w:after="160" w:line="259" w:lineRule="auto"/>
        <w:ind w:firstLine="708"/>
        <w:contextualSpacing w:val="0"/>
      </w:pPr>
      <w:r>
        <w:t>Общей целью школьного образования по физической культу- ре является формирование разносторонне физически развитой личности, способной активн</w:t>
      </w:r>
      <w:r w:rsidR="002942B6">
        <w:t>о использовать ценности физиче</w:t>
      </w:r>
      <w:r>
        <w:t>ской культуры для укреплени</w:t>
      </w:r>
      <w:r w:rsidR="002942B6">
        <w:t>я и длительного сохранения соб</w:t>
      </w:r>
      <w:r>
        <w:t>ственного здоровья, оптимиза</w:t>
      </w:r>
      <w:r w:rsidR="002942B6">
        <w:t>ции трудовой деятельности и ор</w:t>
      </w:r>
      <w:r>
        <w:t>ганизации активного отдыха. В Примерной рабочей программе для 5—9 классов данная цель конкретизируется и связываетсяс формированием устойчивы</w:t>
      </w:r>
      <w:r w:rsidR="002942B6">
        <w:t>х мотивов и потребностей школь</w:t>
      </w:r>
      <w:r>
        <w:t>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0DB3D93C" w14:textId="46645C97" w:rsidR="00B07689" w:rsidRDefault="00B07689" w:rsidP="00814A73">
      <w:pPr>
        <w:spacing w:after="160" w:line="259" w:lineRule="auto"/>
        <w:ind w:firstLine="708"/>
        <w:contextualSpacing w:val="0"/>
      </w:pPr>
      <w:r>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w:t>
      </w:r>
      <w:r w:rsidR="00814A73">
        <w:t xml:space="preserve">етение обучающимися </w:t>
      </w:r>
      <w:r>
        <w:t>знаний и умений в организации самостоятельных форм заняти</w:t>
      </w:r>
      <w:r w:rsidR="00814A73">
        <w:t xml:space="preserve">й оздоровительной, спортивной и </w:t>
      </w:r>
      <w:r>
        <w:t>прикладно-ориентированной физической культурой, возможностью познания своих физических спос</w:t>
      </w:r>
      <w:r w:rsidR="00814A73">
        <w:t>о</w:t>
      </w:r>
      <w:r>
        <w:t>бностей и их целенаправленного развития.</w:t>
      </w:r>
    </w:p>
    <w:p w14:paraId="663F6B2A" w14:textId="77777777" w:rsidR="00814A73" w:rsidRDefault="00B07689" w:rsidP="00814A73">
      <w:pPr>
        <w:spacing w:after="160" w:line="259" w:lineRule="auto"/>
        <w:ind w:firstLine="708"/>
        <w:contextualSpacing w:val="0"/>
      </w:pPr>
      <w:r>
        <w:t xml:space="preserve">Воспитывающее значение </w:t>
      </w:r>
      <w:r w:rsidR="00814A73">
        <w:t>Примерной рабочей программы за</w:t>
      </w:r>
      <w:r>
        <w:t xml:space="preserve">ключается в содействии активной социализации обучающихся на основе осмысления и понимания роли и значения мирового и российского олимпийского </w:t>
      </w:r>
      <w:r w:rsidR="00814A73">
        <w:t>движения, приобщения к их куль</w:t>
      </w:r>
      <w:r>
        <w:t>турным ценностям, истории и современному развитию. В число</w:t>
      </w:r>
      <w:r w:rsidR="00814A73">
        <w:t xml:space="preserve"> </w:t>
      </w:r>
      <w:r>
        <w:t xml:space="preserve">практических результатов </w:t>
      </w:r>
      <w:r w:rsidR="00814A73">
        <w:t>данного направления входит фор</w:t>
      </w:r>
      <w:r>
        <w:t>мирование положительных навыков и умений в общении и взаимодействии со сверстниками и учителями физической</w:t>
      </w:r>
      <w:r w:rsidR="00814A73">
        <w:t xml:space="preserve"> культуры, организации совместной учебной и консультативной деятельности.</w:t>
      </w:r>
    </w:p>
    <w:p w14:paraId="29FF0D9D" w14:textId="0F0671E3" w:rsidR="00814A73" w:rsidRDefault="00814A73" w:rsidP="00814A73">
      <w:pPr>
        <w:spacing w:after="160" w:line="259" w:lineRule="auto"/>
        <w:ind w:firstLine="708"/>
        <w:contextualSpacing w:val="0"/>
      </w:pPr>
      <w: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8BA1455" w14:textId="6D007917" w:rsidR="00814A73" w:rsidRDefault="00814A73" w:rsidP="00814A73">
      <w:pPr>
        <w:spacing w:after="160" w:line="259" w:lineRule="auto"/>
        <w:ind w:firstLine="708"/>
        <w:contextualSpacing w:val="0"/>
      </w:pPr>
      <w: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55AAC19E" w14:textId="77777777" w:rsidR="00814A73" w:rsidRDefault="00814A73" w:rsidP="00814A73">
      <w:pPr>
        <w:spacing w:after="160" w:line="259" w:lineRule="auto"/>
        <w:ind w:firstLine="708"/>
        <w:contextualSpacing w:val="0"/>
      </w:pPr>
      <w:r>
        <w:t>Инвариантные модули включают в себя содержание базовых видов спорта: гимнастика, лёгкая атлетика, зимние виды спорта (на примере лыжной подготовки1),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373AB0E3" w14:textId="16092C3D" w:rsidR="00814A73" w:rsidRDefault="00814A73" w:rsidP="00814A73">
      <w:pPr>
        <w:spacing w:after="0" w:line="259" w:lineRule="auto"/>
        <w:ind w:firstLine="708"/>
        <w:contextualSpacing w:val="0"/>
      </w:pPr>
      <w:r>
        <w:t>Вариативные модули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0EC729A0" w14:textId="53BBBEFE" w:rsidR="00814A73" w:rsidRDefault="00814A73" w:rsidP="00814A73">
      <w:pPr>
        <w:spacing w:after="0" w:line="259" w:lineRule="auto"/>
        <w:ind w:firstLine="708"/>
        <w:contextualSpacing w:val="0"/>
      </w:pPr>
      <w:r>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 мерное содержание «Базовой физической подготовки».</w:t>
      </w:r>
    </w:p>
    <w:p w14:paraId="26ABAE62" w14:textId="504B7C64" w:rsidR="00814A73" w:rsidRDefault="00814A73" w:rsidP="00814A73">
      <w:pPr>
        <w:spacing w:after="0" w:line="259" w:lineRule="auto"/>
        <w:ind w:firstLine="708"/>
        <w:contextualSpacing w:val="0"/>
      </w:pPr>
      <w:r>
        <w:t>Содержание Примерной рабочей программы изложено по го- дам обучения и отработано в соответствии с планируемыми результатами освоения учебного предмета «Физическая культу- 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14:paraId="234DA7B1" w14:textId="066BA5CA" w:rsidR="00814A73" w:rsidRDefault="00814A73" w:rsidP="00814A73">
      <w:pPr>
        <w:spacing w:after="0" w:line="259" w:lineRule="auto"/>
        <w:ind w:firstLine="708"/>
        <w:contextualSpacing w:val="0"/>
      </w:pPr>
      <w: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7526ECB7" w14:textId="1AF574CD" w:rsidR="00814A73" w:rsidRPr="00814A73" w:rsidRDefault="00814A73" w:rsidP="00814A73">
      <w:pPr>
        <w:spacing w:after="160" w:line="259" w:lineRule="auto"/>
        <w:ind w:firstLine="708"/>
        <w:contextualSpacing w:val="0"/>
        <w:rPr>
          <w:b/>
        </w:rPr>
      </w:pPr>
      <w:r>
        <w:rPr>
          <w:b/>
        </w:rPr>
        <w:t>Место учебного предмета «Ф</w:t>
      </w:r>
      <w:r w:rsidRPr="00814A73">
        <w:rPr>
          <w:b/>
        </w:rPr>
        <w:t>изическая культура»</w:t>
      </w:r>
      <w:r>
        <w:rPr>
          <w:b/>
        </w:rPr>
        <w:t xml:space="preserve"> </w:t>
      </w:r>
      <w:r w:rsidRPr="00814A73">
        <w:rPr>
          <w:b/>
        </w:rPr>
        <w:t>в учебном плане</w:t>
      </w:r>
    </w:p>
    <w:p w14:paraId="4E1D3325" w14:textId="680483A6" w:rsidR="00814A73" w:rsidRDefault="00814A73" w:rsidP="00814A73">
      <w:pPr>
        <w:spacing w:after="0" w:line="259" w:lineRule="auto"/>
        <w:ind w:firstLine="708"/>
        <w:contextualSpacing w:val="0"/>
      </w:pPr>
      <w: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p>
    <w:p w14:paraId="52F82EA8" w14:textId="77777777" w:rsidR="00814A73" w:rsidRDefault="00814A73" w:rsidP="00814A73">
      <w:pPr>
        <w:spacing w:after="0" w:line="259" w:lineRule="auto"/>
        <w:ind w:firstLine="708"/>
        <w:contextualSpacing w:val="0"/>
      </w:pPr>
    </w:p>
    <w:p w14:paraId="53EE205A" w14:textId="77777777" w:rsidR="002D61FB" w:rsidRDefault="002D61FB" w:rsidP="002D61FB">
      <w:pPr>
        <w:pStyle w:val="3"/>
      </w:pPr>
      <w:bookmarkStart w:id="32" w:name="_Toc122017675"/>
      <w:r>
        <w:t>2.1.16.</w:t>
      </w:r>
      <w:r w:rsidR="00814A73" w:rsidRPr="00814A73">
        <w:t>Основы безопасности жизнедеятельности (8—9 классы)</w:t>
      </w:r>
      <w:bookmarkEnd w:id="32"/>
    </w:p>
    <w:p w14:paraId="067B8A8A" w14:textId="166351D3" w:rsidR="002D61FB" w:rsidRDefault="002D61FB" w:rsidP="002D61FB">
      <w:pPr>
        <w:spacing w:after="0" w:line="276" w:lineRule="auto"/>
      </w:pPr>
      <w: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 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программы воспитания.</w:t>
      </w:r>
    </w:p>
    <w:p w14:paraId="4C7E7F1D" w14:textId="672743BD" w:rsidR="002D61FB" w:rsidRPr="002D61FB" w:rsidRDefault="002D61FB" w:rsidP="002D61FB">
      <w:pPr>
        <w:spacing w:after="0" w:line="276" w:lineRule="auto"/>
        <w:rPr>
          <w:b/>
        </w:rPr>
      </w:pPr>
      <w:r w:rsidRPr="002D61FB">
        <w:rPr>
          <w:b/>
        </w:rPr>
        <w:t>1.</w:t>
      </w:r>
      <w:r w:rsidRPr="002D61FB">
        <w:rPr>
          <w:b/>
        </w:rPr>
        <w:tab/>
        <w:t>Пояснительная записка</w:t>
      </w:r>
    </w:p>
    <w:p w14:paraId="2BDF511B" w14:textId="7609F419" w:rsidR="002D61FB" w:rsidRDefault="002D61FB" w:rsidP="002D61FB">
      <w:pPr>
        <w:spacing w:after="0" w:line="276" w:lineRule="auto"/>
      </w:pPr>
      <w: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4E5F0AEB" w14:textId="792567E6" w:rsidR="002D61FB" w:rsidRDefault="002D61FB" w:rsidP="002D61FB">
      <w:pPr>
        <w:spacing w:after="0" w:line="276" w:lineRule="auto"/>
      </w:pPr>
      <w: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2F32AE0B" w14:textId="77777777" w:rsidR="002D61FB" w:rsidRDefault="002D61FB" w:rsidP="002D61FB">
      <w:pPr>
        <w:spacing w:after="0" w:line="276" w:lineRule="auto"/>
      </w:pPr>
      <w:r>
        <w:t>Настоящая Программа обеспечивает:</w:t>
      </w:r>
    </w:p>
    <w:p w14:paraId="464B9936" w14:textId="09049063" w:rsidR="002D61FB" w:rsidRDefault="002D61FB" w:rsidP="002D61FB">
      <w:pPr>
        <w:spacing w:after="0" w:line="276" w:lineRule="auto"/>
      </w:pPr>
      <w: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5D4195D1" w14:textId="00D50AC4" w:rsidR="002D61FB" w:rsidRDefault="002D61FB" w:rsidP="002D61FB">
      <w:pPr>
        <w:spacing w:after="0" w:line="276" w:lineRule="auto"/>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0F23D360" w14:textId="77777777" w:rsidR="002D61FB" w:rsidRDefault="002D61FB" w:rsidP="002D61FB">
      <w:pPr>
        <w:spacing w:after="0" w:line="276" w:lineRule="auto"/>
      </w:pPr>
      <w:r>
        <w:t>возможность выработки и закрепления у обучающихся умений и навыков, необходимых для последующей жизни;</w:t>
      </w:r>
    </w:p>
    <w:p w14:paraId="2B5DAD5A" w14:textId="13CE30BD" w:rsidR="002D61FB" w:rsidRDefault="002D61FB" w:rsidP="002D61FB">
      <w:pPr>
        <w:spacing w:after="0" w:line="276" w:lineRule="auto"/>
      </w:pPr>
      <w:r>
        <w:t>выработку</w:t>
      </w:r>
      <w:r>
        <w:tab/>
        <w:t>практико-ориентированных компетенций, соответствующих потребностям современности;</w:t>
      </w:r>
    </w:p>
    <w:p w14:paraId="43D011B7" w14:textId="7CC29D78" w:rsidR="002D61FB" w:rsidRDefault="002D61FB" w:rsidP="002D61FB">
      <w:pPr>
        <w:spacing w:after="0" w:line="276" w:lineRule="auto"/>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20445FEA" w14:textId="4D367A36" w:rsidR="002D61FB" w:rsidRDefault="002D61FB" w:rsidP="002D61FB">
      <w:pPr>
        <w:spacing w:after="0" w:line="276" w:lineRule="auto"/>
      </w:pPr>
      <w:r>
        <w:t>В Программе содержание учебного предмета ОБЖ структур- 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7A2063F4" w14:textId="6D8DF7B2" w:rsidR="002D61FB" w:rsidRDefault="002D61FB" w:rsidP="002D61FB">
      <w:pPr>
        <w:spacing w:after="0" w:line="276" w:lineRule="auto"/>
      </w:pPr>
      <w:r>
        <w:t>модуль № 1 «Культура безопасности жизнедеятельности в современном обществе»;</w:t>
      </w:r>
    </w:p>
    <w:p w14:paraId="112FAF08" w14:textId="013AC653" w:rsidR="002D61FB" w:rsidRDefault="002D61FB" w:rsidP="002D61FB">
      <w:pPr>
        <w:spacing w:after="0" w:line="276" w:lineRule="auto"/>
      </w:pPr>
      <w:r>
        <w:t xml:space="preserve">модуль № 2 «Безопасность в быту»; </w:t>
      </w:r>
    </w:p>
    <w:p w14:paraId="7FFC67AE" w14:textId="6D5A81FF" w:rsidR="002D61FB" w:rsidRDefault="002D61FB" w:rsidP="002D61FB">
      <w:pPr>
        <w:spacing w:after="0" w:line="276" w:lineRule="auto"/>
      </w:pPr>
      <w:r>
        <w:t>модуль № 3 «Безопасность на транспорте»;</w:t>
      </w:r>
    </w:p>
    <w:p w14:paraId="7C175C4C" w14:textId="65689FA8" w:rsidR="002D61FB" w:rsidRDefault="002D61FB" w:rsidP="002D61FB">
      <w:pPr>
        <w:spacing w:after="0" w:line="276" w:lineRule="auto"/>
      </w:pPr>
      <w:r>
        <w:t>модуль № 4 «Безопасность в общественных местах»;</w:t>
      </w:r>
    </w:p>
    <w:p w14:paraId="75B13F26" w14:textId="273CBA02" w:rsidR="002D61FB" w:rsidRDefault="002D61FB" w:rsidP="002D61FB">
      <w:pPr>
        <w:spacing w:after="0" w:line="276" w:lineRule="auto"/>
      </w:pPr>
      <w:r>
        <w:t>модуль № 5 «Безопасность в природной среде»;</w:t>
      </w:r>
    </w:p>
    <w:p w14:paraId="2BD08340" w14:textId="3806140F" w:rsidR="002D61FB" w:rsidRDefault="002D61FB" w:rsidP="002D61FB">
      <w:pPr>
        <w:spacing w:after="0" w:line="276" w:lineRule="auto"/>
      </w:pPr>
      <w:r>
        <w:t>модуль № 6 «Здоровье и как его сохранить. Основы медицинских знаний»;</w:t>
      </w:r>
    </w:p>
    <w:p w14:paraId="7947FE0C" w14:textId="77777777" w:rsidR="002D61FB" w:rsidRDefault="002D61FB" w:rsidP="002D61FB">
      <w:pPr>
        <w:spacing w:after="0" w:line="276" w:lineRule="auto"/>
      </w:pPr>
      <w:r>
        <w:t>модуль № 7 «Безопасность в социуме»;</w:t>
      </w:r>
    </w:p>
    <w:p w14:paraId="5C3C4D1B" w14:textId="77777777" w:rsidR="002D61FB" w:rsidRDefault="002D61FB" w:rsidP="002D61FB">
      <w:pPr>
        <w:spacing w:after="0" w:line="276" w:lineRule="auto"/>
      </w:pPr>
      <w:r>
        <w:t>модуль № 8 «Безопасность в информационном пространстве»;</w:t>
      </w:r>
    </w:p>
    <w:p w14:paraId="00A97496" w14:textId="24A67D01" w:rsidR="002D61FB" w:rsidRDefault="002D61FB" w:rsidP="002D61FB">
      <w:pPr>
        <w:spacing w:after="0" w:line="276" w:lineRule="auto"/>
      </w:pPr>
      <w:r>
        <w:t>модуль № 9 «Основы противодействия экстремизму и терроризму»;</w:t>
      </w:r>
    </w:p>
    <w:p w14:paraId="705A5A33" w14:textId="00D9B4FD" w:rsidR="002D61FB" w:rsidRDefault="002D61FB" w:rsidP="002D61FB">
      <w:pPr>
        <w:spacing w:after="0" w:line="276" w:lineRule="auto"/>
      </w:pPr>
      <w:r>
        <w:t xml:space="preserve">модуль№10«Взаимодействие личности, общества и государства в обеспечении безопасности жизни и здоровья населения». </w:t>
      </w:r>
    </w:p>
    <w:p w14:paraId="16065099" w14:textId="77777777" w:rsidR="00CE645F" w:rsidRDefault="002D61FB" w:rsidP="002D61FB">
      <w:pPr>
        <w:spacing w:after="0" w:line="276" w:lineRule="auto"/>
      </w:pPr>
      <w: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w:t>
      </w:r>
      <w:r w:rsidRPr="002D61FB">
        <w:t>изу</w:t>
      </w:r>
      <w:r>
        <w:t>чения учебных  модулей  (темати</w:t>
      </w:r>
      <w:r w:rsidRPr="002D61FB">
        <w:t>ческих линий) в парадигме безопасной жизнедеятельност</w:t>
      </w:r>
      <w:r>
        <w:t>и.</w:t>
      </w:r>
    </w:p>
    <w:p w14:paraId="10C04A0C" w14:textId="77777777" w:rsidR="00CE645F" w:rsidRDefault="00CE645F" w:rsidP="00CE645F">
      <w:pPr>
        <w:pStyle w:val="20"/>
      </w:pPr>
    </w:p>
    <w:p w14:paraId="1C2CA131" w14:textId="52D532A2" w:rsidR="00CE645F" w:rsidRPr="00CE645F" w:rsidRDefault="00CE645F" w:rsidP="002942B6">
      <w:pPr>
        <w:pStyle w:val="20"/>
      </w:pPr>
      <w:bookmarkStart w:id="33" w:name="_Toc122017676"/>
      <w:r w:rsidRPr="00CE645F">
        <w:t xml:space="preserve">2.2.Программа формирования универсальных </w:t>
      </w:r>
      <w:r w:rsidR="002942B6">
        <w:t>учебных действий</w:t>
      </w:r>
      <w:r w:rsidRPr="00CE645F">
        <w:t xml:space="preserve"> обучающихся</w:t>
      </w:r>
      <w:bookmarkEnd w:id="33"/>
    </w:p>
    <w:p w14:paraId="773097B5" w14:textId="28306600" w:rsidR="00CE645F" w:rsidRPr="002942B6" w:rsidRDefault="00252BEE" w:rsidP="002942B6">
      <w:pPr>
        <w:pStyle w:val="3"/>
      </w:pPr>
      <w:bookmarkStart w:id="34" w:name="_Toc122017677"/>
      <w:r w:rsidRPr="002942B6">
        <w:t>2.2.1.</w:t>
      </w:r>
      <w:r w:rsidR="00CE645F" w:rsidRPr="002942B6">
        <w:t>Целевой раздел</w:t>
      </w:r>
      <w:bookmarkEnd w:id="34"/>
    </w:p>
    <w:p w14:paraId="1E3902D3" w14:textId="657371F2" w:rsidR="00CE645F" w:rsidRDefault="00CE645F" w:rsidP="00CE645F">
      <w:pPr>
        <w:spacing w:after="0" w:line="276" w:lineRule="auto"/>
      </w:pPr>
      <w: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0C2E2D1A" w14:textId="3A8FEF7D" w:rsidR="00CE645F" w:rsidRDefault="00CE645F" w:rsidP="00CE645F">
      <w:pPr>
        <w:spacing w:after="0" w:line="276" w:lineRule="auto"/>
      </w:pPr>
      <w:r>
        <w:t>развитие способности к саморазвитию и самосовершенствованию;</w:t>
      </w:r>
    </w:p>
    <w:p w14:paraId="6284E6C1" w14:textId="2050E02B" w:rsidR="00CE645F" w:rsidRDefault="00CE645F" w:rsidP="00CE645F">
      <w:pPr>
        <w:spacing w:after="0" w:line="276" w:lineRule="auto"/>
      </w:pPr>
      <w:r>
        <w:t>формирование внутренней позиции личности, регулятивных, познавательных, коммуникативных универсальных учебных действий у обучающихся;</w:t>
      </w:r>
    </w:p>
    <w:p w14:paraId="1F956FAE" w14:textId="017932AF" w:rsidR="00CE645F" w:rsidRDefault="00CE645F" w:rsidP="00CE645F">
      <w:pPr>
        <w:spacing w:after="0" w:line="276" w:lineRule="auto"/>
      </w:pPr>
      <w: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7133E010" w14:textId="77777777" w:rsidR="00CE645F" w:rsidRDefault="00CE645F" w:rsidP="00CE645F">
      <w:pPr>
        <w:spacing w:after="0" w:line="276" w:lineRule="auto"/>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0DB1BFC0" w14:textId="77777777" w:rsidR="006D00D8" w:rsidRDefault="00CE645F" w:rsidP="006D00D8">
      <w:pPr>
        <w:spacing w:after="0" w:line="276" w:lineRule="auto"/>
      </w:pPr>
      <w:r>
        <w:t xml:space="preserve">формирование навыка участия в различных формах организации учебно-исследовательской и проектной деятельности, в том числе творческих конкурсах, </w:t>
      </w:r>
      <w:r w:rsidR="006D00D8">
        <w:t xml:space="preserve">олимпиадах, </w:t>
      </w:r>
      <w:r>
        <w:t>научных обществах, научно-практических конференциях, олимпиа</w:t>
      </w:r>
      <w:r w:rsidR="006D00D8">
        <w:t>дах;</w:t>
      </w:r>
    </w:p>
    <w:p w14:paraId="1638C25D" w14:textId="77777777" w:rsidR="006D00D8" w:rsidRDefault="00CE645F" w:rsidP="006D00D8">
      <w:pPr>
        <w:spacing w:after="0" w:line="276" w:lineRule="auto"/>
      </w:pPr>
      <w:r>
        <w:t>овладение приемами учебного сотрудничества и социального</w:t>
      </w:r>
      <w:r>
        <w:tab/>
        <w:t xml:space="preserve"> взаимодействия</w:t>
      </w:r>
      <w:r w:rsidR="006D00D8">
        <w:t xml:space="preserve"> </w:t>
      </w:r>
    </w:p>
    <w:p w14:paraId="04166A65" w14:textId="1A852189" w:rsidR="00CE645F" w:rsidRDefault="00CE645F" w:rsidP="006D00D8">
      <w:pPr>
        <w:spacing w:after="0" w:line="276" w:lineRule="auto"/>
      </w:pPr>
      <w:r>
        <w:t>со</w:t>
      </w:r>
      <w:r w:rsidR="006D00D8">
        <w:t xml:space="preserve"> </w:t>
      </w:r>
      <w:r>
        <w:t>сверстниками, обучающимися младшего и старшего возраста и взрослыми в совместной учебно-исследовательской и проектной деятельности;</w:t>
      </w:r>
    </w:p>
    <w:p w14:paraId="2FF91EB5" w14:textId="7472CBEC" w:rsidR="001150EE" w:rsidRDefault="00CE645F" w:rsidP="001150EE">
      <w:pPr>
        <w:spacing w:after="0" w:line="276" w:lineRule="auto"/>
      </w:pPr>
      <w:r>
        <w:t>формирование и развитие компетенций обучающихся в области использования ИКТ на уровне о</w:t>
      </w:r>
      <w:r w:rsidR="006D00D8">
        <w:t xml:space="preserve">бщего пользования, включая </w:t>
      </w:r>
      <w:r w:rsidR="006D00D8" w:rsidRPr="006D00D8">
        <w:t>владение</w:t>
      </w:r>
      <w:r w:rsidR="001150EE">
        <w:t xml:space="preserve">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14:paraId="031BC18D" w14:textId="535D5C0B" w:rsidR="001150EE" w:rsidRDefault="001150EE" w:rsidP="001150EE">
      <w:pPr>
        <w:spacing w:after="0" w:line="276" w:lineRule="auto"/>
      </w:pPr>
      <w:r>
        <w:t>формирование знаний и навыков в области финансовой грамотности и устойчивого развития общества.</w:t>
      </w:r>
    </w:p>
    <w:p w14:paraId="53F65609" w14:textId="1730BA61" w:rsidR="001150EE" w:rsidRDefault="001150EE" w:rsidP="001150EE">
      <w:pPr>
        <w:spacing w:after="0" w:line="276" w:lineRule="auto"/>
      </w:pPr>
      <w: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2C4F747B" w14:textId="635D1355" w:rsidR="001150EE" w:rsidRDefault="001150EE" w:rsidP="001150EE">
      <w:pPr>
        <w:spacing w:after="0" w:line="276" w:lineRule="auto"/>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7F346B05" w14:textId="333220FA" w:rsidR="001150EE" w:rsidRDefault="001150EE" w:rsidP="001150EE">
      <w:pPr>
        <w:spacing w:after="0" w:line="276" w:lineRule="auto"/>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18FAA4F1" w14:textId="5A5261BB" w:rsidR="001150EE" w:rsidRDefault="001150EE" w:rsidP="001150EE">
      <w:pPr>
        <w:spacing w:after="0" w:line="276" w:lineRule="auto"/>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2554B853" w14:textId="330BD63E" w:rsidR="00252BEE" w:rsidRDefault="001150EE" w:rsidP="0025527A">
      <w:pPr>
        <w:spacing w:after="0" w:line="276" w:lineRule="auto"/>
      </w:pPr>
      <w: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w:t>
      </w:r>
      <w:r w:rsidR="00252BEE">
        <w:t>лять познавательную</w:t>
      </w:r>
      <w:r w:rsidR="00252BEE">
        <w:tab/>
        <w:t xml:space="preserve">инициативу в учебном </w:t>
      </w:r>
      <w:r>
        <w:t>сотрудничестве, осуществлять констатирующий и предвосхищающий контроль по результату и способу действия, актуальный к</w:t>
      </w:r>
      <w:r w:rsidR="0025527A">
        <w:t xml:space="preserve">онтроль на уровне произвольного внимания </w:t>
      </w:r>
      <w:r>
        <w:t xml:space="preserve">(универсальные </w:t>
      </w:r>
      <w:r w:rsidR="0025527A">
        <w:t>регулятивные действия).</w:t>
      </w:r>
    </w:p>
    <w:p w14:paraId="54075331" w14:textId="4C94458D" w:rsidR="001150EE" w:rsidRPr="00252BEE" w:rsidRDefault="00252BEE" w:rsidP="00252BEE">
      <w:pPr>
        <w:pStyle w:val="3"/>
      </w:pPr>
      <w:bookmarkStart w:id="35" w:name="_Toc122017678"/>
      <w:r w:rsidRPr="00252BEE">
        <w:t>2.2.2.</w:t>
      </w:r>
      <w:r w:rsidR="001150EE" w:rsidRPr="00252BEE">
        <w:t>Содержательный раздел</w:t>
      </w:r>
      <w:bookmarkEnd w:id="35"/>
    </w:p>
    <w:p w14:paraId="380F55A5" w14:textId="77777777" w:rsidR="001150EE" w:rsidRDefault="001150EE" w:rsidP="001150EE">
      <w:pPr>
        <w:spacing w:after="0" w:line="276" w:lineRule="auto"/>
      </w:pPr>
      <w:r>
        <w:t>Согласно ФГОС Программа формирования универсальных учебных действий у обучающихся должна содержать:</w:t>
      </w:r>
    </w:p>
    <w:p w14:paraId="3F55626C" w14:textId="77777777" w:rsidR="001150EE" w:rsidRDefault="001150EE" w:rsidP="001150EE">
      <w:pPr>
        <w:spacing w:after="0" w:line="276" w:lineRule="auto"/>
      </w:pPr>
      <w:r>
        <w:t>описание взаимосвязи универсальных учебных действий с содержанием учебных предметов;</w:t>
      </w:r>
    </w:p>
    <w:p w14:paraId="2E6715EF" w14:textId="77777777" w:rsidR="00252BEE" w:rsidRDefault="001150EE" w:rsidP="001150EE">
      <w:pPr>
        <w:spacing w:after="0" w:line="276" w:lineRule="auto"/>
      </w:pPr>
      <w:r>
        <w:t>описание особенностей реализации основных направлений и форм учебно-исследовательс</w:t>
      </w:r>
      <w:r w:rsidR="00252BEE">
        <w:t>кой деятельности в рамках уроч</w:t>
      </w:r>
      <w:r>
        <w:t>ной и внеурочной работы.</w:t>
      </w:r>
    </w:p>
    <w:p w14:paraId="51059BD1" w14:textId="77777777" w:rsidR="00252BEE" w:rsidRDefault="00252BEE" w:rsidP="00252BEE">
      <w:pPr>
        <w:spacing w:after="0" w:line="276" w:lineRule="auto"/>
      </w:pPr>
      <w:r>
        <w:t>Описание взаимосвязи УУД с содержанием учебных предметов</w:t>
      </w:r>
    </w:p>
    <w:p w14:paraId="5F377F7C" w14:textId="3C6D46F6" w:rsidR="00252BEE" w:rsidRDefault="00252BEE" w:rsidP="00252BEE">
      <w:pPr>
        <w:spacing w:after="0" w:line="276" w:lineRule="auto"/>
      </w:pPr>
      <w: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6F229ABA" w14:textId="77777777" w:rsidR="00252BEE" w:rsidRDefault="00252BEE" w:rsidP="00252BEE">
      <w:pPr>
        <w:spacing w:after="0" w:line="276" w:lineRule="auto"/>
      </w:pPr>
      <w:r>
        <w:t>Разработанные по всем учебным предметам примерные рабо- чие программы (ПРП) отражают определенные во ФГОС ООО  универсальные учебные действия в трех своих компонентах:</w:t>
      </w:r>
    </w:p>
    <w:p w14:paraId="1D96B3E1" w14:textId="77777777" w:rsidR="00252BEE" w:rsidRDefault="00252BEE" w:rsidP="00252BEE">
      <w:pPr>
        <w:spacing w:after="0" w:line="276" w:lineRule="auto"/>
      </w:pPr>
      <w:r>
        <w:t>—как часть  метапредметных  результатов  обучения в разделе</w:t>
      </w:r>
    </w:p>
    <w:p w14:paraId="397F7E34" w14:textId="77777777" w:rsidR="00252BEE" w:rsidRDefault="00252BEE" w:rsidP="00252BEE">
      <w:pPr>
        <w:spacing w:after="0" w:line="276" w:lineRule="auto"/>
      </w:pPr>
      <w:r>
        <w:t>«Планируемые результаты освоения учебного предмета на уровне основного общего образования»;</w:t>
      </w:r>
    </w:p>
    <w:p w14:paraId="6B1964F5" w14:textId="77777777" w:rsidR="00252BEE" w:rsidRDefault="00252BEE" w:rsidP="00252BEE">
      <w:pPr>
        <w:spacing w:after="0" w:line="276" w:lineRule="auto"/>
      </w:pPr>
      <w:r>
        <w:t>—в соотнесении с предметными результатами по основным раз- делам и темам  учебного содержания;</w:t>
      </w:r>
    </w:p>
    <w:p w14:paraId="48430390" w14:textId="3656932D" w:rsidR="00252BEE" w:rsidRDefault="00252BEE" w:rsidP="00252BEE">
      <w:pPr>
        <w:spacing w:after="0" w:line="276" w:lineRule="auto"/>
      </w:pPr>
      <w:r>
        <w:t>—в разделе «Основные виды деятельности» Примерного тематического планирования.</w:t>
      </w:r>
    </w:p>
    <w:p w14:paraId="4DEC8F31" w14:textId="723D5A44" w:rsidR="00252BEE" w:rsidRDefault="00252BEE" w:rsidP="00252BEE">
      <w:pPr>
        <w:spacing w:after="0" w:line="276" w:lineRule="auto"/>
      </w:pPr>
      <w: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073E2984" w14:textId="77777777" w:rsidR="00252BEE" w:rsidRDefault="00252BEE" w:rsidP="00252BEE">
      <w:pPr>
        <w:spacing w:after="0" w:line="276" w:lineRule="auto"/>
      </w:pPr>
      <w:r>
        <w:t>РУССКИЙ ЯЗЫК И ЛИТЕРАТУРА</w:t>
      </w:r>
    </w:p>
    <w:p w14:paraId="76CB50D7" w14:textId="77777777" w:rsidR="00252BEE" w:rsidRPr="00252BEE" w:rsidRDefault="00252BEE" w:rsidP="00252BEE">
      <w:pPr>
        <w:spacing w:after="0" w:line="276" w:lineRule="auto"/>
        <w:rPr>
          <w:b/>
          <w:i/>
        </w:rPr>
      </w:pPr>
      <w:r w:rsidRPr="00252BEE">
        <w:rPr>
          <w:b/>
          <w:i/>
        </w:rPr>
        <w:t>Формирование универсальных учебных познавательных действий</w:t>
      </w:r>
    </w:p>
    <w:p w14:paraId="70E94888" w14:textId="77777777" w:rsidR="00252BEE" w:rsidRPr="00252BEE" w:rsidRDefault="00252BEE" w:rsidP="00252BEE">
      <w:pPr>
        <w:spacing w:after="0" w:line="276" w:lineRule="auto"/>
        <w:rPr>
          <w:b/>
          <w:i/>
        </w:rPr>
      </w:pPr>
      <w:r w:rsidRPr="00252BEE">
        <w:rPr>
          <w:b/>
          <w:i/>
        </w:rPr>
        <w:t>Формирование базовых логических действий</w:t>
      </w:r>
    </w:p>
    <w:p w14:paraId="40906FFC" w14:textId="24948893" w:rsidR="00252BEE" w:rsidRDefault="00252BEE" w:rsidP="00252BEE">
      <w:pPr>
        <w:spacing w:after="0" w:line="276" w:lineRule="auto"/>
      </w:pPr>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6888C75D" w14:textId="20841E60" w:rsidR="00252BEE" w:rsidRDefault="00252BEE" w:rsidP="00252BEE">
      <w:pPr>
        <w:spacing w:after="0" w:line="276" w:lineRule="auto"/>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w:t>
      </w:r>
      <w:r>
        <w:tab/>
        <w:t>разновидностей</w:t>
      </w:r>
      <w:r>
        <w:tab/>
        <w:t>языка, функционально-смысловых типов речи  и жанров.</w:t>
      </w:r>
    </w:p>
    <w:p w14:paraId="62552C60" w14:textId="57F6E509" w:rsidR="00252BEE" w:rsidRDefault="00252BEE" w:rsidP="00252BEE">
      <w:pPr>
        <w:spacing w:after="0" w:line="276" w:lineRule="auto"/>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789446CC" w14:textId="61CAB935" w:rsidR="00252BEE" w:rsidRDefault="00252BEE" w:rsidP="00252BEE">
      <w:pPr>
        <w:spacing w:after="0" w:line="276" w:lineRule="auto"/>
      </w:pPr>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14824D8C" w14:textId="73475E19" w:rsidR="00252BEE" w:rsidRDefault="00252BEE" w:rsidP="00252BEE">
      <w:pPr>
        <w:spacing w:after="0" w:line="276" w:lineRule="auto"/>
      </w:pPr>
      <w: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14:paraId="65E5BC2A" w14:textId="2A3F0BCF" w:rsidR="00252BEE" w:rsidRDefault="00252BEE" w:rsidP="00252BEE">
      <w:pPr>
        <w:spacing w:after="0" w:line="276" w:lineRule="auto"/>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39707BF6" w14:textId="4F141079" w:rsidR="00252BEE" w:rsidRDefault="00252BEE" w:rsidP="00252BEE">
      <w:pPr>
        <w:spacing w:after="0" w:line="276" w:lineRule="auto"/>
      </w:pPr>
      <w:r>
        <w:t>Выявлять дефицит литературной и другой информации, данных, необходимых для решения поставленной учебной задачи.</w:t>
      </w:r>
    </w:p>
    <w:p w14:paraId="2B506B01" w14:textId="0D8D231F" w:rsidR="00252BEE" w:rsidRDefault="00252BEE" w:rsidP="00252BEE">
      <w:pPr>
        <w:spacing w:after="0" w:line="276" w:lineRule="auto"/>
      </w:pPr>
      <w:r>
        <w:t>Устанавливать причинно-следственные связи при изучении литературных явлений и процессов, формулировать гипотезы об их взаимосвязях.</w:t>
      </w:r>
    </w:p>
    <w:p w14:paraId="0157171C" w14:textId="77777777" w:rsidR="00252BEE" w:rsidRPr="00252BEE" w:rsidRDefault="00252BEE" w:rsidP="00252BEE">
      <w:pPr>
        <w:spacing w:after="0" w:line="276" w:lineRule="auto"/>
        <w:rPr>
          <w:b/>
          <w:i/>
        </w:rPr>
      </w:pPr>
      <w:r w:rsidRPr="00252BEE">
        <w:rPr>
          <w:b/>
          <w:i/>
        </w:rPr>
        <w:t>Формирование базовых исследовательских действий</w:t>
      </w:r>
    </w:p>
    <w:p w14:paraId="4725C8A6" w14:textId="370501BB" w:rsidR="00252BEE" w:rsidRDefault="00252BEE" w:rsidP="00252BEE">
      <w:pPr>
        <w:spacing w:after="0" w:line="276" w:lineRule="auto"/>
      </w:pPr>
      <w:r>
        <w:t>Самостоятельно определять и формулировать цели лингвистических мини-исследований,</w:t>
      </w:r>
    </w:p>
    <w:p w14:paraId="0F8F667E" w14:textId="199EBCA2" w:rsidR="00252BEE" w:rsidRDefault="00252BEE" w:rsidP="00252BEE">
      <w:pPr>
        <w:spacing w:after="0" w:line="276" w:lineRule="auto"/>
      </w:pPr>
      <w:r>
        <w:t>формулировать и использовать вопросы как исследовательский инструмент.</w:t>
      </w:r>
    </w:p>
    <w:p w14:paraId="0B5BAF9E" w14:textId="392A6499" w:rsidR="00252BEE" w:rsidRDefault="00252BEE" w:rsidP="00252BEE">
      <w:pPr>
        <w:spacing w:after="0" w:line="276" w:lineRule="auto"/>
      </w:pPr>
      <w:r>
        <w:t xml:space="preserve">Формулировать в устной и </w:t>
      </w:r>
      <w:r w:rsidR="000E72C1">
        <w:t>письменной форме гипотезу пред</w:t>
      </w:r>
      <w:r>
        <w:t>стоящего исследования (исследовательского проекта) языкового материала; осуществлять проверку гипотезы; аргументировать свою позицию, мнение.</w:t>
      </w:r>
    </w:p>
    <w:p w14:paraId="576CEA95" w14:textId="17458410" w:rsidR="00252BEE" w:rsidRDefault="00252BEE" w:rsidP="00252BEE">
      <w:pPr>
        <w:spacing w:after="0" w:line="276" w:lineRule="auto"/>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5B41C3D9" w14:textId="77777777" w:rsidR="00252BEE" w:rsidRDefault="00252BEE" w:rsidP="00252BEE">
      <w:pPr>
        <w:spacing w:after="0" w:line="276" w:lineRule="auto"/>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24C93685" w14:textId="75F091B1" w:rsidR="00252BEE" w:rsidRDefault="00252BEE" w:rsidP="00252BEE">
      <w:pPr>
        <w:spacing w:after="0" w:line="276" w:lineRule="auto"/>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563D6448" w14:textId="506C5F60" w:rsidR="00252BEE" w:rsidRDefault="00252BEE" w:rsidP="00252BEE">
      <w:pPr>
        <w:spacing w:after="0" w:line="276" w:lineRule="auto"/>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0C3D0171" w14:textId="6893BE4A" w:rsidR="00252BEE" w:rsidRDefault="00252BEE" w:rsidP="00252BEE">
      <w:pPr>
        <w:spacing w:after="0" w:line="276" w:lineRule="auto"/>
        <w:ind w:firstLine="708"/>
      </w:pPr>
      <w:r>
        <w:t xml:space="preserve"> Овладеть инструментами оценки достоверности полученных выводов и обобщений.</w:t>
      </w:r>
    </w:p>
    <w:p w14:paraId="7DC995AC" w14:textId="3D51DCAC" w:rsidR="00252BEE" w:rsidRDefault="00252BEE" w:rsidP="00252BEE">
      <w:pPr>
        <w:spacing w:after="0" w:line="276" w:lineRule="auto"/>
      </w:pPr>
      <w:r>
        <w:t>Прогнозировать возможное дальнейшее развитие событий и их последствия в аналогичных или сходных</w:t>
      </w:r>
      <w:r>
        <w:tab/>
        <w:t>ситуациях, а также выдвигать предположения об их развитии в новых условиях и контекстах, в том числе в литературных произведениях.</w:t>
      </w:r>
    </w:p>
    <w:p w14:paraId="397FEF68" w14:textId="02928BE9" w:rsidR="00252BEE" w:rsidRDefault="00252BEE" w:rsidP="00252BEE">
      <w:pPr>
        <w:spacing w:after="0" w:line="276" w:lineRule="auto"/>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7C102F49" w14:textId="77777777" w:rsidR="00252BEE" w:rsidRPr="00554E04" w:rsidRDefault="00252BEE" w:rsidP="00252BEE">
      <w:pPr>
        <w:spacing w:after="0" w:line="276" w:lineRule="auto"/>
        <w:rPr>
          <w:i/>
        </w:rPr>
      </w:pPr>
      <w:r w:rsidRPr="00554E04">
        <w:rPr>
          <w:i/>
        </w:rPr>
        <w:t>Работа с информацией</w:t>
      </w:r>
    </w:p>
    <w:p w14:paraId="13F300CD" w14:textId="5EF73E8C" w:rsidR="00252BEE" w:rsidRDefault="00252BEE" w:rsidP="00252BEE">
      <w:pPr>
        <w:spacing w:after="0" w:line="276" w:lineRule="auto"/>
      </w:pPr>
      <w:r>
        <w:t>Выбирать,</w:t>
      </w:r>
      <w:r>
        <w:tab/>
        <w:t>анализировать,</w:t>
      </w:r>
      <w:r>
        <w:tab/>
        <w:t>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7A3A0933" w14:textId="77777777" w:rsidR="00252BEE" w:rsidRDefault="00252BEE" w:rsidP="00252BEE">
      <w:pPr>
        <w:spacing w:after="0" w:line="276" w:lineRule="auto"/>
      </w:pPr>
      <w: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w:t>
      </w:r>
    </w:p>
    <w:p w14:paraId="06791C3D" w14:textId="77777777" w:rsidR="00252BEE" w:rsidRDefault="00252BEE" w:rsidP="00252BEE">
      <w:pPr>
        <w:spacing w:after="0" w:line="276" w:lineRule="auto"/>
      </w:pPr>
      <w:r>
        <w:t xml:space="preserve">извлекать необходимую информацию из прослушанных и прочитанных текстов раз- личных функциональных разновидностей языка и жанров; </w:t>
      </w:r>
    </w:p>
    <w:p w14:paraId="14F1DCAC" w14:textId="77777777" w:rsidR="00252BEE" w:rsidRDefault="00252BEE" w:rsidP="00252BEE">
      <w:pPr>
        <w:spacing w:after="0" w:line="276" w:lineRule="auto"/>
      </w:pPr>
      <w:r>
        <w:t xml:space="preserve">оценивать прочитанный или прослушанный текст с точки зрения использованных в нем языковых средств; </w:t>
      </w:r>
    </w:p>
    <w:p w14:paraId="00AEEC65" w14:textId="1DAB679C" w:rsidR="00252BEE" w:rsidRDefault="00252BEE" w:rsidP="00252BEE">
      <w:pPr>
        <w:spacing w:after="0" w:line="276" w:lineRule="auto"/>
      </w:pPr>
      <w:r>
        <w:t>оценивать достоверность содержащейся в тексте информации.</w:t>
      </w:r>
    </w:p>
    <w:p w14:paraId="53B29D31" w14:textId="77777777" w:rsidR="00252BEE" w:rsidRDefault="00252BEE" w:rsidP="00252BEE">
      <w:pPr>
        <w:spacing w:after="0" w:line="276" w:lineRule="auto"/>
      </w:pPr>
      <w:r>
        <w:t xml:space="preserve">Выделять главную и  дополнительную информацию текстов; </w:t>
      </w:r>
    </w:p>
    <w:p w14:paraId="5F6E6F07" w14:textId="08DC292D" w:rsidR="00252BEE" w:rsidRDefault="00252BEE" w:rsidP="00252BEE">
      <w:pPr>
        <w:spacing w:after="0" w:line="276" w:lineRule="auto"/>
      </w:pPr>
      <w:r>
        <w:t>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2AA65050" w14:textId="3858C9DE" w:rsidR="00252BEE" w:rsidRDefault="00252BEE" w:rsidP="00252BEE">
      <w:pPr>
        <w:spacing w:after="0" w:line="276" w:lineRule="auto"/>
      </w:pPr>
      <w: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4963CEB3" w14:textId="62CAF300" w:rsidR="00252BEE" w:rsidRDefault="00252BEE" w:rsidP="00252BEE">
      <w:pPr>
        <w:spacing w:after="0" w:line="276" w:lineRule="auto"/>
      </w:pPr>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660A2D7E" w14:textId="77777777" w:rsidR="00501115" w:rsidRDefault="00252BEE" w:rsidP="00252BEE">
      <w:pPr>
        <w:spacing w:after="0" w:line="276" w:lineRule="auto"/>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2B1AACC7" w14:textId="1E01B433" w:rsidR="00501115" w:rsidRDefault="00501115" w:rsidP="00501115">
      <w:pPr>
        <w:spacing w:after="0" w:line="276" w:lineRule="auto"/>
      </w:pPr>
      <w:r>
        <w:t>Оценивать надежность литературной и другой информации по критериям, предложенным учителем или</w:t>
      </w:r>
      <w:r>
        <w:tab/>
        <w:t xml:space="preserve"> сформулированным самостоятельно; эффективно запоминать и систематизировать эту информацию. </w:t>
      </w:r>
    </w:p>
    <w:p w14:paraId="3E157DA2" w14:textId="7E63F7CE" w:rsidR="00501115" w:rsidRPr="00501115" w:rsidRDefault="00501115" w:rsidP="00501115">
      <w:pPr>
        <w:spacing w:after="0" w:line="276" w:lineRule="auto"/>
        <w:rPr>
          <w:b/>
          <w:i/>
        </w:rPr>
      </w:pPr>
      <w:r w:rsidRPr="00501115">
        <w:rPr>
          <w:b/>
          <w:i/>
        </w:rPr>
        <w:t>Формирование универсальных учебных коммуникативных действий</w:t>
      </w:r>
    </w:p>
    <w:p w14:paraId="598189C4" w14:textId="2A62029F" w:rsidR="00501115" w:rsidRDefault="00501115" w:rsidP="00501115">
      <w:pPr>
        <w:spacing w:after="0" w:line="276" w:lineRule="auto"/>
      </w:pPr>
      <w:r>
        <w:t>Владеть различными видами монолога и диалога, формулировать в устной и письменной форме суждения на социально-культурные, нравственно</w:t>
      </w:r>
      <w:r w:rsidR="000E72C1">
        <w:t>-</w:t>
      </w:r>
      <w:r>
        <w:t>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598EFCD8" w14:textId="44CF6055" w:rsidR="00501115" w:rsidRDefault="00501115" w:rsidP="00501115">
      <w:pPr>
        <w:spacing w:after="0" w:line="276" w:lineRule="auto"/>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5D86BFBC" w14:textId="239A6995" w:rsidR="00501115" w:rsidRDefault="00501115" w:rsidP="00501115">
      <w:pPr>
        <w:spacing w:after="0" w:line="276" w:lineRule="auto"/>
      </w:pPr>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15768443" w14:textId="6A2EC183" w:rsidR="00501115" w:rsidRDefault="00501115" w:rsidP="00501115">
      <w:pPr>
        <w:spacing w:after="0" w:line="276" w:lineRule="auto"/>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0FC202EB" w14:textId="444E6CEF" w:rsidR="00501115" w:rsidRDefault="00501115" w:rsidP="00501115">
      <w:pPr>
        <w:spacing w:after="0" w:line="276" w:lineRule="auto"/>
      </w:pPr>
      <w:r>
        <w:t xml:space="preserve">Управлять собственными эмоциями, корректно выражать их в процессе речевого общения. </w:t>
      </w:r>
    </w:p>
    <w:p w14:paraId="13C8ABC0" w14:textId="26522FF9" w:rsidR="00191AAF" w:rsidRPr="00191AAF" w:rsidRDefault="00501115" w:rsidP="00191AAF">
      <w:pPr>
        <w:spacing w:after="0" w:line="276" w:lineRule="auto"/>
        <w:rPr>
          <w:b/>
          <w:i/>
        </w:rPr>
      </w:pPr>
      <w:r w:rsidRPr="00501115">
        <w:rPr>
          <w:b/>
          <w:i/>
        </w:rPr>
        <w:t xml:space="preserve">Формирование </w:t>
      </w:r>
      <w:r>
        <w:rPr>
          <w:b/>
          <w:i/>
        </w:rPr>
        <w:t>универсальных учебных регулятив</w:t>
      </w:r>
      <w:r w:rsidRPr="00501115">
        <w:rPr>
          <w:b/>
          <w:i/>
        </w:rPr>
        <w:t>ных</w:t>
      </w:r>
      <w:r w:rsidR="00191AAF" w:rsidRPr="00191AAF">
        <w:t xml:space="preserve"> </w:t>
      </w:r>
      <w:r w:rsidR="00191AAF" w:rsidRPr="00191AAF">
        <w:rPr>
          <w:b/>
          <w:i/>
        </w:rPr>
        <w:t>действий</w:t>
      </w:r>
    </w:p>
    <w:p w14:paraId="1471AFD5" w14:textId="7F219541" w:rsidR="00191AAF" w:rsidRPr="00191AAF" w:rsidRDefault="00191AAF" w:rsidP="00191AAF">
      <w:pPr>
        <w:spacing w:after="0" w:line="276" w:lineRule="auto"/>
      </w:pPr>
      <w:r w:rsidRPr="00191AAF">
        <w:t>Владеть социокультурными</w:t>
      </w:r>
      <w:r>
        <w:t xml:space="preserve"> нормами и нормами речевого по</w:t>
      </w:r>
      <w:r w:rsidRPr="00191AAF">
        <w:t xml:space="preserve">ведения в  актуальных  сферах речевого общения,  соблюдать  нормы современного русского литературного языка и нормы речевого этикета; уместно </w:t>
      </w:r>
      <w:r>
        <w:t>пользоваться внеязыковыми сред</w:t>
      </w:r>
      <w:r w:rsidRPr="00191AAF">
        <w:t>ствами общения (жестами, мимикой).</w:t>
      </w:r>
    </w:p>
    <w:p w14:paraId="1C725FE2" w14:textId="75F95686" w:rsidR="00501115" w:rsidRDefault="00191AAF" w:rsidP="00191AAF">
      <w:pPr>
        <w:spacing w:after="0" w:line="276" w:lineRule="auto"/>
      </w:pPr>
      <w:r w:rsidRPr="00191AAF">
        <w:t xml:space="preserve">Публично представлять результаты </w:t>
      </w:r>
      <w:r>
        <w:t xml:space="preserve">проведенного языкового анализа, </w:t>
      </w:r>
      <w:r w:rsidRPr="00191AAF">
        <w:t>выполненного лин</w:t>
      </w:r>
      <w:r>
        <w:t>гвистического эксперимента, ис</w:t>
      </w:r>
      <w:r w:rsidRPr="00191AAF">
        <w:t>следования, проекта; сам</w:t>
      </w:r>
      <w:r>
        <w:t>остоятельно выбирать формат вы</w:t>
      </w:r>
      <w:r w:rsidRPr="00191AAF">
        <w:t>ступления с учетом цели п</w:t>
      </w:r>
      <w:r>
        <w:t>резентации и особенностей ауди</w:t>
      </w:r>
      <w:r w:rsidRPr="00191AAF">
        <w:t>тории и в соответствии с этим составлять устные и письменные тексты с использованием иллюстративного материала.</w:t>
      </w:r>
    </w:p>
    <w:p w14:paraId="4E427F31" w14:textId="07FEF7DE" w:rsidR="003733F6" w:rsidRPr="003733F6" w:rsidRDefault="003733F6" w:rsidP="003733F6">
      <w:pPr>
        <w:pStyle w:val="35"/>
        <w:spacing w:line="276" w:lineRule="auto"/>
        <w:jc w:val="center"/>
        <w:rPr>
          <w:b/>
        </w:rPr>
      </w:pPr>
      <w:r>
        <w:rPr>
          <w:b/>
        </w:rPr>
        <w:t>Иностранный язык (на примере А</w:t>
      </w:r>
      <w:r w:rsidRPr="003733F6">
        <w:rPr>
          <w:b/>
        </w:rPr>
        <w:t>нглийского языка)</w:t>
      </w:r>
    </w:p>
    <w:p w14:paraId="681649B3" w14:textId="77777777" w:rsidR="003733F6" w:rsidRPr="003733F6" w:rsidRDefault="003733F6" w:rsidP="003733F6">
      <w:pPr>
        <w:spacing w:after="0" w:line="276" w:lineRule="auto"/>
        <w:rPr>
          <w:b/>
          <w:i/>
        </w:rPr>
      </w:pPr>
      <w:r w:rsidRPr="003733F6">
        <w:rPr>
          <w:b/>
          <w:i/>
        </w:rPr>
        <w:t>Формирование универсальных учебных познавательных действий</w:t>
      </w:r>
    </w:p>
    <w:p w14:paraId="3A163C22" w14:textId="77777777" w:rsidR="003733F6" w:rsidRPr="003733F6" w:rsidRDefault="003733F6" w:rsidP="003733F6">
      <w:pPr>
        <w:spacing w:after="0" w:line="276" w:lineRule="auto"/>
        <w:rPr>
          <w:i/>
        </w:rPr>
      </w:pPr>
      <w:r w:rsidRPr="003733F6">
        <w:rPr>
          <w:i/>
        </w:rPr>
        <w:t>Формирование базовых логических действий</w:t>
      </w:r>
    </w:p>
    <w:p w14:paraId="020DB19B" w14:textId="7740FB5B" w:rsidR="003733F6" w:rsidRDefault="003733F6" w:rsidP="003733F6">
      <w:pPr>
        <w:spacing w:after="0" w:line="276" w:lineRule="auto"/>
      </w:pPr>
      <w:r>
        <w:t>Выявлять признаки и свойства языковых единиц и языковых явлений иностранного языка; применять изученные правила, алгоритмы.</w:t>
      </w:r>
    </w:p>
    <w:p w14:paraId="62634533" w14:textId="09868168" w:rsidR="003733F6" w:rsidRDefault="003733F6" w:rsidP="003733F6">
      <w:pPr>
        <w:spacing w:after="0" w:line="276" w:lineRule="auto"/>
      </w:pPr>
      <w:r>
        <w:t>Анализировать, устанавливать аналогии, между способами выражения мысли средствами родного и иностранного языков.</w:t>
      </w:r>
    </w:p>
    <w:p w14:paraId="156290B8" w14:textId="0CEB6EFA" w:rsidR="003733F6" w:rsidRDefault="003733F6" w:rsidP="003733F6">
      <w:pPr>
        <w:spacing w:after="0" w:line="276" w:lineRule="auto"/>
      </w:pPr>
      <w:r>
        <w:t>Сравнивать, упорядочивать, классифицировать языковые единицы и языковые явления иностранного языка, разные типы высказывания.</w:t>
      </w:r>
    </w:p>
    <w:p w14:paraId="0156AF80" w14:textId="6F9A46E6" w:rsidR="003733F6" w:rsidRDefault="003733F6" w:rsidP="003733F6">
      <w:pPr>
        <w:spacing w:after="0" w:line="276" w:lineRule="auto"/>
      </w:pPr>
      <w:r>
        <w:t>Моделировать отношения между объектами (членами предложения, структурными единицами диалога и др.).</w:t>
      </w:r>
    </w:p>
    <w:p w14:paraId="75976E01" w14:textId="0B9D5A34" w:rsidR="003733F6" w:rsidRDefault="003733F6" w:rsidP="003733F6">
      <w:pPr>
        <w:spacing w:after="0" w:line="276" w:lineRule="auto"/>
      </w:pPr>
      <w:r>
        <w:t>Использовать информацию, извлеченную из несплошных текстов (таблицы, диаграммы), в собственных устных и письменных высказываниях.</w:t>
      </w:r>
    </w:p>
    <w:p w14:paraId="4D641885" w14:textId="4DB2E327" w:rsidR="003733F6" w:rsidRDefault="003733F6" w:rsidP="003733F6">
      <w:pPr>
        <w:spacing w:after="0" w:line="276" w:lineRule="auto"/>
      </w:pPr>
      <w:r>
        <w:t>Выдвигать гипотезы (например, об употреблении глагола-связки в иностранном языке); обосновывать, аргументировать свои суждения, выводы.</w:t>
      </w:r>
    </w:p>
    <w:p w14:paraId="140D8ACC" w14:textId="672E2E7B" w:rsidR="003733F6" w:rsidRDefault="003733F6" w:rsidP="003733F6">
      <w:pPr>
        <w:spacing w:after="0" w:line="276" w:lineRule="auto"/>
      </w:pPr>
      <w:r>
        <w:t>Распознавать свойства и признаки языковых единиц и языковых явлений (например, с помощью словообразовательных элементов).</w:t>
      </w:r>
    </w:p>
    <w:p w14:paraId="66927DD6" w14:textId="34A0A799" w:rsidR="003733F6" w:rsidRDefault="003733F6" w:rsidP="003733F6">
      <w:pPr>
        <w:spacing w:after="0" w:line="276" w:lineRule="auto"/>
      </w:pPr>
      <w:r>
        <w:t>Сравнивать языковые единицы разного уровня (звуки, буквы, слова, речевые клише, грамматические явления, тексты и т. п.).</w:t>
      </w:r>
    </w:p>
    <w:p w14:paraId="68EEA6B6" w14:textId="77777777" w:rsidR="003733F6" w:rsidRDefault="003733F6" w:rsidP="003733F6">
      <w:pPr>
        <w:spacing w:after="0" w:line="276" w:lineRule="auto"/>
      </w:pPr>
      <w:r>
        <w:t>Пользоваться классификациями (по типу чтения, по типу высказывания и т. п.).</w:t>
      </w:r>
    </w:p>
    <w:p w14:paraId="3F3D06F4" w14:textId="3FB86A43" w:rsidR="003733F6" w:rsidRDefault="003733F6" w:rsidP="003733F6">
      <w:pPr>
        <w:spacing w:after="0" w:line="276" w:lineRule="auto"/>
      </w:pPr>
      <w: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234084C7" w14:textId="77777777" w:rsidR="003733F6" w:rsidRPr="00554E04" w:rsidRDefault="003733F6" w:rsidP="003733F6">
      <w:pPr>
        <w:spacing w:after="0" w:line="276" w:lineRule="auto"/>
        <w:rPr>
          <w:i/>
        </w:rPr>
      </w:pPr>
      <w:r w:rsidRPr="00554E04">
        <w:rPr>
          <w:i/>
        </w:rPr>
        <w:t>Работа с информацией</w:t>
      </w:r>
    </w:p>
    <w:p w14:paraId="7D327A5D" w14:textId="5A1D80D5" w:rsidR="003733F6" w:rsidRDefault="003733F6" w:rsidP="003733F6">
      <w:pPr>
        <w:spacing w:after="0" w:line="276" w:lineRule="auto"/>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74B3FA9E" w14:textId="77777777" w:rsidR="003733F6" w:rsidRDefault="003733F6" w:rsidP="003733F6">
      <w:pPr>
        <w:spacing w:after="0" w:line="276" w:lineRule="auto"/>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 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37A273D6" w14:textId="69C77CAA" w:rsidR="003733F6" w:rsidRDefault="003733F6" w:rsidP="003733F6">
      <w:pPr>
        <w:spacing w:after="0" w:line="276" w:lineRule="auto"/>
      </w:pPr>
      <w:r>
        <w:t>использовать внешние формальные элементы текста (подзаголовки, иллюстрации, сноски) для понимания его содержания.</w:t>
      </w:r>
    </w:p>
    <w:p w14:paraId="6E42BCEB" w14:textId="6E9B2C55" w:rsidR="003733F6" w:rsidRDefault="003733F6" w:rsidP="003733F6">
      <w:pPr>
        <w:spacing w:after="0" w:line="276" w:lineRule="auto"/>
      </w:pPr>
      <w:r>
        <w:t>Фиксировать информацию  доступными средствами (в виде ключевых слов, плана).</w:t>
      </w:r>
    </w:p>
    <w:p w14:paraId="11567DF5" w14:textId="1803AFC7" w:rsidR="003733F6" w:rsidRDefault="003733F6" w:rsidP="003733F6">
      <w:pPr>
        <w:spacing w:after="0" w:line="276" w:lineRule="auto"/>
      </w:pPr>
      <w:r>
        <w:t>Оценивать достоверность  информации, полученной из иноязычных источников.</w:t>
      </w:r>
    </w:p>
    <w:p w14:paraId="3E2AD9C6" w14:textId="09503C57" w:rsidR="003733F6" w:rsidRDefault="003733F6" w:rsidP="003733F6">
      <w:pPr>
        <w:spacing w:after="0" w:line="276" w:lineRule="auto"/>
        <w:ind w:firstLine="708"/>
      </w:pPr>
      <w:r>
        <w:t>Находить аргументы, подтверждающие или опровергающие одну и ту же идею, в различных информационных источниках;</w:t>
      </w:r>
    </w:p>
    <w:p w14:paraId="0CF15C7F" w14:textId="2D64E5EE" w:rsidR="003733F6" w:rsidRDefault="003733F6" w:rsidP="003733F6">
      <w:pPr>
        <w:spacing w:after="0" w:line="276" w:lineRule="auto"/>
      </w:pPr>
      <w:r>
        <w:t>выдвигать предположения (например, о значении слова в контексте) и аргументировать его.</w:t>
      </w:r>
    </w:p>
    <w:p w14:paraId="22762644" w14:textId="73E54404" w:rsidR="003733F6" w:rsidRPr="00554E04" w:rsidRDefault="003733F6" w:rsidP="003733F6">
      <w:pPr>
        <w:spacing w:after="0" w:line="276" w:lineRule="auto"/>
        <w:rPr>
          <w:b/>
          <w:i/>
        </w:rPr>
      </w:pPr>
      <w:r w:rsidRPr="00554E04">
        <w:rPr>
          <w:b/>
          <w:i/>
        </w:rPr>
        <w:t>Формирование универсальных учебных коммуникативных действий</w:t>
      </w:r>
    </w:p>
    <w:p w14:paraId="29A6C609" w14:textId="1FD8F87E" w:rsidR="003733F6" w:rsidRDefault="003733F6" w:rsidP="003733F6">
      <w:pPr>
        <w:spacing w:after="0" w:line="276" w:lineRule="auto"/>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7E081E1C" w14:textId="166873B5" w:rsidR="003733F6" w:rsidRDefault="003733F6" w:rsidP="003733F6">
      <w:pPr>
        <w:spacing w:after="0" w:line="276" w:lineRule="auto"/>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18780605" w14:textId="29B89E5F" w:rsidR="003733F6" w:rsidRDefault="003733F6" w:rsidP="003733F6">
      <w:pPr>
        <w:spacing w:after="0" w:line="276" w:lineRule="auto"/>
        <w:ind w:firstLine="708"/>
      </w:pPr>
      <w:r>
        <w:t xml:space="preserve"> Анализировать и восстанавливать текст с опущенными в учебных целях фрагментами.</w:t>
      </w:r>
    </w:p>
    <w:p w14:paraId="4F8BAC3B" w14:textId="2734F0AC" w:rsidR="003733F6" w:rsidRDefault="003733F6" w:rsidP="003733F6">
      <w:pPr>
        <w:spacing w:after="0" w:line="276" w:lineRule="auto"/>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1B370B98" w14:textId="77777777" w:rsidR="003733F6" w:rsidRPr="00554E04" w:rsidRDefault="003733F6" w:rsidP="003733F6">
      <w:pPr>
        <w:spacing w:after="0" w:line="276" w:lineRule="auto"/>
      </w:pPr>
      <w:r>
        <w:t>Публично  представлять  на  иностранном  языке результаты выполненной проектной работы</w:t>
      </w:r>
      <w:r w:rsidRPr="00554E04">
        <w:rPr>
          <w:b/>
          <w:i/>
        </w:rPr>
        <w:t xml:space="preserve">, </w:t>
      </w:r>
      <w:r w:rsidRPr="00554E04">
        <w:t>самостоятельно выбирая формат выступления с учетом особенностей аудитории.</w:t>
      </w:r>
    </w:p>
    <w:p w14:paraId="29C47A4C" w14:textId="6C13D7EF" w:rsidR="003733F6" w:rsidRPr="00554E04" w:rsidRDefault="003733F6" w:rsidP="003733F6">
      <w:pPr>
        <w:spacing w:after="0" w:line="276" w:lineRule="auto"/>
        <w:rPr>
          <w:b/>
          <w:i/>
        </w:rPr>
      </w:pPr>
      <w:r w:rsidRPr="00554E04">
        <w:rPr>
          <w:b/>
          <w:i/>
        </w:rPr>
        <w:t>Формирование универсальных учебных регулятивных действий</w:t>
      </w:r>
    </w:p>
    <w:p w14:paraId="7194724C" w14:textId="3EC5E408" w:rsidR="003733F6" w:rsidRDefault="003733F6" w:rsidP="003733F6">
      <w:pPr>
        <w:spacing w:after="0" w:line="276" w:lineRule="auto"/>
      </w:pPr>
      <w:r>
        <w:t>Удерживать цель деятельности; планировать выполнение учебной задачи, выбирать и аргументировать способ деятельности.</w:t>
      </w:r>
    </w:p>
    <w:p w14:paraId="66F1D2C1" w14:textId="7A659743" w:rsidR="003733F6" w:rsidRDefault="003733F6" w:rsidP="003733F6">
      <w:pPr>
        <w:spacing w:after="0" w:line="276" w:lineRule="auto"/>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1557E9B" w14:textId="69538209" w:rsidR="003733F6" w:rsidRDefault="003733F6" w:rsidP="003733F6">
      <w:pPr>
        <w:spacing w:after="0" w:line="276" w:lineRule="auto"/>
      </w:pPr>
      <w:r>
        <w:t>Оказывать влияние на речевое поведение партнера (например, поощряя его продолжать поиск совместного решения поставленной задачи).</w:t>
      </w:r>
    </w:p>
    <w:p w14:paraId="4FFBE1D7" w14:textId="4445808B" w:rsidR="00317D2F" w:rsidRDefault="00317D2F" w:rsidP="00317D2F">
      <w:pPr>
        <w:spacing w:after="0" w:line="276" w:lineRule="auto"/>
      </w:pPr>
      <w:r>
        <w:t>Корректировать деятельность с учетом возникших трудностей, ошибок, новых данных или информации.</w:t>
      </w:r>
    </w:p>
    <w:p w14:paraId="0D13E0EE" w14:textId="5DE74F3A" w:rsidR="00317D2F" w:rsidRDefault="00317D2F" w:rsidP="00317D2F">
      <w:pPr>
        <w:spacing w:after="0" w:line="276" w:lineRule="auto"/>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4EA8CC8C" w14:textId="6A1ACE85" w:rsidR="00317D2F" w:rsidRPr="00317D2F" w:rsidRDefault="00317D2F" w:rsidP="00317D2F">
      <w:pPr>
        <w:spacing w:after="0" w:line="276" w:lineRule="auto"/>
        <w:rPr>
          <w:b/>
        </w:rPr>
      </w:pPr>
      <w:r w:rsidRPr="00317D2F">
        <w:rPr>
          <w:b/>
        </w:rPr>
        <w:t>Ма</w:t>
      </w:r>
      <w:r>
        <w:rPr>
          <w:b/>
        </w:rPr>
        <w:t>тематика и И</w:t>
      </w:r>
      <w:r w:rsidRPr="00317D2F">
        <w:rPr>
          <w:b/>
        </w:rPr>
        <w:t>нформатика</w:t>
      </w:r>
    </w:p>
    <w:p w14:paraId="3CBBF8A4" w14:textId="77777777" w:rsidR="00317D2F" w:rsidRPr="001F1ACD" w:rsidRDefault="00317D2F" w:rsidP="00317D2F">
      <w:pPr>
        <w:spacing w:after="0" w:line="276" w:lineRule="auto"/>
        <w:rPr>
          <w:b/>
          <w:i/>
        </w:rPr>
      </w:pPr>
      <w:r w:rsidRPr="001F1ACD">
        <w:rPr>
          <w:b/>
          <w:i/>
        </w:rPr>
        <w:t>Формирование универсальных учебных познавательных действий</w:t>
      </w:r>
    </w:p>
    <w:p w14:paraId="123E86FE" w14:textId="77777777" w:rsidR="00317D2F" w:rsidRPr="001F1ACD" w:rsidRDefault="00317D2F" w:rsidP="00317D2F">
      <w:pPr>
        <w:spacing w:after="0" w:line="276" w:lineRule="auto"/>
      </w:pPr>
      <w:r w:rsidRPr="001F1ACD">
        <w:rPr>
          <w:i/>
        </w:rPr>
        <w:t>Формирование базовых логических действий</w:t>
      </w:r>
    </w:p>
    <w:p w14:paraId="03CD88D5" w14:textId="07AC6EA2" w:rsidR="00317D2F" w:rsidRDefault="00317D2F" w:rsidP="00317D2F">
      <w:pPr>
        <w:spacing w:after="0" w:line="276" w:lineRule="auto"/>
      </w:pPr>
      <w:r>
        <w:t>Выявлять качества, свойства, характеристики математических объектов.</w:t>
      </w:r>
    </w:p>
    <w:p w14:paraId="7F06FC96" w14:textId="61A742D3" w:rsidR="00317D2F" w:rsidRDefault="00317D2F" w:rsidP="00317D2F">
      <w:pPr>
        <w:spacing w:after="0" w:line="276" w:lineRule="auto"/>
      </w:pPr>
      <w:r>
        <w:t>Различать свойства и признаки объектов.</w:t>
      </w:r>
    </w:p>
    <w:p w14:paraId="4A1502F3" w14:textId="3E2B432B" w:rsidR="00317D2F" w:rsidRDefault="00317D2F" w:rsidP="00317D2F">
      <w:pPr>
        <w:spacing w:after="0" w:line="276" w:lineRule="auto"/>
      </w:pPr>
      <w:r>
        <w:t>Сравнивать, упорядочивать, классифицировать числа, величины, выражения, формулы, графики, геометрические фигуры и т. п.</w:t>
      </w:r>
    </w:p>
    <w:p w14:paraId="231EF2E1" w14:textId="40C32C6A" w:rsidR="00317D2F" w:rsidRDefault="00317D2F" w:rsidP="00317D2F">
      <w:pPr>
        <w:spacing w:after="0" w:line="276" w:lineRule="auto"/>
      </w:pPr>
      <w:r>
        <w:t>Устанавливать связи и отношения, проводить аналогии, распознавать зависимости между объектами.</w:t>
      </w:r>
    </w:p>
    <w:p w14:paraId="755869F7" w14:textId="7DE28B7D" w:rsidR="00317D2F" w:rsidRDefault="00317D2F" w:rsidP="00317D2F">
      <w:pPr>
        <w:spacing w:after="0" w:line="276" w:lineRule="auto"/>
      </w:pPr>
      <w:r>
        <w:t>Анализировать изменения и находить закономерности.</w:t>
      </w:r>
    </w:p>
    <w:p w14:paraId="5BE62CD4" w14:textId="73FCA238" w:rsidR="00317D2F" w:rsidRDefault="00317D2F" w:rsidP="00317D2F">
      <w:pPr>
        <w:spacing w:after="0" w:line="276" w:lineRule="auto"/>
      </w:pPr>
      <w:r>
        <w:t>Формулировать и использовать определения понятий, теоремы; выводить следствия, строить отрицания, формулировать обратные теоремы.</w:t>
      </w:r>
    </w:p>
    <w:p w14:paraId="056485B7" w14:textId="20C85F75" w:rsidR="00317D2F" w:rsidRDefault="00317D2F" w:rsidP="00317D2F">
      <w:pPr>
        <w:spacing w:after="0" w:line="276" w:lineRule="auto"/>
      </w:pPr>
      <w:r>
        <w:t>Использовать  логические  связки  «и»,   «или», «если ..., то ...».</w:t>
      </w:r>
    </w:p>
    <w:p w14:paraId="27572534" w14:textId="553AFB34" w:rsidR="00317D2F" w:rsidRDefault="00317D2F" w:rsidP="00317D2F">
      <w:pPr>
        <w:spacing w:after="0" w:line="276" w:lineRule="auto"/>
      </w:pPr>
      <w:r>
        <w:t>Обобщать и конкретизировать; строить заключения от общего к частному и от частного к общему.</w:t>
      </w:r>
    </w:p>
    <w:p w14:paraId="3457CCC5" w14:textId="4686A15D" w:rsidR="00317D2F" w:rsidRDefault="00317D2F" w:rsidP="00317D2F">
      <w:pPr>
        <w:spacing w:after="0" w:line="276" w:lineRule="auto"/>
      </w:pPr>
      <w:r>
        <w:t>Использовать кванторы «все», «всякий», «любой», «некоторый», «существует»; приводить пример и контрпример.</w:t>
      </w:r>
    </w:p>
    <w:p w14:paraId="32AD5543" w14:textId="01B7B6AB" w:rsidR="00317D2F" w:rsidRDefault="00317D2F" w:rsidP="00317D2F">
      <w:pPr>
        <w:spacing w:after="0" w:line="276" w:lineRule="auto"/>
      </w:pPr>
      <w:r>
        <w:t>Различать, распознавать верные и неверные утверждения.</w:t>
      </w:r>
    </w:p>
    <w:p w14:paraId="1F0DDB3A" w14:textId="0E241F33" w:rsidR="00317D2F" w:rsidRDefault="00317D2F" w:rsidP="00317D2F">
      <w:pPr>
        <w:spacing w:after="0" w:line="276" w:lineRule="auto"/>
      </w:pPr>
      <w:r>
        <w:t>Выражать отношения, зависимости, правила, закономерности с помощью формул.</w:t>
      </w:r>
    </w:p>
    <w:p w14:paraId="6155A73B" w14:textId="39A92B7A" w:rsidR="00317D2F" w:rsidRDefault="00317D2F" w:rsidP="00317D2F">
      <w:pPr>
        <w:spacing w:after="0" w:line="276" w:lineRule="auto"/>
      </w:pPr>
      <w:r>
        <w:t xml:space="preserve">Моделировать отношения между объектами, использовать символьные и графические модели. </w:t>
      </w:r>
    </w:p>
    <w:p w14:paraId="0296345F" w14:textId="2DFD5C93" w:rsidR="00317D2F" w:rsidRDefault="00317D2F" w:rsidP="00317D2F">
      <w:pPr>
        <w:spacing w:after="0" w:line="276" w:lineRule="auto"/>
      </w:pPr>
      <w:r>
        <w:t>Воспроизводить и строить логические цепочки утверждений, прямые и от противного.</w:t>
      </w:r>
    </w:p>
    <w:p w14:paraId="5763C513" w14:textId="1E515C31" w:rsidR="00317D2F" w:rsidRDefault="00317D2F" w:rsidP="00317D2F">
      <w:pPr>
        <w:spacing w:after="0" w:line="276" w:lineRule="auto"/>
      </w:pPr>
      <w:r>
        <w:t>Устанавливать противоречия в рассуждениях.</w:t>
      </w:r>
    </w:p>
    <w:p w14:paraId="298C5C52" w14:textId="28B16CD7" w:rsidR="00317D2F" w:rsidRDefault="00317D2F" w:rsidP="00317D2F">
      <w:pPr>
        <w:spacing w:after="0" w:line="276" w:lineRule="auto"/>
      </w:pPr>
      <w:r>
        <w:t>Создавать, применять и преобразовывать знаки и символы, модели и схемы для решения учебных и познавательных задач.</w:t>
      </w:r>
    </w:p>
    <w:p w14:paraId="6A576AC6" w14:textId="00BCD376" w:rsidR="00317D2F" w:rsidRDefault="00317D2F" w:rsidP="00317D2F">
      <w:pPr>
        <w:spacing w:after="0" w:line="276" w:lineRule="auto"/>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19239816" w14:textId="77777777" w:rsidR="00317D2F" w:rsidRPr="001F1ACD" w:rsidRDefault="00317D2F" w:rsidP="00317D2F">
      <w:pPr>
        <w:spacing w:after="0" w:line="276" w:lineRule="auto"/>
        <w:rPr>
          <w:i/>
        </w:rPr>
      </w:pPr>
      <w:r w:rsidRPr="001F1ACD">
        <w:rPr>
          <w:i/>
        </w:rPr>
        <w:t>Формирование базовых исследовательских действий</w:t>
      </w:r>
    </w:p>
    <w:p w14:paraId="2CA8E6B3" w14:textId="125FB22E" w:rsidR="00317D2F" w:rsidRDefault="00317D2F" w:rsidP="001F1ACD">
      <w:pPr>
        <w:spacing w:after="0" w:line="276" w:lineRule="auto"/>
      </w:pPr>
      <w:r>
        <w:t xml:space="preserve">Формулировать    </w:t>
      </w:r>
      <w:r w:rsidR="001F1ACD">
        <w:t xml:space="preserve"> вопросы     исследовательского </w:t>
      </w:r>
      <w:r>
        <w:t>характера о свойствах математических об</w:t>
      </w:r>
      <w:r w:rsidR="001F1ACD">
        <w:t>ъектов, влиянии на свойства от</w:t>
      </w:r>
      <w:r>
        <w:t>дельных элементов и параметров; выдвигать гипотезы, разбирать различные варианты; использовать пример, аналогию и обобщение.</w:t>
      </w:r>
    </w:p>
    <w:p w14:paraId="66A71D45" w14:textId="7B93D136" w:rsidR="00317D2F" w:rsidRDefault="00317D2F" w:rsidP="00317D2F">
      <w:pPr>
        <w:spacing w:after="0" w:line="276" w:lineRule="auto"/>
      </w:pPr>
      <w:r>
        <w:t>Доказывать, обосновывать, аргументировать свои суждения, выводы, закономерности и результаты.</w:t>
      </w:r>
    </w:p>
    <w:p w14:paraId="341ABB68" w14:textId="32FF1AE4" w:rsidR="00317D2F" w:rsidRDefault="00317D2F" w:rsidP="00317D2F">
      <w:pPr>
        <w:spacing w:after="0" w:line="276" w:lineRule="auto"/>
      </w:pPr>
      <w:r>
        <w:t>Дописывать выводы, результаты опытов, экспериментов, исследований, используя математический язык и символику.</w:t>
      </w:r>
    </w:p>
    <w:p w14:paraId="0094485F" w14:textId="19772B5C" w:rsidR="00317D2F" w:rsidRDefault="00317D2F" w:rsidP="00317D2F">
      <w:pPr>
        <w:spacing w:after="0" w:line="276" w:lineRule="auto"/>
      </w:pPr>
      <w:r>
        <w:t>Оценивать надежность информации по критериям, предложенным учителем или сформулированным самостоятельно. Работа с информацией</w:t>
      </w:r>
    </w:p>
    <w:p w14:paraId="53A911D8" w14:textId="1E4CA37F" w:rsidR="00317D2F" w:rsidRDefault="00317D2F" w:rsidP="00317D2F">
      <w:pPr>
        <w:spacing w:after="0" w:line="276" w:lineRule="auto"/>
      </w:pPr>
      <w:r>
        <w:t>Использовать таблицы и схемы для структурированного представления информации, графические способы представления данных.</w:t>
      </w:r>
    </w:p>
    <w:p w14:paraId="181E6131" w14:textId="77CCA592" w:rsidR="00317D2F" w:rsidRDefault="00317D2F" w:rsidP="00317D2F">
      <w:pPr>
        <w:spacing w:after="0" w:line="276" w:lineRule="auto"/>
      </w:pPr>
      <w:r>
        <w:t>Переводить вербальную информацию в графическую форму и наоборот.</w:t>
      </w:r>
    </w:p>
    <w:p w14:paraId="60834BF2" w14:textId="6F60D7DC" w:rsidR="00317D2F" w:rsidRDefault="00317D2F" w:rsidP="00317D2F">
      <w:pPr>
        <w:spacing w:after="0" w:line="276" w:lineRule="auto"/>
      </w:pPr>
      <w:r>
        <w:t>Выявлять недостаточность и избыточность информации, данных, необходимых для решения учебной или практической задачи.</w:t>
      </w:r>
    </w:p>
    <w:p w14:paraId="28057721" w14:textId="6D88A5FD" w:rsidR="00317D2F" w:rsidRDefault="00317D2F" w:rsidP="00317D2F">
      <w:pPr>
        <w:spacing w:after="0" w:line="276" w:lineRule="auto"/>
      </w:pPr>
      <w:r>
        <w:t>Распознавать неверную информацию, данные, утверждения; устанавливать противоречия в фактах, данных.</w:t>
      </w:r>
    </w:p>
    <w:p w14:paraId="74B7FC42" w14:textId="5660A3BF" w:rsidR="00317D2F" w:rsidRDefault="00317D2F" w:rsidP="00317D2F">
      <w:pPr>
        <w:spacing w:after="0" w:line="276" w:lineRule="auto"/>
      </w:pPr>
      <w:r>
        <w:t>Находить ошибки в неверных утверждениях и исправлять их.</w:t>
      </w:r>
    </w:p>
    <w:p w14:paraId="56C01AD1" w14:textId="3E655CCA" w:rsidR="00317D2F" w:rsidRDefault="00317D2F" w:rsidP="00317D2F">
      <w:pPr>
        <w:spacing w:after="0" w:line="276" w:lineRule="auto"/>
      </w:pPr>
      <w:r>
        <w:t>Оценивать надежность информации по критериям, предложенным учителем или сформулированным самостоятельно. Формирование универсальных учебных коммуникативных действий</w:t>
      </w:r>
    </w:p>
    <w:p w14:paraId="64ECDB95" w14:textId="157E6E90" w:rsidR="00317D2F" w:rsidRDefault="00317D2F" w:rsidP="00317D2F">
      <w:pPr>
        <w:spacing w:after="0" w:line="276" w:lineRule="auto"/>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6DB0E19B" w14:textId="7B6C6C4A" w:rsidR="00317D2F" w:rsidRDefault="00317D2F" w:rsidP="00317D2F">
      <w:pPr>
        <w:spacing w:after="0" w:line="276" w:lineRule="auto"/>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35CBE887" w14:textId="7EF15469" w:rsidR="00317D2F" w:rsidRDefault="00317D2F" w:rsidP="00317D2F">
      <w:pPr>
        <w:spacing w:after="0" w:line="276" w:lineRule="auto"/>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10D10191" w14:textId="379B1A33" w:rsidR="001F1ACD" w:rsidRDefault="00317D2F" w:rsidP="001F1ACD">
      <w:pPr>
        <w:spacing w:after="0" w:line="276" w:lineRule="auto"/>
      </w:pPr>
      <w:r>
        <w:t>Принимать цель совместной информационной деятельности по сбору, обработке, передаче, формализации информации.</w:t>
      </w:r>
      <w:r w:rsidR="001F1ACD">
        <w:t xml:space="preserve"> Коллективно строить действия по ее достижению: распределять роли, договариваться, обсуждать процесс и результат совместной работы.</w:t>
      </w:r>
    </w:p>
    <w:p w14:paraId="3D35D318" w14:textId="72836D95" w:rsidR="001F1ACD" w:rsidRDefault="001F1ACD" w:rsidP="001F1ACD">
      <w:pPr>
        <w:spacing w:after="0" w:line="276" w:lineRule="auto"/>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4F01B21" w14:textId="009754D0" w:rsidR="001F1ACD" w:rsidRDefault="001F1ACD" w:rsidP="001F1ACD">
      <w:pPr>
        <w:spacing w:after="0" w:line="276" w:lineRule="auto"/>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1A4DB1E8" w14:textId="5F19DBF3" w:rsidR="001F1ACD" w:rsidRPr="001F1ACD" w:rsidRDefault="001F1ACD" w:rsidP="001F1ACD">
      <w:pPr>
        <w:spacing w:after="0" w:line="276" w:lineRule="auto"/>
        <w:rPr>
          <w:b/>
          <w:i/>
        </w:rPr>
      </w:pPr>
      <w:r w:rsidRPr="001F1ACD">
        <w:rPr>
          <w:b/>
          <w:i/>
        </w:rPr>
        <w:t>Формирование универсальных учебных регулятивных действий</w:t>
      </w:r>
    </w:p>
    <w:p w14:paraId="31AEE0DB" w14:textId="74C1DBE5" w:rsidR="001F1ACD" w:rsidRDefault="001F1ACD" w:rsidP="001F1ACD">
      <w:pPr>
        <w:spacing w:after="0" w:line="276" w:lineRule="auto"/>
      </w:pPr>
      <w:r>
        <w:t>Удерживать цель деятельности.</w:t>
      </w:r>
    </w:p>
    <w:p w14:paraId="1CF507A7" w14:textId="4692C575" w:rsidR="001F1ACD" w:rsidRDefault="001F1ACD" w:rsidP="001F1ACD">
      <w:pPr>
        <w:spacing w:after="0" w:line="276" w:lineRule="auto"/>
      </w:pPr>
      <w:r>
        <w:t>Планировать выполнение учебной задачи, выбирать и аргументировать способ деятельности.</w:t>
      </w:r>
    </w:p>
    <w:p w14:paraId="7F336030" w14:textId="399B513D" w:rsidR="001F1ACD" w:rsidRDefault="001F1ACD" w:rsidP="001F1ACD">
      <w:pPr>
        <w:spacing w:after="0" w:line="276" w:lineRule="auto"/>
      </w:pPr>
      <w:r>
        <w:t>Корректировать деятельность с учетом возникших трудностей, ошибок, новых данных или информации.</w:t>
      </w:r>
    </w:p>
    <w:p w14:paraId="70FE1F6D" w14:textId="595136D8" w:rsidR="001F1ACD" w:rsidRDefault="001F1ACD" w:rsidP="001F1ACD">
      <w:pPr>
        <w:spacing w:after="0" w:line="276" w:lineRule="auto"/>
      </w:pPr>
      <w:r>
        <w:t>Анализировать и оценивать собственную работу: меру собственной самостоятельности, затруднения, дефициты, ошибки и пр.</w:t>
      </w:r>
    </w:p>
    <w:p w14:paraId="60087A87" w14:textId="1698160F" w:rsidR="001F1ACD" w:rsidRPr="001F1ACD" w:rsidRDefault="001F1ACD" w:rsidP="001F1ACD">
      <w:pPr>
        <w:spacing w:after="0" w:line="276" w:lineRule="auto"/>
        <w:rPr>
          <w:b/>
        </w:rPr>
      </w:pPr>
      <w:r w:rsidRPr="001F1ACD">
        <w:rPr>
          <w:b/>
        </w:rPr>
        <w:t>Естественно-научные предметы</w:t>
      </w:r>
    </w:p>
    <w:p w14:paraId="40517678" w14:textId="77777777" w:rsidR="001F1ACD" w:rsidRPr="001F1ACD" w:rsidRDefault="001F1ACD" w:rsidP="001F1ACD">
      <w:pPr>
        <w:spacing w:after="0" w:line="276" w:lineRule="auto"/>
        <w:rPr>
          <w:b/>
          <w:i/>
        </w:rPr>
      </w:pPr>
      <w:r w:rsidRPr="001F1ACD">
        <w:rPr>
          <w:b/>
          <w:i/>
        </w:rPr>
        <w:t>Формирование универсальных учебных познавательных действий</w:t>
      </w:r>
    </w:p>
    <w:p w14:paraId="103AA2E0" w14:textId="77777777" w:rsidR="001F1ACD" w:rsidRPr="001F1ACD" w:rsidRDefault="001F1ACD" w:rsidP="001F1ACD">
      <w:pPr>
        <w:spacing w:after="0" w:line="276" w:lineRule="auto"/>
        <w:rPr>
          <w:i/>
        </w:rPr>
      </w:pPr>
      <w:r w:rsidRPr="001F1ACD">
        <w:rPr>
          <w:i/>
        </w:rPr>
        <w:t>Формирование базовых логических действий</w:t>
      </w:r>
    </w:p>
    <w:p w14:paraId="34873794" w14:textId="3CEDB8D7" w:rsidR="001F1ACD" w:rsidRDefault="001F1ACD" w:rsidP="001F1ACD">
      <w:pPr>
        <w:spacing w:after="0" w:line="276" w:lineRule="auto"/>
      </w:pPr>
      <w:r>
        <w:t>Выдвигать гипотезы, объясняющие простые явления, например:</w:t>
      </w:r>
    </w:p>
    <w:p w14:paraId="426BF831" w14:textId="66EBBA78" w:rsidR="001F1ACD" w:rsidRDefault="001F1ACD" w:rsidP="001F1ACD">
      <w:pPr>
        <w:spacing w:after="0" w:line="276" w:lineRule="auto"/>
      </w:pPr>
      <w:r>
        <w:t>—почему останавливается движущееся по горизонтальной поверхности тело;</w:t>
      </w:r>
    </w:p>
    <w:p w14:paraId="431D37F5" w14:textId="7C5D6DF3" w:rsidR="001F1ACD" w:rsidRDefault="001F1ACD" w:rsidP="001F1ACD">
      <w:pPr>
        <w:spacing w:after="0" w:line="276" w:lineRule="auto"/>
      </w:pPr>
      <w:r>
        <w:t>—почему в жаркую погоду в светлой одежде прохладнее, чем в темной.</w:t>
      </w:r>
    </w:p>
    <w:p w14:paraId="501B3BCF" w14:textId="77777777" w:rsidR="001F1ACD" w:rsidRDefault="001F1ACD" w:rsidP="001F1ACD">
      <w:pPr>
        <w:spacing w:after="0" w:line="276" w:lineRule="auto"/>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3FD24619" w14:textId="19AF0108" w:rsidR="001F1ACD" w:rsidRDefault="001F1ACD" w:rsidP="001F1ACD">
      <w:pPr>
        <w:spacing w:after="0" w:line="276" w:lineRule="auto"/>
      </w:pPr>
      <w:r>
        <w:t>Прогнозировать свойства веществ на  основе общих химических свойств изученных классов/групп веществ, к которым они относятся.</w:t>
      </w:r>
    </w:p>
    <w:p w14:paraId="00D7F504" w14:textId="7AF90C7D" w:rsidR="001F1ACD" w:rsidRDefault="001F1ACD" w:rsidP="001F1ACD">
      <w:pPr>
        <w:spacing w:after="0" w:line="276" w:lineRule="auto"/>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77DF5C50" w14:textId="77777777" w:rsidR="001F1ACD" w:rsidRPr="001F1ACD" w:rsidRDefault="001F1ACD" w:rsidP="001F1ACD">
      <w:pPr>
        <w:spacing w:after="0" w:line="276" w:lineRule="auto"/>
        <w:rPr>
          <w:i/>
        </w:rPr>
      </w:pPr>
      <w:r w:rsidRPr="001F1ACD">
        <w:rPr>
          <w:i/>
        </w:rPr>
        <w:t>Формирование базовых исследовательских действий</w:t>
      </w:r>
    </w:p>
    <w:p w14:paraId="3E05B78C" w14:textId="77777777" w:rsidR="00554E04" w:rsidRDefault="001F1ACD" w:rsidP="00554E04">
      <w:pPr>
        <w:spacing w:after="0" w:line="276" w:lineRule="auto"/>
      </w:pPr>
      <w:r>
        <w:t>Исследование явления теплообмена при смешивании холодной и горячей воды</w:t>
      </w:r>
      <w:r w:rsidR="00554E04">
        <w:t xml:space="preserve"> Исследование процесса испарения различных жидкостей.</w:t>
      </w:r>
    </w:p>
    <w:p w14:paraId="7C5F4EA5" w14:textId="6CFA0450" w:rsidR="00554E04" w:rsidRDefault="00554E04" w:rsidP="00554E04">
      <w:pPr>
        <w:spacing w:after="0" w:line="276" w:lineRule="auto"/>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6F591982" w14:textId="77777777" w:rsidR="00554E04" w:rsidRPr="00554E04" w:rsidRDefault="00554E04" w:rsidP="00554E04">
      <w:pPr>
        <w:spacing w:after="0" w:line="276" w:lineRule="auto"/>
        <w:rPr>
          <w:i/>
        </w:rPr>
      </w:pPr>
      <w:r w:rsidRPr="00554E04">
        <w:rPr>
          <w:i/>
        </w:rPr>
        <w:t>Работа с информацией</w:t>
      </w:r>
    </w:p>
    <w:p w14:paraId="48347CF3" w14:textId="507EFBA9" w:rsidR="00554E04" w:rsidRDefault="00554E04" w:rsidP="00554E04">
      <w:pPr>
        <w:spacing w:after="0" w:line="276" w:lineRule="auto"/>
        <w:ind w:firstLine="0"/>
      </w:pPr>
      <w:r>
        <w:t xml:space="preserve"> </w:t>
      </w:r>
      <w:r>
        <w:tab/>
        <w:t>Анализировать оригинальный текст, посвященный использованию звука (или ультразвука) в технике (эхолокация, ультразвук в медицине и др.).</w:t>
      </w:r>
    </w:p>
    <w:p w14:paraId="20AA3F56" w14:textId="2ABBF03B" w:rsidR="00554E04" w:rsidRDefault="00554E04" w:rsidP="00554E04">
      <w:pPr>
        <w:spacing w:after="0" w:line="276" w:lineRule="auto"/>
      </w:pPr>
      <w:r>
        <w:t>Выполнять задания по тексту (смысловое чтение).</w:t>
      </w:r>
    </w:p>
    <w:p w14:paraId="3E4C7D8A" w14:textId="464D2308" w:rsidR="00554E04" w:rsidRDefault="00554E04" w:rsidP="00554E04">
      <w:pPr>
        <w:spacing w:after="0" w:line="276" w:lineRule="auto"/>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1778F2EC" w14:textId="4877DCCD" w:rsidR="00554E04" w:rsidRDefault="00554E04" w:rsidP="00554E04">
      <w:pPr>
        <w:spacing w:after="0" w:line="276" w:lineRule="auto"/>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160C0EC5" w14:textId="0D10CF2C" w:rsidR="00554E04" w:rsidRPr="00554E04" w:rsidRDefault="00554E04" w:rsidP="00554E04">
      <w:pPr>
        <w:spacing w:after="0" w:line="276" w:lineRule="auto"/>
        <w:rPr>
          <w:b/>
          <w:i/>
        </w:rPr>
      </w:pPr>
      <w:r w:rsidRPr="00554E04">
        <w:rPr>
          <w:b/>
          <w:i/>
        </w:rPr>
        <w:t>Формирование универсальных учебных коммуникативных действий</w:t>
      </w:r>
    </w:p>
    <w:p w14:paraId="679F5688" w14:textId="5232487D" w:rsidR="00554E04" w:rsidRDefault="00554E04" w:rsidP="00554E04">
      <w:pPr>
        <w:spacing w:after="0" w:line="276" w:lineRule="auto"/>
      </w:pPr>
      <w: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6C79DBC" w14:textId="3BDFB13E" w:rsidR="00554E04" w:rsidRDefault="00554E04" w:rsidP="00554E04">
      <w:pPr>
        <w:spacing w:after="0" w:line="276" w:lineRule="auto"/>
      </w:pPr>
      <w:r>
        <w:t>Выражать свою точку зрения на решение естественно-научной задачи в устных и письменных текстах.</w:t>
      </w:r>
    </w:p>
    <w:p w14:paraId="6FFE4D2E" w14:textId="096FBFD7" w:rsidR="00317D2F" w:rsidRDefault="00554E04" w:rsidP="00554E04">
      <w:pPr>
        <w:spacing w:after="0" w:line="276" w:lineRule="auto"/>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64F42BCD" w14:textId="031942D4" w:rsidR="00554E04" w:rsidRDefault="00554E04" w:rsidP="00554E04">
      <w:pPr>
        <w:spacing w:after="0" w:line="276" w:lineRule="auto"/>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064150A3" w14:textId="29CF49FB" w:rsidR="00554E04" w:rsidRDefault="00554E04" w:rsidP="00554E04">
      <w:pPr>
        <w:spacing w:after="0" w:line="276" w:lineRule="auto"/>
      </w:pPr>
      <w:r>
        <w:t>Координировать свои действия с другими членами команды при решении задачи, выполнении естественно-научного исследования или проекта.</w:t>
      </w:r>
    </w:p>
    <w:p w14:paraId="12BF25AE" w14:textId="2E488E8A" w:rsidR="00554E04" w:rsidRDefault="00554E04" w:rsidP="00554E04">
      <w:pPr>
        <w:spacing w:after="0" w:line="276" w:lineRule="auto"/>
      </w:pPr>
      <w:r>
        <w:t>Оценивать свой вклад в решение естественно-научной проблемы по критериям, самостоятельно сформулированным участниками команды.</w:t>
      </w:r>
    </w:p>
    <w:p w14:paraId="4A153AFC" w14:textId="6706E69A" w:rsidR="00554E04" w:rsidRPr="00554E04" w:rsidRDefault="00554E04" w:rsidP="00554E04">
      <w:pPr>
        <w:spacing w:after="0" w:line="276" w:lineRule="auto"/>
        <w:rPr>
          <w:b/>
          <w:i/>
        </w:rPr>
      </w:pPr>
      <w:r w:rsidRPr="00554E04">
        <w:rPr>
          <w:b/>
          <w:i/>
        </w:rPr>
        <w:t>Формирование универсальных учебных регулятивных действий</w:t>
      </w:r>
    </w:p>
    <w:p w14:paraId="0D775226" w14:textId="77777777" w:rsidR="00554E04" w:rsidRDefault="00554E04" w:rsidP="00554E04">
      <w:pPr>
        <w:spacing w:after="0" w:line="276" w:lineRule="auto"/>
      </w:pPr>
      <w:r>
        <w:t>Выявление проблем в жизненных и учебных ситуациях, требующих для решения проявлений естественно-научной грамотности. 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359742C3" w14:textId="5282A8FE" w:rsidR="00554E04" w:rsidRDefault="00554E04" w:rsidP="00554E04">
      <w:pPr>
        <w:spacing w:after="0" w:line="276" w:lineRule="auto"/>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06E90D35" w14:textId="68F7FFBF" w:rsidR="00554E04" w:rsidRDefault="00554E04" w:rsidP="00554E04">
      <w:pPr>
        <w:spacing w:after="0" w:line="276" w:lineRule="auto"/>
      </w:pPr>
      <w: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35AC5FFA" w14:textId="0FA272BE" w:rsidR="00554E04" w:rsidRDefault="00554E04" w:rsidP="00554E04">
      <w:pPr>
        <w:spacing w:after="0" w:line="276" w:lineRule="auto"/>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30EADCBA" w14:textId="49D48EAC" w:rsidR="00554E04" w:rsidRDefault="00554E04" w:rsidP="00554E04">
      <w:pPr>
        <w:spacing w:after="0" w:line="276" w:lineRule="auto"/>
      </w:pPr>
      <w:r>
        <w:t>Оценка соответствия результата решения естественно-научной проблемы поставленным целям и условиям.</w:t>
      </w:r>
    </w:p>
    <w:p w14:paraId="3D229C6B" w14:textId="5674FAA8" w:rsidR="00554E04" w:rsidRDefault="00554E04" w:rsidP="00554E04">
      <w:pPr>
        <w:spacing w:after="0" w:line="276" w:lineRule="auto"/>
      </w:pPr>
      <w: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73D78E55" w14:textId="4926FE16" w:rsidR="00554E04" w:rsidRPr="003874A6" w:rsidRDefault="003874A6" w:rsidP="00554E04">
      <w:pPr>
        <w:spacing w:after="0" w:line="276" w:lineRule="auto"/>
        <w:rPr>
          <w:b/>
        </w:rPr>
      </w:pPr>
      <w:r w:rsidRPr="003874A6">
        <w:rPr>
          <w:b/>
        </w:rPr>
        <w:t>Общественно-научные предметы</w:t>
      </w:r>
    </w:p>
    <w:p w14:paraId="2F7C4E70" w14:textId="77777777" w:rsidR="00554E04" w:rsidRPr="003874A6" w:rsidRDefault="00554E04" w:rsidP="00554E04">
      <w:pPr>
        <w:spacing w:after="0" w:line="276" w:lineRule="auto"/>
        <w:rPr>
          <w:b/>
          <w:i/>
        </w:rPr>
      </w:pPr>
      <w:r w:rsidRPr="003874A6">
        <w:rPr>
          <w:b/>
          <w:i/>
        </w:rPr>
        <w:t>Формирование универсальных учебных познавательных действий</w:t>
      </w:r>
    </w:p>
    <w:p w14:paraId="4ED9E665" w14:textId="77777777" w:rsidR="00554E04" w:rsidRPr="003874A6" w:rsidRDefault="00554E04" w:rsidP="00554E04">
      <w:pPr>
        <w:spacing w:after="0" w:line="276" w:lineRule="auto"/>
        <w:rPr>
          <w:i/>
        </w:rPr>
      </w:pPr>
      <w:r w:rsidRPr="003874A6">
        <w:rPr>
          <w:i/>
        </w:rPr>
        <w:t>Формирование базовых логических действий</w:t>
      </w:r>
    </w:p>
    <w:p w14:paraId="18688404" w14:textId="1EFD1D91" w:rsidR="00554E04" w:rsidRDefault="00554E04" w:rsidP="00554E04">
      <w:pPr>
        <w:spacing w:after="0" w:line="276" w:lineRule="auto"/>
      </w:pPr>
      <w:r>
        <w:t>Систематизировать, классифицировать и обобщать исторические факты.</w:t>
      </w:r>
    </w:p>
    <w:p w14:paraId="7C9D4053" w14:textId="71C16E34" w:rsidR="00554E04" w:rsidRDefault="00554E04" w:rsidP="00554E04">
      <w:pPr>
        <w:spacing w:after="0" w:line="276" w:lineRule="auto"/>
      </w:pPr>
      <w:r>
        <w:t>Составлять синхронистические и систематические таблицы.</w:t>
      </w:r>
    </w:p>
    <w:p w14:paraId="7FE75FE9" w14:textId="4CA08343" w:rsidR="00317D2F" w:rsidRDefault="00554E04" w:rsidP="00554E04">
      <w:pPr>
        <w:spacing w:after="0" w:line="276" w:lineRule="auto"/>
      </w:pPr>
      <w:r>
        <w:t>Выявлять и характеризовать существенные признаки исторических явлений, процессов.</w:t>
      </w:r>
    </w:p>
    <w:p w14:paraId="5B3A84AA" w14:textId="32686ED2" w:rsidR="00554E04" w:rsidRDefault="00554E04" w:rsidP="00554E04">
      <w:pPr>
        <w:spacing w:after="0" w:line="276" w:lineRule="auto"/>
      </w:pPr>
      <w:r>
        <w:t>Сравнивать исторические явления, процессы (политическое устройство государств, с</w:t>
      </w:r>
      <w:r w:rsidR="003874A6">
        <w:t>оциально-</w:t>
      </w:r>
      <w:r>
        <w:t>экономические отношения, пути модернизации и др</w:t>
      </w:r>
      <w:r w:rsidR="003874A6">
        <w:t>.) по горизонтали (существовав</w:t>
      </w:r>
      <w:r>
        <w:t>шие синхронно в разных сообществах) и в динамике («было — стало») по заданным или самостоятельно определенным основаниям.</w:t>
      </w:r>
    </w:p>
    <w:p w14:paraId="6F00512F" w14:textId="0A55D8FE" w:rsidR="00554E04" w:rsidRDefault="00554E04" w:rsidP="00554E04">
      <w:pPr>
        <w:spacing w:after="0" w:line="276" w:lineRule="auto"/>
      </w:pPr>
      <w: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7A3779B2" w14:textId="187622D5" w:rsidR="00554E04" w:rsidRDefault="00554E04" w:rsidP="00554E04">
      <w:pPr>
        <w:spacing w:after="0" w:line="276" w:lineRule="auto"/>
      </w:pPr>
      <w:r>
        <w:t>Выявлять причины и следствия исторических событий и процессов.</w:t>
      </w:r>
    </w:p>
    <w:p w14:paraId="7E9AD6B9" w14:textId="77777777" w:rsidR="003874A6" w:rsidRDefault="00554E04" w:rsidP="003874A6">
      <w:pPr>
        <w:spacing w:after="0" w:line="276" w:lineRule="auto"/>
      </w:pPr>
      <w:r>
        <w:t>Осуществлять по самостоятельно составленному плану учебный исследовательский проект по истории (например, по</w:t>
      </w:r>
      <w:r w:rsidR="003874A6">
        <w:t xml:space="preserve"> истории своего края, города, села), привлекая материалы музеев, библиотек, средств массовой информации.</w:t>
      </w:r>
    </w:p>
    <w:p w14:paraId="152C7504" w14:textId="395E2FC9" w:rsidR="003874A6" w:rsidRDefault="003874A6" w:rsidP="003874A6">
      <w:pPr>
        <w:spacing w:after="0" w:line="276" w:lineRule="auto"/>
      </w:pPr>
      <w:r>
        <w:t>Соотносить результаты своего исследования с уже имеющимися  данными,  оценивать  их значимость.</w:t>
      </w:r>
    </w:p>
    <w:p w14:paraId="6591CD07" w14:textId="409ADF31" w:rsidR="003874A6" w:rsidRDefault="003874A6" w:rsidP="003874A6">
      <w:pPr>
        <w:spacing w:after="0" w:line="276" w:lineRule="auto"/>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 политических организаций.</w:t>
      </w:r>
    </w:p>
    <w:p w14:paraId="257376B0" w14:textId="04BF49A9" w:rsidR="003874A6" w:rsidRDefault="003874A6" w:rsidP="003874A6">
      <w:pPr>
        <w:spacing w:after="0" w:line="276" w:lineRule="auto"/>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599CFC0D" w14:textId="5B19FDD5" w:rsidR="003874A6" w:rsidRDefault="003874A6" w:rsidP="003874A6">
      <w:pPr>
        <w:spacing w:after="0" w:line="276" w:lineRule="auto"/>
      </w:pPr>
      <w:r>
        <w:t>Определять конструктивные модели поведения в конфликтной ситуации, находить конструктивное разрешение конфликта.</w:t>
      </w:r>
    </w:p>
    <w:p w14:paraId="767E6ED0" w14:textId="76B68A19" w:rsidR="003874A6" w:rsidRDefault="003874A6" w:rsidP="003874A6">
      <w:pPr>
        <w:spacing w:after="0" w:line="276" w:lineRule="auto"/>
      </w:pPr>
      <w:r>
        <w:t>Преобразовывать статистическую и визуальную информацию о достижениях России в текст.</w:t>
      </w:r>
    </w:p>
    <w:p w14:paraId="6B6E1792" w14:textId="1CA36A65" w:rsidR="003874A6" w:rsidRDefault="003874A6" w:rsidP="003874A6">
      <w:pPr>
        <w:spacing w:after="0" w:line="276" w:lineRule="auto"/>
      </w:pPr>
      <w:r>
        <w:t>Вносить коррективы в моделируемую экономическую деятельность на основе изменившихся ситуаций.</w:t>
      </w:r>
    </w:p>
    <w:p w14:paraId="798B3F89" w14:textId="1419FBF4" w:rsidR="003874A6" w:rsidRDefault="003874A6" w:rsidP="003874A6">
      <w:pPr>
        <w:spacing w:after="0" w:line="276" w:lineRule="auto"/>
      </w:pPr>
      <w:r>
        <w:t>Использовать полученные знания для публичного представления результатов своей деятельности в сфере духовной культуры.</w:t>
      </w:r>
    </w:p>
    <w:p w14:paraId="6E116294" w14:textId="59D1EC75" w:rsidR="003874A6" w:rsidRDefault="003874A6" w:rsidP="003874A6">
      <w:pPr>
        <w:spacing w:after="0" w:line="276" w:lineRule="auto"/>
      </w:pPr>
      <w:r>
        <w:t>Выступать с сообщениями в соответствии с особенностями аудитории и регламентом.</w:t>
      </w:r>
    </w:p>
    <w:p w14:paraId="343FBCD1" w14:textId="77777777" w:rsidR="003874A6" w:rsidRDefault="003874A6" w:rsidP="003874A6">
      <w:pPr>
        <w:spacing w:after="0" w:line="276" w:lineRule="auto"/>
      </w:pPr>
      <w:r>
        <w:t>Устанавливать и объяснять взаимосвязи между правами человека и гражданина и обязанностями граждан.</w:t>
      </w:r>
    </w:p>
    <w:p w14:paraId="0C3B6EA1" w14:textId="0F5CF35C" w:rsidR="003874A6" w:rsidRDefault="003874A6" w:rsidP="003874A6">
      <w:pPr>
        <w:spacing w:after="0" w:line="276" w:lineRule="auto"/>
      </w:pPr>
      <w:r>
        <w:t>Объяснять причины смены дня и ночи и времен года.</w:t>
      </w:r>
    </w:p>
    <w:p w14:paraId="5F0FBBA7" w14:textId="70040FF4" w:rsidR="003874A6" w:rsidRDefault="003874A6" w:rsidP="003874A6">
      <w:pPr>
        <w:spacing w:after="0" w:line="276" w:lineRule="auto"/>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799ED31A" w14:textId="50DA3C61" w:rsidR="003874A6" w:rsidRDefault="003874A6" w:rsidP="003874A6">
      <w:pPr>
        <w:spacing w:after="0" w:line="276" w:lineRule="auto"/>
      </w:pPr>
      <w:r>
        <w:t>Классифицировать формы рельефа суши по высоте и по внешнему облику.</w:t>
      </w:r>
    </w:p>
    <w:p w14:paraId="5D1579B0" w14:textId="3E7FC172" w:rsidR="003874A6" w:rsidRDefault="003874A6" w:rsidP="003874A6">
      <w:pPr>
        <w:spacing w:after="0" w:line="276" w:lineRule="auto"/>
      </w:pPr>
      <w:r>
        <w:t>Классифицировать острова по происхождению.</w:t>
      </w:r>
    </w:p>
    <w:p w14:paraId="1BEA4EB3" w14:textId="0A14D23C" w:rsidR="003874A6" w:rsidRDefault="003874A6" w:rsidP="003874A6">
      <w:pPr>
        <w:spacing w:after="0" w:line="276" w:lineRule="auto"/>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5A0100D8" w14:textId="77777777" w:rsidR="003874A6" w:rsidRDefault="003874A6" w:rsidP="003874A6">
      <w:pPr>
        <w:spacing w:after="0" w:line="276" w:lineRule="auto"/>
      </w:pPr>
      <w:r>
        <w:t xml:space="preserve">Самостоятельно составлять план решения учебной географической задачи. </w:t>
      </w:r>
    </w:p>
    <w:p w14:paraId="4782E6AE" w14:textId="77777777" w:rsidR="003874A6" w:rsidRPr="003874A6" w:rsidRDefault="003874A6" w:rsidP="003874A6">
      <w:pPr>
        <w:spacing w:after="0" w:line="276" w:lineRule="auto"/>
        <w:rPr>
          <w:b/>
          <w:i/>
        </w:rPr>
      </w:pPr>
      <w:r w:rsidRPr="003874A6">
        <w:rPr>
          <w:b/>
          <w:i/>
        </w:rPr>
        <w:t>Формирование базовых исследовательских действий</w:t>
      </w:r>
    </w:p>
    <w:p w14:paraId="4E3F22AC" w14:textId="55915E1D" w:rsidR="003874A6" w:rsidRDefault="003874A6" w:rsidP="003874A6">
      <w:pPr>
        <w:spacing w:after="0" w:line="276" w:lineRule="auto"/>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67220E41" w14:textId="2F51BAEC" w:rsidR="003874A6" w:rsidRDefault="003874A6" w:rsidP="003874A6">
      <w:pPr>
        <w:spacing w:after="0" w:line="276" w:lineRule="auto"/>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2089B16D" w14:textId="2E79A27E" w:rsidR="003874A6" w:rsidRDefault="003874A6" w:rsidP="003874A6">
      <w:pPr>
        <w:spacing w:after="0" w:line="276" w:lineRule="auto"/>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5D6865F5" w14:textId="1D391583" w:rsidR="003874A6" w:rsidRDefault="003874A6" w:rsidP="003874A6">
      <w:pPr>
        <w:spacing w:after="0" w:line="276" w:lineRule="auto"/>
      </w:pPr>
      <w:r>
        <w:t>Проводить по самостоятельно составленному плану небольшое исследование роли традиций в обществе.</w:t>
      </w:r>
    </w:p>
    <w:p w14:paraId="091C4D29" w14:textId="55E00632" w:rsidR="003874A6" w:rsidRDefault="003874A6" w:rsidP="003874A6">
      <w:pPr>
        <w:spacing w:after="0" w:line="276" w:lineRule="auto"/>
      </w:pPr>
      <w:r>
        <w:t>Исследовать несложные практические ситуации, связанные с использованием различных способов повышения эффективности производства.</w:t>
      </w:r>
    </w:p>
    <w:p w14:paraId="1DC8D99D" w14:textId="77777777" w:rsidR="003874A6" w:rsidRPr="003874A6" w:rsidRDefault="003874A6" w:rsidP="003874A6">
      <w:pPr>
        <w:spacing w:after="0" w:line="276" w:lineRule="auto"/>
        <w:rPr>
          <w:i/>
        </w:rPr>
      </w:pPr>
      <w:r w:rsidRPr="003874A6">
        <w:rPr>
          <w:i/>
        </w:rPr>
        <w:t>Работа с информацией</w:t>
      </w:r>
    </w:p>
    <w:p w14:paraId="3D512CF5" w14:textId="09395076" w:rsidR="003874A6" w:rsidRDefault="003874A6" w:rsidP="003874A6">
      <w:pPr>
        <w:spacing w:after="0" w:line="276" w:lineRule="auto"/>
      </w:pPr>
      <w:r>
        <w:t>Проводить поиск необходимой исторической информации в учебной и научной литературе, аутентичных</w:t>
      </w:r>
      <w:r>
        <w:tab/>
        <w:t>источниках</w:t>
      </w:r>
      <w:r>
        <w:tab/>
        <w:t>(материальных, письменных, визуальных), публицистике и др. в соответствии с предложенной познавательной задачей.</w:t>
      </w:r>
    </w:p>
    <w:p w14:paraId="6E36936F" w14:textId="209137DB" w:rsidR="003874A6" w:rsidRDefault="003874A6" w:rsidP="003874A6">
      <w:pPr>
        <w:spacing w:after="0" w:line="276" w:lineRule="auto"/>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67E3F975" w14:textId="367D8D3F" w:rsidR="001014C6" w:rsidRDefault="003874A6" w:rsidP="001014C6">
      <w:pPr>
        <w:spacing w:after="0" w:line="276" w:lineRule="auto"/>
      </w:pPr>
      <w:r>
        <w:t>Сравнивать      данные      разных      источников</w:t>
      </w:r>
      <w:r w:rsidR="001014C6">
        <w:t xml:space="preserve"> исторической информации, выявлять их сходство и различия, в том числе, связанные со степенью информированности и позицией авторов.</w:t>
      </w:r>
    </w:p>
    <w:p w14:paraId="2FE5E761" w14:textId="29842212" w:rsidR="001014C6" w:rsidRDefault="001014C6" w:rsidP="001014C6">
      <w:pPr>
        <w:spacing w:after="0" w:line="276" w:lineRule="auto"/>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21EA40F8" w14:textId="58DD888C" w:rsidR="001014C6" w:rsidRDefault="001014C6" w:rsidP="001014C6">
      <w:pPr>
        <w:spacing w:after="0" w:line="276" w:lineRule="auto"/>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57E25ED6" w14:textId="3EEFB8A6" w:rsidR="001014C6" w:rsidRDefault="001014C6" w:rsidP="001014C6">
      <w:pPr>
        <w:spacing w:after="0" w:line="276" w:lineRule="auto"/>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225D2776" w14:textId="3F735421" w:rsidR="001014C6" w:rsidRDefault="001014C6" w:rsidP="001014C6">
      <w:pPr>
        <w:spacing w:after="0" w:line="276" w:lineRule="auto"/>
      </w:pPr>
      <w:r>
        <w:t>Выбирать источники географической информации (карто- 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ABFAD09" w14:textId="12418C50" w:rsidR="001014C6" w:rsidRDefault="001014C6" w:rsidP="001014C6">
      <w:pPr>
        <w:spacing w:after="0" w:line="276" w:lineRule="auto"/>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565E23EF" w14:textId="41F7781A" w:rsidR="001014C6" w:rsidRDefault="001014C6" w:rsidP="001014C6">
      <w:pPr>
        <w:spacing w:after="0" w:line="276" w:lineRule="auto"/>
      </w:pPr>
      <w:r>
        <w:t>Определять информацию, недостающую для решения той или иной задачи.</w:t>
      </w:r>
    </w:p>
    <w:p w14:paraId="749576B7" w14:textId="1F9D5183" w:rsidR="001014C6" w:rsidRDefault="001014C6" w:rsidP="001014C6">
      <w:pPr>
        <w:spacing w:after="0" w:line="276" w:lineRule="auto"/>
      </w:pPr>
      <w: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24F84417" w14:textId="79BA68D4" w:rsidR="001014C6" w:rsidRDefault="001014C6" w:rsidP="001014C6">
      <w:pPr>
        <w:spacing w:after="0" w:line="276" w:lineRule="auto"/>
      </w:pPr>
      <w:r>
        <w:t>Анализировать и обобщать текстовую и статистическую ин- 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6358F8B3" w14:textId="32D3F4EF" w:rsidR="001014C6" w:rsidRDefault="001014C6" w:rsidP="001014C6">
      <w:pPr>
        <w:spacing w:after="0" w:line="276" w:lineRule="auto"/>
      </w:pPr>
      <w:r>
        <w:t>Представлять информацию в виде  кратких выводов и обобщений.</w:t>
      </w:r>
    </w:p>
    <w:p w14:paraId="6749DCC4" w14:textId="1C0DC894" w:rsidR="001014C6" w:rsidRDefault="001014C6" w:rsidP="001014C6">
      <w:pPr>
        <w:spacing w:after="0" w:line="276" w:lineRule="auto"/>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 ленную в разных формах (описательную, графическую, аудиовизуальную).</w:t>
      </w:r>
    </w:p>
    <w:p w14:paraId="17A74111" w14:textId="69036780" w:rsidR="001014C6" w:rsidRPr="001014C6" w:rsidRDefault="001014C6" w:rsidP="001014C6">
      <w:pPr>
        <w:spacing w:after="0" w:line="276" w:lineRule="auto"/>
        <w:rPr>
          <w:b/>
          <w:i/>
        </w:rPr>
      </w:pPr>
      <w:r w:rsidRPr="001014C6">
        <w:rPr>
          <w:b/>
          <w:i/>
        </w:rPr>
        <w:t>Формирование универсальных учебных коммуникативных действий</w:t>
      </w:r>
    </w:p>
    <w:p w14:paraId="7F0506FA" w14:textId="77777777" w:rsidR="001014C6" w:rsidRDefault="001014C6" w:rsidP="001014C6">
      <w:pPr>
        <w:spacing w:after="0" w:line="276" w:lineRule="auto"/>
      </w:pPr>
      <w:r>
        <w:t>Определять характер отношений между людьми в различных исторических и современных ситуациях, событиях.</w:t>
      </w:r>
    </w:p>
    <w:p w14:paraId="7EE99E20" w14:textId="003BFA26" w:rsidR="001014C6" w:rsidRDefault="001014C6" w:rsidP="001014C6">
      <w:pPr>
        <w:spacing w:after="0" w:line="276" w:lineRule="auto"/>
      </w:pPr>
      <w:r>
        <w:t>Раскрывать значение совместной деятельности, сотрудничества людей в разных сферах в различные исторические эпохи.</w:t>
      </w:r>
    </w:p>
    <w:p w14:paraId="636434D3" w14:textId="2C89B537" w:rsidR="001014C6" w:rsidRDefault="001014C6" w:rsidP="001014C6">
      <w:pPr>
        <w:spacing w:after="0" w:line="276" w:lineRule="auto"/>
      </w:pPr>
      <w:r>
        <w:t>Принимать участие в обсуждении открытых (в том числе дискуссионных) вопросов истории, высказывая и аргументируя свои суждения.</w:t>
      </w:r>
    </w:p>
    <w:p w14:paraId="164B5E98" w14:textId="2BADF153" w:rsidR="001014C6" w:rsidRDefault="001014C6" w:rsidP="001014C6">
      <w:pPr>
        <w:spacing w:after="0" w:line="276" w:lineRule="auto"/>
      </w:pPr>
      <w:r>
        <w:t>Осуществлять презентацию выполненной самостоятельной работы по истории, проявляя способность к диалогу с аудиторией.</w:t>
      </w:r>
    </w:p>
    <w:p w14:paraId="20DD03C7" w14:textId="7E9B2423" w:rsidR="00554E04" w:rsidRDefault="001014C6" w:rsidP="001014C6">
      <w:pPr>
        <w:spacing w:after="0" w:line="276" w:lineRule="auto"/>
      </w:pPr>
      <w:r>
        <w:t>Оценивать собственные поступки и поведение других людей с точки зрения их соответствия правовым и нравственным нормам.</w:t>
      </w:r>
    </w:p>
    <w:p w14:paraId="4E59950F" w14:textId="682588CA" w:rsidR="001014C6" w:rsidRDefault="001014C6" w:rsidP="001014C6">
      <w:pPr>
        <w:spacing w:after="0" w:line="276" w:lineRule="auto"/>
      </w:pPr>
      <w:r>
        <w:t>Анализировать причины социальных и межличностных конфликтов, моделировать варианты выхода из конфликтной ситуации.</w:t>
      </w:r>
    </w:p>
    <w:p w14:paraId="5DB840A8" w14:textId="43DF810E" w:rsidR="001014C6" w:rsidRDefault="001014C6" w:rsidP="001014C6">
      <w:pPr>
        <w:spacing w:after="0" w:line="276" w:lineRule="auto"/>
      </w:pPr>
      <w:r>
        <w:t>Выражать свою точку зрения, участвовать в дискуссии.</w:t>
      </w:r>
    </w:p>
    <w:p w14:paraId="00954F91" w14:textId="1E8B2B46" w:rsidR="001014C6" w:rsidRDefault="001014C6" w:rsidP="001014C6">
      <w:pPr>
        <w:spacing w:after="0" w:line="276" w:lineRule="auto"/>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7B1A1BAE" w14:textId="32639FD3" w:rsidR="001014C6" w:rsidRDefault="001014C6" w:rsidP="001014C6">
      <w:pPr>
        <w:spacing w:after="0" w:line="276" w:lineRule="auto"/>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33A4D048" w14:textId="10A89DC1" w:rsidR="001014C6" w:rsidRDefault="001014C6" w:rsidP="001014C6">
      <w:pPr>
        <w:spacing w:after="0" w:line="276" w:lineRule="auto"/>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54D738F1" w14:textId="224B0D5B" w:rsidR="001014C6" w:rsidRPr="001014C6" w:rsidRDefault="001014C6" w:rsidP="001014C6">
      <w:pPr>
        <w:spacing w:after="0" w:line="276" w:lineRule="auto"/>
        <w:rPr>
          <w:b/>
          <w:i/>
        </w:rPr>
      </w:pPr>
      <w:r w:rsidRPr="001014C6">
        <w:rPr>
          <w:b/>
          <w:i/>
        </w:rPr>
        <w:t>При      выполнении      практической      работы</w:t>
      </w:r>
    </w:p>
    <w:p w14:paraId="5FB046C5" w14:textId="6AFC136C" w:rsidR="001014C6" w:rsidRDefault="001014C6" w:rsidP="001014C6">
      <w:pPr>
        <w:spacing w:after="0" w:line="276" w:lineRule="auto"/>
      </w:pPr>
      <w:r>
        <w:t>«Определение,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0897EFE0" w14:textId="492AD8BC" w:rsidR="001014C6" w:rsidRDefault="001014C6" w:rsidP="001014C6">
      <w:pPr>
        <w:spacing w:after="0" w:line="276" w:lineRule="auto"/>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47DA24F7" w14:textId="5D550A40" w:rsidR="001014C6" w:rsidRDefault="001014C6" w:rsidP="001014C6">
      <w:pPr>
        <w:spacing w:after="0" w:line="276" w:lineRule="auto"/>
      </w:pPr>
      <w:r>
        <w:t>Разделять сферу ответственности.</w:t>
      </w:r>
    </w:p>
    <w:p w14:paraId="16C8E13D" w14:textId="7A9ECB25" w:rsidR="001014C6" w:rsidRPr="001014C6" w:rsidRDefault="001014C6" w:rsidP="001014C6">
      <w:pPr>
        <w:spacing w:after="0" w:line="276" w:lineRule="auto"/>
        <w:rPr>
          <w:b/>
          <w:i/>
        </w:rPr>
      </w:pPr>
      <w:r w:rsidRPr="001014C6">
        <w:rPr>
          <w:b/>
          <w:i/>
        </w:rPr>
        <w:t>Формирование универсальных учебных регулятивных действий</w:t>
      </w:r>
    </w:p>
    <w:p w14:paraId="07B229A1" w14:textId="7EB66E52" w:rsidR="001014C6" w:rsidRDefault="001014C6" w:rsidP="001014C6">
      <w:pPr>
        <w:spacing w:after="0" w:line="276" w:lineRule="auto"/>
      </w:pPr>
      <w:r>
        <w:t>Раскрывать смысл и значение целенаправленной деятельности людей в истории — на уровне</w:t>
      </w:r>
    </w:p>
    <w:p w14:paraId="1358B01A" w14:textId="67B89A6A" w:rsidR="001014C6" w:rsidRDefault="001014C6" w:rsidP="001014C6">
      <w:pPr>
        <w:spacing w:after="0" w:line="276" w:lineRule="auto"/>
        <w:ind w:firstLine="0"/>
      </w:pPr>
      <w:r>
        <w:t>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4C68A1B9" w14:textId="6C7B1491" w:rsidR="001014C6" w:rsidRDefault="001014C6" w:rsidP="001014C6">
      <w:pPr>
        <w:spacing w:after="0" w:line="276" w:lineRule="auto"/>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3B7CF031" w14:textId="7A5ED492" w:rsidR="001014C6" w:rsidRDefault="001014C6" w:rsidP="001014C6">
      <w:pPr>
        <w:spacing w:after="0" w:line="276" w:lineRule="auto"/>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45ECDE5A" w14:textId="0EFC55D0" w:rsidR="001014C6" w:rsidRDefault="001014C6" w:rsidP="001014C6">
      <w:pPr>
        <w:spacing w:after="0" w:line="276" w:lineRule="auto"/>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2B1AFBB6" w14:textId="77777777" w:rsidR="001014C6" w:rsidRDefault="001014C6" w:rsidP="001014C6">
      <w:pPr>
        <w:spacing w:after="0" w:line="276" w:lineRule="auto"/>
      </w:pPr>
      <w:r>
        <w:t>Особенности реализации основных направлений и форм учебно-исследовательской и проектной деятельности</w:t>
      </w:r>
    </w:p>
    <w:p w14:paraId="453746DD" w14:textId="77777777" w:rsidR="001014C6" w:rsidRDefault="001014C6" w:rsidP="001014C6">
      <w:pPr>
        <w:spacing w:after="0" w:line="276" w:lineRule="auto"/>
      </w:pPr>
      <w:r>
        <w:t>в рамках урочной и внеурочной деятельности</w:t>
      </w:r>
    </w:p>
    <w:p w14:paraId="74A66CA4" w14:textId="5D468F88" w:rsidR="001014C6" w:rsidRDefault="001014C6" w:rsidP="001014C6">
      <w:pPr>
        <w:spacing w:after="0" w:line="276" w:lineRule="auto"/>
      </w:pPr>
      <w: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FA2C00C" w14:textId="4C4C0551" w:rsidR="001014C6" w:rsidRDefault="001014C6" w:rsidP="001014C6">
      <w:pPr>
        <w:spacing w:after="0" w:line="276" w:lineRule="auto"/>
      </w:pPr>
      <w: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11AE5891" w14:textId="36C50A0B" w:rsidR="001014C6" w:rsidRDefault="001014C6" w:rsidP="001014C6">
      <w:pPr>
        <w:spacing w:after="0" w:line="276" w:lineRule="auto"/>
      </w:pPr>
      <w: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68885BBC" w14:textId="40A1DF8C" w:rsidR="001014C6" w:rsidRDefault="001014C6" w:rsidP="001014C6">
      <w:pPr>
        <w:spacing w:after="0" w:line="276" w:lineRule="auto"/>
      </w:pPr>
      <w:r>
        <w:t>УИПД может осуществляться обучающимися индивидуально и коллективно (в составе малых групп, класса).</w:t>
      </w:r>
    </w:p>
    <w:p w14:paraId="7D9AEBB3" w14:textId="297D469E" w:rsidR="001014C6" w:rsidRDefault="001014C6" w:rsidP="001014C6">
      <w:pPr>
        <w:spacing w:after="0" w:line="276" w:lineRule="auto"/>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w:t>
      </w:r>
      <w:r>
        <w:tab/>
        <w:t>комплекса</w:t>
      </w:r>
      <w:r>
        <w:tab/>
        <w:t>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3B5120B2" w14:textId="32CB3A89" w:rsidR="001014C6" w:rsidRDefault="001014C6" w:rsidP="001014C6">
      <w:pPr>
        <w:spacing w:after="0" w:line="276" w:lineRule="auto"/>
      </w:pPr>
      <w:r>
        <w:t>Материально-техническое</w:t>
      </w:r>
      <w:r>
        <w:tab/>
        <w:t>оснащение образовательного процесса должно обеспечивать возможность включения всех обу</w:t>
      </w:r>
      <w:r w:rsidR="00BE1198">
        <w:t>ч</w:t>
      </w:r>
      <w:r>
        <w:t>ающихся в УИПД.</w:t>
      </w:r>
    </w:p>
    <w:p w14:paraId="4A88C76F" w14:textId="77777777" w:rsidR="00BE1198" w:rsidRDefault="001014C6" w:rsidP="00BE1198">
      <w:pPr>
        <w:spacing w:after="0" w:line="276" w:lineRule="auto"/>
      </w:pPr>
      <w:r>
        <w:t>С учетом вероятности возни</w:t>
      </w:r>
      <w:r w:rsidR="00BE1198">
        <w:t>кновения особых условий органи</w:t>
      </w:r>
      <w:r>
        <w:t>зации образовательного процесса (сложные погодные условия и</w:t>
      </w:r>
      <w:r w:rsidR="00BE1198">
        <w:t xml:space="preserve">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 дивидуальной траектории или заочной формы обучения) учеб- но- исследовательская и проектная деятельность обучающихся может быть реализована в дистанционном формате.</w:t>
      </w:r>
    </w:p>
    <w:p w14:paraId="7C57BADF" w14:textId="77777777" w:rsidR="00BE1198" w:rsidRDefault="00BE1198" w:rsidP="00BE1198">
      <w:pPr>
        <w:spacing w:after="0" w:line="276" w:lineRule="auto"/>
      </w:pPr>
      <w:r>
        <w:t>Особенности реализации учебно-исследовательской деятельности</w:t>
      </w:r>
    </w:p>
    <w:p w14:paraId="4CA8FD23" w14:textId="267044DB" w:rsidR="00BE1198" w:rsidRDefault="00BE1198" w:rsidP="00BE1198">
      <w:pPr>
        <w:spacing w:after="0" w:line="276" w:lineRule="auto"/>
      </w:pPr>
      <w:r>
        <w:t>Особенность</w:t>
      </w:r>
      <w:r>
        <w:tab/>
      </w:r>
      <w:r>
        <w:tab/>
        <w:t>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w:t>
      </w:r>
      <w:r>
        <w:tab/>
        <w:t>ориентирована</w:t>
      </w:r>
      <w:r>
        <w:tab/>
        <w:t>на</w:t>
      </w:r>
      <w:r>
        <w:tab/>
        <w:t>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0A0418C9" w14:textId="2B7E16F0" w:rsidR="00BE1198" w:rsidRDefault="00BE1198" w:rsidP="00BE1198">
      <w:pPr>
        <w:spacing w:after="0" w:line="276" w:lineRule="auto"/>
      </w:pPr>
      <w:r>
        <w:t>Исследовательские задачи представляют собой особый вид педагогической установки, ориентированной:</w:t>
      </w:r>
    </w:p>
    <w:p w14:paraId="5A378E2A" w14:textId="330EBC4C" w:rsidR="00BE1198" w:rsidRDefault="00BE1198" w:rsidP="00BE1198">
      <w:pPr>
        <w:spacing w:after="0" w:line="276" w:lineRule="auto"/>
      </w:pPr>
      <w: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 вых посредством размышлений, рассуждений, предположений, экспериментирования;</w:t>
      </w:r>
    </w:p>
    <w:p w14:paraId="2055D579" w14:textId="51E40FCA" w:rsidR="00BE1198" w:rsidRDefault="00BE1198" w:rsidP="00BE1198">
      <w:pPr>
        <w:spacing w:after="0" w:line="276" w:lineRule="auto"/>
      </w:pPr>
      <w: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7371A060" w14:textId="17EB523C" w:rsidR="001014C6" w:rsidRPr="00191AAF" w:rsidRDefault="00BE1198" w:rsidP="00BE1198">
      <w:pPr>
        <w:spacing w:after="0" w:line="276" w:lineRule="auto"/>
      </w:pPr>
      <w:r>
        <w:t>Ценность учебно-исследовательской работы</w:t>
      </w:r>
    </w:p>
    <w:p w14:paraId="1727990B" w14:textId="77777777" w:rsidR="00501115" w:rsidRDefault="00501115" w:rsidP="00501115">
      <w:pPr>
        <w:pStyle w:val="3"/>
      </w:pPr>
      <w:bookmarkStart w:id="36" w:name="_Toc122017679"/>
      <w:r>
        <w:t>2.2.3.Организационный раздел</w:t>
      </w:r>
      <w:bookmarkEnd w:id="36"/>
    </w:p>
    <w:p w14:paraId="35B79DB5" w14:textId="6526F6DD" w:rsidR="00B07689" w:rsidRPr="00814A73" w:rsidRDefault="00B07689" w:rsidP="00501115">
      <w:pPr>
        <w:pStyle w:val="3"/>
      </w:pPr>
      <w:r w:rsidRPr="00814A73">
        <w:br w:type="page"/>
      </w:r>
    </w:p>
    <w:p w14:paraId="71A40C46" w14:textId="77777777" w:rsidR="00B07689" w:rsidRPr="00B07689" w:rsidRDefault="00B07689" w:rsidP="00B07689">
      <w:pPr>
        <w:pStyle w:val="3"/>
      </w:pPr>
    </w:p>
    <w:p w14:paraId="46440638" w14:textId="4A99CD43" w:rsidR="007F3825" w:rsidRPr="00064E99" w:rsidRDefault="001107EA" w:rsidP="001107EA">
      <w:pPr>
        <w:pStyle w:val="20"/>
        <w:rPr>
          <w:color w:val="auto"/>
        </w:rPr>
      </w:pPr>
      <w:bookmarkStart w:id="37" w:name="_Toc122017680"/>
      <w:r w:rsidRPr="00064E99">
        <w:rPr>
          <w:color w:val="auto"/>
        </w:rPr>
        <w:t>2.3. П</w:t>
      </w:r>
      <w:r w:rsidR="007F3825" w:rsidRPr="00064E99">
        <w:rPr>
          <w:color w:val="auto"/>
        </w:rPr>
        <w:t>рограмма воспитания</w:t>
      </w:r>
      <w:bookmarkEnd w:id="37"/>
    </w:p>
    <w:p w14:paraId="3AAF78FF" w14:textId="77777777" w:rsidR="007F3825" w:rsidRPr="00064E99" w:rsidRDefault="007F3825" w:rsidP="001107EA">
      <w:pPr>
        <w:pStyle w:val="3"/>
      </w:pPr>
      <w:bookmarkStart w:id="38" w:name="_Toc122017681"/>
      <w:r w:rsidRPr="00064E99">
        <w:t>2.3.1. Пояснительная записка</w:t>
      </w:r>
      <w:bookmarkEnd w:id="38"/>
    </w:p>
    <w:p w14:paraId="78C1A2A1" w14:textId="77777777" w:rsidR="007F3825" w:rsidRPr="00064E99" w:rsidRDefault="007F3825" w:rsidP="007F3825">
      <w:pPr>
        <w:tabs>
          <w:tab w:val="left" w:pos="851"/>
        </w:tabs>
        <w:spacing w:line="240" w:lineRule="auto"/>
        <w:rPr>
          <w:w w:val="0"/>
          <w:szCs w:val="24"/>
        </w:rPr>
      </w:pPr>
      <w:r w:rsidRPr="00064E99">
        <w:rPr>
          <w:w w:val="0"/>
          <w:szCs w:val="24"/>
        </w:rPr>
        <w:t>Программа воспитания является обязательной частью основной образовательной программы.</w:t>
      </w:r>
    </w:p>
    <w:p w14:paraId="3788EC15" w14:textId="77777777" w:rsidR="007F3825" w:rsidRPr="00064E99" w:rsidRDefault="007F3825" w:rsidP="007F3825">
      <w:pPr>
        <w:tabs>
          <w:tab w:val="left" w:pos="851"/>
        </w:tabs>
        <w:spacing w:line="240" w:lineRule="auto"/>
        <w:rPr>
          <w:w w:val="0"/>
          <w:szCs w:val="24"/>
        </w:rPr>
      </w:pPr>
      <w:r w:rsidRPr="00064E99">
        <w:rPr>
          <w:w w:val="0"/>
          <w:szCs w:val="24"/>
        </w:rPr>
        <w:t xml:space="preserve">Программа воспитания показывает, каким образом педагогические работники могут реализовать воспитательный потенциал их совместной с обучающимися деятельности. </w:t>
      </w:r>
    </w:p>
    <w:p w14:paraId="1AD5A332" w14:textId="77777777" w:rsidR="007F3825" w:rsidRPr="00064E99" w:rsidRDefault="007F3825" w:rsidP="00064E99">
      <w:pPr>
        <w:pStyle w:val="3"/>
        <w:spacing w:before="0" w:line="276" w:lineRule="auto"/>
      </w:pPr>
      <w:r w:rsidRPr="00064E99">
        <w:rPr>
          <w:w w:val="0"/>
          <w:szCs w:val="28"/>
        </w:rPr>
        <w:tab/>
      </w:r>
      <w:r w:rsidRPr="00064E99">
        <w:t xml:space="preserve"> </w:t>
      </w:r>
      <w:bookmarkStart w:id="39" w:name="_Toc122017682"/>
      <w:r w:rsidRPr="00064E99">
        <w:t>2.3.2.Особенности организуемого в школе воспитательного процесса</w:t>
      </w:r>
      <w:bookmarkEnd w:id="39"/>
    </w:p>
    <w:p w14:paraId="10E2662C" w14:textId="77777777" w:rsidR="007F3825" w:rsidRPr="00064E99" w:rsidRDefault="007F3825" w:rsidP="00064E99">
      <w:pPr>
        <w:spacing w:line="276" w:lineRule="auto"/>
        <w:ind w:firstLine="799"/>
      </w:pPr>
      <w:r w:rsidRPr="00064E99">
        <w:t xml:space="preserve"> МБОУ СОШ  с. Сизим  является Средней общеобразовательной школой. Обучение ведётся с 1 по 11 класс по трем уровням образования: начальное общее образование, основное общее образование, среднее общее образование.</w:t>
      </w:r>
    </w:p>
    <w:p w14:paraId="58765184" w14:textId="7AAE2C1C" w:rsidR="007F3825" w:rsidRPr="00064E99" w:rsidRDefault="007F3825" w:rsidP="00064E99">
      <w:pPr>
        <w:spacing w:line="276" w:lineRule="auto"/>
        <w:textAlignment w:val="baseline"/>
      </w:pPr>
      <w:r w:rsidRPr="00064E99">
        <w:t xml:space="preserve">    МБОУ СОШ с. Сизим - это  сельская школа, удаленная от культурных и научных центров, спортивных школ и школ искусств. </w:t>
      </w:r>
    </w:p>
    <w:p w14:paraId="4E22233F" w14:textId="77777777" w:rsidR="007F3825" w:rsidRPr="00064E99" w:rsidRDefault="007F3825" w:rsidP="00064E99">
      <w:pPr>
        <w:spacing w:line="276" w:lineRule="auto"/>
        <w:ind w:firstLine="255"/>
        <w:textAlignment w:val="baseline"/>
      </w:pPr>
      <w:r w:rsidRPr="00064E99">
        <w:t>Социокультурная среда поселка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w:t>
      </w:r>
    </w:p>
    <w:p w14:paraId="0EAF101E" w14:textId="77777777" w:rsidR="007F3825" w:rsidRPr="00064E99" w:rsidRDefault="007F3825" w:rsidP="00064E99">
      <w:pPr>
        <w:spacing w:line="276" w:lineRule="auto"/>
        <w:ind w:firstLine="255"/>
        <w:textAlignment w:val="baseline"/>
      </w:pPr>
      <w:r w:rsidRPr="00064E99">
        <w:t xml:space="preserve"> Сельская школа, объединяя интеллигенцию, является не только образовательным, но и культурным центром села.</w:t>
      </w:r>
    </w:p>
    <w:p w14:paraId="6D09F569" w14:textId="77777777" w:rsidR="007F3825" w:rsidRPr="00064E99" w:rsidRDefault="007F3825" w:rsidP="00064E99">
      <w:pPr>
        <w:spacing w:line="276" w:lineRule="auto"/>
        <w:ind w:firstLine="255"/>
        <w:textAlignment w:val="baseline"/>
      </w:pPr>
      <w:r w:rsidRPr="00064E99">
        <w:t xml:space="preserve">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Все педагоги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p>
    <w:p w14:paraId="3218A4EC" w14:textId="77777777" w:rsidR="007F3825" w:rsidRPr="00064E99" w:rsidRDefault="007F3825" w:rsidP="00064E99">
      <w:pPr>
        <w:spacing w:line="276" w:lineRule="auto"/>
        <w:ind w:firstLine="255"/>
        <w:textAlignment w:val="baseline"/>
      </w:pPr>
      <w:r w:rsidRPr="00064E99">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14:paraId="767BBB3C" w14:textId="77777777" w:rsidR="007F3825" w:rsidRPr="00064E99" w:rsidRDefault="007F3825" w:rsidP="00064E99">
      <w:pPr>
        <w:spacing w:line="276" w:lineRule="auto"/>
        <w:rPr>
          <w:color w:val="000000"/>
          <w:w w:val="0"/>
          <w:shd w:val="clear" w:color="000000" w:fill="FFFFFF"/>
        </w:rPr>
      </w:pPr>
      <w:r w:rsidRPr="00064E99">
        <w:rPr>
          <w:color w:val="000000"/>
          <w:w w:val="0"/>
          <w:shd w:val="clear" w:color="000000" w:fill="FFFFFF"/>
        </w:rPr>
        <w:t xml:space="preserve">   Таким образом</w:t>
      </w:r>
      <w:r w:rsidRPr="00064E99">
        <w:rPr>
          <w:color w:val="000000"/>
        </w:rPr>
        <w:t>,  создавая  условия для  ребенка по выбору форм, способов самореализации на основе освоения общечеловеческих ценностей,  учитываем</w:t>
      </w:r>
      <w:r w:rsidRPr="00064E99">
        <w:rPr>
          <w:color w:val="000000"/>
          <w:w w:val="0"/>
          <w:shd w:val="clear" w:color="000000" w:fill="FFFFFF"/>
        </w:rPr>
        <w:t xml:space="preserve"> особенности сельской школы. </w:t>
      </w:r>
    </w:p>
    <w:p w14:paraId="03CAF445" w14:textId="77777777" w:rsidR="007F3825" w:rsidRPr="00064E99" w:rsidRDefault="007F3825" w:rsidP="00064E99">
      <w:pPr>
        <w:spacing w:line="276" w:lineRule="auto"/>
        <w:rPr>
          <w:rFonts w:eastAsia="Calibri"/>
          <w:color w:val="000000"/>
        </w:rPr>
      </w:pPr>
      <w:r w:rsidRPr="00064E99">
        <w:rPr>
          <w:rFonts w:eastAsia="Calibri"/>
          <w:color w:val="000000"/>
        </w:rPr>
        <w:t xml:space="preserve">    В процессе воспитания сотрудничаем с Центром Детского Творчества с. Сарыг-Сеп. Принимаем участие в конкурсах, проводимых в с. Сарыг-Сеп.</w:t>
      </w:r>
    </w:p>
    <w:p w14:paraId="1C09BE21" w14:textId="77777777" w:rsidR="007F3825" w:rsidRPr="00064E99" w:rsidRDefault="007F3825" w:rsidP="00064E99">
      <w:pPr>
        <w:spacing w:line="276" w:lineRule="auto"/>
        <w:rPr>
          <w:iCs/>
          <w:color w:val="000000"/>
          <w:w w:val="0"/>
        </w:rPr>
      </w:pPr>
      <w:r w:rsidRPr="00064E99">
        <w:rPr>
          <w:iCs/>
          <w:color w:val="000000"/>
          <w:w w:val="0"/>
        </w:rPr>
        <w:t xml:space="preserve">      Процесс воспитания  основывается на следующих принципах взаимодействия педагогов и школьников:</w:t>
      </w:r>
    </w:p>
    <w:p w14:paraId="3CCFC145" w14:textId="77777777" w:rsidR="007F3825" w:rsidRPr="00064E99" w:rsidRDefault="007F3825" w:rsidP="00064E99">
      <w:pPr>
        <w:spacing w:line="276" w:lineRule="auto"/>
        <w:rPr>
          <w:iCs/>
          <w:color w:val="000000"/>
          <w:w w:val="0"/>
        </w:rPr>
      </w:pPr>
      <w:r w:rsidRPr="00064E99">
        <w:rPr>
          <w:iCs/>
          <w:color w:val="000000"/>
          <w:w w:val="0"/>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14:paraId="09364046" w14:textId="77777777" w:rsidR="007F3825" w:rsidRPr="00064E99" w:rsidRDefault="007F3825" w:rsidP="00064E99">
      <w:pPr>
        <w:spacing w:line="276" w:lineRule="auto"/>
        <w:rPr>
          <w:iCs/>
          <w:color w:val="000000"/>
          <w:w w:val="0"/>
        </w:rPr>
      </w:pPr>
      <w:r w:rsidRPr="00064E99">
        <w:rPr>
          <w:iCs/>
          <w:color w:val="000000"/>
          <w:w w:val="0"/>
        </w:rPr>
        <w:t xml:space="preserve"> -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14:paraId="014C667F" w14:textId="77777777" w:rsidR="007F3825" w:rsidRPr="00064E99" w:rsidRDefault="007F3825" w:rsidP="00064E99">
      <w:pPr>
        <w:spacing w:line="276" w:lineRule="auto"/>
        <w:rPr>
          <w:iCs/>
          <w:color w:val="000000"/>
          <w:w w:val="0"/>
        </w:rPr>
      </w:pPr>
      <w:r w:rsidRPr="00064E99">
        <w:rPr>
          <w:iCs/>
          <w:color w:val="000000"/>
          <w:w w:val="0"/>
        </w:rPr>
        <w:t xml:space="preserve">  -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14:paraId="6B04B7ED" w14:textId="77777777" w:rsidR="007F3825" w:rsidRPr="00064E99" w:rsidRDefault="007F3825" w:rsidP="00064E99">
      <w:pPr>
        <w:spacing w:line="276" w:lineRule="auto"/>
        <w:rPr>
          <w:iCs/>
          <w:color w:val="000000"/>
          <w:w w:val="0"/>
        </w:rPr>
      </w:pPr>
      <w:r w:rsidRPr="00064E99">
        <w:rPr>
          <w:iCs/>
          <w:color w:val="000000"/>
          <w:w w:val="0"/>
        </w:rPr>
        <w:t xml:space="preserve">  - организация основных совместных дел школьников и педагогов как предмета совместной заботы и взрослых, и детей;</w:t>
      </w:r>
    </w:p>
    <w:p w14:paraId="2F10FC3B" w14:textId="77777777" w:rsidR="007F3825" w:rsidRPr="00064E99" w:rsidRDefault="007F3825" w:rsidP="00064E99">
      <w:pPr>
        <w:spacing w:line="276" w:lineRule="auto"/>
        <w:rPr>
          <w:iCs/>
          <w:color w:val="000000"/>
          <w:w w:val="0"/>
        </w:rPr>
      </w:pPr>
      <w:r w:rsidRPr="00064E99">
        <w:rPr>
          <w:iCs/>
          <w:color w:val="000000"/>
          <w:w w:val="0"/>
        </w:rPr>
        <w:t xml:space="preserve">  - системность, целесообразность воспитания как условия его эффективности.</w:t>
      </w:r>
    </w:p>
    <w:p w14:paraId="39A92F7D" w14:textId="77777777" w:rsidR="007F3825" w:rsidRPr="00064E99" w:rsidRDefault="007F3825" w:rsidP="00064E99">
      <w:pPr>
        <w:spacing w:line="276" w:lineRule="auto"/>
        <w:ind w:firstLine="719"/>
        <w:rPr>
          <w:iCs/>
          <w:color w:val="000000"/>
          <w:w w:val="0"/>
        </w:rPr>
      </w:pPr>
      <w:r w:rsidRPr="00064E99">
        <w:rPr>
          <w:color w:val="000000"/>
        </w:rPr>
        <w:t>Основными традициями воспитания в образовательной организации являются следующие</w:t>
      </w:r>
      <w:r w:rsidRPr="00064E99">
        <w:rPr>
          <w:iCs/>
          <w:color w:val="000000"/>
          <w:w w:val="0"/>
        </w:rPr>
        <w:t xml:space="preserve">: </w:t>
      </w:r>
    </w:p>
    <w:p w14:paraId="2A8F8FE6" w14:textId="77777777" w:rsidR="007F3825" w:rsidRPr="00064E99" w:rsidRDefault="007F3825" w:rsidP="00064E99">
      <w:pPr>
        <w:spacing w:line="276" w:lineRule="auto"/>
        <w:rPr>
          <w:color w:val="000000"/>
        </w:rPr>
      </w:pPr>
      <w:r w:rsidRPr="00064E99">
        <w:rPr>
          <w:color w:val="000000"/>
        </w:rPr>
        <w:t xml:space="preserve">  -  ключевые общешкольные дела, через которые осуществляется интеграция воспитательных усилий педагогов;</w:t>
      </w:r>
    </w:p>
    <w:p w14:paraId="60903AF3" w14:textId="77777777" w:rsidR="007F3825" w:rsidRPr="00064E99" w:rsidRDefault="007F3825" w:rsidP="00064E99">
      <w:pPr>
        <w:spacing w:line="276" w:lineRule="auto"/>
        <w:rPr>
          <w:color w:val="000000"/>
        </w:rPr>
      </w:pPr>
      <w:r w:rsidRPr="00064E99">
        <w:rPr>
          <w:color w:val="000000"/>
        </w:rPr>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14:paraId="183278A9" w14:textId="77777777" w:rsidR="007F3825" w:rsidRPr="00064E99" w:rsidRDefault="007F3825" w:rsidP="00064E99">
      <w:pPr>
        <w:spacing w:line="276" w:lineRule="auto"/>
        <w:rPr>
          <w:color w:val="000000"/>
        </w:rPr>
      </w:pPr>
      <w:r w:rsidRPr="00064E99">
        <w:rPr>
          <w:color w:val="000000"/>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14:paraId="634BB2F3" w14:textId="77777777" w:rsidR="007F3825" w:rsidRPr="00064E99" w:rsidRDefault="007F3825" w:rsidP="00064E99">
      <w:pPr>
        <w:spacing w:line="276" w:lineRule="auto"/>
        <w:rPr>
          <w:color w:val="000000"/>
        </w:rPr>
      </w:pPr>
      <w:r w:rsidRPr="00064E99">
        <w:rPr>
          <w:color w:val="000000"/>
        </w:rPr>
        <w:t xml:space="preserve">  - ориентирование педагогов школы на формирование коллективов в рамках школьных классов, кружков, на </w:t>
      </w:r>
      <w:r w:rsidRPr="00064E99">
        <w:rPr>
          <w:color w:val="000000"/>
          <w:w w:val="0"/>
        </w:rPr>
        <w:t>установление в них доброжелательных и товарищеских взаимоотношений;</w:t>
      </w:r>
    </w:p>
    <w:p w14:paraId="6A1D0006" w14:textId="77777777" w:rsidR="007F3825" w:rsidRPr="00064E99" w:rsidRDefault="007F3825" w:rsidP="00064E99">
      <w:pPr>
        <w:spacing w:line="276" w:lineRule="auto"/>
        <w:rPr>
          <w:rStyle w:val="CharAttribute0"/>
          <w:rFonts w:eastAsiaTheme="minorEastAsia"/>
          <w:color w:val="000000"/>
        </w:rPr>
      </w:pPr>
      <w:r w:rsidRPr="00064E99">
        <w:rPr>
          <w:color w:val="000000"/>
        </w:rPr>
        <w:t xml:space="preserve">  - </w:t>
      </w:r>
      <w:r w:rsidRPr="00064E99">
        <w:t xml:space="preserve">явление </w:t>
      </w:r>
      <w:r w:rsidRPr="00064E99">
        <w:rPr>
          <w:color w:val="000000"/>
        </w:rPr>
        <w:t>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14:paraId="7596C7A9" w14:textId="77777777" w:rsidR="007F3825" w:rsidRPr="007536AB" w:rsidRDefault="007F3825" w:rsidP="007536AB">
      <w:pPr>
        <w:pStyle w:val="3"/>
      </w:pPr>
      <w:bookmarkStart w:id="40" w:name="_Toc122017683"/>
      <w:r w:rsidRPr="007536AB">
        <w:t>2.3.3.Цель и задачи воспитания</w:t>
      </w:r>
      <w:bookmarkEnd w:id="40"/>
    </w:p>
    <w:p w14:paraId="3476844C" w14:textId="77777777" w:rsidR="007F3825" w:rsidRPr="00064E99" w:rsidRDefault="007F3825" w:rsidP="00064E99">
      <w:pPr>
        <w:pStyle w:val="ParaAttribute16"/>
        <w:spacing w:line="276" w:lineRule="auto"/>
        <w:ind w:left="0" w:firstLine="567"/>
        <w:rPr>
          <w:rStyle w:val="CharAttribute484"/>
          <w:rFonts w:eastAsia="№Е"/>
          <w:i w:val="0"/>
          <w:sz w:val="24"/>
          <w:szCs w:val="24"/>
        </w:rPr>
      </w:pPr>
      <w:r w:rsidRPr="00064E99">
        <w:rPr>
          <w:rStyle w:val="CharAttribute484"/>
          <w:rFonts w:eastAsia="№Е"/>
          <w:i w:val="0"/>
          <w:sz w:val="24"/>
          <w:szCs w:val="24"/>
        </w:rPr>
        <w:t>Современный национальный</w:t>
      </w:r>
      <w:r w:rsidRPr="00064E99">
        <w:rPr>
          <w:rStyle w:val="CharAttribute484"/>
          <w:rFonts w:eastAsia="№Е"/>
          <w:b/>
          <w:i w:val="0"/>
          <w:sz w:val="24"/>
          <w:szCs w:val="24"/>
        </w:rPr>
        <w:t xml:space="preserve"> </w:t>
      </w:r>
      <w:r w:rsidRPr="00064E99">
        <w:rPr>
          <w:rStyle w:val="CharAttribute484"/>
          <w:rFonts w:eastAsia="№Е"/>
          <w:i w:val="0"/>
          <w:sz w:val="24"/>
          <w:szCs w:val="24"/>
        </w:rPr>
        <w:t>идеал личности,</w:t>
      </w:r>
      <w:r w:rsidRPr="00064E99">
        <w:rPr>
          <w:rStyle w:val="CharAttribute484"/>
          <w:rFonts w:eastAsia="№Е"/>
          <w:b/>
          <w:i w:val="0"/>
          <w:sz w:val="24"/>
          <w:szCs w:val="24"/>
        </w:rPr>
        <w:t xml:space="preserve"> </w:t>
      </w:r>
      <w:r w:rsidRPr="00064E99">
        <w:rPr>
          <w:rStyle w:val="CharAttribute484"/>
          <w:rFonts w:eastAsia="№Е"/>
          <w:i w:val="0"/>
          <w:sz w:val="24"/>
          <w:szCs w:val="24"/>
        </w:rPr>
        <w:t xml:space="preserve">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14:paraId="41BE32A6" w14:textId="77777777" w:rsidR="007F3825" w:rsidRPr="00064E99" w:rsidRDefault="007F3825" w:rsidP="00064E99">
      <w:pPr>
        <w:spacing w:line="276" w:lineRule="auto"/>
        <w:ind w:firstLine="567"/>
        <w:rPr>
          <w:rStyle w:val="CharAttribute484"/>
          <w:rFonts w:eastAsia="№Е"/>
          <w:i w:val="0"/>
          <w:iCs/>
          <w:sz w:val="24"/>
          <w:szCs w:val="24"/>
        </w:rPr>
      </w:pPr>
      <w:r w:rsidRPr="00064E99">
        <w:rPr>
          <w:rStyle w:val="CharAttribute484"/>
          <w:rFonts w:eastAsia="№Е"/>
          <w:i w:val="0"/>
          <w:sz w:val="24"/>
          <w:szCs w:val="24"/>
        </w:rPr>
        <w:t xml:space="preserve">Исходя из этого воспитательного идеала, а также основываясь на </w:t>
      </w:r>
      <w:r w:rsidRPr="00064E99">
        <w:rPr>
          <w:rStyle w:val="CharAttribute484"/>
          <w:rFonts w:eastAsia="№Е"/>
          <w:i w:val="0"/>
          <w:iCs/>
          <w:sz w:val="24"/>
          <w:szCs w:val="24"/>
        </w:rPr>
        <w:t>базовых для нашего общества ценностях (семья, труд, отечество, природа, мир, знания, культура, здоровье, человек),</w:t>
      </w:r>
      <w:r w:rsidRPr="00064E99">
        <w:rPr>
          <w:rStyle w:val="CharAttribute484"/>
          <w:rFonts w:eastAsia="№Е"/>
          <w:i w:val="0"/>
          <w:sz w:val="24"/>
          <w:szCs w:val="24"/>
        </w:rPr>
        <w:t xml:space="preserve"> общая </w:t>
      </w:r>
      <w:r w:rsidRPr="00064E99">
        <w:rPr>
          <w:rStyle w:val="CharAttribute484"/>
          <w:rFonts w:eastAsia="№Е"/>
          <w:b/>
          <w:bCs/>
          <w:i w:val="0"/>
          <w:iCs/>
          <w:sz w:val="24"/>
          <w:szCs w:val="24"/>
        </w:rPr>
        <w:t>цель</w:t>
      </w:r>
      <w:r w:rsidRPr="00064E99">
        <w:rPr>
          <w:rStyle w:val="CharAttribute484"/>
          <w:rFonts w:eastAsia="№Е"/>
          <w:i w:val="0"/>
          <w:sz w:val="24"/>
          <w:szCs w:val="24"/>
        </w:rPr>
        <w:t xml:space="preserve"> </w:t>
      </w:r>
      <w:r w:rsidRPr="00064E99">
        <w:rPr>
          <w:rStyle w:val="CharAttribute484"/>
          <w:rFonts w:eastAsia="№Е"/>
          <w:b/>
          <w:i w:val="0"/>
          <w:sz w:val="24"/>
          <w:szCs w:val="24"/>
        </w:rPr>
        <w:t>воспитания</w:t>
      </w:r>
      <w:r w:rsidRPr="00064E99">
        <w:rPr>
          <w:rStyle w:val="CharAttribute484"/>
          <w:rFonts w:eastAsia="№Е"/>
          <w:i w:val="0"/>
          <w:sz w:val="24"/>
          <w:szCs w:val="24"/>
        </w:rPr>
        <w:t xml:space="preserve"> в школе – </w:t>
      </w:r>
      <w:r w:rsidRPr="00064E99">
        <w:rPr>
          <w:rStyle w:val="CharAttribute484"/>
          <w:rFonts w:eastAsia="№Е"/>
          <w:i w:val="0"/>
          <w:iCs/>
          <w:sz w:val="24"/>
          <w:szCs w:val="24"/>
        </w:rPr>
        <w:t>личностно-ориентированное обучение и нравственное воспитание в семье и школе:</w:t>
      </w:r>
    </w:p>
    <w:p w14:paraId="38A9D861" w14:textId="77777777" w:rsidR="007F3825" w:rsidRPr="00064E99" w:rsidRDefault="007F3825" w:rsidP="00064E99">
      <w:pPr>
        <w:spacing w:line="276" w:lineRule="auto"/>
        <w:ind w:firstLine="567"/>
        <w:rPr>
          <w:rStyle w:val="CharAttribute484"/>
          <w:rFonts w:eastAsia="№Е"/>
          <w:i w:val="0"/>
          <w:iCs/>
          <w:sz w:val="24"/>
          <w:szCs w:val="24"/>
        </w:rPr>
      </w:pPr>
      <w:r w:rsidRPr="00064E99">
        <w:rPr>
          <w:rStyle w:val="CharAttribute484"/>
          <w:rFonts w:eastAsia="№Е"/>
          <w:i w:val="0"/>
          <w:iCs/>
          <w:sz w:val="24"/>
          <w:szCs w:val="24"/>
        </w:rPr>
        <w:t xml:space="preserve">1) в усвоении ими знаний основных норм, которые общество выработало на основе этих ценностей (т.е. в усвоении ими социально значимых знаний); </w:t>
      </w:r>
    </w:p>
    <w:p w14:paraId="66DEE56A" w14:textId="77777777" w:rsidR="007F3825" w:rsidRPr="007536AB" w:rsidRDefault="007F3825" w:rsidP="007536AB">
      <w:pPr>
        <w:spacing w:after="0" w:line="276" w:lineRule="auto"/>
        <w:ind w:firstLine="567"/>
        <w:rPr>
          <w:rStyle w:val="CharAttribute484"/>
          <w:rFonts w:eastAsia="№Е"/>
          <w:i w:val="0"/>
          <w:iCs/>
          <w:sz w:val="24"/>
          <w:szCs w:val="24"/>
        </w:rPr>
      </w:pPr>
      <w:r w:rsidRPr="007536AB">
        <w:rPr>
          <w:rStyle w:val="CharAttribute484"/>
          <w:rFonts w:eastAsia="№Е"/>
          <w:i w:val="0"/>
          <w:iCs/>
          <w:sz w:val="24"/>
          <w:szCs w:val="24"/>
        </w:rPr>
        <w:t>2) в развитии их позитивных отношений к этим общественным ценностям (т.е. в развитии их социально значимых отношений);</w:t>
      </w:r>
    </w:p>
    <w:p w14:paraId="10140E18" w14:textId="77777777" w:rsidR="007F3825" w:rsidRPr="007536AB" w:rsidRDefault="007F3825" w:rsidP="007536AB">
      <w:pPr>
        <w:spacing w:after="0" w:line="276" w:lineRule="auto"/>
        <w:ind w:firstLine="567"/>
        <w:rPr>
          <w:rStyle w:val="CharAttribute484"/>
          <w:rFonts w:eastAsia="№Е"/>
          <w:i w:val="0"/>
          <w:iCs/>
          <w:sz w:val="24"/>
          <w:szCs w:val="24"/>
        </w:rPr>
      </w:pPr>
      <w:r w:rsidRPr="007536AB">
        <w:rPr>
          <w:rStyle w:val="CharAttribute484"/>
          <w:rFonts w:eastAsia="№Е"/>
          <w:i w:val="0"/>
          <w:iCs/>
          <w:sz w:val="24"/>
          <w:szCs w:val="24"/>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14:paraId="6C6D687C" w14:textId="77777777" w:rsidR="007F3825" w:rsidRPr="007536AB" w:rsidRDefault="007F3825" w:rsidP="007536AB">
      <w:pPr>
        <w:spacing w:after="0" w:line="276" w:lineRule="auto"/>
        <w:ind w:firstLine="567"/>
        <w:rPr>
          <w:rStyle w:val="CharAttribute484"/>
          <w:rFonts w:eastAsia="№Е"/>
          <w:bCs/>
          <w:i w:val="0"/>
          <w:iCs/>
          <w:sz w:val="24"/>
          <w:szCs w:val="24"/>
        </w:rPr>
      </w:pPr>
      <w:r w:rsidRPr="007536AB">
        <w:rPr>
          <w:rStyle w:val="CharAttribute484"/>
          <w:rFonts w:eastAsia="№Е"/>
          <w:i w:val="0"/>
          <w:sz w:val="24"/>
          <w:szCs w:val="24"/>
        </w:rPr>
        <w:t xml:space="preserve">Конкретизация общей цели воспитания применительно к возрастным особенностям школьников позволяет выделить в ней следующие </w:t>
      </w:r>
      <w:r w:rsidRPr="007536AB">
        <w:rPr>
          <w:rStyle w:val="CharAttribute484"/>
          <w:rFonts w:eastAsia="№Е"/>
          <w:bCs/>
          <w:i w:val="0"/>
          <w:iCs/>
          <w:sz w:val="24"/>
          <w:szCs w:val="24"/>
        </w:rPr>
        <w:t>целевые</w:t>
      </w:r>
      <w:r w:rsidRPr="007536AB">
        <w:rPr>
          <w:rStyle w:val="CharAttribute484"/>
          <w:rFonts w:eastAsia="№Е"/>
          <w:i w:val="0"/>
          <w:sz w:val="24"/>
          <w:szCs w:val="24"/>
        </w:rPr>
        <w:t xml:space="preserve"> </w:t>
      </w:r>
      <w:r w:rsidRPr="007536AB">
        <w:rPr>
          <w:rStyle w:val="CharAttribute484"/>
          <w:rFonts w:eastAsia="№Е"/>
          <w:b/>
          <w:i w:val="0"/>
          <w:sz w:val="24"/>
          <w:szCs w:val="24"/>
        </w:rPr>
        <w:t>приоритеты</w:t>
      </w:r>
      <w:r w:rsidRPr="007536AB">
        <w:rPr>
          <w:rStyle w:val="CharAttribute484"/>
          <w:rFonts w:eastAsia="№Е"/>
          <w:bCs/>
          <w:i w:val="0"/>
          <w:iCs/>
          <w:sz w:val="24"/>
          <w:szCs w:val="24"/>
        </w:rPr>
        <w:t>, соответствующие трем уровням общего образования:</w:t>
      </w:r>
    </w:p>
    <w:p w14:paraId="3C4E5EF9" w14:textId="77777777" w:rsidR="007F3825" w:rsidRPr="007536AB" w:rsidRDefault="007F3825" w:rsidP="007536AB">
      <w:pPr>
        <w:pStyle w:val="ParaAttribute10"/>
        <w:spacing w:line="276" w:lineRule="auto"/>
        <w:ind w:firstLine="567"/>
        <w:rPr>
          <w:color w:val="00000A"/>
          <w:sz w:val="24"/>
          <w:szCs w:val="24"/>
        </w:rPr>
      </w:pPr>
      <w:r w:rsidRPr="007536AB">
        <w:rPr>
          <w:rStyle w:val="CharAttribute484"/>
          <w:rFonts w:eastAsia="№Е"/>
          <w:b/>
          <w:bCs/>
          <w:i w:val="0"/>
          <w:iCs/>
          <w:sz w:val="24"/>
          <w:szCs w:val="24"/>
        </w:rPr>
        <w:t>1.</w:t>
      </w:r>
      <w:r w:rsidRPr="007536AB">
        <w:rPr>
          <w:rStyle w:val="CharAttribute484"/>
          <w:rFonts w:eastAsia="№Е"/>
          <w:bCs/>
          <w:i w:val="0"/>
          <w:iCs/>
          <w:sz w:val="24"/>
          <w:szCs w:val="24"/>
        </w:rPr>
        <w:t xml:space="preserve"> В воспитании детей младшего школьного возраста (</w:t>
      </w:r>
      <w:r w:rsidRPr="007536AB">
        <w:rPr>
          <w:rStyle w:val="CharAttribute484"/>
          <w:rFonts w:eastAsia="№Е"/>
          <w:b/>
          <w:bCs/>
          <w:i w:val="0"/>
          <w:iCs/>
          <w:sz w:val="24"/>
          <w:szCs w:val="24"/>
        </w:rPr>
        <w:t>уровень начального общего образования</w:t>
      </w:r>
      <w:r w:rsidRPr="007536AB">
        <w:rPr>
          <w:rStyle w:val="CharAttribute484"/>
          <w:rFonts w:eastAsia="№Е"/>
          <w:bCs/>
          <w:i w:val="0"/>
          <w:iCs/>
          <w:sz w:val="24"/>
          <w:szCs w:val="24"/>
        </w:rPr>
        <w:t xml:space="preserve">) таким целевым приоритетом является </w:t>
      </w:r>
      <w:r w:rsidRPr="007536AB">
        <w:rPr>
          <w:rStyle w:val="CharAttribute484"/>
          <w:rFonts w:eastAsia="Calibri"/>
          <w:i w:val="0"/>
          <w:sz w:val="24"/>
          <w:szCs w:val="24"/>
        </w:rPr>
        <w:t xml:space="preserve">создание благоприятных условий для усвоения школьниками социально значимых знаний – знаний основных </w:t>
      </w:r>
      <w:r w:rsidRPr="007536AB">
        <w:rPr>
          <w:color w:val="00000A"/>
          <w:sz w:val="24"/>
          <w:szCs w:val="24"/>
        </w:rPr>
        <w:t xml:space="preserve">норм и традиций того общества, в котором они живут. </w:t>
      </w:r>
    </w:p>
    <w:p w14:paraId="259E4F19" w14:textId="77777777" w:rsidR="007F3825" w:rsidRPr="007536AB" w:rsidRDefault="007F3825" w:rsidP="007536AB">
      <w:pPr>
        <w:spacing w:after="0" w:line="276" w:lineRule="auto"/>
        <w:ind w:firstLine="567"/>
        <w:rPr>
          <w:rStyle w:val="CharAttribute3"/>
          <w:sz w:val="24"/>
          <w:szCs w:val="24"/>
        </w:rPr>
      </w:pPr>
      <w:r w:rsidRPr="007536AB">
        <w:rPr>
          <w:rStyle w:val="CharAttribute484"/>
          <w:rFonts w:eastAsia="Calibri"/>
          <w:i w:val="0"/>
          <w:sz w:val="24"/>
          <w:szCs w:val="24"/>
        </w:rPr>
        <w:t xml:space="preserve">К наиболее важным из них относятся следующие: </w:t>
      </w:r>
      <w:r w:rsidRPr="007536AB">
        <w:rPr>
          <w:rStyle w:val="CharAttribute3"/>
          <w:sz w:val="24"/>
          <w:szCs w:val="24"/>
        </w:rPr>
        <w:t xml:space="preserve"> </w:t>
      </w:r>
    </w:p>
    <w:p w14:paraId="454D475A" w14:textId="77777777" w:rsidR="007F3825" w:rsidRPr="007536AB" w:rsidRDefault="007F3825" w:rsidP="007536AB">
      <w:pPr>
        <w:pStyle w:val="af4"/>
        <w:spacing w:line="276" w:lineRule="auto"/>
        <w:rPr>
          <w:rStyle w:val="CharAttribute3"/>
          <w:rFonts w:hAnsi="Times New Roman"/>
          <w:sz w:val="24"/>
          <w:szCs w:val="24"/>
        </w:rPr>
      </w:pPr>
      <w:r w:rsidRPr="007536AB">
        <w:rPr>
          <w:rStyle w:val="CharAttribute3"/>
          <w:rFonts w:hAnsi="Times New Roman"/>
          <w:sz w:val="24"/>
          <w:szCs w:val="24"/>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14:paraId="40B7164C" w14:textId="77777777" w:rsidR="007F3825" w:rsidRPr="007536AB" w:rsidRDefault="007F3825" w:rsidP="007536AB">
      <w:pPr>
        <w:pStyle w:val="af4"/>
        <w:spacing w:line="276" w:lineRule="auto"/>
        <w:rPr>
          <w:rStyle w:val="CharAttribute3"/>
          <w:rFonts w:hAnsi="Times New Roman"/>
          <w:sz w:val="24"/>
          <w:szCs w:val="24"/>
        </w:rPr>
      </w:pPr>
      <w:r w:rsidRPr="007536AB">
        <w:rPr>
          <w:rStyle w:val="CharAttribute3"/>
          <w:rFonts w:hAnsi="Times New Roman"/>
          <w:sz w:val="24"/>
          <w:szCs w:val="24"/>
        </w:rPr>
        <w:t xml:space="preserve">- быть трудолюбивым, следуя принципу «делу </w:t>
      </w:r>
      <w:r w:rsidRPr="007536AB">
        <w:rPr>
          <w:szCs w:val="24"/>
        </w:rPr>
        <w:t>—</w:t>
      </w:r>
      <w:r w:rsidRPr="007536AB">
        <w:rPr>
          <w:rStyle w:val="CharAttribute3"/>
          <w:rFonts w:hAnsi="Times New Roman"/>
          <w:sz w:val="24"/>
          <w:szCs w:val="24"/>
        </w:rPr>
        <w:t xml:space="preserve"> время, потехе </w:t>
      </w:r>
      <w:r w:rsidRPr="007536AB">
        <w:rPr>
          <w:szCs w:val="24"/>
        </w:rPr>
        <w:t>—</w:t>
      </w:r>
      <w:r w:rsidRPr="007536AB">
        <w:rPr>
          <w:rStyle w:val="CharAttribute3"/>
          <w:rFonts w:hAnsi="Times New Roman"/>
          <w:sz w:val="24"/>
          <w:szCs w:val="24"/>
        </w:rPr>
        <w:t xml:space="preserve"> час» как в учебных занятиях, так и в домашних делах, доводить начатое дело до конца;</w:t>
      </w:r>
    </w:p>
    <w:p w14:paraId="4ADF29D7" w14:textId="77777777" w:rsidR="007F3825" w:rsidRPr="007536AB" w:rsidRDefault="007F3825" w:rsidP="007536AB">
      <w:pPr>
        <w:pStyle w:val="af4"/>
        <w:spacing w:line="276" w:lineRule="auto"/>
        <w:rPr>
          <w:rStyle w:val="CharAttribute3"/>
          <w:rFonts w:hAnsi="Times New Roman"/>
          <w:sz w:val="24"/>
          <w:szCs w:val="24"/>
        </w:rPr>
      </w:pPr>
      <w:r w:rsidRPr="007536AB">
        <w:rPr>
          <w:rStyle w:val="CharAttribute3"/>
          <w:rFonts w:hAnsi="Times New Roman"/>
          <w:sz w:val="24"/>
          <w:szCs w:val="24"/>
        </w:rPr>
        <w:t xml:space="preserve">- знать и любить свою Родину – свой родной дом, двор, улицу, село, свою страну; </w:t>
      </w:r>
    </w:p>
    <w:p w14:paraId="6E54FAD7" w14:textId="77777777" w:rsidR="007F3825" w:rsidRPr="007536AB" w:rsidRDefault="007F3825" w:rsidP="007536AB">
      <w:pPr>
        <w:pStyle w:val="af4"/>
        <w:spacing w:line="276" w:lineRule="auto"/>
        <w:rPr>
          <w:rStyle w:val="CharAttribute3"/>
          <w:rFonts w:hAnsi="Times New Roman"/>
          <w:sz w:val="24"/>
          <w:szCs w:val="24"/>
        </w:rPr>
      </w:pPr>
      <w:r w:rsidRPr="007536AB">
        <w:rPr>
          <w:rStyle w:val="CharAttribute3"/>
          <w:rFonts w:hAnsi="Times New Roman"/>
          <w:sz w:val="24"/>
          <w:szCs w:val="24"/>
        </w:rPr>
        <w:t xml:space="preserve">- беречь и охранять природу (ухаживать за комнатными растениями в классе или дома, заботиться о своих домашних питомцах; подкармливать птиц в морозные зимы; не засорять бытовым мусором улицы, леса, водоёмы);  </w:t>
      </w:r>
    </w:p>
    <w:p w14:paraId="4D27ECDC" w14:textId="77777777" w:rsidR="007F3825" w:rsidRPr="007536AB" w:rsidRDefault="007F3825" w:rsidP="007536AB">
      <w:pPr>
        <w:pStyle w:val="af4"/>
        <w:spacing w:line="276" w:lineRule="auto"/>
        <w:rPr>
          <w:rStyle w:val="CharAttribute3"/>
          <w:rFonts w:hAnsi="Times New Roman"/>
          <w:sz w:val="24"/>
          <w:szCs w:val="24"/>
        </w:rPr>
      </w:pPr>
      <w:r w:rsidRPr="007536AB">
        <w:rPr>
          <w:rStyle w:val="CharAttribute3"/>
          <w:rFonts w:hAnsi="Times New Roman"/>
          <w:sz w:val="24"/>
          <w:szCs w:val="24"/>
        </w:rPr>
        <w:t xml:space="preserve">- проявлять миролюбие — не затевать конфликтов и стремиться решать спорные вопросы, не прибегая к силе; </w:t>
      </w:r>
    </w:p>
    <w:p w14:paraId="0FB69D59" w14:textId="77777777" w:rsidR="007F3825" w:rsidRPr="007536AB" w:rsidRDefault="007F3825" w:rsidP="007536AB">
      <w:pPr>
        <w:pStyle w:val="af4"/>
        <w:spacing w:line="276" w:lineRule="auto"/>
        <w:rPr>
          <w:rStyle w:val="CharAttribute3"/>
          <w:rFonts w:hAnsi="Times New Roman"/>
          <w:sz w:val="24"/>
          <w:szCs w:val="24"/>
        </w:rPr>
      </w:pPr>
      <w:r w:rsidRPr="007536AB">
        <w:rPr>
          <w:rStyle w:val="CharAttribute3"/>
          <w:rFonts w:hAnsi="Times New Roman"/>
          <w:sz w:val="24"/>
          <w:szCs w:val="24"/>
        </w:rPr>
        <w:t>- стремиться узнавать что-то новое, проявлять любознательность, ценить знания;</w:t>
      </w:r>
    </w:p>
    <w:p w14:paraId="6BBF289C" w14:textId="77777777" w:rsidR="007F3825" w:rsidRPr="007536AB" w:rsidRDefault="007F3825" w:rsidP="007536AB">
      <w:pPr>
        <w:pStyle w:val="af4"/>
        <w:spacing w:line="276" w:lineRule="auto"/>
        <w:rPr>
          <w:rStyle w:val="CharAttribute3"/>
          <w:rFonts w:hAnsi="Times New Roman"/>
          <w:sz w:val="24"/>
          <w:szCs w:val="24"/>
        </w:rPr>
      </w:pPr>
      <w:r w:rsidRPr="007536AB">
        <w:rPr>
          <w:rStyle w:val="CharAttribute3"/>
          <w:rFonts w:hAnsi="Times New Roman"/>
          <w:sz w:val="24"/>
          <w:szCs w:val="24"/>
        </w:rPr>
        <w:t>- быть вежливым и опрятным, скромным и приветливым;</w:t>
      </w:r>
    </w:p>
    <w:p w14:paraId="1F85DB3D" w14:textId="77777777" w:rsidR="007F3825" w:rsidRPr="007536AB" w:rsidRDefault="007F3825" w:rsidP="007536AB">
      <w:pPr>
        <w:pStyle w:val="af4"/>
        <w:spacing w:line="276" w:lineRule="auto"/>
        <w:rPr>
          <w:rStyle w:val="CharAttribute3"/>
          <w:rFonts w:hAnsi="Times New Roman"/>
          <w:sz w:val="24"/>
          <w:szCs w:val="24"/>
        </w:rPr>
      </w:pPr>
      <w:r w:rsidRPr="007536AB">
        <w:rPr>
          <w:rStyle w:val="CharAttribute3"/>
          <w:rFonts w:hAnsi="Times New Roman"/>
          <w:sz w:val="24"/>
          <w:szCs w:val="24"/>
        </w:rPr>
        <w:t xml:space="preserve">- соблюдать правила личной гигиены, режим дня, вести здоровый образ жизни; </w:t>
      </w:r>
    </w:p>
    <w:p w14:paraId="6D3882A8" w14:textId="77777777" w:rsidR="007F3825" w:rsidRPr="007536AB" w:rsidRDefault="007F3825" w:rsidP="007536AB">
      <w:pPr>
        <w:pStyle w:val="af4"/>
        <w:spacing w:line="276" w:lineRule="auto"/>
        <w:rPr>
          <w:rStyle w:val="CharAttribute3"/>
          <w:rFonts w:hAnsi="Times New Roman"/>
          <w:sz w:val="24"/>
          <w:szCs w:val="24"/>
        </w:rPr>
      </w:pPr>
      <w:r w:rsidRPr="007536AB">
        <w:rPr>
          <w:rStyle w:val="CharAttribute3"/>
          <w:rFonts w:hAnsi="Times New Roman"/>
          <w:sz w:val="24"/>
          <w:szCs w:val="24"/>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2BF95C85" w14:textId="77777777" w:rsidR="007F3825" w:rsidRPr="007536AB" w:rsidRDefault="007F3825" w:rsidP="007536AB">
      <w:pPr>
        <w:pStyle w:val="af4"/>
        <w:spacing w:line="276" w:lineRule="auto"/>
        <w:rPr>
          <w:rStyle w:val="CharAttribute3"/>
          <w:rFonts w:hAnsi="Times New Roman"/>
          <w:sz w:val="24"/>
          <w:szCs w:val="24"/>
        </w:rPr>
      </w:pPr>
      <w:r w:rsidRPr="007536AB">
        <w:rPr>
          <w:rStyle w:val="CharAttribute3"/>
          <w:rFonts w:hAnsi="Times New Roman"/>
          <w:sz w:val="24"/>
          <w:szCs w:val="24"/>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14:paraId="185F2CF7" w14:textId="77777777" w:rsidR="007F3825" w:rsidRPr="007536AB" w:rsidRDefault="007F3825" w:rsidP="007536AB">
      <w:pPr>
        <w:pStyle w:val="af4"/>
        <w:spacing w:line="276" w:lineRule="auto"/>
        <w:rPr>
          <w:rStyle w:val="CharAttribute3"/>
          <w:rFonts w:hAnsi="Times New Roman"/>
          <w:sz w:val="24"/>
          <w:szCs w:val="24"/>
        </w:rPr>
      </w:pPr>
      <w:r w:rsidRPr="007536AB">
        <w:rPr>
          <w:rStyle w:val="CharAttribute3"/>
          <w:rFonts w:hAnsi="Times New Roman"/>
          <w:sz w:val="24"/>
          <w:szCs w:val="24"/>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14:paraId="164CC09F" w14:textId="77777777" w:rsidR="007F3825" w:rsidRPr="007536AB" w:rsidRDefault="007F3825" w:rsidP="007536AB">
      <w:pPr>
        <w:pStyle w:val="ParaAttribute10"/>
        <w:spacing w:line="276" w:lineRule="auto"/>
        <w:ind w:firstLine="567"/>
        <w:rPr>
          <w:rStyle w:val="CharAttribute484"/>
          <w:rFonts w:eastAsia="№Е"/>
          <w:i w:val="0"/>
          <w:sz w:val="24"/>
          <w:szCs w:val="24"/>
        </w:rPr>
      </w:pPr>
      <w:r w:rsidRPr="007536AB">
        <w:rPr>
          <w:rStyle w:val="CharAttribute484"/>
          <w:rFonts w:eastAsia="№Е"/>
          <w:b/>
          <w:bCs/>
          <w:i w:val="0"/>
          <w:iCs/>
          <w:sz w:val="24"/>
          <w:szCs w:val="24"/>
        </w:rPr>
        <w:t>2.</w:t>
      </w:r>
      <w:r w:rsidRPr="007536AB">
        <w:rPr>
          <w:rStyle w:val="CharAttribute484"/>
          <w:rFonts w:eastAsia="№Е"/>
          <w:bCs/>
          <w:i w:val="0"/>
          <w:iCs/>
          <w:sz w:val="24"/>
          <w:szCs w:val="24"/>
        </w:rPr>
        <w:t xml:space="preserve"> В воспитании детей подросткового возраста (</w:t>
      </w:r>
      <w:r w:rsidRPr="007536AB">
        <w:rPr>
          <w:rStyle w:val="CharAttribute484"/>
          <w:rFonts w:eastAsia="№Е"/>
          <w:b/>
          <w:bCs/>
          <w:i w:val="0"/>
          <w:iCs/>
          <w:sz w:val="24"/>
          <w:szCs w:val="24"/>
        </w:rPr>
        <w:t>уровень основного общего образования</w:t>
      </w:r>
      <w:r w:rsidRPr="007536AB">
        <w:rPr>
          <w:rStyle w:val="CharAttribute484"/>
          <w:rFonts w:eastAsia="№Е"/>
          <w:bCs/>
          <w:i w:val="0"/>
          <w:iCs/>
          <w:sz w:val="24"/>
          <w:szCs w:val="24"/>
        </w:rPr>
        <w:t xml:space="preserve">) таким приоритетом является </w:t>
      </w:r>
      <w:r w:rsidRPr="007536AB">
        <w:rPr>
          <w:rStyle w:val="CharAttribute484"/>
          <w:rFonts w:eastAsia="№Е"/>
          <w:i w:val="0"/>
          <w:sz w:val="24"/>
          <w:szCs w:val="24"/>
        </w:rPr>
        <w:t>создание благоприятных условий для развития социально значимых отношений школьников, и, прежде всего, ценностных отношений:</w:t>
      </w:r>
    </w:p>
    <w:p w14:paraId="198652C7" w14:textId="77777777" w:rsidR="007F3825" w:rsidRPr="007536AB" w:rsidRDefault="007F3825" w:rsidP="007536AB">
      <w:pPr>
        <w:pStyle w:val="ParaAttribute10"/>
        <w:spacing w:line="276" w:lineRule="auto"/>
        <w:ind w:firstLine="567"/>
        <w:rPr>
          <w:rStyle w:val="CharAttribute484"/>
          <w:rFonts w:eastAsia="№Е"/>
          <w:i w:val="0"/>
          <w:sz w:val="24"/>
          <w:szCs w:val="24"/>
        </w:rPr>
      </w:pPr>
      <w:r w:rsidRPr="007536AB">
        <w:rPr>
          <w:rStyle w:val="CharAttribute484"/>
          <w:rFonts w:eastAsia="№Е"/>
          <w:i w:val="0"/>
          <w:sz w:val="24"/>
          <w:szCs w:val="24"/>
        </w:rPr>
        <w:t>- к семье как главной опоре в жизни человека и источнику его счастья;</w:t>
      </w:r>
    </w:p>
    <w:p w14:paraId="51226CEA" w14:textId="77777777" w:rsidR="007F3825" w:rsidRPr="007536AB" w:rsidRDefault="007F3825" w:rsidP="007536AB">
      <w:pPr>
        <w:pStyle w:val="ParaAttribute10"/>
        <w:spacing w:line="276" w:lineRule="auto"/>
        <w:ind w:firstLine="567"/>
        <w:rPr>
          <w:rStyle w:val="CharAttribute484"/>
          <w:rFonts w:eastAsia="№Е"/>
          <w:i w:val="0"/>
          <w:sz w:val="24"/>
          <w:szCs w:val="24"/>
        </w:rPr>
      </w:pPr>
      <w:r w:rsidRPr="007536AB">
        <w:rPr>
          <w:rStyle w:val="CharAttribute484"/>
          <w:rFonts w:eastAsia="№Е"/>
          <w:i w:val="0"/>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30B937EF" w14:textId="77777777" w:rsidR="007F3825" w:rsidRPr="007536AB" w:rsidRDefault="007F3825" w:rsidP="007536AB">
      <w:pPr>
        <w:pStyle w:val="ParaAttribute10"/>
        <w:spacing w:line="276" w:lineRule="auto"/>
        <w:ind w:firstLine="567"/>
        <w:rPr>
          <w:rStyle w:val="CharAttribute484"/>
          <w:rFonts w:eastAsia="№Е"/>
          <w:i w:val="0"/>
          <w:sz w:val="24"/>
          <w:szCs w:val="24"/>
        </w:rPr>
      </w:pPr>
      <w:r w:rsidRPr="007536AB">
        <w:rPr>
          <w:rStyle w:val="CharAttribute484"/>
          <w:rFonts w:eastAsia="№Е"/>
          <w:i w:val="0"/>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4CA38704" w14:textId="77777777" w:rsidR="007F3825" w:rsidRPr="007536AB" w:rsidRDefault="007F3825" w:rsidP="007536AB">
      <w:pPr>
        <w:pStyle w:val="ParaAttribute10"/>
        <w:spacing w:line="276" w:lineRule="auto"/>
        <w:ind w:firstLine="567"/>
        <w:rPr>
          <w:rStyle w:val="CharAttribute484"/>
          <w:rFonts w:eastAsia="№Е"/>
          <w:i w:val="0"/>
          <w:sz w:val="24"/>
          <w:szCs w:val="24"/>
        </w:rPr>
      </w:pPr>
      <w:r w:rsidRPr="007536AB">
        <w:rPr>
          <w:rStyle w:val="CharAttribute484"/>
          <w:rFonts w:eastAsia="№Е"/>
          <w:i w:val="0"/>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14:paraId="387F9153" w14:textId="77777777" w:rsidR="007F3825" w:rsidRPr="007536AB" w:rsidRDefault="007F3825" w:rsidP="007536AB">
      <w:pPr>
        <w:pStyle w:val="ParaAttribute10"/>
        <w:spacing w:line="276" w:lineRule="auto"/>
        <w:ind w:firstLine="567"/>
        <w:rPr>
          <w:rStyle w:val="CharAttribute484"/>
          <w:rFonts w:eastAsia="№Е"/>
          <w:i w:val="0"/>
          <w:sz w:val="24"/>
          <w:szCs w:val="24"/>
        </w:rPr>
      </w:pPr>
      <w:r w:rsidRPr="007536AB">
        <w:rPr>
          <w:rStyle w:val="CharAttribute484"/>
          <w:rFonts w:eastAsia="№Е"/>
          <w:i w:val="0"/>
          <w:sz w:val="24"/>
          <w:szCs w:val="24"/>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10F6F413" w14:textId="77777777" w:rsidR="007F3825" w:rsidRPr="007536AB" w:rsidRDefault="007F3825" w:rsidP="007536AB">
      <w:pPr>
        <w:pStyle w:val="ParaAttribute10"/>
        <w:spacing w:line="276" w:lineRule="auto"/>
        <w:ind w:firstLine="567"/>
        <w:rPr>
          <w:rStyle w:val="CharAttribute484"/>
          <w:rFonts w:eastAsia="№Е"/>
          <w:i w:val="0"/>
          <w:sz w:val="24"/>
          <w:szCs w:val="24"/>
        </w:rPr>
      </w:pPr>
      <w:r w:rsidRPr="007536AB">
        <w:rPr>
          <w:rStyle w:val="CharAttribute484"/>
          <w:rFonts w:eastAsia="№Е"/>
          <w:i w:val="0"/>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14:paraId="6CFE24FD" w14:textId="77777777" w:rsidR="007F3825" w:rsidRPr="007536AB" w:rsidRDefault="007F3825" w:rsidP="007536AB">
      <w:pPr>
        <w:pStyle w:val="ParaAttribute10"/>
        <w:spacing w:line="276" w:lineRule="auto"/>
        <w:ind w:firstLine="567"/>
        <w:rPr>
          <w:rStyle w:val="CharAttribute484"/>
          <w:rFonts w:eastAsia="№Е"/>
          <w:i w:val="0"/>
          <w:sz w:val="24"/>
          <w:szCs w:val="24"/>
        </w:rPr>
      </w:pPr>
      <w:r w:rsidRPr="007536AB">
        <w:rPr>
          <w:rStyle w:val="CharAttribute484"/>
          <w:rFonts w:eastAsia="№Е"/>
          <w:i w:val="0"/>
          <w:sz w:val="24"/>
          <w:szCs w:val="24"/>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творческое самовыражение;</w:t>
      </w:r>
    </w:p>
    <w:p w14:paraId="6CDDDE91" w14:textId="77777777" w:rsidR="007F3825" w:rsidRPr="007536AB" w:rsidRDefault="007F3825" w:rsidP="007536AB">
      <w:pPr>
        <w:pStyle w:val="ParaAttribute10"/>
        <w:spacing w:line="276" w:lineRule="auto"/>
        <w:ind w:firstLine="567"/>
        <w:rPr>
          <w:rStyle w:val="CharAttribute484"/>
          <w:rFonts w:eastAsia="№Е"/>
          <w:i w:val="0"/>
          <w:sz w:val="24"/>
          <w:szCs w:val="24"/>
        </w:rPr>
      </w:pPr>
      <w:r w:rsidRPr="007536AB">
        <w:rPr>
          <w:rStyle w:val="CharAttribute484"/>
          <w:rFonts w:eastAsia="№Е"/>
          <w:i w:val="0"/>
          <w:sz w:val="24"/>
          <w:szCs w:val="24"/>
        </w:rPr>
        <w:t>- к здоровью как залогу долгой и активной жизни человека, его хорошего настроения и оптимистичного взгляда на мир;</w:t>
      </w:r>
    </w:p>
    <w:p w14:paraId="16B046CE" w14:textId="77777777" w:rsidR="007F3825" w:rsidRPr="007536AB" w:rsidRDefault="007F3825" w:rsidP="007536AB">
      <w:pPr>
        <w:pStyle w:val="ParaAttribute10"/>
        <w:spacing w:line="276" w:lineRule="auto"/>
        <w:ind w:firstLine="567"/>
        <w:rPr>
          <w:rStyle w:val="CharAttribute484"/>
          <w:rFonts w:eastAsia="№Е"/>
          <w:i w:val="0"/>
          <w:sz w:val="24"/>
          <w:szCs w:val="24"/>
        </w:rPr>
      </w:pPr>
      <w:r w:rsidRPr="007536AB">
        <w:rPr>
          <w:rStyle w:val="CharAttribute484"/>
          <w:rFonts w:eastAsia="№Е"/>
          <w:i w:val="0"/>
          <w:sz w:val="24"/>
          <w:szCs w:val="24"/>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0399167F" w14:textId="77777777" w:rsidR="007F3825" w:rsidRPr="007536AB" w:rsidRDefault="007F3825" w:rsidP="007536AB">
      <w:pPr>
        <w:pStyle w:val="ParaAttribute10"/>
        <w:spacing w:line="276" w:lineRule="auto"/>
        <w:ind w:firstLine="567"/>
        <w:rPr>
          <w:rStyle w:val="CharAttribute484"/>
          <w:rFonts w:eastAsia="№Е"/>
          <w:i w:val="0"/>
          <w:sz w:val="24"/>
          <w:szCs w:val="24"/>
        </w:rPr>
      </w:pPr>
      <w:r w:rsidRPr="007536AB">
        <w:rPr>
          <w:rStyle w:val="CharAttribute484"/>
          <w:rFonts w:eastAsia="№Е"/>
          <w:i w:val="0"/>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14:paraId="2300A875" w14:textId="77777777" w:rsidR="007F3825" w:rsidRPr="007536AB" w:rsidRDefault="007F3825" w:rsidP="007536AB">
      <w:pPr>
        <w:pStyle w:val="ParaAttribute10"/>
        <w:spacing w:line="276" w:lineRule="auto"/>
        <w:ind w:firstLine="567"/>
        <w:rPr>
          <w:rStyle w:val="CharAttribute484"/>
          <w:rFonts w:eastAsia="№Е"/>
          <w:i w:val="0"/>
          <w:sz w:val="24"/>
          <w:szCs w:val="24"/>
        </w:rPr>
      </w:pPr>
      <w:r w:rsidRPr="007536AB">
        <w:rPr>
          <w:rStyle w:val="CharAttribute484"/>
          <w:rFonts w:eastAsia="№Е"/>
          <w:i w:val="0"/>
          <w:sz w:val="24"/>
          <w:szCs w:val="24"/>
        </w:rPr>
        <w:t>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14:paraId="6B4B4B52" w14:textId="77777777" w:rsidR="007F3825" w:rsidRPr="007536AB" w:rsidRDefault="007F3825" w:rsidP="007536AB">
      <w:pPr>
        <w:pStyle w:val="ParaAttribute10"/>
        <w:spacing w:line="276" w:lineRule="auto"/>
        <w:ind w:firstLine="567"/>
        <w:rPr>
          <w:rStyle w:val="CharAttribute485"/>
          <w:rFonts w:eastAsia="№Е"/>
          <w:i w:val="0"/>
          <w:sz w:val="24"/>
          <w:szCs w:val="24"/>
        </w:rPr>
      </w:pPr>
      <w:r w:rsidRPr="007536AB">
        <w:rPr>
          <w:rStyle w:val="CharAttribute484"/>
          <w:rFonts w:eastAsia="№Е"/>
          <w:i w:val="0"/>
          <w:sz w:val="24"/>
          <w:szCs w:val="24"/>
        </w:rPr>
        <w:t xml:space="preserve">Выделение в общей цели воспитания целевых приоритетов, связанных с возрастными особенностями воспитанников, </w:t>
      </w:r>
      <w:r w:rsidRPr="007536AB">
        <w:rPr>
          <w:rStyle w:val="CharAttribute484"/>
          <w:rFonts w:eastAsia="№Е"/>
          <w:b/>
          <w:bCs/>
          <w:i w:val="0"/>
          <w:iCs/>
          <w:sz w:val="24"/>
          <w:szCs w:val="24"/>
        </w:rPr>
        <w:t>не означает игнорирования других составляющих общей цели воспитания</w:t>
      </w:r>
      <w:r w:rsidRPr="007536AB">
        <w:rPr>
          <w:rStyle w:val="CharAttribute484"/>
          <w:rFonts w:eastAsia="№Е"/>
          <w:i w:val="0"/>
          <w:sz w:val="24"/>
          <w:szCs w:val="24"/>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r w:rsidRPr="007536AB">
        <w:rPr>
          <w:rStyle w:val="CharAttribute485"/>
          <w:rFonts w:eastAsia="№Е"/>
          <w:i w:val="0"/>
          <w:sz w:val="24"/>
          <w:szCs w:val="24"/>
        </w:rPr>
        <w:t> </w:t>
      </w:r>
    </w:p>
    <w:p w14:paraId="4295792F" w14:textId="77777777" w:rsidR="007F3825" w:rsidRPr="007536AB" w:rsidRDefault="007F3825" w:rsidP="007536AB">
      <w:pPr>
        <w:pStyle w:val="ParaAttribute16"/>
        <w:spacing w:line="276" w:lineRule="auto"/>
        <w:ind w:left="0" w:firstLine="567"/>
        <w:rPr>
          <w:rStyle w:val="CharAttribute484"/>
          <w:rFonts w:eastAsia="№Е"/>
          <w:i w:val="0"/>
          <w:sz w:val="24"/>
          <w:szCs w:val="24"/>
        </w:rPr>
      </w:pPr>
      <w:r w:rsidRPr="007536AB">
        <w:rPr>
          <w:rStyle w:val="CharAttribute484"/>
          <w:rFonts w:eastAsia="№Е"/>
          <w:i w:val="0"/>
          <w:sz w:val="24"/>
          <w:szCs w:val="24"/>
        </w:rPr>
        <w:t xml:space="preserve">Достижению поставленной цели воспитания школьников  способствует решение следующих основных </w:t>
      </w:r>
      <w:r w:rsidRPr="007536AB">
        <w:rPr>
          <w:rStyle w:val="CharAttribute484"/>
          <w:rFonts w:eastAsia="№Е"/>
          <w:b/>
          <w:i w:val="0"/>
          <w:sz w:val="24"/>
          <w:szCs w:val="24"/>
        </w:rPr>
        <w:t>задач</w:t>
      </w:r>
      <w:r w:rsidRPr="007536AB">
        <w:rPr>
          <w:rStyle w:val="CharAttribute484"/>
          <w:rFonts w:eastAsia="№Е"/>
          <w:i w:val="0"/>
          <w:sz w:val="24"/>
          <w:szCs w:val="24"/>
        </w:rPr>
        <w:t xml:space="preserve">: </w:t>
      </w:r>
    </w:p>
    <w:p w14:paraId="7B56C53B" w14:textId="77777777" w:rsidR="007F3825" w:rsidRPr="007536AB" w:rsidRDefault="007F3825" w:rsidP="007536AB">
      <w:pPr>
        <w:pStyle w:val="ParaAttribute16"/>
        <w:numPr>
          <w:ilvl w:val="0"/>
          <w:numId w:val="28"/>
        </w:numPr>
        <w:tabs>
          <w:tab w:val="left" w:pos="1134"/>
        </w:tabs>
        <w:spacing w:line="276" w:lineRule="auto"/>
        <w:ind w:left="0" w:firstLine="567"/>
        <w:rPr>
          <w:sz w:val="24"/>
          <w:szCs w:val="24"/>
        </w:rPr>
      </w:pPr>
      <w:r w:rsidRPr="007536AB">
        <w:rPr>
          <w:w w:val="0"/>
          <w:sz w:val="24"/>
          <w:szCs w:val="24"/>
        </w:rPr>
        <w:t>реализовывать воспитательные возможности</w:t>
      </w:r>
      <w:r w:rsidRPr="007536AB">
        <w:rPr>
          <w:sz w:val="24"/>
          <w:szCs w:val="24"/>
        </w:rPr>
        <w:t xml:space="preserve"> о</w:t>
      </w:r>
      <w:r w:rsidRPr="007536AB">
        <w:rPr>
          <w:w w:val="0"/>
          <w:sz w:val="24"/>
          <w:szCs w:val="24"/>
        </w:rPr>
        <w:t xml:space="preserve">бщешкольных ключевых </w:t>
      </w:r>
      <w:r w:rsidRPr="007536AB">
        <w:rPr>
          <w:sz w:val="24"/>
          <w:szCs w:val="24"/>
        </w:rPr>
        <w:t>дел</w:t>
      </w:r>
      <w:r w:rsidRPr="007536AB">
        <w:rPr>
          <w:w w:val="0"/>
          <w:sz w:val="24"/>
          <w:szCs w:val="24"/>
        </w:rPr>
        <w:t>,</w:t>
      </w:r>
      <w:r w:rsidRPr="007536AB">
        <w:rPr>
          <w:sz w:val="24"/>
          <w:szCs w:val="24"/>
        </w:rPr>
        <w:t xml:space="preserve"> поддерживать традиции их </w:t>
      </w:r>
      <w:r w:rsidRPr="007536AB">
        <w:rPr>
          <w:w w:val="0"/>
          <w:sz w:val="24"/>
          <w:szCs w:val="24"/>
        </w:rPr>
        <w:t>коллективного планирования, организации, проведения и анализа в школьном сообществе;</w:t>
      </w:r>
    </w:p>
    <w:p w14:paraId="4AD95B60" w14:textId="77777777" w:rsidR="007F3825" w:rsidRPr="007536AB" w:rsidRDefault="007F3825" w:rsidP="007536AB">
      <w:pPr>
        <w:pStyle w:val="ParaAttribute16"/>
        <w:numPr>
          <w:ilvl w:val="0"/>
          <w:numId w:val="28"/>
        </w:numPr>
        <w:tabs>
          <w:tab w:val="left" w:pos="1134"/>
        </w:tabs>
        <w:spacing w:line="276" w:lineRule="auto"/>
        <w:ind w:left="0" w:firstLine="567"/>
        <w:rPr>
          <w:sz w:val="24"/>
          <w:szCs w:val="24"/>
        </w:rPr>
      </w:pPr>
      <w:r w:rsidRPr="007536AB">
        <w:rPr>
          <w:sz w:val="24"/>
          <w:szCs w:val="24"/>
        </w:rPr>
        <w:t>реализовывать потенциал классного руководства в воспитании школьников;</w:t>
      </w:r>
    </w:p>
    <w:p w14:paraId="0F933DEE" w14:textId="77777777" w:rsidR="007F3825" w:rsidRPr="007536AB" w:rsidRDefault="007F3825" w:rsidP="007536AB">
      <w:pPr>
        <w:pStyle w:val="ParaAttribute16"/>
        <w:numPr>
          <w:ilvl w:val="0"/>
          <w:numId w:val="28"/>
        </w:numPr>
        <w:tabs>
          <w:tab w:val="left" w:pos="1134"/>
        </w:tabs>
        <w:spacing w:line="276" w:lineRule="auto"/>
        <w:ind w:left="0" w:firstLine="567"/>
        <w:rPr>
          <w:sz w:val="24"/>
          <w:szCs w:val="24"/>
        </w:rPr>
      </w:pPr>
      <w:r w:rsidRPr="007536AB">
        <w:rPr>
          <w:rStyle w:val="CharAttribute484"/>
          <w:rFonts w:eastAsia="№Е"/>
          <w:i w:val="0"/>
          <w:sz w:val="24"/>
          <w:szCs w:val="24"/>
        </w:rPr>
        <w:t xml:space="preserve">вовлекать школьников в </w:t>
      </w:r>
      <w:r w:rsidRPr="007536AB">
        <w:rPr>
          <w:sz w:val="24"/>
          <w:szCs w:val="24"/>
        </w:rPr>
        <w:t xml:space="preserve">кружки,  работающие по школьным программам внеурочной деятельности, </w:t>
      </w:r>
      <w:r w:rsidRPr="007536AB">
        <w:rPr>
          <w:rStyle w:val="CharAttribute484"/>
          <w:rFonts w:eastAsia="№Е"/>
          <w:i w:val="0"/>
          <w:sz w:val="24"/>
          <w:szCs w:val="24"/>
        </w:rPr>
        <w:t>реализовывать их воспитательные возможности</w:t>
      </w:r>
      <w:r w:rsidRPr="007536AB">
        <w:rPr>
          <w:w w:val="0"/>
          <w:sz w:val="24"/>
          <w:szCs w:val="24"/>
        </w:rPr>
        <w:t>;</w:t>
      </w:r>
    </w:p>
    <w:p w14:paraId="1EBB94F3" w14:textId="77777777" w:rsidR="007F3825" w:rsidRPr="007536AB" w:rsidRDefault="007F3825" w:rsidP="007536AB">
      <w:pPr>
        <w:pStyle w:val="ParaAttribute16"/>
        <w:numPr>
          <w:ilvl w:val="0"/>
          <w:numId w:val="28"/>
        </w:numPr>
        <w:tabs>
          <w:tab w:val="left" w:pos="1134"/>
        </w:tabs>
        <w:spacing w:line="276" w:lineRule="auto"/>
        <w:ind w:left="0" w:firstLine="567"/>
        <w:rPr>
          <w:rStyle w:val="CharAttribute484"/>
          <w:rFonts w:eastAsia="№Е"/>
          <w:i w:val="0"/>
          <w:sz w:val="24"/>
          <w:szCs w:val="24"/>
        </w:rPr>
      </w:pPr>
      <w:r w:rsidRPr="007536AB">
        <w:rPr>
          <w:rStyle w:val="CharAttribute484"/>
          <w:rFonts w:eastAsia="№Е"/>
          <w:i w:val="0"/>
          <w:sz w:val="24"/>
          <w:szCs w:val="24"/>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14:paraId="1D4DFEAE" w14:textId="77777777" w:rsidR="007F3825" w:rsidRPr="007536AB" w:rsidRDefault="007F3825" w:rsidP="007536AB">
      <w:pPr>
        <w:pStyle w:val="ParaAttribute16"/>
        <w:numPr>
          <w:ilvl w:val="0"/>
          <w:numId w:val="28"/>
        </w:numPr>
        <w:tabs>
          <w:tab w:val="left" w:pos="1134"/>
        </w:tabs>
        <w:spacing w:line="276" w:lineRule="auto"/>
        <w:ind w:left="0" w:firstLine="567"/>
        <w:rPr>
          <w:sz w:val="24"/>
          <w:szCs w:val="24"/>
        </w:rPr>
      </w:pPr>
      <w:r w:rsidRPr="007536AB">
        <w:rPr>
          <w:sz w:val="24"/>
          <w:szCs w:val="24"/>
        </w:rPr>
        <w:t xml:space="preserve">инициировать и поддерживать ученическое самоуправление – как на уровне школы, так и на уровне классных сообществ; </w:t>
      </w:r>
    </w:p>
    <w:p w14:paraId="543008DD" w14:textId="77777777" w:rsidR="007F3825" w:rsidRPr="007536AB" w:rsidRDefault="007F3825" w:rsidP="007536AB">
      <w:pPr>
        <w:pStyle w:val="ParaAttribute16"/>
        <w:numPr>
          <w:ilvl w:val="0"/>
          <w:numId w:val="28"/>
        </w:numPr>
        <w:tabs>
          <w:tab w:val="left" w:pos="1134"/>
        </w:tabs>
        <w:spacing w:line="276" w:lineRule="auto"/>
        <w:ind w:left="0" w:firstLine="567"/>
        <w:rPr>
          <w:rStyle w:val="CharAttribute484"/>
          <w:rFonts w:eastAsia="№Е"/>
          <w:i w:val="0"/>
          <w:sz w:val="24"/>
          <w:szCs w:val="24"/>
        </w:rPr>
      </w:pPr>
      <w:r w:rsidRPr="007536AB">
        <w:rPr>
          <w:rStyle w:val="CharAttribute484"/>
          <w:rFonts w:eastAsia="№Е"/>
          <w:i w:val="0"/>
          <w:sz w:val="24"/>
          <w:szCs w:val="24"/>
        </w:rPr>
        <w:t>организовывать профориентационную работу со школьниками;</w:t>
      </w:r>
    </w:p>
    <w:p w14:paraId="51D0F434" w14:textId="77777777" w:rsidR="007F3825" w:rsidRPr="007536AB" w:rsidRDefault="007F3825" w:rsidP="007536AB">
      <w:pPr>
        <w:pStyle w:val="ParaAttribute16"/>
        <w:numPr>
          <w:ilvl w:val="0"/>
          <w:numId w:val="28"/>
        </w:numPr>
        <w:tabs>
          <w:tab w:val="left" w:pos="1134"/>
        </w:tabs>
        <w:spacing w:line="276" w:lineRule="auto"/>
        <w:ind w:left="0" w:firstLine="567"/>
        <w:rPr>
          <w:rStyle w:val="CharAttribute484"/>
          <w:rFonts w:eastAsia="№Е"/>
          <w:i w:val="0"/>
          <w:sz w:val="24"/>
          <w:szCs w:val="24"/>
        </w:rPr>
      </w:pPr>
      <w:r w:rsidRPr="007536AB">
        <w:rPr>
          <w:rStyle w:val="CharAttribute484"/>
          <w:rFonts w:eastAsia="№Е"/>
          <w:i w:val="0"/>
          <w:sz w:val="24"/>
          <w:szCs w:val="24"/>
        </w:rPr>
        <w:t xml:space="preserve">развивать </w:t>
      </w:r>
      <w:r w:rsidRPr="007536AB">
        <w:rPr>
          <w:w w:val="0"/>
          <w:sz w:val="24"/>
          <w:szCs w:val="24"/>
        </w:rPr>
        <w:t>предметно-эстетическую среду школы</w:t>
      </w:r>
      <w:r w:rsidRPr="007536AB">
        <w:rPr>
          <w:rStyle w:val="CharAttribute484"/>
          <w:rFonts w:eastAsia="№Е"/>
          <w:i w:val="0"/>
          <w:sz w:val="24"/>
          <w:szCs w:val="24"/>
        </w:rPr>
        <w:t xml:space="preserve"> и реализовывать ее воспитательные возможности;</w:t>
      </w:r>
    </w:p>
    <w:p w14:paraId="58355AA3" w14:textId="77777777" w:rsidR="007F3825" w:rsidRPr="007536AB" w:rsidRDefault="007F3825" w:rsidP="007536AB">
      <w:pPr>
        <w:pStyle w:val="ParaAttribute16"/>
        <w:numPr>
          <w:ilvl w:val="0"/>
          <w:numId w:val="28"/>
        </w:numPr>
        <w:tabs>
          <w:tab w:val="left" w:pos="1134"/>
        </w:tabs>
        <w:spacing w:line="276" w:lineRule="auto"/>
        <w:ind w:left="0" w:firstLine="567"/>
        <w:rPr>
          <w:sz w:val="24"/>
          <w:szCs w:val="24"/>
        </w:rPr>
      </w:pPr>
      <w:r w:rsidRPr="007536AB">
        <w:rPr>
          <w:rStyle w:val="CharAttribute484"/>
          <w:rFonts w:eastAsia="№Е"/>
          <w:i w:val="0"/>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14:paraId="11E300B3" w14:textId="77777777" w:rsidR="007F3825" w:rsidRPr="007536AB" w:rsidRDefault="007F3825" w:rsidP="007536AB">
      <w:pPr>
        <w:pStyle w:val="ParaAttribute16"/>
        <w:spacing w:line="276" w:lineRule="auto"/>
        <w:ind w:left="0" w:firstLine="567"/>
        <w:rPr>
          <w:rStyle w:val="CharAttribute484"/>
          <w:rFonts w:eastAsia="№Е"/>
          <w:i w:val="0"/>
          <w:sz w:val="24"/>
          <w:szCs w:val="24"/>
        </w:rPr>
      </w:pPr>
    </w:p>
    <w:p w14:paraId="4C9E9291" w14:textId="77777777" w:rsidR="007F3825" w:rsidRPr="007536AB" w:rsidRDefault="007F3825" w:rsidP="007536AB">
      <w:pPr>
        <w:pStyle w:val="ParaAttribute16"/>
        <w:spacing w:line="276" w:lineRule="auto"/>
        <w:ind w:left="0" w:firstLine="567"/>
        <w:rPr>
          <w:rStyle w:val="CharAttribute484"/>
          <w:rFonts w:eastAsia="№Е"/>
          <w:i w:val="0"/>
          <w:sz w:val="24"/>
          <w:szCs w:val="24"/>
        </w:rPr>
      </w:pPr>
      <w:r w:rsidRPr="007536AB">
        <w:rPr>
          <w:rStyle w:val="CharAttribute484"/>
          <w:rFonts w:eastAsia="№Е"/>
          <w:i w:val="0"/>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14:paraId="7A699FB6" w14:textId="77777777" w:rsidR="007F3825" w:rsidRPr="00281EE2" w:rsidRDefault="007F3825" w:rsidP="007F3825">
      <w:pPr>
        <w:pStyle w:val="ParaAttribute16"/>
        <w:ind w:left="0" w:right="282" w:firstLine="567"/>
        <w:rPr>
          <w:rStyle w:val="CharAttribute484"/>
          <w:rFonts w:eastAsia="№Е"/>
          <w:i w:val="0"/>
          <w:sz w:val="24"/>
          <w:szCs w:val="24"/>
        </w:rPr>
      </w:pPr>
    </w:p>
    <w:p w14:paraId="4120FD8E" w14:textId="77777777" w:rsidR="007F3825" w:rsidRPr="003A5464" w:rsidRDefault="007F3825" w:rsidP="007F3825">
      <w:pPr>
        <w:pStyle w:val="3"/>
      </w:pPr>
      <w:bookmarkStart w:id="41" w:name="_Toc122017684"/>
      <w:r w:rsidRPr="003A5464">
        <w:t>2.3.4. Виды, формы и содержание деятельности</w:t>
      </w:r>
      <w:bookmarkEnd w:id="41"/>
    </w:p>
    <w:p w14:paraId="29AC14EB" w14:textId="77777777" w:rsidR="007F3825" w:rsidRPr="0053574C" w:rsidRDefault="007F3825" w:rsidP="007F3825">
      <w:pPr>
        <w:jc w:val="center"/>
        <w:rPr>
          <w:color w:val="000000"/>
          <w:w w:val="0"/>
        </w:rPr>
      </w:pPr>
    </w:p>
    <w:p w14:paraId="49AB372A" w14:textId="77777777" w:rsidR="007F3825" w:rsidRPr="009C64B8" w:rsidRDefault="007F3825" w:rsidP="007F3825">
      <w:pPr>
        <w:ind w:firstLine="567"/>
        <w:rPr>
          <w:w w:val="0"/>
        </w:rPr>
      </w:pPr>
      <w:r w:rsidRPr="009C64B8">
        <w:rPr>
          <w:w w:val="0"/>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14:paraId="48701E26" w14:textId="77777777" w:rsidR="007F3825" w:rsidRPr="009C64B8" w:rsidRDefault="007F3825" w:rsidP="007F3825">
      <w:pPr>
        <w:jc w:val="center"/>
        <w:rPr>
          <w:b/>
          <w:iCs/>
          <w:w w:val="0"/>
        </w:rPr>
      </w:pPr>
    </w:p>
    <w:p w14:paraId="1041741F" w14:textId="77777777" w:rsidR="007F3825" w:rsidRPr="00281EE2" w:rsidRDefault="007F3825" w:rsidP="007F3825">
      <w:pPr>
        <w:jc w:val="center"/>
        <w:rPr>
          <w:b/>
          <w:iCs/>
          <w:w w:val="0"/>
        </w:rPr>
      </w:pPr>
      <w:r w:rsidRPr="00281EE2">
        <w:rPr>
          <w:b/>
          <w:iCs/>
          <w:w w:val="0"/>
        </w:rPr>
        <w:t>Модуль «Ключевые общешкольные дела»</w:t>
      </w:r>
    </w:p>
    <w:p w14:paraId="3A107459" w14:textId="77777777" w:rsidR="007F3825" w:rsidRPr="00281EE2" w:rsidRDefault="007F3825" w:rsidP="007F3825">
      <w:pPr>
        <w:ind w:firstLine="567"/>
      </w:pPr>
      <w:r w:rsidRPr="00281EE2">
        <w:rPr>
          <w:w w:val="0"/>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14:paraId="244C3ED2" w14:textId="77777777" w:rsidR="007F3825" w:rsidRPr="00281EE2" w:rsidRDefault="007F3825" w:rsidP="007F3825">
      <w:pPr>
        <w:ind w:firstLine="567"/>
      </w:pPr>
      <w:r w:rsidRPr="00281EE2">
        <w:t>Для этого в Школе используются следующие формы работы</w:t>
      </w:r>
    </w:p>
    <w:p w14:paraId="1C12B284" w14:textId="77777777" w:rsidR="007F3825" w:rsidRPr="007536AB" w:rsidRDefault="007F3825" w:rsidP="007536AB">
      <w:pPr>
        <w:spacing w:after="0" w:line="276" w:lineRule="auto"/>
        <w:ind w:firstLine="567"/>
        <w:rPr>
          <w:b/>
          <w:bCs/>
          <w:iCs/>
          <w:szCs w:val="24"/>
        </w:rPr>
      </w:pPr>
      <w:r w:rsidRPr="007536AB">
        <w:rPr>
          <w:b/>
          <w:bCs/>
          <w:iCs/>
          <w:szCs w:val="24"/>
        </w:rPr>
        <w:t>На внешкольном уровне:</w:t>
      </w:r>
    </w:p>
    <w:p w14:paraId="14573C96" w14:textId="77777777" w:rsidR="007F3825" w:rsidRPr="007536AB" w:rsidRDefault="007F3825" w:rsidP="007536AB">
      <w:pPr>
        <w:widowControl w:val="0"/>
        <w:numPr>
          <w:ilvl w:val="0"/>
          <w:numId w:val="25"/>
        </w:numPr>
        <w:tabs>
          <w:tab w:val="left" w:pos="993"/>
          <w:tab w:val="left" w:pos="1310"/>
        </w:tabs>
        <w:autoSpaceDE w:val="0"/>
        <w:autoSpaceDN w:val="0"/>
        <w:spacing w:after="0" w:line="276" w:lineRule="auto"/>
        <w:ind w:left="0" w:firstLine="567"/>
        <w:contextualSpacing w:val="0"/>
        <w:rPr>
          <w:rStyle w:val="CharAttribute501"/>
          <w:rFonts w:eastAsiaTheme="majorEastAsia"/>
          <w:i w:val="0"/>
          <w:sz w:val="24"/>
          <w:szCs w:val="24"/>
        </w:rPr>
      </w:pPr>
      <w:r w:rsidRPr="007536AB">
        <w:rPr>
          <w:rStyle w:val="CharAttribute501"/>
          <w:rFonts w:eastAsia="№Е"/>
          <w:i w:val="0"/>
          <w:sz w:val="24"/>
          <w:szCs w:val="24"/>
        </w:rPr>
        <w:t xml:space="preserve">открытые дискуссионные площадки –  комплекс открытых дискуссионных площадок. </w:t>
      </w:r>
    </w:p>
    <w:p w14:paraId="71BBF6AB" w14:textId="77777777" w:rsidR="007F3825" w:rsidRPr="007536AB" w:rsidRDefault="007F3825" w:rsidP="007536AB">
      <w:pPr>
        <w:tabs>
          <w:tab w:val="left" w:pos="993"/>
          <w:tab w:val="left" w:pos="1310"/>
        </w:tabs>
        <w:spacing w:after="0" w:line="276" w:lineRule="auto"/>
        <w:rPr>
          <w:rStyle w:val="CharAttribute501"/>
          <w:rFonts w:eastAsiaTheme="majorEastAsia"/>
          <w:i w:val="0"/>
          <w:sz w:val="24"/>
          <w:szCs w:val="24"/>
        </w:rPr>
      </w:pPr>
      <w:r w:rsidRPr="007536AB">
        <w:rPr>
          <w:rStyle w:val="CharAttribute501"/>
          <w:rFonts w:eastAsia="№Е"/>
          <w:i w:val="0"/>
          <w:sz w:val="24"/>
          <w:szCs w:val="24"/>
        </w:rPr>
        <w:t>- общешкольные родительские и ученические собрания, которые проводятся регулярно, в их рамках  обсуждаются насущные проблемы;</w:t>
      </w:r>
    </w:p>
    <w:p w14:paraId="52F2F675" w14:textId="77777777" w:rsidR="007F3825" w:rsidRPr="007536AB" w:rsidRDefault="007F3825" w:rsidP="007536AB">
      <w:pPr>
        <w:widowControl w:val="0"/>
        <w:numPr>
          <w:ilvl w:val="0"/>
          <w:numId w:val="25"/>
        </w:numPr>
        <w:tabs>
          <w:tab w:val="left" w:pos="993"/>
          <w:tab w:val="left" w:pos="1310"/>
        </w:tabs>
        <w:autoSpaceDE w:val="0"/>
        <w:autoSpaceDN w:val="0"/>
        <w:spacing w:after="0" w:line="276" w:lineRule="auto"/>
        <w:ind w:left="0" w:firstLine="567"/>
        <w:contextualSpacing w:val="0"/>
        <w:rPr>
          <w:bCs/>
          <w:szCs w:val="24"/>
        </w:rPr>
      </w:pPr>
      <w:r w:rsidRPr="007536AB">
        <w:rPr>
          <w:bCs/>
          <w:szCs w:val="24"/>
        </w:rPr>
        <w:t xml:space="preserve">проводимые для жителей поселка и организуемые </w:t>
      </w:r>
      <w:r w:rsidRPr="007536AB">
        <w:rPr>
          <w:rStyle w:val="CharAttribute501"/>
          <w:rFonts w:eastAsia="№Е"/>
          <w:i w:val="0"/>
          <w:iCs/>
          <w:sz w:val="24"/>
          <w:szCs w:val="24"/>
        </w:rPr>
        <w:t>совместно</w:t>
      </w:r>
      <w:r w:rsidRPr="007536AB">
        <w:rPr>
          <w:bCs/>
          <w:iCs/>
          <w:szCs w:val="24"/>
        </w:rPr>
        <w:t xml:space="preserve"> </w:t>
      </w:r>
      <w:r w:rsidRPr="007536AB">
        <w:rPr>
          <w:bCs/>
          <w:szCs w:val="24"/>
        </w:rPr>
        <w:t>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14:paraId="4DE5B58D" w14:textId="77777777" w:rsidR="007F3825" w:rsidRPr="007536AB" w:rsidRDefault="007F3825" w:rsidP="007536AB">
      <w:pPr>
        <w:tabs>
          <w:tab w:val="left" w:pos="993"/>
          <w:tab w:val="left" w:pos="1310"/>
        </w:tabs>
        <w:spacing w:after="0" w:line="276" w:lineRule="auto"/>
        <w:rPr>
          <w:bCs/>
          <w:szCs w:val="24"/>
        </w:rPr>
      </w:pPr>
      <w:r w:rsidRPr="007536AB">
        <w:rPr>
          <w:bCs/>
          <w:szCs w:val="24"/>
        </w:rPr>
        <w:t>- спортивно-оздоровительная деятельность: состязания «Зарница», «Веселые старты» и т.п. ;</w:t>
      </w:r>
    </w:p>
    <w:p w14:paraId="0072D445" w14:textId="77777777" w:rsidR="007F3825" w:rsidRPr="007536AB" w:rsidRDefault="007F3825" w:rsidP="007536AB">
      <w:pPr>
        <w:tabs>
          <w:tab w:val="left" w:pos="993"/>
          <w:tab w:val="left" w:pos="1310"/>
        </w:tabs>
        <w:spacing w:after="0" w:line="276" w:lineRule="auto"/>
        <w:rPr>
          <w:bCs/>
          <w:szCs w:val="24"/>
        </w:rPr>
      </w:pPr>
      <w:r w:rsidRPr="007536AB">
        <w:rPr>
          <w:bCs/>
          <w:szCs w:val="24"/>
        </w:rPr>
        <w:t>- досугово-развлекательная деятельность: праздники, концерты, конкурсные программы  ко Дню матери, 8 Марта, и т.п. с участием родителей, бабушек и дедушек;</w:t>
      </w:r>
    </w:p>
    <w:p w14:paraId="5045F9B6" w14:textId="77777777" w:rsidR="007F3825" w:rsidRPr="007536AB" w:rsidRDefault="007F3825" w:rsidP="007536AB">
      <w:pPr>
        <w:spacing w:after="0" w:line="276" w:lineRule="auto"/>
        <w:ind w:firstLine="567"/>
        <w:rPr>
          <w:b/>
          <w:bCs/>
          <w:iCs/>
          <w:szCs w:val="24"/>
        </w:rPr>
      </w:pPr>
      <w:r w:rsidRPr="007536AB">
        <w:rPr>
          <w:b/>
          <w:bCs/>
          <w:iCs/>
          <w:szCs w:val="24"/>
        </w:rPr>
        <w:t>На школьном уровне:</w:t>
      </w:r>
    </w:p>
    <w:p w14:paraId="2789A020" w14:textId="77777777" w:rsidR="007F3825" w:rsidRPr="007536AB" w:rsidRDefault="007F3825" w:rsidP="007536AB">
      <w:pPr>
        <w:widowControl w:val="0"/>
        <w:numPr>
          <w:ilvl w:val="0"/>
          <w:numId w:val="25"/>
        </w:numPr>
        <w:tabs>
          <w:tab w:val="left" w:pos="993"/>
          <w:tab w:val="left" w:pos="1310"/>
        </w:tabs>
        <w:autoSpaceDE w:val="0"/>
        <w:autoSpaceDN w:val="0"/>
        <w:spacing w:after="0" w:line="276" w:lineRule="auto"/>
        <w:ind w:left="0" w:firstLine="567"/>
        <w:contextualSpacing w:val="0"/>
        <w:rPr>
          <w:rStyle w:val="CharAttribute501"/>
          <w:rFonts w:eastAsiaTheme="majorEastAsia"/>
          <w:i w:val="0"/>
          <w:sz w:val="24"/>
          <w:szCs w:val="24"/>
        </w:rPr>
      </w:pPr>
      <w:r w:rsidRPr="007536AB">
        <w:rPr>
          <w:rStyle w:val="CharAttribute501"/>
          <w:rFonts w:eastAsia="№Е"/>
          <w:i w:val="0"/>
          <w:sz w:val="24"/>
          <w:szCs w:val="24"/>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14:paraId="65D0A4DE" w14:textId="77777777" w:rsidR="007F3825" w:rsidRPr="007536AB" w:rsidRDefault="007F3825" w:rsidP="007536AB">
      <w:pPr>
        <w:tabs>
          <w:tab w:val="left" w:pos="993"/>
          <w:tab w:val="left" w:pos="1310"/>
        </w:tabs>
        <w:spacing w:after="0" w:line="276" w:lineRule="auto"/>
        <w:rPr>
          <w:rStyle w:val="CharAttribute501"/>
          <w:rFonts w:eastAsia="№Е"/>
          <w:i w:val="0"/>
          <w:sz w:val="24"/>
          <w:szCs w:val="24"/>
        </w:rPr>
      </w:pPr>
      <w:r w:rsidRPr="007536AB">
        <w:rPr>
          <w:rStyle w:val="CharAttribute501"/>
          <w:rFonts w:eastAsia="№Е"/>
          <w:i w:val="0"/>
          <w:sz w:val="24"/>
          <w:szCs w:val="24"/>
        </w:rPr>
        <w:t>-День Учителя (поздравление учителей, концертная программа, подготовленная обучающимися);</w:t>
      </w:r>
    </w:p>
    <w:p w14:paraId="1051D02A" w14:textId="77777777" w:rsidR="007F3825" w:rsidRPr="007536AB" w:rsidRDefault="007F3825" w:rsidP="007536AB">
      <w:pPr>
        <w:tabs>
          <w:tab w:val="left" w:pos="993"/>
          <w:tab w:val="left" w:pos="1310"/>
        </w:tabs>
        <w:spacing w:after="0" w:line="276" w:lineRule="auto"/>
        <w:rPr>
          <w:rStyle w:val="CharAttribute501"/>
          <w:rFonts w:eastAsia="№Е"/>
          <w:i w:val="0"/>
          <w:sz w:val="24"/>
          <w:szCs w:val="24"/>
        </w:rPr>
      </w:pPr>
      <w:r w:rsidRPr="007536AB">
        <w:rPr>
          <w:rStyle w:val="CharAttribute501"/>
          <w:rFonts w:eastAsia="№Е"/>
          <w:i w:val="0"/>
          <w:sz w:val="24"/>
          <w:szCs w:val="24"/>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14:paraId="2DAB83DF" w14:textId="77777777" w:rsidR="007F3825" w:rsidRPr="007536AB" w:rsidRDefault="007F3825" w:rsidP="007536AB">
      <w:pPr>
        <w:tabs>
          <w:tab w:val="left" w:pos="993"/>
          <w:tab w:val="left" w:pos="1310"/>
        </w:tabs>
        <w:spacing w:after="0" w:line="276" w:lineRule="auto"/>
        <w:rPr>
          <w:rStyle w:val="CharAttribute501"/>
          <w:rFonts w:eastAsia="№Е"/>
          <w:i w:val="0"/>
          <w:sz w:val="24"/>
          <w:szCs w:val="24"/>
        </w:rPr>
      </w:pPr>
      <w:r w:rsidRPr="007536AB">
        <w:rPr>
          <w:bCs/>
          <w:szCs w:val="24"/>
        </w:rPr>
        <w:t xml:space="preserve">-праздники, концерты, конкурсные программы в </w:t>
      </w:r>
      <w:r w:rsidRPr="007536AB">
        <w:rPr>
          <w:rStyle w:val="CharAttribute501"/>
          <w:rFonts w:eastAsia="№Е"/>
          <w:i w:val="0"/>
          <w:sz w:val="24"/>
          <w:szCs w:val="24"/>
        </w:rPr>
        <w:t>Новогодние праздники, Осенние праздники, День матери, 8 Марта, День защитника Отечества, День Победы, «Первый звонок», «Последний звонок» и др.;</w:t>
      </w:r>
    </w:p>
    <w:p w14:paraId="27EEC6B9" w14:textId="77777777" w:rsidR="007F3825" w:rsidRPr="007536AB" w:rsidRDefault="007F3825" w:rsidP="007536AB">
      <w:pPr>
        <w:tabs>
          <w:tab w:val="left" w:pos="993"/>
          <w:tab w:val="left" w:pos="1310"/>
        </w:tabs>
        <w:spacing w:after="0" w:line="276" w:lineRule="auto"/>
        <w:rPr>
          <w:rStyle w:val="CharAttribute501"/>
          <w:rFonts w:eastAsia="№Е"/>
          <w:i w:val="0"/>
          <w:sz w:val="24"/>
          <w:szCs w:val="24"/>
        </w:rPr>
      </w:pPr>
      <w:r w:rsidRPr="007536AB">
        <w:rPr>
          <w:rStyle w:val="CharAttribute501"/>
          <w:rFonts w:eastAsia="№Е"/>
          <w:i w:val="0"/>
          <w:sz w:val="24"/>
          <w:szCs w:val="24"/>
        </w:rPr>
        <w:t>-Предметные недели (литературы, русского языка; математики, физики, биологии; истории, обществознания и географии; начальных классов);</w:t>
      </w:r>
    </w:p>
    <w:p w14:paraId="0E4A7057" w14:textId="77777777" w:rsidR="007F3825" w:rsidRPr="007536AB" w:rsidRDefault="007F3825" w:rsidP="007536AB">
      <w:pPr>
        <w:widowControl w:val="0"/>
        <w:numPr>
          <w:ilvl w:val="0"/>
          <w:numId w:val="27"/>
        </w:numPr>
        <w:tabs>
          <w:tab w:val="left" w:pos="0"/>
          <w:tab w:val="left" w:pos="851"/>
        </w:tabs>
        <w:autoSpaceDE w:val="0"/>
        <w:spacing w:after="0" w:line="276" w:lineRule="auto"/>
        <w:ind w:left="0" w:firstLine="709"/>
        <w:contextualSpacing w:val="0"/>
        <w:rPr>
          <w:rFonts w:eastAsia="№Е"/>
          <w:b/>
          <w:bCs/>
          <w:iCs/>
          <w:szCs w:val="24"/>
        </w:rPr>
      </w:pPr>
      <w:r w:rsidRPr="007536AB">
        <w:rPr>
          <w:bCs/>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14:paraId="58C477DF" w14:textId="77777777" w:rsidR="007F3825" w:rsidRPr="007536AB" w:rsidRDefault="007F3825" w:rsidP="007536AB">
      <w:pPr>
        <w:tabs>
          <w:tab w:val="left" w:pos="0"/>
          <w:tab w:val="left" w:pos="851"/>
        </w:tabs>
        <w:spacing w:after="0" w:line="276" w:lineRule="auto"/>
        <w:rPr>
          <w:rFonts w:eastAsia="№Е"/>
          <w:b/>
          <w:bCs/>
          <w:iCs/>
          <w:szCs w:val="24"/>
        </w:rPr>
      </w:pPr>
      <w:r w:rsidRPr="007536AB">
        <w:rPr>
          <w:bCs/>
          <w:szCs w:val="24"/>
        </w:rPr>
        <w:t xml:space="preserve">-награждение на торжественной линейке «Последний звонок» по итогам учебного года </w:t>
      </w:r>
    </w:p>
    <w:p w14:paraId="04377DAF" w14:textId="77777777" w:rsidR="007F3825" w:rsidRPr="007536AB" w:rsidRDefault="007F3825" w:rsidP="007536AB">
      <w:pPr>
        <w:tabs>
          <w:tab w:val="left" w:pos="0"/>
          <w:tab w:val="left" w:pos="851"/>
        </w:tabs>
        <w:spacing w:after="0" w:line="276" w:lineRule="auto"/>
        <w:rPr>
          <w:rStyle w:val="CharAttribute501"/>
          <w:rFonts w:eastAsia="№Е"/>
          <w:b/>
          <w:bCs/>
          <w:i w:val="0"/>
          <w:iCs/>
          <w:sz w:val="24"/>
          <w:szCs w:val="24"/>
        </w:rPr>
      </w:pPr>
      <w:r w:rsidRPr="007536AB">
        <w:rPr>
          <w:b/>
          <w:bCs/>
          <w:iCs/>
          <w:szCs w:val="24"/>
        </w:rPr>
        <w:t>На уровне классов:</w:t>
      </w:r>
    </w:p>
    <w:p w14:paraId="5FDD439E" w14:textId="77777777" w:rsidR="007F3825" w:rsidRPr="007536AB" w:rsidRDefault="007F3825" w:rsidP="007536AB">
      <w:pPr>
        <w:widowControl w:val="0"/>
        <w:numPr>
          <w:ilvl w:val="0"/>
          <w:numId w:val="27"/>
        </w:numPr>
        <w:tabs>
          <w:tab w:val="left" w:pos="0"/>
          <w:tab w:val="left" w:pos="851"/>
        </w:tabs>
        <w:autoSpaceDE w:val="0"/>
        <w:spacing w:after="0" w:line="276" w:lineRule="auto"/>
        <w:ind w:left="0" w:firstLine="567"/>
        <w:contextualSpacing w:val="0"/>
        <w:rPr>
          <w:rStyle w:val="CharAttribute501"/>
          <w:rFonts w:eastAsia="№Е"/>
          <w:i w:val="0"/>
          <w:sz w:val="24"/>
          <w:szCs w:val="24"/>
        </w:rPr>
      </w:pPr>
      <w:r w:rsidRPr="007536AB">
        <w:rPr>
          <w:bCs/>
          <w:szCs w:val="24"/>
        </w:rPr>
        <w:t>выбор и делегирование представителей классов в общешкольные советы</w:t>
      </w:r>
      <w:r w:rsidRPr="007536AB">
        <w:rPr>
          <w:rStyle w:val="CharAttribute501"/>
          <w:rFonts w:eastAsia="№Е"/>
          <w:i w:val="0"/>
          <w:sz w:val="24"/>
          <w:szCs w:val="24"/>
        </w:rPr>
        <w:t xml:space="preserve"> дел, ответственных за подготовку общешкольных ключевых дел;  </w:t>
      </w:r>
    </w:p>
    <w:p w14:paraId="4677E235" w14:textId="77777777" w:rsidR="007F3825" w:rsidRPr="007536AB" w:rsidRDefault="007F3825" w:rsidP="007536AB">
      <w:pPr>
        <w:widowControl w:val="0"/>
        <w:numPr>
          <w:ilvl w:val="0"/>
          <w:numId w:val="27"/>
        </w:numPr>
        <w:tabs>
          <w:tab w:val="left" w:pos="0"/>
          <w:tab w:val="left" w:pos="851"/>
        </w:tabs>
        <w:autoSpaceDE w:val="0"/>
        <w:spacing w:after="0" w:line="276" w:lineRule="auto"/>
        <w:ind w:left="0" w:firstLine="567"/>
        <w:contextualSpacing w:val="0"/>
        <w:rPr>
          <w:rStyle w:val="CharAttribute501"/>
          <w:rFonts w:eastAsia="№Е"/>
          <w:i w:val="0"/>
          <w:sz w:val="24"/>
          <w:szCs w:val="24"/>
        </w:rPr>
      </w:pPr>
      <w:r w:rsidRPr="007536AB">
        <w:rPr>
          <w:rStyle w:val="CharAttribute501"/>
          <w:rFonts w:eastAsia="№Е"/>
          <w:i w:val="0"/>
          <w:sz w:val="24"/>
          <w:szCs w:val="24"/>
        </w:rPr>
        <w:t xml:space="preserve">участие школьных классов в реализации общешкольных ключевых дел; </w:t>
      </w:r>
    </w:p>
    <w:p w14:paraId="002DF4FB" w14:textId="77777777" w:rsidR="007F3825" w:rsidRPr="007536AB" w:rsidRDefault="007F3825" w:rsidP="007536AB">
      <w:pPr>
        <w:widowControl w:val="0"/>
        <w:numPr>
          <w:ilvl w:val="0"/>
          <w:numId w:val="27"/>
        </w:numPr>
        <w:tabs>
          <w:tab w:val="left" w:pos="0"/>
          <w:tab w:val="left" w:pos="851"/>
        </w:tabs>
        <w:autoSpaceDE w:val="0"/>
        <w:spacing w:after="0" w:line="276" w:lineRule="auto"/>
        <w:ind w:left="0" w:firstLine="567"/>
        <w:contextualSpacing w:val="0"/>
        <w:rPr>
          <w:rStyle w:val="CharAttribute501"/>
          <w:rFonts w:eastAsiaTheme="minorEastAsia"/>
          <w:i w:val="0"/>
          <w:sz w:val="24"/>
          <w:szCs w:val="24"/>
        </w:rPr>
      </w:pPr>
      <w:r w:rsidRPr="007536AB">
        <w:rPr>
          <w:rStyle w:val="CharAttribute501"/>
          <w:rFonts w:eastAsia="№Е"/>
          <w:i w:val="0"/>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7E1BFFF8" w14:textId="77777777" w:rsidR="007F3825" w:rsidRPr="007536AB" w:rsidRDefault="007F3825" w:rsidP="007536AB">
      <w:pPr>
        <w:widowControl w:val="0"/>
        <w:tabs>
          <w:tab w:val="left" w:pos="0"/>
          <w:tab w:val="left" w:pos="851"/>
        </w:tabs>
        <w:autoSpaceDE w:val="0"/>
        <w:spacing w:after="0" w:line="276" w:lineRule="auto"/>
        <w:ind w:left="567" w:firstLine="0"/>
        <w:rPr>
          <w:szCs w:val="24"/>
        </w:rPr>
      </w:pPr>
    </w:p>
    <w:p w14:paraId="1337D58B" w14:textId="77777777" w:rsidR="007F3825" w:rsidRPr="007536AB" w:rsidRDefault="007F3825" w:rsidP="007536AB">
      <w:pPr>
        <w:spacing w:after="0" w:line="276" w:lineRule="auto"/>
        <w:rPr>
          <w:rStyle w:val="CharAttribute501"/>
          <w:rFonts w:eastAsia="№Е"/>
          <w:b/>
          <w:bCs/>
          <w:i w:val="0"/>
          <w:iCs/>
          <w:sz w:val="24"/>
          <w:szCs w:val="24"/>
        </w:rPr>
      </w:pPr>
      <w:r w:rsidRPr="007536AB">
        <w:rPr>
          <w:b/>
          <w:bCs/>
          <w:iCs/>
          <w:szCs w:val="24"/>
        </w:rPr>
        <w:t>На индивидуальном уровне:</w:t>
      </w:r>
    </w:p>
    <w:p w14:paraId="6007EE84" w14:textId="77777777" w:rsidR="007F3825" w:rsidRPr="007536AB" w:rsidRDefault="007F3825" w:rsidP="007536AB">
      <w:pPr>
        <w:widowControl w:val="0"/>
        <w:numPr>
          <w:ilvl w:val="0"/>
          <w:numId w:val="27"/>
        </w:numPr>
        <w:tabs>
          <w:tab w:val="left" w:pos="0"/>
          <w:tab w:val="left" w:pos="851"/>
        </w:tabs>
        <w:autoSpaceDE w:val="0"/>
        <w:spacing w:after="0" w:line="276" w:lineRule="auto"/>
        <w:ind w:left="0" w:firstLine="567"/>
        <w:contextualSpacing w:val="0"/>
        <w:rPr>
          <w:szCs w:val="24"/>
        </w:rPr>
      </w:pPr>
      <w:r w:rsidRPr="007536AB">
        <w:rPr>
          <w:rStyle w:val="CharAttribute501"/>
          <w:rFonts w:eastAsia="№Е"/>
          <w:i w:val="0"/>
          <w:iCs/>
          <w:sz w:val="24"/>
          <w:szCs w:val="24"/>
        </w:rPr>
        <w:t>вовлечение по возможности</w:t>
      </w:r>
      <w:r w:rsidRPr="007536AB">
        <w:rPr>
          <w:szCs w:val="24"/>
        </w:rPr>
        <w:t xml:space="preserve">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ответственных за костюмы и оборудование, ответственных за приглашение и встречу гостей и т.п.);</w:t>
      </w:r>
    </w:p>
    <w:p w14:paraId="2B56208F" w14:textId="77777777" w:rsidR="007F3825" w:rsidRPr="007536AB" w:rsidRDefault="007F3825" w:rsidP="007536AB">
      <w:pPr>
        <w:widowControl w:val="0"/>
        <w:numPr>
          <w:ilvl w:val="0"/>
          <w:numId w:val="27"/>
        </w:numPr>
        <w:tabs>
          <w:tab w:val="left" w:pos="0"/>
          <w:tab w:val="left" w:pos="851"/>
        </w:tabs>
        <w:autoSpaceDE w:val="0"/>
        <w:spacing w:after="0" w:line="276" w:lineRule="auto"/>
        <w:ind w:left="0" w:firstLine="567"/>
        <w:contextualSpacing w:val="0"/>
        <w:rPr>
          <w:rFonts w:eastAsia="№Е"/>
          <w:iCs/>
          <w:szCs w:val="24"/>
        </w:rPr>
      </w:pPr>
      <w:r w:rsidRPr="007536AB">
        <w:rPr>
          <w:szCs w:val="24"/>
        </w:rPr>
        <w:t>индивидуальная помощь ребенку (</w:t>
      </w:r>
      <w:r w:rsidRPr="007536AB">
        <w:rPr>
          <w:rFonts w:eastAsia="№Е"/>
          <w:iCs/>
          <w:szCs w:val="24"/>
        </w:rPr>
        <w:t xml:space="preserve">при необходимости) в освоении навыков </w:t>
      </w:r>
      <w:r w:rsidRPr="007536AB">
        <w:rPr>
          <w:szCs w:val="24"/>
        </w:rPr>
        <w:t>подготовки, проведения и анализа ключевых дел;</w:t>
      </w:r>
    </w:p>
    <w:p w14:paraId="222BE94A" w14:textId="77777777" w:rsidR="007F3825" w:rsidRPr="007536AB" w:rsidRDefault="007F3825" w:rsidP="007536AB">
      <w:pPr>
        <w:widowControl w:val="0"/>
        <w:numPr>
          <w:ilvl w:val="0"/>
          <w:numId w:val="27"/>
        </w:numPr>
        <w:tabs>
          <w:tab w:val="left" w:pos="0"/>
          <w:tab w:val="left" w:pos="851"/>
        </w:tabs>
        <w:autoSpaceDE w:val="0"/>
        <w:spacing w:after="0" w:line="276" w:lineRule="auto"/>
        <w:ind w:left="0" w:firstLine="567"/>
        <w:contextualSpacing w:val="0"/>
        <w:rPr>
          <w:rFonts w:eastAsia="№Е"/>
          <w:b/>
          <w:bCs/>
          <w:iCs/>
          <w:szCs w:val="24"/>
        </w:rPr>
      </w:pPr>
      <w:r w:rsidRPr="007536AB">
        <w:rPr>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14:paraId="09A17F79" w14:textId="77777777" w:rsidR="007F3825" w:rsidRPr="007536AB" w:rsidRDefault="007F3825" w:rsidP="007536AB">
      <w:pPr>
        <w:widowControl w:val="0"/>
        <w:numPr>
          <w:ilvl w:val="0"/>
          <w:numId w:val="27"/>
        </w:numPr>
        <w:tabs>
          <w:tab w:val="left" w:pos="0"/>
          <w:tab w:val="left" w:pos="851"/>
        </w:tabs>
        <w:autoSpaceDE w:val="0"/>
        <w:spacing w:after="0" w:line="276" w:lineRule="auto"/>
        <w:ind w:left="0" w:firstLine="567"/>
        <w:contextualSpacing w:val="0"/>
        <w:rPr>
          <w:rFonts w:eastAsia="№Е"/>
          <w:b/>
          <w:bCs/>
          <w:iCs/>
          <w:szCs w:val="24"/>
        </w:rPr>
      </w:pPr>
      <w:r w:rsidRPr="007536AB">
        <w:rPr>
          <w:szCs w:val="24"/>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14:paraId="13A3F24B" w14:textId="77777777" w:rsidR="007F3825" w:rsidRPr="007536AB" w:rsidRDefault="007F3825" w:rsidP="007536AB">
      <w:pPr>
        <w:tabs>
          <w:tab w:val="left" w:pos="0"/>
          <w:tab w:val="left" w:pos="851"/>
        </w:tabs>
        <w:spacing w:after="0" w:line="276" w:lineRule="auto"/>
        <w:rPr>
          <w:rStyle w:val="CharAttribute501"/>
          <w:rFonts w:eastAsia="№Е"/>
          <w:b/>
          <w:bCs/>
          <w:i w:val="0"/>
          <w:iCs/>
          <w:sz w:val="24"/>
          <w:szCs w:val="24"/>
        </w:rPr>
      </w:pPr>
    </w:p>
    <w:p w14:paraId="1392D69B" w14:textId="77777777" w:rsidR="007F3825" w:rsidRPr="00281EE2" w:rsidRDefault="007F3825" w:rsidP="007F3825">
      <w:pPr>
        <w:rPr>
          <w:b/>
          <w:iCs/>
          <w:color w:val="000000"/>
          <w:w w:val="0"/>
        </w:rPr>
      </w:pPr>
      <w:r w:rsidRPr="00281EE2">
        <w:rPr>
          <w:b/>
          <w:iCs/>
          <w:color w:val="000000"/>
          <w:w w:val="0"/>
        </w:rPr>
        <w:t xml:space="preserve"> Модуль «Классное руководство»</w:t>
      </w:r>
    </w:p>
    <w:p w14:paraId="033FA3FF" w14:textId="77777777" w:rsidR="007F3825" w:rsidRPr="00281EE2" w:rsidRDefault="007F3825" w:rsidP="007F3825">
      <w:pPr>
        <w:pStyle w:val="af7"/>
        <w:spacing w:after="0"/>
        <w:ind w:left="0" w:firstLine="567"/>
        <w:rPr>
          <w:szCs w:val="24"/>
        </w:rPr>
      </w:pPr>
      <w:r w:rsidRPr="00281EE2">
        <w:rPr>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14:paraId="3B831D24" w14:textId="77777777" w:rsidR="007F3825" w:rsidRPr="007536AB" w:rsidRDefault="007F3825" w:rsidP="007F3825">
      <w:pPr>
        <w:pStyle w:val="af7"/>
        <w:spacing w:after="0"/>
        <w:ind w:left="0" w:firstLine="567"/>
        <w:rPr>
          <w:rStyle w:val="CharAttribute502"/>
          <w:rFonts w:eastAsia="№Е"/>
          <w:b/>
          <w:bCs/>
          <w:iCs/>
          <w:sz w:val="24"/>
          <w:szCs w:val="24"/>
        </w:rPr>
      </w:pPr>
      <w:r w:rsidRPr="007536AB">
        <w:rPr>
          <w:rStyle w:val="CharAttribute502"/>
          <w:rFonts w:eastAsia="№Е"/>
          <w:b/>
          <w:bCs/>
          <w:iCs/>
          <w:sz w:val="24"/>
          <w:szCs w:val="24"/>
        </w:rPr>
        <w:t>Работа с классным коллективом:</w:t>
      </w:r>
    </w:p>
    <w:p w14:paraId="3001CE11" w14:textId="77777777" w:rsidR="007F3825" w:rsidRPr="00281EE2" w:rsidRDefault="007F3825" w:rsidP="00F95F0A">
      <w:pPr>
        <w:pStyle w:val="ab"/>
        <w:widowControl/>
        <w:numPr>
          <w:ilvl w:val="0"/>
          <w:numId w:val="25"/>
        </w:numPr>
        <w:tabs>
          <w:tab w:val="left" w:pos="993"/>
          <w:tab w:val="left" w:pos="1310"/>
        </w:tabs>
        <w:autoSpaceDE/>
        <w:autoSpaceDN/>
        <w:ind w:left="0" w:firstLine="567"/>
        <w:jc w:val="both"/>
      </w:pPr>
      <w:r w:rsidRPr="00281EE2">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14:paraId="504B2071" w14:textId="77777777" w:rsidR="007F3825" w:rsidRPr="00281EE2" w:rsidRDefault="007F3825" w:rsidP="00F95F0A">
      <w:pPr>
        <w:pStyle w:val="ab"/>
        <w:widowControl/>
        <w:numPr>
          <w:ilvl w:val="0"/>
          <w:numId w:val="25"/>
        </w:numPr>
        <w:tabs>
          <w:tab w:val="left" w:pos="993"/>
          <w:tab w:val="left" w:pos="1310"/>
        </w:tabs>
        <w:autoSpaceDE/>
        <w:autoSpaceDN/>
        <w:ind w:left="0" w:firstLine="567"/>
        <w:jc w:val="both"/>
      </w:pPr>
      <w:r w:rsidRPr="00281EE2">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14:paraId="3CD14D8E" w14:textId="77777777" w:rsidR="00356C49" w:rsidRDefault="007F3825" w:rsidP="00F95F0A">
      <w:pPr>
        <w:pStyle w:val="ab"/>
        <w:widowControl/>
        <w:numPr>
          <w:ilvl w:val="0"/>
          <w:numId w:val="25"/>
        </w:numPr>
        <w:tabs>
          <w:tab w:val="left" w:pos="851"/>
          <w:tab w:val="left" w:pos="1310"/>
        </w:tabs>
        <w:autoSpaceDE/>
        <w:autoSpaceDN/>
        <w:ind w:left="0" w:firstLine="567"/>
        <w:jc w:val="both"/>
      </w:pPr>
      <w:r w:rsidRPr="00281EE2">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14:paraId="41F96840" w14:textId="45E10218" w:rsidR="007F3825" w:rsidRPr="00356C49" w:rsidRDefault="007F3825" w:rsidP="00F95F0A">
      <w:pPr>
        <w:pStyle w:val="ab"/>
        <w:widowControl/>
        <w:numPr>
          <w:ilvl w:val="0"/>
          <w:numId w:val="25"/>
        </w:numPr>
        <w:tabs>
          <w:tab w:val="left" w:pos="851"/>
          <w:tab w:val="left" w:pos="1310"/>
        </w:tabs>
        <w:autoSpaceDE/>
        <w:autoSpaceDN/>
        <w:ind w:left="0" w:firstLine="567"/>
        <w:jc w:val="both"/>
        <w:rPr>
          <w:rStyle w:val="CharAttribute501"/>
          <w:rFonts w:eastAsia="Calibri"/>
          <w:i w:val="0"/>
          <w:sz w:val="24"/>
          <w:u w:val="none"/>
        </w:rPr>
      </w:pPr>
      <w:r w:rsidRPr="00356C49">
        <w:rPr>
          <w:rStyle w:val="CharAttribute504"/>
          <w:rFonts w:eastAsia="№Е"/>
          <w:sz w:val="24"/>
          <w:szCs w:val="24"/>
        </w:rPr>
        <w:t>спл</w:t>
      </w:r>
      <w:r w:rsidR="00356C49">
        <w:rPr>
          <w:rStyle w:val="CharAttribute504"/>
          <w:rFonts w:eastAsia="№Е"/>
          <w:sz w:val="24"/>
          <w:szCs w:val="24"/>
        </w:rPr>
        <w:t xml:space="preserve">очение коллектива класса через </w:t>
      </w:r>
      <w:r w:rsidR="00356C49" w:rsidRPr="00356C49">
        <w:rPr>
          <w:rStyle w:val="CharAttribute501"/>
          <w:rFonts w:eastAsia="№Е"/>
          <w:i w:val="0"/>
          <w:sz w:val="24"/>
          <w:szCs w:val="24"/>
          <w:u w:val="none"/>
        </w:rPr>
        <w:t>игры на сплочение и  командообразование;</w:t>
      </w:r>
      <w:r w:rsidRPr="00356C49">
        <w:rPr>
          <w:rStyle w:val="CharAttribute501"/>
          <w:rFonts w:eastAsia="№Е"/>
          <w:i w:val="0"/>
          <w:sz w:val="24"/>
          <w:szCs w:val="24"/>
          <w:u w:val="none"/>
        </w:rPr>
        <w:t xml:space="preserve"> </w:t>
      </w:r>
    </w:p>
    <w:p w14:paraId="18213D23" w14:textId="77777777" w:rsidR="007F3825" w:rsidRDefault="007F3825" w:rsidP="00F95F0A">
      <w:pPr>
        <w:pStyle w:val="ab"/>
        <w:widowControl/>
        <w:numPr>
          <w:ilvl w:val="0"/>
          <w:numId w:val="26"/>
        </w:numPr>
        <w:tabs>
          <w:tab w:val="left" w:pos="993"/>
          <w:tab w:val="left" w:pos="1310"/>
        </w:tabs>
        <w:autoSpaceDE/>
        <w:autoSpaceDN/>
        <w:ind w:left="0" w:firstLine="567"/>
        <w:contextualSpacing/>
      </w:pPr>
      <w:r w:rsidRPr="00281EE2">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14:paraId="36251CC5" w14:textId="77777777" w:rsidR="00356C49" w:rsidRDefault="00356C49" w:rsidP="00356C49">
      <w:pPr>
        <w:pStyle w:val="ab"/>
        <w:widowControl/>
        <w:tabs>
          <w:tab w:val="left" w:pos="993"/>
          <w:tab w:val="left" w:pos="1310"/>
        </w:tabs>
        <w:autoSpaceDE/>
        <w:autoSpaceDN/>
        <w:ind w:left="567" w:firstLine="0"/>
        <w:contextualSpacing/>
      </w:pPr>
    </w:p>
    <w:p w14:paraId="48CD730E" w14:textId="77777777" w:rsidR="00356C49" w:rsidRDefault="00356C49" w:rsidP="00356C49">
      <w:pPr>
        <w:pStyle w:val="ab"/>
        <w:widowControl/>
        <w:tabs>
          <w:tab w:val="left" w:pos="993"/>
          <w:tab w:val="left" w:pos="1310"/>
        </w:tabs>
        <w:autoSpaceDE/>
        <w:autoSpaceDN/>
        <w:ind w:left="567" w:firstLine="0"/>
        <w:contextualSpacing/>
      </w:pPr>
    </w:p>
    <w:p w14:paraId="0CC3B07D" w14:textId="77777777" w:rsidR="00356C49" w:rsidRDefault="00356C49" w:rsidP="00356C49">
      <w:pPr>
        <w:pStyle w:val="ab"/>
        <w:widowControl/>
        <w:tabs>
          <w:tab w:val="left" w:pos="993"/>
          <w:tab w:val="left" w:pos="1310"/>
        </w:tabs>
        <w:autoSpaceDE/>
        <w:autoSpaceDN/>
        <w:ind w:left="567" w:firstLine="0"/>
        <w:contextualSpacing/>
      </w:pPr>
    </w:p>
    <w:p w14:paraId="4A565B10" w14:textId="77777777" w:rsidR="00356C49" w:rsidRPr="00281EE2" w:rsidRDefault="00356C49" w:rsidP="00356C49">
      <w:pPr>
        <w:pStyle w:val="ab"/>
        <w:widowControl/>
        <w:tabs>
          <w:tab w:val="left" w:pos="993"/>
          <w:tab w:val="left" w:pos="1310"/>
        </w:tabs>
        <w:autoSpaceDE/>
        <w:autoSpaceDN/>
        <w:ind w:left="567" w:firstLine="0"/>
        <w:contextualSpacing/>
      </w:pPr>
    </w:p>
    <w:p w14:paraId="4E33320B" w14:textId="77777777" w:rsidR="007F3825" w:rsidRPr="00356C49" w:rsidRDefault="007F3825" w:rsidP="007F3825">
      <w:pPr>
        <w:pStyle w:val="af7"/>
        <w:spacing w:after="0"/>
        <w:ind w:left="0" w:firstLine="567"/>
        <w:rPr>
          <w:rStyle w:val="CharAttribute502"/>
          <w:rFonts w:eastAsia="№Е"/>
          <w:b/>
          <w:bCs/>
          <w:i w:val="0"/>
          <w:iCs/>
          <w:sz w:val="24"/>
          <w:szCs w:val="24"/>
        </w:rPr>
      </w:pPr>
      <w:r w:rsidRPr="00356C49">
        <w:rPr>
          <w:rStyle w:val="CharAttribute502"/>
          <w:rFonts w:eastAsia="№Е"/>
          <w:b/>
          <w:bCs/>
          <w:iCs/>
          <w:sz w:val="24"/>
          <w:szCs w:val="24"/>
        </w:rPr>
        <w:t>Индивидуальная работа с учащимися:</w:t>
      </w:r>
    </w:p>
    <w:p w14:paraId="1D13B108" w14:textId="77777777" w:rsidR="007F3825" w:rsidRPr="00281EE2" w:rsidRDefault="007F3825" w:rsidP="00F95F0A">
      <w:pPr>
        <w:pStyle w:val="ab"/>
        <w:widowControl/>
        <w:numPr>
          <w:ilvl w:val="0"/>
          <w:numId w:val="26"/>
        </w:numPr>
        <w:tabs>
          <w:tab w:val="left" w:pos="851"/>
        </w:tabs>
        <w:autoSpaceDE/>
        <w:autoSpaceDN/>
        <w:ind w:left="0" w:firstLine="567"/>
        <w:contextualSpacing/>
        <w:jc w:val="both"/>
      </w:pPr>
      <w:r w:rsidRPr="00281EE2">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
    <w:p w14:paraId="177B3C00" w14:textId="77777777" w:rsidR="007F3825" w:rsidRPr="00281EE2" w:rsidRDefault="007F3825" w:rsidP="00F95F0A">
      <w:pPr>
        <w:pStyle w:val="ab"/>
        <w:widowControl/>
        <w:numPr>
          <w:ilvl w:val="0"/>
          <w:numId w:val="26"/>
        </w:numPr>
        <w:tabs>
          <w:tab w:val="left" w:pos="851"/>
        </w:tabs>
        <w:autoSpaceDE/>
        <w:autoSpaceDN/>
        <w:ind w:left="0" w:firstLine="567"/>
        <w:contextualSpacing/>
        <w:jc w:val="both"/>
      </w:pPr>
      <w:r w:rsidRPr="00281EE2">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14:paraId="6DB99966" w14:textId="77777777" w:rsidR="007F3825" w:rsidRPr="00356C49" w:rsidRDefault="007F3825" w:rsidP="00356C49">
      <w:pPr>
        <w:spacing w:after="0" w:line="276" w:lineRule="auto"/>
        <w:rPr>
          <w:rStyle w:val="CharAttribute501"/>
          <w:rFonts w:eastAsia="№Е"/>
          <w:i w:val="0"/>
          <w:sz w:val="24"/>
          <w:szCs w:val="24"/>
          <w:u w:val="none"/>
        </w:rPr>
      </w:pPr>
      <w:r w:rsidRPr="00356C49">
        <w:rPr>
          <w:rStyle w:val="CharAttribute501"/>
          <w:rFonts w:eastAsia="№Е"/>
          <w:i w:val="0"/>
          <w:sz w:val="24"/>
          <w:szCs w:val="24"/>
          <w:u w:val="none"/>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14:paraId="043ED040" w14:textId="77777777" w:rsidR="007F3825" w:rsidRPr="00281EE2" w:rsidRDefault="007F3825" w:rsidP="00F95F0A">
      <w:pPr>
        <w:pStyle w:val="ab"/>
        <w:widowControl/>
        <w:numPr>
          <w:ilvl w:val="0"/>
          <w:numId w:val="25"/>
        </w:numPr>
        <w:tabs>
          <w:tab w:val="left" w:pos="851"/>
          <w:tab w:val="left" w:pos="1310"/>
        </w:tabs>
        <w:autoSpaceDE/>
        <w:autoSpaceDN/>
        <w:ind w:left="0" w:firstLine="567"/>
        <w:jc w:val="both"/>
        <w:rPr>
          <w:rStyle w:val="CharAttribute501"/>
          <w:rFonts w:eastAsia="№Е"/>
          <w:i w:val="0"/>
        </w:rPr>
      </w:pPr>
      <w:r w:rsidRPr="00281EE2">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14:paraId="78C7D3D4" w14:textId="77777777" w:rsidR="007F3825" w:rsidRPr="00281EE2" w:rsidRDefault="007F3825" w:rsidP="007F3825">
      <w:pPr>
        <w:pStyle w:val="ab"/>
        <w:tabs>
          <w:tab w:val="left" w:pos="851"/>
          <w:tab w:val="left" w:pos="1310"/>
        </w:tabs>
        <w:ind w:left="0"/>
        <w:rPr>
          <w:rStyle w:val="CharAttribute501"/>
          <w:rFonts w:eastAsia="№Е"/>
          <w:b/>
          <w:bCs/>
          <w:i w:val="0"/>
          <w:iCs/>
        </w:rPr>
      </w:pPr>
      <w:r w:rsidRPr="00281EE2">
        <w:rPr>
          <w:b/>
          <w:bCs/>
          <w:iCs/>
        </w:rPr>
        <w:t>Работа с учителями, преподающими в классе:</w:t>
      </w:r>
    </w:p>
    <w:p w14:paraId="25166F24" w14:textId="77777777" w:rsidR="007F3825" w:rsidRPr="00281EE2" w:rsidRDefault="007F3825" w:rsidP="00F95F0A">
      <w:pPr>
        <w:pStyle w:val="ab"/>
        <w:widowControl/>
        <w:numPr>
          <w:ilvl w:val="0"/>
          <w:numId w:val="25"/>
        </w:numPr>
        <w:tabs>
          <w:tab w:val="left" w:pos="851"/>
          <w:tab w:val="left" w:pos="1310"/>
        </w:tabs>
        <w:autoSpaceDE/>
        <w:autoSpaceDN/>
        <w:ind w:left="0" w:firstLine="567"/>
        <w:jc w:val="both"/>
      </w:pPr>
      <w:r w:rsidRPr="00281EE2">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14:paraId="68B28D1F" w14:textId="77777777" w:rsidR="007F3825" w:rsidRPr="00281EE2" w:rsidRDefault="007F3825" w:rsidP="00F95F0A">
      <w:pPr>
        <w:pStyle w:val="ab"/>
        <w:widowControl/>
        <w:numPr>
          <w:ilvl w:val="0"/>
          <w:numId w:val="25"/>
        </w:numPr>
        <w:tabs>
          <w:tab w:val="left" w:pos="851"/>
          <w:tab w:val="left" w:pos="1310"/>
        </w:tabs>
        <w:autoSpaceDE/>
        <w:autoSpaceDN/>
        <w:ind w:left="0" w:firstLine="567"/>
        <w:jc w:val="both"/>
      </w:pPr>
      <w:r w:rsidRPr="00281EE2">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14:paraId="24DCBE52" w14:textId="77777777" w:rsidR="007F3825" w:rsidRPr="00281EE2" w:rsidRDefault="007F3825" w:rsidP="00F95F0A">
      <w:pPr>
        <w:pStyle w:val="ab"/>
        <w:widowControl/>
        <w:numPr>
          <w:ilvl w:val="0"/>
          <w:numId w:val="25"/>
        </w:numPr>
        <w:tabs>
          <w:tab w:val="left" w:pos="851"/>
          <w:tab w:val="left" w:pos="1310"/>
        </w:tabs>
        <w:autoSpaceDE/>
        <w:autoSpaceDN/>
        <w:ind w:left="0" w:firstLine="567"/>
        <w:jc w:val="both"/>
      </w:pPr>
      <w:r w:rsidRPr="00281EE2">
        <w:t>привлечение учителей к участию в родительских собраниях класса для объединения усилий в деле обучения и воспитания детей.</w:t>
      </w:r>
    </w:p>
    <w:p w14:paraId="437E2462" w14:textId="77777777" w:rsidR="007F3825" w:rsidRPr="00281EE2" w:rsidRDefault="007F3825" w:rsidP="007F3825">
      <w:pPr>
        <w:pStyle w:val="ab"/>
        <w:tabs>
          <w:tab w:val="left" w:pos="851"/>
          <w:tab w:val="left" w:pos="1310"/>
        </w:tabs>
        <w:ind w:left="0"/>
        <w:rPr>
          <w:b/>
          <w:bCs/>
          <w:iCs/>
        </w:rPr>
      </w:pPr>
      <w:r w:rsidRPr="00281EE2">
        <w:rPr>
          <w:b/>
          <w:bCs/>
          <w:iCs/>
        </w:rPr>
        <w:t>Работа с родителями учащихся или их законными представителями:</w:t>
      </w:r>
    </w:p>
    <w:p w14:paraId="5946A036" w14:textId="77777777" w:rsidR="007F3825" w:rsidRPr="00281EE2" w:rsidRDefault="007F3825" w:rsidP="00F95F0A">
      <w:pPr>
        <w:pStyle w:val="ab"/>
        <w:widowControl/>
        <w:numPr>
          <w:ilvl w:val="0"/>
          <w:numId w:val="25"/>
        </w:numPr>
        <w:tabs>
          <w:tab w:val="left" w:pos="851"/>
          <w:tab w:val="left" w:pos="1310"/>
        </w:tabs>
        <w:autoSpaceDE/>
        <w:autoSpaceDN/>
        <w:ind w:left="0" w:firstLine="567"/>
        <w:jc w:val="both"/>
      </w:pPr>
      <w:r w:rsidRPr="00281EE2">
        <w:t>регулярное информирование родителей о школьных успехах и проблемах их детей, о жизни класса в целом;</w:t>
      </w:r>
    </w:p>
    <w:p w14:paraId="057D24F1" w14:textId="77777777" w:rsidR="007F3825" w:rsidRPr="00281EE2" w:rsidRDefault="007F3825" w:rsidP="00F95F0A">
      <w:pPr>
        <w:pStyle w:val="ab"/>
        <w:widowControl/>
        <w:numPr>
          <w:ilvl w:val="0"/>
          <w:numId w:val="25"/>
        </w:numPr>
        <w:tabs>
          <w:tab w:val="left" w:pos="851"/>
          <w:tab w:val="left" w:pos="1310"/>
        </w:tabs>
        <w:autoSpaceDE/>
        <w:autoSpaceDN/>
        <w:ind w:left="0" w:firstLine="567"/>
        <w:jc w:val="both"/>
      </w:pPr>
      <w:r w:rsidRPr="00281EE2">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14:paraId="2CFEE58D" w14:textId="77777777" w:rsidR="007F3825" w:rsidRPr="00281EE2" w:rsidRDefault="007F3825" w:rsidP="00F95F0A">
      <w:pPr>
        <w:pStyle w:val="ab"/>
        <w:widowControl/>
        <w:numPr>
          <w:ilvl w:val="0"/>
          <w:numId w:val="25"/>
        </w:numPr>
        <w:tabs>
          <w:tab w:val="left" w:pos="851"/>
          <w:tab w:val="left" w:pos="1310"/>
        </w:tabs>
        <w:autoSpaceDE/>
        <w:autoSpaceDN/>
        <w:ind w:left="0" w:firstLine="567"/>
        <w:jc w:val="both"/>
      </w:pPr>
      <w:r w:rsidRPr="00281EE2">
        <w:t>организация родительских собраний, происходящих в режиме обсуждения наиболее острых проблем обучения и воспитания школьников;</w:t>
      </w:r>
    </w:p>
    <w:p w14:paraId="49B92E4F" w14:textId="77777777" w:rsidR="007F3825" w:rsidRPr="00281EE2" w:rsidRDefault="007F3825" w:rsidP="00F95F0A">
      <w:pPr>
        <w:pStyle w:val="ab"/>
        <w:widowControl/>
        <w:numPr>
          <w:ilvl w:val="0"/>
          <w:numId w:val="25"/>
        </w:numPr>
        <w:tabs>
          <w:tab w:val="left" w:pos="851"/>
          <w:tab w:val="left" w:pos="1310"/>
        </w:tabs>
        <w:autoSpaceDE/>
        <w:autoSpaceDN/>
        <w:ind w:left="0" w:firstLine="567"/>
        <w:jc w:val="both"/>
      </w:pPr>
      <w:r w:rsidRPr="00281EE2">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14:paraId="60326F9A" w14:textId="77777777" w:rsidR="007F3825" w:rsidRPr="00281EE2" w:rsidRDefault="007F3825" w:rsidP="00F95F0A">
      <w:pPr>
        <w:pStyle w:val="ab"/>
        <w:widowControl/>
        <w:numPr>
          <w:ilvl w:val="0"/>
          <w:numId w:val="25"/>
        </w:numPr>
        <w:tabs>
          <w:tab w:val="left" w:pos="851"/>
          <w:tab w:val="left" w:pos="1310"/>
        </w:tabs>
        <w:autoSpaceDE/>
        <w:autoSpaceDN/>
        <w:ind w:left="0" w:firstLine="567"/>
        <w:jc w:val="both"/>
      </w:pPr>
      <w:r w:rsidRPr="00281EE2">
        <w:t>привлечение членов семей школьников к организации и проведению дел класса.</w:t>
      </w:r>
    </w:p>
    <w:p w14:paraId="09F05E29" w14:textId="77777777" w:rsidR="007F3825" w:rsidRPr="00281EE2" w:rsidRDefault="007F3825" w:rsidP="007F3825">
      <w:pPr>
        <w:jc w:val="center"/>
        <w:rPr>
          <w:b/>
          <w:color w:val="000000"/>
          <w:w w:val="0"/>
        </w:rPr>
      </w:pPr>
      <w:r>
        <w:rPr>
          <w:b/>
          <w:color w:val="000000"/>
          <w:w w:val="0"/>
        </w:rPr>
        <w:t xml:space="preserve">Модуль </w:t>
      </w:r>
      <w:r w:rsidRPr="00281EE2">
        <w:rPr>
          <w:b/>
          <w:color w:val="000000"/>
          <w:w w:val="0"/>
        </w:rPr>
        <w:t xml:space="preserve"> </w:t>
      </w:r>
      <w:bookmarkStart w:id="42" w:name="_Hlk30338243"/>
      <w:r w:rsidRPr="00281EE2">
        <w:rPr>
          <w:b/>
          <w:color w:val="000000"/>
          <w:w w:val="0"/>
        </w:rPr>
        <w:t>«Курсы внеурочной деятельности»</w:t>
      </w:r>
      <w:bookmarkEnd w:id="42"/>
    </w:p>
    <w:p w14:paraId="6558FDFE" w14:textId="77777777" w:rsidR="007F3825" w:rsidRPr="00281EE2" w:rsidRDefault="007F3825" w:rsidP="007F3825">
      <w:pPr>
        <w:ind w:firstLine="567"/>
      </w:pPr>
      <w:r w:rsidRPr="00281EE2">
        <w:t xml:space="preserve">Воспитание на занятиях школьных курсов внеурочной деятельности осуществляется преимущественно через: </w:t>
      </w:r>
    </w:p>
    <w:p w14:paraId="2214F4D5" w14:textId="77777777" w:rsidR="007F3825" w:rsidRPr="00281EE2" w:rsidRDefault="007F3825" w:rsidP="007F3825">
      <w:pPr>
        <w:ind w:firstLine="567"/>
      </w:pPr>
      <w:r w:rsidRPr="00281EE2">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19015703" w14:textId="77777777" w:rsidR="007F3825" w:rsidRPr="00356C49" w:rsidRDefault="007F3825" w:rsidP="00356C49">
      <w:pPr>
        <w:spacing w:after="0" w:line="276" w:lineRule="auto"/>
        <w:rPr>
          <w:rStyle w:val="CharAttribute0"/>
          <w:rFonts w:eastAsia="Batang" w:cs="Times New Roman"/>
          <w:sz w:val="24"/>
          <w:szCs w:val="24"/>
        </w:rPr>
      </w:pPr>
      <w:r w:rsidRPr="00356C49">
        <w:rPr>
          <w:rStyle w:val="CharAttribute0"/>
          <w:rFonts w:eastAsia="Batang" w:cs="Times New Roman"/>
          <w:sz w:val="24"/>
          <w:szCs w:val="24"/>
        </w:rPr>
        <w:t xml:space="preserve">- формирование в </w:t>
      </w:r>
      <w:r w:rsidRPr="00356C49">
        <w:rPr>
          <w:rFonts w:cs="Times New Roman"/>
          <w:szCs w:val="24"/>
        </w:rPr>
        <w:t>кружках детско-взрослых общностей,</w:t>
      </w:r>
      <w:r w:rsidRPr="00356C49">
        <w:rPr>
          <w:rStyle w:val="CharAttribute502"/>
          <w:rFonts w:eastAsia="Batang" w:cs="Times New Roman"/>
          <w:sz w:val="24"/>
          <w:szCs w:val="24"/>
        </w:rPr>
        <w:t xml:space="preserve"> </w:t>
      </w:r>
      <w:r w:rsidRPr="00356C49">
        <w:rPr>
          <w:rStyle w:val="CharAttribute0"/>
          <w:rFonts w:eastAsia="Batang" w:cs="Times New Roman"/>
          <w:sz w:val="24"/>
          <w:szCs w:val="24"/>
        </w:rPr>
        <w:t xml:space="preserve">которые </w:t>
      </w:r>
      <w:r w:rsidRPr="00356C49">
        <w:rPr>
          <w:rFonts w:cs="Times New Roman"/>
          <w:szCs w:val="24"/>
        </w:rPr>
        <w:t xml:space="preserve">могли бы </w:t>
      </w:r>
      <w:r w:rsidRPr="00356C49">
        <w:rPr>
          <w:rStyle w:val="CharAttribute0"/>
          <w:rFonts w:eastAsia="Batang" w:cs="Times New Roman"/>
          <w:sz w:val="24"/>
          <w:szCs w:val="24"/>
        </w:rPr>
        <w:t>объединять детей и педагогов общими позитивными эмоциями и доверительными отношениями друг к другу;</w:t>
      </w:r>
    </w:p>
    <w:p w14:paraId="6373DA71" w14:textId="77777777" w:rsidR="007F3825" w:rsidRPr="00356C49" w:rsidRDefault="007F3825" w:rsidP="00356C49">
      <w:pPr>
        <w:spacing w:after="0" w:line="276" w:lineRule="auto"/>
        <w:rPr>
          <w:rFonts w:cs="Times New Roman"/>
          <w:szCs w:val="24"/>
        </w:rPr>
      </w:pPr>
      <w:r w:rsidRPr="00356C49">
        <w:rPr>
          <w:rFonts w:cs="Times New Roman"/>
          <w:szCs w:val="24"/>
        </w:rPr>
        <w:t xml:space="preserve">- </w:t>
      </w:r>
      <w:r w:rsidRPr="00356C49">
        <w:rPr>
          <w:rStyle w:val="CharAttribute0"/>
          <w:rFonts w:eastAsia="Batang" w:cs="Times New Roman"/>
          <w:sz w:val="24"/>
          <w:szCs w:val="24"/>
        </w:rPr>
        <w:t>создание в</w:t>
      </w:r>
      <w:r w:rsidRPr="00356C49">
        <w:rPr>
          <w:rFonts w:cs="Times New Roman"/>
          <w:szCs w:val="24"/>
        </w:rPr>
        <w:t xml:space="preserve"> детских объединениях традиций, задающих их членам определенные социально значимые формы поведения;</w:t>
      </w:r>
    </w:p>
    <w:p w14:paraId="6E8FFE69" w14:textId="77777777" w:rsidR="007F3825" w:rsidRPr="00356C49" w:rsidRDefault="007F3825" w:rsidP="00356C49">
      <w:pPr>
        <w:spacing w:after="0" w:line="276" w:lineRule="auto"/>
        <w:rPr>
          <w:rFonts w:cs="Times New Roman"/>
          <w:szCs w:val="24"/>
        </w:rPr>
      </w:pPr>
      <w:r w:rsidRPr="00356C49">
        <w:rPr>
          <w:rFonts w:cs="Times New Roman"/>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251FE86C" w14:textId="77777777" w:rsidR="007F3825" w:rsidRPr="00356C49" w:rsidRDefault="007F3825" w:rsidP="00356C49">
      <w:pPr>
        <w:spacing w:after="0" w:line="276" w:lineRule="auto"/>
        <w:rPr>
          <w:rFonts w:cs="Times New Roman"/>
          <w:szCs w:val="24"/>
        </w:rPr>
      </w:pPr>
      <w:r w:rsidRPr="00356C49">
        <w:rPr>
          <w:rFonts w:cs="Times New Roman"/>
          <w:szCs w:val="24"/>
        </w:rPr>
        <w:t xml:space="preserve">- поощрение педагогами детских инициатив и детского самоуправления. </w:t>
      </w:r>
    </w:p>
    <w:p w14:paraId="54244ED3" w14:textId="48E3FE17" w:rsidR="007F3825" w:rsidRPr="00356C49" w:rsidRDefault="007F3825" w:rsidP="00356C49">
      <w:pPr>
        <w:spacing w:after="0" w:line="276" w:lineRule="auto"/>
        <w:rPr>
          <w:rStyle w:val="CharAttribute511"/>
          <w:rFonts w:eastAsia="№Е" w:cs="Times New Roman"/>
          <w:sz w:val="24"/>
          <w:szCs w:val="24"/>
        </w:rPr>
      </w:pPr>
      <w:r w:rsidRPr="00356C49">
        <w:rPr>
          <w:rStyle w:val="CharAttribute511"/>
          <w:rFonts w:eastAsia="№Е" w:cs="Times New Roman"/>
          <w:sz w:val="24"/>
          <w:szCs w:val="24"/>
        </w:rPr>
        <w:t>Реализация воспитательного потенциала курсов внеурочной деятельности</w:t>
      </w:r>
      <w:r w:rsidR="00C609DB" w:rsidRPr="00C609DB">
        <w:rPr>
          <w:rStyle w:val="CharAttribute511"/>
          <w:rFonts w:eastAsia="№Е" w:cs="Times New Roman"/>
          <w:sz w:val="24"/>
          <w:szCs w:val="24"/>
        </w:rPr>
        <w:t xml:space="preserve"> </w:t>
      </w:r>
      <w:r w:rsidRPr="00356C49">
        <w:rPr>
          <w:rStyle w:val="CharAttribute511"/>
          <w:rFonts w:eastAsia="№Е" w:cs="Times New Roman"/>
          <w:sz w:val="24"/>
          <w:szCs w:val="24"/>
        </w:rPr>
        <w:t>происходит в рамках следующих выбранных школьниками направлений, например:</w:t>
      </w:r>
    </w:p>
    <w:p w14:paraId="0FF0DB75" w14:textId="77777777" w:rsidR="007F3825" w:rsidRPr="00000A8C" w:rsidRDefault="007F3825" w:rsidP="00356C49">
      <w:pPr>
        <w:spacing w:after="0" w:line="276" w:lineRule="auto"/>
        <w:rPr>
          <w:rStyle w:val="CharAttribute511"/>
          <w:rFonts w:eastAsia="№Е" w:cs="Times New Roman"/>
          <w:i/>
          <w:sz w:val="24"/>
          <w:szCs w:val="24"/>
        </w:rPr>
      </w:pPr>
      <w:r w:rsidRPr="00356C49">
        <w:rPr>
          <w:rStyle w:val="CharAttribute511"/>
          <w:rFonts w:eastAsia="№Е" w:cs="Times New Roman"/>
          <w:b/>
          <w:sz w:val="24"/>
          <w:szCs w:val="24"/>
        </w:rPr>
        <w:t>Спортивно-оздоровительное: «</w:t>
      </w:r>
      <w:r w:rsidRPr="00356C49">
        <w:rPr>
          <w:rStyle w:val="CharAttribute511"/>
          <w:rFonts w:eastAsia="№Е" w:cs="Times New Roman"/>
          <w:sz w:val="24"/>
          <w:szCs w:val="24"/>
        </w:rPr>
        <w:t xml:space="preserve">Шахматы», «Спортивные игры», кружок «Юный здоровячок», </w:t>
      </w:r>
      <w:r w:rsidRPr="00356C49">
        <w:rPr>
          <w:rFonts w:cs="Times New Roman"/>
          <w:szCs w:val="24"/>
        </w:rPr>
        <w:t xml:space="preserve">направленные </w:t>
      </w:r>
      <w:r w:rsidRPr="00000A8C">
        <w:rPr>
          <w:rStyle w:val="CharAttribute501"/>
          <w:rFonts w:eastAsia="№Е" w:cs="Times New Roman"/>
          <w:i w:val="0"/>
          <w:sz w:val="24"/>
          <w:szCs w:val="24"/>
        </w:rPr>
        <w:t>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Также в 2021  году открылся спортивный клуб «Здоровячок».</w:t>
      </w:r>
    </w:p>
    <w:p w14:paraId="261FD313" w14:textId="77777777" w:rsidR="007F3825" w:rsidRPr="00000A8C" w:rsidRDefault="007F3825" w:rsidP="00356C49">
      <w:pPr>
        <w:spacing w:after="0" w:line="276" w:lineRule="auto"/>
        <w:rPr>
          <w:rStyle w:val="CharAttribute511"/>
          <w:rFonts w:eastAsia="№Е" w:cs="Times New Roman"/>
          <w:i/>
          <w:sz w:val="24"/>
          <w:szCs w:val="24"/>
        </w:rPr>
      </w:pPr>
      <w:r w:rsidRPr="00356C49">
        <w:rPr>
          <w:rStyle w:val="CharAttribute511"/>
          <w:rFonts w:eastAsia="№Е" w:cs="Times New Roman"/>
          <w:b/>
          <w:sz w:val="24"/>
          <w:szCs w:val="24"/>
        </w:rPr>
        <w:t>Социальное: «</w:t>
      </w:r>
      <w:r w:rsidRPr="00356C49">
        <w:rPr>
          <w:rStyle w:val="CharAttribute511"/>
          <w:rFonts w:eastAsia="№Е" w:cs="Times New Roman"/>
          <w:sz w:val="24"/>
          <w:szCs w:val="24"/>
        </w:rPr>
        <w:t>Финансовая грамотность», «Твой профессиональный выбор», «Азбука финансовой грамотности»,</w:t>
      </w:r>
      <w:r w:rsidRPr="00356C49">
        <w:rPr>
          <w:rStyle w:val="CharAttribute511"/>
          <w:rFonts w:eastAsia="№Е" w:cs="Times New Roman"/>
          <w:b/>
          <w:sz w:val="24"/>
          <w:szCs w:val="24"/>
        </w:rPr>
        <w:t xml:space="preserve"> «</w:t>
      </w:r>
      <w:r w:rsidRPr="00356C49">
        <w:rPr>
          <w:rStyle w:val="CharAttribute511"/>
          <w:rFonts w:eastAsia="№Е" w:cs="Times New Roman"/>
          <w:sz w:val="24"/>
          <w:szCs w:val="24"/>
        </w:rPr>
        <w:t>Родной русский язык», «Волшебный клубок», «Следопыт», «Юный обществовед», «Риторика», направленные</w:t>
      </w:r>
      <w:r w:rsidRPr="00356C49">
        <w:rPr>
          <w:rFonts w:cs="Times New Roman"/>
          <w:szCs w:val="24"/>
        </w:rPr>
        <w:t xml:space="preserve"> </w:t>
      </w:r>
      <w:r w:rsidRPr="00000A8C">
        <w:rPr>
          <w:rStyle w:val="CharAttribute501"/>
          <w:rFonts w:eastAsia="№Е" w:cs="Times New Roman"/>
          <w:i w:val="0"/>
          <w:sz w:val="24"/>
          <w:szCs w:val="24"/>
        </w:rPr>
        <w:t>на воспитание у школьников любви к своему краю, его истории, культуре, природе, на развитие самостоятельности и ответственности школьников.</w:t>
      </w:r>
    </w:p>
    <w:p w14:paraId="2DF142E4" w14:textId="2511830B" w:rsidR="007F3825" w:rsidRPr="00000A8C" w:rsidRDefault="00000A8C" w:rsidP="00356C49">
      <w:pPr>
        <w:spacing w:after="0" w:line="276" w:lineRule="auto"/>
        <w:rPr>
          <w:rStyle w:val="CharAttribute501"/>
          <w:rFonts w:eastAsia="№Е" w:cs="Times New Roman"/>
          <w:i w:val="0"/>
          <w:sz w:val="24"/>
          <w:szCs w:val="24"/>
        </w:rPr>
      </w:pPr>
      <w:r>
        <w:rPr>
          <w:rStyle w:val="CharAttribute511"/>
          <w:rFonts w:eastAsia="№Е" w:cs="Times New Roman"/>
          <w:b/>
          <w:sz w:val="24"/>
          <w:szCs w:val="24"/>
        </w:rPr>
        <w:t>Обще</w:t>
      </w:r>
      <w:r w:rsidR="007F3825" w:rsidRPr="00356C49">
        <w:rPr>
          <w:rStyle w:val="CharAttribute511"/>
          <w:rFonts w:eastAsia="№Е" w:cs="Times New Roman"/>
          <w:b/>
          <w:sz w:val="24"/>
          <w:szCs w:val="24"/>
        </w:rPr>
        <w:t>интеллектуальное:</w:t>
      </w:r>
      <w:r w:rsidR="007F3825" w:rsidRPr="00356C49">
        <w:rPr>
          <w:rFonts w:cs="Times New Roman"/>
          <w:szCs w:val="24"/>
        </w:rPr>
        <w:t xml:space="preserve"> курсы внеурочной деятельности «Юный математик», «Весёлая </w:t>
      </w:r>
      <w:r w:rsidR="007F3825" w:rsidRPr="00000A8C">
        <w:rPr>
          <w:rFonts w:cs="Times New Roman"/>
          <w:szCs w:val="24"/>
        </w:rPr>
        <w:t xml:space="preserve">грамматика»,  «Математическая шкатулка», «Юный информатик», «Занимательная математика», «История Тувы», «Любознательная математика», «В мире слов», «Секреты орфографии», «В мире литературы», «Физика вокруг нас», «Трудные вопросы русского языка», «Уроки слова», «Подготовка к ОГЭ по математике», «Подготовка к ОГЭ по биологии», «Подготовка к ОГЭ по русскому языку», Подготовка к ОГЭ по географии», «Математика для всех», «Комплексный анализ текста», направленные на </w:t>
      </w:r>
      <w:r w:rsidR="007F3825" w:rsidRPr="00000A8C">
        <w:rPr>
          <w:rStyle w:val="CharAttribute501"/>
          <w:rFonts w:eastAsia="№Е" w:cs="Times New Roman"/>
          <w:i w:val="0"/>
          <w:sz w:val="24"/>
          <w:szCs w:val="24"/>
        </w:rPr>
        <w:t xml:space="preserve">передачу школьникам социально значимых знаний, развивающие их любознательность, позволяющие привлечь их внимание к </w:t>
      </w:r>
      <w:r w:rsidR="007F3825" w:rsidRPr="00000A8C">
        <w:rPr>
          <w:rFonts w:cs="Times New Roman"/>
          <w:i/>
          <w:szCs w:val="24"/>
        </w:rPr>
        <w:t xml:space="preserve">экономическим, политическим, экологическим, </w:t>
      </w:r>
      <w:r w:rsidR="007F3825" w:rsidRPr="00000A8C">
        <w:rPr>
          <w:rStyle w:val="CharAttribute501"/>
          <w:rFonts w:eastAsia="№Е" w:cs="Times New Roman"/>
          <w:i w:val="0"/>
          <w:sz w:val="24"/>
          <w:szCs w:val="24"/>
        </w:rPr>
        <w:t>гуманитарным  проблемам нашего общества, формирующие их гуманистическое мировоззрение и научную картину мира.</w:t>
      </w:r>
    </w:p>
    <w:p w14:paraId="1B9FE724" w14:textId="77777777" w:rsidR="007F3825" w:rsidRPr="00356C49" w:rsidRDefault="007F3825" w:rsidP="00356C49">
      <w:pPr>
        <w:spacing w:after="0" w:line="276" w:lineRule="auto"/>
        <w:rPr>
          <w:rFonts w:cs="Times New Roman"/>
          <w:szCs w:val="24"/>
        </w:rPr>
      </w:pPr>
      <w:r w:rsidRPr="00356C49">
        <w:rPr>
          <w:rStyle w:val="CharAttribute501"/>
          <w:rFonts w:eastAsia="№Е" w:cs="Times New Roman"/>
          <w:b/>
          <w:sz w:val="24"/>
          <w:szCs w:val="24"/>
        </w:rPr>
        <w:t>Общекультурное:</w:t>
      </w:r>
      <w:r w:rsidRPr="00356C49">
        <w:rPr>
          <w:rFonts w:cs="Times New Roman"/>
          <w:szCs w:val="24"/>
        </w:rPr>
        <w:t xml:space="preserve"> курсы внеурочной деятельности «Узелок», «Лоскутки», «Рукодельница», Художественная вышивка гладью», «Мастерок», «Радуга творчества», «Волшебный мир оригами», «Пластилиновая фантазия», кружок  «Умелые ручки»,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w:t>
      </w:r>
    </w:p>
    <w:p w14:paraId="60732066" w14:textId="77777777" w:rsidR="007F3825" w:rsidRPr="00356C49" w:rsidRDefault="007F3825" w:rsidP="00356C49">
      <w:pPr>
        <w:spacing w:after="0" w:line="276" w:lineRule="auto"/>
        <w:rPr>
          <w:rFonts w:cs="Times New Roman"/>
          <w:szCs w:val="24"/>
        </w:rPr>
      </w:pPr>
      <w:r w:rsidRPr="00356C49">
        <w:rPr>
          <w:rStyle w:val="CharAttribute501"/>
          <w:rFonts w:eastAsia="№Е" w:cs="Times New Roman"/>
          <w:sz w:val="24"/>
          <w:szCs w:val="24"/>
        </w:rPr>
        <w:t xml:space="preserve"> </w:t>
      </w:r>
      <w:r w:rsidRPr="00356C49">
        <w:rPr>
          <w:rStyle w:val="CharAttribute501"/>
          <w:rFonts w:eastAsia="№Е" w:cs="Times New Roman"/>
          <w:b/>
          <w:sz w:val="24"/>
          <w:szCs w:val="24"/>
        </w:rPr>
        <w:t xml:space="preserve">Духовно-нравственное: </w:t>
      </w:r>
      <w:r w:rsidRPr="00356C49">
        <w:rPr>
          <w:rStyle w:val="CharAttribute501"/>
          <w:rFonts w:eastAsia="№Е" w:cs="Times New Roman"/>
          <w:sz w:val="24"/>
          <w:szCs w:val="24"/>
        </w:rPr>
        <w:t xml:space="preserve"> </w:t>
      </w:r>
      <w:r w:rsidRPr="00356C49">
        <w:rPr>
          <w:rFonts w:cs="Times New Roman"/>
          <w:szCs w:val="24"/>
        </w:rPr>
        <w:t>курсы внеурочной деятельности: «Патриот», «Волшебная шкатулка», «Уроки нравственности», «Познай себя», кружок «Русские народные песни», создающие благоприятные условия для развития нравственных качеств учащихся.</w:t>
      </w:r>
    </w:p>
    <w:p w14:paraId="3BAEDE78" w14:textId="77777777" w:rsidR="007F3825" w:rsidRPr="00356C49" w:rsidRDefault="007F3825" w:rsidP="00356C49">
      <w:pPr>
        <w:spacing w:after="0" w:line="276" w:lineRule="auto"/>
        <w:rPr>
          <w:rFonts w:cs="Times New Roman"/>
          <w:b/>
          <w:color w:val="000000"/>
          <w:szCs w:val="24"/>
        </w:rPr>
      </w:pPr>
      <w:r w:rsidRPr="00356C49">
        <w:rPr>
          <w:rFonts w:cs="Times New Roman"/>
          <w:b/>
          <w:color w:val="000000"/>
          <w:szCs w:val="24"/>
        </w:rPr>
        <w:t xml:space="preserve"> Модуль «Школьный урок»</w:t>
      </w:r>
    </w:p>
    <w:p w14:paraId="3E996D46" w14:textId="77777777" w:rsidR="007F3825" w:rsidRPr="00000A8C" w:rsidRDefault="007F3825" w:rsidP="00000A8C">
      <w:r w:rsidRPr="00000A8C">
        <w:rPr>
          <w:rStyle w:val="CharAttribute512"/>
          <w:rFonts w:eastAsia="№Е" w:cs="Times New Roman"/>
          <w:sz w:val="24"/>
          <w:szCs w:val="24"/>
        </w:rPr>
        <w:t>Реализация школьными педагогами воспитательного потенциала урока предполагает следующее</w:t>
      </w:r>
      <w:r w:rsidRPr="00000A8C">
        <w:t>:</w:t>
      </w:r>
    </w:p>
    <w:p w14:paraId="1F01DB71" w14:textId="77777777" w:rsidR="007F3825" w:rsidRPr="00000A8C" w:rsidRDefault="007F3825" w:rsidP="00000A8C">
      <w:pPr>
        <w:rPr>
          <w:rStyle w:val="CharAttribute501"/>
          <w:rFonts w:eastAsia="№Е" w:cs="Times New Roman"/>
          <w:i w:val="0"/>
          <w:sz w:val="24"/>
          <w:szCs w:val="24"/>
        </w:rPr>
      </w:pPr>
      <w:r w:rsidRPr="00000A8C">
        <w:rPr>
          <w:rStyle w:val="CharAttribute501"/>
          <w:rFonts w:eastAsia="№Е" w:cs="Times New Roman"/>
          <w:i w:val="0"/>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14:paraId="254C3CB1" w14:textId="77777777" w:rsidR="007F3825" w:rsidRPr="00000A8C" w:rsidRDefault="007F3825" w:rsidP="00000A8C">
      <w:pPr>
        <w:rPr>
          <w:rStyle w:val="CharAttribute501"/>
          <w:rFonts w:eastAsia="№Е" w:cs="Times New Roman"/>
          <w:i w:val="0"/>
          <w:sz w:val="24"/>
          <w:szCs w:val="24"/>
        </w:rPr>
      </w:pPr>
      <w:r w:rsidRPr="00000A8C">
        <w:rPr>
          <w:rStyle w:val="CharAttribute501"/>
          <w:rFonts w:eastAsia="№Е" w:cs="Times New Roman"/>
          <w:i w:val="0"/>
          <w:sz w:val="24"/>
          <w:szCs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14:paraId="78C12671" w14:textId="77777777" w:rsidR="007F3825" w:rsidRPr="00000A8C" w:rsidRDefault="007F3825" w:rsidP="00000A8C">
      <w:r w:rsidRPr="00000A8C">
        <w:rPr>
          <w:rStyle w:val="CharAttribute501"/>
          <w:rFonts w:eastAsia="№Е" w:cs="Times New Roman"/>
          <w:i w:val="0"/>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14:paraId="24ECBC95" w14:textId="77777777" w:rsidR="007F3825" w:rsidRPr="00000A8C" w:rsidRDefault="007F3825" w:rsidP="00000A8C">
      <w:r w:rsidRPr="00000A8C">
        <w:rPr>
          <w:rStyle w:val="CharAttribute501"/>
          <w:rFonts w:eastAsia="№Е" w:cs="Times New Roman"/>
          <w:i w:val="0"/>
          <w:iCs/>
          <w:sz w:val="24"/>
          <w:szCs w:val="24"/>
        </w:rPr>
        <w:t xml:space="preserve">использование </w:t>
      </w:r>
      <w:r w:rsidRPr="00000A8C">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290B599A" w14:textId="77777777" w:rsidR="007F3825" w:rsidRPr="00000A8C" w:rsidRDefault="007F3825" w:rsidP="00000A8C">
      <w:r w:rsidRPr="00000A8C">
        <w:rPr>
          <w:rStyle w:val="CharAttribute501"/>
          <w:rFonts w:eastAsia="№Е" w:cs="Times New Roman"/>
          <w:i w:val="0"/>
          <w:sz w:val="24"/>
          <w:szCs w:val="24"/>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sidRPr="00000A8C">
        <w:t xml:space="preserve">учат школьников командной работе и взаимодействию с другими детьми;  </w:t>
      </w:r>
    </w:p>
    <w:p w14:paraId="337928A3" w14:textId="77777777" w:rsidR="007F3825" w:rsidRPr="00000A8C" w:rsidRDefault="007F3825" w:rsidP="00000A8C">
      <w:r w:rsidRPr="00000A8C">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4A18B7D3" w14:textId="77777777" w:rsidR="007F3825" w:rsidRPr="00000A8C" w:rsidRDefault="007F3825" w:rsidP="00000A8C">
      <w:pPr>
        <w:rPr>
          <w:rStyle w:val="CharAttribute501"/>
          <w:rFonts w:eastAsia="№Е" w:cs="Times New Roman"/>
          <w:i w:val="0"/>
          <w:sz w:val="24"/>
          <w:szCs w:val="24"/>
        </w:rPr>
      </w:pPr>
      <w:r w:rsidRPr="00000A8C">
        <w:rPr>
          <w:rStyle w:val="CharAttribute501"/>
          <w:rFonts w:eastAsia="№Е" w:cs="Times New Roman"/>
          <w:i w:val="0"/>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315105DA" w14:textId="77777777" w:rsidR="007F3825" w:rsidRPr="00000A8C" w:rsidRDefault="007F3825" w:rsidP="00000A8C">
      <w:pPr>
        <w:rPr>
          <w:b/>
          <w:iCs/>
        </w:rPr>
      </w:pPr>
      <w:r w:rsidRPr="00000A8C">
        <w:rPr>
          <w:b/>
          <w:iCs/>
        </w:rPr>
        <w:t xml:space="preserve"> Модуль «Самоуправление»</w:t>
      </w:r>
    </w:p>
    <w:p w14:paraId="0C5A3AC4" w14:textId="77777777" w:rsidR="007F3825" w:rsidRPr="00356C49" w:rsidRDefault="007F3825" w:rsidP="00356C49">
      <w:pPr>
        <w:spacing w:after="0" w:line="276" w:lineRule="auto"/>
        <w:rPr>
          <w:rFonts w:cs="Times New Roman"/>
          <w:szCs w:val="24"/>
        </w:rPr>
      </w:pPr>
      <w:r w:rsidRPr="00356C49">
        <w:rPr>
          <w:rStyle w:val="CharAttribute504"/>
          <w:rFonts w:eastAsia="№Е" w:cs="Times New Roman"/>
          <w:sz w:val="24"/>
          <w:szCs w:val="24"/>
        </w:rPr>
        <w:t xml:space="preserve">Поддержка детского </w:t>
      </w:r>
      <w:r w:rsidRPr="00356C49">
        <w:rPr>
          <w:rFonts w:cs="Times New Roman"/>
          <w:szCs w:val="24"/>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w:t>
      </w:r>
    </w:p>
    <w:p w14:paraId="7C8D1803" w14:textId="77777777" w:rsidR="007F3825" w:rsidRPr="00356C49" w:rsidRDefault="007F3825" w:rsidP="00356C49">
      <w:pPr>
        <w:spacing w:after="0" w:line="276" w:lineRule="auto"/>
        <w:rPr>
          <w:rFonts w:cs="Times New Roman"/>
          <w:szCs w:val="24"/>
        </w:rPr>
      </w:pPr>
      <w:r w:rsidRPr="00356C49">
        <w:rPr>
          <w:rFonts w:cs="Times New Roman"/>
          <w:szCs w:val="24"/>
        </w:rPr>
        <w:t xml:space="preserve">Детское самоуправление в школе осуществляется следующим образом </w:t>
      </w:r>
    </w:p>
    <w:p w14:paraId="4BDF2EBD" w14:textId="77777777" w:rsidR="007F3825" w:rsidRPr="00356C49" w:rsidRDefault="007F3825" w:rsidP="00356C49">
      <w:pPr>
        <w:spacing w:after="0" w:line="276" w:lineRule="auto"/>
        <w:rPr>
          <w:rFonts w:cs="Times New Roman"/>
          <w:bCs/>
          <w:szCs w:val="24"/>
        </w:rPr>
      </w:pPr>
      <w:r w:rsidRPr="00356C49">
        <w:rPr>
          <w:rFonts w:cs="Times New Roman"/>
          <w:b/>
          <w:szCs w:val="24"/>
        </w:rPr>
        <w:t>На уровне классов</w:t>
      </w:r>
      <w:r w:rsidRPr="00356C49">
        <w:rPr>
          <w:rFonts w:cs="Times New Roman"/>
          <w:bCs/>
          <w:szCs w:val="24"/>
        </w:rPr>
        <w:t>:</w:t>
      </w:r>
    </w:p>
    <w:p w14:paraId="4C10E80B" w14:textId="77777777" w:rsidR="007F3825" w:rsidRPr="00356C49" w:rsidRDefault="007F3825" w:rsidP="00356C49">
      <w:pPr>
        <w:spacing w:after="0" w:line="276" w:lineRule="auto"/>
        <w:rPr>
          <w:rFonts w:cs="Times New Roman"/>
          <w:szCs w:val="24"/>
        </w:rPr>
      </w:pPr>
      <w:r w:rsidRPr="00356C49">
        <w:rPr>
          <w:rFonts w:cs="Times New Roman"/>
          <w:iCs/>
          <w:szCs w:val="24"/>
        </w:rPr>
        <w:t xml:space="preserve">через </w:t>
      </w:r>
      <w:r w:rsidRPr="00356C49">
        <w:rPr>
          <w:rFonts w:cs="Times New Roman"/>
          <w:szCs w:val="24"/>
        </w:rPr>
        <w:t>деятельность выборных по инициативе и предложениям учащихся класса лидеров (старост), представляющих интересы класса в общешкольных делах и призванных координировать его работу с работой классных руководителей;</w:t>
      </w:r>
    </w:p>
    <w:p w14:paraId="3FA2D09A" w14:textId="77777777" w:rsidR="007F3825" w:rsidRPr="00356C49" w:rsidRDefault="007F3825" w:rsidP="00356C49">
      <w:pPr>
        <w:spacing w:after="0" w:line="276" w:lineRule="auto"/>
        <w:rPr>
          <w:rFonts w:cs="Times New Roman"/>
          <w:iCs/>
          <w:szCs w:val="24"/>
        </w:rPr>
      </w:pPr>
      <w:r w:rsidRPr="00356C49">
        <w:rPr>
          <w:rFonts w:cs="Times New Roman"/>
          <w:iCs/>
          <w:szCs w:val="24"/>
        </w:rPr>
        <w:t>через деятельность выборных органов самоуправления, отвечающих за различные направления работы класса;</w:t>
      </w:r>
    </w:p>
    <w:p w14:paraId="64297F48" w14:textId="77777777" w:rsidR="007F3825" w:rsidRPr="00356C49" w:rsidRDefault="007F3825" w:rsidP="00356C49">
      <w:pPr>
        <w:spacing w:after="0" w:line="276" w:lineRule="auto"/>
        <w:rPr>
          <w:rStyle w:val="CharAttribute501"/>
          <w:rFonts w:eastAsia="№Е" w:cs="Times New Roman"/>
          <w:b/>
          <w:bCs/>
          <w:i w:val="0"/>
          <w:iCs/>
          <w:sz w:val="24"/>
          <w:szCs w:val="24"/>
        </w:rPr>
      </w:pPr>
      <w:r w:rsidRPr="00356C49">
        <w:rPr>
          <w:rFonts w:cs="Times New Roman"/>
          <w:b/>
          <w:bCs/>
          <w:iCs/>
          <w:szCs w:val="24"/>
        </w:rPr>
        <w:t>На индивидуальном уровне:</w:t>
      </w:r>
      <w:r w:rsidRPr="00356C49">
        <w:rPr>
          <w:rStyle w:val="CharAttribute501"/>
          <w:rFonts w:eastAsia="№Е" w:cs="Times New Roman"/>
          <w:b/>
          <w:bCs/>
          <w:iCs/>
          <w:sz w:val="24"/>
          <w:szCs w:val="24"/>
        </w:rPr>
        <w:t xml:space="preserve"> </w:t>
      </w:r>
    </w:p>
    <w:p w14:paraId="2704D71B" w14:textId="77777777" w:rsidR="007F3825" w:rsidRPr="00356C49" w:rsidRDefault="007F3825" w:rsidP="00356C49">
      <w:pPr>
        <w:spacing w:after="0" w:line="276" w:lineRule="auto"/>
        <w:rPr>
          <w:rFonts w:cs="Times New Roman"/>
          <w:szCs w:val="24"/>
        </w:rPr>
      </w:pPr>
      <w:r w:rsidRPr="00356C49">
        <w:rPr>
          <w:rFonts w:cs="Times New Roman"/>
          <w:iCs/>
          <w:szCs w:val="24"/>
        </w:rPr>
        <w:t xml:space="preserve">через </w:t>
      </w:r>
      <w:r w:rsidRPr="00356C49">
        <w:rPr>
          <w:rFonts w:cs="Times New Roman"/>
          <w:szCs w:val="24"/>
        </w:rPr>
        <w:t xml:space="preserve">вовлечение школьников в планирование, организацию, проведение и анализ общешкольных и внутриклассных дел; </w:t>
      </w:r>
      <w:r w:rsidRPr="00356C49">
        <w:rPr>
          <w:rFonts w:cs="Times New Roman"/>
          <w:iCs/>
          <w:szCs w:val="24"/>
        </w:rPr>
        <w:t>через реализацию функций школьниками, отвечающими за различные направления работы в классе.</w:t>
      </w:r>
      <w:r w:rsidRPr="00356C49">
        <w:rPr>
          <w:rFonts w:cs="Times New Roman"/>
          <w:b/>
          <w:szCs w:val="24"/>
        </w:rPr>
        <w:t xml:space="preserve"> </w:t>
      </w:r>
    </w:p>
    <w:p w14:paraId="7FBCFA80" w14:textId="77777777" w:rsidR="007F3825" w:rsidRPr="00356C49" w:rsidRDefault="007F3825" w:rsidP="00356C49">
      <w:pPr>
        <w:spacing w:after="0" w:line="276" w:lineRule="auto"/>
        <w:rPr>
          <w:rFonts w:cs="Times New Roman"/>
          <w:b/>
          <w:iCs/>
          <w:szCs w:val="24"/>
        </w:rPr>
      </w:pPr>
      <w:r w:rsidRPr="00356C49">
        <w:rPr>
          <w:rFonts w:cs="Times New Roman"/>
          <w:b/>
          <w:iCs/>
          <w:szCs w:val="24"/>
        </w:rPr>
        <w:t xml:space="preserve"> Модуль «Профориентация»</w:t>
      </w:r>
    </w:p>
    <w:p w14:paraId="0FE2FC96" w14:textId="77777777" w:rsidR="007F3825" w:rsidRPr="00356C49" w:rsidRDefault="007F3825" w:rsidP="00356C49">
      <w:pPr>
        <w:spacing w:after="0" w:line="276" w:lineRule="auto"/>
        <w:rPr>
          <w:rStyle w:val="CharAttribute502"/>
          <w:rFonts w:eastAsia="№Е" w:cs="Times New Roman"/>
          <w:i w:val="0"/>
          <w:sz w:val="24"/>
          <w:szCs w:val="24"/>
        </w:rPr>
      </w:pPr>
      <w:r w:rsidRPr="00356C49">
        <w:rPr>
          <w:rFonts w:cs="Times New Roman"/>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r w:rsidRPr="00356C49">
        <w:rPr>
          <w:rStyle w:val="CharAttribute502"/>
          <w:rFonts w:eastAsia="№Е" w:cs="Times New Roman"/>
          <w:sz w:val="24"/>
          <w:szCs w:val="24"/>
        </w:rPr>
        <w:t xml:space="preserve"> </w:t>
      </w:r>
    </w:p>
    <w:p w14:paraId="1200B22E" w14:textId="77777777" w:rsidR="007F3825" w:rsidRPr="00356C49" w:rsidRDefault="007F3825" w:rsidP="00356C49">
      <w:pPr>
        <w:spacing w:after="0" w:line="276" w:lineRule="auto"/>
        <w:rPr>
          <w:rFonts w:cs="Times New Roman"/>
          <w:szCs w:val="24"/>
        </w:rPr>
      </w:pPr>
      <w:r w:rsidRPr="00356C49">
        <w:rPr>
          <w:rFonts w:cs="Times New Roman"/>
          <w:szCs w:val="24"/>
        </w:rPr>
        <w:t>классные часы, направленные  на  подготовку школьника к осознанному планированию и реализации своего профессионального будущего;</w:t>
      </w:r>
    </w:p>
    <w:p w14:paraId="3FC03E37" w14:textId="77777777" w:rsidR="007F3825" w:rsidRPr="00356C49" w:rsidRDefault="007F3825" w:rsidP="00356C49">
      <w:pPr>
        <w:spacing w:after="0" w:line="276" w:lineRule="auto"/>
        <w:rPr>
          <w:rFonts w:cs="Times New Roman"/>
          <w:szCs w:val="24"/>
        </w:rPr>
      </w:pPr>
      <w:r w:rsidRPr="00356C49">
        <w:rPr>
          <w:rFonts w:cs="Times New Roman"/>
          <w:szCs w:val="24"/>
        </w:rPr>
        <w:t>профориентационные игры:  деловые игры,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14:paraId="4D1FA3F7" w14:textId="77777777" w:rsidR="007F3825" w:rsidRPr="00356C49" w:rsidRDefault="007F3825" w:rsidP="00356C49">
      <w:pPr>
        <w:spacing w:after="0" w:line="276" w:lineRule="auto"/>
        <w:rPr>
          <w:rFonts w:cs="Times New Roman"/>
          <w:szCs w:val="24"/>
        </w:rPr>
      </w:pPr>
      <w:r w:rsidRPr="00356C49">
        <w:rPr>
          <w:rFonts w:cs="Times New Roman"/>
          <w:szCs w:val="24"/>
        </w:rPr>
        <w:t>совместное с педагогами изучение интернет ресурсов, посвященных выбору профессий;</w:t>
      </w:r>
    </w:p>
    <w:p w14:paraId="51E2085B" w14:textId="77777777" w:rsidR="007F3825" w:rsidRPr="00356C49" w:rsidRDefault="007F3825" w:rsidP="00356C49">
      <w:pPr>
        <w:spacing w:after="0" w:line="276" w:lineRule="auto"/>
        <w:rPr>
          <w:rFonts w:cs="Times New Roman"/>
          <w:szCs w:val="24"/>
        </w:rPr>
      </w:pPr>
      <w:r w:rsidRPr="00356C49">
        <w:rPr>
          <w:rFonts w:cs="Times New Roman"/>
          <w:szCs w:val="24"/>
        </w:rPr>
        <w:t xml:space="preserve">освоение школьниками основ профессии в рамках  курсов внеурочной деятельности.  </w:t>
      </w:r>
    </w:p>
    <w:p w14:paraId="67676BCA" w14:textId="77777777" w:rsidR="007F3825" w:rsidRPr="00356C49" w:rsidRDefault="007F3825" w:rsidP="00356C49">
      <w:pPr>
        <w:spacing w:after="0" w:line="276" w:lineRule="auto"/>
        <w:rPr>
          <w:rFonts w:cs="Times New Roman"/>
          <w:b/>
          <w:szCs w:val="24"/>
        </w:rPr>
      </w:pPr>
      <w:r w:rsidRPr="00356C49">
        <w:rPr>
          <w:rFonts w:cs="Times New Roman"/>
          <w:b/>
          <w:szCs w:val="24"/>
        </w:rPr>
        <w:t xml:space="preserve"> Модуль «Организация предметно-эстетической среды»</w:t>
      </w:r>
    </w:p>
    <w:p w14:paraId="059F1155" w14:textId="77777777" w:rsidR="007F3825" w:rsidRPr="00356C49" w:rsidRDefault="007F3825" w:rsidP="00356C49">
      <w:pPr>
        <w:spacing w:after="0" w:line="276" w:lineRule="auto"/>
        <w:rPr>
          <w:rStyle w:val="CharAttribute502"/>
          <w:rFonts w:eastAsia="№Е" w:cs="Times New Roman"/>
          <w:i w:val="0"/>
          <w:sz w:val="24"/>
          <w:szCs w:val="24"/>
        </w:rPr>
      </w:pPr>
      <w:r w:rsidRPr="00356C49">
        <w:rPr>
          <w:rFonts w:cs="Times New Roman"/>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356C49">
        <w:rPr>
          <w:rStyle w:val="CharAttribute526"/>
          <w:rFonts w:eastAsia="№Е" w:cs="Times New Roman"/>
          <w:sz w:val="24"/>
          <w:szCs w:val="24"/>
        </w:rPr>
        <w:t xml:space="preserve">предупреждает стрессовые ситуации, </w:t>
      </w:r>
      <w:r w:rsidRPr="00356C49">
        <w:rPr>
          <w:rFonts w:cs="Times New Roman"/>
          <w:szCs w:val="24"/>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356C49">
        <w:rPr>
          <w:rStyle w:val="CharAttribute502"/>
          <w:rFonts w:eastAsia="№Е" w:cs="Times New Roman"/>
          <w:sz w:val="24"/>
          <w:szCs w:val="24"/>
        </w:rPr>
        <w:t xml:space="preserve"> </w:t>
      </w:r>
    </w:p>
    <w:p w14:paraId="4268A167" w14:textId="77777777" w:rsidR="007F3825" w:rsidRPr="00356C49" w:rsidRDefault="007F3825" w:rsidP="00356C49">
      <w:pPr>
        <w:spacing w:after="0" w:line="276" w:lineRule="auto"/>
        <w:rPr>
          <w:rFonts w:cs="Times New Roman"/>
          <w:szCs w:val="24"/>
        </w:rPr>
      </w:pPr>
      <w:r w:rsidRPr="00356C49">
        <w:rPr>
          <w:rFonts w:cs="Times New Roman"/>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w:t>
      </w:r>
    </w:p>
    <w:p w14:paraId="4304B6BF" w14:textId="77777777" w:rsidR="007F3825" w:rsidRPr="00356C49" w:rsidRDefault="007F3825" w:rsidP="00356C49">
      <w:pPr>
        <w:spacing w:after="0" w:line="276" w:lineRule="auto"/>
        <w:rPr>
          <w:rFonts w:cs="Times New Roman"/>
          <w:szCs w:val="24"/>
        </w:rPr>
      </w:pPr>
      <w:r w:rsidRPr="00356C49">
        <w:rPr>
          <w:rFonts w:cs="Times New Roman"/>
          <w:szCs w:val="24"/>
        </w:rPr>
        <w:t>озеленение</w:t>
      </w:r>
      <w:r w:rsidRPr="00356C49">
        <w:rPr>
          <w:rStyle w:val="CharAttribute526"/>
          <w:rFonts w:eastAsia="№Е" w:cs="Times New Roman"/>
          <w:sz w:val="24"/>
          <w:szCs w:val="24"/>
        </w:rPr>
        <w:t xml:space="preserve"> пришкольной территории, разбивка клумб, оборудование во дворе школы спортивных и игровых площадок, </w:t>
      </w:r>
      <w:r w:rsidRPr="00356C49">
        <w:rPr>
          <w:rFonts w:cs="Times New Roman"/>
          <w:szCs w:val="24"/>
        </w:rPr>
        <w:t>доступных и приспособленных для школьников разных возрастных категорий</w:t>
      </w:r>
      <w:r w:rsidRPr="00356C49">
        <w:rPr>
          <w:rStyle w:val="CharAttribute526"/>
          <w:rFonts w:eastAsia="№Е" w:cs="Times New Roman"/>
          <w:sz w:val="24"/>
          <w:szCs w:val="24"/>
        </w:rPr>
        <w:t>;</w:t>
      </w:r>
      <w:r w:rsidRPr="00356C49">
        <w:rPr>
          <w:rFonts w:cs="Times New Roman"/>
          <w:szCs w:val="24"/>
        </w:rPr>
        <w:t xml:space="preserve"> </w:t>
      </w:r>
    </w:p>
    <w:p w14:paraId="26E39E6C" w14:textId="77777777" w:rsidR="007F3825" w:rsidRPr="00356C49" w:rsidRDefault="007F3825" w:rsidP="00356C49">
      <w:pPr>
        <w:spacing w:after="0" w:line="276" w:lineRule="auto"/>
        <w:rPr>
          <w:rFonts w:cs="Times New Roman"/>
          <w:szCs w:val="24"/>
        </w:rPr>
      </w:pPr>
      <w:r w:rsidRPr="00356C49">
        <w:rPr>
          <w:rFonts w:cs="Times New Roman"/>
          <w:szCs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14:paraId="05415155" w14:textId="77777777" w:rsidR="007F3825" w:rsidRPr="00356C49" w:rsidRDefault="007F3825" w:rsidP="00356C49">
      <w:pPr>
        <w:spacing w:after="0" w:line="276" w:lineRule="auto"/>
        <w:rPr>
          <w:rFonts w:cs="Times New Roman"/>
          <w:szCs w:val="24"/>
        </w:rPr>
      </w:pPr>
      <w:r w:rsidRPr="00356C49">
        <w:rPr>
          <w:rFonts w:cs="Times New Roman"/>
          <w:szCs w:val="24"/>
        </w:rPr>
        <w:t>событийное оформление пространства при проведении конкретных школьных событий (праздников, торжественных линеек, творческих вечеров, выставок, собраний и т.п.).</w:t>
      </w:r>
    </w:p>
    <w:p w14:paraId="35D9D0EB" w14:textId="77777777" w:rsidR="007F3825" w:rsidRPr="00356C49" w:rsidRDefault="007F3825" w:rsidP="00356C49">
      <w:pPr>
        <w:spacing w:after="0" w:line="276" w:lineRule="auto"/>
        <w:rPr>
          <w:rFonts w:cs="Times New Roman"/>
          <w:b/>
          <w:szCs w:val="24"/>
        </w:rPr>
      </w:pPr>
      <w:r w:rsidRPr="00356C49">
        <w:rPr>
          <w:rFonts w:cs="Times New Roman"/>
          <w:b/>
          <w:szCs w:val="24"/>
        </w:rPr>
        <w:t xml:space="preserve"> Модуль «Работа с родителями»</w:t>
      </w:r>
    </w:p>
    <w:p w14:paraId="00309334" w14:textId="77777777" w:rsidR="007F3825" w:rsidRPr="00356C49" w:rsidRDefault="007F3825" w:rsidP="00356C49">
      <w:pPr>
        <w:spacing w:after="0" w:line="276" w:lineRule="auto"/>
        <w:rPr>
          <w:rStyle w:val="CharAttribute502"/>
          <w:rFonts w:eastAsia="№Е" w:cs="Times New Roman"/>
          <w:i w:val="0"/>
          <w:sz w:val="24"/>
          <w:szCs w:val="24"/>
        </w:rPr>
      </w:pPr>
      <w:r w:rsidRPr="00356C49">
        <w:rPr>
          <w:rFonts w:cs="Times New Roman"/>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356C49">
        <w:rPr>
          <w:rStyle w:val="CharAttribute502"/>
          <w:rFonts w:eastAsia="№Е" w:cs="Times New Roman"/>
          <w:sz w:val="24"/>
          <w:szCs w:val="24"/>
        </w:rPr>
        <w:t xml:space="preserve"> </w:t>
      </w:r>
    </w:p>
    <w:p w14:paraId="628BDE79" w14:textId="77777777" w:rsidR="007F3825" w:rsidRPr="00356C49" w:rsidRDefault="007F3825" w:rsidP="00356C49">
      <w:pPr>
        <w:spacing w:after="0" w:line="276" w:lineRule="auto"/>
        <w:rPr>
          <w:rStyle w:val="CharAttribute502"/>
          <w:rFonts w:eastAsia="№Е" w:cs="Times New Roman"/>
          <w:b/>
          <w:i w:val="0"/>
          <w:sz w:val="24"/>
          <w:szCs w:val="24"/>
        </w:rPr>
      </w:pPr>
      <w:r w:rsidRPr="00356C49">
        <w:rPr>
          <w:rStyle w:val="CharAttribute502"/>
          <w:rFonts w:eastAsia="№Е" w:cs="Times New Roman"/>
          <w:b/>
          <w:sz w:val="24"/>
          <w:szCs w:val="24"/>
        </w:rPr>
        <w:t xml:space="preserve">На групповом уровне: </w:t>
      </w:r>
    </w:p>
    <w:p w14:paraId="2AE2A4B9" w14:textId="77777777" w:rsidR="007F3825" w:rsidRPr="00356C49" w:rsidRDefault="007F3825" w:rsidP="00356C49">
      <w:pPr>
        <w:spacing w:after="0" w:line="276" w:lineRule="auto"/>
        <w:rPr>
          <w:rFonts w:cs="Times New Roman"/>
          <w:szCs w:val="24"/>
        </w:rPr>
      </w:pPr>
      <w:r w:rsidRPr="00356C49">
        <w:rPr>
          <w:rFonts w:cs="Times New Roman"/>
          <w:szCs w:val="24"/>
        </w:rPr>
        <w:t>Общешкольный  родительский комитет, участвующий в управлении школой и решении вопросов воспитания и социализации их детей;</w:t>
      </w:r>
    </w:p>
    <w:p w14:paraId="53D60A1F" w14:textId="77777777" w:rsidR="007F3825" w:rsidRPr="00356C49" w:rsidRDefault="007F3825" w:rsidP="00356C49">
      <w:pPr>
        <w:spacing w:after="0" w:line="276" w:lineRule="auto"/>
        <w:rPr>
          <w:rFonts w:cs="Times New Roman"/>
          <w:szCs w:val="24"/>
        </w:rPr>
      </w:pPr>
      <w:r w:rsidRPr="00356C49">
        <w:rPr>
          <w:rFonts w:cs="Times New Roman"/>
          <w:szCs w:val="24"/>
        </w:rPr>
        <w:t>общешкольные родительские собрания, происходящие в режиме обсуждения наиболее острых проблем обучения и воспитания школьников;</w:t>
      </w:r>
    </w:p>
    <w:p w14:paraId="554F3AF3" w14:textId="77777777" w:rsidR="007F3825" w:rsidRPr="00356C49" w:rsidRDefault="007F3825" w:rsidP="00356C49">
      <w:pPr>
        <w:spacing w:after="0" w:line="276" w:lineRule="auto"/>
        <w:rPr>
          <w:rFonts w:cs="Times New Roman"/>
          <w:szCs w:val="24"/>
        </w:rPr>
      </w:pPr>
      <w:r w:rsidRPr="00356C49">
        <w:rPr>
          <w:rFonts w:cs="Times New Roman"/>
          <w:szCs w:val="24"/>
        </w:rPr>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14:paraId="5B956780" w14:textId="77777777" w:rsidR="007F3825" w:rsidRPr="00356C49" w:rsidRDefault="007F3825" w:rsidP="00356C49">
      <w:pPr>
        <w:spacing w:after="0" w:line="276" w:lineRule="auto"/>
        <w:rPr>
          <w:rFonts w:cs="Times New Roman"/>
          <w:b/>
          <w:szCs w:val="24"/>
        </w:rPr>
      </w:pPr>
      <w:r w:rsidRPr="00356C49">
        <w:rPr>
          <w:rFonts w:cs="Times New Roman"/>
          <w:szCs w:val="24"/>
        </w:rPr>
        <w:t xml:space="preserve">  </w:t>
      </w:r>
      <w:r w:rsidRPr="00356C49">
        <w:rPr>
          <w:rFonts w:cs="Times New Roman"/>
          <w:b/>
          <w:szCs w:val="24"/>
        </w:rPr>
        <w:t>На индивидуальном уровне:</w:t>
      </w:r>
    </w:p>
    <w:p w14:paraId="0DB07092" w14:textId="77777777" w:rsidR="007F3825" w:rsidRPr="00356C49" w:rsidRDefault="007F3825" w:rsidP="00356C49">
      <w:pPr>
        <w:spacing w:after="0" w:line="276" w:lineRule="auto"/>
        <w:rPr>
          <w:rFonts w:cs="Times New Roman"/>
          <w:szCs w:val="24"/>
        </w:rPr>
      </w:pPr>
      <w:r w:rsidRPr="00356C49">
        <w:rPr>
          <w:rFonts w:cs="Times New Roman"/>
          <w:szCs w:val="24"/>
        </w:rPr>
        <w:t>обращение к специалистам по запросу родителей для решения острых конфликтных ситуаций;</w:t>
      </w:r>
    </w:p>
    <w:p w14:paraId="44DB4710" w14:textId="77777777" w:rsidR="007F3825" w:rsidRPr="00356C49" w:rsidRDefault="007F3825" w:rsidP="00356C49">
      <w:pPr>
        <w:spacing w:after="0" w:line="276" w:lineRule="auto"/>
        <w:rPr>
          <w:rFonts w:cs="Times New Roman"/>
          <w:szCs w:val="24"/>
        </w:rPr>
      </w:pPr>
      <w:r w:rsidRPr="00356C49">
        <w:rPr>
          <w:rFonts w:cs="Times New Roman"/>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2B42093B" w14:textId="77777777" w:rsidR="007F3825" w:rsidRPr="00356C49" w:rsidRDefault="007F3825" w:rsidP="00356C49">
      <w:pPr>
        <w:spacing w:after="0" w:line="276" w:lineRule="auto"/>
        <w:rPr>
          <w:rFonts w:cs="Times New Roman"/>
          <w:szCs w:val="24"/>
        </w:rPr>
      </w:pPr>
      <w:r w:rsidRPr="00356C49">
        <w:rPr>
          <w:rFonts w:cs="Times New Roman"/>
          <w:szCs w:val="24"/>
        </w:rPr>
        <w:t>помощь со стороны родителей в подготовке и проведении общешкольных и внутри классных мероприятий воспитательной направленности.</w:t>
      </w:r>
    </w:p>
    <w:p w14:paraId="1F68DCCD" w14:textId="77777777" w:rsidR="007F3825" w:rsidRPr="00356C49" w:rsidRDefault="007F3825" w:rsidP="00356C49">
      <w:pPr>
        <w:spacing w:after="0" w:line="276" w:lineRule="auto"/>
        <w:rPr>
          <w:rFonts w:cs="Times New Roman"/>
          <w:b/>
          <w:iCs/>
          <w:szCs w:val="24"/>
        </w:rPr>
      </w:pPr>
    </w:p>
    <w:p w14:paraId="14EB5913" w14:textId="62A2D418" w:rsidR="007F3825" w:rsidRPr="00356C49" w:rsidRDefault="007536AB" w:rsidP="007536AB">
      <w:pPr>
        <w:pStyle w:val="3"/>
      </w:pPr>
      <w:bookmarkStart w:id="43" w:name="_Toc122017685"/>
      <w:r>
        <w:t>2.3.5.О</w:t>
      </w:r>
      <w:r w:rsidRPr="00356C49">
        <w:t>сновные направления самоанализа воспитательной работы</w:t>
      </w:r>
      <w:bookmarkEnd w:id="43"/>
    </w:p>
    <w:p w14:paraId="23C4F503" w14:textId="77777777" w:rsidR="007F3825" w:rsidRPr="00356C49" w:rsidRDefault="007F3825" w:rsidP="00356C49">
      <w:pPr>
        <w:spacing w:after="0" w:line="276" w:lineRule="auto"/>
        <w:rPr>
          <w:rFonts w:cs="Times New Roman"/>
          <w:b/>
          <w:iCs/>
          <w:color w:val="000000"/>
          <w:szCs w:val="24"/>
        </w:rPr>
      </w:pPr>
    </w:p>
    <w:p w14:paraId="55F83607" w14:textId="77777777" w:rsidR="007F3825" w:rsidRPr="00356C49" w:rsidRDefault="007F3825" w:rsidP="00356C49">
      <w:pPr>
        <w:spacing w:after="0" w:line="276" w:lineRule="auto"/>
        <w:rPr>
          <w:rFonts w:cs="Times New Roman"/>
          <w:szCs w:val="24"/>
        </w:rPr>
      </w:pPr>
      <w:r w:rsidRPr="00356C49">
        <w:rPr>
          <w:rFonts w:cs="Times New Roman"/>
          <w:szCs w:val="24"/>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14:paraId="2E3D7E64" w14:textId="77777777" w:rsidR="007F3825" w:rsidRPr="00356C49" w:rsidRDefault="007F3825" w:rsidP="00356C49">
      <w:pPr>
        <w:spacing w:after="0" w:line="276" w:lineRule="auto"/>
        <w:rPr>
          <w:rFonts w:cs="Times New Roman"/>
          <w:szCs w:val="24"/>
        </w:rPr>
      </w:pPr>
      <w:r w:rsidRPr="00356C49">
        <w:rPr>
          <w:rFonts w:cs="Times New Roman"/>
          <w:szCs w:val="24"/>
        </w:rPr>
        <w:t xml:space="preserve">Самоанализ осуществляется ежегодно силами самой школы. </w:t>
      </w:r>
    </w:p>
    <w:p w14:paraId="08267FA0" w14:textId="77777777" w:rsidR="007F3825" w:rsidRPr="00356C49" w:rsidRDefault="007F3825" w:rsidP="00356C49">
      <w:pPr>
        <w:spacing w:after="0" w:line="276" w:lineRule="auto"/>
        <w:rPr>
          <w:rFonts w:cs="Times New Roman"/>
          <w:szCs w:val="24"/>
        </w:rPr>
      </w:pPr>
      <w:r w:rsidRPr="00356C49">
        <w:rPr>
          <w:rFonts w:cs="Times New Roman"/>
          <w:szCs w:val="24"/>
        </w:rPr>
        <w:t>Основными принципами, на основе которых осуществляется самоанализ воспитательной работы в школе, являются:</w:t>
      </w:r>
    </w:p>
    <w:p w14:paraId="47FAC091" w14:textId="77777777" w:rsidR="007F3825" w:rsidRPr="00281EE2" w:rsidRDefault="007F3825" w:rsidP="00356C49">
      <w:pPr>
        <w:spacing w:after="0" w:line="276" w:lineRule="auto"/>
      </w:pPr>
      <w:r w:rsidRPr="00356C49">
        <w:rPr>
          <w:rFonts w:cs="Times New Roman"/>
          <w:szCs w:val="24"/>
        </w:rPr>
        <w:t>- принцип гуманистической направленности осуществляемого анализа, ориентирующий экспертов на уважительное отношение как к вос</w:t>
      </w:r>
      <w:r w:rsidRPr="00281EE2">
        <w:t xml:space="preserve">питанникам, так и к педагогам, реализующим воспитательный процесс; </w:t>
      </w:r>
    </w:p>
    <w:p w14:paraId="79BA514A" w14:textId="77777777" w:rsidR="007F3825" w:rsidRPr="00281EE2" w:rsidRDefault="007F3825" w:rsidP="007F3825">
      <w:pPr>
        <w:adjustRightInd w:val="0"/>
        <w:ind w:right="-1" w:firstLine="567"/>
      </w:pPr>
      <w:r w:rsidRPr="00281EE2">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14:paraId="7BCD832F" w14:textId="77777777" w:rsidR="007F3825" w:rsidRPr="00281EE2" w:rsidRDefault="007F3825" w:rsidP="007F3825">
      <w:pPr>
        <w:adjustRightInd w:val="0"/>
        <w:ind w:right="-1" w:firstLine="567"/>
      </w:pPr>
      <w:r w:rsidRPr="00281EE2">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162E934B" w14:textId="77777777" w:rsidR="007F3825" w:rsidRPr="00281EE2" w:rsidRDefault="007F3825" w:rsidP="007F3825">
      <w:pPr>
        <w:adjustRightInd w:val="0"/>
        <w:ind w:right="-1" w:firstLine="567"/>
      </w:pPr>
      <w:r w:rsidRPr="00281EE2">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14:paraId="13D56968" w14:textId="77777777" w:rsidR="007F3825" w:rsidRPr="00281EE2" w:rsidRDefault="007F3825" w:rsidP="007F3825">
      <w:pPr>
        <w:adjustRightInd w:val="0"/>
        <w:ind w:right="-1" w:firstLine="567"/>
      </w:pPr>
      <w:r w:rsidRPr="00281EE2">
        <w:t>Основными направлениями анализа организуемого в школе воспитательного процесса:</w:t>
      </w:r>
    </w:p>
    <w:p w14:paraId="7D39875B" w14:textId="77777777" w:rsidR="007F3825" w:rsidRPr="00281EE2" w:rsidRDefault="007F3825" w:rsidP="007F3825">
      <w:pPr>
        <w:adjustRightInd w:val="0"/>
        <w:ind w:right="-1" w:firstLine="567"/>
        <w:jc w:val="left"/>
        <w:rPr>
          <w:b/>
          <w:bCs/>
        </w:rPr>
      </w:pPr>
      <w:r w:rsidRPr="00281EE2">
        <w:rPr>
          <w:b/>
          <w:bCs/>
        </w:rPr>
        <w:t xml:space="preserve">Результаты воспитания, социализации и саморазвития школьников. </w:t>
      </w:r>
    </w:p>
    <w:p w14:paraId="230AA054" w14:textId="77777777" w:rsidR="007F3825" w:rsidRPr="00281EE2" w:rsidRDefault="007F3825" w:rsidP="007F3825">
      <w:pPr>
        <w:adjustRightInd w:val="0"/>
        <w:ind w:right="-1" w:firstLine="567"/>
        <w:rPr>
          <w:iCs/>
        </w:rPr>
      </w:pPr>
      <w:r w:rsidRPr="00281EE2">
        <w:rPr>
          <w:iCs/>
        </w:rPr>
        <w:t xml:space="preserve">Критерием, на основе которого осуществляется данный анализ, является динамика личностного развития школьников каждого класса. </w:t>
      </w:r>
    </w:p>
    <w:p w14:paraId="69B56A24" w14:textId="77777777" w:rsidR="007F3825" w:rsidRPr="00281EE2" w:rsidRDefault="007F3825" w:rsidP="007F3825">
      <w:pPr>
        <w:adjustRightInd w:val="0"/>
        <w:ind w:right="-1" w:firstLine="567"/>
        <w:rPr>
          <w:iCs/>
        </w:rPr>
      </w:pPr>
      <w:r w:rsidRPr="00281EE2">
        <w:rPr>
          <w:iCs/>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14:paraId="6FB5C6AF" w14:textId="77777777" w:rsidR="007F3825" w:rsidRPr="00281EE2" w:rsidRDefault="007F3825" w:rsidP="007F3825">
      <w:pPr>
        <w:adjustRightInd w:val="0"/>
        <w:ind w:right="-1" w:firstLine="567"/>
        <w:rPr>
          <w:iCs/>
        </w:rPr>
      </w:pPr>
      <w:r w:rsidRPr="00281EE2">
        <w:rPr>
          <w:iCs/>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14:paraId="2B941F16" w14:textId="77777777" w:rsidR="007F3825" w:rsidRPr="00281EE2" w:rsidRDefault="007F3825" w:rsidP="007F3825">
      <w:pPr>
        <w:adjustRightInd w:val="0"/>
        <w:ind w:right="-1" w:firstLine="567"/>
        <w:rPr>
          <w:iCs/>
        </w:rPr>
      </w:pPr>
      <w:r w:rsidRPr="00281EE2">
        <w:rPr>
          <w:iCs/>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6C795E0A" w14:textId="77777777" w:rsidR="007F3825" w:rsidRPr="00281EE2" w:rsidRDefault="007F3825" w:rsidP="007F3825">
      <w:pPr>
        <w:adjustRightInd w:val="0"/>
        <w:ind w:right="-1" w:firstLine="567"/>
        <w:jc w:val="left"/>
        <w:rPr>
          <w:b/>
          <w:bCs/>
        </w:rPr>
      </w:pPr>
      <w:r w:rsidRPr="00281EE2">
        <w:rPr>
          <w:b/>
          <w:bCs/>
        </w:rPr>
        <w:t>Состояние организуемой в школе совместной деятельности детей и взрослых.</w:t>
      </w:r>
    </w:p>
    <w:p w14:paraId="071997AD" w14:textId="77777777" w:rsidR="007F3825" w:rsidRPr="00281EE2" w:rsidRDefault="007F3825" w:rsidP="007F3825">
      <w:pPr>
        <w:adjustRightInd w:val="0"/>
        <w:ind w:firstLine="567"/>
        <w:rPr>
          <w:iCs/>
          <w:color w:val="000000"/>
        </w:rPr>
      </w:pPr>
      <w:r w:rsidRPr="00281EE2">
        <w:rPr>
          <w:iCs/>
        </w:rPr>
        <w:t xml:space="preserve">Критерием, на основе которого осуществляется данный анализ, является наличие в школе </w:t>
      </w:r>
      <w:r w:rsidRPr="00281EE2">
        <w:rPr>
          <w:iCs/>
          <w:color w:val="000000"/>
        </w:rPr>
        <w:t>интересной, событийно насыщенной и личностно развивающей</w:t>
      </w:r>
      <w:r w:rsidRPr="00281EE2">
        <w:rPr>
          <w:iCs/>
        </w:rPr>
        <w:t xml:space="preserve"> совместной деятельности детей и взрослых</w:t>
      </w:r>
      <w:r w:rsidRPr="00281EE2">
        <w:rPr>
          <w:iCs/>
          <w:color w:val="000000"/>
        </w:rPr>
        <w:t xml:space="preserve">. </w:t>
      </w:r>
    </w:p>
    <w:p w14:paraId="7BDC8D01" w14:textId="77777777" w:rsidR="007F3825" w:rsidRPr="00281EE2" w:rsidRDefault="007F3825" w:rsidP="007F3825">
      <w:pPr>
        <w:adjustRightInd w:val="0"/>
        <w:ind w:right="-1" w:firstLine="567"/>
        <w:rPr>
          <w:iCs/>
        </w:rPr>
      </w:pPr>
      <w:r w:rsidRPr="00281EE2">
        <w:rPr>
          <w:iCs/>
        </w:rPr>
        <w:t xml:space="preserve">Осуществляется анализ заместителем директора по воспитательной работе, классными руководителями, родителями, хорошо знакомыми с деятельностью школы. </w:t>
      </w:r>
    </w:p>
    <w:p w14:paraId="571A524D" w14:textId="77777777" w:rsidR="007F3825" w:rsidRPr="00281EE2" w:rsidRDefault="007F3825" w:rsidP="007F3825">
      <w:pPr>
        <w:adjustRightInd w:val="0"/>
        <w:ind w:right="-1" w:firstLine="567"/>
        <w:rPr>
          <w:iCs/>
        </w:rPr>
      </w:pPr>
      <w:r w:rsidRPr="00281EE2">
        <w:rPr>
          <w:iCs/>
        </w:rPr>
        <w:t>Способами</w:t>
      </w:r>
      <w:r w:rsidRPr="00281EE2">
        <w:t xml:space="preserve"> </w:t>
      </w:r>
      <w:r w:rsidRPr="00281EE2">
        <w:rPr>
          <w:iCs/>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14:paraId="27D44664" w14:textId="77777777" w:rsidR="007F3825" w:rsidRPr="00281EE2" w:rsidRDefault="007F3825" w:rsidP="007F3825">
      <w:pPr>
        <w:adjustRightInd w:val="0"/>
        <w:ind w:firstLine="567"/>
      </w:pPr>
      <w:r w:rsidRPr="00281EE2">
        <w:rPr>
          <w:iCs/>
        </w:rPr>
        <w:t xml:space="preserve">Внимание при этом сосредотачивается на вопросах, связанных с </w:t>
      </w:r>
    </w:p>
    <w:p w14:paraId="159D2BD2" w14:textId="77777777" w:rsidR="007F3825" w:rsidRPr="00281EE2" w:rsidRDefault="007F3825" w:rsidP="007F3825">
      <w:pPr>
        <w:adjustRightInd w:val="0"/>
        <w:ind w:firstLine="567"/>
      </w:pPr>
      <w:r w:rsidRPr="00281EE2">
        <w:rPr>
          <w:iCs/>
        </w:rPr>
        <w:t xml:space="preserve">- качеством проводимых </w:t>
      </w:r>
      <w:r w:rsidRPr="00281EE2">
        <w:t>о</w:t>
      </w:r>
      <w:r w:rsidRPr="00281EE2">
        <w:rPr>
          <w:color w:val="000000"/>
          <w:w w:val="0"/>
        </w:rPr>
        <w:t xml:space="preserve">бщешкольных ключевых </w:t>
      </w:r>
      <w:r w:rsidRPr="00281EE2">
        <w:t>дел;</w:t>
      </w:r>
    </w:p>
    <w:p w14:paraId="49A6C153" w14:textId="77777777" w:rsidR="007F3825" w:rsidRPr="00281EE2" w:rsidRDefault="007F3825" w:rsidP="007F3825">
      <w:pPr>
        <w:adjustRightInd w:val="0"/>
        <w:ind w:firstLine="567"/>
      </w:pPr>
      <w:r w:rsidRPr="00281EE2">
        <w:rPr>
          <w:iCs/>
        </w:rPr>
        <w:t>- качеством совместной деятельности классных руководителей и их классов;</w:t>
      </w:r>
    </w:p>
    <w:p w14:paraId="1D53632C" w14:textId="77777777" w:rsidR="007F3825" w:rsidRPr="00281EE2" w:rsidRDefault="007F3825" w:rsidP="007F3825">
      <w:pPr>
        <w:adjustRightInd w:val="0"/>
        <w:ind w:firstLine="567"/>
        <w:rPr>
          <w:iCs/>
        </w:rPr>
      </w:pPr>
      <w:r w:rsidRPr="00281EE2">
        <w:rPr>
          <w:iCs/>
        </w:rPr>
        <w:t>- качеством организуемой в школе</w:t>
      </w:r>
      <w:r w:rsidRPr="00281EE2">
        <w:t xml:space="preserve"> внеурочной деятельности;</w:t>
      </w:r>
    </w:p>
    <w:p w14:paraId="2310568B" w14:textId="77777777" w:rsidR="007F3825" w:rsidRPr="00281EE2" w:rsidRDefault="007F3825" w:rsidP="007F3825">
      <w:pPr>
        <w:adjustRightInd w:val="0"/>
        <w:ind w:firstLine="567"/>
        <w:rPr>
          <w:iCs/>
        </w:rPr>
      </w:pPr>
      <w:r w:rsidRPr="00281EE2">
        <w:rPr>
          <w:iCs/>
        </w:rPr>
        <w:t>- качеством реализации личностно развивающего потенциала школьных уроков;</w:t>
      </w:r>
    </w:p>
    <w:p w14:paraId="44D4D7E1" w14:textId="77777777" w:rsidR="007F3825" w:rsidRPr="00281EE2" w:rsidRDefault="007F3825" w:rsidP="007F3825">
      <w:pPr>
        <w:adjustRightInd w:val="0"/>
        <w:ind w:firstLine="567"/>
        <w:rPr>
          <w:iCs/>
        </w:rPr>
      </w:pPr>
      <w:r w:rsidRPr="00281EE2">
        <w:rPr>
          <w:iCs/>
        </w:rPr>
        <w:t xml:space="preserve">- качеством существующего в школе </w:t>
      </w:r>
      <w:r w:rsidRPr="00281EE2">
        <w:t>ученического самоуправления;</w:t>
      </w:r>
    </w:p>
    <w:p w14:paraId="346AB439" w14:textId="77777777" w:rsidR="007F3825" w:rsidRPr="007536AB" w:rsidRDefault="007F3825" w:rsidP="007F3825">
      <w:pPr>
        <w:adjustRightInd w:val="0"/>
        <w:ind w:firstLine="567"/>
        <w:rPr>
          <w:i/>
          <w:iCs/>
          <w:szCs w:val="24"/>
        </w:rPr>
      </w:pPr>
      <w:r w:rsidRPr="007536AB">
        <w:rPr>
          <w:iCs/>
          <w:szCs w:val="24"/>
        </w:rPr>
        <w:t>- качеством</w:t>
      </w:r>
      <w:r w:rsidRPr="007536AB">
        <w:rPr>
          <w:rStyle w:val="CharAttribute484"/>
          <w:rFonts w:eastAsia="№Е"/>
          <w:sz w:val="24"/>
          <w:szCs w:val="24"/>
        </w:rPr>
        <w:t xml:space="preserve"> </w:t>
      </w:r>
      <w:r w:rsidRPr="007536AB">
        <w:rPr>
          <w:rStyle w:val="CharAttribute484"/>
          <w:rFonts w:eastAsia="№Е"/>
          <w:i w:val="0"/>
          <w:sz w:val="24"/>
          <w:szCs w:val="24"/>
        </w:rPr>
        <w:t>профориентационной работы школы;</w:t>
      </w:r>
    </w:p>
    <w:p w14:paraId="7C90AE3E" w14:textId="77777777" w:rsidR="007F3825" w:rsidRPr="00281EE2" w:rsidRDefault="007F3825" w:rsidP="007F3825">
      <w:pPr>
        <w:adjustRightInd w:val="0"/>
        <w:ind w:firstLine="567"/>
        <w:rPr>
          <w:iCs/>
        </w:rPr>
      </w:pPr>
      <w:r w:rsidRPr="00281EE2">
        <w:rPr>
          <w:iCs/>
        </w:rPr>
        <w:t>- качеством</w:t>
      </w:r>
      <w:r w:rsidRPr="00281EE2">
        <w:rPr>
          <w:color w:val="000000"/>
          <w:w w:val="0"/>
        </w:rPr>
        <w:t xml:space="preserve"> организации предметно-эстетической среды школы.</w:t>
      </w:r>
    </w:p>
    <w:p w14:paraId="557981EC" w14:textId="77777777" w:rsidR="007F3825" w:rsidRPr="00281EE2" w:rsidRDefault="007F3825" w:rsidP="007F3825">
      <w:pPr>
        <w:adjustRightInd w:val="0"/>
        <w:ind w:firstLine="567"/>
      </w:pPr>
      <w:r w:rsidRPr="00281EE2">
        <w:rPr>
          <w:iCs/>
        </w:rPr>
        <w:t xml:space="preserve">Итогом самоанализа </w:t>
      </w:r>
      <w:r w:rsidRPr="00281EE2">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317A2F40" w14:textId="77777777" w:rsidR="007F3825" w:rsidRDefault="007F3825" w:rsidP="007F3825">
      <w:pPr>
        <w:adjustRightInd w:val="0"/>
        <w:ind w:right="-1" w:firstLine="567"/>
        <w:jc w:val="left"/>
      </w:pPr>
    </w:p>
    <w:p w14:paraId="37736F09" w14:textId="77777777" w:rsidR="007F3825" w:rsidRPr="00281EE2" w:rsidRDefault="007F3825" w:rsidP="007F3825">
      <w:pPr>
        <w:pStyle w:val="h3-first"/>
        <w:rPr>
          <w:rFonts w:cs="Times New Roman"/>
          <w:spacing w:val="-1"/>
          <w:sz w:val="28"/>
          <w:szCs w:val="28"/>
        </w:rPr>
      </w:pPr>
      <w:r>
        <w:rPr>
          <w:rFonts w:cs="Times New Roman"/>
        </w:rPr>
        <w:t xml:space="preserve"> </w:t>
      </w:r>
    </w:p>
    <w:p w14:paraId="62777C5E" w14:textId="77777777" w:rsidR="007F3825" w:rsidRPr="002D1DB5" w:rsidRDefault="007F3825" w:rsidP="007536AB">
      <w:pPr>
        <w:pStyle w:val="20"/>
      </w:pPr>
      <w:bookmarkStart w:id="44" w:name="_Toc122017686"/>
      <w:r w:rsidRPr="002D1DB5">
        <w:t>2.4.</w:t>
      </w:r>
      <w:r w:rsidRPr="002D1DB5">
        <w:t> </w:t>
      </w:r>
      <w:r w:rsidRPr="002D1DB5">
        <w:t>Программа коррекционной работы</w:t>
      </w:r>
      <w:bookmarkEnd w:id="44"/>
    </w:p>
    <w:p w14:paraId="1CEB02A9" w14:textId="77777777" w:rsidR="007F3825" w:rsidRPr="002D1DB5" w:rsidRDefault="007F3825" w:rsidP="007F3825">
      <w:pPr>
        <w:pStyle w:val="body"/>
        <w:rPr>
          <w:rFonts w:cs="Times New Roman"/>
          <w:sz w:val="24"/>
          <w:szCs w:val="24"/>
        </w:rPr>
      </w:pPr>
      <w:r w:rsidRPr="002D1DB5">
        <w:rPr>
          <w:rFonts w:cs="Times New Roman"/>
          <w:sz w:val="24"/>
          <w:szCs w:val="24"/>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w:t>
      </w:r>
    </w:p>
    <w:p w14:paraId="7ED1BF12" w14:textId="77777777" w:rsidR="007F3825" w:rsidRPr="002D1DB5" w:rsidRDefault="007F3825" w:rsidP="007F3825">
      <w:pPr>
        <w:pStyle w:val="body"/>
        <w:rPr>
          <w:rFonts w:cs="Times New Roman"/>
          <w:sz w:val="24"/>
          <w:szCs w:val="24"/>
        </w:rPr>
      </w:pPr>
      <w:r w:rsidRPr="002D1DB5">
        <w:rPr>
          <w:rFonts w:cs="Times New Roman"/>
          <w:sz w:val="24"/>
          <w:szCs w:val="24"/>
        </w:rPr>
        <w:t xml:space="preserve">В соответствии с ФГОС ООО программа коррекционной работы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 </w:t>
      </w:r>
    </w:p>
    <w:p w14:paraId="4F9BFFC9" w14:textId="77777777" w:rsidR="007F3825" w:rsidRPr="002D1DB5" w:rsidRDefault="007F3825" w:rsidP="007F3825">
      <w:pPr>
        <w:pStyle w:val="body"/>
        <w:rPr>
          <w:rFonts w:cs="Times New Roman"/>
          <w:sz w:val="24"/>
          <w:szCs w:val="24"/>
        </w:rPr>
      </w:pPr>
      <w:r w:rsidRPr="002D1DB5">
        <w:rPr>
          <w:rFonts w:cs="Times New Roman"/>
          <w:sz w:val="24"/>
          <w:szCs w:val="24"/>
        </w:rPr>
        <w:t>Программа коррекционной работы обеспечивает:</w:t>
      </w:r>
    </w:p>
    <w:p w14:paraId="2EB0B1BD" w14:textId="77777777" w:rsidR="007F3825" w:rsidRPr="002D1DB5" w:rsidRDefault="007F3825" w:rsidP="00F95F0A">
      <w:pPr>
        <w:pStyle w:val="list-bullet"/>
        <w:widowControl w:val="0"/>
        <w:numPr>
          <w:ilvl w:val="0"/>
          <w:numId w:val="22"/>
        </w:numPr>
        <w:ind w:left="567" w:hanging="340"/>
        <w:rPr>
          <w:rFonts w:cs="Times New Roman"/>
          <w:sz w:val="24"/>
          <w:szCs w:val="24"/>
        </w:rPr>
      </w:pPr>
      <w:r w:rsidRPr="002D1DB5">
        <w:rPr>
          <w:rFonts w:cs="Times New Roman"/>
          <w:sz w:val="24"/>
          <w:szCs w:val="24"/>
        </w:rPr>
        <w:t xml:space="preserve">выявление индивидуальных образовательных потребностей обучающихся, направленности личности, профессиональных склонностей; </w:t>
      </w:r>
    </w:p>
    <w:p w14:paraId="4B9F72D5" w14:textId="77777777" w:rsidR="007F3825" w:rsidRPr="002D1DB5" w:rsidRDefault="007F3825" w:rsidP="00F95F0A">
      <w:pPr>
        <w:pStyle w:val="list-bullet"/>
        <w:widowControl w:val="0"/>
        <w:numPr>
          <w:ilvl w:val="0"/>
          <w:numId w:val="22"/>
        </w:numPr>
        <w:ind w:left="567" w:hanging="340"/>
        <w:rPr>
          <w:rFonts w:cs="Times New Roman"/>
          <w:sz w:val="24"/>
          <w:szCs w:val="24"/>
        </w:rPr>
      </w:pPr>
      <w:r w:rsidRPr="002D1DB5">
        <w:rPr>
          <w:rFonts w:cs="Times New Roman"/>
          <w:sz w:val="24"/>
          <w:szCs w:val="24"/>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3F0520AF" w14:textId="77777777" w:rsidR="007F3825" w:rsidRPr="002D1DB5" w:rsidRDefault="007F3825" w:rsidP="00F95F0A">
      <w:pPr>
        <w:pStyle w:val="list-bullet"/>
        <w:widowControl w:val="0"/>
        <w:numPr>
          <w:ilvl w:val="0"/>
          <w:numId w:val="22"/>
        </w:numPr>
        <w:ind w:left="567" w:hanging="340"/>
        <w:rPr>
          <w:rFonts w:cs="Times New Roman"/>
          <w:sz w:val="24"/>
          <w:szCs w:val="24"/>
        </w:rPr>
      </w:pPr>
      <w:r w:rsidRPr="002D1DB5">
        <w:rPr>
          <w:rFonts w:cs="Times New Roman"/>
          <w:sz w:val="24"/>
          <w:szCs w:val="24"/>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42C3A21B" w14:textId="77777777" w:rsidR="007F3825" w:rsidRPr="002D1DB5" w:rsidRDefault="007F3825" w:rsidP="007F3825">
      <w:pPr>
        <w:pStyle w:val="body"/>
        <w:rPr>
          <w:rFonts w:cs="Times New Roman"/>
          <w:sz w:val="24"/>
          <w:szCs w:val="24"/>
        </w:rPr>
      </w:pPr>
      <w:r w:rsidRPr="002D1DB5">
        <w:rPr>
          <w:rFonts w:cs="Times New Roman"/>
          <w:sz w:val="24"/>
          <w:szCs w:val="24"/>
        </w:rPr>
        <w:t>Программа коррекционной работы содержит:</w:t>
      </w:r>
    </w:p>
    <w:p w14:paraId="662EB90D" w14:textId="77777777" w:rsidR="007F3825" w:rsidRPr="002D1DB5" w:rsidRDefault="007F3825" w:rsidP="00F95F0A">
      <w:pPr>
        <w:pStyle w:val="list-bullet"/>
        <w:widowControl w:val="0"/>
        <w:numPr>
          <w:ilvl w:val="0"/>
          <w:numId w:val="22"/>
        </w:numPr>
        <w:ind w:left="567" w:hanging="340"/>
        <w:rPr>
          <w:rFonts w:cs="Times New Roman"/>
          <w:sz w:val="24"/>
          <w:szCs w:val="24"/>
        </w:rPr>
      </w:pPr>
      <w:r w:rsidRPr="002D1DB5">
        <w:rPr>
          <w:rFonts w:cs="Times New Roman"/>
          <w:sz w:val="24"/>
          <w:szCs w:val="24"/>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 </w:t>
      </w:r>
    </w:p>
    <w:p w14:paraId="297E205C" w14:textId="77777777" w:rsidR="007F3825" w:rsidRPr="002D1DB5" w:rsidRDefault="007F3825" w:rsidP="00F95F0A">
      <w:pPr>
        <w:pStyle w:val="list-bullet"/>
        <w:widowControl w:val="0"/>
        <w:numPr>
          <w:ilvl w:val="0"/>
          <w:numId w:val="22"/>
        </w:numPr>
        <w:ind w:left="567" w:hanging="340"/>
        <w:rPr>
          <w:rFonts w:cs="Times New Roman"/>
          <w:sz w:val="24"/>
          <w:szCs w:val="24"/>
        </w:rPr>
      </w:pPr>
      <w:r w:rsidRPr="002D1DB5">
        <w:rPr>
          <w:rFonts w:cs="Times New Roman"/>
          <w:sz w:val="24"/>
          <w:szCs w:val="24"/>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66AC2DD4" w14:textId="77777777" w:rsidR="007F3825" w:rsidRPr="002D1DB5" w:rsidRDefault="007F3825" w:rsidP="00F95F0A">
      <w:pPr>
        <w:pStyle w:val="list-bullet"/>
        <w:widowControl w:val="0"/>
        <w:numPr>
          <w:ilvl w:val="0"/>
          <w:numId w:val="22"/>
        </w:numPr>
        <w:ind w:left="567" w:hanging="340"/>
        <w:rPr>
          <w:rFonts w:cs="Times New Roman"/>
          <w:sz w:val="24"/>
          <w:szCs w:val="24"/>
        </w:rPr>
      </w:pPr>
      <w:r w:rsidRPr="002D1DB5">
        <w:rPr>
          <w:rFonts w:cs="Times New Roman"/>
          <w:sz w:val="24"/>
          <w:szCs w:val="24"/>
        </w:rPr>
        <w:t>описание основного содержания рабочих программ коррекционно-развивающих курсов;</w:t>
      </w:r>
    </w:p>
    <w:p w14:paraId="766717FF" w14:textId="77777777" w:rsidR="007F3825" w:rsidRPr="002D1DB5" w:rsidRDefault="007F3825" w:rsidP="00F95F0A">
      <w:pPr>
        <w:pStyle w:val="list-bullet"/>
        <w:widowControl w:val="0"/>
        <w:numPr>
          <w:ilvl w:val="0"/>
          <w:numId w:val="22"/>
        </w:numPr>
        <w:ind w:left="567" w:hanging="340"/>
        <w:rPr>
          <w:rFonts w:cs="Times New Roman"/>
          <w:sz w:val="24"/>
          <w:szCs w:val="24"/>
        </w:rPr>
      </w:pPr>
      <w:r w:rsidRPr="002D1DB5">
        <w:rPr>
          <w:rFonts w:cs="Times New Roman"/>
          <w:sz w:val="24"/>
          <w:szCs w:val="24"/>
        </w:rPr>
        <w:t>перечень дополнительных коррекционно-развивающих занятий (при наличии);</w:t>
      </w:r>
    </w:p>
    <w:p w14:paraId="6C1086BF" w14:textId="77777777" w:rsidR="007F3825" w:rsidRPr="002D1DB5" w:rsidRDefault="007F3825" w:rsidP="00F95F0A">
      <w:pPr>
        <w:pStyle w:val="list-bullet"/>
        <w:widowControl w:val="0"/>
        <w:numPr>
          <w:ilvl w:val="0"/>
          <w:numId w:val="22"/>
        </w:numPr>
        <w:ind w:left="567" w:hanging="340"/>
        <w:rPr>
          <w:rFonts w:cs="Times New Roman"/>
          <w:sz w:val="24"/>
          <w:szCs w:val="24"/>
        </w:rPr>
      </w:pPr>
      <w:r w:rsidRPr="002D1DB5">
        <w:rPr>
          <w:rFonts w:cs="Times New Roman"/>
          <w:sz w:val="24"/>
          <w:szCs w:val="24"/>
        </w:rPr>
        <w:t xml:space="preserve">планируемые результаты коррекционной работы и подходы к их оценке. </w:t>
      </w:r>
    </w:p>
    <w:p w14:paraId="510E49FE" w14:textId="77777777" w:rsidR="007F3825" w:rsidRPr="002D1DB5" w:rsidRDefault="007F3825" w:rsidP="007F3825">
      <w:pPr>
        <w:pStyle w:val="body"/>
        <w:rPr>
          <w:rFonts w:cs="Times New Roman"/>
          <w:sz w:val="24"/>
          <w:szCs w:val="24"/>
        </w:rPr>
      </w:pPr>
      <w:r w:rsidRPr="002D1DB5">
        <w:rPr>
          <w:rFonts w:cs="Times New Roman"/>
          <w:sz w:val="24"/>
          <w:szCs w:val="24"/>
        </w:rPr>
        <w:t xml:space="preserve">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 </w:t>
      </w:r>
    </w:p>
    <w:p w14:paraId="2C3971D0" w14:textId="77777777" w:rsidR="007F3825" w:rsidRPr="002D1DB5" w:rsidRDefault="007F3825" w:rsidP="007F3825">
      <w:pPr>
        <w:pStyle w:val="body"/>
        <w:rPr>
          <w:rFonts w:cs="Times New Roman"/>
          <w:spacing w:val="-2"/>
          <w:sz w:val="24"/>
          <w:szCs w:val="24"/>
        </w:rPr>
      </w:pPr>
      <w:r w:rsidRPr="002D1DB5">
        <w:rPr>
          <w:rFonts w:cs="Times New Roman"/>
          <w:spacing w:val="-2"/>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32CFF88D" w14:textId="77777777" w:rsidR="007F3825" w:rsidRPr="002D1DB5" w:rsidRDefault="007F3825" w:rsidP="007F3825">
      <w:pPr>
        <w:pStyle w:val="body"/>
        <w:rPr>
          <w:rFonts w:cs="Times New Roman"/>
          <w:sz w:val="24"/>
          <w:szCs w:val="24"/>
        </w:rPr>
      </w:pPr>
      <w:r w:rsidRPr="002D1DB5">
        <w:rPr>
          <w:rFonts w:cs="Times New Roman"/>
          <w:sz w:val="24"/>
          <w:szCs w:val="24"/>
        </w:rPr>
        <w:t xml:space="preserve">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 </w:t>
      </w:r>
    </w:p>
    <w:p w14:paraId="6F7F17B4" w14:textId="77777777" w:rsidR="007F3825" w:rsidRPr="002D1DB5" w:rsidRDefault="007F3825" w:rsidP="007F3825">
      <w:pPr>
        <w:pStyle w:val="body"/>
        <w:rPr>
          <w:rFonts w:cs="Times New Roman"/>
          <w:sz w:val="24"/>
          <w:szCs w:val="24"/>
        </w:rPr>
      </w:pPr>
      <w:r w:rsidRPr="002D1DB5">
        <w:rPr>
          <w:rFonts w:cs="Times New Roman"/>
          <w:sz w:val="24"/>
          <w:szCs w:val="24"/>
        </w:rPr>
        <w:t>ПКР реализуется при разных формах получения образования, включая обучение на дому и с применением дистанционных технологий. ПКР предусматривает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79BD5677" w14:textId="77777777" w:rsidR="007F3825" w:rsidRPr="002D1DB5" w:rsidRDefault="007F3825" w:rsidP="007F3825">
      <w:pPr>
        <w:pStyle w:val="body"/>
        <w:rPr>
          <w:rFonts w:cs="Times New Roman"/>
          <w:spacing w:val="-2"/>
          <w:sz w:val="24"/>
          <w:szCs w:val="24"/>
        </w:rPr>
      </w:pPr>
      <w:r w:rsidRPr="002D1DB5">
        <w:rPr>
          <w:rFonts w:cs="Times New Roman"/>
          <w:spacing w:val="-2"/>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14:paraId="6FAAF9A8" w14:textId="77777777" w:rsidR="007F3825" w:rsidRPr="002D1DB5" w:rsidRDefault="007F3825" w:rsidP="007F3825">
      <w:pPr>
        <w:pStyle w:val="body"/>
        <w:rPr>
          <w:rFonts w:cs="Times New Roman"/>
          <w:sz w:val="24"/>
          <w:szCs w:val="24"/>
        </w:rPr>
      </w:pPr>
      <w:r w:rsidRPr="002D1DB5">
        <w:rPr>
          <w:rFonts w:cs="Times New Roman"/>
          <w:sz w:val="24"/>
          <w:szCs w:val="24"/>
        </w:rPr>
        <w:t>ПКР разрабатывается на период получения основного общего образования и включает следующие разделы:</w:t>
      </w:r>
    </w:p>
    <w:p w14:paraId="0D388790" w14:textId="77777777" w:rsidR="007F3825" w:rsidRPr="002D1DB5" w:rsidRDefault="007F3825" w:rsidP="00F95F0A">
      <w:pPr>
        <w:pStyle w:val="list-dash"/>
        <w:widowControl w:val="0"/>
        <w:numPr>
          <w:ilvl w:val="0"/>
          <w:numId w:val="22"/>
        </w:numPr>
        <w:ind w:left="567" w:hanging="227"/>
        <w:rPr>
          <w:rFonts w:cs="Times New Roman"/>
          <w:sz w:val="24"/>
          <w:szCs w:val="24"/>
        </w:rPr>
      </w:pPr>
      <w:r w:rsidRPr="002D1DB5">
        <w:rPr>
          <w:rFonts w:cs="Times New Roman"/>
          <w:sz w:val="24"/>
          <w:szCs w:val="24"/>
        </w:rPr>
        <w:t>Цели, задачи и принципы построения программы коррекционной работы.</w:t>
      </w:r>
    </w:p>
    <w:p w14:paraId="4CB55795" w14:textId="77777777" w:rsidR="007F3825" w:rsidRPr="002D1DB5" w:rsidRDefault="007F3825" w:rsidP="00F95F0A">
      <w:pPr>
        <w:pStyle w:val="list-dash"/>
        <w:widowControl w:val="0"/>
        <w:numPr>
          <w:ilvl w:val="0"/>
          <w:numId w:val="22"/>
        </w:numPr>
        <w:ind w:left="567" w:hanging="227"/>
        <w:rPr>
          <w:rFonts w:cs="Times New Roman"/>
          <w:sz w:val="24"/>
          <w:szCs w:val="24"/>
        </w:rPr>
      </w:pPr>
      <w:r w:rsidRPr="002D1DB5">
        <w:rPr>
          <w:rFonts w:cs="Times New Roman"/>
          <w:sz w:val="24"/>
          <w:szCs w:val="24"/>
        </w:rPr>
        <w:t>Перечень и содержание направлений работы.</w:t>
      </w:r>
    </w:p>
    <w:p w14:paraId="63EDD8C7" w14:textId="77777777" w:rsidR="007F3825" w:rsidRPr="002D1DB5" w:rsidRDefault="007F3825" w:rsidP="00F95F0A">
      <w:pPr>
        <w:pStyle w:val="list-dash"/>
        <w:widowControl w:val="0"/>
        <w:numPr>
          <w:ilvl w:val="0"/>
          <w:numId w:val="22"/>
        </w:numPr>
        <w:ind w:left="567" w:hanging="227"/>
        <w:rPr>
          <w:rFonts w:cs="Times New Roman"/>
          <w:sz w:val="24"/>
          <w:szCs w:val="24"/>
        </w:rPr>
      </w:pPr>
      <w:r w:rsidRPr="002D1DB5">
        <w:rPr>
          <w:rFonts w:cs="Times New Roman"/>
          <w:sz w:val="24"/>
          <w:szCs w:val="24"/>
        </w:rPr>
        <w:t>Механизмы реализации программы.</w:t>
      </w:r>
    </w:p>
    <w:p w14:paraId="36A2287B" w14:textId="77777777" w:rsidR="007F3825" w:rsidRPr="002D1DB5" w:rsidRDefault="007F3825" w:rsidP="00F95F0A">
      <w:pPr>
        <w:pStyle w:val="list-dash"/>
        <w:widowControl w:val="0"/>
        <w:numPr>
          <w:ilvl w:val="0"/>
          <w:numId w:val="22"/>
        </w:numPr>
        <w:ind w:left="567" w:hanging="227"/>
        <w:rPr>
          <w:rFonts w:cs="Times New Roman"/>
          <w:sz w:val="24"/>
          <w:szCs w:val="24"/>
        </w:rPr>
      </w:pPr>
      <w:r w:rsidRPr="002D1DB5">
        <w:rPr>
          <w:rFonts w:cs="Times New Roman"/>
          <w:sz w:val="24"/>
          <w:szCs w:val="24"/>
        </w:rPr>
        <w:t>Условия реализации программы.</w:t>
      </w:r>
    </w:p>
    <w:p w14:paraId="05F7B687" w14:textId="77777777" w:rsidR="007F3825" w:rsidRPr="002D1DB5" w:rsidRDefault="007F3825" w:rsidP="00F95F0A">
      <w:pPr>
        <w:pStyle w:val="list-dash"/>
        <w:widowControl w:val="0"/>
        <w:numPr>
          <w:ilvl w:val="0"/>
          <w:numId w:val="22"/>
        </w:numPr>
        <w:ind w:left="567" w:hanging="227"/>
        <w:rPr>
          <w:rFonts w:cs="Times New Roman"/>
          <w:sz w:val="24"/>
          <w:szCs w:val="24"/>
        </w:rPr>
      </w:pPr>
      <w:r w:rsidRPr="002D1DB5">
        <w:rPr>
          <w:rFonts w:cs="Times New Roman"/>
          <w:sz w:val="24"/>
          <w:szCs w:val="24"/>
        </w:rPr>
        <w:t>Планируемые результаты реализации программы.</w:t>
      </w:r>
    </w:p>
    <w:p w14:paraId="0B22033B" w14:textId="77777777" w:rsidR="007F3825" w:rsidRPr="002D1DB5" w:rsidRDefault="007F3825" w:rsidP="007536AB">
      <w:pPr>
        <w:pStyle w:val="3"/>
      </w:pPr>
      <w:bookmarkStart w:id="45" w:name="_Toc122017687"/>
      <w:r w:rsidRPr="002D1DB5">
        <w:t>2.4.1.</w:t>
      </w:r>
      <w:r w:rsidRPr="002D1DB5">
        <w:t> </w:t>
      </w:r>
      <w:r w:rsidRPr="002D1DB5">
        <w:t>Цели, задачи и принципы построения программы коррекционной работы</w:t>
      </w:r>
      <w:bookmarkEnd w:id="45"/>
      <w:r w:rsidRPr="002D1DB5">
        <w:t xml:space="preserve"> </w:t>
      </w:r>
    </w:p>
    <w:p w14:paraId="32E2AC07" w14:textId="77777777" w:rsidR="007F3825" w:rsidRPr="002D1DB5" w:rsidRDefault="007F3825" w:rsidP="007F3825">
      <w:pPr>
        <w:pStyle w:val="body"/>
        <w:rPr>
          <w:rFonts w:cs="Times New Roman"/>
          <w:sz w:val="24"/>
          <w:szCs w:val="24"/>
        </w:rPr>
      </w:pPr>
      <w:r w:rsidRPr="002D1DB5">
        <w:rPr>
          <w:rStyle w:val="Bold"/>
          <w:rFonts w:cs="Times New Roman"/>
          <w:sz w:val="24"/>
          <w:szCs w:val="24"/>
        </w:rPr>
        <w:t>Цель программы</w:t>
      </w:r>
      <w:r w:rsidRPr="002D1DB5">
        <w:rPr>
          <w:rFonts w:cs="Times New Roman"/>
          <w:sz w:val="24"/>
          <w:szCs w:val="24"/>
        </w:rPr>
        <w:t xml:space="preserve">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3CEE47DC" w14:textId="77777777" w:rsidR="007F3825" w:rsidRPr="002D1DB5" w:rsidRDefault="007F3825" w:rsidP="007F3825">
      <w:pPr>
        <w:pStyle w:val="body"/>
        <w:rPr>
          <w:rFonts w:cs="Times New Roman"/>
          <w:sz w:val="24"/>
          <w:szCs w:val="24"/>
        </w:rPr>
      </w:pPr>
      <w:r w:rsidRPr="002D1DB5">
        <w:rPr>
          <w:rFonts w:cs="Times New Roman"/>
          <w:sz w:val="24"/>
          <w:szCs w:val="24"/>
        </w:rPr>
        <w:t xml:space="preserve">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 </w:t>
      </w:r>
    </w:p>
    <w:p w14:paraId="1C47890F" w14:textId="77777777" w:rsidR="007F3825" w:rsidRPr="002D1DB5" w:rsidRDefault="007F3825" w:rsidP="007F3825">
      <w:pPr>
        <w:pStyle w:val="body"/>
        <w:rPr>
          <w:rStyle w:val="Bold"/>
          <w:rFonts w:cs="Times New Roman"/>
          <w:sz w:val="24"/>
          <w:szCs w:val="24"/>
        </w:rPr>
      </w:pPr>
      <w:r w:rsidRPr="002D1DB5">
        <w:rPr>
          <w:rStyle w:val="Bold"/>
          <w:rFonts w:cs="Times New Roman"/>
          <w:sz w:val="24"/>
          <w:szCs w:val="24"/>
        </w:rPr>
        <w:t xml:space="preserve">Задачи программы: </w:t>
      </w:r>
    </w:p>
    <w:p w14:paraId="7F61B885" w14:textId="77777777" w:rsidR="007F3825" w:rsidRPr="002D1DB5" w:rsidRDefault="007F3825" w:rsidP="00F95F0A">
      <w:pPr>
        <w:pStyle w:val="list-bullet"/>
        <w:widowControl w:val="0"/>
        <w:numPr>
          <w:ilvl w:val="0"/>
          <w:numId w:val="22"/>
        </w:numPr>
        <w:ind w:left="567" w:hanging="340"/>
        <w:rPr>
          <w:rFonts w:cs="Times New Roman"/>
          <w:sz w:val="24"/>
          <w:szCs w:val="24"/>
        </w:rPr>
      </w:pPr>
      <w:r w:rsidRPr="002D1DB5">
        <w:rPr>
          <w:rFonts w:cs="Times New Roman"/>
          <w:sz w:val="24"/>
          <w:szCs w:val="24"/>
        </w:rPr>
        <w:t xml:space="preserve">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 </w:t>
      </w:r>
    </w:p>
    <w:p w14:paraId="62F0CFBC" w14:textId="77777777" w:rsidR="007F3825" w:rsidRPr="002D1DB5" w:rsidRDefault="007F3825" w:rsidP="00F95F0A">
      <w:pPr>
        <w:pStyle w:val="list-bullet"/>
        <w:widowControl w:val="0"/>
        <w:numPr>
          <w:ilvl w:val="0"/>
          <w:numId w:val="22"/>
        </w:numPr>
        <w:ind w:left="567" w:hanging="340"/>
        <w:rPr>
          <w:rFonts w:cs="Times New Roman"/>
          <w:spacing w:val="1"/>
          <w:sz w:val="24"/>
          <w:szCs w:val="24"/>
        </w:rPr>
      </w:pPr>
      <w:r w:rsidRPr="002D1DB5">
        <w:rPr>
          <w:rFonts w:cs="Times New Roman"/>
          <w:spacing w:val="1"/>
          <w:sz w:val="24"/>
          <w:szCs w:val="24"/>
        </w:rP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 </w:t>
      </w:r>
    </w:p>
    <w:p w14:paraId="4B5E3E3B" w14:textId="77777777" w:rsidR="007F3825" w:rsidRPr="002D1DB5" w:rsidRDefault="007F3825" w:rsidP="00F95F0A">
      <w:pPr>
        <w:pStyle w:val="list-bullet"/>
        <w:widowControl w:val="0"/>
        <w:numPr>
          <w:ilvl w:val="0"/>
          <w:numId w:val="22"/>
        </w:numPr>
        <w:ind w:left="567" w:hanging="340"/>
        <w:rPr>
          <w:rFonts w:cs="Times New Roman"/>
          <w:spacing w:val="-1"/>
          <w:sz w:val="24"/>
          <w:szCs w:val="24"/>
        </w:rPr>
      </w:pPr>
      <w:r w:rsidRPr="002D1DB5">
        <w:rPr>
          <w:rFonts w:cs="Times New Roman"/>
          <w:spacing w:val="-1"/>
          <w:sz w:val="24"/>
          <w:szCs w:val="24"/>
        </w:rPr>
        <w:t xml:space="preserve">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 </w:t>
      </w:r>
    </w:p>
    <w:p w14:paraId="79863C97" w14:textId="77777777" w:rsidR="007F3825" w:rsidRPr="002D1DB5" w:rsidRDefault="007F3825" w:rsidP="00F95F0A">
      <w:pPr>
        <w:pStyle w:val="list-bullet"/>
        <w:widowControl w:val="0"/>
        <w:numPr>
          <w:ilvl w:val="0"/>
          <w:numId w:val="22"/>
        </w:numPr>
        <w:ind w:left="567" w:hanging="340"/>
        <w:rPr>
          <w:rFonts w:cs="Times New Roman"/>
          <w:sz w:val="24"/>
          <w:szCs w:val="24"/>
        </w:rPr>
      </w:pPr>
      <w:r w:rsidRPr="002D1DB5">
        <w:rPr>
          <w:rFonts w:cs="Times New Roman"/>
          <w:sz w:val="24"/>
          <w:szCs w:val="24"/>
        </w:rPr>
        <w:t xml:space="preserve">реализация комплексного психолого-педагогического и социального сопровождения обучающихся (в соответствии с рекомендациями ППк и ПМПК при наличии); </w:t>
      </w:r>
    </w:p>
    <w:p w14:paraId="2DCF60EC" w14:textId="77777777" w:rsidR="007F3825" w:rsidRPr="002D1DB5" w:rsidRDefault="007F3825" w:rsidP="00F95F0A">
      <w:pPr>
        <w:pStyle w:val="list-bullet"/>
        <w:widowControl w:val="0"/>
        <w:numPr>
          <w:ilvl w:val="0"/>
          <w:numId w:val="22"/>
        </w:numPr>
        <w:ind w:left="567" w:hanging="340"/>
        <w:rPr>
          <w:rFonts w:cs="Times New Roman"/>
          <w:sz w:val="24"/>
          <w:szCs w:val="24"/>
        </w:rPr>
      </w:pPr>
      <w:r w:rsidRPr="002D1DB5">
        <w:rPr>
          <w:rFonts w:cs="Times New Roman"/>
          <w:sz w:val="24"/>
          <w:szCs w:val="24"/>
        </w:rPr>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14:paraId="07C5FF27" w14:textId="77777777" w:rsidR="007F3825" w:rsidRPr="002D1DB5" w:rsidRDefault="007F3825" w:rsidP="00F95F0A">
      <w:pPr>
        <w:pStyle w:val="list-bullet"/>
        <w:widowControl w:val="0"/>
        <w:numPr>
          <w:ilvl w:val="0"/>
          <w:numId w:val="22"/>
        </w:numPr>
        <w:ind w:left="567" w:hanging="340"/>
        <w:rPr>
          <w:rFonts w:cs="Times New Roman"/>
          <w:sz w:val="24"/>
          <w:szCs w:val="24"/>
        </w:rPr>
      </w:pPr>
      <w:r w:rsidRPr="002D1DB5">
        <w:rPr>
          <w:rFonts w:cs="Times New Roman"/>
          <w:sz w:val="24"/>
          <w:szCs w:val="24"/>
        </w:rPr>
        <w:t xml:space="preserve">обеспечение сетевого взаимодействия специалистов разного профиля в комплексной работе с обучающимися с трудностями в обучении и социализации; </w:t>
      </w:r>
    </w:p>
    <w:p w14:paraId="51DA1E3C" w14:textId="77777777" w:rsidR="007F3825" w:rsidRPr="002D1DB5" w:rsidRDefault="007F3825" w:rsidP="00F95F0A">
      <w:pPr>
        <w:pStyle w:val="list-bullet"/>
        <w:widowControl w:val="0"/>
        <w:numPr>
          <w:ilvl w:val="0"/>
          <w:numId w:val="22"/>
        </w:numPr>
        <w:ind w:left="567" w:hanging="340"/>
        <w:rPr>
          <w:rFonts w:cs="Times New Roman"/>
          <w:sz w:val="24"/>
          <w:szCs w:val="24"/>
        </w:rPr>
      </w:pPr>
      <w:r w:rsidRPr="002D1DB5">
        <w:rPr>
          <w:rFonts w:cs="Times New Roman"/>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14:paraId="37C6BDF0" w14:textId="77777777" w:rsidR="007F3825" w:rsidRPr="002D1DB5" w:rsidRDefault="007F3825" w:rsidP="007F3825">
      <w:pPr>
        <w:pStyle w:val="body"/>
        <w:rPr>
          <w:rFonts w:cs="Times New Roman"/>
          <w:sz w:val="24"/>
          <w:szCs w:val="24"/>
        </w:rPr>
      </w:pPr>
      <w:r w:rsidRPr="002D1DB5">
        <w:rPr>
          <w:rFonts w:cs="Times New Roman"/>
          <w:sz w:val="24"/>
          <w:szCs w:val="24"/>
        </w:rPr>
        <w:t xml:space="preserve">Содержание программы коррекционной работы определяют следующие </w:t>
      </w:r>
      <w:r w:rsidRPr="002D1DB5">
        <w:rPr>
          <w:rStyle w:val="Bold"/>
          <w:rFonts w:cs="Times New Roman"/>
          <w:sz w:val="24"/>
          <w:szCs w:val="24"/>
        </w:rPr>
        <w:t>принципы</w:t>
      </w:r>
      <w:r w:rsidRPr="002D1DB5">
        <w:rPr>
          <w:rFonts w:cs="Times New Roman"/>
          <w:sz w:val="24"/>
          <w:szCs w:val="24"/>
        </w:rPr>
        <w:t>:</w:t>
      </w:r>
    </w:p>
    <w:p w14:paraId="5E71675E" w14:textId="77777777" w:rsidR="007F3825" w:rsidRPr="002D1DB5" w:rsidRDefault="007F3825" w:rsidP="00F95F0A">
      <w:pPr>
        <w:pStyle w:val="list-dash"/>
        <w:widowControl w:val="0"/>
        <w:numPr>
          <w:ilvl w:val="0"/>
          <w:numId w:val="22"/>
        </w:numPr>
        <w:ind w:left="567" w:hanging="227"/>
        <w:rPr>
          <w:rFonts w:cs="Times New Roman"/>
          <w:sz w:val="24"/>
          <w:szCs w:val="24"/>
        </w:rPr>
      </w:pPr>
      <w:r w:rsidRPr="002D1DB5">
        <w:rPr>
          <w:rStyle w:val="Italic"/>
          <w:rFonts w:cs="Times New Roman"/>
          <w:sz w:val="24"/>
          <w:szCs w:val="24"/>
        </w:rPr>
        <w:t xml:space="preserve">Преемственность. </w:t>
      </w:r>
      <w:r w:rsidRPr="002D1DB5">
        <w:rPr>
          <w:rFonts w:cs="Times New Roman"/>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3F97706B" w14:textId="77777777" w:rsidR="007F3825" w:rsidRPr="002D1DB5" w:rsidRDefault="007F3825" w:rsidP="00F95F0A">
      <w:pPr>
        <w:pStyle w:val="list-dash"/>
        <w:widowControl w:val="0"/>
        <w:numPr>
          <w:ilvl w:val="0"/>
          <w:numId w:val="22"/>
        </w:numPr>
        <w:ind w:left="567" w:hanging="227"/>
        <w:rPr>
          <w:rFonts w:cs="Times New Roman"/>
          <w:sz w:val="24"/>
          <w:szCs w:val="24"/>
        </w:rPr>
      </w:pPr>
      <w:r w:rsidRPr="002D1DB5">
        <w:rPr>
          <w:rStyle w:val="Italic"/>
          <w:rFonts w:cs="Times New Roman"/>
          <w:sz w:val="24"/>
          <w:szCs w:val="24"/>
        </w:rPr>
        <w:t>Соблюдение интересов обучающихся.</w:t>
      </w:r>
      <w:r w:rsidRPr="002D1DB5">
        <w:rPr>
          <w:rFonts w:cs="Times New Roman"/>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2FC08899" w14:textId="77777777" w:rsidR="007F3825" w:rsidRPr="002D1DB5" w:rsidRDefault="007F3825" w:rsidP="00F95F0A">
      <w:pPr>
        <w:pStyle w:val="list-dash"/>
        <w:widowControl w:val="0"/>
        <w:numPr>
          <w:ilvl w:val="0"/>
          <w:numId w:val="22"/>
        </w:numPr>
        <w:ind w:left="567" w:hanging="227"/>
        <w:rPr>
          <w:rFonts w:cs="Times New Roman"/>
          <w:sz w:val="24"/>
          <w:szCs w:val="24"/>
        </w:rPr>
      </w:pPr>
      <w:r w:rsidRPr="002D1DB5">
        <w:rPr>
          <w:rStyle w:val="Italic"/>
          <w:rFonts w:cs="Times New Roman"/>
          <w:sz w:val="24"/>
          <w:szCs w:val="24"/>
        </w:rPr>
        <w:t>Непрерывность.</w:t>
      </w:r>
      <w:r w:rsidRPr="002D1DB5">
        <w:rPr>
          <w:rFonts w:cs="Times New Roman"/>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08451340" w14:textId="77777777" w:rsidR="007F3825" w:rsidRPr="002D1DB5" w:rsidRDefault="007F3825" w:rsidP="00F95F0A">
      <w:pPr>
        <w:pStyle w:val="list-dash"/>
        <w:widowControl w:val="0"/>
        <w:numPr>
          <w:ilvl w:val="0"/>
          <w:numId w:val="22"/>
        </w:numPr>
        <w:ind w:left="567" w:hanging="227"/>
        <w:rPr>
          <w:rFonts w:cs="Times New Roman"/>
          <w:sz w:val="24"/>
          <w:szCs w:val="24"/>
        </w:rPr>
      </w:pPr>
      <w:r w:rsidRPr="002D1DB5">
        <w:rPr>
          <w:rStyle w:val="Italic"/>
          <w:rFonts w:cs="Times New Roman"/>
          <w:sz w:val="24"/>
          <w:szCs w:val="24"/>
        </w:rPr>
        <w:t>Вариативность.</w:t>
      </w:r>
      <w:r w:rsidRPr="002D1DB5">
        <w:rPr>
          <w:rFonts w:cs="Times New Roman"/>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5D004488" w14:textId="77777777" w:rsidR="007F3825" w:rsidRPr="002D1DB5" w:rsidRDefault="007F3825" w:rsidP="00F95F0A">
      <w:pPr>
        <w:pStyle w:val="list-dash"/>
        <w:widowControl w:val="0"/>
        <w:numPr>
          <w:ilvl w:val="0"/>
          <w:numId w:val="22"/>
        </w:numPr>
        <w:ind w:left="567" w:hanging="227"/>
        <w:rPr>
          <w:rFonts w:cs="Times New Roman"/>
          <w:spacing w:val="1"/>
          <w:sz w:val="24"/>
          <w:szCs w:val="24"/>
        </w:rPr>
      </w:pPr>
      <w:r w:rsidRPr="002D1DB5">
        <w:rPr>
          <w:rStyle w:val="Italic"/>
          <w:rFonts w:cs="Times New Roman"/>
          <w:spacing w:val="1"/>
          <w:sz w:val="24"/>
          <w:szCs w:val="24"/>
        </w:rPr>
        <w:t xml:space="preserve">Комплексность и системность. </w:t>
      </w:r>
      <w:r w:rsidRPr="002D1DB5">
        <w:rPr>
          <w:rFonts w:cs="Times New Roman"/>
          <w:spacing w:val="1"/>
          <w:sz w:val="24"/>
          <w:szCs w:val="24"/>
        </w:rPr>
        <w:t xml:space="preserve">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 </w:t>
      </w:r>
    </w:p>
    <w:p w14:paraId="6E51FDC7" w14:textId="77777777" w:rsidR="007F3825" w:rsidRPr="007536AB" w:rsidRDefault="007F3825" w:rsidP="007536AB">
      <w:pPr>
        <w:pStyle w:val="3"/>
      </w:pPr>
      <w:bookmarkStart w:id="46" w:name="_Toc122017688"/>
      <w:r w:rsidRPr="007536AB">
        <w:t>2.4.2.</w:t>
      </w:r>
      <w:r w:rsidRPr="007536AB">
        <w:t> </w:t>
      </w:r>
      <w:r w:rsidRPr="007536AB">
        <w:t>Перечень и содержание направлений работы</w:t>
      </w:r>
      <w:bookmarkEnd w:id="46"/>
    </w:p>
    <w:p w14:paraId="5A81BC78" w14:textId="77777777" w:rsidR="007F3825" w:rsidRPr="002D1DB5" w:rsidRDefault="007F3825" w:rsidP="007F3825">
      <w:pPr>
        <w:pStyle w:val="body"/>
        <w:rPr>
          <w:rFonts w:cs="Times New Roman"/>
          <w:sz w:val="24"/>
          <w:szCs w:val="24"/>
        </w:rPr>
      </w:pPr>
      <w:r w:rsidRPr="002D1DB5">
        <w:rPr>
          <w:rFonts w:cs="Times New Roman"/>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3E282721" w14:textId="77777777" w:rsidR="007F3825" w:rsidRPr="002D1DB5" w:rsidRDefault="007F3825" w:rsidP="007F3825">
      <w:pPr>
        <w:pStyle w:val="body"/>
        <w:rPr>
          <w:rFonts w:cs="Times New Roman"/>
          <w:sz w:val="24"/>
          <w:szCs w:val="24"/>
        </w:rPr>
      </w:pPr>
      <w:r w:rsidRPr="002D1DB5">
        <w:rPr>
          <w:rFonts w:cs="Times New Roman"/>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2571E72B" w14:textId="77777777" w:rsidR="007F3825" w:rsidRPr="002D1DB5" w:rsidRDefault="007F3825" w:rsidP="007F3825">
      <w:pPr>
        <w:pStyle w:val="h4"/>
        <w:rPr>
          <w:rFonts w:cs="Times New Roman"/>
          <w:sz w:val="24"/>
          <w:szCs w:val="24"/>
        </w:rPr>
      </w:pPr>
      <w:r w:rsidRPr="002D1DB5">
        <w:rPr>
          <w:rFonts w:cs="Times New Roman"/>
          <w:sz w:val="24"/>
          <w:szCs w:val="24"/>
        </w:rPr>
        <w:t>Характеристика содержания направлений коррекционной работы</w:t>
      </w:r>
    </w:p>
    <w:p w14:paraId="1DBE2FB8" w14:textId="77777777" w:rsidR="007F3825" w:rsidRPr="002D1DB5" w:rsidRDefault="007F3825" w:rsidP="007F3825">
      <w:pPr>
        <w:pStyle w:val="body"/>
        <w:rPr>
          <w:rStyle w:val="Italic"/>
          <w:rFonts w:cs="Times New Roman"/>
          <w:sz w:val="24"/>
          <w:szCs w:val="24"/>
        </w:rPr>
      </w:pPr>
      <w:r w:rsidRPr="002D1DB5">
        <w:rPr>
          <w:rStyle w:val="Italic"/>
          <w:rFonts w:cs="Times New Roman"/>
          <w:sz w:val="24"/>
          <w:szCs w:val="24"/>
        </w:rPr>
        <w:t xml:space="preserve">Диагностическая работа включает: </w:t>
      </w:r>
    </w:p>
    <w:p w14:paraId="24396A2E" w14:textId="77777777" w:rsidR="007F3825" w:rsidRPr="002D1DB5" w:rsidRDefault="007F3825" w:rsidP="00F95F0A">
      <w:pPr>
        <w:pStyle w:val="list-bullet"/>
        <w:widowControl w:val="0"/>
        <w:numPr>
          <w:ilvl w:val="0"/>
          <w:numId w:val="22"/>
        </w:numPr>
        <w:ind w:left="567" w:hanging="340"/>
        <w:rPr>
          <w:rFonts w:cs="Times New Roman"/>
          <w:sz w:val="24"/>
          <w:szCs w:val="24"/>
        </w:rPr>
      </w:pPr>
      <w:r w:rsidRPr="002D1DB5">
        <w:rPr>
          <w:rFonts w:cs="Times New Roman"/>
          <w:sz w:val="24"/>
          <w:szCs w:val="24"/>
        </w:rPr>
        <w:t xml:space="preserve">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 </w:t>
      </w:r>
    </w:p>
    <w:p w14:paraId="49AB335D" w14:textId="77777777" w:rsidR="007F3825" w:rsidRPr="002D1DB5" w:rsidRDefault="007F3825" w:rsidP="00F95F0A">
      <w:pPr>
        <w:pStyle w:val="list-bullet"/>
        <w:widowControl w:val="0"/>
        <w:numPr>
          <w:ilvl w:val="0"/>
          <w:numId w:val="22"/>
        </w:numPr>
        <w:ind w:left="567" w:hanging="340"/>
        <w:rPr>
          <w:rFonts w:cs="Times New Roman"/>
          <w:sz w:val="24"/>
          <w:szCs w:val="24"/>
        </w:rPr>
      </w:pPr>
      <w:r w:rsidRPr="002D1DB5">
        <w:rPr>
          <w:rFonts w:cs="Times New Roman"/>
          <w:sz w:val="24"/>
          <w:szCs w:val="24"/>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47DE49A8" w14:textId="77777777" w:rsidR="007F3825" w:rsidRPr="002D1DB5" w:rsidRDefault="007F3825" w:rsidP="00F95F0A">
      <w:pPr>
        <w:pStyle w:val="list-bullet"/>
        <w:widowControl w:val="0"/>
        <w:numPr>
          <w:ilvl w:val="0"/>
          <w:numId w:val="22"/>
        </w:numPr>
        <w:ind w:left="567" w:hanging="340"/>
        <w:rPr>
          <w:rFonts w:cs="Times New Roman"/>
          <w:sz w:val="24"/>
          <w:szCs w:val="24"/>
        </w:rPr>
      </w:pPr>
      <w:r w:rsidRPr="002D1DB5">
        <w:rPr>
          <w:rFonts w:cs="Times New Roman"/>
          <w:sz w:val="24"/>
          <w:szCs w:val="24"/>
        </w:rPr>
        <w:t xml:space="preserve">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 </w:t>
      </w:r>
    </w:p>
    <w:p w14:paraId="35BC87D3" w14:textId="77777777" w:rsidR="007F3825" w:rsidRPr="002D1DB5" w:rsidRDefault="007F3825" w:rsidP="00F95F0A">
      <w:pPr>
        <w:pStyle w:val="list-bullet"/>
        <w:widowControl w:val="0"/>
        <w:numPr>
          <w:ilvl w:val="0"/>
          <w:numId w:val="22"/>
        </w:numPr>
        <w:ind w:left="567" w:hanging="340"/>
        <w:rPr>
          <w:rFonts w:cs="Times New Roman"/>
          <w:sz w:val="24"/>
          <w:szCs w:val="24"/>
        </w:rPr>
      </w:pPr>
      <w:r w:rsidRPr="002D1DB5">
        <w:rPr>
          <w:rFonts w:cs="Times New Roman"/>
          <w:sz w:val="24"/>
          <w:szCs w:val="24"/>
        </w:rPr>
        <w:t xml:space="preserve">изучение развития эмоционально-волевой, познавательной, речевой сфер и личностных особенностей обучающихся; </w:t>
      </w:r>
    </w:p>
    <w:p w14:paraId="1CB382AB" w14:textId="77777777" w:rsidR="007F3825" w:rsidRPr="002D1DB5" w:rsidRDefault="007F3825" w:rsidP="00F95F0A">
      <w:pPr>
        <w:pStyle w:val="list-bullet"/>
        <w:widowControl w:val="0"/>
        <w:numPr>
          <w:ilvl w:val="0"/>
          <w:numId w:val="22"/>
        </w:numPr>
        <w:ind w:left="567" w:hanging="340"/>
        <w:rPr>
          <w:rFonts w:cs="Times New Roman"/>
          <w:sz w:val="24"/>
          <w:szCs w:val="24"/>
        </w:rPr>
      </w:pPr>
      <w:r w:rsidRPr="002D1DB5">
        <w:rPr>
          <w:rFonts w:cs="Times New Roman"/>
          <w:sz w:val="24"/>
          <w:szCs w:val="24"/>
        </w:rPr>
        <w:t xml:space="preserve">изучение социальной ситуации развития и условий семейного воспитания обучающихся; </w:t>
      </w:r>
    </w:p>
    <w:p w14:paraId="2DA8ABDF" w14:textId="77777777" w:rsidR="007F3825" w:rsidRPr="002D1DB5" w:rsidRDefault="007F3825" w:rsidP="00F95F0A">
      <w:pPr>
        <w:pStyle w:val="list-bullet"/>
        <w:widowControl w:val="0"/>
        <w:numPr>
          <w:ilvl w:val="0"/>
          <w:numId w:val="22"/>
        </w:numPr>
        <w:ind w:left="567" w:hanging="340"/>
        <w:rPr>
          <w:rFonts w:cs="Times New Roman"/>
          <w:sz w:val="24"/>
          <w:szCs w:val="24"/>
        </w:rPr>
      </w:pPr>
      <w:r w:rsidRPr="002D1DB5">
        <w:rPr>
          <w:rFonts w:cs="Times New Roman"/>
          <w:sz w:val="24"/>
          <w:szCs w:val="24"/>
        </w:rPr>
        <w:t xml:space="preserve">изучение адаптивных возможностей и уровня социализации обучающихся; </w:t>
      </w:r>
    </w:p>
    <w:p w14:paraId="3AD64402" w14:textId="77777777" w:rsidR="007F3825" w:rsidRPr="002D1DB5" w:rsidRDefault="007F3825" w:rsidP="00F95F0A">
      <w:pPr>
        <w:pStyle w:val="list-bullet"/>
        <w:widowControl w:val="0"/>
        <w:numPr>
          <w:ilvl w:val="0"/>
          <w:numId w:val="22"/>
        </w:numPr>
        <w:ind w:left="567" w:hanging="340"/>
        <w:rPr>
          <w:rFonts w:cs="Times New Roman"/>
          <w:sz w:val="24"/>
          <w:szCs w:val="24"/>
        </w:rPr>
      </w:pPr>
      <w:r w:rsidRPr="002D1DB5">
        <w:rPr>
          <w:rFonts w:cs="Times New Roman"/>
          <w:sz w:val="24"/>
          <w:szCs w:val="24"/>
        </w:rPr>
        <w:t>изучение индивидуальных образовательных и социально-коммуникативных потребностей обучающихся;</w:t>
      </w:r>
    </w:p>
    <w:p w14:paraId="48FBCAD5" w14:textId="77777777" w:rsidR="007F3825" w:rsidRPr="002D1DB5" w:rsidRDefault="007F3825" w:rsidP="00F95F0A">
      <w:pPr>
        <w:pStyle w:val="list-bullet"/>
        <w:widowControl w:val="0"/>
        <w:numPr>
          <w:ilvl w:val="0"/>
          <w:numId w:val="22"/>
        </w:numPr>
        <w:ind w:left="567" w:hanging="340"/>
        <w:rPr>
          <w:rFonts w:cs="Times New Roman"/>
          <w:sz w:val="24"/>
          <w:szCs w:val="24"/>
        </w:rPr>
      </w:pPr>
      <w:r w:rsidRPr="002D1DB5">
        <w:rPr>
          <w:rFonts w:cs="Times New Roman"/>
          <w:sz w:val="24"/>
          <w:szCs w:val="24"/>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7EA11981" w14:textId="77777777" w:rsidR="007F3825" w:rsidRPr="002D1DB5" w:rsidRDefault="007F3825" w:rsidP="00F95F0A">
      <w:pPr>
        <w:pStyle w:val="list-bullet"/>
        <w:widowControl w:val="0"/>
        <w:numPr>
          <w:ilvl w:val="0"/>
          <w:numId w:val="22"/>
        </w:numPr>
        <w:ind w:left="567" w:hanging="340"/>
        <w:rPr>
          <w:rFonts w:cs="Times New Roman"/>
          <w:sz w:val="24"/>
          <w:szCs w:val="24"/>
        </w:rPr>
      </w:pPr>
      <w:r w:rsidRPr="002D1DB5">
        <w:rPr>
          <w:rFonts w:cs="Times New Roman"/>
          <w:sz w:val="24"/>
          <w:szCs w:val="24"/>
        </w:rPr>
        <w:t xml:space="preserve">мониторинг динамики успешности освоения образовательных программ основного общего образования, включая программу коррекционной работы. </w:t>
      </w:r>
    </w:p>
    <w:p w14:paraId="055C58B0" w14:textId="77777777" w:rsidR="007F3825" w:rsidRPr="007536AB" w:rsidRDefault="007F3825" w:rsidP="007F3825">
      <w:pPr>
        <w:pStyle w:val="body"/>
        <w:rPr>
          <w:rStyle w:val="Italic"/>
          <w:rFonts w:cs="Times New Roman"/>
          <w:b/>
          <w:sz w:val="24"/>
          <w:szCs w:val="24"/>
        </w:rPr>
      </w:pPr>
      <w:r w:rsidRPr="007536AB">
        <w:rPr>
          <w:rStyle w:val="Italic"/>
          <w:rFonts w:cs="Times New Roman"/>
          <w:b/>
          <w:sz w:val="24"/>
          <w:szCs w:val="24"/>
        </w:rPr>
        <w:t xml:space="preserve">Коррекционно-развивающая и психопрофилактическая работа включает: </w:t>
      </w:r>
    </w:p>
    <w:p w14:paraId="42C2FDED" w14:textId="77777777" w:rsidR="007F3825" w:rsidRPr="002D1DB5" w:rsidRDefault="007F3825" w:rsidP="00F95F0A">
      <w:pPr>
        <w:pStyle w:val="list-bullet"/>
        <w:widowControl w:val="0"/>
        <w:numPr>
          <w:ilvl w:val="0"/>
          <w:numId w:val="22"/>
        </w:numPr>
        <w:ind w:left="567" w:hanging="340"/>
        <w:rPr>
          <w:rFonts w:cs="Times New Roman"/>
          <w:sz w:val="24"/>
          <w:szCs w:val="24"/>
        </w:rPr>
      </w:pPr>
      <w:r w:rsidRPr="002D1DB5">
        <w:rPr>
          <w:rFonts w:cs="Times New Roman"/>
          <w:sz w:val="24"/>
          <w:szCs w:val="24"/>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4D944A75" w14:textId="77777777" w:rsidR="007F3825" w:rsidRPr="002D1DB5" w:rsidRDefault="007F3825" w:rsidP="00F95F0A">
      <w:pPr>
        <w:pStyle w:val="list-bullet"/>
        <w:widowControl w:val="0"/>
        <w:numPr>
          <w:ilvl w:val="0"/>
          <w:numId w:val="22"/>
        </w:numPr>
        <w:ind w:left="567" w:hanging="340"/>
        <w:rPr>
          <w:rFonts w:cs="Times New Roman"/>
          <w:sz w:val="24"/>
          <w:szCs w:val="24"/>
        </w:rPr>
      </w:pPr>
      <w:r w:rsidRPr="002D1DB5">
        <w:rPr>
          <w:rFonts w:cs="Times New Roman"/>
          <w:sz w:val="24"/>
          <w:szCs w:val="24"/>
        </w:rPr>
        <w:t xml:space="preserve">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 </w:t>
      </w:r>
    </w:p>
    <w:p w14:paraId="4CF950C8" w14:textId="77777777" w:rsidR="007F3825" w:rsidRPr="002D1DB5" w:rsidRDefault="007F3825" w:rsidP="00F95F0A">
      <w:pPr>
        <w:pStyle w:val="list-bullet"/>
        <w:widowControl w:val="0"/>
        <w:numPr>
          <w:ilvl w:val="0"/>
          <w:numId w:val="22"/>
        </w:numPr>
        <w:ind w:left="567" w:hanging="340"/>
        <w:rPr>
          <w:rFonts w:cs="Times New Roman"/>
          <w:sz w:val="24"/>
          <w:szCs w:val="24"/>
        </w:rPr>
      </w:pPr>
      <w:r w:rsidRPr="002D1DB5">
        <w:rPr>
          <w:rFonts w:cs="Times New Roman"/>
          <w:sz w:val="24"/>
          <w:szCs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 </w:t>
      </w:r>
    </w:p>
    <w:p w14:paraId="139CE02D" w14:textId="77777777" w:rsidR="007F3825" w:rsidRPr="002D1DB5" w:rsidRDefault="007F3825" w:rsidP="00F95F0A">
      <w:pPr>
        <w:pStyle w:val="list-bullet"/>
        <w:widowControl w:val="0"/>
        <w:numPr>
          <w:ilvl w:val="0"/>
          <w:numId w:val="22"/>
        </w:numPr>
        <w:ind w:left="567" w:hanging="340"/>
        <w:rPr>
          <w:rFonts w:cs="Times New Roman"/>
          <w:spacing w:val="-2"/>
          <w:sz w:val="24"/>
          <w:szCs w:val="24"/>
        </w:rPr>
      </w:pPr>
      <w:r w:rsidRPr="002D1DB5">
        <w:rPr>
          <w:rFonts w:cs="Times New Roman"/>
          <w:spacing w:val="-2"/>
          <w:sz w:val="24"/>
          <w:szCs w:val="24"/>
        </w:rPr>
        <w:t xml:space="preserve">коррекцию и развитие высших психических функций, эмоционально-волевой, познавательной и коммуникативной сфер; </w:t>
      </w:r>
    </w:p>
    <w:p w14:paraId="0450D7D2" w14:textId="77777777" w:rsidR="007F3825" w:rsidRPr="002D1DB5" w:rsidRDefault="007F3825" w:rsidP="00F95F0A">
      <w:pPr>
        <w:pStyle w:val="list-bullet"/>
        <w:widowControl w:val="0"/>
        <w:numPr>
          <w:ilvl w:val="0"/>
          <w:numId w:val="22"/>
        </w:numPr>
        <w:ind w:left="567" w:hanging="340"/>
        <w:rPr>
          <w:rFonts w:cs="Times New Roman"/>
          <w:spacing w:val="-2"/>
          <w:sz w:val="24"/>
          <w:szCs w:val="24"/>
        </w:rPr>
      </w:pPr>
      <w:r w:rsidRPr="002D1DB5">
        <w:rPr>
          <w:rFonts w:cs="Times New Roman"/>
          <w:spacing w:val="-2"/>
          <w:sz w:val="24"/>
          <w:szCs w:val="24"/>
        </w:rPr>
        <w:t xml:space="preserve">развитие и укрепление зрелых личностных установок, формирование адекватных форм утверждения самостоятельности; </w:t>
      </w:r>
    </w:p>
    <w:p w14:paraId="2C7452FB" w14:textId="77777777" w:rsidR="007F3825" w:rsidRPr="002D1DB5" w:rsidRDefault="007F3825" w:rsidP="00F95F0A">
      <w:pPr>
        <w:pStyle w:val="list-bullet"/>
        <w:widowControl w:val="0"/>
        <w:numPr>
          <w:ilvl w:val="0"/>
          <w:numId w:val="22"/>
        </w:numPr>
        <w:ind w:left="567" w:hanging="340"/>
        <w:rPr>
          <w:rFonts w:cs="Times New Roman"/>
          <w:sz w:val="24"/>
          <w:szCs w:val="24"/>
        </w:rPr>
      </w:pPr>
      <w:r w:rsidRPr="002D1DB5">
        <w:rPr>
          <w:rFonts w:cs="Times New Roman"/>
          <w:sz w:val="24"/>
          <w:szCs w:val="24"/>
        </w:rPr>
        <w:t xml:space="preserve">формирование способов регуляции поведения и эмоциональных состояний; </w:t>
      </w:r>
    </w:p>
    <w:p w14:paraId="05A029CC" w14:textId="77777777" w:rsidR="007F3825" w:rsidRPr="002D1DB5" w:rsidRDefault="007F3825" w:rsidP="00F95F0A">
      <w:pPr>
        <w:pStyle w:val="list-bullet"/>
        <w:widowControl w:val="0"/>
        <w:numPr>
          <w:ilvl w:val="0"/>
          <w:numId w:val="22"/>
        </w:numPr>
        <w:ind w:left="567" w:hanging="340"/>
        <w:rPr>
          <w:rFonts w:cs="Times New Roman"/>
          <w:sz w:val="24"/>
          <w:szCs w:val="24"/>
        </w:rPr>
      </w:pPr>
      <w:r w:rsidRPr="002D1DB5">
        <w:rPr>
          <w:rFonts w:cs="Times New Roman"/>
          <w:sz w:val="24"/>
          <w:szCs w:val="24"/>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6C703CF1" w14:textId="77777777" w:rsidR="007F3825" w:rsidRPr="002D1DB5" w:rsidRDefault="007F3825" w:rsidP="00F95F0A">
      <w:pPr>
        <w:pStyle w:val="list-bullet"/>
        <w:widowControl w:val="0"/>
        <w:numPr>
          <w:ilvl w:val="0"/>
          <w:numId w:val="22"/>
        </w:numPr>
        <w:ind w:left="567" w:hanging="340"/>
        <w:rPr>
          <w:rFonts w:cs="Times New Roman"/>
          <w:sz w:val="24"/>
          <w:szCs w:val="24"/>
        </w:rPr>
      </w:pPr>
      <w:r w:rsidRPr="002D1DB5">
        <w:rPr>
          <w:rFonts w:cs="Times New Roman"/>
          <w:sz w:val="24"/>
          <w:szCs w:val="24"/>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28DECE7B" w14:textId="77777777" w:rsidR="007F3825" w:rsidRPr="002D1DB5" w:rsidRDefault="007F3825" w:rsidP="00F95F0A">
      <w:pPr>
        <w:pStyle w:val="list-bullet"/>
        <w:widowControl w:val="0"/>
        <w:numPr>
          <w:ilvl w:val="0"/>
          <w:numId w:val="22"/>
        </w:numPr>
        <w:ind w:left="567" w:hanging="340"/>
        <w:rPr>
          <w:rFonts w:cs="Times New Roman"/>
          <w:sz w:val="24"/>
          <w:szCs w:val="24"/>
        </w:rPr>
      </w:pPr>
      <w:r w:rsidRPr="002D1DB5">
        <w:rPr>
          <w:rFonts w:cs="Times New Roman"/>
          <w:sz w:val="24"/>
          <w:szCs w:val="24"/>
        </w:rPr>
        <w:t>психологическую профилактику, направленную на сохранение, укрепление и развитие психологического здоровья обучающихся;</w:t>
      </w:r>
    </w:p>
    <w:p w14:paraId="06A411F0" w14:textId="77777777" w:rsidR="007F3825" w:rsidRPr="002D1DB5" w:rsidRDefault="007F3825" w:rsidP="00F95F0A">
      <w:pPr>
        <w:pStyle w:val="list-bullet"/>
        <w:widowControl w:val="0"/>
        <w:numPr>
          <w:ilvl w:val="0"/>
          <w:numId w:val="22"/>
        </w:numPr>
        <w:ind w:left="567" w:hanging="340"/>
        <w:rPr>
          <w:rFonts w:cs="Times New Roman"/>
          <w:sz w:val="24"/>
          <w:szCs w:val="24"/>
        </w:rPr>
      </w:pPr>
      <w:r w:rsidRPr="002D1DB5">
        <w:rPr>
          <w:rFonts w:cs="Times New Roman"/>
          <w:sz w:val="24"/>
          <w:szCs w:val="24"/>
        </w:rPr>
        <w:t>психопрофилактическую работу по сопровождению периода адаптации при переходе на уровень основного общего образования;</w:t>
      </w:r>
    </w:p>
    <w:p w14:paraId="5F50E214" w14:textId="77777777" w:rsidR="007F3825" w:rsidRPr="002D1DB5" w:rsidRDefault="007F3825" w:rsidP="00F95F0A">
      <w:pPr>
        <w:pStyle w:val="list-bullet"/>
        <w:widowControl w:val="0"/>
        <w:numPr>
          <w:ilvl w:val="0"/>
          <w:numId w:val="22"/>
        </w:numPr>
        <w:ind w:left="567" w:hanging="340"/>
        <w:rPr>
          <w:rFonts w:cs="Times New Roman"/>
          <w:sz w:val="24"/>
          <w:szCs w:val="24"/>
        </w:rPr>
      </w:pPr>
      <w:r w:rsidRPr="002D1DB5">
        <w:rPr>
          <w:rFonts w:cs="Times New Roman"/>
          <w:sz w:val="24"/>
          <w:szCs w:val="24"/>
        </w:rPr>
        <w:t>психопрофилактическую работу при подготовке к прохождению государственной итоговой аттестации;</w:t>
      </w:r>
    </w:p>
    <w:p w14:paraId="3CFDF474" w14:textId="77777777" w:rsidR="007F3825" w:rsidRPr="002D1DB5" w:rsidRDefault="007F3825" w:rsidP="00F95F0A">
      <w:pPr>
        <w:pStyle w:val="list-bullet"/>
        <w:widowControl w:val="0"/>
        <w:numPr>
          <w:ilvl w:val="0"/>
          <w:numId w:val="22"/>
        </w:numPr>
        <w:ind w:left="567" w:hanging="340"/>
        <w:rPr>
          <w:rFonts w:cs="Times New Roman"/>
          <w:sz w:val="24"/>
          <w:szCs w:val="24"/>
        </w:rPr>
      </w:pPr>
      <w:r w:rsidRPr="002D1DB5">
        <w:rPr>
          <w:rFonts w:cs="Times New Roman"/>
          <w:sz w:val="24"/>
          <w:szCs w:val="24"/>
        </w:rPr>
        <w:t xml:space="preserve">развитие компетенций, необходимых для продолжения образования и профессионального самоопределения; </w:t>
      </w:r>
    </w:p>
    <w:p w14:paraId="7597E226" w14:textId="77777777" w:rsidR="007F3825" w:rsidRPr="002D1DB5" w:rsidRDefault="007F3825" w:rsidP="00F95F0A">
      <w:pPr>
        <w:pStyle w:val="list-bullet"/>
        <w:widowControl w:val="0"/>
        <w:numPr>
          <w:ilvl w:val="0"/>
          <w:numId w:val="22"/>
        </w:numPr>
        <w:ind w:left="567" w:hanging="340"/>
        <w:rPr>
          <w:rFonts w:cs="Times New Roman"/>
          <w:sz w:val="24"/>
          <w:szCs w:val="24"/>
        </w:rPr>
      </w:pPr>
      <w:r w:rsidRPr="002D1DB5">
        <w:rPr>
          <w:rFonts w:cs="Times New Roman"/>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14:paraId="5ECBCE1A" w14:textId="77777777" w:rsidR="007F3825" w:rsidRPr="002D1DB5" w:rsidRDefault="007F3825" w:rsidP="00F95F0A">
      <w:pPr>
        <w:pStyle w:val="list-bullet"/>
        <w:widowControl w:val="0"/>
        <w:numPr>
          <w:ilvl w:val="0"/>
          <w:numId w:val="22"/>
        </w:numPr>
        <w:ind w:left="567" w:hanging="340"/>
        <w:rPr>
          <w:rFonts w:cs="Times New Roman"/>
          <w:sz w:val="24"/>
          <w:szCs w:val="24"/>
        </w:rPr>
      </w:pPr>
      <w:r w:rsidRPr="002D1DB5">
        <w:rPr>
          <w:rFonts w:cs="Times New Roman"/>
          <w:sz w:val="24"/>
          <w:szCs w:val="24"/>
        </w:rPr>
        <w:t xml:space="preserve">социальную защиту ребенка в случаях неблагоприятных условий жизни при психотравмирующих обстоятельствах, в трудной жизненной ситуации. </w:t>
      </w:r>
    </w:p>
    <w:p w14:paraId="4BAEB6DA" w14:textId="77777777" w:rsidR="007F3825" w:rsidRPr="002D1DB5" w:rsidRDefault="007F3825" w:rsidP="007F3825">
      <w:pPr>
        <w:pStyle w:val="body"/>
        <w:rPr>
          <w:rStyle w:val="Italic"/>
          <w:rFonts w:cs="Times New Roman"/>
          <w:sz w:val="24"/>
          <w:szCs w:val="24"/>
        </w:rPr>
      </w:pPr>
      <w:r w:rsidRPr="007536AB">
        <w:rPr>
          <w:rStyle w:val="Italic"/>
          <w:rFonts w:cs="Times New Roman"/>
          <w:b/>
          <w:sz w:val="24"/>
          <w:szCs w:val="24"/>
        </w:rPr>
        <w:t>Консультативная работа включает</w:t>
      </w:r>
      <w:r w:rsidRPr="002D1DB5">
        <w:rPr>
          <w:rStyle w:val="Italic"/>
          <w:rFonts w:cs="Times New Roman"/>
          <w:sz w:val="24"/>
          <w:szCs w:val="24"/>
        </w:rPr>
        <w:t xml:space="preserve">: </w:t>
      </w:r>
    </w:p>
    <w:p w14:paraId="08A9A942" w14:textId="77777777" w:rsidR="007F3825" w:rsidRPr="002D1DB5" w:rsidRDefault="007F3825" w:rsidP="00F95F0A">
      <w:pPr>
        <w:pStyle w:val="list-bullet"/>
        <w:widowControl w:val="0"/>
        <w:numPr>
          <w:ilvl w:val="0"/>
          <w:numId w:val="22"/>
        </w:numPr>
        <w:ind w:left="567" w:hanging="340"/>
        <w:rPr>
          <w:rFonts w:cs="Times New Roman"/>
          <w:sz w:val="24"/>
          <w:szCs w:val="24"/>
        </w:rPr>
      </w:pPr>
      <w:r w:rsidRPr="002D1DB5">
        <w:rPr>
          <w:rFonts w:cs="Times New Roman"/>
          <w:sz w:val="24"/>
          <w:szCs w:val="24"/>
        </w:rPr>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w:t>
      </w:r>
    </w:p>
    <w:p w14:paraId="6FCEF734" w14:textId="77777777" w:rsidR="007F3825" w:rsidRPr="002D1DB5" w:rsidRDefault="007F3825" w:rsidP="00F95F0A">
      <w:pPr>
        <w:pStyle w:val="list-bullet"/>
        <w:widowControl w:val="0"/>
        <w:numPr>
          <w:ilvl w:val="0"/>
          <w:numId w:val="22"/>
        </w:numPr>
        <w:ind w:left="567" w:hanging="340"/>
        <w:rPr>
          <w:rFonts w:cs="Times New Roman"/>
          <w:sz w:val="24"/>
          <w:szCs w:val="24"/>
        </w:rPr>
      </w:pPr>
      <w:r w:rsidRPr="002D1DB5">
        <w:rPr>
          <w:rFonts w:cs="Times New Roman"/>
          <w:sz w:val="24"/>
          <w:szCs w:val="24"/>
        </w:rPr>
        <w:t xml:space="preserve">консультирование специалистами педагогов по выбору индивидуально-ориентированных методов и приемов работы; </w:t>
      </w:r>
    </w:p>
    <w:p w14:paraId="71EE88DD" w14:textId="77777777" w:rsidR="007F3825" w:rsidRPr="002D1DB5" w:rsidRDefault="007F3825" w:rsidP="00F95F0A">
      <w:pPr>
        <w:pStyle w:val="list-bullet"/>
        <w:widowControl w:val="0"/>
        <w:numPr>
          <w:ilvl w:val="0"/>
          <w:numId w:val="22"/>
        </w:numPr>
        <w:ind w:left="567" w:hanging="340"/>
        <w:rPr>
          <w:rFonts w:cs="Times New Roman"/>
          <w:spacing w:val="-1"/>
          <w:sz w:val="24"/>
          <w:szCs w:val="24"/>
        </w:rPr>
      </w:pPr>
      <w:r w:rsidRPr="002D1DB5">
        <w:rPr>
          <w:rFonts w:cs="Times New Roman"/>
          <w:spacing w:val="-1"/>
          <w:sz w:val="24"/>
          <w:szCs w:val="24"/>
        </w:rPr>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w:t>
      </w:r>
    </w:p>
    <w:p w14:paraId="6705739A" w14:textId="77777777" w:rsidR="007F3825" w:rsidRPr="002D1DB5" w:rsidRDefault="007F3825" w:rsidP="00F95F0A">
      <w:pPr>
        <w:pStyle w:val="list-bullet"/>
        <w:widowControl w:val="0"/>
        <w:numPr>
          <w:ilvl w:val="0"/>
          <w:numId w:val="22"/>
        </w:numPr>
        <w:ind w:left="567" w:hanging="340"/>
        <w:rPr>
          <w:rFonts w:cs="Times New Roman"/>
          <w:sz w:val="24"/>
          <w:szCs w:val="24"/>
        </w:rPr>
      </w:pPr>
      <w:r w:rsidRPr="002D1DB5">
        <w:rPr>
          <w:rFonts w:cs="Times New Roman"/>
          <w:sz w:val="24"/>
          <w:szCs w:val="24"/>
        </w:rPr>
        <w:t xml:space="preserve">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14:paraId="5730DBBF" w14:textId="77777777" w:rsidR="007F3825" w:rsidRPr="002D1DB5" w:rsidRDefault="007F3825" w:rsidP="007F3825">
      <w:pPr>
        <w:pStyle w:val="body"/>
        <w:rPr>
          <w:rStyle w:val="Italic"/>
          <w:rFonts w:cs="Times New Roman"/>
          <w:sz w:val="24"/>
          <w:szCs w:val="24"/>
        </w:rPr>
      </w:pPr>
      <w:r w:rsidRPr="002D1DB5">
        <w:rPr>
          <w:rStyle w:val="Italic"/>
          <w:rFonts w:cs="Times New Roman"/>
          <w:sz w:val="24"/>
          <w:szCs w:val="24"/>
        </w:rPr>
        <w:t xml:space="preserve">Информационно-просветительская работа включает: </w:t>
      </w:r>
    </w:p>
    <w:p w14:paraId="086B1172" w14:textId="77777777" w:rsidR="007F3825" w:rsidRPr="002D1DB5" w:rsidRDefault="007F3825" w:rsidP="00F95F0A">
      <w:pPr>
        <w:pStyle w:val="list-bullet"/>
        <w:widowControl w:val="0"/>
        <w:numPr>
          <w:ilvl w:val="0"/>
          <w:numId w:val="22"/>
        </w:numPr>
        <w:ind w:left="567" w:hanging="340"/>
        <w:rPr>
          <w:rFonts w:cs="Times New Roman"/>
          <w:sz w:val="24"/>
          <w:szCs w:val="24"/>
        </w:rPr>
      </w:pPr>
      <w:r w:rsidRPr="002D1DB5">
        <w:rPr>
          <w:rFonts w:cs="Times New Roman"/>
          <w:sz w:val="24"/>
          <w:szCs w:val="24"/>
        </w:rPr>
        <w:t xml:space="preserve">информационную поддержку образовательной деятельности обучающихся, их родителей (законных представителей), педагогических работников; </w:t>
      </w:r>
    </w:p>
    <w:p w14:paraId="0E88FAD7" w14:textId="77777777" w:rsidR="007F3825" w:rsidRPr="002D1DB5" w:rsidRDefault="007F3825" w:rsidP="00F95F0A">
      <w:pPr>
        <w:pStyle w:val="list-bullet"/>
        <w:widowControl w:val="0"/>
        <w:numPr>
          <w:ilvl w:val="0"/>
          <w:numId w:val="22"/>
        </w:numPr>
        <w:ind w:left="567" w:hanging="340"/>
        <w:rPr>
          <w:rFonts w:cs="Times New Roman"/>
          <w:sz w:val="24"/>
          <w:szCs w:val="24"/>
        </w:rPr>
      </w:pPr>
      <w:r w:rsidRPr="002D1DB5">
        <w:rPr>
          <w:rFonts w:cs="Times New Roman"/>
          <w:sz w:val="24"/>
          <w:szCs w:val="24"/>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 </w:t>
      </w:r>
    </w:p>
    <w:p w14:paraId="380BB4F7" w14:textId="77777777" w:rsidR="007F3825" w:rsidRPr="002D1DB5" w:rsidRDefault="007F3825" w:rsidP="00F95F0A">
      <w:pPr>
        <w:pStyle w:val="list-bullet"/>
        <w:widowControl w:val="0"/>
        <w:numPr>
          <w:ilvl w:val="0"/>
          <w:numId w:val="22"/>
        </w:numPr>
        <w:ind w:left="567" w:hanging="340"/>
        <w:rPr>
          <w:rFonts w:cs="Times New Roman"/>
          <w:sz w:val="24"/>
          <w:szCs w:val="24"/>
        </w:rPr>
      </w:pPr>
      <w:r w:rsidRPr="002D1DB5">
        <w:rPr>
          <w:rFonts w:cs="Times New Roman"/>
          <w:sz w:val="24"/>
          <w:szCs w:val="24"/>
        </w:rP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 </w:t>
      </w:r>
    </w:p>
    <w:p w14:paraId="342A3DAD" w14:textId="77777777" w:rsidR="007F3825" w:rsidRPr="002D1DB5" w:rsidRDefault="007F3825" w:rsidP="007F3825">
      <w:pPr>
        <w:pStyle w:val="body"/>
        <w:rPr>
          <w:rFonts w:cs="Times New Roman"/>
          <w:sz w:val="24"/>
          <w:szCs w:val="24"/>
        </w:rPr>
      </w:pPr>
      <w:r w:rsidRPr="002D1DB5">
        <w:rPr>
          <w:rFonts w:cs="Times New Roman"/>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538CD66F" w14:textId="77777777" w:rsidR="007F3825" w:rsidRPr="002D1DB5" w:rsidRDefault="007F3825" w:rsidP="00F95F0A">
      <w:pPr>
        <w:pStyle w:val="list-bullet"/>
        <w:widowControl w:val="0"/>
        <w:numPr>
          <w:ilvl w:val="0"/>
          <w:numId w:val="22"/>
        </w:numPr>
        <w:ind w:left="567" w:hanging="340"/>
        <w:rPr>
          <w:rFonts w:cs="Times New Roman"/>
          <w:sz w:val="24"/>
          <w:szCs w:val="24"/>
        </w:rPr>
      </w:pPr>
      <w:r w:rsidRPr="002D1DB5">
        <w:rPr>
          <w:rFonts w:cs="Times New Roman"/>
          <w:sz w:val="24"/>
          <w:szCs w:val="24"/>
        </w:rPr>
        <w:t>мероприятия, направленные на развитие и коррекцию эмоциональной регуляции поведения и деятельности;</w:t>
      </w:r>
    </w:p>
    <w:p w14:paraId="5D0B5031" w14:textId="77777777" w:rsidR="007F3825" w:rsidRPr="002D1DB5" w:rsidRDefault="007F3825" w:rsidP="00F95F0A">
      <w:pPr>
        <w:pStyle w:val="list-bullet"/>
        <w:widowControl w:val="0"/>
        <w:numPr>
          <w:ilvl w:val="0"/>
          <w:numId w:val="22"/>
        </w:numPr>
        <w:ind w:left="567" w:hanging="340"/>
        <w:rPr>
          <w:rFonts w:cs="Times New Roman"/>
          <w:sz w:val="24"/>
          <w:szCs w:val="24"/>
        </w:rPr>
      </w:pPr>
      <w:r w:rsidRPr="002D1DB5">
        <w:rPr>
          <w:rFonts w:cs="Times New Roman"/>
          <w:sz w:val="24"/>
          <w:szCs w:val="24"/>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161048E9" w14:textId="77777777" w:rsidR="007F3825" w:rsidRPr="002D1DB5" w:rsidRDefault="007F3825" w:rsidP="00F95F0A">
      <w:pPr>
        <w:pStyle w:val="list-bullet"/>
        <w:widowControl w:val="0"/>
        <w:numPr>
          <w:ilvl w:val="0"/>
          <w:numId w:val="22"/>
        </w:numPr>
        <w:ind w:left="567" w:hanging="340"/>
        <w:rPr>
          <w:rFonts w:cs="Times New Roman"/>
          <w:sz w:val="24"/>
          <w:szCs w:val="24"/>
        </w:rPr>
      </w:pPr>
      <w:r w:rsidRPr="002D1DB5">
        <w:rPr>
          <w:rFonts w:cs="Times New Roman"/>
          <w:sz w:val="24"/>
          <w:szCs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09C9D5B6" w14:textId="77777777" w:rsidR="007F3825" w:rsidRPr="002D1DB5" w:rsidRDefault="007F3825" w:rsidP="00F95F0A">
      <w:pPr>
        <w:pStyle w:val="list-bullet"/>
        <w:widowControl w:val="0"/>
        <w:numPr>
          <w:ilvl w:val="0"/>
          <w:numId w:val="22"/>
        </w:numPr>
        <w:ind w:left="567" w:hanging="340"/>
        <w:rPr>
          <w:rFonts w:cs="Times New Roman"/>
          <w:sz w:val="24"/>
          <w:szCs w:val="24"/>
        </w:rPr>
      </w:pPr>
      <w:r w:rsidRPr="002D1DB5">
        <w:rPr>
          <w:rFonts w:cs="Times New Roman"/>
          <w:sz w:val="24"/>
          <w:szCs w:val="24"/>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1F184A09" w14:textId="77777777" w:rsidR="007F3825" w:rsidRPr="002D1DB5" w:rsidRDefault="007F3825" w:rsidP="00F95F0A">
      <w:pPr>
        <w:pStyle w:val="list-bullet"/>
        <w:widowControl w:val="0"/>
        <w:numPr>
          <w:ilvl w:val="0"/>
          <w:numId w:val="22"/>
        </w:numPr>
        <w:ind w:left="567" w:hanging="340"/>
        <w:rPr>
          <w:rFonts w:cs="Times New Roman"/>
          <w:sz w:val="24"/>
          <w:szCs w:val="24"/>
        </w:rPr>
      </w:pPr>
      <w:r w:rsidRPr="002D1DB5">
        <w:rPr>
          <w:rFonts w:cs="Times New Roman"/>
          <w:sz w:val="24"/>
          <w:szCs w:val="24"/>
        </w:rPr>
        <w:t>мероприятия, направленные на развитие отдельных сторон познавательной сферы;</w:t>
      </w:r>
    </w:p>
    <w:p w14:paraId="01DD077A" w14:textId="77777777" w:rsidR="007F3825" w:rsidRPr="002D1DB5" w:rsidRDefault="007F3825" w:rsidP="00F95F0A">
      <w:pPr>
        <w:pStyle w:val="list-bullet"/>
        <w:widowControl w:val="0"/>
        <w:numPr>
          <w:ilvl w:val="0"/>
          <w:numId w:val="22"/>
        </w:numPr>
        <w:ind w:left="567" w:hanging="340"/>
        <w:rPr>
          <w:rFonts w:cs="Times New Roman"/>
          <w:sz w:val="24"/>
          <w:szCs w:val="24"/>
        </w:rPr>
      </w:pPr>
      <w:r w:rsidRPr="002D1DB5">
        <w:rPr>
          <w:rFonts w:cs="Times New Roman"/>
          <w:sz w:val="24"/>
          <w:szCs w:val="24"/>
        </w:rPr>
        <w:t>мероприятия, направленные на преодоление трудностей речевого развития;</w:t>
      </w:r>
    </w:p>
    <w:p w14:paraId="17747C62" w14:textId="77777777" w:rsidR="007F3825" w:rsidRPr="002D1DB5" w:rsidRDefault="007F3825" w:rsidP="00F95F0A">
      <w:pPr>
        <w:pStyle w:val="list-bullet"/>
        <w:widowControl w:val="0"/>
        <w:numPr>
          <w:ilvl w:val="0"/>
          <w:numId w:val="22"/>
        </w:numPr>
        <w:ind w:left="567" w:hanging="340"/>
        <w:rPr>
          <w:rFonts w:cs="Times New Roman"/>
          <w:sz w:val="24"/>
          <w:szCs w:val="24"/>
        </w:rPr>
      </w:pPr>
      <w:r w:rsidRPr="002D1DB5">
        <w:rPr>
          <w:rFonts w:cs="Times New Roman"/>
          <w:sz w:val="24"/>
          <w:szCs w:val="24"/>
        </w:rPr>
        <w:t>мероприятия, направленные на психологическую поддержку обучающихся с инвалидностью.</w:t>
      </w:r>
    </w:p>
    <w:p w14:paraId="6AD483C2" w14:textId="77777777" w:rsidR="007F3825" w:rsidRPr="002D1DB5" w:rsidRDefault="007F3825" w:rsidP="007F3825">
      <w:pPr>
        <w:pStyle w:val="body"/>
        <w:rPr>
          <w:rFonts w:cs="Times New Roman"/>
          <w:sz w:val="24"/>
          <w:szCs w:val="24"/>
        </w:rPr>
      </w:pPr>
      <w:r w:rsidRPr="002D1DB5">
        <w:rPr>
          <w:rFonts w:cs="Times New Roman"/>
          <w:sz w:val="24"/>
          <w:szCs w:val="24"/>
        </w:rPr>
        <w:t xml:space="preserve">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 </w:t>
      </w:r>
    </w:p>
    <w:p w14:paraId="75CF973E" w14:textId="77777777" w:rsidR="007F3825" w:rsidRPr="002D1DB5" w:rsidRDefault="007F3825" w:rsidP="007F3825">
      <w:pPr>
        <w:pStyle w:val="body"/>
        <w:rPr>
          <w:rFonts w:cs="Times New Roman"/>
          <w:spacing w:val="1"/>
          <w:sz w:val="24"/>
          <w:szCs w:val="24"/>
        </w:rPr>
      </w:pPr>
      <w:r w:rsidRPr="002D1DB5">
        <w:rPr>
          <w:rFonts w:cs="Times New Roman"/>
          <w:spacing w:val="1"/>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37EA29C6" w14:textId="77777777" w:rsidR="007F3825" w:rsidRPr="001411DF" w:rsidRDefault="007F3825" w:rsidP="007536AB">
      <w:pPr>
        <w:pStyle w:val="3"/>
      </w:pPr>
      <w:bookmarkStart w:id="47" w:name="_Toc122017689"/>
      <w:r w:rsidRPr="001411DF">
        <w:t>2.4.3.</w:t>
      </w:r>
      <w:r w:rsidRPr="001411DF">
        <w:t> </w:t>
      </w:r>
      <w:r w:rsidRPr="001411DF">
        <w:t>Механизмы реализации программы</w:t>
      </w:r>
      <w:bookmarkEnd w:id="47"/>
    </w:p>
    <w:p w14:paraId="2D515B56" w14:textId="77777777" w:rsidR="007F3825" w:rsidRPr="001411DF" w:rsidRDefault="007F3825" w:rsidP="007F3825">
      <w:pPr>
        <w:pStyle w:val="body"/>
        <w:rPr>
          <w:rFonts w:cs="Times New Roman"/>
          <w:sz w:val="24"/>
          <w:szCs w:val="24"/>
        </w:rPr>
      </w:pPr>
      <w:r w:rsidRPr="001411DF">
        <w:rPr>
          <w:rFonts w:cs="Times New Roman"/>
          <w:sz w:val="24"/>
          <w:szCs w:val="24"/>
        </w:rPr>
        <w:t xml:space="preserve">Для реализации требований к ПКР, обозначенных во ФГОС ООО, создана рабочая группа, в которую наряду с основными учителями входит социальный педагог. </w:t>
      </w:r>
    </w:p>
    <w:p w14:paraId="2529B3E2" w14:textId="77777777" w:rsidR="007F3825" w:rsidRPr="001411DF" w:rsidRDefault="007F3825" w:rsidP="007F3825">
      <w:pPr>
        <w:pStyle w:val="body"/>
        <w:rPr>
          <w:rFonts w:cs="Times New Roman"/>
          <w:sz w:val="24"/>
          <w:szCs w:val="24"/>
        </w:rPr>
      </w:pPr>
      <w:r w:rsidRPr="001411DF">
        <w:rPr>
          <w:rFonts w:cs="Times New Roman"/>
          <w:sz w:val="24"/>
          <w:szCs w:val="24"/>
        </w:rPr>
        <w:t xml:space="preserve">ПКР подготовлена рабочей группой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 </w:t>
      </w:r>
    </w:p>
    <w:p w14:paraId="4BE69D13" w14:textId="77777777" w:rsidR="007F3825" w:rsidRPr="001411DF" w:rsidRDefault="007F3825" w:rsidP="007F3825">
      <w:pPr>
        <w:pStyle w:val="body"/>
        <w:rPr>
          <w:rFonts w:cs="Times New Roman"/>
          <w:sz w:val="24"/>
          <w:szCs w:val="24"/>
        </w:rPr>
      </w:pPr>
      <w:r w:rsidRPr="001411DF">
        <w:rPr>
          <w:rFonts w:cs="Times New Roman"/>
          <w:sz w:val="24"/>
          <w:szCs w:val="24"/>
        </w:rPr>
        <w:t xml:space="preserve">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представлены в рабочих коррекционно-развивающих программах, которые прилагаются к ПКР. </w:t>
      </w:r>
    </w:p>
    <w:p w14:paraId="6924AFAD" w14:textId="77777777" w:rsidR="007F3825" w:rsidRPr="001411DF" w:rsidRDefault="007F3825" w:rsidP="007F3825">
      <w:pPr>
        <w:pStyle w:val="body"/>
        <w:rPr>
          <w:rFonts w:cs="Times New Roman"/>
          <w:sz w:val="24"/>
          <w:szCs w:val="24"/>
        </w:rPr>
      </w:pPr>
      <w:r w:rsidRPr="001411DF">
        <w:rPr>
          <w:rFonts w:cs="Times New Roman"/>
          <w:sz w:val="24"/>
          <w:szCs w:val="24"/>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методических объединениях групп педагогов и специалистов, работающих с обучающимися; принимается итоговое решение. </w:t>
      </w:r>
    </w:p>
    <w:p w14:paraId="3F746E84" w14:textId="77777777" w:rsidR="007F3825" w:rsidRPr="001411DF" w:rsidRDefault="007F3825" w:rsidP="007F3825">
      <w:pPr>
        <w:pStyle w:val="body"/>
        <w:rPr>
          <w:rFonts w:cs="Times New Roman"/>
          <w:sz w:val="24"/>
          <w:szCs w:val="24"/>
        </w:rPr>
      </w:pPr>
      <w:r w:rsidRPr="001411DF">
        <w:rPr>
          <w:rStyle w:val="Italic"/>
          <w:rFonts w:cs="Times New Roman"/>
          <w:sz w:val="24"/>
          <w:szCs w:val="24"/>
        </w:rPr>
        <w:t>Организация сетевого взаимодействия</w:t>
      </w:r>
      <w:r w:rsidRPr="001411DF">
        <w:rPr>
          <w:rFonts w:cs="Times New Roman"/>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 </w:t>
      </w:r>
    </w:p>
    <w:p w14:paraId="70C0A2A7" w14:textId="77777777" w:rsidR="007F3825" w:rsidRPr="001411DF" w:rsidRDefault="007F3825" w:rsidP="007F3825">
      <w:pPr>
        <w:pStyle w:val="body"/>
        <w:rPr>
          <w:rFonts w:cs="Times New Roman"/>
          <w:sz w:val="24"/>
          <w:szCs w:val="24"/>
        </w:rPr>
      </w:pPr>
      <w:r w:rsidRPr="001411DF">
        <w:rPr>
          <w:rFonts w:cs="Times New Roman"/>
          <w:sz w:val="24"/>
          <w:szCs w:val="24"/>
        </w:rPr>
        <w:t xml:space="preserve">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 </w:t>
      </w:r>
    </w:p>
    <w:p w14:paraId="292CE5AB" w14:textId="77777777" w:rsidR="007F3825" w:rsidRPr="001411DF" w:rsidRDefault="007F3825" w:rsidP="007536AB">
      <w:pPr>
        <w:pStyle w:val="3"/>
      </w:pPr>
      <w:bookmarkStart w:id="48" w:name="_Toc122017690"/>
      <w:r w:rsidRPr="001411DF">
        <w:t>2.4.4.</w:t>
      </w:r>
      <w:r w:rsidRPr="001411DF">
        <w:t> </w:t>
      </w:r>
      <w:r w:rsidRPr="001411DF">
        <w:t>Требования к условиям реализации программы</w:t>
      </w:r>
      <w:bookmarkEnd w:id="48"/>
    </w:p>
    <w:p w14:paraId="3A73947B" w14:textId="77777777" w:rsidR="007F3825" w:rsidRPr="001411DF" w:rsidRDefault="007F3825" w:rsidP="007F3825">
      <w:pPr>
        <w:pStyle w:val="body"/>
        <w:rPr>
          <w:rStyle w:val="Italic"/>
          <w:rFonts w:cs="Times New Roman"/>
          <w:sz w:val="24"/>
          <w:szCs w:val="24"/>
        </w:rPr>
      </w:pPr>
      <w:r w:rsidRPr="001411DF">
        <w:rPr>
          <w:rStyle w:val="Italic"/>
          <w:rFonts w:cs="Times New Roman"/>
          <w:sz w:val="24"/>
          <w:szCs w:val="24"/>
        </w:rPr>
        <w:t>Психолого-педагогическое обеспечение:</w:t>
      </w:r>
    </w:p>
    <w:p w14:paraId="7F1417D5" w14:textId="77777777" w:rsidR="007F3825" w:rsidRPr="001411DF" w:rsidRDefault="007F3825" w:rsidP="00F95F0A">
      <w:pPr>
        <w:pStyle w:val="list-dash"/>
        <w:widowControl w:val="0"/>
        <w:numPr>
          <w:ilvl w:val="0"/>
          <w:numId w:val="22"/>
        </w:numPr>
        <w:ind w:left="567" w:hanging="227"/>
        <w:rPr>
          <w:rFonts w:cs="Times New Roman"/>
          <w:sz w:val="24"/>
          <w:szCs w:val="24"/>
        </w:rPr>
      </w:pPr>
      <w:r w:rsidRPr="001411DF">
        <w:rPr>
          <w:rFonts w:cs="Times New Roman"/>
          <w:sz w:val="24"/>
          <w:szCs w:val="24"/>
        </w:rPr>
        <w:t xml:space="preserve">обеспечение дифференцированных условий (оптимальный режим учебных нагрузок); </w:t>
      </w:r>
    </w:p>
    <w:p w14:paraId="40E34ED3" w14:textId="77777777" w:rsidR="007F3825" w:rsidRPr="001411DF" w:rsidRDefault="007F3825" w:rsidP="00F95F0A">
      <w:pPr>
        <w:pStyle w:val="list-dash"/>
        <w:widowControl w:val="0"/>
        <w:numPr>
          <w:ilvl w:val="0"/>
          <w:numId w:val="22"/>
        </w:numPr>
        <w:ind w:left="567" w:hanging="227"/>
        <w:rPr>
          <w:rFonts w:cs="Times New Roman"/>
          <w:sz w:val="24"/>
          <w:szCs w:val="24"/>
        </w:rPr>
      </w:pPr>
      <w:r w:rsidRPr="001411DF">
        <w:rPr>
          <w:rFonts w:cs="Times New Roman"/>
          <w:sz w:val="24"/>
          <w:szCs w:val="24"/>
        </w:rPr>
        <w:t xml:space="preserve">обеспечение психолого-педагогических условий (коррекционно-развивающая направленность учебно-воспитательного процесса; </w:t>
      </w:r>
    </w:p>
    <w:p w14:paraId="6B53C5A6" w14:textId="77777777" w:rsidR="007F3825" w:rsidRPr="001411DF" w:rsidRDefault="007F3825" w:rsidP="00F95F0A">
      <w:pPr>
        <w:pStyle w:val="list-dash"/>
        <w:widowControl w:val="0"/>
        <w:numPr>
          <w:ilvl w:val="0"/>
          <w:numId w:val="22"/>
        </w:numPr>
        <w:ind w:left="567" w:hanging="227"/>
        <w:rPr>
          <w:rFonts w:cs="Times New Roman"/>
          <w:sz w:val="24"/>
          <w:szCs w:val="24"/>
        </w:rPr>
      </w:pPr>
      <w:r w:rsidRPr="001411DF">
        <w:rPr>
          <w:rFonts w:cs="Times New Roman"/>
          <w:sz w:val="24"/>
          <w:szCs w:val="24"/>
        </w:rPr>
        <w:t xml:space="preserve">учет индивидуальных особенностей и особых образовательных, социально-коммуникативных потребностей обучающихся; </w:t>
      </w:r>
    </w:p>
    <w:p w14:paraId="07D258B6" w14:textId="77777777" w:rsidR="007F3825" w:rsidRPr="001411DF" w:rsidRDefault="007F3825" w:rsidP="00F95F0A">
      <w:pPr>
        <w:pStyle w:val="list-dash"/>
        <w:widowControl w:val="0"/>
        <w:numPr>
          <w:ilvl w:val="0"/>
          <w:numId w:val="22"/>
        </w:numPr>
        <w:ind w:left="567" w:hanging="227"/>
        <w:rPr>
          <w:rFonts w:cs="Times New Roman"/>
          <w:sz w:val="24"/>
          <w:szCs w:val="24"/>
        </w:rPr>
      </w:pPr>
      <w:r w:rsidRPr="001411DF">
        <w:rPr>
          <w:rFonts w:cs="Times New Roman"/>
          <w:sz w:val="24"/>
          <w:szCs w:val="24"/>
        </w:rPr>
        <w:t xml:space="preserve">соблюдение комфортного психоэмоционального режима; </w:t>
      </w:r>
    </w:p>
    <w:p w14:paraId="2BA1E4B5" w14:textId="77777777" w:rsidR="007F3825" w:rsidRPr="001411DF" w:rsidRDefault="007F3825" w:rsidP="00F95F0A">
      <w:pPr>
        <w:pStyle w:val="list-dash"/>
        <w:widowControl w:val="0"/>
        <w:numPr>
          <w:ilvl w:val="0"/>
          <w:numId w:val="22"/>
        </w:numPr>
        <w:ind w:left="567" w:hanging="227"/>
        <w:rPr>
          <w:rFonts w:cs="Times New Roman"/>
          <w:sz w:val="24"/>
          <w:szCs w:val="24"/>
        </w:rPr>
      </w:pPr>
      <w:r w:rsidRPr="001411DF">
        <w:rPr>
          <w:rFonts w:cs="Times New Roman"/>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7CCFBC22" w14:textId="77777777" w:rsidR="007F3825" w:rsidRPr="001411DF" w:rsidRDefault="007F3825" w:rsidP="00F95F0A">
      <w:pPr>
        <w:pStyle w:val="list-dash"/>
        <w:widowControl w:val="0"/>
        <w:numPr>
          <w:ilvl w:val="0"/>
          <w:numId w:val="22"/>
        </w:numPr>
        <w:ind w:left="567" w:hanging="227"/>
        <w:rPr>
          <w:rFonts w:cs="Times New Roman"/>
          <w:sz w:val="24"/>
          <w:szCs w:val="24"/>
        </w:rPr>
      </w:pPr>
      <w:r w:rsidRPr="001411DF">
        <w:rPr>
          <w:rFonts w:cs="Times New Roman"/>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48715006" w14:textId="77777777" w:rsidR="007F3825" w:rsidRPr="001411DF" w:rsidRDefault="007F3825" w:rsidP="00F95F0A">
      <w:pPr>
        <w:pStyle w:val="list-dash"/>
        <w:widowControl w:val="0"/>
        <w:numPr>
          <w:ilvl w:val="0"/>
          <w:numId w:val="22"/>
        </w:numPr>
        <w:ind w:left="567" w:hanging="227"/>
        <w:rPr>
          <w:rFonts w:cs="Times New Roman"/>
          <w:sz w:val="24"/>
          <w:szCs w:val="24"/>
        </w:rPr>
      </w:pPr>
      <w:r w:rsidRPr="001411DF">
        <w:rPr>
          <w:rFonts w:cs="Times New Roman"/>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3E17D0C5" w14:textId="77777777" w:rsidR="007F3825" w:rsidRPr="001411DF" w:rsidRDefault="007F3825" w:rsidP="00F95F0A">
      <w:pPr>
        <w:pStyle w:val="list-dash"/>
        <w:widowControl w:val="0"/>
        <w:numPr>
          <w:ilvl w:val="0"/>
          <w:numId w:val="22"/>
        </w:numPr>
        <w:ind w:left="567" w:hanging="227"/>
        <w:rPr>
          <w:rFonts w:cs="Times New Roman"/>
          <w:sz w:val="24"/>
          <w:szCs w:val="24"/>
        </w:rPr>
      </w:pPr>
      <w:r w:rsidRPr="001411DF">
        <w:rPr>
          <w:rFonts w:cs="Times New Roman"/>
          <w:sz w:val="24"/>
          <w:szCs w:val="24"/>
        </w:rPr>
        <w:t xml:space="preserve">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 </w:t>
      </w:r>
    </w:p>
    <w:p w14:paraId="32B0E032" w14:textId="77777777" w:rsidR="007F3825" w:rsidRPr="001411DF" w:rsidRDefault="007F3825" w:rsidP="00F95F0A">
      <w:pPr>
        <w:pStyle w:val="list-dash"/>
        <w:widowControl w:val="0"/>
        <w:numPr>
          <w:ilvl w:val="0"/>
          <w:numId w:val="22"/>
        </w:numPr>
        <w:ind w:left="567" w:hanging="227"/>
        <w:rPr>
          <w:rFonts w:cs="Times New Roman"/>
          <w:sz w:val="24"/>
          <w:szCs w:val="24"/>
        </w:rPr>
      </w:pPr>
      <w:r w:rsidRPr="001411DF">
        <w:rPr>
          <w:rFonts w:cs="Times New Roman"/>
          <w:sz w:val="24"/>
          <w:szCs w:val="24"/>
        </w:rPr>
        <w:t xml:space="preserve">использование специальных методов, приемов, средств обучения; </w:t>
      </w:r>
    </w:p>
    <w:p w14:paraId="4695B4B5" w14:textId="77777777" w:rsidR="007F3825" w:rsidRPr="001411DF" w:rsidRDefault="007F3825" w:rsidP="00F95F0A">
      <w:pPr>
        <w:pStyle w:val="list-dash"/>
        <w:widowControl w:val="0"/>
        <w:numPr>
          <w:ilvl w:val="0"/>
          <w:numId w:val="22"/>
        </w:numPr>
        <w:ind w:left="567" w:hanging="227"/>
        <w:rPr>
          <w:rFonts w:cs="Times New Roman"/>
          <w:sz w:val="24"/>
          <w:szCs w:val="24"/>
        </w:rPr>
      </w:pPr>
      <w:r w:rsidRPr="001411DF">
        <w:rPr>
          <w:rFonts w:cs="Times New Roman"/>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784255B9" w14:textId="77777777" w:rsidR="007F3825" w:rsidRPr="001411DF" w:rsidRDefault="007F3825" w:rsidP="00F95F0A">
      <w:pPr>
        <w:pStyle w:val="list-dash"/>
        <w:widowControl w:val="0"/>
        <w:numPr>
          <w:ilvl w:val="0"/>
          <w:numId w:val="22"/>
        </w:numPr>
        <w:ind w:left="567" w:hanging="227"/>
        <w:rPr>
          <w:rFonts w:cs="Times New Roman"/>
          <w:sz w:val="24"/>
          <w:szCs w:val="24"/>
        </w:rPr>
      </w:pPr>
      <w:r w:rsidRPr="001411DF">
        <w:rPr>
          <w:rFonts w:cs="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23DF8F79" w14:textId="77777777" w:rsidR="007F3825" w:rsidRPr="001411DF" w:rsidRDefault="007F3825" w:rsidP="007F3825">
      <w:pPr>
        <w:pStyle w:val="body"/>
        <w:rPr>
          <w:rStyle w:val="Italic"/>
          <w:rFonts w:cs="Times New Roman"/>
          <w:sz w:val="24"/>
          <w:szCs w:val="24"/>
        </w:rPr>
      </w:pPr>
      <w:r w:rsidRPr="001411DF">
        <w:rPr>
          <w:rStyle w:val="Italic"/>
          <w:rFonts w:cs="Times New Roman"/>
          <w:sz w:val="24"/>
          <w:szCs w:val="24"/>
        </w:rPr>
        <w:t>Программно-методическое обеспечение</w:t>
      </w:r>
    </w:p>
    <w:p w14:paraId="528FD2C6" w14:textId="77777777" w:rsidR="007F3825" w:rsidRPr="001411DF" w:rsidRDefault="007F3825" w:rsidP="007F3825">
      <w:pPr>
        <w:pStyle w:val="body"/>
        <w:rPr>
          <w:rFonts w:cs="Times New Roman"/>
          <w:sz w:val="24"/>
          <w:szCs w:val="24"/>
        </w:rPr>
      </w:pPr>
      <w:r w:rsidRPr="001411DF">
        <w:rPr>
          <w:rFonts w:cs="Times New Roman"/>
          <w:sz w:val="24"/>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7295CA25" w14:textId="77777777" w:rsidR="007F3825" w:rsidRPr="001411DF" w:rsidRDefault="007F3825" w:rsidP="007F3825">
      <w:pPr>
        <w:pStyle w:val="body"/>
        <w:rPr>
          <w:rStyle w:val="Italic"/>
          <w:rFonts w:cs="Times New Roman"/>
          <w:sz w:val="24"/>
          <w:szCs w:val="24"/>
        </w:rPr>
      </w:pPr>
      <w:r w:rsidRPr="001411DF">
        <w:rPr>
          <w:rStyle w:val="Italic"/>
          <w:rFonts w:cs="Times New Roman"/>
          <w:sz w:val="24"/>
          <w:szCs w:val="24"/>
        </w:rPr>
        <w:t>Кадровое обеспечение</w:t>
      </w:r>
    </w:p>
    <w:p w14:paraId="7778F3EF" w14:textId="77777777" w:rsidR="007F3825" w:rsidRPr="001411DF" w:rsidRDefault="007F3825" w:rsidP="007F3825">
      <w:pPr>
        <w:pStyle w:val="body"/>
        <w:rPr>
          <w:rFonts w:cs="Times New Roman"/>
          <w:sz w:val="24"/>
          <w:szCs w:val="24"/>
        </w:rPr>
      </w:pPr>
      <w:r w:rsidRPr="001411DF">
        <w:rPr>
          <w:rFonts w:cs="Times New Roman"/>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763319D2" w14:textId="77777777" w:rsidR="007F3825" w:rsidRPr="001411DF" w:rsidRDefault="007F3825" w:rsidP="007F3825">
      <w:pPr>
        <w:pStyle w:val="body"/>
        <w:rPr>
          <w:rFonts w:cs="Times New Roman"/>
          <w:sz w:val="24"/>
          <w:szCs w:val="24"/>
        </w:rPr>
      </w:pPr>
      <w:r w:rsidRPr="001411DF">
        <w:rPr>
          <w:rFonts w:cs="Times New Roman"/>
          <w:sz w:val="24"/>
          <w:szCs w:val="24"/>
        </w:rPr>
        <w:t xml:space="preserve">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 </w:t>
      </w:r>
    </w:p>
    <w:p w14:paraId="21729330" w14:textId="77777777" w:rsidR="007F3825" w:rsidRPr="001411DF" w:rsidRDefault="007F3825" w:rsidP="007F3825">
      <w:pPr>
        <w:pStyle w:val="body"/>
        <w:rPr>
          <w:rFonts w:cs="Times New Roman"/>
          <w:spacing w:val="1"/>
          <w:sz w:val="24"/>
          <w:szCs w:val="24"/>
        </w:rPr>
      </w:pPr>
      <w:r w:rsidRPr="001411DF">
        <w:rPr>
          <w:rFonts w:cs="Times New Roman"/>
          <w:spacing w:val="1"/>
          <w:sz w:val="24"/>
          <w:szCs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438562B1" w14:textId="77777777" w:rsidR="007F3825" w:rsidRPr="001411DF" w:rsidRDefault="007F3825" w:rsidP="007F3825">
      <w:pPr>
        <w:pStyle w:val="body"/>
        <w:rPr>
          <w:rStyle w:val="Italic"/>
          <w:rFonts w:cs="Times New Roman"/>
          <w:sz w:val="24"/>
          <w:szCs w:val="24"/>
        </w:rPr>
      </w:pPr>
      <w:r w:rsidRPr="001411DF">
        <w:rPr>
          <w:rStyle w:val="Italic"/>
          <w:rFonts w:cs="Times New Roman"/>
          <w:sz w:val="24"/>
          <w:szCs w:val="24"/>
        </w:rPr>
        <w:t>Материально-техническое обеспечение</w:t>
      </w:r>
    </w:p>
    <w:p w14:paraId="6F27FA5D" w14:textId="77777777" w:rsidR="007F3825" w:rsidRPr="001411DF" w:rsidRDefault="007F3825" w:rsidP="007F3825">
      <w:pPr>
        <w:pStyle w:val="body"/>
        <w:rPr>
          <w:rFonts w:cs="Times New Roman"/>
          <w:sz w:val="24"/>
          <w:szCs w:val="24"/>
        </w:rPr>
      </w:pPr>
      <w:r w:rsidRPr="001411DF">
        <w:rPr>
          <w:rFonts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6BBCA85C" w14:textId="77777777" w:rsidR="007F3825" w:rsidRPr="001411DF" w:rsidRDefault="007F3825" w:rsidP="007F3825">
      <w:pPr>
        <w:pStyle w:val="body"/>
        <w:keepNext/>
        <w:rPr>
          <w:rStyle w:val="Italic"/>
          <w:rFonts w:cs="Times New Roman"/>
          <w:sz w:val="24"/>
          <w:szCs w:val="24"/>
        </w:rPr>
      </w:pPr>
      <w:r w:rsidRPr="001411DF">
        <w:rPr>
          <w:rStyle w:val="Italic"/>
          <w:rFonts w:cs="Times New Roman"/>
          <w:sz w:val="24"/>
          <w:szCs w:val="24"/>
        </w:rPr>
        <w:t>Информационное обеспечение</w:t>
      </w:r>
    </w:p>
    <w:p w14:paraId="3F93C4E3" w14:textId="77777777" w:rsidR="007F3825" w:rsidRPr="001411DF" w:rsidRDefault="007F3825" w:rsidP="007F3825">
      <w:pPr>
        <w:pStyle w:val="body"/>
        <w:rPr>
          <w:rStyle w:val="Italic"/>
          <w:rFonts w:cs="Times New Roman"/>
          <w:sz w:val="24"/>
          <w:szCs w:val="24"/>
        </w:rPr>
      </w:pPr>
      <w:r w:rsidRPr="001411DF">
        <w:rPr>
          <w:rFonts w:cs="Times New Roman"/>
          <w:sz w:val="24"/>
          <w:szCs w:val="24"/>
        </w:rPr>
        <w:t xml:space="preserve">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 </w:t>
      </w:r>
    </w:p>
    <w:p w14:paraId="22F50EDC" w14:textId="77777777" w:rsidR="007F3825" w:rsidRPr="001411DF" w:rsidRDefault="007F3825" w:rsidP="007F3825">
      <w:pPr>
        <w:pStyle w:val="body"/>
        <w:rPr>
          <w:rFonts w:cs="Times New Roman"/>
          <w:sz w:val="24"/>
          <w:szCs w:val="24"/>
        </w:rPr>
      </w:pPr>
      <w:r w:rsidRPr="001411DF">
        <w:rPr>
          <w:rFonts w:cs="Times New Roman"/>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14:paraId="2E47D1F5" w14:textId="77777777" w:rsidR="007F3825" w:rsidRPr="001411DF" w:rsidRDefault="007F3825" w:rsidP="007F3825">
      <w:pPr>
        <w:pStyle w:val="body"/>
        <w:rPr>
          <w:rFonts w:cs="Times New Roman"/>
          <w:sz w:val="24"/>
          <w:szCs w:val="24"/>
        </w:rPr>
      </w:pPr>
      <w:r w:rsidRPr="001411DF">
        <w:rPr>
          <w:rFonts w:cs="Times New Roman"/>
          <w:sz w:val="24"/>
          <w:szCs w:val="24"/>
        </w:rPr>
        <w:t>Результатом реализации указанных требований должно быть создание комфортной развивающей образовательной среды:</w:t>
      </w:r>
    </w:p>
    <w:p w14:paraId="144E7B26" w14:textId="77777777" w:rsidR="007F3825" w:rsidRPr="001411DF" w:rsidRDefault="007F3825" w:rsidP="00F95F0A">
      <w:pPr>
        <w:pStyle w:val="list-dash"/>
        <w:widowControl w:val="0"/>
        <w:numPr>
          <w:ilvl w:val="0"/>
          <w:numId w:val="22"/>
        </w:numPr>
        <w:ind w:left="567" w:hanging="227"/>
        <w:rPr>
          <w:rFonts w:cs="Times New Roman"/>
          <w:sz w:val="24"/>
          <w:szCs w:val="24"/>
        </w:rPr>
      </w:pPr>
      <w:r w:rsidRPr="001411DF">
        <w:rPr>
          <w:rFonts w:cs="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21D71DCC" w14:textId="77777777" w:rsidR="007F3825" w:rsidRPr="001411DF" w:rsidRDefault="007F3825" w:rsidP="00F95F0A">
      <w:pPr>
        <w:pStyle w:val="list-dash"/>
        <w:widowControl w:val="0"/>
        <w:numPr>
          <w:ilvl w:val="0"/>
          <w:numId w:val="22"/>
        </w:numPr>
        <w:ind w:left="567" w:hanging="227"/>
        <w:rPr>
          <w:rFonts w:cs="Times New Roman"/>
          <w:sz w:val="24"/>
          <w:szCs w:val="24"/>
        </w:rPr>
      </w:pPr>
      <w:r w:rsidRPr="001411DF">
        <w:rPr>
          <w:rFonts w:cs="Times New Roman"/>
          <w:sz w:val="24"/>
          <w:szCs w:val="24"/>
        </w:rPr>
        <w:t>обеспечивающей воспитание, обучение, социальную адаптацию и интеграцию;</w:t>
      </w:r>
    </w:p>
    <w:p w14:paraId="549EEF67" w14:textId="77777777" w:rsidR="007F3825" w:rsidRPr="001411DF" w:rsidRDefault="007F3825" w:rsidP="00F95F0A">
      <w:pPr>
        <w:pStyle w:val="list-dash"/>
        <w:widowControl w:val="0"/>
        <w:numPr>
          <w:ilvl w:val="0"/>
          <w:numId w:val="22"/>
        </w:numPr>
        <w:ind w:left="567" w:hanging="227"/>
        <w:rPr>
          <w:rFonts w:cs="Times New Roman"/>
          <w:sz w:val="24"/>
          <w:szCs w:val="24"/>
        </w:rPr>
      </w:pPr>
      <w:r w:rsidRPr="001411DF">
        <w:rPr>
          <w:rFonts w:cs="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70532984" w14:textId="77777777" w:rsidR="007F3825" w:rsidRPr="001411DF" w:rsidRDefault="007F3825" w:rsidP="00F95F0A">
      <w:pPr>
        <w:pStyle w:val="list-dash"/>
        <w:widowControl w:val="0"/>
        <w:numPr>
          <w:ilvl w:val="0"/>
          <w:numId w:val="22"/>
        </w:numPr>
        <w:ind w:left="567" w:hanging="227"/>
        <w:rPr>
          <w:rFonts w:cs="Times New Roman"/>
          <w:sz w:val="24"/>
          <w:szCs w:val="24"/>
        </w:rPr>
      </w:pPr>
      <w:r w:rsidRPr="001411DF">
        <w:rPr>
          <w:rFonts w:cs="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416CAAC2" w14:textId="77777777" w:rsidR="007F3825" w:rsidRPr="001411DF" w:rsidRDefault="007F3825" w:rsidP="007536AB">
      <w:pPr>
        <w:pStyle w:val="3"/>
      </w:pPr>
      <w:bookmarkStart w:id="49" w:name="_Toc122017691"/>
      <w:r w:rsidRPr="001411DF">
        <w:t>2.4.5.</w:t>
      </w:r>
      <w:r w:rsidRPr="001411DF">
        <w:t> </w:t>
      </w:r>
      <w:r w:rsidRPr="001411DF">
        <w:t>Планируемые результаты коррекционной работы</w:t>
      </w:r>
      <w:bookmarkEnd w:id="49"/>
    </w:p>
    <w:p w14:paraId="00DFAD6C" w14:textId="77777777" w:rsidR="007F3825" w:rsidRPr="001411DF" w:rsidRDefault="007F3825" w:rsidP="007F3825">
      <w:pPr>
        <w:pStyle w:val="body"/>
        <w:rPr>
          <w:rFonts w:cs="Times New Roman"/>
          <w:sz w:val="24"/>
          <w:szCs w:val="24"/>
        </w:rPr>
      </w:pPr>
      <w:r w:rsidRPr="001411DF">
        <w:rPr>
          <w:rFonts w:cs="Times New Roman"/>
          <w:sz w:val="24"/>
          <w:szCs w:val="24"/>
        </w:rPr>
        <w:t xml:space="preserve">Программа коррекционной работы предусматривает выполнение требований к результатам, определенным ФГОС ООО. </w:t>
      </w:r>
    </w:p>
    <w:p w14:paraId="200CACA7" w14:textId="77777777" w:rsidR="007F3825" w:rsidRPr="001411DF" w:rsidRDefault="007F3825" w:rsidP="007F3825">
      <w:pPr>
        <w:pStyle w:val="body"/>
        <w:rPr>
          <w:rFonts w:cs="Times New Roman"/>
          <w:sz w:val="24"/>
          <w:szCs w:val="24"/>
        </w:rPr>
      </w:pPr>
      <w:r w:rsidRPr="001411DF">
        <w:rPr>
          <w:rFonts w:cs="Times New Roman"/>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14:paraId="214840C9" w14:textId="77777777" w:rsidR="007F3825" w:rsidRPr="001411DF" w:rsidRDefault="007F3825" w:rsidP="007F3825">
      <w:pPr>
        <w:pStyle w:val="body"/>
        <w:rPr>
          <w:rFonts w:cs="Times New Roman"/>
          <w:sz w:val="24"/>
          <w:szCs w:val="24"/>
        </w:rPr>
      </w:pPr>
      <w:r w:rsidRPr="001411DF">
        <w:rPr>
          <w:rFonts w:cs="Times New Roman"/>
          <w:sz w:val="24"/>
          <w:szCs w:val="24"/>
        </w:rP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14:paraId="6BEA3440" w14:textId="77777777" w:rsidR="007F3825" w:rsidRPr="001411DF" w:rsidRDefault="007F3825" w:rsidP="007F3825">
      <w:pPr>
        <w:pStyle w:val="body"/>
        <w:rPr>
          <w:rFonts w:cs="Times New Roman"/>
          <w:sz w:val="24"/>
          <w:szCs w:val="24"/>
        </w:rPr>
      </w:pPr>
      <w:r w:rsidRPr="001411DF">
        <w:rPr>
          <w:rFonts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12E3598D" w14:textId="77777777" w:rsidR="007F3825" w:rsidRPr="001411DF" w:rsidRDefault="007F3825" w:rsidP="007F3825">
      <w:pPr>
        <w:pStyle w:val="body"/>
        <w:rPr>
          <w:rFonts w:cs="Times New Roman"/>
          <w:sz w:val="24"/>
          <w:szCs w:val="24"/>
        </w:rPr>
      </w:pPr>
      <w:r w:rsidRPr="001411DF">
        <w:rPr>
          <w:rFonts w:cs="Times New Roman"/>
          <w:sz w:val="24"/>
          <w:szCs w:val="24"/>
        </w:rPr>
        <w:t xml:space="preserve">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w:t>
      </w:r>
    </w:p>
    <w:p w14:paraId="36EF2D72" w14:textId="77777777" w:rsidR="007F3825" w:rsidRPr="001411DF" w:rsidRDefault="007F3825" w:rsidP="007F3825">
      <w:pPr>
        <w:pStyle w:val="body"/>
        <w:rPr>
          <w:rFonts w:cs="Times New Roman"/>
          <w:sz w:val="24"/>
          <w:szCs w:val="24"/>
        </w:rPr>
      </w:pPr>
      <w:r w:rsidRPr="001411DF">
        <w:rPr>
          <w:rFonts w:cs="Times New Roman"/>
          <w:sz w:val="24"/>
          <w:szCs w:val="24"/>
        </w:rPr>
        <w:t xml:space="preserve">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w:t>
      </w:r>
    </w:p>
    <w:p w14:paraId="10AF433C" w14:textId="77777777" w:rsidR="007F3825" w:rsidRPr="001411DF" w:rsidRDefault="007F3825" w:rsidP="007F3825">
      <w:pPr>
        <w:pStyle w:val="body"/>
        <w:rPr>
          <w:rFonts w:cs="Times New Roman"/>
          <w:sz w:val="24"/>
          <w:szCs w:val="24"/>
        </w:rPr>
      </w:pPr>
      <w:r w:rsidRPr="001411DF">
        <w:rPr>
          <w:rFonts w:cs="Times New Roman"/>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2EB31FF4" w14:textId="77777777" w:rsidR="007F3825" w:rsidRPr="001411DF" w:rsidRDefault="007F3825" w:rsidP="007536AB">
      <w:pPr>
        <w:pStyle w:val="10"/>
      </w:pPr>
      <w:bookmarkStart w:id="50" w:name="_Toc122017692"/>
      <w:r w:rsidRPr="001411DF">
        <w:t>3. Организационный раздел программы основного общего образования</w:t>
      </w:r>
      <w:bookmarkEnd w:id="50"/>
    </w:p>
    <w:p w14:paraId="28DD8E3C" w14:textId="21D48A1A" w:rsidR="007F3825" w:rsidRPr="001411DF" w:rsidRDefault="007536AB" w:rsidP="007536AB">
      <w:pPr>
        <w:pStyle w:val="20"/>
      </w:pPr>
      <w:bookmarkStart w:id="51" w:name="_Toc122017693"/>
      <w:r>
        <w:t>3.1. У</w:t>
      </w:r>
      <w:r w:rsidR="007F3825" w:rsidRPr="001411DF">
        <w:t>чебный план программы основного общего образования</w:t>
      </w:r>
      <w:bookmarkEnd w:id="51"/>
    </w:p>
    <w:p w14:paraId="56A66F49" w14:textId="77777777" w:rsidR="007F3825" w:rsidRPr="001411DF" w:rsidRDefault="007F3825" w:rsidP="007F3825">
      <w:pPr>
        <w:pStyle w:val="body"/>
        <w:rPr>
          <w:rFonts w:cs="Times New Roman"/>
          <w:sz w:val="24"/>
          <w:szCs w:val="24"/>
        </w:rPr>
      </w:pPr>
      <w:r w:rsidRPr="001411DF">
        <w:rPr>
          <w:rFonts w:cs="Times New Roman"/>
          <w:sz w:val="24"/>
          <w:szCs w:val="24"/>
        </w:rPr>
        <w:t>Учебный план образовательной организации, реализующий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4A08150B" w14:textId="77777777" w:rsidR="007F3825" w:rsidRPr="001411DF" w:rsidRDefault="007F3825" w:rsidP="007F3825">
      <w:pPr>
        <w:pStyle w:val="body"/>
        <w:rPr>
          <w:rFonts w:cs="Times New Roman"/>
          <w:sz w:val="24"/>
          <w:szCs w:val="24"/>
        </w:rPr>
      </w:pPr>
      <w:r w:rsidRPr="001411DF">
        <w:rPr>
          <w:rFonts w:cs="Times New Roman"/>
          <w:sz w:val="24"/>
          <w:szCs w:val="24"/>
        </w:rPr>
        <w:t>Учебный план:</w:t>
      </w:r>
    </w:p>
    <w:p w14:paraId="331C1273" w14:textId="77777777" w:rsidR="007F3825" w:rsidRPr="001411DF" w:rsidRDefault="007F3825" w:rsidP="00F95F0A">
      <w:pPr>
        <w:pStyle w:val="list-dash"/>
        <w:widowControl w:val="0"/>
        <w:numPr>
          <w:ilvl w:val="0"/>
          <w:numId w:val="22"/>
        </w:numPr>
        <w:ind w:left="567" w:hanging="227"/>
        <w:rPr>
          <w:rFonts w:cs="Times New Roman"/>
          <w:sz w:val="24"/>
          <w:szCs w:val="24"/>
        </w:rPr>
      </w:pPr>
      <w:r w:rsidRPr="001411DF">
        <w:rPr>
          <w:rFonts w:cs="Times New Roman"/>
          <w:sz w:val="24"/>
          <w:szCs w:val="24"/>
        </w:rPr>
        <w:t>фиксирует максимальный объем учебной нагрузки обучающихся;</w:t>
      </w:r>
    </w:p>
    <w:p w14:paraId="56FC9C3E" w14:textId="77777777" w:rsidR="007F3825" w:rsidRPr="001411DF" w:rsidRDefault="007F3825" w:rsidP="00F95F0A">
      <w:pPr>
        <w:pStyle w:val="list-dash"/>
        <w:widowControl w:val="0"/>
        <w:numPr>
          <w:ilvl w:val="0"/>
          <w:numId w:val="22"/>
        </w:numPr>
        <w:ind w:left="567" w:hanging="227"/>
        <w:rPr>
          <w:rFonts w:cs="Times New Roman"/>
          <w:sz w:val="24"/>
          <w:szCs w:val="24"/>
        </w:rPr>
      </w:pPr>
      <w:r w:rsidRPr="001411DF">
        <w:rPr>
          <w:rFonts w:cs="Times New Roman"/>
          <w:sz w:val="24"/>
          <w:szCs w:val="24"/>
        </w:rPr>
        <w:t>определяет (регламентирует) перечень учебных предметов, курсов и время, отводимое на их освоение и организацию;</w:t>
      </w:r>
    </w:p>
    <w:p w14:paraId="3402E7E4" w14:textId="77777777" w:rsidR="007F3825" w:rsidRPr="001411DF" w:rsidRDefault="007F3825" w:rsidP="00F95F0A">
      <w:pPr>
        <w:pStyle w:val="list-dash"/>
        <w:widowControl w:val="0"/>
        <w:numPr>
          <w:ilvl w:val="0"/>
          <w:numId w:val="22"/>
        </w:numPr>
        <w:ind w:left="567" w:hanging="227"/>
        <w:rPr>
          <w:rFonts w:cs="Times New Roman"/>
          <w:sz w:val="24"/>
          <w:szCs w:val="24"/>
        </w:rPr>
      </w:pPr>
      <w:r w:rsidRPr="001411DF">
        <w:rPr>
          <w:rFonts w:cs="Times New Roman"/>
          <w:sz w:val="24"/>
          <w:szCs w:val="24"/>
        </w:rPr>
        <w:t>распределяет учебные предметы, курсы, модули по классам и учебным годам.</w:t>
      </w:r>
    </w:p>
    <w:p w14:paraId="6E86E8D9" w14:textId="77777777" w:rsidR="007F3825" w:rsidRPr="001411DF" w:rsidRDefault="007F3825" w:rsidP="007F3825">
      <w:pPr>
        <w:pStyle w:val="body"/>
        <w:rPr>
          <w:rFonts w:cs="Times New Roman"/>
          <w:sz w:val="24"/>
          <w:szCs w:val="24"/>
        </w:rPr>
      </w:pPr>
      <w:r w:rsidRPr="001411DF">
        <w:rPr>
          <w:rFonts w:cs="Times New Roman"/>
          <w:sz w:val="24"/>
          <w:szCs w:val="24"/>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w:t>
      </w:r>
    </w:p>
    <w:p w14:paraId="489FB090" w14:textId="77777777" w:rsidR="007F3825" w:rsidRPr="001411DF" w:rsidRDefault="007F3825" w:rsidP="007F3825">
      <w:pPr>
        <w:pStyle w:val="body"/>
        <w:rPr>
          <w:rFonts w:cs="Times New Roman"/>
          <w:sz w:val="24"/>
          <w:szCs w:val="24"/>
        </w:rPr>
      </w:pPr>
      <w:r w:rsidRPr="001411DF">
        <w:rPr>
          <w:rFonts w:cs="Times New Roman"/>
          <w:sz w:val="24"/>
          <w:szCs w:val="24"/>
        </w:rPr>
        <w:t>Вариативность содержания образовательной программы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31455529" w14:textId="77777777" w:rsidR="007F3825" w:rsidRPr="001411DF" w:rsidRDefault="007F3825" w:rsidP="007F3825">
      <w:pPr>
        <w:pStyle w:val="body"/>
        <w:rPr>
          <w:rFonts w:cs="Times New Roman"/>
          <w:sz w:val="24"/>
          <w:szCs w:val="24"/>
        </w:rPr>
      </w:pPr>
      <w:r w:rsidRPr="001411DF">
        <w:rPr>
          <w:rFonts w:cs="Times New Roman"/>
          <w:sz w:val="24"/>
          <w:szCs w:val="24"/>
        </w:rPr>
        <w:t>Учебный план состоит из двух частей: обязательной части и части, формируемой участниками образовательных отношений.</w:t>
      </w:r>
    </w:p>
    <w:p w14:paraId="4BE0DF5C" w14:textId="77777777" w:rsidR="007F3825" w:rsidRPr="001411DF" w:rsidRDefault="007F3825" w:rsidP="007F3825">
      <w:pPr>
        <w:pStyle w:val="body"/>
        <w:rPr>
          <w:rFonts w:cs="Times New Roman"/>
          <w:sz w:val="24"/>
          <w:szCs w:val="24"/>
        </w:rPr>
      </w:pPr>
      <w:r w:rsidRPr="001411DF">
        <w:rPr>
          <w:rFonts w:cs="Times New Roman"/>
          <w:sz w:val="24"/>
          <w:szCs w:val="24"/>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0CE5A19E" w14:textId="77777777" w:rsidR="007F3825" w:rsidRPr="001411DF" w:rsidRDefault="007F3825" w:rsidP="007F3825">
      <w:pPr>
        <w:pStyle w:val="body"/>
        <w:rPr>
          <w:rFonts w:cs="Times New Roman"/>
          <w:sz w:val="24"/>
          <w:szCs w:val="24"/>
        </w:rPr>
      </w:pPr>
      <w:r w:rsidRPr="001411DF">
        <w:rPr>
          <w:rFonts w:cs="Times New Roman"/>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w:t>
      </w:r>
      <w:r w:rsidRPr="001411DF">
        <w:rPr>
          <w:rFonts w:cs="Times New Roman"/>
          <w:spacing w:val="-2"/>
          <w:sz w:val="24"/>
          <w:szCs w:val="24"/>
        </w:rPr>
        <w:t>вителей) несовершеннолетних обучающихся, в том числе преду</w:t>
      </w:r>
      <w:r w:rsidRPr="001411DF">
        <w:rPr>
          <w:rFonts w:cs="Times New Roman"/>
          <w:sz w:val="24"/>
          <w:szCs w:val="24"/>
        </w:rPr>
        <w:t>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6075F207" w14:textId="77777777" w:rsidR="007F3825" w:rsidRPr="001411DF" w:rsidRDefault="007F3825" w:rsidP="007F3825">
      <w:pPr>
        <w:pStyle w:val="body"/>
        <w:rPr>
          <w:rFonts w:cs="Times New Roman"/>
          <w:sz w:val="24"/>
          <w:szCs w:val="24"/>
        </w:rPr>
      </w:pPr>
      <w:r w:rsidRPr="001411DF">
        <w:rPr>
          <w:rFonts w:cs="Times New Roman"/>
          <w:sz w:val="24"/>
          <w:szCs w:val="24"/>
        </w:rPr>
        <w:t>Время, отводимое на данную часть учебного плана, может быть использовано на:</w:t>
      </w:r>
    </w:p>
    <w:p w14:paraId="27D2E943" w14:textId="77777777" w:rsidR="007F3825" w:rsidRPr="001411DF" w:rsidRDefault="007F3825" w:rsidP="00F95F0A">
      <w:pPr>
        <w:pStyle w:val="list-dash"/>
        <w:widowControl w:val="0"/>
        <w:numPr>
          <w:ilvl w:val="0"/>
          <w:numId w:val="22"/>
        </w:numPr>
        <w:ind w:left="567" w:hanging="227"/>
        <w:rPr>
          <w:rFonts w:cs="Times New Roman"/>
          <w:sz w:val="24"/>
          <w:szCs w:val="24"/>
        </w:rPr>
      </w:pPr>
      <w:r w:rsidRPr="001411DF">
        <w:rPr>
          <w:rFonts w:cs="Times New Roman"/>
          <w:sz w:val="24"/>
          <w:szCs w:val="24"/>
        </w:rPr>
        <w:t xml:space="preserve">увеличение учебных часов, предусмотренных на изучение отдельных учебных предметов обязательной части, в том числе на углубленном уровне; </w:t>
      </w:r>
    </w:p>
    <w:p w14:paraId="614B6656" w14:textId="77777777" w:rsidR="007F3825" w:rsidRPr="001411DF" w:rsidRDefault="007F3825" w:rsidP="00F95F0A">
      <w:pPr>
        <w:pStyle w:val="list-dash"/>
        <w:widowControl w:val="0"/>
        <w:numPr>
          <w:ilvl w:val="0"/>
          <w:numId w:val="22"/>
        </w:numPr>
        <w:ind w:left="567" w:hanging="227"/>
        <w:rPr>
          <w:rFonts w:cs="Times New Roman"/>
          <w:sz w:val="24"/>
          <w:szCs w:val="24"/>
        </w:rPr>
      </w:pPr>
      <w:r w:rsidRPr="001411DF">
        <w:rPr>
          <w:rFonts w:cs="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24A1D785" w14:textId="77777777" w:rsidR="007F3825" w:rsidRPr="001411DF" w:rsidRDefault="007F3825" w:rsidP="00F95F0A">
      <w:pPr>
        <w:pStyle w:val="list-dash"/>
        <w:widowControl w:val="0"/>
        <w:numPr>
          <w:ilvl w:val="0"/>
          <w:numId w:val="22"/>
        </w:numPr>
        <w:ind w:left="567" w:hanging="227"/>
        <w:rPr>
          <w:rFonts w:cs="Times New Roman"/>
          <w:sz w:val="24"/>
          <w:szCs w:val="24"/>
        </w:rPr>
      </w:pPr>
      <w:r w:rsidRPr="001411DF">
        <w:rPr>
          <w:rFonts w:cs="Times New Roman"/>
          <w:sz w:val="24"/>
          <w:szCs w:val="24"/>
        </w:rPr>
        <w:t>другие виды учебной, воспитательной, спортивной и иной деятельности обучающихся.</w:t>
      </w:r>
    </w:p>
    <w:p w14:paraId="6FD5E0D4" w14:textId="77777777" w:rsidR="007F3825" w:rsidRPr="001411DF" w:rsidRDefault="007F3825" w:rsidP="007F3825">
      <w:pPr>
        <w:pStyle w:val="body"/>
        <w:rPr>
          <w:rFonts w:cs="Times New Roman"/>
          <w:sz w:val="24"/>
          <w:szCs w:val="24"/>
        </w:rPr>
      </w:pPr>
      <w:r w:rsidRPr="001411DF">
        <w:rPr>
          <w:rFonts w:cs="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14:paraId="7B1F2B35" w14:textId="77777777" w:rsidR="007F3825" w:rsidRPr="001411DF" w:rsidRDefault="007F3825" w:rsidP="007F3825">
      <w:pPr>
        <w:pStyle w:val="body"/>
        <w:rPr>
          <w:rFonts w:cs="Times New Roman"/>
          <w:sz w:val="24"/>
          <w:szCs w:val="24"/>
        </w:rPr>
      </w:pPr>
      <w:r w:rsidRPr="001411DF">
        <w:rPr>
          <w:rFonts w:cs="Times New Roman"/>
          <w:sz w:val="24"/>
          <w:szCs w:val="24"/>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14:paraId="75C99CBE" w14:textId="77777777" w:rsidR="007F3825" w:rsidRPr="001411DF" w:rsidRDefault="007F3825" w:rsidP="007F3825">
      <w:pPr>
        <w:pStyle w:val="body"/>
        <w:rPr>
          <w:rFonts w:cs="Times New Roman"/>
          <w:sz w:val="24"/>
          <w:szCs w:val="24"/>
        </w:rPr>
      </w:pPr>
      <w:r w:rsidRPr="001411DF">
        <w:rPr>
          <w:rFonts w:cs="Times New Roman"/>
          <w:sz w:val="24"/>
          <w:szCs w:val="24"/>
        </w:rPr>
        <w:t>Продолжительность каникул в течение учебного года составляет не менее 30 календарных дней, летом — не менее 8 недель.</w:t>
      </w:r>
    </w:p>
    <w:p w14:paraId="528F150A" w14:textId="77777777" w:rsidR="007F3825" w:rsidRPr="001411DF" w:rsidRDefault="007F3825" w:rsidP="007F3825">
      <w:pPr>
        <w:pStyle w:val="body"/>
        <w:rPr>
          <w:rFonts w:cs="Times New Roman"/>
          <w:sz w:val="24"/>
          <w:szCs w:val="24"/>
        </w:rPr>
      </w:pPr>
      <w:r w:rsidRPr="001411DF">
        <w:rPr>
          <w:rFonts w:cs="Times New Roman"/>
          <w:sz w:val="24"/>
          <w:szCs w:val="24"/>
        </w:rPr>
        <w:t>Продолжительность урока в основной школе составляет 40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14:paraId="339420E7" w14:textId="0D0306C2" w:rsidR="007F3825" w:rsidRDefault="007F3825" w:rsidP="00DE4E0F">
      <w:pPr>
        <w:pStyle w:val="body"/>
        <w:rPr>
          <w:rFonts w:cs="Times New Roman"/>
          <w:sz w:val="24"/>
          <w:szCs w:val="24"/>
        </w:rPr>
      </w:pPr>
      <w:r w:rsidRPr="001411DF">
        <w:rPr>
          <w:rFonts w:cs="Times New Roman"/>
          <w:sz w:val="24"/>
          <w:szCs w:val="24"/>
        </w:rPr>
        <w:t>При реализации примерного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w:t>
      </w:r>
      <w:r w:rsidR="00DE4E0F">
        <w:rPr>
          <w:rFonts w:cs="Times New Roman"/>
          <w:sz w:val="24"/>
          <w:szCs w:val="24"/>
        </w:rPr>
        <w:t>ия учащимися спортивных секций.</w:t>
      </w:r>
    </w:p>
    <w:p w14:paraId="0D0B5AB7" w14:textId="77777777" w:rsidR="000E72C1" w:rsidRDefault="000E72C1" w:rsidP="007F3825">
      <w:pPr>
        <w:pStyle w:val="body"/>
        <w:rPr>
          <w:rFonts w:cs="Times New Roman"/>
          <w:sz w:val="24"/>
          <w:szCs w:val="24"/>
        </w:rPr>
      </w:pPr>
    </w:p>
    <w:tbl>
      <w:tblPr>
        <w:tblStyle w:val="af"/>
        <w:tblW w:w="0" w:type="auto"/>
        <w:tblLook w:val="04A0" w:firstRow="1" w:lastRow="0" w:firstColumn="1" w:lastColumn="0" w:noHBand="0" w:noVBand="1"/>
      </w:tblPr>
      <w:tblGrid>
        <w:gridCol w:w="3320"/>
        <w:gridCol w:w="2884"/>
        <w:gridCol w:w="786"/>
        <w:gridCol w:w="696"/>
        <w:gridCol w:w="696"/>
        <w:gridCol w:w="696"/>
        <w:gridCol w:w="696"/>
        <w:gridCol w:w="761"/>
      </w:tblGrid>
      <w:tr w:rsidR="000E72C1" w14:paraId="55E79844" w14:textId="77777777" w:rsidTr="00DE4E0F">
        <w:trPr>
          <w:trHeight w:val="391"/>
        </w:trPr>
        <w:tc>
          <w:tcPr>
            <w:tcW w:w="0" w:type="auto"/>
            <w:vMerge w:val="restart"/>
          </w:tcPr>
          <w:p w14:paraId="0FC647A3" w14:textId="30C94671" w:rsidR="000E72C1" w:rsidRDefault="000E72C1" w:rsidP="007F3825">
            <w:pPr>
              <w:pStyle w:val="body"/>
              <w:ind w:firstLine="0"/>
              <w:rPr>
                <w:rFonts w:cs="Times New Roman"/>
                <w:sz w:val="24"/>
                <w:szCs w:val="24"/>
              </w:rPr>
            </w:pPr>
            <w:r>
              <w:rPr>
                <w:rFonts w:cs="Times New Roman"/>
                <w:sz w:val="24"/>
                <w:szCs w:val="24"/>
              </w:rPr>
              <w:t>Предметные области</w:t>
            </w:r>
          </w:p>
        </w:tc>
        <w:tc>
          <w:tcPr>
            <w:tcW w:w="2884" w:type="dxa"/>
            <w:vMerge w:val="restart"/>
          </w:tcPr>
          <w:p w14:paraId="44B6E2ED" w14:textId="34A01972" w:rsidR="000E72C1" w:rsidRDefault="000E72C1" w:rsidP="007F3825">
            <w:pPr>
              <w:pStyle w:val="body"/>
              <w:ind w:firstLine="0"/>
              <w:rPr>
                <w:rFonts w:cs="Times New Roman"/>
                <w:sz w:val="24"/>
                <w:szCs w:val="24"/>
              </w:rPr>
            </w:pPr>
            <w:r>
              <w:rPr>
                <w:rFonts w:cs="Times New Roman"/>
                <w:sz w:val="24"/>
                <w:szCs w:val="24"/>
              </w:rPr>
              <w:t>Учебные предметы, курсы</w:t>
            </w:r>
          </w:p>
        </w:tc>
        <w:tc>
          <w:tcPr>
            <w:tcW w:w="4331" w:type="dxa"/>
            <w:gridSpan w:val="6"/>
          </w:tcPr>
          <w:p w14:paraId="7BE9DD9C" w14:textId="13DA6FD5" w:rsidR="000E72C1" w:rsidRDefault="000E72C1" w:rsidP="007F3825">
            <w:pPr>
              <w:pStyle w:val="body"/>
              <w:ind w:firstLine="0"/>
              <w:rPr>
                <w:rFonts w:cs="Times New Roman"/>
                <w:sz w:val="24"/>
                <w:szCs w:val="24"/>
              </w:rPr>
            </w:pPr>
            <w:r>
              <w:rPr>
                <w:rFonts w:cs="Times New Roman"/>
                <w:sz w:val="24"/>
                <w:szCs w:val="24"/>
              </w:rPr>
              <w:t>Количество часов в неделю</w:t>
            </w:r>
          </w:p>
        </w:tc>
      </w:tr>
      <w:tr w:rsidR="000E72C1" w14:paraId="1079E7DE" w14:textId="77777777" w:rsidTr="00DE4E0F">
        <w:trPr>
          <w:trHeight w:val="432"/>
        </w:trPr>
        <w:tc>
          <w:tcPr>
            <w:tcW w:w="0" w:type="auto"/>
            <w:vMerge/>
          </w:tcPr>
          <w:p w14:paraId="3F4F9B2B" w14:textId="77777777" w:rsidR="000E72C1" w:rsidRDefault="000E72C1" w:rsidP="007F3825">
            <w:pPr>
              <w:pStyle w:val="body"/>
              <w:ind w:firstLine="0"/>
              <w:rPr>
                <w:rFonts w:cs="Times New Roman"/>
                <w:sz w:val="24"/>
                <w:szCs w:val="24"/>
              </w:rPr>
            </w:pPr>
          </w:p>
        </w:tc>
        <w:tc>
          <w:tcPr>
            <w:tcW w:w="2884" w:type="dxa"/>
            <w:vMerge/>
          </w:tcPr>
          <w:p w14:paraId="6C009703" w14:textId="77777777" w:rsidR="000E72C1" w:rsidRDefault="000E72C1" w:rsidP="007F3825">
            <w:pPr>
              <w:pStyle w:val="body"/>
              <w:ind w:firstLine="0"/>
              <w:rPr>
                <w:rFonts w:cs="Times New Roman"/>
                <w:sz w:val="24"/>
                <w:szCs w:val="24"/>
              </w:rPr>
            </w:pPr>
          </w:p>
        </w:tc>
        <w:tc>
          <w:tcPr>
            <w:tcW w:w="786" w:type="dxa"/>
          </w:tcPr>
          <w:p w14:paraId="6DAE387C" w14:textId="3E00F0BB" w:rsidR="000E72C1" w:rsidRDefault="000E72C1" w:rsidP="007F3825">
            <w:pPr>
              <w:pStyle w:val="body"/>
              <w:ind w:firstLine="0"/>
              <w:rPr>
                <w:rFonts w:cs="Times New Roman"/>
                <w:sz w:val="24"/>
                <w:szCs w:val="24"/>
              </w:rPr>
            </w:pPr>
            <w:r>
              <w:rPr>
                <w:rFonts w:cs="Times New Roman"/>
                <w:sz w:val="24"/>
                <w:szCs w:val="24"/>
              </w:rPr>
              <w:t>5 кл.</w:t>
            </w:r>
          </w:p>
        </w:tc>
        <w:tc>
          <w:tcPr>
            <w:tcW w:w="0" w:type="auto"/>
          </w:tcPr>
          <w:p w14:paraId="4FB9EA8D" w14:textId="4520122C" w:rsidR="000E72C1" w:rsidRDefault="000E72C1" w:rsidP="007F3825">
            <w:pPr>
              <w:pStyle w:val="body"/>
              <w:ind w:firstLine="0"/>
              <w:rPr>
                <w:rFonts w:cs="Times New Roman"/>
                <w:sz w:val="24"/>
                <w:szCs w:val="24"/>
              </w:rPr>
            </w:pPr>
            <w:r>
              <w:rPr>
                <w:rFonts w:cs="Times New Roman"/>
                <w:sz w:val="24"/>
                <w:szCs w:val="24"/>
              </w:rPr>
              <w:t>6 кл.</w:t>
            </w:r>
          </w:p>
        </w:tc>
        <w:tc>
          <w:tcPr>
            <w:tcW w:w="0" w:type="auto"/>
          </w:tcPr>
          <w:p w14:paraId="2A6806A7" w14:textId="7A65EC76" w:rsidR="000E72C1" w:rsidRDefault="000E72C1" w:rsidP="007F3825">
            <w:pPr>
              <w:pStyle w:val="body"/>
              <w:ind w:firstLine="0"/>
              <w:rPr>
                <w:rFonts w:cs="Times New Roman"/>
                <w:sz w:val="24"/>
                <w:szCs w:val="24"/>
              </w:rPr>
            </w:pPr>
            <w:r>
              <w:rPr>
                <w:rFonts w:cs="Times New Roman"/>
                <w:sz w:val="24"/>
                <w:szCs w:val="24"/>
              </w:rPr>
              <w:t>7 кл.</w:t>
            </w:r>
          </w:p>
        </w:tc>
        <w:tc>
          <w:tcPr>
            <w:tcW w:w="0" w:type="auto"/>
          </w:tcPr>
          <w:p w14:paraId="73D40FEE" w14:textId="332D59D6" w:rsidR="000E72C1" w:rsidRDefault="000E72C1" w:rsidP="007F3825">
            <w:pPr>
              <w:pStyle w:val="body"/>
              <w:ind w:firstLine="0"/>
              <w:rPr>
                <w:rFonts w:cs="Times New Roman"/>
                <w:sz w:val="24"/>
                <w:szCs w:val="24"/>
              </w:rPr>
            </w:pPr>
            <w:r>
              <w:rPr>
                <w:rFonts w:cs="Times New Roman"/>
                <w:sz w:val="24"/>
                <w:szCs w:val="24"/>
              </w:rPr>
              <w:t>8 кл.</w:t>
            </w:r>
          </w:p>
        </w:tc>
        <w:tc>
          <w:tcPr>
            <w:tcW w:w="0" w:type="auto"/>
          </w:tcPr>
          <w:p w14:paraId="29740071" w14:textId="6DDC4107" w:rsidR="000E72C1" w:rsidRDefault="000E72C1" w:rsidP="007F3825">
            <w:pPr>
              <w:pStyle w:val="body"/>
              <w:ind w:firstLine="0"/>
              <w:rPr>
                <w:rFonts w:cs="Times New Roman"/>
                <w:sz w:val="24"/>
                <w:szCs w:val="24"/>
              </w:rPr>
            </w:pPr>
            <w:r>
              <w:rPr>
                <w:rFonts w:cs="Times New Roman"/>
                <w:sz w:val="24"/>
                <w:szCs w:val="24"/>
              </w:rPr>
              <w:t>9 кл.</w:t>
            </w:r>
          </w:p>
        </w:tc>
        <w:tc>
          <w:tcPr>
            <w:tcW w:w="0" w:type="auto"/>
          </w:tcPr>
          <w:p w14:paraId="6241C6F1" w14:textId="35B7A507" w:rsidR="000E72C1" w:rsidRDefault="000E72C1" w:rsidP="007F3825">
            <w:pPr>
              <w:pStyle w:val="body"/>
              <w:ind w:firstLine="0"/>
              <w:rPr>
                <w:rFonts w:cs="Times New Roman"/>
                <w:sz w:val="24"/>
                <w:szCs w:val="24"/>
              </w:rPr>
            </w:pPr>
            <w:r>
              <w:rPr>
                <w:rFonts w:cs="Times New Roman"/>
                <w:sz w:val="24"/>
                <w:szCs w:val="24"/>
              </w:rPr>
              <w:t>всего</w:t>
            </w:r>
          </w:p>
        </w:tc>
      </w:tr>
      <w:tr w:rsidR="000E72C1" w14:paraId="38273B51" w14:textId="77777777" w:rsidTr="00DE4E0F">
        <w:trPr>
          <w:trHeight w:val="432"/>
        </w:trPr>
        <w:tc>
          <w:tcPr>
            <w:tcW w:w="0" w:type="auto"/>
          </w:tcPr>
          <w:p w14:paraId="43F34CFD" w14:textId="541B69A4" w:rsidR="000E72C1" w:rsidRPr="00DE4E0F" w:rsidRDefault="000E72C1" w:rsidP="007F3825">
            <w:pPr>
              <w:pStyle w:val="body"/>
              <w:ind w:firstLine="0"/>
              <w:rPr>
                <w:rFonts w:cs="Times New Roman"/>
                <w:sz w:val="22"/>
                <w:szCs w:val="22"/>
              </w:rPr>
            </w:pPr>
            <w:r w:rsidRPr="00DE4E0F">
              <w:rPr>
                <w:rFonts w:cs="Times New Roman"/>
                <w:sz w:val="22"/>
                <w:szCs w:val="22"/>
              </w:rPr>
              <w:t>Обязательная часть</w:t>
            </w:r>
          </w:p>
        </w:tc>
        <w:tc>
          <w:tcPr>
            <w:tcW w:w="2884" w:type="dxa"/>
          </w:tcPr>
          <w:p w14:paraId="67DD4FCA" w14:textId="77777777" w:rsidR="000E72C1" w:rsidRPr="00DE4E0F" w:rsidRDefault="000E72C1" w:rsidP="007F3825">
            <w:pPr>
              <w:pStyle w:val="body"/>
              <w:ind w:firstLine="0"/>
              <w:rPr>
                <w:rFonts w:cs="Times New Roman"/>
                <w:sz w:val="22"/>
                <w:szCs w:val="22"/>
              </w:rPr>
            </w:pPr>
          </w:p>
        </w:tc>
        <w:tc>
          <w:tcPr>
            <w:tcW w:w="786" w:type="dxa"/>
          </w:tcPr>
          <w:p w14:paraId="304AD5F8" w14:textId="77777777" w:rsidR="000E72C1" w:rsidRDefault="000E72C1" w:rsidP="007F3825">
            <w:pPr>
              <w:pStyle w:val="body"/>
              <w:ind w:firstLine="0"/>
              <w:rPr>
                <w:rFonts w:cs="Times New Roman"/>
                <w:sz w:val="24"/>
                <w:szCs w:val="24"/>
              </w:rPr>
            </w:pPr>
          </w:p>
        </w:tc>
        <w:tc>
          <w:tcPr>
            <w:tcW w:w="0" w:type="auto"/>
          </w:tcPr>
          <w:p w14:paraId="41FF5FEA" w14:textId="77777777" w:rsidR="000E72C1" w:rsidRDefault="000E72C1" w:rsidP="007F3825">
            <w:pPr>
              <w:pStyle w:val="body"/>
              <w:ind w:firstLine="0"/>
              <w:rPr>
                <w:rFonts w:cs="Times New Roman"/>
                <w:sz w:val="24"/>
                <w:szCs w:val="24"/>
              </w:rPr>
            </w:pPr>
          </w:p>
        </w:tc>
        <w:tc>
          <w:tcPr>
            <w:tcW w:w="0" w:type="auto"/>
          </w:tcPr>
          <w:p w14:paraId="7D0F5F28" w14:textId="77777777" w:rsidR="000E72C1" w:rsidRDefault="000E72C1" w:rsidP="007F3825">
            <w:pPr>
              <w:pStyle w:val="body"/>
              <w:ind w:firstLine="0"/>
              <w:rPr>
                <w:rFonts w:cs="Times New Roman"/>
                <w:sz w:val="24"/>
                <w:szCs w:val="24"/>
              </w:rPr>
            </w:pPr>
          </w:p>
        </w:tc>
        <w:tc>
          <w:tcPr>
            <w:tcW w:w="0" w:type="auto"/>
          </w:tcPr>
          <w:p w14:paraId="51C288DA" w14:textId="77777777" w:rsidR="000E72C1" w:rsidRDefault="000E72C1" w:rsidP="007F3825">
            <w:pPr>
              <w:pStyle w:val="body"/>
              <w:ind w:firstLine="0"/>
              <w:rPr>
                <w:rFonts w:cs="Times New Roman"/>
                <w:sz w:val="24"/>
                <w:szCs w:val="24"/>
              </w:rPr>
            </w:pPr>
          </w:p>
        </w:tc>
        <w:tc>
          <w:tcPr>
            <w:tcW w:w="0" w:type="auto"/>
          </w:tcPr>
          <w:p w14:paraId="2F08EED5" w14:textId="77777777" w:rsidR="000E72C1" w:rsidRDefault="000E72C1" w:rsidP="007F3825">
            <w:pPr>
              <w:pStyle w:val="body"/>
              <w:ind w:firstLine="0"/>
              <w:rPr>
                <w:rFonts w:cs="Times New Roman"/>
                <w:sz w:val="24"/>
                <w:szCs w:val="24"/>
              </w:rPr>
            </w:pPr>
          </w:p>
        </w:tc>
        <w:tc>
          <w:tcPr>
            <w:tcW w:w="0" w:type="auto"/>
          </w:tcPr>
          <w:p w14:paraId="04BF40D7" w14:textId="77777777" w:rsidR="000E72C1" w:rsidRDefault="000E72C1" w:rsidP="007F3825">
            <w:pPr>
              <w:pStyle w:val="body"/>
              <w:ind w:firstLine="0"/>
              <w:rPr>
                <w:rFonts w:cs="Times New Roman"/>
                <w:sz w:val="24"/>
                <w:szCs w:val="24"/>
              </w:rPr>
            </w:pPr>
          </w:p>
        </w:tc>
      </w:tr>
      <w:tr w:rsidR="000E72C1" w14:paraId="0DC7B29B" w14:textId="77777777" w:rsidTr="00DE4E0F">
        <w:trPr>
          <w:trHeight w:val="432"/>
        </w:trPr>
        <w:tc>
          <w:tcPr>
            <w:tcW w:w="0" w:type="auto"/>
            <w:vMerge w:val="restart"/>
          </w:tcPr>
          <w:p w14:paraId="21F5ED85" w14:textId="7997EF96" w:rsidR="000E72C1" w:rsidRPr="00DE4E0F" w:rsidRDefault="000E72C1" w:rsidP="007F3825">
            <w:pPr>
              <w:pStyle w:val="body"/>
              <w:ind w:firstLine="0"/>
              <w:rPr>
                <w:rFonts w:cs="Times New Roman"/>
                <w:sz w:val="22"/>
                <w:szCs w:val="22"/>
              </w:rPr>
            </w:pPr>
            <w:r w:rsidRPr="00DE4E0F">
              <w:rPr>
                <w:rFonts w:cs="Times New Roman"/>
                <w:sz w:val="22"/>
                <w:szCs w:val="22"/>
              </w:rPr>
              <w:t xml:space="preserve">Русский язык </w:t>
            </w:r>
            <w:r w:rsidRPr="00DE4E0F">
              <w:rPr>
                <w:rFonts w:cs="Times New Roman"/>
                <w:sz w:val="22"/>
                <w:szCs w:val="22"/>
              </w:rPr>
              <w:br/>
              <w:t>и литература</w:t>
            </w:r>
          </w:p>
        </w:tc>
        <w:tc>
          <w:tcPr>
            <w:tcW w:w="2884" w:type="dxa"/>
          </w:tcPr>
          <w:p w14:paraId="72A5CAD3" w14:textId="54CF5796" w:rsidR="000E72C1" w:rsidRPr="00DE4E0F" w:rsidRDefault="000E72C1" w:rsidP="007F3825">
            <w:pPr>
              <w:pStyle w:val="body"/>
              <w:ind w:firstLine="0"/>
              <w:rPr>
                <w:rFonts w:cs="Times New Roman"/>
                <w:sz w:val="22"/>
                <w:szCs w:val="22"/>
              </w:rPr>
            </w:pPr>
            <w:r w:rsidRPr="00DE4E0F">
              <w:rPr>
                <w:rFonts w:cs="Times New Roman"/>
                <w:sz w:val="22"/>
                <w:szCs w:val="22"/>
              </w:rPr>
              <w:t>Русский язык</w:t>
            </w:r>
          </w:p>
        </w:tc>
        <w:tc>
          <w:tcPr>
            <w:tcW w:w="786" w:type="dxa"/>
          </w:tcPr>
          <w:p w14:paraId="5D62F3BE" w14:textId="315FE657" w:rsidR="000E72C1" w:rsidRDefault="000E72C1" w:rsidP="007F3825">
            <w:pPr>
              <w:pStyle w:val="body"/>
              <w:ind w:firstLine="0"/>
              <w:rPr>
                <w:rFonts w:cs="Times New Roman"/>
                <w:sz w:val="24"/>
                <w:szCs w:val="24"/>
              </w:rPr>
            </w:pPr>
            <w:r w:rsidRPr="001411DF">
              <w:rPr>
                <w:rFonts w:cs="Times New Roman"/>
                <w:sz w:val="24"/>
                <w:szCs w:val="24"/>
              </w:rPr>
              <w:t>5</w:t>
            </w:r>
          </w:p>
        </w:tc>
        <w:tc>
          <w:tcPr>
            <w:tcW w:w="0" w:type="auto"/>
          </w:tcPr>
          <w:p w14:paraId="382D99DD" w14:textId="47147112" w:rsidR="000E72C1" w:rsidRDefault="000E72C1" w:rsidP="007F3825">
            <w:pPr>
              <w:pStyle w:val="body"/>
              <w:ind w:firstLine="0"/>
              <w:rPr>
                <w:rFonts w:cs="Times New Roman"/>
                <w:sz w:val="24"/>
                <w:szCs w:val="24"/>
              </w:rPr>
            </w:pPr>
            <w:r w:rsidRPr="001411DF">
              <w:rPr>
                <w:rFonts w:cs="Times New Roman"/>
                <w:sz w:val="24"/>
                <w:szCs w:val="24"/>
              </w:rPr>
              <w:t>6</w:t>
            </w:r>
          </w:p>
        </w:tc>
        <w:tc>
          <w:tcPr>
            <w:tcW w:w="0" w:type="auto"/>
          </w:tcPr>
          <w:p w14:paraId="487484F5" w14:textId="764294BB" w:rsidR="000E72C1" w:rsidRDefault="000E72C1" w:rsidP="007F3825">
            <w:pPr>
              <w:pStyle w:val="body"/>
              <w:ind w:firstLine="0"/>
              <w:rPr>
                <w:rFonts w:cs="Times New Roman"/>
                <w:sz w:val="24"/>
                <w:szCs w:val="24"/>
              </w:rPr>
            </w:pPr>
            <w:r w:rsidRPr="001411DF">
              <w:rPr>
                <w:rFonts w:cs="Times New Roman"/>
                <w:sz w:val="24"/>
                <w:szCs w:val="24"/>
              </w:rPr>
              <w:t>4</w:t>
            </w:r>
          </w:p>
        </w:tc>
        <w:tc>
          <w:tcPr>
            <w:tcW w:w="0" w:type="auto"/>
          </w:tcPr>
          <w:p w14:paraId="391D8465" w14:textId="7350B7ED" w:rsidR="000E72C1" w:rsidRDefault="000E72C1" w:rsidP="007F3825">
            <w:pPr>
              <w:pStyle w:val="body"/>
              <w:ind w:firstLine="0"/>
              <w:rPr>
                <w:rFonts w:cs="Times New Roman"/>
                <w:sz w:val="24"/>
                <w:szCs w:val="24"/>
              </w:rPr>
            </w:pPr>
            <w:r w:rsidRPr="001411DF">
              <w:rPr>
                <w:rFonts w:cs="Times New Roman"/>
                <w:sz w:val="24"/>
                <w:szCs w:val="24"/>
              </w:rPr>
              <w:t>3</w:t>
            </w:r>
          </w:p>
        </w:tc>
        <w:tc>
          <w:tcPr>
            <w:tcW w:w="0" w:type="auto"/>
          </w:tcPr>
          <w:p w14:paraId="3C6CE4EB" w14:textId="7AACF1CF" w:rsidR="000E72C1" w:rsidRDefault="000E72C1" w:rsidP="007F3825">
            <w:pPr>
              <w:pStyle w:val="body"/>
              <w:ind w:firstLine="0"/>
              <w:rPr>
                <w:rFonts w:cs="Times New Roman"/>
                <w:sz w:val="24"/>
                <w:szCs w:val="24"/>
              </w:rPr>
            </w:pPr>
            <w:r w:rsidRPr="001411DF">
              <w:rPr>
                <w:rFonts w:cs="Times New Roman"/>
                <w:sz w:val="24"/>
                <w:szCs w:val="24"/>
              </w:rPr>
              <w:t>3</w:t>
            </w:r>
          </w:p>
        </w:tc>
        <w:tc>
          <w:tcPr>
            <w:tcW w:w="0" w:type="auto"/>
          </w:tcPr>
          <w:p w14:paraId="3896D720" w14:textId="57C595FF" w:rsidR="000E72C1" w:rsidRDefault="000E72C1" w:rsidP="007F3825">
            <w:pPr>
              <w:pStyle w:val="body"/>
              <w:ind w:firstLine="0"/>
              <w:rPr>
                <w:rFonts w:cs="Times New Roman"/>
                <w:sz w:val="24"/>
                <w:szCs w:val="24"/>
              </w:rPr>
            </w:pPr>
            <w:r w:rsidRPr="001411DF">
              <w:rPr>
                <w:rFonts w:cs="Times New Roman"/>
                <w:sz w:val="24"/>
                <w:szCs w:val="24"/>
              </w:rPr>
              <w:t>21</w:t>
            </w:r>
          </w:p>
        </w:tc>
      </w:tr>
      <w:tr w:rsidR="000E72C1" w14:paraId="023424F0" w14:textId="77777777" w:rsidTr="00DE4E0F">
        <w:trPr>
          <w:trHeight w:val="432"/>
        </w:trPr>
        <w:tc>
          <w:tcPr>
            <w:tcW w:w="0" w:type="auto"/>
            <w:vMerge/>
          </w:tcPr>
          <w:p w14:paraId="43B5E192" w14:textId="77777777" w:rsidR="000E72C1" w:rsidRPr="00DE4E0F" w:rsidRDefault="000E72C1" w:rsidP="007F3825">
            <w:pPr>
              <w:pStyle w:val="body"/>
              <w:ind w:firstLine="0"/>
              <w:rPr>
                <w:rFonts w:cs="Times New Roman"/>
                <w:sz w:val="22"/>
                <w:szCs w:val="22"/>
              </w:rPr>
            </w:pPr>
          </w:p>
        </w:tc>
        <w:tc>
          <w:tcPr>
            <w:tcW w:w="2884" w:type="dxa"/>
          </w:tcPr>
          <w:p w14:paraId="339B6453" w14:textId="521844F5" w:rsidR="000E72C1" w:rsidRPr="00DE4E0F" w:rsidRDefault="000E72C1" w:rsidP="007F3825">
            <w:pPr>
              <w:pStyle w:val="body"/>
              <w:ind w:firstLine="0"/>
              <w:rPr>
                <w:rFonts w:cs="Times New Roman"/>
                <w:sz w:val="22"/>
                <w:szCs w:val="22"/>
              </w:rPr>
            </w:pPr>
            <w:r w:rsidRPr="00DE4E0F">
              <w:rPr>
                <w:rFonts w:cs="Times New Roman"/>
                <w:sz w:val="22"/>
                <w:szCs w:val="22"/>
              </w:rPr>
              <w:t>Литература</w:t>
            </w:r>
          </w:p>
        </w:tc>
        <w:tc>
          <w:tcPr>
            <w:tcW w:w="786" w:type="dxa"/>
          </w:tcPr>
          <w:p w14:paraId="6B648629" w14:textId="081A455F" w:rsidR="000E72C1" w:rsidRDefault="000E72C1" w:rsidP="007F3825">
            <w:pPr>
              <w:pStyle w:val="body"/>
              <w:ind w:firstLine="0"/>
              <w:rPr>
                <w:rFonts w:cs="Times New Roman"/>
                <w:sz w:val="24"/>
                <w:szCs w:val="24"/>
              </w:rPr>
            </w:pPr>
            <w:r w:rsidRPr="001411DF">
              <w:rPr>
                <w:rFonts w:cs="Times New Roman"/>
                <w:sz w:val="24"/>
                <w:szCs w:val="24"/>
              </w:rPr>
              <w:t>3</w:t>
            </w:r>
          </w:p>
        </w:tc>
        <w:tc>
          <w:tcPr>
            <w:tcW w:w="0" w:type="auto"/>
          </w:tcPr>
          <w:p w14:paraId="0A7BD413" w14:textId="72E4033C" w:rsidR="000E72C1" w:rsidRDefault="000E72C1" w:rsidP="007F3825">
            <w:pPr>
              <w:pStyle w:val="body"/>
              <w:ind w:firstLine="0"/>
              <w:rPr>
                <w:rFonts w:cs="Times New Roman"/>
                <w:sz w:val="24"/>
                <w:szCs w:val="24"/>
              </w:rPr>
            </w:pPr>
            <w:r w:rsidRPr="001411DF">
              <w:rPr>
                <w:rFonts w:cs="Times New Roman"/>
                <w:sz w:val="24"/>
                <w:szCs w:val="24"/>
              </w:rPr>
              <w:t>3</w:t>
            </w:r>
          </w:p>
        </w:tc>
        <w:tc>
          <w:tcPr>
            <w:tcW w:w="0" w:type="auto"/>
          </w:tcPr>
          <w:p w14:paraId="4B839612" w14:textId="305CF7B4" w:rsidR="000E72C1" w:rsidRDefault="000E72C1" w:rsidP="007F3825">
            <w:pPr>
              <w:pStyle w:val="body"/>
              <w:ind w:firstLine="0"/>
              <w:rPr>
                <w:rFonts w:cs="Times New Roman"/>
                <w:sz w:val="24"/>
                <w:szCs w:val="24"/>
              </w:rPr>
            </w:pPr>
            <w:r w:rsidRPr="001411DF">
              <w:rPr>
                <w:rFonts w:cs="Times New Roman"/>
                <w:sz w:val="24"/>
                <w:szCs w:val="24"/>
              </w:rPr>
              <w:t>2</w:t>
            </w:r>
          </w:p>
        </w:tc>
        <w:tc>
          <w:tcPr>
            <w:tcW w:w="0" w:type="auto"/>
          </w:tcPr>
          <w:p w14:paraId="12212116" w14:textId="7997853C" w:rsidR="000E72C1" w:rsidRDefault="000E72C1" w:rsidP="007F3825">
            <w:pPr>
              <w:pStyle w:val="body"/>
              <w:ind w:firstLine="0"/>
              <w:rPr>
                <w:rFonts w:cs="Times New Roman"/>
                <w:sz w:val="24"/>
                <w:szCs w:val="24"/>
              </w:rPr>
            </w:pPr>
            <w:r w:rsidRPr="001411DF">
              <w:rPr>
                <w:rFonts w:cs="Times New Roman"/>
                <w:sz w:val="24"/>
                <w:szCs w:val="24"/>
              </w:rPr>
              <w:t>2</w:t>
            </w:r>
          </w:p>
        </w:tc>
        <w:tc>
          <w:tcPr>
            <w:tcW w:w="0" w:type="auto"/>
          </w:tcPr>
          <w:p w14:paraId="1BFEF5BA" w14:textId="44DF4EA0" w:rsidR="000E72C1" w:rsidRDefault="000E72C1" w:rsidP="007F3825">
            <w:pPr>
              <w:pStyle w:val="body"/>
              <w:ind w:firstLine="0"/>
              <w:rPr>
                <w:rFonts w:cs="Times New Roman"/>
                <w:sz w:val="24"/>
                <w:szCs w:val="24"/>
              </w:rPr>
            </w:pPr>
            <w:r w:rsidRPr="001411DF">
              <w:rPr>
                <w:rFonts w:cs="Times New Roman"/>
                <w:sz w:val="24"/>
                <w:szCs w:val="24"/>
              </w:rPr>
              <w:t>3</w:t>
            </w:r>
          </w:p>
        </w:tc>
        <w:tc>
          <w:tcPr>
            <w:tcW w:w="0" w:type="auto"/>
          </w:tcPr>
          <w:p w14:paraId="1F25A4E8" w14:textId="45D82578" w:rsidR="000E72C1" w:rsidRDefault="000E72C1" w:rsidP="007F3825">
            <w:pPr>
              <w:pStyle w:val="body"/>
              <w:ind w:firstLine="0"/>
              <w:rPr>
                <w:rFonts w:cs="Times New Roman"/>
                <w:sz w:val="24"/>
                <w:szCs w:val="24"/>
              </w:rPr>
            </w:pPr>
            <w:r w:rsidRPr="001411DF">
              <w:rPr>
                <w:rFonts w:cs="Times New Roman"/>
                <w:sz w:val="24"/>
                <w:szCs w:val="24"/>
              </w:rPr>
              <w:t>13</w:t>
            </w:r>
          </w:p>
        </w:tc>
      </w:tr>
      <w:tr w:rsidR="002C11C9" w14:paraId="3C4BA01A" w14:textId="77777777" w:rsidTr="00DE4E0F">
        <w:trPr>
          <w:trHeight w:val="432"/>
        </w:trPr>
        <w:tc>
          <w:tcPr>
            <w:tcW w:w="0" w:type="auto"/>
          </w:tcPr>
          <w:p w14:paraId="09DBB555" w14:textId="527D8659" w:rsidR="002C11C9" w:rsidRPr="00DE4E0F" w:rsidRDefault="002C11C9" w:rsidP="007F3825">
            <w:pPr>
              <w:pStyle w:val="body"/>
              <w:ind w:firstLine="0"/>
              <w:rPr>
                <w:rFonts w:cs="Times New Roman"/>
                <w:sz w:val="22"/>
                <w:szCs w:val="22"/>
              </w:rPr>
            </w:pPr>
            <w:r w:rsidRPr="00DE4E0F">
              <w:rPr>
                <w:rFonts w:cs="Times New Roman"/>
                <w:sz w:val="22"/>
                <w:szCs w:val="22"/>
              </w:rPr>
              <w:t>Иностранные языки</w:t>
            </w:r>
          </w:p>
        </w:tc>
        <w:tc>
          <w:tcPr>
            <w:tcW w:w="2884" w:type="dxa"/>
          </w:tcPr>
          <w:p w14:paraId="4CC8340D" w14:textId="3497D58E" w:rsidR="002C11C9" w:rsidRPr="00DE4E0F" w:rsidRDefault="002C11C9" w:rsidP="007F3825">
            <w:pPr>
              <w:pStyle w:val="body"/>
              <w:ind w:firstLine="0"/>
              <w:rPr>
                <w:rFonts w:cs="Times New Roman"/>
                <w:sz w:val="22"/>
                <w:szCs w:val="22"/>
              </w:rPr>
            </w:pPr>
            <w:r w:rsidRPr="00DE4E0F">
              <w:rPr>
                <w:rFonts w:cs="Times New Roman"/>
                <w:sz w:val="22"/>
                <w:szCs w:val="22"/>
              </w:rPr>
              <w:t>Иностранный язык</w:t>
            </w:r>
          </w:p>
        </w:tc>
        <w:tc>
          <w:tcPr>
            <w:tcW w:w="786" w:type="dxa"/>
          </w:tcPr>
          <w:p w14:paraId="3781BD13" w14:textId="3FE87E87" w:rsidR="002C11C9" w:rsidRPr="001411DF" w:rsidRDefault="002C11C9" w:rsidP="007F3825">
            <w:pPr>
              <w:pStyle w:val="body"/>
              <w:ind w:firstLine="0"/>
              <w:rPr>
                <w:rFonts w:cs="Times New Roman"/>
                <w:sz w:val="24"/>
                <w:szCs w:val="24"/>
              </w:rPr>
            </w:pPr>
            <w:r w:rsidRPr="001411DF">
              <w:rPr>
                <w:rFonts w:cs="Times New Roman"/>
                <w:sz w:val="24"/>
                <w:szCs w:val="24"/>
              </w:rPr>
              <w:t>3</w:t>
            </w:r>
          </w:p>
        </w:tc>
        <w:tc>
          <w:tcPr>
            <w:tcW w:w="0" w:type="auto"/>
          </w:tcPr>
          <w:p w14:paraId="073F6064" w14:textId="554AE7FE" w:rsidR="002C11C9" w:rsidRPr="001411DF" w:rsidRDefault="002C11C9" w:rsidP="007F3825">
            <w:pPr>
              <w:pStyle w:val="body"/>
              <w:ind w:firstLine="0"/>
              <w:rPr>
                <w:rFonts w:cs="Times New Roman"/>
                <w:sz w:val="24"/>
                <w:szCs w:val="24"/>
              </w:rPr>
            </w:pPr>
            <w:r w:rsidRPr="001411DF">
              <w:rPr>
                <w:rFonts w:cs="Times New Roman"/>
                <w:sz w:val="24"/>
                <w:szCs w:val="24"/>
              </w:rPr>
              <w:t>3</w:t>
            </w:r>
          </w:p>
        </w:tc>
        <w:tc>
          <w:tcPr>
            <w:tcW w:w="0" w:type="auto"/>
          </w:tcPr>
          <w:p w14:paraId="256191AE" w14:textId="35B2EB24" w:rsidR="002C11C9" w:rsidRPr="001411DF" w:rsidRDefault="002C11C9" w:rsidP="007F3825">
            <w:pPr>
              <w:pStyle w:val="body"/>
              <w:ind w:firstLine="0"/>
              <w:rPr>
                <w:rFonts w:cs="Times New Roman"/>
                <w:sz w:val="24"/>
                <w:szCs w:val="24"/>
              </w:rPr>
            </w:pPr>
            <w:r w:rsidRPr="001411DF">
              <w:rPr>
                <w:rFonts w:cs="Times New Roman"/>
                <w:sz w:val="24"/>
                <w:szCs w:val="24"/>
              </w:rPr>
              <w:t>3</w:t>
            </w:r>
          </w:p>
        </w:tc>
        <w:tc>
          <w:tcPr>
            <w:tcW w:w="0" w:type="auto"/>
          </w:tcPr>
          <w:p w14:paraId="2B1E8047" w14:textId="2BF3A530" w:rsidR="002C11C9" w:rsidRPr="001411DF" w:rsidRDefault="002C11C9" w:rsidP="007F3825">
            <w:pPr>
              <w:pStyle w:val="body"/>
              <w:ind w:firstLine="0"/>
              <w:rPr>
                <w:rFonts w:cs="Times New Roman"/>
                <w:sz w:val="24"/>
                <w:szCs w:val="24"/>
              </w:rPr>
            </w:pPr>
            <w:r w:rsidRPr="001411DF">
              <w:rPr>
                <w:rFonts w:cs="Times New Roman"/>
                <w:sz w:val="24"/>
                <w:szCs w:val="24"/>
              </w:rPr>
              <w:t>3</w:t>
            </w:r>
          </w:p>
        </w:tc>
        <w:tc>
          <w:tcPr>
            <w:tcW w:w="0" w:type="auto"/>
          </w:tcPr>
          <w:p w14:paraId="4C2BE2E2" w14:textId="3D14E580" w:rsidR="002C11C9" w:rsidRPr="001411DF" w:rsidRDefault="002C11C9" w:rsidP="007F3825">
            <w:pPr>
              <w:pStyle w:val="body"/>
              <w:ind w:firstLine="0"/>
              <w:rPr>
                <w:rFonts w:cs="Times New Roman"/>
                <w:sz w:val="24"/>
                <w:szCs w:val="24"/>
              </w:rPr>
            </w:pPr>
            <w:r w:rsidRPr="001411DF">
              <w:rPr>
                <w:rFonts w:cs="Times New Roman"/>
                <w:sz w:val="24"/>
                <w:szCs w:val="24"/>
              </w:rPr>
              <w:t>3</w:t>
            </w:r>
          </w:p>
        </w:tc>
        <w:tc>
          <w:tcPr>
            <w:tcW w:w="0" w:type="auto"/>
          </w:tcPr>
          <w:p w14:paraId="4AABCFB1" w14:textId="65B528C7" w:rsidR="002C11C9" w:rsidRPr="001411DF" w:rsidRDefault="002C11C9" w:rsidP="007F3825">
            <w:pPr>
              <w:pStyle w:val="body"/>
              <w:ind w:firstLine="0"/>
              <w:rPr>
                <w:rFonts w:cs="Times New Roman"/>
                <w:sz w:val="24"/>
                <w:szCs w:val="24"/>
              </w:rPr>
            </w:pPr>
            <w:r w:rsidRPr="001411DF">
              <w:rPr>
                <w:rFonts w:cs="Times New Roman"/>
                <w:sz w:val="24"/>
                <w:szCs w:val="24"/>
              </w:rPr>
              <w:t>15</w:t>
            </w:r>
          </w:p>
        </w:tc>
      </w:tr>
      <w:tr w:rsidR="002C11C9" w14:paraId="58B292DB" w14:textId="77777777" w:rsidTr="00DE4E0F">
        <w:trPr>
          <w:trHeight w:val="432"/>
        </w:trPr>
        <w:tc>
          <w:tcPr>
            <w:tcW w:w="0" w:type="auto"/>
            <w:vMerge w:val="restart"/>
          </w:tcPr>
          <w:p w14:paraId="53E4773D" w14:textId="55B8CF2C" w:rsidR="002C11C9" w:rsidRPr="00DE4E0F" w:rsidRDefault="002C11C9" w:rsidP="007F3825">
            <w:pPr>
              <w:pStyle w:val="body"/>
              <w:ind w:firstLine="0"/>
              <w:rPr>
                <w:rFonts w:cs="Times New Roman"/>
                <w:sz w:val="22"/>
                <w:szCs w:val="22"/>
              </w:rPr>
            </w:pPr>
            <w:r w:rsidRPr="00DE4E0F">
              <w:rPr>
                <w:rFonts w:cs="Times New Roman"/>
                <w:sz w:val="22"/>
                <w:szCs w:val="22"/>
              </w:rPr>
              <w:t xml:space="preserve">Математика </w:t>
            </w:r>
            <w:r w:rsidRPr="00DE4E0F">
              <w:rPr>
                <w:rFonts w:cs="Times New Roman"/>
                <w:sz w:val="22"/>
                <w:szCs w:val="22"/>
              </w:rPr>
              <w:br/>
              <w:t>и информатика</w:t>
            </w:r>
          </w:p>
        </w:tc>
        <w:tc>
          <w:tcPr>
            <w:tcW w:w="2884" w:type="dxa"/>
          </w:tcPr>
          <w:p w14:paraId="7EBF4DE7" w14:textId="2DF0AF3D" w:rsidR="002C11C9" w:rsidRPr="00DE4E0F" w:rsidRDefault="002C11C9" w:rsidP="007F3825">
            <w:pPr>
              <w:pStyle w:val="body"/>
              <w:ind w:firstLine="0"/>
              <w:rPr>
                <w:rFonts w:cs="Times New Roman"/>
                <w:sz w:val="22"/>
                <w:szCs w:val="22"/>
              </w:rPr>
            </w:pPr>
            <w:r w:rsidRPr="00DE4E0F">
              <w:rPr>
                <w:rFonts w:cs="Times New Roman"/>
                <w:sz w:val="22"/>
                <w:szCs w:val="22"/>
              </w:rPr>
              <w:t>Математика</w:t>
            </w:r>
          </w:p>
        </w:tc>
        <w:tc>
          <w:tcPr>
            <w:tcW w:w="786" w:type="dxa"/>
          </w:tcPr>
          <w:p w14:paraId="0C1C8298" w14:textId="057F925A" w:rsidR="002C11C9" w:rsidRPr="001411DF" w:rsidRDefault="002C11C9" w:rsidP="007F3825">
            <w:pPr>
              <w:pStyle w:val="body"/>
              <w:ind w:firstLine="0"/>
              <w:rPr>
                <w:rFonts w:cs="Times New Roman"/>
                <w:sz w:val="24"/>
                <w:szCs w:val="24"/>
              </w:rPr>
            </w:pPr>
            <w:r w:rsidRPr="001411DF">
              <w:rPr>
                <w:rFonts w:cs="Times New Roman"/>
                <w:sz w:val="24"/>
                <w:szCs w:val="24"/>
              </w:rPr>
              <w:t>5</w:t>
            </w:r>
          </w:p>
        </w:tc>
        <w:tc>
          <w:tcPr>
            <w:tcW w:w="0" w:type="auto"/>
          </w:tcPr>
          <w:p w14:paraId="3CCAB572" w14:textId="0A1E3C59" w:rsidR="002C11C9" w:rsidRPr="001411DF" w:rsidRDefault="002C11C9" w:rsidP="007F3825">
            <w:pPr>
              <w:pStyle w:val="body"/>
              <w:ind w:firstLine="0"/>
              <w:rPr>
                <w:rFonts w:cs="Times New Roman"/>
                <w:sz w:val="24"/>
                <w:szCs w:val="24"/>
              </w:rPr>
            </w:pPr>
            <w:r w:rsidRPr="001411DF">
              <w:rPr>
                <w:rFonts w:cs="Times New Roman"/>
                <w:sz w:val="24"/>
                <w:szCs w:val="24"/>
              </w:rPr>
              <w:t>5</w:t>
            </w:r>
          </w:p>
        </w:tc>
        <w:tc>
          <w:tcPr>
            <w:tcW w:w="0" w:type="auto"/>
          </w:tcPr>
          <w:p w14:paraId="479FA10B" w14:textId="77777777" w:rsidR="002C11C9" w:rsidRPr="001411DF" w:rsidRDefault="002C11C9" w:rsidP="007F3825">
            <w:pPr>
              <w:pStyle w:val="body"/>
              <w:ind w:firstLine="0"/>
              <w:rPr>
                <w:rFonts w:cs="Times New Roman"/>
                <w:sz w:val="24"/>
                <w:szCs w:val="24"/>
              </w:rPr>
            </w:pPr>
          </w:p>
        </w:tc>
        <w:tc>
          <w:tcPr>
            <w:tcW w:w="0" w:type="auto"/>
          </w:tcPr>
          <w:p w14:paraId="51F1F98A" w14:textId="77777777" w:rsidR="002C11C9" w:rsidRPr="001411DF" w:rsidRDefault="002C11C9" w:rsidP="007F3825">
            <w:pPr>
              <w:pStyle w:val="body"/>
              <w:ind w:firstLine="0"/>
              <w:rPr>
                <w:rFonts w:cs="Times New Roman"/>
                <w:sz w:val="24"/>
                <w:szCs w:val="24"/>
              </w:rPr>
            </w:pPr>
          </w:p>
        </w:tc>
        <w:tc>
          <w:tcPr>
            <w:tcW w:w="0" w:type="auto"/>
          </w:tcPr>
          <w:p w14:paraId="4AFEF51B" w14:textId="77777777" w:rsidR="002C11C9" w:rsidRPr="001411DF" w:rsidRDefault="002C11C9" w:rsidP="007F3825">
            <w:pPr>
              <w:pStyle w:val="body"/>
              <w:ind w:firstLine="0"/>
              <w:rPr>
                <w:rFonts w:cs="Times New Roman"/>
                <w:sz w:val="24"/>
                <w:szCs w:val="24"/>
              </w:rPr>
            </w:pPr>
          </w:p>
        </w:tc>
        <w:tc>
          <w:tcPr>
            <w:tcW w:w="0" w:type="auto"/>
          </w:tcPr>
          <w:p w14:paraId="320DDBB6" w14:textId="44FDD7E8" w:rsidR="002C11C9" w:rsidRPr="001411DF" w:rsidRDefault="002C11C9" w:rsidP="007F3825">
            <w:pPr>
              <w:pStyle w:val="body"/>
              <w:ind w:firstLine="0"/>
              <w:rPr>
                <w:rFonts w:cs="Times New Roman"/>
                <w:sz w:val="24"/>
                <w:szCs w:val="24"/>
              </w:rPr>
            </w:pPr>
            <w:r w:rsidRPr="001411DF">
              <w:rPr>
                <w:rFonts w:cs="Times New Roman"/>
                <w:sz w:val="24"/>
                <w:szCs w:val="24"/>
              </w:rPr>
              <w:t>10</w:t>
            </w:r>
          </w:p>
        </w:tc>
      </w:tr>
      <w:tr w:rsidR="002C11C9" w14:paraId="3ABF0FE8" w14:textId="77777777" w:rsidTr="00DE4E0F">
        <w:trPr>
          <w:trHeight w:val="432"/>
        </w:trPr>
        <w:tc>
          <w:tcPr>
            <w:tcW w:w="0" w:type="auto"/>
            <w:vMerge/>
          </w:tcPr>
          <w:p w14:paraId="7DCB03CE" w14:textId="77777777" w:rsidR="002C11C9" w:rsidRPr="00DE4E0F" w:rsidRDefault="002C11C9" w:rsidP="007F3825">
            <w:pPr>
              <w:pStyle w:val="body"/>
              <w:ind w:firstLine="0"/>
              <w:rPr>
                <w:rFonts w:cs="Times New Roman"/>
                <w:sz w:val="22"/>
                <w:szCs w:val="22"/>
              </w:rPr>
            </w:pPr>
          </w:p>
        </w:tc>
        <w:tc>
          <w:tcPr>
            <w:tcW w:w="2884" w:type="dxa"/>
          </w:tcPr>
          <w:p w14:paraId="705DFA75" w14:textId="6E24BBB6" w:rsidR="002C11C9" w:rsidRPr="00DE4E0F" w:rsidRDefault="002C11C9" w:rsidP="007F3825">
            <w:pPr>
              <w:pStyle w:val="body"/>
              <w:ind w:firstLine="0"/>
              <w:rPr>
                <w:rFonts w:cs="Times New Roman"/>
                <w:sz w:val="22"/>
                <w:szCs w:val="22"/>
              </w:rPr>
            </w:pPr>
            <w:r w:rsidRPr="00DE4E0F">
              <w:rPr>
                <w:rFonts w:cs="Times New Roman"/>
                <w:sz w:val="22"/>
                <w:szCs w:val="22"/>
              </w:rPr>
              <w:t>Алгебра</w:t>
            </w:r>
          </w:p>
        </w:tc>
        <w:tc>
          <w:tcPr>
            <w:tcW w:w="786" w:type="dxa"/>
          </w:tcPr>
          <w:p w14:paraId="605E47D3" w14:textId="77777777" w:rsidR="002C11C9" w:rsidRPr="001411DF" w:rsidRDefault="002C11C9" w:rsidP="007F3825">
            <w:pPr>
              <w:pStyle w:val="body"/>
              <w:ind w:firstLine="0"/>
              <w:rPr>
                <w:rFonts w:cs="Times New Roman"/>
                <w:sz w:val="24"/>
                <w:szCs w:val="24"/>
              </w:rPr>
            </w:pPr>
          </w:p>
        </w:tc>
        <w:tc>
          <w:tcPr>
            <w:tcW w:w="0" w:type="auto"/>
          </w:tcPr>
          <w:p w14:paraId="1BF64418" w14:textId="77777777" w:rsidR="002C11C9" w:rsidRPr="001411DF" w:rsidRDefault="002C11C9" w:rsidP="007F3825">
            <w:pPr>
              <w:pStyle w:val="body"/>
              <w:ind w:firstLine="0"/>
              <w:rPr>
                <w:rFonts w:cs="Times New Roman"/>
                <w:sz w:val="24"/>
                <w:szCs w:val="24"/>
              </w:rPr>
            </w:pPr>
          </w:p>
        </w:tc>
        <w:tc>
          <w:tcPr>
            <w:tcW w:w="0" w:type="auto"/>
          </w:tcPr>
          <w:p w14:paraId="519F0969" w14:textId="12421A0C" w:rsidR="002C11C9" w:rsidRPr="001411DF" w:rsidRDefault="002C11C9" w:rsidP="007F3825">
            <w:pPr>
              <w:pStyle w:val="body"/>
              <w:ind w:firstLine="0"/>
              <w:rPr>
                <w:rFonts w:cs="Times New Roman"/>
                <w:sz w:val="24"/>
                <w:szCs w:val="24"/>
              </w:rPr>
            </w:pPr>
            <w:r w:rsidRPr="001411DF">
              <w:rPr>
                <w:rFonts w:cs="Times New Roman"/>
                <w:sz w:val="24"/>
                <w:szCs w:val="24"/>
              </w:rPr>
              <w:t>3</w:t>
            </w:r>
          </w:p>
        </w:tc>
        <w:tc>
          <w:tcPr>
            <w:tcW w:w="0" w:type="auto"/>
          </w:tcPr>
          <w:p w14:paraId="5D38DFED" w14:textId="0CEE0B9D" w:rsidR="002C11C9" w:rsidRPr="001411DF" w:rsidRDefault="002C11C9" w:rsidP="007F3825">
            <w:pPr>
              <w:pStyle w:val="body"/>
              <w:ind w:firstLine="0"/>
              <w:rPr>
                <w:rFonts w:cs="Times New Roman"/>
                <w:sz w:val="24"/>
                <w:szCs w:val="24"/>
              </w:rPr>
            </w:pPr>
            <w:r w:rsidRPr="001411DF">
              <w:rPr>
                <w:rFonts w:cs="Times New Roman"/>
                <w:sz w:val="24"/>
                <w:szCs w:val="24"/>
              </w:rPr>
              <w:t>3</w:t>
            </w:r>
          </w:p>
        </w:tc>
        <w:tc>
          <w:tcPr>
            <w:tcW w:w="0" w:type="auto"/>
          </w:tcPr>
          <w:p w14:paraId="69F37EAE" w14:textId="234043EE" w:rsidR="002C11C9" w:rsidRPr="001411DF" w:rsidRDefault="002C11C9" w:rsidP="007F3825">
            <w:pPr>
              <w:pStyle w:val="body"/>
              <w:ind w:firstLine="0"/>
              <w:rPr>
                <w:rFonts w:cs="Times New Roman"/>
                <w:sz w:val="24"/>
                <w:szCs w:val="24"/>
              </w:rPr>
            </w:pPr>
            <w:r w:rsidRPr="001411DF">
              <w:rPr>
                <w:rFonts w:cs="Times New Roman"/>
                <w:sz w:val="24"/>
                <w:szCs w:val="24"/>
              </w:rPr>
              <w:t>3</w:t>
            </w:r>
          </w:p>
        </w:tc>
        <w:tc>
          <w:tcPr>
            <w:tcW w:w="0" w:type="auto"/>
          </w:tcPr>
          <w:p w14:paraId="3D4FD584" w14:textId="737AB648" w:rsidR="002C11C9" w:rsidRPr="001411DF" w:rsidRDefault="002C11C9" w:rsidP="007F3825">
            <w:pPr>
              <w:pStyle w:val="body"/>
              <w:ind w:firstLine="0"/>
              <w:rPr>
                <w:rFonts w:cs="Times New Roman"/>
                <w:sz w:val="24"/>
                <w:szCs w:val="24"/>
              </w:rPr>
            </w:pPr>
            <w:r w:rsidRPr="001411DF">
              <w:rPr>
                <w:rFonts w:cs="Times New Roman"/>
                <w:sz w:val="24"/>
                <w:szCs w:val="24"/>
              </w:rPr>
              <w:t>9</w:t>
            </w:r>
          </w:p>
        </w:tc>
      </w:tr>
      <w:tr w:rsidR="002C11C9" w14:paraId="296BE6CE" w14:textId="77777777" w:rsidTr="00DE4E0F">
        <w:trPr>
          <w:trHeight w:val="432"/>
        </w:trPr>
        <w:tc>
          <w:tcPr>
            <w:tcW w:w="0" w:type="auto"/>
            <w:vMerge/>
          </w:tcPr>
          <w:p w14:paraId="3447E0DE" w14:textId="77777777" w:rsidR="002C11C9" w:rsidRPr="00DE4E0F" w:rsidRDefault="002C11C9" w:rsidP="007F3825">
            <w:pPr>
              <w:pStyle w:val="body"/>
              <w:ind w:firstLine="0"/>
              <w:rPr>
                <w:rFonts w:cs="Times New Roman"/>
                <w:sz w:val="22"/>
                <w:szCs w:val="22"/>
              </w:rPr>
            </w:pPr>
          </w:p>
        </w:tc>
        <w:tc>
          <w:tcPr>
            <w:tcW w:w="2884" w:type="dxa"/>
          </w:tcPr>
          <w:p w14:paraId="448A6310" w14:textId="45AFEA88" w:rsidR="002C11C9" w:rsidRPr="00DE4E0F" w:rsidRDefault="002C11C9" w:rsidP="007F3825">
            <w:pPr>
              <w:pStyle w:val="body"/>
              <w:ind w:firstLine="0"/>
              <w:rPr>
                <w:rFonts w:cs="Times New Roman"/>
                <w:sz w:val="22"/>
                <w:szCs w:val="22"/>
              </w:rPr>
            </w:pPr>
            <w:r w:rsidRPr="00DE4E0F">
              <w:rPr>
                <w:rFonts w:cs="Times New Roman"/>
                <w:sz w:val="22"/>
                <w:szCs w:val="22"/>
              </w:rPr>
              <w:t>Геометрия</w:t>
            </w:r>
          </w:p>
        </w:tc>
        <w:tc>
          <w:tcPr>
            <w:tcW w:w="786" w:type="dxa"/>
          </w:tcPr>
          <w:p w14:paraId="0C07426B" w14:textId="77777777" w:rsidR="002C11C9" w:rsidRPr="001411DF" w:rsidRDefault="002C11C9" w:rsidP="007F3825">
            <w:pPr>
              <w:pStyle w:val="body"/>
              <w:ind w:firstLine="0"/>
              <w:rPr>
                <w:rFonts w:cs="Times New Roman"/>
                <w:sz w:val="24"/>
                <w:szCs w:val="24"/>
              </w:rPr>
            </w:pPr>
          </w:p>
        </w:tc>
        <w:tc>
          <w:tcPr>
            <w:tcW w:w="0" w:type="auto"/>
          </w:tcPr>
          <w:p w14:paraId="0D8BC20A" w14:textId="77777777" w:rsidR="002C11C9" w:rsidRPr="001411DF" w:rsidRDefault="002C11C9" w:rsidP="007F3825">
            <w:pPr>
              <w:pStyle w:val="body"/>
              <w:ind w:firstLine="0"/>
              <w:rPr>
                <w:rFonts w:cs="Times New Roman"/>
                <w:sz w:val="24"/>
                <w:szCs w:val="24"/>
              </w:rPr>
            </w:pPr>
          </w:p>
        </w:tc>
        <w:tc>
          <w:tcPr>
            <w:tcW w:w="0" w:type="auto"/>
          </w:tcPr>
          <w:p w14:paraId="459FB1D4" w14:textId="08C53F59" w:rsidR="002C11C9" w:rsidRPr="001411DF" w:rsidRDefault="002C11C9" w:rsidP="007F3825">
            <w:pPr>
              <w:pStyle w:val="body"/>
              <w:ind w:firstLine="0"/>
              <w:rPr>
                <w:rFonts w:cs="Times New Roman"/>
                <w:sz w:val="24"/>
                <w:szCs w:val="24"/>
              </w:rPr>
            </w:pPr>
            <w:r w:rsidRPr="001411DF">
              <w:rPr>
                <w:rFonts w:cs="Times New Roman"/>
                <w:sz w:val="24"/>
                <w:szCs w:val="24"/>
              </w:rPr>
              <w:t>2</w:t>
            </w:r>
          </w:p>
        </w:tc>
        <w:tc>
          <w:tcPr>
            <w:tcW w:w="0" w:type="auto"/>
          </w:tcPr>
          <w:p w14:paraId="1A75F4B3" w14:textId="121BE7F1" w:rsidR="002C11C9" w:rsidRPr="001411DF" w:rsidRDefault="002C11C9" w:rsidP="007F3825">
            <w:pPr>
              <w:pStyle w:val="body"/>
              <w:ind w:firstLine="0"/>
              <w:rPr>
                <w:rFonts w:cs="Times New Roman"/>
                <w:sz w:val="24"/>
                <w:szCs w:val="24"/>
              </w:rPr>
            </w:pPr>
            <w:r w:rsidRPr="001411DF">
              <w:rPr>
                <w:rFonts w:cs="Times New Roman"/>
                <w:sz w:val="24"/>
                <w:szCs w:val="24"/>
              </w:rPr>
              <w:t>2</w:t>
            </w:r>
          </w:p>
        </w:tc>
        <w:tc>
          <w:tcPr>
            <w:tcW w:w="0" w:type="auto"/>
          </w:tcPr>
          <w:p w14:paraId="3A3932F8" w14:textId="539DBB47" w:rsidR="002C11C9" w:rsidRPr="001411DF" w:rsidRDefault="002C11C9" w:rsidP="007F3825">
            <w:pPr>
              <w:pStyle w:val="body"/>
              <w:ind w:firstLine="0"/>
              <w:rPr>
                <w:rFonts w:cs="Times New Roman"/>
                <w:sz w:val="24"/>
                <w:szCs w:val="24"/>
              </w:rPr>
            </w:pPr>
            <w:r w:rsidRPr="001411DF">
              <w:rPr>
                <w:rFonts w:cs="Times New Roman"/>
                <w:sz w:val="24"/>
                <w:szCs w:val="24"/>
              </w:rPr>
              <w:t>2</w:t>
            </w:r>
          </w:p>
        </w:tc>
        <w:tc>
          <w:tcPr>
            <w:tcW w:w="0" w:type="auto"/>
          </w:tcPr>
          <w:p w14:paraId="3F6539EC" w14:textId="65266B82" w:rsidR="002C11C9" w:rsidRPr="001411DF" w:rsidRDefault="002C11C9" w:rsidP="007F3825">
            <w:pPr>
              <w:pStyle w:val="body"/>
              <w:ind w:firstLine="0"/>
              <w:rPr>
                <w:rFonts w:cs="Times New Roman"/>
                <w:sz w:val="24"/>
                <w:szCs w:val="24"/>
              </w:rPr>
            </w:pPr>
            <w:r w:rsidRPr="001411DF">
              <w:rPr>
                <w:rFonts w:cs="Times New Roman"/>
                <w:sz w:val="24"/>
                <w:szCs w:val="24"/>
              </w:rPr>
              <w:t>6</w:t>
            </w:r>
          </w:p>
        </w:tc>
      </w:tr>
      <w:tr w:rsidR="002C11C9" w14:paraId="3F39788C" w14:textId="77777777" w:rsidTr="00DE4E0F">
        <w:trPr>
          <w:trHeight w:val="432"/>
        </w:trPr>
        <w:tc>
          <w:tcPr>
            <w:tcW w:w="0" w:type="auto"/>
            <w:vMerge/>
          </w:tcPr>
          <w:p w14:paraId="45335C06" w14:textId="77777777" w:rsidR="002C11C9" w:rsidRPr="00DE4E0F" w:rsidRDefault="002C11C9" w:rsidP="007F3825">
            <w:pPr>
              <w:pStyle w:val="body"/>
              <w:ind w:firstLine="0"/>
              <w:rPr>
                <w:rFonts w:cs="Times New Roman"/>
                <w:sz w:val="22"/>
                <w:szCs w:val="22"/>
              </w:rPr>
            </w:pPr>
          </w:p>
        </w:tc>
        <w:tc>
          <w:tcPr>
            <w:tcW w:w="2884" w:type="dxa"/>
          </w:tcPr>
          <w:p w14:paraId="5E5E18B0" w14:textId="0DF73677" w:rsidR="002C11C9" w:rsidRPr="00DE4E0F" w:rsidRDefault="002C11C9" w:rsidP="007F3825">
            <w:pPr>
              <w:pStyle w:val="body"/>
              <w:ind w:firstLine="0"/>
              <w:rPr>
                <w:rFonts w:cs="Times New Roman"/>
                <w:sz w:val="22"/>
                <w:szCs w:val="22"/>
              </w:rPr>
            </w:pPr>
            <w:r w:rsidRPr="00DE4E0F">
              <w:rPr>
                <w:rFonts w:cs="Times New Roman"/>
                <w:sz w:val="22"/>
                <w:szCs w:val="22"/>
              </w:rPr>
              <w:t>Вероятность и статистика</w:t>
            </w:r>
          </w:p>
        </w:tc>
        <w:tc>
          <w:tcPr>
            <w:tcW w:w="786" w:type="dxa"/>
          </w:tcPr>
          <w:p w14:paraId="5AE5EEDA" w14:textId="77777777" w:rsidR="002C11C9" w:rsidRPr="001411DF" w:rsidRDefault="002C11C9" w:rsidP="007F3825">
            <w:pPr>
              <w:pStyle w:val="body"/>
              <w:ind w:firstLine="0"/>
              <w:rPr>
                <w:rFonts w:cs="Times New Roman"/>
                <w:sz w:val="24"/>
                <w:szCs w:val="24"/>
              </w:rPr>
            </w:pPr>
          </w:p>
        </w:tc>
        <w:tc>
          <w:tcPr>
            <w:tcW w:w="0" w:type="auto"/>
          </w:tcPr>
          <w:p w14:paraId="42091602" w14:textId="77777777" w:rsidR="002C11C9" w:rsidRPr="001411DF" w:rsidRDefault="002C11C9" w:rsidP="007F3825">
            <w:pPr>
              <w:pStyle w:val="body"/>
              <w:ind w:firstLine="0"/>
              <w:rPr>
                <w:rFonts w:cs="Times New Roman"/>
                <w:sz w:val="24"/>
                <w:szCs w:val="24"/>
              </w:rPr>
            </w:pPr>
          </w:p>
        </w:tc>
        <w:tc>
          <w:tcPr>
            <w:tcW w:w="0" w:type="auto"/>
          </w:tcPr>
          <w:p w14:paraId="719E2B62" w14:textId="5FF13DB5" w:rsidR="002C11C9" w:rsidRPr="001411DF" w:rsidRDefault="002C11C9" w:rsidP="007F3825">
            <w:pPr>
              <w:pStyle w:val="body"/>
              <w:ind w:firstLine="0"/>
              <w:rPr>
                <w:rFonts w:cs="Times New Roman"/>
                <w:sz w:val="24"/>
                <w:szCs w:val="24"/>
              </w:rPr>
            </w:pPr>
            <w:r w:rsidRPr="001411DF">
              <w:rPr>
                <w:rFonts w:cs="Times New Roman"/>
                <w:sz w:val="24"/>
                <w:szCs w:val="24"/>
              </w:rPr>
              <w:t>1</w:t>
            </w:r>
          </w:p>
        </w:tc>
        <w:tc>
          <w:tcPr>
            <w:tcW w:w="0" w:type="auto"/>
          </w:tcPr>
          <w:p w14:paraId="5BF33494" w14:textId="44D937B9" w:rsidR="002C11C9" w:rsidRPr="001411DF" w:rsidRDefault="002C11C9" w:rsidP="007F3825">
            <w:pPr>
              <w:pStyle w:val="body"/>
              <w:ind w:firstLine="0"/>
              <w:rPr>
                <w:rFonts w:cs="Times New Roman"/>
                <w:sz w:val="24"/>
                <w:szCs w:val="24"/>
              </w:rPr>
            </w:pPr>
            <w:r w:rsidRPr="001411DF">
              <w:rPr>
                <w:rFonts w:cs="Times New Roman"/>
                <w:sz w:val="24"/>
                <w:szCs w:val="24"/>
              </w:rPr>
              <w:t>1</w:t>
            </w:r>
          </w:p>
        </w:tc>
        <w:tc>
          <w:tcPr>
            <w:tcW w:w="0" w:type="auto"/>
          </w:tcPr>
          <w:p w14:paraId="1C34F3D9" w14:textId="5C3B8E6B" w:rsidR="002C11C9" w:rsidRPr="001411DF" w:rsidRDefault="002C11C9" w:rsidP="007F3825">
            <w:pPr>
              <w:pStyle w:val="body"/>
              <w:ind w:firstLine="0"/>
              <w:rPr>
                <w:rFonts w:cs="Times New Roman"/>
                <w:sz w:val="24"/>
                <w:szCs w:val="24"/>
              </w:rPr>
            </w:pPr>
            <w:r w:rsidRPr="001411DF">
              <w:rPr>
                <w:rFonts w:cs="Times New Roman"/>
                <w:sz w:val="24"/>
                <w:szCs w:val="24"/>
              </w:rPr>
              <w:t>1</w:t>
            </w:r>
          </w:p>
        </w:tc>
        <w:tc>
          <w:tcPr>
            <w:tcW w:w="0" w:type="auto"/>
          </w:tcPr>
          <w:p w14:paraId="367B9CC1" w14:textId="73D39362" w:rsidR="002C11C9" w:rsidRPr="001411DF" w:rsidRDefault="002C11C9" w:rsidP="007F3825">
            <w:pPr>
              <w:pStyle w:val="body"/>
              <w:ind w:firstLine="0"/>
              <w:rPr>
                <w:rFonts w:cs="Times New Roman"/>
                <w:sz w:val="24"/>
                <w:szCs w:val="24"/>
              </w:rPr>
            </w:pPr>
            <w:r w:rsidRPr="001411DF">
              <w:rPr>
                <w:rFonts w:cs="Times New Roman"/>
                <w:sz w:val="24"/>
                <w:szCs w:val="24"/>
              </w:rPr>
              <w:t>3</w:t>
            </w:r>
          </w:p>
        </w:tc>
      </w:tr>
      <w:tr w:rsidR="002C11C9" w14:paraId="313A4D71" w14:textId="77777777" w:rsidTr="00DE4E0F">
        <w:trPr>
          <w:trHeight w:val="432"/>
        </w:trPr>
        <w:tc>
          <w:tcPr>
            <w:tcW w:w="0" w:type="auto"/>
            <w:vMerge/>
          </w:tcPr>
          <w:p w14:paraId="3381D9E5" w14:textId="77777777" w:rsidR="002C11C9" w:rsidRPr="00DE4E0F" w:rsidRDefault="002C11C9" w:rsidP="007F3825">
            <w:pPr>
              <w:pStyle w:val="body"/>
              <w:ind w:firstLine="0"/>
              <w:rPr>
                <w:rFonts w:cs="Times New Roman"/>
                <w:sz w:val="22"/>
                <w:szCs w:val="22"/>
              </w:rPr>
            </w:pPr>
          </w:p>
        </w:tc>
        <w:tc>
          <w:tcPr>
            <w:tcW w:w="2884" w:type="dxa"/>
          </w:tcPr>
          <w:p w14:paraId="1790E941" w14:textId="16CA01C0" w:rsidR="002C11C9" w:rsidRPr="00DE4E0F" w:rsidRDefault="002C11C9" w:rsidP="007F3825">
            <w:pPr>
              <w:pStyle w:val="body"/>
              <w:ind w:firstLine="0"/>
              <w:rPr>
                <w:rFonts w:cs="Times New Roman"/>
                <w:sz w:val="22"/>
                <w:szCs w:val="22"/>
              </w:rPr>
            </w:pPr>
            <w:r w:rsidRPr="00DE4E0F">
              <w:rPr>
                <w:rFonts w:cs="Times New Roman"/>
                <w:sz w:val="22"/>
                <w:szCs w:val="22"/>
              </w:rPr>
              <w:t>Информатика</w:t>
            </w:r>
          </w:p>
        </w:tc>
        <w:tc>
          <w:tcPr>
            <w:tcW w:w="786" w:type="dxa"/>
          </w:tcPr>
          <w:p w14:paraId="2D512BE5" w14:textId="77777777" w:rsidR="002C11C9" w:rsidRPr="001411DF" w:rsidRDefault="002C11C9" w:rsidP="007F3825">
            <w:pPr>
              <w:pStyle w:val="body"/>
              <w:ind w:firstLine="0"/>
              <w:rPr>
                <w:rFonts w:cs="Times New Roman"/>
                <w:sz w:val="24"/>
                <w:szCs w:val="24"/>
              </w:rPr>
            </w:pPr>
          </w:p>
        </w:tc>
        <w:tc>
          <w:tcPr>
            <w:tcW w:w="0" w:type="auto"/>
          </w:tcPr>
          <w:p w14:paraId="1E0DBC65" w14:textId="77777777" w:rsidR="002C11C9" w:rsidRPr="001411DF" w:rsidRDefault="002C11C9" w:rsidP="007F3825">
            <w:pPr>
              <w:pStyle w:val="body"/>
              <w:ind w:firstLine="0"/>
              <w:rPr>
                <w:rFonts w:cs="Times New Roman"/>
                <w:sz w:val="24"/>
                <w:szCs w:val="24"/>
              </w:rPr>
            </w:pPr>
          </w:p>
        </w:tc>
        <w:tc>
          <w:tcPr>
            <w:tcW w:w="0" w:type="auto"/>
          </w:tcPr>
          <w:p w14:paraId="10013E1E" w14:textId="5EB1F2FF" w:rsidR="002C11C9" w:rsidRPr="001411DF" w:rsidRDefault="002C11C9" w:rsidP="007F3825">
            <w:pPr>
              <w:pStyle w:val="body"/>
              <w:ind w:firstLine="0"/>
              <w:rPr>
                <w:rFonts w:cs="Times New Roman"/>
                <w:sz w:val="24"/>
                <w:szCs w:val="24"/>
              </w:rPr>
            </w:pPr>
            <w:r w:rsidRPr="001411DF">
              <w:rPr>
                <w:rFonts w:cs="Times New Roman"/>
                <w:sz w:val="24"/>
                <w:szCs w:val="24"/>
              </w:rPr>
              <w:t>1</w:t>
            </w:r>
          </w:p>
        </w:tc>
        <w:tc>
          <w:tcPr>
            <w:tcW w:w="0" w:type="auto"/>
          </w:tcPr>
          <w:p w14:paraId="1AB8CD0F" w14:textId="6BC40F14" w:rsidR="002C11C9" w:rsidRPr="001411DF" w:rsidRDefault="002C11C9" w:rsidP="007F3825">
            <w:pPr>
              <w:pStyle w:val="body"/>
              <w:ind w:firstLine="0"/>
              <w:rPr>
                <w:rFonts w:cs="Times New Roman"/>
                <w:sz w:val="24"/>
                <w:szCs w:val="24"/>
              </w:rPr>
            </w:pPr>
            <w:r w:rsidRPr="001411DF">
              <w:rPr>
                <w:rFonts w:cs="Times New Roman"/>
                <w:sz w:val="24"/>
                <w:szCs w:val="24"/>
              </w:rPr>
              <w:t>1</w:t>
            </w:r>
          </w:p>
        </w:tc>
        <w:tc>
          <w:tcPr>
            <w:tcW w:w="0" w:type="auto"/>
          </w:tcPr>
          <w:p w14:paraId="3E9F68DA" w14:textId="5B83686D" w:rsidR="002C11C9" w:rsidRPr="001411DF" w:rsidRDefault="002C11C9" w:rsidP="007F3825">
            <w:pPr>
              <w:pStyle w:val="body"/>
              <w:ind w:firstLine="0"/>
              <w:rPr>
                <w:rFonts w:cs="Times New Roman"/>
                <w:sz w:val="24"/>
                <w:szCs w:val="24"/>
              </w:rPr>
            </w:pPr>
            <w:r w:rsidRPr="001411DF">
              <w:rPr>
                <w:rFonts w:cs="Times New Roman"/>
                <w:sz w:val="24"/>
                <w:szCs w:val="24"/>
              </w:rPr>
              <w:t>1</w:t>
            </w:r>
          </w:p>
        </w:tc>
        <w:tc>
          <w:tcPr>
            <w:tcW w:w="0" w:type="auto"/>
          </w:tcPr>
          <w:p w14:paraId="04865A13" w14:textId="5B4A08AB" w:rsidR="002C11C9" w:rsidRPr="001411DF" w:rsidRDefault="002C11C9" w:rsidP="007F3825">
            <w:pPr>
              <w:pStyle w:val="body"/>
              <w:ind w:firstLine="0"/>
              <w:rPr>
                <w:rFonts w:cs="Times New Roman"/>
                <w:sz w:val="24"/>
                <w:szCs w:val="24"/>
              </w:rPr>
            </w:pPr>
            <w:r w:rsidRPr="001411DF">
              <w:rPr>
                <w:rFonts w:cs="Times New Roman"/>
                <w:sz w:val="24"/>
                <w:szCs w:val="24"/>
              </w:rPr>
              <w:t>3</w:t>
            </w:r>
          </w:p>
        </w:tc>
      </w:tr>
      <w:tr w:rsidR="002C11C9" w14:paraId="0C3139C4" w14:textId="77777777" w:rsidTr="00DE4E0F">
        <w:trPr>
          <w:trHeight w:val="432"/>
        </w:trPr>
        <w:tc>
          <w:tcPr>
            <w:tcW w:w="0" w:type="auto"/>
            <w:vMerge w:val="restart"/>
          </w:tcPr>
          <w:p w14:paraId="2486515D" w14:textId="5F8D372D" w:rsidR="002C11C9" w:rsidRPr="00DE4E0F" w:rsidRDefault="002C11C9" w:rsidP="007F3825">
            <w:pPr>
              <w:pStyle w:val="body"/>
              <w:ind w:firstLine="0"/>
              <w:rPr>
                <w:rFonts w:cs="Times New Roman"/>
                <w:sz w:val="22"/>
                <w:szCs w:val="22"/>
              </w:rPr>
            </w:pPr>
            <w:r w:rsidRPr="00DE4E0F">
              <w:rPr>
                <w:rFonts w:cs="Times New Roman"/>
                <w:sz w:val="22"/>
                <w:szCs w:val="22"/>
              </w:rPr>
              <w:t>Общественно-научные предметы</w:t>
            </w:r>
          </w:p>
        </w:tc>
        <w:tc>
          <w:tcPr>
            <w:tcW w:w="2884" w:type="dxa"/>
          </w:tcPr>
          <w:p w14:paraId="4FEC356D" w14:textId="19444B69" w:rsidR="002C11C9" w:rsidRPr="00DE4E0F" w:rsidRDefault="002C11C9" w:rsidP="007F3825">
            <w:pPr>
              <w:pStyle w:val="body"/>
              <w:ind w:firstLine="0"/>
              <w:rPr>
                <w:rFonts w:cs="Times New Roman"/>
                <w:sz w:val="22"/>
                <w:szCs w:val="22"/>
              </w:rPr>
            </w:pPr>
            <w:r w:rsidRPr="00DE4E0F">
              <w:rPr>
                <w:rFonts w:cs="Times New Roman"/>
                <w:sz w:val="22"/>
                <w:szCs w:val="22"/>
              </w:rPr>
              <w:t>История</w:t>
            </w:r>
          </w:p>
        </w:tc>
        <w:tc>
          <w:tcPr>
            <w:tcW w:w="786" w:type="dxa"/>
          </w:tcPr>
          <w:p w14:paraId="33CA6BDE" w14:textId="6C0DAB3F" w:rsidR="002C11C9" w:rsidRPr="001411DF" w:rsidRDefault="002C11C9" w:rsidP="007F3825">
            <w:pPr>
              <w:pStyle w:val="body"/>
              <w:ind w:firstLine="0"/>
              <w:rPr>
                <w:rFonts w:cs="Times New Roman"/>
                <w:sz w:val="24"/>
                <w:szCs w:val="24"/>
              </w:rPr>
            </w:pPr>
            <w:r w:rsidRPr="001411DF">
              <w:rPr>
                <w:rFonts w:cs="Times New Roman"/>
                <w:sz w:val="24"/>
                <w:szCs w:val="24"/>
              </w:rPr>
              <w:t>2</w:t>
            </w:r>
          </w:p>
        </w:tc>
        <w:tc>
          <w:tcPr>
            <w:tcW w:w="0" w:type="auto"/>
          </w:tcPr>
          <w:p w14:paraId="7798F23F" w14:textId="636F8140" w:rsidR="002C11C9" w:rsidRPr="001411DF" w:rsidRDefault="002C11C9" w:rsidP="007F3825">
            <w:pPr>
              <w:pStyle w:val="body"/>
              <w:ind w:firstLine="0"/>
              <w:rPr>
                <w:rFonts w:cs="Times New Roman"/>
                <w:sz w:val="24"/>
                <w:szCs w:val="24"/>
              </w:rPr>
            </w:pPr>
            <w:r w:rsidRPr="001411DF">
              <w:rPr>
                <w:rFonts w:cs="Times New Roman"/>
                <w:sz w:val="24"/>
                <w:szCs w:val="24"/>
              </w:rPr>
              <w:t>2</w:t>
            </w:r>
          </w:p>
        </w:tc>
        <w:tc>
          <w:tcPr>
            <w:tcW w:w="0" w:type="auto"/>
          </w:tcPr>
          <w:p w14:paraId="4192497B" w14:textId="47BE6DB5" w:rsidR="002C11C9" w:rsidRPr="001411DF" w:rsidRDefault="002C11C9" w:rsidP="007F3825">
            <w:pPr>
              <w:pStyle w:val="body"/>
              <w:ind w:firstLine="0"/>
              <w:rPr>
                <w:rFonts w:cs="Times New Roman"/>
                <w:sz w:val="24"/>
                <w:szCs w:val="24"/>
              </w:rPr>
            </w:pPr>
            <w:r w:rsidRPr="001411DF">
              <w:rPr>
                <w:rFonts w:cs="Times New Roman"/>
                <w:sz w:val="24"/>
                <w:szCs w:val="24"/>
              </w:rPr>
              <w:t>2</w:t>
            </w:r>
          </w:p>
        </w:tc>
        <w:tc>
          <w:tcPr>
            <w:tcW w:w="0" w:type="auto"/>
          </w:tcPr>
          <w:p w14:paraId="2419D16C" w14:textId="6F83A373" w:rsidR="002C11C9" w:rsidRPr="001411DF" w:rsidRDefault="002C11C9" w:rsidP="007F3825">
            <w:pPr>
              <w:pStyle w:val="body"/>
              <w:ind w:firstLine="0"/>
              <w:rPr>
                <w:rFonts w:cs="Times New Roman"/>
                <w:sz w:val="24"/>
                <w:szCs w:val="24"/>
              </w:rPr>
            </w:pPr>
            <w:r w:rsidRPr="001411DF">
              <w:rPr>
                <w:rFonts w:cs="Times New Roman"/>
                <w:sz w:val="24"/>
                <w:szCs w:val="24"/>
              </w:rPr>
              <w:t>2</w:t>
            </w:r>
          </w:p>
        </w:tc>
        <w:tc>
          <w:tcPr>
            <w:tcW w:w="0" w:type="auto"/>
          </w:tcPr>
          <w:p w14:paraId="0D83D8A1" w14:textId="282265CB" w:rsidR="002C11C9" w:rsidRPr="001411DF" w:rsidRDefault="002C11C9" w:rsidP="007F3825">
            <w:pPr>
              <w:pStyle w:val="body"/>
              <w:ind w:firstLine="0"/>
              <w:rPr>
                <w:rFonts w:cs="Times New Roman"/>
                <w:sz w:val="24"/>
                <w:szCs w:val="24"/>
              </w:rPr>
            </w:pPr>
            <w:r w:rsidRPr="001411DF">
              <w:rPr>
                <w:rFonts w:cs="Times New Roman"/>
                <w:sz w:val="24"/>
                <w:szCs w:val="24"/>
              </w:rPr>
              <w:t>2</w:t>
            </w:r>
          </w:p>
        </w:tc>
        <w:tc>
          <w:tcPr>
            <w:tcW w:w="0" w:type="auto"/>
          </w:tcPr>
          <w:p w14:paraId="161A5B67" w14:textId="4AA7EFB1" w:rsidR="002C11C9" w:rsidRPr="001411DF" w:rsidRDefault="002C11C9" w:rsidP="007F3825">
            <w:pPr>
              <w:pStyle w:val="body"/>
              <w:ind w:firstLine="0"/>
              <w:rPr>
                <w:rFonts w:cs="Times New Roman"/>
                <w:sz w:val="24"/>
                <w:szCs w:val="24"/>
              </w:rPr>
            </w:pPr>
            <w:r w:rsidRPr="001411DF">
              <w:rPr>
                <w:rFonts w:cs="Times New Roman"/>
                <w:sz w:val="24"/>
                <w:szCs w:val="24"/>
              </w:rPr>
              <w:t>10</w:t>
            </w:r>
          </w:p>
        </w:tc>
      </w:tr>
      <w:tr w:rsidR="002C11C9" w14:paraId="78A98219" w14:textId="77777777" w:rsidTr="00DE4E0F">
        <w:trPr>
          <w:trHeight w:val="432"/>
        </w:trPr>
        <w:tc>
          <w:tcPr>
            <w:tcW w:w="0" w:type="auto"/>
            <w:vMerge/>
          </w:tcPr>
          <w:p w14:paraId="3F9D8D5A" w14:textId="77777777" w:rsidR="002C11C9" w:rsidRPr="00DE4E0F" w:rsidRDefault="002C11C9" w:rsidP="007F3825">
            <w:pPr>
              <w:pStyle w:val="body"/>
              <w:ind w:firstLine="0"/>
              <w:rPr>
                <w:rFonts w:cs="Times New Roman"/>
                <w:sz w:val="22"/>
                <w:szCs w:val="22"/>
              </w:rPr>
            </w:pPr>
          </w:p>
        </w:tc>
        <w:tc>
          <w:tcPr>
            <w:tcW w:w="2884" w:type="dxa"/>
          </w:tcPr>
          <w:p w14:paraId="1A448C3D" w14:textId="27A33610" w:rsidR="002C11C9" w:rsidRPr="00DE4E0F" w:rsidRDefault="002C11C9" w:rsidP="007F3825">
            <w:pPr>
              <w:pStyle w:val="body"/>
              <w:ind w:firstLine="0"/>
              <w:rPr>
                <w:rFonts w:cs="Times New Roman"/>
                <w:sz w:val="22"/>
                <w:szCs w:val="22"/>
              </w:rPr>
            </w:pPr>
            <w:r w:rsidRPr="00DE4E0F">
              <w:rPr>
                <w:rFonts w:cs="Times New Roman"/>
                <w:sz w:val="22"/>
                <w:szCs w:val="22"/>
              </w:rPr>
              <w:t>Обществознание</w:t>
            </w:r>
          </w:p>
        </w:tc>
        <w:tc>
          <w:tcPr>
            <w:tcW w:w="786" w:type="dxa"/>
          </w:tcPr>
          <w:p w14:paraId="52C4D222" w14:textId="77777777" w:rsidR="002C11C9" w:rsidRPr="001411DF" w:rsidRDefault="002C11C9" w:rsidP="007F3825">
            <w:pPr>
              <w:pStyle w:val="body"/>
              <w:ind w:firstLine="0"/>
              <w:rPr>
                <w:rFonts w:cs="Times New Roman"/>
                <w:sz w:val="24"/>
                <w:szCs w:val="24"/>
              </w:rPr>
            </w:pPr>
          </w:p>
        </w:tc>
        <w:tc>
          <w:tcPr>
            <w:tcW w:w="0" w:type="auto"/>
          </w:tcPr>
          <w:p w14:paraId="63BE3140" w14:textId="3B5DD8B5" w:rsidR="002C11C9" w:rsidRPr="001411DF" w:rsidRDefault="002C11C9" w:rsidP="007F3825">
            <w:pPr>
              <w:pStyle w:val="body"/>
              <w:ind w:firstLine="0"/>
              <w:rPr>
                <w:rFonts w:cs="Times New Roman"/>
                <w:sz w:val="24"/>
                <w:szCs w:val="24"/>
              </w:rPr>
            </w:pPr>
            <w:r w:rsidRPr="001411DF">
              <w:rPr>
                <w:rFonts w:cs="Times New Roman"/>
                <w:sz w:val="24"/>
                <w:szCs w:val="24"/>
              </w:rPr>
              <w:t>1</w:t>
            </w:r>
          </w:p>
        </w:tc>
        <w:tc>
          <w:tcPr>
            <w:tcW w:w="0" w:type="auto"/>
          </w:tcPr>
          <w:p w14:paraId="1274485B" w14:textId="1A4F69E1" w:rsidR="002C11C9" w:rsidRPr="001411DF" w:rsidRDefault="002C11C9" w:rsidP="007F3825">
            <w:pPr>
              <w:pStyle w:val="body"/>
              <w:ind w:firstLine="0"/>
              <w:rPr>
                <w:rFonts w:cs="Times New Roman"/>
                <w:sz w:val="24"/>
                <w:szCs w:val="24"/>
              </w:rPr>
            </w:pPr>
            <w:r w:rsidRPr="001411DF">
              <w:rPr>
                <w:rFonts w:cs="Times New Roman"/>
                <w:sz w:val="24"/>
                <w:szCs w:val="24"/>
              </w:rPr>
              <w:t>1</w:t>
            </w:r>
          </w:p>
        </w:tc>
        <w:tc>
          <w:tcPr>
            <w:tcW w:w="0" w:type="auto"/>
          </w:tcPr>
          <w:p w14:paraId="12089850" w14:textId="739D9335" w:rsidR="002C11C9" w:rsidRPr="001411DF" w:rsidRDefault="002C11C9" w:rsidP="007F3825">
            <w:pPr>
              <w:pStyle w:val="body"/>
              <w:ind w:firstLine="0"/>
              <w:rPr>
                <w:rFonts w:cs="Times New Roman"/>
                <w:sz w:val="24"/>
                <w:szCs w:val="24"/>
              </w:rPr>
            </w:pPr>
            <w:r w:rsidRPr="001411DF">
              <w:rPr>
                <w:rFonts w:cs="Times New Roman"/>
                <w:sz w:val="24"/>
                <w:szCs w:val="24"/>
              </w:rPr>
              <w:t>1</w:t>
            </w:r>
          </w:p>
        </w:tc>
        <w:tc>
          <w:tcPr>
            <w:tcW w:w="0" w:type="auto"/>
          </w:tcPr>
          <w:p w14:paraId="6EC7F2F3" w14:textId="7F255A7A" w:rsidR="002C11C9" w:rsidRPr="001411DF" w:rsidRDefault="002C11C9" w:rsidP="007F3825">
            <w:pPr>
              <w:pStyle w:val="body"/>
              <w:ind w:firstLine="0"/>
              <w:rPr>
                <w:rFonts w:cs="Times New Roman"/>
                <w:sz w:val="24"/>
                <w:szCs w:val="24"/>
              </w:rPr>
            </w:pPr>
            <w:r w:rsidRPr="001411DF">
              <w:rPr>
                <w:rFonts w:cs="Times New Roman"/>
                <w:sz w:val="24"/>
                <w:szCs w:val="24"/>
              </w:rPr>
              <w:t>1</w:t>
            </w:r>
          </w:p>
        </w:tc>
        <w:tc>
          <w:tcPr>
            <w:tcW w:w="0" w:type="auto"/>
          </w:tcPr>
          <w:p w14:paraId="07C055D5" w14:textId="570CEED5" w:rsidR="002C11C9" w:rsidRPr="001411DF" w:rsidRDefault="002C11C9" w:rsidP="007F3825">
            <w:pPr>
              <w:pStyle w:val="body"/>
              <w:ind w:firstLine="0"/>
              <w:rPr>
                <w:rFonts w:cs="Times New Roman"/>
                <w:sz w:val="24"/>
                <w:szCs w:val="24"/>
              </w:rPr>
            </w:pPr>
            <w:r w:rsidRPr="001411DF">
              <w:rPr>
                <w:rFonts w:cs="Times New Roman"/>
                <w:sz w:val="24"/>
                <w:szCs w:val="24"/>
              </w:rPr>
              <w:t>4</w:t>
            </w:r>
          </w:p>
        </w:tc>
      </w:tr>
      <w:tr w:rsidR="002C11C9" w14:paraId="18F0BA82" w14:textId="77777777" w:rsidTr="00DE4E0F">
        <w:trPr>
          <w:trHeight w:val="432"/>
        </w:trPr>
        <w:tc>
          <w:tcPr>
            <w:tcW w:w="0" w:type="auto"/>
            <w:vMerge/>
          </w:tcPr>
          <w:p w14:paraId="1636C0E0" w14:textId="77777777" w:rsidR="002C11C9" w:rsidRPr="00DE4E0F" w:rsidRDefault="002C11C9" w:rsidP="007F3825">
            <w:pPr>
              <w:pStyle w:val="body"/>
              <w:ind w:firstLine="0"/>
              <w:rPr>
                <w:rFonts w:cs="Times New Roman"/>
                <w:sz w:val="22"/>
                <w:szCs w:val="22"/>
              </w:rPr>
            </w:pPr>
          </w:p>
        </w:tc>
        <w:tc>
          <w:tcPr>
            <w:tcW w:w="2884" w:type="dxa"/>
          </w:tcPr>
          <w:p w14:paraId="4D920AD8" w14:textId="26334C9A" w:rsidR="002C11C9" w:rsidRPr="00DE4E0F" w:rsidRDefault="002C11C9" w:rsidP="007F3825">
            <w:pPr>
              <w:pStyle w:val="body"/>
              <w:ind w:firstLine="0"/>
              <w:rPr>
                <w:rFonts w:cs="Times New Roman"/>
                <w:sz w:val="22"/>
                <w:szCs w:val="22"/>
              </w:rPr>
            </w:pPr>
            <w:r w:rsidRPr="00DE4E0F">
              <w:rPr>
                <w:rFonts w:cs="Times New Roman"/>
                <w:sz w:val="22"/>
                <w:szCs w:val="22"/>
              </w:rPr>
              <w:t>География</w:t>
            </w:r>
          </w:p>
        </w:tc>
        <w:tc>
          <w:tcPr>
            <w:tcW w:w="786" w:type="dxa"/>
          </w:tcPr>
          <w:p w14:paraId="76B6E685" w14:textId="190E8704" w:rsidR="002C11C9" w:rsidRPr="001411DF" w:rsidRDefault="002C11C9" w:rsidP="007F3825">
            <w:pPr>
              <w:pStyle w:val="body"/>
              <w:ind w:firstLine="0"/>
              <w:rPr>
                <w:rFonts w:cs="Times New Roman"/>
                <w:sz w:val="24"/>
                <w:szCs w:val="24"/>
              </w:rPr>
            </w:pPr>
            <w:r w:rsidRPr="001411DF">
              <w:rPr>
                <w:rFonts w:cs="Times New Roman"/>
                <w:sz w:val="24"/>
                <w:szCs w:val="24"/>
              </w:rPr>
              <w:t>1</w:t>
            </w:r>
          </w:p>
        </w:tc>
        <w:tc>
          <w:tcPr>
            <w:tcW w:w="0" w:type="auto"/>
          </w:tcPr>
          <w:p w14:paraId="61B6654A" w14:textId="5D5E5A7A" w:rsidR="002C11C9" w:rsidRPr="001411DF" w:rsidRDefault="002C11C9" w:rsidP="007F3825">
            <w:pPr>
              <w:pStyle w:val="body"/>
              <w:ind w:firstLine="0"/>
              <w:rPr>
                <w:rFonts w:cs="Times New Roman"/>
                <w:sz w:val="24"/>
                <w:szCs w:val="24"/>
              </w:rPr>
            </w:pPr>
            <w:r w:rsidRPr="001411DF">
              <w:rPr>
                <w:rFonts w:cs="Times New Roman"/>
                <w:sz w:val="24"/>
                <w:szCs w:val="24"/>
              </w:rPr>
              <w:t>1</w:t>
            </w:r>
          </w:p>
        </w:tc>
        <w:tc>
          <w:tcPr>
            <w:tcW w:w="0" w:type="auto"/>
          </w:tcPr>
          <w:p w14:paraId="2D58B428" w14:textId="07C1D2BD" w:rsidR="002C11C9" w:rsidRPr="001411DF" w:rsidRDefault="002C11C9" w:rsidP="007F3825">
            <w:pPr>
              <w:pStyle w:val="body"/>
              <w:ind w:firstLine="0"/>
              <w:rPr>
                <w:rFonts w:cs="Times New Roman"/>
                <w:sz w:val="24"/>
                <w:szCs w:val="24"/>
              </w:rPr>
            </w:pPr>
            <w:r w:rsidRPr="001411DF">
              <w:rPr>
                <w:rFonts w:cs="Times New Roman"/>
                <w:sz w:val="24"/>
                <w:szCs w:val="24"/>
              </w:rPr>
              <w:t>2</w:t>
            </w:r>
          </w:p>
        </w:tc>
        <w:tc>
          <w:tcPr>
            <w:tcW w:w="0" w:type="auto"/>
          </w:tcPr>
          <w:p w14:paraId="3F042811" w14:textId="31BE5D06" w:rsidR="002C11C9" w:rsidRPr="001411DF" w:rsidRDefault="002C11C9" w:rsidP="007F3825">
            <w:pPr>
              <w:pStyle w:val="body"/>
              <w:ind w:firstLine="0"/>
              <w:rPr>
                <w:rFonts w:cs="Times New Roman"/>
                <w:sz w:val="24"/>
                <w:szCs w:val="24"/>
              </w:rPr>
            </w:pPr>
            <w:r w:rsidRPr="001411DF">
              <w:rPr>
                <w:rFonts w:cs="Times New Roman"/>
                <w:sz w:val="24"/>
                <w:szCs w:val="24"/>
              </w:rPr>
              <w:t>2</w:t>
            </w:r>
          </w:p>
        </w:tc>
        <w:tc>
          <w:tcPr>
            <w:tcW w:w="0" w:type="auto"/>
          </w:tcPr>
          <w:p w14:paraId="1D81DD3C" w14:textId="6F038A24" w:rsidR="002C11C9" w:rsidRPr="001411DF" w:rsidRDefault="002C11C9" w:rsidP="007F3825">
            <w:pPr>
              <w:pStyle w:val="body"/>
              <w:ind w:firstLine="0"/>
              <w:rPr>
                <w:rFonts w:cs="Times New Roman"/>
                <w:sz w:val="24"/>
                <w:szCs w:val="24"/>
              </w:rPr>
            </w:pPr>
            <w:r w:rsidRPr="001411DF">
              <w:rPr>
                <w:rFonts w:cs="Times New Roman"/>
                <w:sz w:val="24"/>
                <w:szCs w:val="24"/>
              </w:rPr>
              <w:t>2</w:t>
            </w:r>
          </w:p>
        </w:tc>
        <w:tc>
          <w:tcPr>
            <w:tcW w:w="0" w:type="auto"/>
          </w:tcPr>
          <w:p w14:paraId="1A10FE19" w14:textId="75D7748C" w:rsidR="002C11C9" w:rsidRPr="001411DF" w:rsidRDefault="002C11C9" w:rsidP="007F3825">
            <w:pPr>
              <w:pStyle w:val="body"/>
              <w:ind w:firstLine="0"/>
              <w:rPr>
                <w:rFonts w:cs="Times New Roman"/>
                <w:sz w:val="24"/>
                <w:szCs w:val="24"/>
              </w:rPr>
            </w:pPr>
            <w:r w:rsidRPr="001411DF">
              <w:rPr>
                <w:rFonts w:cs="Times New Roman"/>
                <w:sz w:val="24"/>
                <w:szCs w:val="24"/>
              </w:rPr>
              <w:t>8</w:t>
            </w:r>
          </w:p>
        </w:tc>
      </w:tr>
      <w:tr w:rsidR="0051052C" w14:paraId="724A8D79" w14:textId="77777777" w:rsidTr="00DE4E0F">
        <w:trPr>
          <w:trHeight w:val="432"/>
        </w:trPr>
        <w:tc>
          <w:tcPr>
            <w:tcW w:w="0" w:type="auto"/>
            <w:vMerge w:val="restart"/>
          </w:tcPr>
          <w:p w14:paraId="1DF51EF0" w14:textId="525F6F36" w:rsidR="0051052C" w:rsidRPr="00DE4E0F" w:rsidRDefault="0051052C" w:rsidP="007F3825">
            <w:pPr>
              <w:pStyle w:val="body"/>
              <w:ind w:firstLine="0"/>
              <w:rPr>
                <w:rFonts w:cs="Times New Roman"/>
                <w:sz w:val="22"/>
                <w:szCs w:val="22"/>
              </w:rPr>
            </w:pPr>
            <w:r w:rsidRPr="00DE4E0F">
              <w:rPr>
                <w:rFonts w:cs="Times New Roman"/>
                <w:sz w:val="22"/>
                <w:szCs w:val="22"/>
              </w:rPr>
              <w:t>Естественно-научные предметы</w:t>
            </w:r>
          </w:p>
        </w:tc>
        <w:tc>
          <w:tcPr>
            <w:tcW w:w="2884" w:type="dxa"/>
          </w:tcPr>
          <w:p w14:paraId="5FB0A485" w14:textId="52CA780C" w:rsidR="0051052C" w:rsidRPr="00DE4E0F" w:rsidRDefault="0051052C" w:rsidP="007F3825">
            <w:pPr>
              <w:pStyle w:val="body"/>
              <w:ind w:firstLine="0"/>
              <w:rPr>
                <w:rFonts w:cs="Times New Roman"/>
                <w:sz w:val="22"/>
                <w:szCs w:val="22"/>
              </w:rPr>
            </w:pPr>
            <w:r w:rsidRPr="00DE4E0F">
              <w:rPr>
                <w:rFonts w:cs="Times New Roman"/>
                <w:sz w:val="22"/>
                <w:szCs w:val="22"/>
              </w:rPr>
              <w:t>Физика</w:t>
            </w:r>
          </w:p>
        </w:tc>
        <w:tc>
          <w:tcPr>
            <w:tcW w:w="786" w:type="dxa"/>
          </w:tcPr>
          <w:p w14:paraId="16A45929" w14:textId="77777777" w:rsidR="0051052C" w:rsidRPr="001411DF" w:rsidRDefault="0051052C" w:rsidP="007F3825">
            <w:pPr>
              <w:pStyle w:val="body"/>
              <w:ind w:firstLine="0"/>
              <w:rPr>
                <w:rFonts w:cs="Times New Roman"/>
                <w:sz w:val="24"/>
                <w:szCs w:val="24"/>
              </w:rPr>
            </w:pPr>
          </w:p>
        </w:tc>
        <w:tc>
          <w:tcPr>
            <w:tcW w:w="0" w:type="auto"/>
          </w:tcPr>
          <w:p w14:paraId="39FD4160" w14:textId="77777777" w:rsidR="0051052C" w:rsidRPr="001411DF" w:rsidRDefault="0051052C" w:rsidP="007F3825">
            <w:pPr>
              <w:pStyle w:val="body"/>
              <w:ind w:firstLine="0"/>
              <w:rPr>
                <w:rFonts w:cs="Times New Roman"/>
                <w:sz w:val="24"/>
                <w:szCs w:val="24"/>
              </w:rPr>
            </w:pPr>
          </w:p>
        </w:tc>
        <w:tc>
          <w:tcPr>
            <w:tcW w:w="0" w:type="auto"/>
          </w:tcPr>
          <w:p w14:paraId="43C1E4A7" w14:textId="3C6C556D" w:rsidR="0051052C" w:rsidRPr="001411DF" w:rsidRDefault="0051052C" w:rsidP="007F3825">
            <w:pPr>
              <w:pStyle w:val="body"/>
              <w:ind w:firstLine="0"/>
              <w:rPr>
                <w:rFonts w:cs="Times New Roman"/>
                <w:sz w:val="24"/>
                <w:szCs w:val="24"/>
              </w:rPr>
            </w:pPr>
            <w:r w:rsidRPr="001411DF">
              <w:rPr>
                <w:rFonts w:cs="Times New Roman"/>
                <w:sz w:val="24"/>
                <w:szCs w:val="24"/>
              </w:rPr>
              <w:t>2</w:t>
            </w:r>
          </w:p>
        </w:tc>
        <w:tc>
          <w:tcPr>
            <w:tcW w:w="0" w:type="auto"/>
          </w:tcPr>
          <w:p w14:paraId="006DC046" w14:textId="2316141C" w:rsidR="0051052C" w:rsidRPr="001411DF" w:rsidRDefault="0051052C" w:rsidP="007F3825">
            <w:pPr>
              <w:pStyle w:val="body"/>
              <w:ind w:firstLine="0"/>
              <w:rPr>
                <w:rFonts w:cs="Times New Roman"/>
                <w:sz w:val="24"/>
                <w:szCs w:val="24"/>
              </w:rPr>
            </w:pPr>
            <w:r w:rsidRPr="001411DF">
              <w:rPr>
                <w:rFonts w:cs="Times New Roman"/>
                <w:sz w:val="24"/>
                <w:szCs w:val="24"/>
              </w:rPr>
              <w:t>2</w:t>
            </w:r>
          </w:p>
        </w:tc>
        <w:tc>
          <w:tcPr>
            <w:tcW w:w="0" w:type="auto"/>
          </w:tcPr>
          <w:p w14:paraId="0D75FC99" w14:textId="210E4406" w:rsidR="0051052C" w:rsidRPr="001411DF" w:rsidRDefault="0051052C" w:rsidP="007F3825">
            <w:pPr>
              <w:pStyle w:val="body"/>
              <w:ind w:firstLine="0"/>
              <w:rPr>
                <w:rFonts w:cs="Times New Roman"/>
                <w:sz w:val="24"/>
                <w:szCs w:val="24"/>
              </w:rPr>
            </w:pPr>
            <w:r w:rsidRPr="001411DF">
              <w:rPr>
                <w:rFonts w:cs="Times New Roman"/>
                <w:sz w:val="24"/>
                <w:szCs w:val="24"/>
              </w:rPr>
              <w:t>3</w:t>
            </w:r>
          </w:p>
        </w:tc>
        <w:tc>
          <w:tcPr>
            <w:tcW w:w="0" w:type="auto"/>
          </w:tcPr>
          <w:p w14:paraId="026831C9" w14:textId="3B546974" w:rsidR="0051052C" w:rsidRPr="001411DF" w:rsidRDefault="0051052C" w:rsidP="007F3825">
            <w:pPr>
              <w:pStyle w:val="body"/>
              <w:ind w:firstLine="0"/>
              <w:rPr>
                <w:rFonts w:cs="Times New Roman"/>
                <w:sz w:val="24"/>
                <w:szCs w:val="24"/>
              </w:rPr>
            </w:pPr>
            <w:r w:rsidRPr="001411DF">
              <w:rPr>
                <w:rFonts w:cs="Times New Roman"/>
                <w:sz w:val="24"/>
                <w:szCs w:val="24"/>
              </w:rPr>
              <w:t>7</w:t>
            </w:r>
          </w:p>
        </w:tc>
      </w:tr>
      <w:tr w:rsidR="0051052C" w14:paraId="1E0E79EA" w14:textId="77777777" w:rsidTr="00DE4E0F">
        <w:trPr>
          <w:trHeight w:val="432"/>
        </w:trPr>
        <w:tc>
          <w:tcPr>
            <w:tcW w:w="0" w:type="auto"/>
            <w:vMerge/>
          </w:tcPr>
          <w:p w14:paraId="7234F6A4" w14:textId="77777777" w:rsidR="0051052C" w:rsidRPr="00DE4E0F" w:rsidRDefault="0051052C" w:rsidP="007F3825">
            <w:pPr>
              <w:pStyle w:val="body"/>
              <w:ind w:firstLine="0"/>
              <w:rPr>
                <w:rFonts w:cs="Times New Roman"/>
                <w:sz w:val="22"/>
                <w:szCs w:val="22"/>
              </w:rPr>
            </w:pPr>
          </w:p>
        </w:tc>
        <w:tc>
          <w:tcPr>
            <w:tcW w:w="2884" w:type="dxa"/>
          </w:tcPr>
          <w:p w14:paraId="74E6D827" w14:textId="305E67B9" w:rsidR="0051052C" w:rsidRPr="00DE4E0F" w:rsidRDefault="0051052C" w:rsidP="007F3825">
            <w:pPr>
              <w:pStyle w:val="body"/>
              <w:ind w:firstLine="0"/>
              <w:rPr>
                <w:rFonts w:cs="Times New Roman"/>
                <w:sz w:val="22"/>
                <w:szCs w:val="22"/>
              </w:rPr>
            </w:pPr>
            <w:r w:rsidRPr="00DE4E0F">
              <w:rPr>
                <w:rFonts w:cs="Times New Roman"/>
                <w:sz w:val="22"/>
                <w:szCs w:val="22"/>
              </w:rPr>
              <w:t>Химия</w:t>
            </w:r>
          </w:p>
        </w:tc>
        <w:tc>
          <w:tcPr>
            <w:tcW w:w="786" w:type="dxa"/>
          </w:tcPr>
          <w:p w14:paraId="56FF43A2" w14:textId="77777777" w:rsidR="0051052C" w:rsidRPr="001411DF" w:rsidRDefault="0051052C" w:rsidP="007F3825">
            <w:pPr>
              <w:pStyle w:val="body"/>
              <w:ind w:firstLine="0"/>
              <w:rPr>
                <w:rFonts w:cs="Times New Roman"/>
                <w:sz w:val="24"/>
                <w:szCs w:val="24"/>
              </w:rPr>
            </w:pPr>
          </w:p>
        </w:tc>
        <w:tc>
          <w:tcPr>
            <w:tcW w:w="0" w:type="auto"/>
          </w:tcPr>
          <w:p w14:paraId="19D2743F" w14:textId="77777777" w:rsidR="0051052C" w:rsidRPr="001411DF" w:rsidRDefault="0051052C" w:rsidP="007F3825">
            <w:pPr>
              <w:pStyle w:val="body"/>
              <w:ind w:firstLine="0"/>
              <w:rPr>
                <w:rFonts w:cs="Times New Roman"/>
                <w:sz w:val="24"/>
                <w:szCs w:val="24"/>
              </w:rPr>
            </w:pPr>
          </w:p>
        </w:tc>
        <w:tc>
          <w:tcPr>
            <w:tcW w:w="0" w:type="auto"/>
          </w:tcPr>
          <w:p w14:paraId="39C258EC" w14:textId="77777777" w:rsidR="0051052C" w:rsidRPr="001411DF" w:rsidRDefault="0051052C" w:rsidP="007F3825">
            <w:pPr>
              <w:pStyle w:val="body"/>
              <w:ind w:firstLine="0"/>
              <w:rPr>
                <w:rFonts w:cs="Times New Roman"/>
                <w:sz w:val="24"/>
                <w:szCs w:val="24"/>
              </w:rPr>
            </w:pPr>
          </w:p>
        </w:tc>
        <w:tc>
          <w:tcPr>
            <w:tcW w:w="0" w:type="auto"/>
          </w:tcPr>
          <w:p w14:paraId="6FDA2CE0" w14:textId="30BE0338" w:rsidR="0051052C" w:rsidRPr="001411DF" w:rsidRDefault="0051052C" w:rsidP="007F3825">
            <w:pPr>
              <w:pStyle w:val="body"/>
              <w:ind w:firstLine="0"/>
              <w:rPr>
                <w:rFonts w:cs="Times New Roman"/>
                <w:sz w:val="24"/>
                <w:szCs w:val="24"/>
              </w:rPr>
            </w:pPr>
            <w:r w:rsidRPr="001411DF">
              <w:rPr>
                <w:rFonts w:cs="Times New Roman"/>
                <w:sz w:val="24"/>
                <w:szCs w:val="24"/>
              </w:rPr>
              <w:t>2</w:t>
            </w:r>
          </w:p>
        </w:tc>
        <w:tc>
          <w:tcPr>
            <w:tcW w:w="0" w:type="auto"/>
          </w:tcPr>
          <w:p w14:paraId="1FF870BB" w14:textId="048E3B1D" w:rsidR="0051052C" w:rsidRPr="001411DF" w:rsidRDefault="0051052C" w:rsidP="007F3825">
            <w:pPr>
              <w:pStyle w:val="body"/>
              <w:ind w:firstLine="0"/>
              <w:rPr>
                <w:rFonts w:cs="Times New Roman"/>
                <w:sz w:val="24"/>
                <w:szCs w:val="24"/>
              </w:rPr>
            </w:pPr>
            <w:r w:rsidRPr="001411DF">
              <w:rPr>
                <w:rFonts w:cs="Times New Roman"/>
                <w:sz w:val="24"/>
                <w:szCs w:val="24"/>
              </w:rPr>
              <w:t>2</w:t>
            </w:r>
          </w:p>
        </w:tc>
        <w:tc>
          <w:tcPr>
            <w:tcW w:w="0" w:type="auto"/>
          </w:tcPr>
          <w:p w14:paraId="19098A61" w14:textId="5F7E6AC0" w:rsidR="0051052C" w:rsidRPr="001411DF" w:rsidRDefault="0051052C" w:rsidP="007F3825">
            <w:pPr>
              <w:pStyle w:val="body"/>
              <w:ind w:firstLine="0"/>
              <w:rPr>
                <w:rFonts w:cs="Times New Roman"/>
                <w:sz w:val="24"/>
                <w:szCs w:val="24"/>
              </w:rPr>
            </w:pPr>
            <w:r w:rsidRPr="001411DF">
              <w:rPr>
                <w:rFonts w:cs="Times New Roman"/>
                <w:sz w:val="24"/>
                <w:szCs w:val="24"/>
              </w:rPr>
              <w:t>4</w:t>
            </w:r>
          </w:p>
        </w:tc>
      </w:tr>
      <w:tr w:rsidR="0051052C" w14:paraId="58B3CEFF" w14:textId="77777777" w:rsidTr="00DE4E0F">
        <w:trPr>
          <w:trHeight w:val="432"/>
        </w:trPr>
        <w:tc>
          <w:tcPr>
            <w:tcW w:w="0" w:type="auto"/>
            <w:vMerge/>
          </w:tcPr>
          <w:p w14:paraId="56FDBF7F" w14:textId="77777777" w:rsidR="0051052C" w:rsidRPr="00DE4E0F" w:rsidRDefault="0051052C" w:rsidP="007F3825">
            <w:pPr>
              <w:pStyle w:val="body"/>
              <w:ind w:firstLine="0"/>
              <w:rPr>
                <w:rFonts w:cs="Times New Roman"/>
                <w:sz w:val="22"/>
                <w:szCs w:val="22"/>
              </w:rPr>
            </w:pPr>
          </w:p>
        </w:tc>
        <w:tc>
          <w:tcPr>
            <w:tcW w:w="2884" w:type="dxa"/>
          </w:tcPr>
          <w:p w14:paraId="5FA8547C" w14:textId="7E5F3093" w:rsidR="0051052C" w:rsidRPr="00DE4E0F" w:rsidRDefault="0051052C" w:rsidP="007F3825">
            <w:pPr>
              <w:pStyle w:val="body"/>
              <w:ind w:firstLine="0"/>
              <w:rPr>
                <w:rFonts w:cs="Times New Roman"/>
                <w:sz w:val="22"/>
                <w:szCs w:val="22"/>
              </w:rPr>
            </w:pPr>
            <w:r w:rsidRPr="00DE4E0F">
              <w:rPr>
                <w:rFonts w:cs="Times New Roman"/>
                <w:sz w:val="22"/>
                <w:szCs w:val="22"/>
              </w:rPr>
              <w:t>Биология</w:t>
            </w:r>
          </w:p>
        </w:tc>
        <w:tc>
          <w:tcPr>
            <w:tcW w:w="786" w:type="dxa"/>
          </w:tcPr>
          <w:p w14:paraId="57BE01B8" w14:textId="24D77D9A" w:rsidR="0051052C" w:rsidRPr="001411DF" w:rsidRDefault="0051052C" w:rsidP="007F3825">
            <w:pPr>
              <w:pStyle w:val="body"/>
              <w:ind w:firstLine="0"/>
              <w:rPr>
                <w:rFonts w:cs="Times New Roman"/>
                <w:sz w:val="24"/>
                <w:szCs w:val="24"/>
              </w:rPr>
            </w:pPr>
            <w:r w:rsidRPr="001411DF">
              <w:rPr>
                <w:rFonts w:cs="Times New Roman"/>
                <w:sz w:val="24"/>
                <w:szCs w:val="24"/>
              </w:rPr>
              <w:t>1</w:t>
            </w:r>
          </w:p>
        </w:tc>
        <w:tc>
          <w:tcPr>
            <w:tcW w:w="0" w:type="auto"/>
          </w:tcPr>
          <w:p w14:paraId="2F54E688" w14:textId="79FA3CB5" w:rsidR="0051052C" w:rsidRPr="001411DF" w:rsidRDefault="0051052C" w:rsidP="007F3825">
            <w:pPr>
              <w:pStyle w:val="body"/>
              <w:ind w:firstLine="0"/>
              <w:rPr>
                <w:rFonts w:cs="Times New Roman"/>
                <w:sz w:val="24"/>
                <w:szCs w:val="24"/>
              </w:rPr>
            </w:pPr>
            <w:r w:rsidRPr="001411DF">
              <w:rPr>
                <w:rFonts w:cs="Times New Roman"/>
                <w:sz w:val="24"/>
                <w:szCs w:val="24"/>
              </w:rPr>
              <w:t>1</w:t>
            </w:r>
          </w:p>
        </w:tc>
        <w:tc>
          <w:tcPr>
            <w:tcW w:w="0" w:type="auto"/>
          </w:tcPr>
          <w:p w14:paraId="671CBE74" w14:textId="0FF7DBB3" w:rsidR="0051052C" w:rsidRPr="001411DF" w:rsidRDefault="0051052C" w:rsidP="007F3825">
            <w:pPr>
              <w:pStyle w:val="body"/>
              <w:ind w:firstLine="0"/>
              <w:rPr>
                <w:rFonts w:cs="Times New Roman"/>
                <w:sz w:val="24"/>
                <w:szCs w:val="24"/>
              </w:rPr>
            </w:pPr>
            <w:r w:rsidRPr="001411DF">
              <w:rPr>
                <w:rFonts w:cs="Times New Roman"/>
                <w:sz w:val="24"/>
                <w:szCs w:val="24"/>
              </w:rPr>
              <w:t>1</w:t>
            </w:r>
          </w:p>
        </w:tc>
        <w:tc>
          <w:tcPr>
            <w:tcW w:w="0" w:type="auto"/>
          </w:tcPr>
          <w:p w14:paraId="54C35A2E" w14:textId="32B423E4" w:rsidR="0051052C" w:rsidRPr="001411DF" w:rsidRDefault="0051052C" w:rsidP="007F3825">
            <w:pPr>
              <w:pStyle w:val="body"/>
              <w:ind w:firstLine="0"/>
              <w:rPr>
                <w:rFonts w:cs="Times New Roman"/>
                <w:sz w:val="24"/>
                <w:szCs w:val="24"/>
              </w:rPr>
            </w:pPr>
            <w:r w:rsidRPr="001411DF">
              <w:rPr>
                <w:rFonts w:cs="Times New Roman"/>
                <w:sz w:val="24"/>
                <w:szCs w:val="24"/>
              </w:rPr>
              <w:t>2</w:t>
            </w:r>
          </w:p>
        </w:tc>
        <w:tc>
          <w:tcPr>
            <w:tcW w:w="0" w:type="auto"/>
          </w:tcPr>
          <w:p w14:paraId="65678215" w14:textId="43D1AEB4" w:rsidR="0051052C" w:rsidRPr="001411DF" w:rsidRDefault="0051052C" w:rsidP="007F3825">
            <w:pPr>
              <w:pStyle w:val="body"/>
              <w:ind w:firstLine="0"/>
              <w:rPr>
                <w:rFonts w:cs="Times New Roman"/>
                <w:sz w:val="24"/>
                <w:szCs w:val="24"/>
              </w:rPr>
            </w:pPr>
            <w:r w:rsidRPr="001411DF">
              <w:rPr>
                <w:rFonts w:cs="Times New Roman"/>
                <w:sz w:val="24"/>
                <w:szCs w:val="24"/>
              </w:rPr>
              <w:t>2</w:t>
            </w:r>
          </w:p>
        </w:tc>
        <w:tc>
          <w:tcPr>
            <w:tcW w:w="0" w:type="auto"/>
          </w:tcPr>
          <w:p w14:paraId="4EF644A2" w14:textId="5E28172A" w:rsidR="0051052C" w:rsidRPr="001411DF" w:rsidRDefault="0051052C" w:rsidP="007F3825">
            <w:pPr>
              <w:pStyle w:val="body"/>
              <w:ind w:firstLine="0"/>
              <w:rPr>
                <w:rFonts w:cs="Times New Roman"/>
                <w:sz w:val="24"/>
                <w:szCs w:val="24"/>
              </w:rPr>
            </w:pPr>
            <w:r w:rsidRPr="001411DF">
              <w:rPr>
                <w:rFonts w:cs="Times New Roman"/>
                <w:sz w:val="24"/>
                <w:szCs w:val="24"/>
              </w:rPr>
              <w:t>7</w:t>
            </w:r>
          </w:p>
        </w:tc>
      </w:tr>
      <w:tr w:rsidR="0051052C" w14:paraId="3504781C" w14:textId="77777777" w:rsidTr="00DE4E0F">
        <w:trPr>
          <w:trHeight w:val="432"/>
        </w:trPr>
        <w:tc>
          <w:tcPr>
            <w:tcW w:w="0" w:type="auto"/>
            <w:vMerge w:val="restart"/>
          </w:tcPr>
          <w:p w14:paraId="117869F5" w14:textId="7069D720" w:rsidR="0051052C" w:rsidRPr="00DE4E0F" w:rsidRDefault="0051052C" w:rsidP="007F3825">
            <w:pPr>
              <w:pStyle w:val="body"/>
              <w:ind w:firstLine="0"/>
              <w:rPr>
                <w:rFonts w:cs="Times New Roman"/>
                <w:sz w:val="22"/>
                <w:szCs w:val="22"/>
              </w:rPr>
            </w:pPr>
            <w:r w:rsidRPr="00DE4E0F">
              <w:rPr>
                <w:rFonts w:cs="Times New Roman"/>
                <w:sz w:val="22"/>
                <w:szCs w:val="22"/>
              </w:rPr>
              <w:t>Искусство</w:t>
            </w:r>
          </w:p>
        </w:tc>
        <w:tc>
          <w:tcPr>
            <w:tcW w:w="2884" w:type="dxa"/>
          </w:tcPr>
          <w:p w14:paraId="5385861D" w14:textId="3F444658" w:rsidR="0051052C" w:rsidRPr="00DE4E0F" w:rsidRDefault="0051052C" w:rsidP="007F3825">
            <w:pPr>
              <w:pStyle w:val="body"/>
              <w:ind w:firstLine="0"/>
              <w:rPr>
                <w:rFonts w:cs="Times New Roman"/>
                <w:sz w:val="22"/>
                <w:szCs w:val="22"/>
              </w:rPr>
            </w:pPr>
            <w:r w:rsidRPr="00DE4E0F">
              <w:rPr>
                <w:rFonts w:cs="Times New Roman"/>
                <w:sz w:val="22"/>
                <w:szCs w:val="22"/>
              </w:rPr>
              <w:t xml:space="preserve">Изобразительное искусство </w:t>
            </w:r>
          </w:p>
        </w:tc>
        <w:tc>
          <w:tcPr>
            <w:tcW w:w="786" w:type="dxa"/>
          </w:tcPr>
          <w:p w14:paraId="4476E385" w14:textId="394B6F0B" w:rsidR="0051052C" w:rsidRPr="001411DF" w:rsidRDefault="0051052C" w:rsidP="007F3825">
            <w:pPr>
              <w:pStyle w:val="body"/>
              <w:ind w:firstLine="0"/>
              <w:rPr>
                <w:rFonts w:cs="Times New Roman"/>
                <w:sz w:val="24"/>
                <w:szCs w:val="24"/>
              </w:rPr>
            </w:pPr>
            <w:r w:rsidRPr="001411DF">
              <w:rPr>
                <w:rFonts w:cs="Times New Roman"/>
                <w:sz w:val="24"/>
                <w:szCs w:val="24"/>
              </w:rPr>
              <w:t>1</w:t>
            </w:r>
          </w:p>
        </w:tc>
        <w:tc>
          <w:tcPr>
            <w:tcW w:w="0" w:type="auto"/>
          </w:tcPr>
          <w:p w14:paraId="20034F1E" w14:textId="1DEFC101" w:rsidR="0051052C" w:rsidRPr="001411DF" w:rsidRDefault="0051052C" w:rsidP="007F3825">
            <w:pPr>
              <w:pStyle w:val="body"/>
              <w:ind w:firstLine="0"/>
              <w:rPr>
                <w:rFonts w:cs="Times New Roman"/>
                <w:sz w:val="24"/>
                <w:szCs w:val="24"/>
              </w:rPr>
            </w:pPr>
            <w:r w:rsidRPr="001411DF">
              <w:rPr>
                <w:rFonts w:cs="Times New Roman"/>
                <w:sz w:val="24"/>
                <w:szCs w:val="24"/>
              </w:rPr>
              <w:t>1</w:t>
            </w:r>
          </w:p>
        </w:tc>
        <w:tc>
          <w:tcPr>
            <w:tcW w:w="0" w:type="auto"/>
          </w:tcPr>
          <w:p w14:paraId="39FEF7A8" w14:textId="11CC0C32" w:rsidR="0051052C" w:rsidRPr="001411DF" w:rsidRDefault="0051052C" w:rsidP="007F3825">
            <w:pPr>
              <w:pStyle w:val="body"/>
              <w:ind w:firstLine="0"/>
              <w:rPr>
                <w:rFonts w:cs="Times New Roman"/>
                <w:sz w:val="24"/>
                <w:szCs w:val="24"/>
              </w:rPr>
            </w:pPr>
            <w:r w:rsidRPr="001411DF">
              <w:rPr>
                <w:rFonts w:cs="Times New Roman"/>
                <w:sz w:val="24"/>
                <w:szCs w:val="24"/>
              </w:rPr>
              <w:t>1</w:t>
            </w:r>
          </w:p>
        </w:tc>
        <w:tc>
          <w:tcPr>
            <w:tcW w:w="0" w:type="auto"/>
          </w:tcPr>
          <w:p w14:paraId="056FC5FF" w14:textId="77777777" w:rsidR="0051052C" w:rsidRPr="001411DF" w:rsidRDefault="0051052C" w:rsidP="007F3825">
            <w:pPr>
              <w:pStyle w:val="body"/>
              <w:ind w:firstLine="0"/>
              <w:rPr>
                <w:rFonts w:cs="Times New Roman"/>
                <w:sz w:val="24"/>
                <w:szCs w:val="24"/>
              </w:rPr>
            </w:pPr>
          </w:p>
        </w:tc>
        <w:tc>
          <w:tcPr>
            <w:tcW w:w="0" w:type="auto"/>
          </w:tcPr>
          <w:p w14:paraId="2C0B7292" w14:textId="77777777" w:rsidR="0051052C" w:rsidRPr="001411DF" w:rsidRDefault="0051052C" w:rsidP="007F3825">
            <w:pPr>
              <w:pStyle w:val="body"/>
              <w:ind w:firstLine="0"/>
              <w:rPr>
                <w:rFonts w:cs="Times New Roman"/>
                <w:sz w:val="24"/>
                <w:szCs w:val="24"/>
              </w:rPr>
            </w:pPr>
          </w:p>
        </w:tc>
        <w:tc>
          <w:tcPr>
            <w:tcW w:w="0" w:type="auto"/>
          </w:tcPr>
          <w:p w14:paraId="4E3727F3" w14:textId="5BFCA2EB" w:rsidR="0051052C" w:rsidRPr="001411DF" w:rsidRDefault="0051052C" w:rsidP="007F3825">
            <w:pPr>
              <w:pStyle w:val="body"/>
              <w:ind w:firstLine="0"/>
              <w:rPr>
                <w:rFonts w:cs="Times New Roman"/>
                <w:sz w:val="24"/>
                <w:szCs w:val="24"/>
              </w:rPr>
            </w:pPr>
            <w:r w:rsidRPr="001411DF">
              <w:rPr>
                <w:rFonts w:cs="Times New Roman"/>
                <w:sz w:val="24"/>
                <w:szCs w:val="24"/>
              </w:rPr>
              <w:t>3</w:t>
            </w:r>
          </w:p>
        </w:tc>
      </w:tr>
      <w:tr w:rsidR="0051052C" w14:paraId="13CD5904" w14:textId="77777777" w:rsidTr="00DE4E0F">
        <w:trPr>
          <w:trHeight w:val="432"/>
        </w:trPr>
        <w:tc>
          <w:tcPr>
            <w:tcW w:w="0" w:type="auto"/>
            <w:vMerge/>
          </w:tcPr>
          <w:p w14:paraId="4D143F5F" w14:textId="77777777" w:rsidR="0051052C" w:rsidRPr="00DE4E0F" w:rsidRDefault="0051052C" w:rsidP="007F3825">
            <w:pPr>
              <w:pStyle w:val="body"/>
              <w:ind w:firstLine="0"/>
              <w:rPr>
                <w:rFonts w:cs="Times New Roman"/>
                <w:sz w:val="22"/>
                <w:szCs w:val="22"/>
              </w:rPr>
            </w:pPr>
          </w:p>
        </w:tc>
        <w:tc>
          <w:tcPr>
            <w:tcW w:w="2884" w:type="dxa"/>
          </w:tcPr>
          <w:p w14:paraId="1CD010E1" w14:textId="0602F986" w:rsidR="0051052C" w:rsidRPr="00DE4E0F" w:rsidRDefault="0051052C" w:rsidP="007F3825">
            <w:pPr>
              <w:pStyle w:val="body"/>
              <w:ind w:firstLine="0"/>
              <w:rPr>
                <w:rFonts w:cs="Times New Roman"/>
                <w:sz w:val="22"/>
                <w:szCs w:val="22"/>
              </w:rPr>
            </w:pPr>
            <w:r w:rsidRPr="00DE4E0F">
              <w:rPr>
                <w:rFonts w:cs="Times New Roman"/>
                <w:sz w:val="22"/>
                <w:szCs w:val="22"/>
              </w:rPr>
              <w:t>Музыка</w:t>
            </w:r>
          </w:p>
        </w:tc>
        <w:tc>
          <w:tcPr>
            <w:tcW w:w="786" w:type="dxa"/>
          </w:tcPr>
          <w:p w14:paraId="75245AC2" w14:textId="3B2B4F97" w:rsidR="0051052C" w:rsidRPr="001411DF" w:rsidRDefault="0051052C" w:rsidP="007F3825">
            <w:pPr>
              <w:pStyle w:val="body"/>
              <w:ind w:firstLine="0"/>
              <w:rPr>
                <w:rFonts w:cs="Times New Roman"/>
                <w:sz w:val="24"/>
                <w:szCs w:val="24"/>
              </w:rPr>
            </w:pPr>
            <w:r w:rsidRPr="001411DF">
              <w:rPr>
                <w:rFonts w:cs="Times New Roman"/>
                <w:sz w:val="24"/>
                <w:szCs w:val="24"/>
              </w:rPr>
              <w:t>1</w:t>
            </w:r>
          </w:p>
        </w:tc>
        <w:tc>
          <w:tcPr>
            <w:tcW w:w="0" w:type="auto"/>
          </w:tcPr>
          <w:p w14:paraId="0EBAA836" w14:textId="07991965" w:rsidR="0051052C" w:rsidRPr="001411DF" w:rsidRDefault="0051052C" w:rsidP="007F3825">
            <w:pPr>
              <w:pStyle w:val="body"/>
              <w:ind w:firstLine="0"/>
              <w:rPr>
                <w:rFonts w:cs="Times New Roman"/>
                <w:sz w:val="24"/>
                <w:szCs w:val="24"/>
              </w:rPr>
            </w:pPr>
            <w:r w:rsidRPr="001411DF">
              <w:rPr>
                <w:rFonts w:cs="Times New Roman"/>
                <w:sz w:val="24"/>
                <w:szCs w:val="24"/>
              </w:rPr>
              <w:t>1</w:t>
            </w:r>
          </w:p>
        </w:tc>
        <w:tc>
          <w:tcPr>
            <w:tcW w:w="0" w:type="auto"/>
          </w:tcPr>
          <w:p w14:paraId="29D3CA1A" w14:textId="176FDA63" w:rsidR="0051052C" w:rsidRPr="001411DF" w:rsidRDefault="0051052C" w:rsidP="007F3825">
            <w:pPr>
              <w:pStyle w:val="body"/>
              <w:ind w:firstLine="0"/>
              <w:rPr>
                <w:rFonts w:cs="Times New Roman"/>
                <w:sz w:val="24"/>
                <w:szCs w:val="24"/>
              </w:rPr>
            </w:pPr>
            <w:r w:rsidRPr="001411DF">
              <w:rPr>
                <w:rFonts w:cs="Times New Roman"/>
                <w:sz w:val="24"/>
                <w:szCs w:val="24"/>
              </w:rPr>
              <w:t>1</w:t>
            </w:r>
          </w:p>
        </w:tc>
        <w:tc>
          <w:tcPr>
            <w:tcW w:w="0" w:type="auto"/>
          </w:tcPr>
          <w:p w14:paraId="3CFD20E9" w14:textId="3919BF43" w:rsidR="0051052C" w:rsidRPr="001411DF" w:rsidRDefault="0051052C" w:rsidP="007F3825">
            <w:pPr>
              <w:pStyle w:val="body"/>
              <w:ind w:firstLine="0"/>
              <w:rPr>
                <w:rFonts w:cs="Times New Roman"/>
                <w:sz w:val="24"/>
                <w:szCs w:val="24"/>
              </w:rPr>
            </w:pPr>
            <w:r w:rsidRPr="001411DF">
              <w:rPr>
                <w:rFonts w:cs="Times New Roman"/>
                <w:sz w:val="24"/>
                <w:szCs w:val="24"/>
              </w:rPr>
              <w:t>1</w:t>
            </w:r>
          </w:p>
        </w:tc>
        <w:tc>
          <w:tcPr>
            <w:tcW w:w="0" w:type="auto"/>
          </w:tcPr>
          <w:p w14:paraId="55E45FD6" w14:textId="77777777" w:rsidR="0051052C" w:rsidRPr="001411DF" w:rsidRDefault="0051052C" w:rsidP="007F3825">
            <w:pPr>
              <w:pStyle w:val="body"/>
              <w:ind w:firstLine="0"/>
              <w:rPr>
                <w:rFonts w:cs="Times New Roman"/>
                <w:sz w:val="24"/>
                <w:szCs w:val="24"/>
              </w:rPr>
            </w:pPr>
          </w:p>
        </w:tc>
        <w:tc>
          <w:tcPr>
            <w:tcW w:w="0" w:type="auto"/>
          </w:tcPr>
          <w:p w14:paraId="353D82BD" w14:textId="2BCB4921" w:rsidR="0051052C" w:rsidRPr="001411DF" w:rsidRDefault="0051052C" w:rsidP="007F3825">
            <w:pPr>
              <w:pStyle w:val="body"/>
              <w:ind w:firstLine="0"/>
              <w:rPr>
                <w:rFonts w:cs="Times New Roman"/>
                <w:sz w:val="24"/>
                <w:szCs w:val="24"/>
              </w:rPr>
            </w:pPr>
            <w:r w:rsidRPr="001411DF">
              <w:rPr>
                <w:rFonts w:cs="Times New Roman"/>
                <w:sz w:val="24"/>
                <w:szCs w:val="24"/>
              </w:rPr>
              <w:t>4</w:t>
            </w:r>
          </w:p>
        </w:tc>
      </w:tr>
      <w:tr w:rsidR="0051052C" w14:paraId="242FE3C4" w14:textId="77777777" w:rsidTr="00DE4E0F">
        <w:trPr>
          <w:trHeight w:val="432"/>
        </w:trPr>
        <w:tc>
          <w:tcPr>
            <w:tcW w:w="0" w:type="auto"/>
          </w:tcPr>
          <w:p w14:paraId="5F399B9A" w14:textId="2854FDDB" w:rsidR="0051052C" w:rsidRPr="00DE4E0F" w:rsidRDefault="0051052C" w:rsidP="007F3825">
            <w:pPr>
              <w:pStyle w:val="body"/>
              <w:ind w:firstLine="0"/>
              <w:rPr>
                <w:rFonts w:cs="Times New Roman"/>
                <w:sz w:val="22"/>
                <w:szCs w:val="22"/>
              </w:rPr>
            </w:pPr>
            <w:r w:rsidRPr="00DE4E0F">
              <w:rPr>
                <w:rFonts w:cs="Times New Roman"/>
                <w:sz w:val="22"/>
                <w:szCs w:val="22"/>
              </w:rPr>
              <w:t>Технология</w:t>
            </w:r>
          </w:p>
        </w:tc>
        <w:tc>
          <w:tcPr>
            <w:tcW w:w="2884" w:type="dxa"/>
          </w:tcPr>
          <w:p w14:paraId="4013403B" w14:textId="5F9B8D5B" w:rsidR="0051052C" w:rsidRPr="00DE4E0F" w:rsidRDefault="0051052C" w:rsidP="007F3825">
            <w:pPr>
              <w:pStyle w:val="body"/>
              <w:ind w:firstLine="0"/>
              <w:rPr>
                <w:rFonts w:cs="Times New Roman"/>
                <w:sz w:val="22"/>
                <w:szCs w:val="22"/>
              </w:rPr>
            </w:pPr>
            <w:r w:rsidRPr="00DE4E0F">
              <w:rPr>
                <w:rFonts w:cs="Times New Roman"/>
                <w:sz w:val="22"/>
                <w:szCs w:val="22"/>
              </w:rPr>
              <w:t>Технология</w:t>
            </w:r>
          </w:p>
        </w:tc>
        <w:tc>
          <w:tcPr>
            <w:tcW w:w="786" w:type="dxa"/>
          </w:tcPr>
          <w:p w14:paraId="3D93F6BE" w14:textId="6D8AB944" w:rsidR="0051052C" w:rsidRPr="001411DF" w:rsidRDefault="0051052C" w:rsidP="007F3825">
            <w:pPr>
              <w:pStyle w:val="body"/>
              <w:ind w:firstLine="0"/>
              <w:rPr>
                <w:rFonts w:cs="Times New Roman"/>
                <w:sz w:val="24"/>
                <w:szCs w:val="24"/>
              </w:rPr>
            </w:pPr>
            <w:r w:rsidRPr="001411DF">
              <w:rPr>
                <w:rFonts w:cs="Times New Roman"/>
                <w:sz w:val="24"/>
                <w:szCs w:val="24"/>
              </w:rPr>
              <w:t>2</w:t>
            </w:r>
          </w:p>
        </w:tc>
        <w:tc>
          <w:tcPr>
            <w:tcW w:w="0" w:type="auto"/>
          </w:tcPr>
          <w:p w14:paraId="706DB2A8" w14:textId="7DF26467" w:rsidR="0051052C" w:rsidRPr="001411DF" w:rsidRDefault="0051052C" w:rsidP="007F3825">
            <w:pPr>
              <w:pStyle w:val="body"/>
              <w:ind w:firstLine="0"/>
              <w:rPr>
                <w:rFonts w:cs="Times New Roman"/>
                <w:sz w:val="24"/>
                <w:szCs w:val="24"/>
              </w:rPr>
            </w:pPr>
            <w:r w:rsidRPr="001411DF">
              <w:rPr>
                <w:rFonts w:cs="Times New Roman"/>
                <w:sz w:val="24"/>
                <w:szCs w:val="24"/>
              </w:rPr>
              <w:t>2</w:t>
            </w:r>
          </w:p>
        </w:tc>
        <w:tc>
          <w:tcPr>
            <w:tcW w:w="0" w:type="auto"/>
          </w:tcPr>
          <w:p w14:paraId="3B6BDCDB" w14:textId="5702C99D" w:rsidR="0051052C" w:rsidRPr="001411DF" w:rsidRDefault="0051052C" w:rsidP="007F3825">
            <w:pPr>
              <w:pStyle w:val="body"/>
              <w:ind w:firstLine="0"/>
              <w:rPr>
                <w:rFonts w:cs="Times New Roman"/>
                <w:sz w:val="24"/>
                <w:szCs w:val="24"/>
              </w:rPr>
            </w:pPr>
            <w:r w:rsidRPr="001411DF">
              <w:rPr>
                <w:rFonts w:cs="Times New Roman"/>
                <w:sz w:val="24"/>
                <w:szCs w:val="24"/>
              </w:rPr>
              <w:t>2</w:t>
            </w:r>
          </w:p>
        </w:tc>
        <w:tc>
          <w:tcPr>
            <w:tcW w:w="0" w:type="auto"/>
          </w:tcPr>
          <w:p w14:paraId="340480EC" w14:textId="20FD722A" w:rsidR="0051052C" w:rsidRPr="001411DF" w:rsidRDefault="0051052C" w:rsidP="007F3825">
            <w:pPr>
              <w:pStyle w:val="body"/>
              <w:ind w:firstLine="0"/>
              <w:rPr>
                <w:rFonts w:cs="Times New Roman"/>
                <w:sz w:val="24"/>
                <w:szCs w:val="24"/>
              </w:rPr>
            </w:pPr>
            <w:r w:rsidRPr="001411DF">
              <w:rPr>
                <w:rFonts w:cs="Times New Roman"/>
                <w:sz w:val="24"/>
                <w:szCs w:val="24"/>
              </w:rPr>
              <w:t>1</w:t>
            </w:r>
          </w:p>
        </w:tc>
        <w:tc>
          <w:tcPr>
            <w:tcW w:w="0" w:type="auto"/>
          </w:tcPr>
          <w:p w14:paraId="2BD29C87" w14:textId="36117ED7" w:rsidR="0051052C" w:rsidRPr="001411DF" w:rsidRDefault="0051052C" w:rsidP="007F3825">
            <w:pPr>
              <w:pStyle w:val="body"/>
              <w:ind w:firstLine="0"/>
              <w:rPr>
                <w:rFonts w:cs="Times New Roman"/>
                <w:sz w:val="24"/>
                <w:szCs w:val="24"/>
              </w:rPr>
            </w:pPr>
            <w:r w:rsidRPr="001411DF">
              <w:rPr>
                <w:rFonts w:cs="Times New Roman"/>
                <w:sz w:val="24"/>
                <w:szCs w:val="24"/>
              </w:rPr>
              <w:t>1</w:t>
            </w:r>
          </w:p>
        </w:tc>
        <w:tc>
          <w:tcPr>
            <w:tcW w:w="0" w:type="auto"/>
          </w:tcPr>
          <w:p w14:paraId="49CBA2C3" w14:textId="583BBFD1" w:rsidR="0051052C" w:rsidRPr="001411DF" w:rsidRDefault="0051052C" w:rsidP="007F3825">
            <w:pPr>
              <w:pStyle w:val="body"/>
              <w:ind w:firstLine="0"/>
              <w:rPr>
                <w:rFonts w:cs="Times New Roman"/>
                <w:sz w:val="24"/>
                <w:szCs w:val="24"/>
              </w:rPr>
            </w:pPr>
            <w:r w:rsidRPr="001411DF">
              <w:rPr>
                <w:rFonts w:cs="Times New Roman"/>
                <w:sz w:val="24"/>
                <w:szCs w:val="24"/>
              </w:rPr>
              <w:t>8</w:t>
            </w:r>
          </w:p>
        </w:tc>
      </w:tr>
      <w:tr w:rsidR="0051052C" w14:paraId="7ACBD7D6" w14:textId="77777777" w:rsidTr="00DE4E0F">
        <w:trPr>
          <w:trHeight w:val="432"/>
        </w:trPr>
        <w:tc>
          <w:tcPr>
            <w:tcW w:w="0" w:type="auto"/>
            <w:vMerge w:val="restart"/>
          </w:tcPr>
          <w:p w14:paraId="5EF5C4E3" w14:textId="77777777" w:rsidR="0051052C" w:rsidRPr="00DE4E0F" w:rsidRDefault="0051052C" w:rsidP="007F3825">
            <w:pPr>
              <w:pStyle w:val="body"/>
              <w:ind w:firstLine="0"/>
              <w:rPr>
                <w:rFonts w:cs="Times New Roman"/>
                <w:sz w:val="22"/>
                <w:szCs w:val="22"/>
              </w:rPr>
            </w:pPr>
            <w:r w:rsidRPr="00DE4E0F">
              <w:rPr>
                <w:rFonts w:cs="Times New Roman"/>
                <w:sz w:val="22"/>
                <w:szCs w:val="22"/>
              </w:rPr>
              <w:t xml:space="preserve">Физическая культура </w:t>
            </w:r>
          </w:p>
          <w:p w14:paraId="30D17D10" w14:textId="77777777" w:rsidR="0051052C" w:rsidRPr="00DE4E0F" w:rsidRDefault="0051052C" w:rsidP="007F3825">
            <w:pPr>
              <w:pStyle w:val="body"/>
              <w:ind w:firstLine="0"/>
              <w:rPr>
                <w:rFonts w:cs="Times New Roman"/>
                <w:sz w:val="22"/>
                <w:szCs w:val="22"/>
              </w:rPr>
            </w:pPr>
            <w:r w:rsidRPr="00DE4E0F">
              <w:rPr>
                <w:rFonts w:cs="Times New Roman"/>
                <w:sz w:val="22"/>
                <w:szCs w:val="22"/>
              </w:rPr>
              <w:t xml:space="preserve">и основы </w:t>
            </w:r>
          </w:p>
          <w:p w14:paraId="6B66FCFE" w14:textId="6FB7A86D" w:rsidR="0051052C" w:rsidRPr="00DE4E0F" w:rsidRDefault="0051052C" w:rsidP="007F3825">
            <w:pPr>
              <w:pStyle w:val="body"/>
              <w:ind w:firstLine="0"/>
              <w:rPr>
                <w:rFonts w:cs="Times New Roman"/>
                <w:sz w:val="22"/>
                <w:szCs w:val="22"/>
              </w:rPr>
            </w:pPr>
            <w:r w:rsidRPr="00DE4E0F">
              <w:rPr>
                <w:rFonts w:cs="Times New Roman"/>
                <w:sz w:val="22"/>
                <w:szCs w:val="22"/>
              </w:rPr>
              <w:t>безопасности жизнедеятельности</w:t>
            </w:r>
          </w:p>
        </w:tc>
        <w:tc>
          <w:tcPr>
            <w:tcW w:w="2884" w:type="dxa"/>
          </w:tcPr>
          <w:p w14:paraId="6904889E" w14:textId="49F1D4FA" w:rsidR="0051052C" w:rsidRPr="00DE4E0F" w:rsidRDefault="0051052C" w:rsidP="007F3825">
            <w:pPr>
              <w:pStyle w:val="body"/>
              <w:ind w:firstLine="0"/>
              <w:rPr>
                <w:rFonts w:cs="Times New Roman"/>
                <w:sz w:val="22"/>
                <w:szCs w:val="22"/>
              </w:rPr>
            </w:pPr>
            <w:r w:rsidRPr="00DE4E0F">
              <w:rPr>
                <w:rFonts w:cs="Times New Roman"/>
                <w:sz w:val="22"/>
                <w:szCs w:val="22"/>
              </w:rPr>
              <w:t xml:space="preserve">Физическая культура </w:t>
            </w:r>
          </w:p>
        </w:tc>
        <w:tc>
          <w:tcPr>
            <w:tcW w:w="786" w:type="dxa"/>
          </w:tcPr>
          <w:p w14:paraId="6DFA0869" w14:textId="5D8467EA" w:rsidR="0051052C" w:rsidRPr="001411DF" w:rsidRDefault="0051052C" w:rsidP="007F3825">
            <w:pPr>
              <w:pStyle w:val="body"/>
              <w:ind w:firstLine="0"/>
              <w:rPr>
                <w:rFonts w:cs="Times New Roman"/>
                <w:sz w:val="24"/>
                <w:szCs w:val="24"/>
              </w:rPr>
            </w:pPr>
            <w:r w:rsidRPr="001411DF">
              <w:rPr>
                <w:rFonts w:cs="Times New Roman"/>
                <w:sz w:val="24"/>
                <w:szCs w:val="24"/>
              </w:rPr>
              <w:t>2</w:t>
            </w:r>
          </w:p>
        </w:tc>
        <w:tc>
          <w:tcPr>
            <w:tcW w:w="0" w:type="auto"/>
          </w:tcPr>
          <w:p w14:paraId="2C219D61" w14:textId="3B9367D5" w:rsidR="0051052C" w:rsidRPr="001411DF" w:rsidRDefault="0051052C" w:rsidP="007F3825">
            <w:pPr>
              <w:pStyle w:val="body"/>
              <w:ind w:firstLine="0"/>
              <w:rPr>
                <w:rFonts w:cs="Times New Roman"/>
                <w:sz w:val="24"/>
                <w:szCs w:val="24"/>
              </w:rPr>
            </w:pPr>
            <w:r w:rsidRPr="001411DF">
              <w:rPr>
                <w:rFonts w:cs="Times New Roman"/>
                <w:sz w:val="24"/>
                <w:szCs w:val="24"/>
              </w:rPr>
              <w:t>2</w:t>
            </w:r>
          </w:p>
        </w:tc>
        <w:tc>
          <w:tcPr>
            <w:tcW w:w="0" w:type="auto"/>
          </w:tcPr>
          <w:p w14:paraId="209F682F" w14:textId="21031878" w:rsidR="0051052C" w:rsidRPr="001411DF" w:rsidRDefault="0051052C" w:rsidP="007F3825">
            <w:pPr>
              <w:pStyle w:val="body"/>
              <w:ind w:firstLine="0"/>
              <w:rPr>
                <w:rFonts w:cs="Times New Roman"/>
                <w:sz w:val="24"/>
                <w:szCs w:val="24"/>
              </w:rPr>
            </w:pPr>
            <w:r w:rsidRPr="001411DF">
              <w:rPr>
                <w:rFonts w:cs="Times New Roman"/>
                <w:sz w:val="24"/>
                <w:szCs w:val="24"/>
              </w:rPr>
              <w:t>2</w:t>
            </w:r>
          </w:p>
        </w:tc>
        <w:tc>
          <w:tcPr>
            <w:tcW w:w="0" w:type="auto"/>
          </w:tcPr>
          <w:p w14:paraId="1E6C93AA" w14:textId="0ECE6F04" w:rsidR="0051052C" w:rsidRPr="001411DF" w:rsidRDefault="0051052C" w:rsidP="007F3825">
            <w:pPr>
              <w:pStyle w:val="body"/>
              <w:ind w:firstLine="0"/>
              <w:rPr>
                <w:rFonts w:cs="Times New Roman"/>
                <w:sz w:val="24"/>
                <w:szCs w:val="24"/>
              </w:rPr>
            </w:pPr>
            <w:r w:rsidRPr="001411DF">
              <w:rPr>
                <w:rFonts w:cs="Times New Roman"/>
                <w:sz w:val="24"/>
                <w:szCs w:val="24"/>
              </w:rPr>
              <w:t>2</w:t>
            </w:r>
          </w:p>
        </w:tc>
        <w:tc>
          <w:tcPr>
            <w:tcW w:w="0" w:type="auto"/>
          </w:tcPr>
          <w:p w14:paraId="4669AA43" w14:textId="2085A181" w:rsidR="0051052C" w:rsidRPr="001411DF" w:rsidRDefault="0051052C" w:rsidP="007F3825">
            <w:pPr>
              <w:pStyle w:val="body"/>
              <w:ind w:firstLine="0"/>
              <w:rPr>
                <w:rFonts w:cs="Times New Roman"/>
                <w:sz w:val="24"/>
                <w:szCs w:val="24"/>
              </w:rPr>
            </w:pPr>
            <w:r w:rsidRPr="001411DF">
              <w:rPr>
                <w:rFonts w:cs="Times New Roman"/>
                <w:sz w:val="24"/>
                <w:szCs w:val="24"/>
              </w:rPr>
              <w:t>2</w:t>
            </w:r>
          </w:p>
        </w:tc>
        <w:tc>
          <w:tcPr>
            <w:tcW w:w="0" w:type="auto"/>
          </w:tcPr>
          <w:p w14:paraId="5EB5AD72" w14:textId="41919C6B" w:rsidR="0051052C" w:rsidRPr="001411DF" w:rsidRDefault="0051052C" w:rsidP="007F3825">
            <w:pPr>
              <w:pStyle w:val="body"/>
              <w:ind w:firstLine="0"/>
              <w:rPr>
                <w:rFonts w:cs="Times New Roman"/>
                <w:sz w:val="24"/>
                <w:szCs w:val="24"/>
              </w:rPr>
            </w:pPr>
            <w:r w:rsidRPr="001411DF">
              <w:rPr>
                <w:rFonts w:cs="Times New Roman"/>
                <w:sz w:val="24"/>
                <w:szCs w:val="24"/>
              </w:rPr>
              <w:t>10</w:t>
            </w:r>
          </w:p>
        </w:tc>
      </w:tr>
      <w:tr w:rsidR="0051052C" w14:paraId="6D1A1D6D" w14:textId="77777777" w:rsidTr="00DE4E0F">
        <w:trPr>
          <w:trHeight w:val="432"/>
        </w:trPr>
        <w:tc>
          <w:tcPr>
            <w:tcW w:w="0" w:type="auto"/>
            <w:vMerge/>
          </w:tcPr>
          <w:p w14:paraId="676D81CF" w14:textId="77777777" w:rsidR="0051052C" w:rsidRPr="00DE4E0F" w:rsidRDefault="0051052C" w:rsidP="007F3825">
            <w:pPr>
              <w:pStyle w:val="body"/>
              <w:ind w:firstLine="0"/>
              <w:rPr>
                <w:rFonts w:cs="Times New Roman"/>
                <w:sz w:val="22"/>
                <w:szCs w:val="22"/>
              </w:rPr>
            </w:pPr>
          </w:p>
        </w:tc>
        <w:tc>
          <w:tcPr>
            <w:tcW w:w="2884" w:type="dxa"/>
          </w:tcPr>
          <w:p w14:paraId="6F19CC38" w14:textId="0A2A8473" w:rsidR="0051052C" w:rsidRPr="00DE4E0F" w:rsidRDefault="0051052C" w:rsidP="007F3825">
            <w:pPr>
              <w:pStyle w:val="body"/>
              <w:ind w:firstLine="0"/>
              <w:rPr>
                <w:rFonts w:cs="Times New Roman"/>
                <w:sz w:val="22"/>
                <w:szCs w:val="22"/>
              </w:rPr>
            </w:pPr>
            <w:r w:rsidRPr="00DE4E0F">
              <w:rPr>
                <w:rFonts w:cs="Times New Roman"/>
                <w:sz w:val="22"/>
                <w:szCs w:val="22"/>
              </w:rPr>
              <w:t xml:space="preserve">Основы безопасности </w:t>
            </w:r>
            <w:r w:rsidRPr="00DE4E0F">
              <w:rPr>
                <w:rFonts w:cs="Times New Roman"/>
                <w:sz w:val="22"/>
                <w:szCs w:val="22"/>
              </w:rPr>
              <w:br/>
              <w:t>жизнедеятельности</w:t>
            </w:r>
          </w:p>
        </w:tc>
        <w:tc>
          <w:tcPr>
            <w:tcW w:w="786" w:type="dxa"/>
          </w:tcPr>
          <w:p w14:paraId="4BBC815F" w14:textId="77777777" w:rsidR="0051052C" w:rsidRPr="001411DF" w:rsidRDefault="0051052C" w:rsidP="007F3825">
            <w:pPr>
              <w:pStyle w:val="body"/>
              <w:ind w:firstLine="0"/>
              <w:rPr>
                <w:rFonts w:cs="Times New Roman"/>
                <w:sz w:val="24"/>
                <w:szCs w:val="24"/>
              </w:rPr>
            </w:pPr>
          </w:p>
        </w:tc>
        <w:tc>
          <w:tcPr>
            <w:tcW w:w="0" w:type="auto"/>
          </w:tcPr>
          <w:p w14:paraId="19BBEB43" w14:textId="77777777" w:rsidR="0051052C" w:rsidRPr="001411DF" w:rsidRDefault="0051052C" w:rsidP="007F3825">
            <w:pPr>
              <w:pStyle w:val="body"/>
              <w:ind w:firstLine="0"/>
              <w:rPr>
                <w:rFonts w:cs="Times New Roman"/>
                <w:sz w:val="24"/>
                <w:szCs w:val="24"/>
              </w:rPr>
            </w:pPr>
          </w:p>
        </w:tc>
        <w:tc>
          <w:tcPr>
            <w:tcW w:w="0" w:type="auto"/>
          </w:tcPr>
          <w:p w14:paraId="593D2355" w14:textId="77777777" w:rsidR="0051052C" w:rsidRPr="001411DF" w:rsidRDefault="0051052C" w:rsidP="007F3825">
            <w:pPr>
              <w:pStyle w:val="body"/>
              <w:ind w:firstLine="0"/>
              <w:rPr>
                <w:rFonts w:cs="Times New Roman"/>
                <w:sz w:val="24"/>
                <w:szCs w:val="24"/>
              </w:rPr>
            </w:pPr>
          </w:p>
        </w:tc>
        <w:tc>
          <w:tcPr>
            <w:tcW w:w="0" w:type="auto"/>
          </w:tcPr>
          <w:p w14:paraId="19816459" w14:textId="1C27DF82" w:rsidR="0051052C" w:rsidRPr="001411DF" w:rsidRDefault="0051052C" w:rsidP="007F3825">
            <w:pPr>
              <w:pStyle w:val="body"/>
              <w:ind w:firstLine="0"/>
              <w:rPr>
                <w:rFonts w:cs="Times New Roman"/>
                <w:sz w:val="24"/>
                <w:szCs w:val="24"/>
              </w:rPr>
            </w:pPr>
            <w:r w:rsidRPr="001411DF">
              <w:rPr>
                <w:rFonts w:cs="Times New Roman"/>
                <w:sz w:val="24"/>
                <w:szCs w:val="24"/>
              </w:rPr>
              <w:t>1</w:t>
            </w:r>
          </w:p>
        </w:tc>
        <w:tc>
          <w:tcPr>
            <w:tcW w:w="0" w:type="auto"/>
          </w:tcPr>
          <w:p w14:paraId="13F37676" w14:textId="40B64CC0" w:rsidR="0051052C" w:rsidRPr="001411DF" w:rsidRDefault="0051052C" w:rsidP="007F3825">
            <w:pPr>
              <w:pStyle w:val="body"/>
              <w:ind w:firstLine="0"/>
              <w:rPr>
                <w:rFonts w:cs="Times New Roman"/>
                <w:sz w:val="24"/>
                <w:szCs w:val="24"/>
              </w:rPr>
            </w:pPr>
            <w:r w:rsidRPr="001411DF">
              <w:rPr>
                <w:rFonts w:cs="Times New Roman"/>
                <w:sz w:val="24"/>
                <w:szCs w:val="24"/>
              </w:rPr>
              <w:t>1</w:t>
            </w:r>
          </w:p>
        </w:tc>
        <w:tc>
          <w:tcPr>
            <w:tcW w:w="0" w:type="auto"/>
          </w:tcPr>
          <w:p w14:paraId="7E145552" w14:textId="2CAB4961" w:rsidR="0051052C" w:rsidRPr="001411DF" w:rsidRDefault="0051052C" w:rsidP="007F3825">
            <w:pPr>
              <w:pStyle w:val="body"/>
              <w:ind w:firstLine="0"/>
              <w:rPr>
                <w:rFonts w:cs="Times New Roman"/>
                <w:sz w:val="24"/>
                <w:szCs w:val="24"/>
              </w:rPr>
            </w:pPr>
            <w:r w:rsidRPr="001411DF">
              <w:rPr>
                <w:rFonts w:cs="Times New Roman"/>
                <w:sz w:val="24"/>
                <w:szCs w:val="24"/>
              </w:rPr>
              <w:t>2</w:t>
            </w:r>
          </w:p>
        </w:tc>
      </w:tr>
      <w:tr w:rsidR="0051052C" w14:paraId="48EA2462" w14:textId="77777777" w:rsidTr="00DE4E0F">
        <w:trPr>
          <w:trHeight w:val="432"/>
        </w:trPr>
        <w:tc>
          <w:tcPr>
            <w:tcW w:w="6204" w:type="dxa"/>
            <w:gridSpan w:val="2"/>
          </w:tcPr>
          <w:p w14:paraId="5C4752C3" w14:textId="4050EC8E" w:rsidR="0051052C" w:rsidRPr="00DE4E0F" w:rsidRDefault="0051052C" w:rsidP="007F3825">
            <w:pPr>
              <w:pStyle w:val="body"/>
              <w:ind w:firstLine="0"/>
              <w:rPr>
                <w:rFonts w:cs="Times New Roman"/>
                <w:sz w:val="22"/>
                <w:szCs w:val="22"/>
              </w:rPr>
            </w:pPr>
            <w:r w:rsidRPr="00DE4E0F">
              <w:rPr>
                <w:rFonts w:cs="Times New Roman"/>
                <w:sz w:val="22"/>
                <w:szCs w:val="22"/>
              </w:rPr>
              <w:t>Итого</w:t>
            </w:r>
          </w:p>
        </w:tc>
        <w:tc>
          <w:tcPr>
            <w:tcW w:w="786" w:type="dxa"/>
          </w:tcPr>
          <w:p w14:paraId="373EDABB" w14:textId="7B8FC9B7" w:rsidR="0051052C" w:rsidRPr="001411DF" w:rsidRDefault="0051052C" w:rsidP="007F3825">
            <w:pPr>
              <w:pStyle w:val="body"/>
              <w:ind w:firstLine="0"/>
              <w:rPr>
                <w:rFonts w:cs="Times New Roman"/>
                <w:sz w:val="24"/>
                <w:szCs w:val="24"/>
              </w:rPr>
            </w:pPr>
            <w:r w:rsidRPr="001411DF">
              <w:rPr>
                <w:rFonts w:cs="Times New Roman"/>
                <w:sz w:val="24"/>
                <w:szCs w:val="24"/>
              </w:rPr>
              <w:t>26</w:t>
            </w:r>
          </w:p>
        </w:tc>
        <w:tc>
          <w:tcPr>
            <w:tcW w:w="0" w:type="auto"/>
          </w:tcPr>
          <w:p w14:paraId="015A1440" w14:textId="563A7248" w:rsidR="0051052C" w:rsidRPr="001411DF" w:rsidRDefault="0051052C" w:rsidP="007F3825">
            <w:pPr>
              <w:pStyle w:val="body"/>
              <w:ind w:firstLine="0"/>
              <w:rPr>
                <w:rFonts w:cs="Times New Roman"/>
                <w:sz w:val="24"/>
                <w:szCs w:val="24"/>
              </w:rPr>
            </w:pPr>
            <w:r w:rsidRPr="001411DF">
              <w:rPr>
                <w:rFonts w:cs="Times New Roman"/>
                <w:sz w:val="24"/>
                <w:szCs w:val="24"/>
              </w:rPr>
              <w:t>28</w:t>
            </w:r>
          </w:p>
        </w:tc>
        <w:tc>
          <w:tcPr>
            <w:tcW w:w="0" w:type="auto"/>
          </w:tcPr>
          <w:p w14:paraId="77C78655" w14:textId="1B3F174A" w:rsidR="0051052C" w:rsidRPr="001411DF" w:rsidRDefault="0051052C" w:rsidP="007F3825">
            <w:pPr>
              <w:pStyle w:val="body"/>
              <w:ind w:firstLine="0"/>
              <w:rPr>
                <w:rFonts w:cs="Times New Roman"/>
                <w:sz w:val="24"/>
                <w:szCs w:val="24"/>
              </w:rPr>
            </w:pPr>
            <w:r w:rsidRPr="001411DF">
              <w:rPr>
                <w:rFonts w:cs="Times New Roman"/>
                <w:sz w:val="24"/>
                <w:szCs w:val="24"/>
              </w:rPr>
              <w:t>30</w:t>
            </w:r>
          </w:p>
        </w:tc>
        <w:tc>
          <w:tcPr>
            <w:tcW w:w="0" w:type="auto"/>
          </w:tcPr>
          <w:p w14:paraId="3C7955BA" w14:textId="5E6D3145" w:rsidR="0051052C" w:rsidRPr="001411DF" w:rsidRDefault="0051052C" w:rsidP="007F3825">
            <w:pPr>
              <w:pStyle w:val="body"/>
              <w:ind w:firstLine="0"/>
              <w:rPr>
                <w:rFonts w:cs="Times New Roman"/>
                <w:sz w:val="24"/>
                <w:szCs w:val="24"/>
              </w:rPr>
            </w:pPr>
            <w:r w:rsidRPr="001411DF">
              <w:rPr>
                <w:rFonts w:cs="Times New Roman"/>
                <w:sz w:val="24"/>
                <w:szCs w:val="24"/>
              </w:rPr>
              <w:t>31</w:t>
            </w:r>
          </w:p>
        </w:tc>
        <w:tc>
          <w:tcPr>
            <w:tcW w:w="0" w:type="auto"/>
          </w:tcPr>
          <w:p w14:paraId="15DAA6B3" w14:textId="1E081789" w:rsidR="0051052C" w:rsidRPr="001411DF" w:rsidRDefault="0051052C" w:rsidP="007F3825">
            <w:pPr>
              <w:pStyle w:val="body"/>
              <w:ind w:firstLine="0"/>
              <w:rPr>
                <w:rFonts w:cs="Times New Roman"/>
                <w:sz w:val="24"/>
                <w:szCs w:val="24"/>
              </w:rPr>
            </w:pPr>
            <w:r w:rsidRPr="001411DF">
              <w:rPr>
                <w:rFonts w:cs="Times New Roman"/>
                <w:sz w:val="24"/>
                <w:szCs w:val="24"/>
              </w:rPr>
              <w:t>32</w:t>
            </w:r>
          </w:p>
        </w:tc>
        <w:tc>
          <w:tcPr>
            <w:tcW w:w="0" w:type="auto"/>
          </w:tcPr>
          <w:p w14:paraId="0039EA9C" w14:textId="377B92B9" w:rsidR="0051052C" w:rsidRPr="001411DF" w:rsidRDefault="0051052C" w:rsidP="007F3825">
            <w:pPr>
              <w:pStyle w:val="body"/>
              <w:ind w:firstLine="0"/>
              <w:rPr>
                <w:rFonts w:cs="Times New Roman"/>
                <w:sz w:val="24"/>
                <w:szCs w:val="24"/>
              </w:rPr>
            </w:pPr>
            <w:r w:rsidRPr="001411DF">
              <w:rPr>
                <w:rFonts w:cs="Times New Roman"/>
                <w:sz w:val="24"/>
                <w:szCs w:val="24"/>
              </w:rPr>
              <w:t>147</w:t>
            </w:r>
          </w:p>
        </w:tc>
      </w:tr>
      <w:tr w:rsidR="0051052C" w14:paraId="76FABC40" w14:textId="77777777" w:rsidTr="00DE4E0F">
        <w:trPr>
          <w:trHeight w:val="432"/>
        </w:trPr>
        <w:tc>
          <w:tcPr>
            <w:tcW w:w="6204" w:type="dxa"/>
            <w:gridSpan w:val="2"/>
          </w:tcPr>
          <w:p w14:paraId="08EE9B65" w14:textId="1AB8A6A4" w:rsidR="0051052C" w:rsidRPr="00DE4E0F" w:rsidRDefault="0051052C" w:rsidP="007F3825">
            <w:pPr>
              <w:pStyle w:val="body"/>
              <w:ind w:firstLine="0"/>
              <w:rPr>
                <w:rFonts w:cs="Times New Roman"/>
                <w:sz w:val="22"/>
                <w:szCs w:val="22"/>
              </w:rPr>
            </w:pPr>
            <w:r w:rsidRPr="00DE4E0F">
              <w:rPr>
                <w:rFonts w:cs="Times New Roman"/>
                <w:sz w:val="22"/>
                <w:szCs w:val="22"/>
              </w:rPr>
              <w:t>Часть, формируемая участниками образовательных отношений</w:t>
            </w:r>
          </w:p>
        </w:tc>
        <w:tc>
          <w:tcPr>
            <w:tcW w:w="786" w:type="dxa"/>
          </w:tcPr>
          <w:p w14:paraId="44CC1701" w14:textId="38DD967A" w:rsidR="0051052C" w:rsidRPr="001411DF" w:rsidRDefault="0051052C" w:rsidP="007F3825">
            <w:pPr>
              <w:pStyle w:val="body"/>
              <w:ind w:firstLine="0"/>
              <w:rPr>
                <w:rFonts w:cs="Times New Roman"/>
                <w:sz w:val="24"/>
                <w:szCs w:val="24"/>
              </w:rPr>
            </w:pPr>
            <w:r w:rsidRPr="001411DF">
              <w:rPr>
                <w:rFonts w:cs="Times New Roman"/>
                <w:sz w:val="24"/>
                <w:szCs w:val="24"/>
              </w:rPr>
              <w:t>3</w:t>
            </w:r>
          </w:p>
        </w:tc>
        <w:tc>
          <w:tcPr>
            <w:tcW w:w="0" w:type="auto"/>
          </w:tcPr>
          <w:p w14:paraId="649B6CBC" w14:textId="27E2A94D" w:rsidR="0051052C" w:rsidRPr="001411DF" w:rsidRDefault="0051052C" w:rsidP="007F3825">
            <w:pPr>
              <w:pStyle w:val="body"/>
              <w:ind w:firstLine="0"/>
              <w:rPr>
                <w:rFonts w:cs="Times New Roman"/>
                <w:sz w:val="24"/>
                <w:szCs w:val="24"/>
              </w:rPr>
            </w:pPr>
            <w:r w:rsidRPr="001411DF">
              <w:rPr>
                <w:rFonts w:cs="Times New Roman"/>
                <w:sz w:val="24"/>
                <w:szCs w:val="24"/>
              </w:rPr>
              <w:t>2</w:t>
            </w:r>
          </w:p>
        </w:tc>
        <w:tc>
          <w:tcPr>
            <w:tcW w:w="0" w:type="auto"/>
          </w:tcPr>
          <w:p w14:paraId="39A74D4D" w14:textId="3D85C6CA" w:rsidR="0051052C" w:rsidRPr="001411DF" w:rsidRDefault="0051052C" w:rsidP="007F3825">
            <w:pPr>
              <w:pStyle w:val="body"/>
              <w:ind w:firstLine="0"/>
              <w:rPr>
                <w:rFonts w:cs="Times New Roman"/>
                <w:sz w:val="24"/>
                <w:szCs w:val="24"/>
              </w:rPr>
            </w:pPr>
            <w:r w:rsidRPr="001411DF">
              <w:rPr>
                <w:rFonts w:cs="Times New Roman"/>
                <w:sz w:val="24"/>
                <w:szCs w:val="24"/>
              </w:rPr>
              <w:t>2</w:t>
            </w:r>
          </w:p>
        </w:tc>
        <w:tc>
          <w:tcPr>
            <w:tcW w:w="0" w:type="auto"/>
          </w:tcPr>
          <w:p w14:paraId="624D571E" w14:textId="502808BA" w:rsidR="0051052C" w:rsidRPr="001411DF" w:rsidRDefault="0051052C" w:rsidP="007F3825">
            <w:pPr>
              <w:pStyle w:val="body"/>
              <w:ind w:firstLine="0"/>
              <w:rPr>
                <w:rFonts w:cs="Times New Roman"/>
                <w:sz w:val="24"/>
                <w:szCs w:val="24"/>
              </w:rPr>
            </w:pPr>
            <w:r w:rsidRPr="001411DF">
              <w:rPr>
                <w:rFonts w:cs="Times New Roman"/>
                <w:sz w:val="24"/>
                <w:szCs w:val="24"/>
              </w:rPr>
              <w:t>2</w:t>
            </w:r>
          </w:p>
        </w:tc>
        <w:tc>
          <w:tcPr>
            <w:tcW w:w="0" w:type="auto"/>
          </w:tcPr>
          <w:p w14:paraId="4C13F310" w14:textId="2AE39D24" w:rsidR="0051052C" w:rsidRPr="001411DF" w:rsidRDefault="0051052C" w:rsidP="007F3825">
            <w:pPr>
              <w:pStyle w:val="body"/>
              <w:ind w:firstLine="0"/>
              <w:rPr>
                <w:rFonts w:cs="Times New Roman"/>
                <w:sz w:val="24"/>
                <w:szCs w:val="24"/>
              </w:rPr>
            </w:pPr>
            <w:r w:rsidRPr="001411DF">
              <w:rPr>
                <w:rFonts w:cs="Times New Roman"/>
                <w:sz w:val="24"/>
                <w:szCs w:val="24"/>
              </w:rPr>
              <w:t>1</w:t>
            </w:r>
          </w:p>
        </w:tc>
        <w:tc>
          <w:tcPr>
            <w:tcW w:w="0" w:type="auto"/>
          </w:tcPr>
          <w:p w14:paraId="34608C7F" w14:textId="7910322F" w:rsidR="0051052C" w:rsidRPr="001411DF" w:rsidRDefault="0051052C" w:rsidP="007F3825">
            <w:pPr>
              <w:pStyle w:val="body"/>
              <w:ind w:firstLine="0"/>
              <w:rPr>
                <w:rFonts w:cs="Times New Roman"/>
                <w:sz w:val="24"/>
                <w:szCs w:val="24"/>
              </w:rPr>
            </w:pPr>
            <w:r w:rsidRPr="001411DF">
              <w:rPr>
                <w:rFonts w:cs="Times New Roman"/>
                <w:sz w:val="24"/>
                <w:szCs w:val="24"/>
              </w:rPr>
              <w:t>10</w:t>
            </w:r>
          </w:p>
        </w:tc>
      </w:tr>
      <w:tr w:rsidR="0051052C" w14:paraId="40539311" w14:textId="77777777" w:rsidTr="00DE4E0F">
        <w:trPr>
          <w:trHeight w:val="432"/>
        </w:trPr>
        <w:tc>
          <w:tcPr>
            <w:tcW w:w="6204" w:type="dxa"/>
            <w:gridSpan w:val="2"/>
          </w:tcPr>
          <w:p w14:paraId="59ACFA2B" w14:textId="17008072" w:rsidR="0051052C" w:rsidRPr="00DE4E0F" w:rsidRDefault="0051052C" w:rsidP="007F3825">
            <w:pPr>
              <w:pStyle w:val="body"/>
              <w:ind w:firstLine="0"/>
              <w:rPr>
                <w:rFonts w:cs="Times New Roman"/>
                <w:sz w:val="22"/>
                <w:szCs w:val="22"/>
              </w:rPr>
            </w:pPr>
            <w:r w:rsidRPr="00DE4E0F">
              <w:rPr>
                <w:rFonts w:cs="Times New Roman"/>
                <w:sz w:val="22"/>
                <w:szCs w:val="22"/>
              </w:rPr>
              <w:t>Учебные недели</w:t>
            </w:r>
          </w:p>
        </w:tc>
        <w:tc>
          <w:tcPr>
            <w:tcW w:w="786" w:type="dxa"/>
          </w:tcPr>
          <w:p w14:paraId="5C062720" w14:textId="094C58C7" w:rsidR="0051052C" w:rsidRPr="001411DF" w:rsidRDefault="0051052C" w:rsidP="007F3825">
            <w:pPr>
              <w:pStyle w:val="body"/>
              <w:ind w:firstLine="0"/>
              <w:rPr>
                <w:rFonts w:cs="Times New Roman"/>
                <w:sz w:val="24"/>
                <w:szCs w:val="24"/>
              </w:rPr>
            </w:pPr>
            <w:r w:rsidRPr="001411DF">
              <w:rPr>
                <w:rFonts w:cs="Times New Roman"/>
                <w:sz w:val="24"/>
                <w:szCs w:val="24"/>
              </w:rPr>
              <w:t>34</w:t>
            </w:r>
          </w:p>
        </w:tc>
        <w:tc>
          <w:tcPr>
            <w:tcW w:w="0" w:type="auto"/>
          </w:tcPr>
          <w:p w14:paraId="7317EFDB" w14:textId="50F68915" w:rsidR="0051052C" w:rsidRPr="001411DF" w:rsidRDefault="0051052C" w:rsidP="007F3825">
            <w:pPr>
              <w:pStyle w:val="body"/>
              <w:ind w:firstLine="0"/>
              <w:rPr>
                <w:rFonts w:cs="Times New Roman"/>
                <w:sz w:val="24"/>
                <w:szCs w:val="24"/>
              </w:rPr>
            </w:pPr>
            <w:r w:rsidRPr="001411DF">
              <w:rPr>
                <w:rFonts w:cs="Times New Roman"/>
                <w:sz w:val="24"/>
                <w:szCs w:val="24"/>
              </w:rPr>
              <w:t>34</w:t>
            </w:r>
          </w:p>
        </w:tc>
        <w:tc>
          <w:tcPr>
            <w:tcW w:w="0" w:type="auto"/>
          </w:tcPr>
          <w:p w14:paraId="7859A0B6" w14:textId="1CF5CCB6" w:rsidR="0051052C" w:rsidRPr="001411DF" w:rsidRDefault="0051052C" w:rsidP="007F3825">
            <w:pPr>
              <w:pStyle w:val="body"/>
              <w:ind w:firstLine="0"/>
              <w:rPr>
                <w:rFonts w:cs="Times New Roman"/>
                <w:sz w:val="24"/>
                <w:szCs w:val="24"/>
              </w:rPr>
            </w:pPr>
            <w:r w:rsidRPr="001411DF">
              <w:rPr>
                <w:rFonts w:cs="Times New Roman"/>
                <w:sz w:val="24"/>
                <w:szCs w:val="24"/>
              </w:rPr>
              <w:t>34</w:t>
            </w:r>
          </w:p>
        </w:tc>
        <w:tc>
          <w:tcPr>
            <w:tcW w:w="0" w:type="auto"/>
          </w:tcPr>
          <w:p w14:paraId="21776593" w14:textId="1CBB330B" w:rsidR="0051052C" w:rsidRPr="001411DF" w:rsidRDefault="0051052C" w:rsidP="007F3825">
            <w:pPr>
              <w:pStyle w:val="body"/>
              <w:ind w:firstLine="0"/>
              <w:rPr>
                <w:rFonts w:cs="Times New Roman"/>
                <w:sz w:val="24"/>
                <w:szCs w:val="24"/>
              </w:rPr>
            </w:pPr>
            <w:r w:rsidRPr="001411DF">
              <w:rPr>
                <w:rFonts w:cs="Times New Roman"/>
                <w:sz w:val="24"/>
                <w:szCs w:val="24"/>
              </w:rPr>
              <w:t>34</w:t>
            </w:r>
          </w:p>
        </w:tc>
        <w:tc>
          <w:tcPr>
            <w:tcW w:w="0" w:type="auto"/>
          </w:tcPr>
          <w:p w14:paraId="7C806AD3" w14:textId="54A1E711" w:rsidR="0051052C" w:rsidRPr="001411DF" w:rsidRDefault="0051052C" w:rsidP="007F3825">
            <w:pPr>
              <w:pStyle w:val="body"/>
              <w:ind w:firstLine="0"/>
              <w:rPr>
                <w:rFonts w:cs="Times New Roman"/>
                <w:sz w:val="24"/>
                <w:szCs w:val="24"/>
              </w:rPr>
            </w:pPr>
            <w:r w:rsidRPr="001411DF">
              <w:rPr>
                <w:rFonts w:cs="Times New Roman"/>
                <w:sz w:val="24"/>
                <w:szCs w:val="24"/>
              </w:rPr>
              <w:t>34</w:t>
            </w:r>
          </w:p>
        </w:tc>
        <w:tc>
          <w:tcPr>
            <w:tcW w:w="0" w:type="auto"/>
          </w:tcPr>
          <w:p w14:paraId="658F2A38" w14:textId="622A483F" w:rsidR="0051052C" w:rsidRPr="001411DF" w:rsidRDefault="0051052C" w:rsidP="007F3825">
            <w:pPr>
              <w:pStyle w:val="body"/>
              <w:ind w:firstLine="0"/>
              <w:rPr>
                <w:rFonts w:cs="Times New Roman"/>
                <w:sz w:val="24"/>
                <w:szCs w:val="24"/>
              </w:rPr>
            </w:pPr>
            <w:r w:rsidRPr="001411DF">
              <w:rPr>
                <w:rFonts w:cs="Times New Roman"/>
                <w:sz w:val="24"/>
                <w:szCs w:val="24"/>
              </w:rPr>
              <w:t>34</w:t>
            </w:r>
          </w:p>
        </w:tc>
      </w:tr>
      <w:tr w:rsidR="0051052C" w14:paraId="372ADBBA" w14:textId="77777777" w:rsidTr="00DE4E0F">
        <w:trPr>
          <w:trHeight w:val="432"/>
        </w:trPr>
        <w:tc>
          <w:tcPr>
            <w:tcW w:w="6204" w:type="dxa"/>
            <w:gridSpan w:val="2"/>
          </w:tcPr>
          <w:p w14:paraId="62F21198" w14:textId="023C45B7" w:rsidR="0051052C" w:rsidRPr="00DE4E0F" w:rsidRDefault="0051052C" w:rsidP="007F3825">
            <w:pPr>
              <w:pStyle w:val="body"/>
              <w:ind w:firstLine="0"/>
              <w:rPr>
                <w:rFonts w:cs="Times New Roman"/>
                <w:sz w:val="22"/>
                <w:szCs w:val="22"/>
              </w:rPr>
            </w:pPr>
            <w:r w:rsidRPr="00DE4E0F">
              <w:rPr>
                <w:rFonts w:cs="Times New Roman"/>
                <w:sz w:val="22"/>
                <w:szCs w:val="22"/>
              </w:rPr>
              <w:t>Всего часов</w:t>
            </w:r>
          </w:p>
        </w:tc>
        <w:tc>
          <w:tcPr>
            <w:tcW w:w="786" w:type="dxa"/>
          </w:tcPr>
          <w:p w14:paraId="7B99D001" w14:textId="5D4B3A78" w:rsidR="0051052C" w:rsidRPr="001411DF" w:rsidRDefault="0051052C" w:rsidP="007F3825">
            <w:pPr>
              <w:pStyle w:val="body"/>
              <w:ind w:firstLine="0"/>
              <w:rPr>
                <w:rFonts w:cs="Times New Roman"/>
                <w:sz w:val="24"/>
                <w:szCs w:val="24"/>
              </w:rPr>
            </w:pPr>
            <w:r w:rsidRPr="001411DF">
              <w:rPr>
                <w:rFonts w:cs="Times New Roman"/>
                <w:sz w:val="24"/>
                <w:szCs w:val="24"/>
              </w:rPr>
              <w:t>986</w:t>
            </w:r>
          </w:p>
        </w:tc>
        <w:tc>
          <w:tcPr>
            <w:tcW w:w="0" w:type="auto"/>
          </w:tcPr>
          <w:p w14:paraId="56CDA3C2" w14:textId="2A0F0841" w:rsidR="0051052C" w:rsidRPr="001411DF" w:rsidRDefault="0051052C" w:rsidP="007F3825">
            <w:pPr>
              <w:pStyle w:val="body"/>
              <w:ind w:firstLine="0"/>
              <w:rPr>
                <w:rFonts w:cs="Times New Roman"/>
                <w:sz w:val="24"/>
                <w:szCs w:val="24"/>
              </w:rPr>
            </w:pPr>
            <w:r w:rsidRPr="001411DF">
              <w:rPr>
                <w:rFonts w:cs="Times New Roman"/>
                <w:sz w:val="24"/>
                <w:szCs w:val="24"/>
              </w:rPr>
              <w:t>1020</w:t>
            </w:r>
          </w:p>
        </w:tc>
        <w:tc>
          <w:tcPr>
            <w:tcW w:w="0" w:type="auto"/>
          </w:tcPr>
          <w:p w14:paraId="2A102ACF" w14:textId="1DBC7D5B" w:rsidR="0051052C" w:rsidRPr="001411DF" w:rsidRDefault="0051052C" w:rsidP="007F3825">
            <w:pPr>
              <w:pStyle w:val="body"/>
              <w:ind w:firstLine="0"/>
              <w:rPr>
                <w:rFonts w:cs="Times New Roman"/>
                <w:sz w:val="24"/>
                <w:szCs w:val="24"/>
              </w:rPr>
            </w:pPr>
            <w:r w:rsidRPr="001411DF">
              <w:rPr>
                <w:rFonts w:cs="Times New Roman"/>
                <w:sz w:val="24"/>
                <w:szCs w:val="24"/>
              </w:rPr>
              <w:t>1088</w:t>
            </w:r>
          </w:p>
        </w:tc>
        <w:tc>
          <w:tcPr>
            <w:tcW w:w="0" w:type="auto"/>
          </w:tcPr>
          <w:p w14:paraId="49471F2A" w14:textId="6321DA6F" w:rsidR="0051052C" w:rsidRPr="001411DF" w:rsidRDefault="0051052C" w:rsidP="007F3825">
            <w:pPr>
              <w:pStyle w:val="body"/>
              <w:ind w:firstLine="0"/>
              <w:rPr>
                <w:rFonts w:cs="Times New Roman"/>
                <w:sz w:val="24"/>
                <w:szCs w:val="24"/>
              </w:rPr>
            </w:pPr>
            <w:r w:rsidRPr="001411DF">
              <w:rPr>
                <w:rFonts w:cs="Times New Roman"/>
                <w:sz w:val="24"/>
                <w:szCs w:val="24"/>
              </w:rPr>
              <w:t>1122</w:t>
            </w:r>
          </w:p>
        </w:tc>
        <w:tc>
          <w:tcPr>
            <w:tcW w:w="0" w:type="auto"/>
          </w:tcPr>
          <w:p w14:paraId="4883718A" w14:textId="24C5AE04" w:rsidR="0051052C" w:rsidRPr="001411DF" w:rsidRDefault="0051052C" w:rsidP="007F3825">
            <w:pPr>
              <w:pStyle w:val="body"/>
              <w:ind w:firstLine="0"/>
              <w:rPr>
                <w:rFonts w:cs="Times New Roman"/>
                <w:sz w:val="24"/>
                <w:szCs w:val="24"/>
              </w:rPr>
            </w:pPr>
            <w:r w:rsidRPr="001411DF">
              <w:rPr>
                <w:rFonts w:cs="Times New Roman"/>
                <w:sz w:val="24"/>
                <w:szCs w:val="24"/>
              </w:rPr>
              <w:t>1122</w:t>
            </w:r>
          </w:p>
        </w:tc>
        <w:tc>
          <w:tcPr>
            <w:tcW w:w="0" w:type="auto"/>
          </w:tcPr>
          <w:p w14:paraId="75A78875" w14:textId="4EB19330" w:rsidR="0051052C" w:rsidRPr="001411DF" w:rsidRDefault="0051052C" w:rsidP="007F3825">
            <w:pPr>
              <w:pStyle w:val="body"/>
              <w:ind w:firstLine="0"/>
              <w:rPr>
                <w:rFonts w:cs="Times New Roman"/>
                <w:sz w:val="24"/>
                <w:szCs w:val="24"/>
              </w:rPr>
            </w:pPr>
            <w:r w:rsidRPr="001411DF">
              <w:rPr>
                <w:rFonts w:cs="Times New Roman"/>
                <w:sz w:val="24"/>
                <w:szCs w:val="24"/>
              </w:rPr>
              <w:t>5338</w:t>
            </w:r>
          </w:p>
        </w:tc>
      </w:tr>
      <w:tr w:rsidR="0051052C" w14:paraId="52B4879C" w14:textId="77777777" w:rsidTr="00DE4E0F">
        <w:trPr>
          <w:trHeight w:val="432"/>
        </w:trPr>
        <w:tc>
          <w:tcPr>
            <w:tcW w:w="6204" w:type="dxa"/>
            <w:gridSpan w:val="2"/>
          </w:tcPr>
          <w:p w14:paraId="3990DDCE" w14:textId="72C34FA0" w:rsidR="0051052C" w:rsidRPr="00DE4E0F" w:rsidRDefault="0051052C" w:rsidP="007F3825">
            <w:pPr>
              <w:pStyle w:val="body"/>
              <w:ind w:firstLine="0"/>
              <w:rPr>
                <w:rFonts w:cs="Times New Roman"/>
                <w:sz w:val="22"/>
                <w:szCs w:val="22"/>
              </w:rPr>
            </w:pPr>
            <w:r w:rsidRPr="00DE4E0F">
              <w:rPr>
                <w:rFonts w:cs="Times New Roman"/>
                <w:sz w:val="22"/>
                <w:szCs w:val="22"/>
              </w:rPr>
              <w:t xml:space="preserve">Рекомендуемая недельная нагрузка </w:t>
            </w:r>
            <w:r w:rsidRPr="00DE4E0F">
              <w:rPr>
                <w:rFonts w:cs="Times New Roman"/>
                <w:sz w:val="22"/>
                <w:szCs w:val="22"/>
              </w:rPr>
              <w:br/>
              <w:t>(при 5-дневной неделе)</w:t>
            </w:r>
          </w:p>
        </w:tc>
        <w:tc>
          <w:tcPr>
            <w:tcW w:w="786" w:type="dxa"/>
          </w:tcPr>
          <w:p w14:paraId="059A0055" w14:textId="49D292CD" w:rsidR="0051052C" w:rsidRPr="001411DF" w:rsidRDefault="0051052C" w:rsidP="007F3825">
            <w:pPr>
              <w:pStyle w:val="body"/>
              <w:ind w:firstLine="0"/>
              <w:rPr>
                <w:rFonts w:cs="Times New Roman"/>
                <w:sz w:val="24"/>
                <w:szCs w:val="24"/>
              </w:rPr>
            </w:pPr>
            <w:r w:rsidRPr="001411DF">
              <w:rPr>
                <w:rFonts w:cs="Times New Roman"/>
                <w:sz w:val="24"/>
                <w:szCs w:val="24"/>
              </w:rPr>
              <w:t>29</w:t>
            </w:r>
          </w:p>
        </w:tc>
        <w:tc>
          <w:tcPr>
            <w:tcW w:w="0" w:type="auto"/>
          </w:tcPr>
          <w:p w14:paraId="000B5DDA" w14:textId="2E56AF0C" w:rsidR="0051052C" w:rsidRPr="001411DF" w:rsidRDefault="0051052C" w:rsidP="007F3825">
            <w:pPr>
              <w:pStyle w:val="body"/>
              <w:ind w:firstLine="0"/>
              <w:rPr>
                <w:rFonts w:cs="Times New Roman"/>
                <w:sz w:val="24"/>
                <w:szCs w:val="24"/>
              </w:rPr>
            </w:pPr>
            <w:r w:rsidRPr="001411DF">
              <w:rPr>
                <w:rFonts w:cs="Times New Roman"/>
                <w:sz w:val="24"/>
                <w:szCs w:val="24"/>
              </w:rPr>
              <w:t>30</w:t>
            </w:r>
          </w:p>
        </w:tc>
        <w:tc>
          <w:tcPr>
            <w:tcW w:w="0" w:type="auto"/>
          </w:tcPr>
          <w:p w14:paraId="4F1C24AC" w14:textId="4E861A67" w:rsidR="0051052C" w:rsidRPr="001411DF" w:rsidRDefault="0051052C" w:rsidP="007F3825">
            <w:pPr>
              <w:pStyle w:val="body"/>
              <w:ind w:firstLine="0"/>
              <w:rPr>
                <w:rFonts w:cs="Times New Roman"/>
                <w:sz w:val="24"/>
                <w:szCs w:val="24"/>
              </w:rPr>
            </w:pPr>
            <w:r w:rsidRPr="001411DF">
              <w:rPr>
                <w:rFonts w:cs="Times New Roman"/>
                <w:sz w:val="24"/>
                <w:szCs w:val="24"/>
              </w:rPr>
              <w:t>32</w:t>
            </w:r>
          </w:p>
        </w:tc>
        <w:tc>
          <w:tcPr>
            <w:tcW w:w="0" w:type="auto"/>
          </w:tcPr>
          <w:p w14:paraId="05B7C856" w14:textId="09AFC05B" w:rsidR="0051052C" w:rsidRPr="001411DF" w:rsidRDefault="0051052C" w:rsidP="007F3825">
            <w:pPr>
              <w:pStyle w:val="body"/>
              <w:ind w:firstLine="0"/>
              <w:rPr>
                <w:rFonts w:cs="Times New Roman"/>
                <w:sz w:val="24"/>
                <w:szCs w:val="24"/>
              </w:rPr>
            </w:pPr>
            <w:r w:rsidRPr="001411DF">
              <w:rPr>
                <w:rFonts w:cs="Times New Roman"/>
                <w:sz w:val="24"/>
                <w:szCs w:val="24"/>
              </w:rPr>
              <w:t>33</w:t>
            </w:r>
          </w:p>
        </w:tc>
        <w:tc>
          <w:tcPr>
            <w:tcW w:w="0" w:type="auto"/>
          </w:tcPr>
          <w:p w14:paraId="768D30EE" w14:textId="36731BDB" w:rsidR="0051052C" w:rsidRPr="001411DF" w:rsidRDefault="0051052C" w:rsidP="007F3825">
            <w:pPr>
              <w:pStyle w:val="body"/>
              <w:ind w:firstLine="0"/>
              <w:rPr>
                <w:rFonts w:cs="Times New Roman"/>
                <w:sz w:val="24"/>
                <w:szCs w:val="24"/>
              </w:rPr>
            </w:pPr>
            <w:r w:rsidRPr="001411DF">
              <w:rPr>
                <w:rFonts w:cs="Times New Roman"/>
                <w:sz w:val="24"/>
                <w:szCs w:val="24"/>
              </w:rPr>
              <w:t>33</w:t>
            </w:r>
          </w:p>
        </w:tc>
        <w:tc>
          <w:tcPr>
            <w:tcW w:w="0" w:type="auto"/>
          </w:tcPr>
          <w:p w14:paraId="219B0250" w14:textId="79006E42" w:rsidR="0051052C" w:rsidRPr="001411DF" w:rsidRDefault="0051052C" w:rsidP="007F3825">
            <w:pPr>
              <w:pStyle w:val="body"/>
              <w:ind w:firstLine="0"/>
              <w:rPr>
                <w:rFonts w:cs="Times New Roman"/>
                <w:sz w:val="24"/>
                <w:szCs w:val="24"/>
              </w:rPr>
            </w:pPr>
            <w:r w:rsidRPr="001411DF">
              <w:rPr>
                <w:rFonts w:cs="Times New Roman"/>
                <w:sz w:val="24"/>
                <w:szCs w:val="24"/>
              </w:rPr>
              <w:t>157</w:t>
            </w:r>
          </w:p>
        </w:tc>
      </w:tr>
      <w:tr w:rsidR="0051052C" w14:paraId="16C532BF" w14:textId="77777777" w:rsidTr="00DE4E0F">
        <w:trPr>
          <w:trHeight w:val="432"/>
        </w:trPr>
        <w:tc>
          <w:tcPr>
            <w:tcW w:w="6204" w:type="dxa"/>
            <w:gridSpan w:val="2"/>
          </w:tcPr>
          <w:p w14:paraId="6B4A7A53" w14:textId="263881CF" w:rsidR="0051052C" w:rsidRPr="00DE4E0F" w:rsidRDefault="0051052C" w:rsidP="007F3825">
            <w:pPr>
              <w:pStyle w:val="body"/>
              <w:ind w:firstLine="0"/>
              <w:rPr>
                <w:rFonts w:cs="Times New Roman"/>
                <w:sz w:val="22"/>
                <w:szCs w:val="22"/>
              </w:rPr>
            </w:pPr>
            <w:r w:rsidRPr="00DE4E0F">
              <w:rPr>
                <w:rFonts w:cs="Times New Roman"/>
                <w:sz w:val="22"/>
                <w:szCs w:val="22"/>
              </w:rPr>
              <w:t>Максимально допустимая недельная нагрузка (при 5-дневной неделе) в соответствии с действующими санитарными правилами и нормами</w:t>
            </w:r>
          </w:p>
        </w:tc>
        <w:tc>
          <w:tcPr>
            <w:tcW w:w="786" w:type="dxa"/>
          </w:tcPr>
          <w:p w14:paraId="2343BBC3" w14:textId="60D8B36B" w:rsidR="0051052C" w:rsidRPr="001411DF" w:rsidRDefault="0051052C" w:rsidP="007F3825">
            <w:pPr>
              <w:pStyle w:val="body"/>
              <w:ind w:firstLine="0"/>
              <w:rPr>
                <w:rFonts w:cs="Times New Roman"/>
                <w:sz w:val="24"/>
                <w:szCs w:val="24"/>
              </w:rPr>
            </w:pPr>
            <w:r w:rsidRPr="001411DF">
              <w:rPr>
                <w:rFonts w:cs="Times New Roman"/>
                <w:sz w:val="24"/>
                <w:szCs w:val="24"/>
              </w:rPr>
              <w:t>29</w:t>
            </w:r>
          </w:p>
        </w:tc>
        <w:tc>
          <w:tcPr>
            <w:tcW w:w="0" w:type="auto"/>
          </w:tcPr>
          <w:p w14:paraId="7886FA2F" w14:textId="74680C2D" w:rsidR="0051052C" w:rsidRPr="001411DF" w:rsidRDefault="0051052C" w:rsidP="007F3825">
            <w:pPr>
              <w:pStyle w:val="body"/>
              <w:ind w:firstLine="0"/>
              <w:rPr>
                <w:rFonts w:cs="Times New Roman"/>
                <w:sz w:val="24"/>
                <w:szCs w:val="24"/>
              </w:rPr>
            </w:pPr>
            <w:r w:rsidRPr="001411DF">
              <w:rPr>
                <w:rFonts w:cs="Times New Roman"/>
                <w:sz w:val="24"/>
                <w:szCs w:val="24"/>
              </w:rPr>
              <w:t>30</w:t>
            </w:r>
          </w:p>
        </w:tc>
        <w:tc>
          <w:tcPr>
            <w:tcW w:w="0" w:type="auto"/>
          </w:tcPr>
          <w:p w14:paraId="6D38CED0" w14:textId="56A8014C" w:rsidR="0051052C" w:rsidRPr="001411DF" w:rsidRDefault="0051052C" w:rsidP="007F3825">
            <w:pPr>
              <w:pStyle w:val="body"/>
              <w:ind w:firstLine="0"/>
              <w:rPr>
                <w:rFonts w:cs="Times New Roman"/>
                <w:sz w:val="24"/>
                <w:szCs w:val="24"/>
              </w:rPr>
            </w:pPr>
            <w:r w:rsidRPr="001411DF">
              <w:rPr>
                <w:rFonts w:cs="Times New Roman"/>
                <w:sz w:val="24"/>
                <w:szCs w:val="24"/>
              </w:rPr>
              <w:t>32</w:t>
            </w:r>
          </w:p>
        </w:tc>
        <w:tc>
          <w:tcPr>
            <w:tcW w:w="0" w:type="auto"/>
          </w:tcPr>
          <w:p w14:paraId="3762F793" w14:textId="0646B0A2" w:rsidR="0051052C" w:rsidRPr="001411DF" w:rsidRDefault="0051052C" w:rsidP="007F3825">
            <w:pPr>
              <w:pStyle w:val="body"/>
              <w:ind w:firstLine="0"/>
              <w:rPr>
                <w:rFonts w:cs="Times New Roman"/>
                <w:sz w:val="24"/>
                <w:szCs w:val="24"/>
              </w:rPr>
            </w:pPr>
            <w:r w:rsidRPr="001411DF">
              <w:rPr>
                <w:rFonts w:cs="Times New Roman"/>
                <w:sz w:val="24"/>
                <w:szCs w:val="24"/>
              </w:rPr>
              <w:t>33</w:t>
            </w:r>
          </w:p>
        </w:tc>
        <w:tc>
          <w:tcPr>
            <w:tcW w:w="0" w:type="auto"/>
          </w:tcPr>
          <w:p w14:paraId="6AC09F89" w14:textId="60F2D92B" w:rsidR="0051052C" w:rsidRPr="001411DF" w:rsidRDefault="0051052C" w:rsidP="007F3825">
            <w:pPr>
              <w:pStyle w:val="body"/>
              <w:ind w:firstLine="0"/>
              <w:rPr>
                <w:rFonts w:cs="Times New Roman"/>
                <w:sz w:val="24"/>
                <w:szCs w:val="24"/>
              </w:rPr>
            </w:pPr>
            <w:r w:rsidRPr="001411DF">
              <w:rPr>
                <w:rFonts w:cs="Times New Roman"/>
                <w:sz w:val="24"/>
                <w:szCs w:val="24"/>
              </w:rPr>
              <w:t>33</w:t>
            </w:r>
          </w:p>
        </w:tc>
        <w:tc>
          <w:tcPr>
            <w:tcW w:w="0" w:type="auto"/>
          </w:tcPr>
          <w:p w14:paraId="7AB54280" w14:textId="5F8227CD" w:rsidR="0051052C" w:rsidRPr="001411DF" w:rsidRDefault="0051052C" w:rsidP="007F3825">
            <w:pPr>
              <w:pStyle w:val="body"/>
              <w:ind w:firstLine="0"/>
              <w:rPr>
                <w:rFonts w:cs="Times New Roman"/>
                <w:sz w:val="24"/>
                <w:szCs w:val="24"/>
              </w:rPr>
            </w:pPr>
            <w:r w:rsidRPr="001411DF">
              <w:rPr>
                <w:rFonts w:cs="Times New Roman"/>
                <w:sz w:val="24"/>
                <w:szCs w:val="24"/>
              </w:rPr>
              <w:t>157</w:t>
            </w:r>
          </w:p>
        </w:tc>
      </w:tr>
    </w:tbl>
    <w:p w14:paraId="3A61EE41" w14:textId="45A29740" w:rsidR="000E72C1" w:rsidRPr="00D42208" w:rsidRDefault="000E72C1" w:rsidP="00D42208">
      <w:pPr>
        <w:spacing w:after="160" w:line="259" w:lineRule="auto"/>
        <w:ind w:firstLine="0"/>
        <w:contextualSpacing w:val="0"/>
        <w:jc w:val="left"/>
        <w:rPr>
          <w:rFonts w:cs="Times New Roman"/>
          <w:color w:val="000000"/>
          <w:szCs w:val="24"/>
        </w:rPr>
        <w:sectPr w:rsidR="000E72C1" w:rsidRPr="00D42208" w:rsidSect="00364DD2">
          <w:footerReference w:type="default" r:id="rId9"/>
          <w:footnotePr>
            <w:numRestart w:val="eachPage"/>
          </w:footnotePr>
          <w:pgSz w:w="11907" w:h="16839" w:code="9"/>
          <w:pgMar w:top="737" w:right="794" w:bottom="1134" w:left="794" w:header="720" w:footer="510" w:gutter="0"/>
          <w:pgNumType w:start="0"/>
          <w:cols w:space="720"/>
          <w:noEndnote/>
          <w:titlePg/>
          <w:docGrid w:linePitch="272"/>
        </w:sectPr>
      </w:pPr>
    </w:p>
    <w:p w14:paraId="555C0551" w14:textId="77777777" w:rsidR="007F3825" w:rsidRPr="001411DF" w:rsidRDefault="007F3825" w:rsidP="00D42208">
      <w:pPr>
        <w:pStyle w:val="body"/>
        <w:ind w:firstLine="0"/>
        <w:rPr>
          <w:rFonts w:cs="Times New Roman"/>
          <w:spacing w:val="-1"/>
          <w:sz w:val="24"/>
          <w:szCs w:val="24"/>
        </w:rPr>
      </w:pPr>
      <w:r w:rsidRPr="001411DF">
        <w:rPr>
          <w:rFonts w:cs="Times New Roman"/>
          <w:spacing w:val="-1"/>
          <w:sz w:val="24"/>
          <w:szCs w:val="24"/>
        </w:rP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w:t>
      </w:r>
    </w:p>
    <w:p w14:paraId="4644CDF7" w14:textId="77777777" w:rsidR="007F3825" w:rsidRPr="001411DF" w:rsidRDefault="007F3825" w:rsidP="007F3825">
      <w:pPr>
        <w:pStyle w:val="body"/>
        <w:rPr>
          <w:rFonts w:cs="Times New Roman"/>
          <w:sz w:val="24"/>
          <w:szCs w:val="24"/>
        </w:rPr>
      </w:pPr>
      <w:r w:rsidRPr="001411DF">
        <w:rPr>
          <w:rFonts w:cs="Times New Roman"/>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14:paraId="589E58E4" w14:textId="04A9B558" w:rsidR="007F3825" w:rsidRPr="00FA6F4C" w:rsidRDefault="00AA7ED2" w:rsidP="00FA6F4C">
      <w:pPr>
        <w:pStyle w:val="20"/>
      </w:pPr>
      <w:bookmarkStart w:id="52" w:name="_Toc114813099"/>
      <w:bookmarkStart w:id="53" w:name="_Toc122017694"/>
      <w:r w:rsidRPr="00FA6F4C">
        <w:t>3.2.</w:t>
      </w:r>
      <w:bookmarkEnd w:id="52"/>
      <w:r w:rsidR="00FA6F4C" w:rsidRPr="00FA6F4C">
        <w:t>Календарный план</w:t>
      </w:r>
      <w:bookmarkEnd w:id="53"/>
    </w:p>
    <w:p w14:paraId="4DC50CB4" w14:textId="77777777" w:rsidR="007F3825" w:rsidRPr="001411DF" w:rsidRDefault="007F3825" w:rsidP="007536AB">
      <w:pPr>
        <w:pStyle w:val="3"/>
        <w:spacing w:before="0" w:line="276" w:lineRule="auto"/>
      </w:pPr>
      <w:bookmarkStart w:id="54" w:name="_Toc122017695"/>
      <w:r w:rsidRPr="001411DF">
        <w:t>3.2.1. Календарный учебный график (составляется и обновляется ежегодно, в соответствии с приказом, приложение 2)</w:t>
      </w:r>
      <w:bookmarkEnd w:id="54"/>
    </w:p>
    <w:p w14:paraId="1B85221F" w14:textId="77777777" w:rsidR="007F3825" w:rsidRPr="001411DF" w:rsidRDefault="007F3825" w:rsidP="007F3825">
      <w:pPr>
        <w:pStyle w:val="body"/>
        <w:rPr>
          <w:rFonts w:cs="Times New Roman"/>
          <w:sz w:val="24"/>
          <w:szCs w:val="24"/>
        </w:rPr>
      </w:pPr>
      <w:r w:rsidRPr="001411DF">
        <w:rPr>
          <w:rFonts w:cs="Times New Roman"/>
          <w:sz w:val="24"/>
          <w:szCs w:val="24"/>
        </w:rPr>
        <w:t>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14:paraId="5D7AB2BC" w14:textId="77777777" w:rsidR="007F3825" w:rsidRPr="001411DF" w:rsidRDefault="007F3825" w:rsidP="007F3825">
      <w:pPr>
        <w:pStyle w:val="body"/>
        <w:rPr>
          <w:rFonts w:cs="Times New Roman"/>
          <w:sz w:val="24"/>
          <w:szCs w:val="24"/>
        </w:rPr>
      </w:pPr>
      <w:r w:rsidRPr="001411DF">
        <w:rPr>
          <w:rFonts w:cs="Times New Roman"/>
          <w:sz w:val="24"/>
          <w:szCs w:val="24"/>
        </w:rPr>
        <w:t xml:space="preserve">даты начала и окончания учебного года; </w:t>
      </w:r>
    </w:p>
    <w:p w14:paraId="4727CE55" w14:textId="77777777" w:rsidR="007F3825" w:rsidRPr="001411DF" w:rsidRDefault="007F3825" w:rsidP="007F3825">
      <w:pPr>
        <w:pStyle w:val="body"/>
        <w:rPr>
          <w:rFonts w:cs="Times New Roman"/>
          <w:sz w:val="24"/>
          <w:szCs w:val="24"/>
        </w:rPr>
      </w:pPr>
      <w:r w:rsidRPr="001411DF">
        <w:rPr>
          <w:rFonts w:cs="Times New Roman"/>
          <w:sz w:val="24"/>
          <w:szCs w:val="24"/>
        </w:rPr>
        <w:t>продолжительность учебного года;</w:t>
      </w:r>
    </w:p>
    <w:p w14:paraId="5D236C44" w14:textId="77777777" w:rsidR="007F3825" w:rsidRPr="001411DF" w:rsidRDefault="007F3825" w:rsidP="007F3825">
      <w:pPr>
        <w:pStyle w:val="body"/>
        <w:rPr>
          <w:rFonts w:cs="Times New Roman"/>
          <w:sz w:val="24"/>
          <w:szCs w:val="24"/>
        </w:rPr>
      </w:pPr>
      <w:r w:rsidRPr="001411DF">
        <w:rPr>
          <w:rFonts w:cs="Times New Roman"/>
          <w:sz w:val="24"/>
          <w:szCs w:val="24"/>
        </w:rPr>
        <w:t>сроки и продолжительность каникул;</w:t>
      </w:r>
    </w:p>
    <w:p w14:paraId="32FD614B" w14:textId="77777777" w:rsidR="007F3825" w:rsidRPr="001411DF" w:rsidRDefault="007F3825" w:rsidP="007F3825">
      <w:pPr>
        <w:pStyle w:val="body"/>
        <w:rPr>
          <w:rFonts w:cs="Times New Roman"/>
          <w:sz w:val="24"/>
          <w:szCs w:val="24"/>
        </w:rPr>
      </w:pPr>
      <w:r w:rsidRPr="001411DF">
        <w:rPr>
          <w:rFonts w:cs="Times New Roman"/>
          <w:sz w:val="24"/>
          <w:szCs w:val="24"/>
        </w:rPr>
        <w:t>сроки проведения промежуточной аттестации.</w:t>
      </w:r>
    </w:p>
    <w:p w14:paraId="3D8A4600" w14:textId="7F6FE2E0" w:rsidR="007F3825" w:rsidRPr="001411DF" w:rsidRDefault="007F3825" w:rsidP="007536AB">
      <w:pPr>
        <w:pStyle w:val="3"/>
      </w:pPr>
      <w:bookmarkStart w:id="55" w:name="_Toc122017696"/>
      <w:r w:rsidRPr="001411DF">
        <w:t>3.2.2.</w:t>
      </w:r>
      <w:r w:rsidR="007536AB">
        <w:t xml:space="preserve"> П</w:t>
      </w:r>
      <w:r w:rsidRPr="001411DF">
        <w:t>лан внеурочной деятельности</w:t>
      </w:r>
      <w:bookmarkEnd w:id="55"/>
    </w:p>
    <w:p w14:paraId="7CAC39F9" w14:textId="77777777" w:rsidR="007F3825" w:rsidRPr="001411DF" w:rsidRDefault="007F3825" w:rsidP="007F3825">
      <w:pPr>
        <w:pStyle w:val="body"/>
        <w:rPr>
          <w:rFonts w:cs="Times New Roman"/>
          <w:sz w:val="24"/>
          <w:szCs w:val="24"/>
        </w:rPr>
      </w:pPr>
      <w:r w:rsidRPr="001411DF">
        <w:rPr>
          <w:rFonts w:cs="Times New Roman"/>
          <w:sz w:val="24"/>
          <w:szCs w:val="24"/>
        </w:rPr>
        <w:t>Внеурочная деятельность является неотъемлемой и обязательной частью основной общеобразовательной программы.</w:t>
      </w:r>
    </w:p>
    <w:p w14:paraId="76390CB3" w14:textId="77777777" w:rsidR="007F3825" w:rsidRPr="001411DF" w:rsidRDefault="007F3825" w:rsidP="007F3825">
      <w:pPr>
        <w:pStyle w:val="body"/>
        <w:rPr>
          <w:rFonts w:cs="Times New Roman"/>
          <w:sz w:val="24"/>
          <w:szCs w:val="24"/>
        </w:rPr>
      </w:pPr>
      <w:r w:rsidRPr="001411DF">
        <w:rPr>
          <w:rFonts w:cs="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05A929FD" w14:textId="77777777" w:rsidR="007F3825" w:rsidRPr="001411DF" w:rsidRDefault="007F3825" w:rsidP="00F95F0A">
      <w:pPr>
        <w:pStyle w:val="list-bullet"/>
        <w:widowControl w:val="0"/>
        <w:numPr>
          <w:ilvl w:val="0"/>
          <w:numId w:val="22"/>
        </w:numPr>
        <w:ind w:left="567" w:hanging="340"/>
        <w:rPr>
          <w:rFonts w:cs="Times New Roman"/>
          <w:sz w:val="24"/>
          <w:szCs w:val="24"/>
        </w:rPr>
      </w:pPr>
      <w:r w:rsidRPr="001411DF">
        <w:rPr>
          <w:rFonts w:cs="Times New Roman"/>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w:t>
      </w:r>
      <w:r w:rsidRPr="001411DF">
        <w:rPr>
          <w:rFonts w:cs="Times New Roman"/>
          <w:spacing w:val="-2"/>
          <w:sz w:val="24"/>
          <w:szCs w:val="24"/>
        </w:rPr>
        <w:t>рения различных интересов обучающихся, потребностей в физическом развитии и совершенствовании, а также учитывающие</w:t>
      </w:r>
      <w:r w:rsidRPr="001411DF">
        <w:rPr>
          <w:rFonts w:cs="Times New Roman"/>
          <w:sz w:val="24"/>
          <w:szCs w:val="24"/>
        </w:rPr>
        <w:t xml:space="preserve"> этнокультурные интересы, особые образовательные потребности обучающихся с ОВЗ;</w:t>
      </w:r>
    </w:p>
    <w:p w14:paraId="45BC853C" w14:textId="77777777" w:rsidR="007F3825" w:rsidRPr="001411DF" w:rsidRDefault="007F3825" w:rsidP="00F95F0A">
      <w:pPr>
        <w:pStyle w:val="list-bullet"/>
        <w:widowControl w:val="0"/>
        <w:numPr>
          <w:ilvl w:val="0"/>
          <w:numId w:val="22"/>
        </w:numPr>
        <w:ind w:left="567" w:hanging="340"/>
        <w:rPr>
          <w:rFonts w:cs="Times New Roman"/>
          <w:sz w:val="24"/>
          <w:szCs w:val="24"/>
        </w:rPr>
      </w:pPr>
      <w:r w:rsidRPr="001411DF">
        <w:rPr>
          <w:rFonts w:cs="Times New Roman"/>
          <w:spacing w:val="2"/>
          <w:sz w:val="24"/>
          <w:szCs w:val="24"/>
        </w:rPr>
        <w:t>внеурочную деятельность по формированию функциональной грамотности (читательской, математической, естествен</w:t>
      </w:r>
      <w:r w:rsidRPr="001411DF">
        <w:rPr>
          <w:rFonts w:cs="Times New Roman"/>
          <w:sz w:val="24"/>
          <w:szCs w:val="24"/>
        </w:rPr>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6C501CB8" w14:textId="77777777" w:rsidR="007F3825" w:rsidRPr="001411DF" w:rsidRDefault="007F3825" w:rsidP="00F95F0A">
      <w:pPr>
        <w:pStyle w:val="list-bullet"/>
        <w:widowControl w:val="0"/>
        <w:numPr>
          <w:ilvl w:val="0"/>
          <w:numId w:val="22"/>
        </w:numPr>
        <w:ind w:left="567" w:hanging="340"/>
        <w:rPr>
          <w:rFonts w:cs="Times New Roman"/>
          <w:spacing w:val="1"/>
          <w:sz w:val="24"/>
          <w:szCs w:val="24"/>
        </w:rPr>
      </w:pPr>
      <w:r w:rsidRPr="001411DF">
        <w:rPr>
          <w:rFonts w:cs="Times New Roman"/>
          <w:spacing w:val="1"/>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586ABB73" w14:textId="77777777" w:rsidR="007F3825" w:rsidRPr="001411DF" w:rsidRDefault="007F3825" w:rsidP="00F95F0A">
      <w:pPr>
        <w:pStyle w:val="list-bullet"/>
        <w:widowControl w:val="0"/>
        <w:numPr>
          <w:ilvl w:val="0"/>
          <w:numId w:val="22"/>
        </w:numPr>
        <w:ind w:left="567" w:hanging="340"/>
        <w:rPr>
          <w:rFonts w:cs="Times New Roman"/>
          <w:spacing w:val="-1"/>
          <w:sz w:val="24"/>
          <w:szCs w:val="24"/>
        </w:rPr>
      </w:pPr>
      <w:r w:rsidRPr="001411DF">
        <w:rPr>
          <w:rFonts w:cs="Times New Roman"/>
          <w:spacing w:val="-1"/>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11A60751" w14:textId="77777777" w:rsidR="007F3825" w:rsidRPr="001411DF" w:rsidRDefault="007F3825" w:rsidP="00F95F0A">
      <w:pPr>
        <w:pStyle w:val="list-bullet"/>
        <w:widowControl w:val="0"/>
        <w:numPr>
          <w:ilvl w:val="0"/>
          <w:numId w:val="22"/>
        </w:numPr>
        <w:ind w:left="567" w:hanging="340"/>
        <w:rPr>
          <w:rFonts w:cs="Times New Roman"/>
          <w:sz w:val="24"/>
          <w:szCs w:val="24"/>
        </w:rPr>
      </w:pPr>
      <w:r w:rsidRPr="001411DF">
        <w:rPr>
          <w:rFonts w:cs="Times New Roman"/>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29736E6B" w14:textId="77777777" w:rsidR="007F3825" w:rsidRPr="001411DF" w:rsidRDefault="007F3825" w:rsidP="00F95F0A">
      <w:pPr>
        <w:pStyle w:val="list-bullet"/>
        <w:widowControl w:val="0"/>
        <w:numPr>
          <w:ilvl w:val="0"/>
          <w:numId w:val="22"/>
        </w:numPr>
        <w:ind w:left="567" w:hanging="340"/>
        <w:rPr>
          <w:rFonts w:cs="Times New Roman"/>
          <w:sz w:val="24"/>
          <w:szCs w:val="24"/>
        </w:rPr>
      </w:pPr>
      <w:r w:rsidRPr="001411DF">
        <w:rPr>
          <w:rFonts w:cs="Times New Roman"/>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4C5FB6FE" w14:textId="77777777" w:rsidR="007F3825" w:rsidRPr="001411DF" w:rsidRDefault="007F3825" w:rsidP="007F3825">
      <w:pPr>
        <w:pStyle w:val="list-bullet"/>
        <w:rPr>
          <w:rFonts w:cs="Times New Roman"/>
          <w:sz w:val="24"/>
          <w:szCs w:val="24"/>
        </w:rPr>
      </w:pPr>
      <w:r w:rsidRPr="001411DF">
        <w:rPr>
          <w:rFonts w:cs="Times New Roman"/>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0EFC09FD" w14:textId="77777777" w:rsidR="007F3825" w:rsidRPr="001411DF" w:rsidRDefault="007F3825" w:rsidP="00F95F0A">
      <w:pPr>
        <w:pStyle w:val="list-bullet"/>
        <w:widowControl w:val="0"/>
        <w:numPr>
          <w:ilvl w:val="0"/>
          <w:numId w:val="22"/>
        </w:numPr>
        <w:ind w:left="567" w:hanging="340"/>
        <w:rPr>
          <w:rFonts w:cs="Times New Roman"/>
          <w:sz w:val="24"/>
          <w:szCs w:val="24"/>
        </w:rPr>
      </w:pPr>
      <w:r w:rsidRPr="001411DF">
        <w:rPr>
          <w:rFonts w:cs="Times New Roman"/>
          <w:spacing w:val="1"/>
          <w:sz w:val="24"/>
          <w:szCs w:val="24"/>
        </w:rPr>
        <w:t xml:space="preserve">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w:t>
      </w:r>
      <w:r w:rsidRPr="001411DF">
        <w:rPr>
          <w:rFonts w:cs="Times New Roman"/>
          <w:sz w:val="24"/>
          <w:szCs w:val="24"/>
        </w:rPr>
        <w:t>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7617EEF9" w14:textId="77777777" w:rsidR="007F3825" w:rsidRPr="001411DF" w:rsidRDefault="007F3825" w:rsidP="007F3825">
      <w:pPr>
        <w:pStyle w:val="body"/>
        <w:rPr>
          <w:rFonts w:cs="Times New Roman"/>
          <w:sz w:val="24"/>
          <w:szCs w:val="24"/>
        </w:rPr>
      </w:pPr>
      <w:r w:rsidRPr="001411DF">
        <w:rPr>
          <w:rFonts w:cs="Times New Roman"/>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0F37ABEA" w14:textId="77777777" w:rsidR="007F3825" w:rsidRPr="001411DF" w:rsidRDefault="007F3825" w:rsidP="007F3825">
      <w:pPr>
        <w:pStyle w:val="body"/>
        <w:rPr>
          <w:rFonts w:cs="Times New Roman"/>
          <w:sz w:val="24"/>
          <w:szCs w:val="24"/>
        </w:rPr>
      </w:pPr>
      <w:r w:rsidRPr="001411DF">
        <w:rPr>
          <w:rFonts w:cs="Times New Roman"/>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65CAE162" w14:textId="77777777" w:rsidR="007F3825" w:rsidRPr="001411DF" w:rsidRDefault="007F3825" w:rsidP="007F3825">
      <w:pPr>
        <w:pStyle w:val="body"/>
        <w:rPr>
          <w:rFonts w:cs="Times New Roman"/>
          <w:sz w:val="24"/>
          <w:szCs w:val="24"/>
        </w:rPr>
      </w:pPr>
    </w:p>
    <w:p w14:paraId="33356157" w14:textId="77777777" w:rsidR="007F3825" w:rsidRPr="001411DF" w:rsidRDefault="007F3825" w:rsidP="007F3825">
      <w:pPr>
        <w:pStyle w:val="body"/>
        <w:rPr>
          <w:rFonts w:cs="Times New Roman"/>
          <w:sz w:val="24"/>
          <w:szCs w:val="24"/>
        </w:rPr>
      </w:pPr>
      <w:r w:rsidRPr="001411DF">
        <w:rPr>
          <w:rFonts w:cs="Times New Roman"/>
          <w:sz w:val="24"/>
          <w:szCs w:val="24"/>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21E4204C" w14:textId="77777777" w:rsidR="007F3825" w:rsidRPr="001411DF" w:rsidRDefault="007F3825" w:rsidP="007F3825">
      <w:pPr>
        <w:pStyle w:val="body"/>
        <w:rPr>
          <w:rFonts w:cs="Times New Roman"/>
          <w:sz w:val="24"/>
          <w:szCs w:val="24"/>
        </w:rPr>
      </w:pPr>
      <w:r w:rsidRPr="001411DF">
        <w:rPr>
          <w:rFonts w:cs="Times New Roman"/>
          <w:sz w:val="24"/>
          <w:szCs w:val="24"/>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w:t>
      </w:r>
    </w:p>
    <w:p w14:paraId="47B7C758" w14:textId="77777777" w:rsidR="007F3825" w:rsidRPr="001411DF" w:rsidRDefault="007F3825" w:rsidP="007F3825">
      <w:pPr>
        <w:pStyle w:val="body"/>
        <w:rPr>
          <w:rFonts w:cs="Times New Roman"/>
          <w:sz w:val="24"/>
          <w:szCs w:val="24"/>
        </w:rPr>
      </w:pPr>
      <w:r w:rsidRPr="001411DF">
        <w:rPr>
          <w:rFonts w:cs="Times New Roman"/>
          <w:sz w:val="24"/>
          <w:szCs w:val="24"/>
        </w:rPr>
        <w:t>При этом расходы времени на отдельные направления плана внеурочной деятельности могут отличаться:</w:t>
      </w:r>
    </w:p>
    <w:p w14:paraId="70675C99" w14:textId="77777777" w:rsidR="007F3825" w:rsidRPr="001411DF" w:rsidRDefault="007F3825" w:rsidP="007F3825">
      <w:pPr>
        <w:pStyle w:val="list-dash"/>
        <w:rPr>
          <w:rFonts w:cs="Times New Roman"/>
          <w:sz w:val="24"/>
          <w:szCs w:val="24"/>
        </w:rPr>
      </w:pPr>
      <w:r w:rsidRPr="001411DF">
        <w:rPr>
          <w:rFonts w:cs="Times New Roman"/>
          <w:sz w:val="24"/>
          <w:szCs w:val="24"/>
        </w:rPr>
        <w:t xml:space="preserve">на внеурочную деятельность по учебным предметам (включая занятия физической культурой и углубленное изучение предметов) еженедельно — от 2 до 4 часов, </w:t>
      </w:r>
    </w:p>
    <w:p w14:paraId="48584D6C" w14:textId="77777777" w:rsidR="007F3825" w:rsidRPr="001411DF" w:rsidRDefault="007F3825" w:rsidP="007F3825">
      <w:pPr>
        <w:pStyle w:val="list-dash"/>
        <w:rPr>
          <w:rFonts w:cs="Times New Roman"/>
          <w:sz w:val="24"/>
          <w:szCs w:val="24"/>
        </w:rPr>
      </w:pPr>
      <w:r w:rsidRPr="001411DF">
        <w:rPr>
          <w:rFonts w:cs="Times New Roman"/>
          <w:sz w:val="24"/>
          <w:szCs w:val="24"/>
        </w:rPr>
        <w:t>на внеурочную деятельность по формированию функциональной грамотности — от 1 до 2 часов;</w:t>
      </w:r>
    </w:p>
    <w:p w14:paraId="7E9EFB2D" w14:textId="77777777" w:rsidR="007F3825" w:rsidRPr="001411DF" w:rsidRDefault="007F3825" w:rsidP="007F3825">
      <w:pPr>
        <w:pStyle w:val="list-dash"/>
        <w:rPr>
          <w:rFonts w:cs="Times New Roman"/>
          <w:sz w:val="24"/>
          <w:szCs w:val="24"/>
        </w:rPr>
      </w:pPr>
      <w:r w:rsidRPr="001411DF">
        <w:rPr>
          <w:rFonts w:cs="Times New Roman"/>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3416F079" w14:textId="77777777" w:rsidR="007F3825" w:rsidRPr="001411DF" w:rsidRDefault="007F3825" w:rsidP="007F3825">
      <w:pPr>
        <w:pStyle w:val="list-dash"/>
        <w:rPr>
          <w:rFonts w:cs="Times New Roman"/>
          <w:sz w:val="24"/>
          <w:szCs w:val="24"/>
        </w:rPr>
      </w:pPr>
      <w:r w:rsidRPr="001411DF">
        <w:rPr>
          <w:rFonts w:cs="Times New Roman"/>
          <w:sz w:val="24"/>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6F142700" w14:textId="77777777" w:rsidR="007F3825" w:rsidRPr="001411DF" w:rsidRDefault="007F3825" w:rsidP="007F3825">
      <w:pPr>
        <w:pStyle w:val="list-dash"/>
        <w:rPr>
          <w:rFonts w:cs="Times New Roman"/>
          <w:sz w:val="24"/>
          <w:szCs w:val="24"/>
        </w:rPr>
      </w:pPr>
      <w:r w:rsidRPr="001411DF">
        <w:rPr>
          <w:rFonts w:cs="Times New Roman"/>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73290B0E" w14:textId="77777777" w:rsidR="007F3825" w:rsidRPr="001411DF" w:rsidRDefault="007F3825" w:rsidP="007F3825">
      <w:pPr>
        <w:pStyle w:val="body"/>
        <w:rPr>
          <w:rFonts w:cs="Times New Roman"/>
          <w:sz w:val="24"/>
          <w:szCs w:val="24"/>
        </w:rPr>
      </w:pPr>
      <w:r w:rsidRPr="001411DF">
        <w:rPr>
          <w:rFonts w:cs="Times New Roman"/>
          <w:sz w:val="24"/>
          <w:szCs w:val="24"/>
        </w:rPr>
        <w:t>Общий объем внеурочной деятельности не должен превышать 10 часов в неделю.</w:t>
      </w:r>
    </w:p>
    <w:p w14:paraId="089A1332" w14:textId="77777777" w:rsidR="007F3825" w:rsidRPr="001411DF" w:rsidRDefault="007F3825" w:rsidP="007F3825">
      <w:pPr>
        <w:pStyle w:val="body"/>
        <w:rPr>
          <w:rFonts w:cs="Times New Roman"/>
          <w:sz w:val="24"/>
          <w:szCs w:val="24"/>
        </w:rPr>
      </w:pPr>
      <w:r w:rsidRPr="001411DF">
        <w:rPr>
          <w:rFonts w:cs="Times New Roman"/>
          <w:sz w:val="24"/>
          <w:szCs w:val="24"/>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19DF296D" w14:textId="77777777" w:rsidR="007F3825" w:rsidRPr="001411DF" w:rsidRDefault="007F3825" w:rsidP="007F3825">
      <w:pPr>
        <w:pStyle w:val="body"/>
        <w:rPr>
          <w:rFonts w:cs="Times New Roman"/>
          <w:sz w:val="24"/>
          <w:szCs w:val="24"/>
        </w:rPr>
      </w:pPr>
      <w:r w:rsidRPr="001411DF">
        <w:rPr>
          <w:rFonts w:cs="Times New Roman"/>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21450048" w14:textId="77777777" w:rsidR="007F3825" w:rsidRPr="001411DF" w:rsidRDefault="007F3825" w:rsidP="007F3825">
      <w:pPr>
        <w:pStyle w:val="list-dash"/>
        <w:rPr>
          <w:rFonts w:cs="Times New Roman"/>
          <w:sz w:val="24"/>
          <w:szCs w:val="24"/>
        </w:rPr>
      </w:pPr>
      <w:r w:rsidRPr="001411DF">
        <w:rPr>
          <w:rFonts w:cs="Times New Roman"/>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6F28A125" w14:textId="77777777" w:rsidR="007F3825" w:rsidRPr="001411DF" w:rsidRDefault="007F3825" w:rsidP="007F3825">
      <w:pPr>
        <w:pStyle w:val="list-dash"/>
        <w:rPr>
          <w:rFonts w:cs="Times New Roman"/>
          <w:sz w:val="24"/>
          <w:szCs w:val="24"/>
        </w:rPr>
      </w:pPr>
      <w:r w:rsidRPr="001411DF">
        <w:rPr>
          <w:rFonts w:cs="Times New Roman"/>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04BB043A" w14:textId="77777777" w:rsidR="007F3825" w:rsidRPr="001411DF" w:rsidRDefault="007F3825" w:rsidP="007F3825">
      <w:pPr>
        <w:pStyle w:val="list-dash"/>
        <w:rPr>
          <w:rFonts w:cs="Times New Roman"/>
          <w:sz w:val="24"/>
          <w:szCs w:val="24"/>
        </w:rPr>
      </w:pPr>
      <w:r w:rsidRPr="001411DF">
        <w:rPr>
          <w:rFonts w:cs="Times New Roman"/>
          <w:sz w:val="24"/>
          <w:szCs w:val="24"/>
        </w:rPr>
        <w:t xml:space="preserve">модель плана с преобладанием деятельности ученических сообществ и воспитательных мероприятий. </w:t>
      </w:r>
    </w:p>
    <w:p w14:paraId="159DDB3F" w14:textId="77777777" w:rsidR="007F3825" w:rsidRPr="001411DF" w:rsidRDefault="007F3825" w:rsidP="007F3825">
      <w:pPr>
        <w:pStyle w:val="body"/>
        <w:rPr>
          <w:rFonts w:cs="Times New Roman"/>
          <w:sz w:val="24"/>
          <w:szCs w:val="24"/>
        </w:rPr>
      </w:pPr>
      <w:r w:rsidRPr="001411DF">
        <w:rPr>
          <w:rFonts w:cs="Times New Roman"/>
          <w:sz w:val="24"/>
          <w:szCs w:val="24"/>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14:paraId="63F0BFE0" w14:textId="77777777" w:rsidR="007F3825" w:rsidRPr="001411DF" w:rsidRDefault="007F3825" w:rsidP="007F3825">
      <w:pPr>
        <w:pStyle w:val="body"/>
        <w:rPr>
          <w:rFonts w:cs="Times New Roman"/>
          <w:sz w:val="24"/>
          <w:szCs w:val="24"/>
        </w:rPr>
      </w:pPr>
      <w:r w:rsidRPr="001411DF">
        <w:rPr>
          <w:rFonts w:cs="Times New Roman"/>
          <w:sz w:val="24"/>
          <w:szCs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7A479C68" w14:textId="77777777" w:rsidR="007536AB" w:rsidRDefault="007F3825" w:rsidP="007536AB">
      <w:pPr>
        <w:pStyle w:val="body"/>
        <w:rPr>
          <w:rFonts w:cs="Times New Roman"/>
          <w:sz w:val="24"/>
          <w:szCs w:val="24"/>
        </w:rPr>
      </w:pPr>
      <w:r w:rsidRPr="001411DF">
        <w:rPr>
          <w:rFonts w:cs="Times New Roman"/>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w:t>
      </w:r>
      <w:r w:rsidR="007536AB">
        <w:rPr>
          <w:rFonts w:cs="Times New Roman"/>
          <w:sz w:val="24"/>
          <w:szCs w:val="24"/>
        </w:rPr>
        <w:t>ладающие необходимыми ресурсами</w:t>
      </w:r>
    </w:p>
    <w:p w14:paraId="0931EC07" w14:textId="77777777" w:rsidR="00364DD2" w:rsidRDefault="00364DD2" w:rsidP="007536AB">
      <w:pPr>
        <w:pStyle w:val="body"/>
        <w:rPr>
          <w:rFonts w:cs="Times New Roman"/>
          <w:sz w:val="24"/>
          <w:szCs w:val="24"/>
        </w:rPr>
      </w:pPr>
    </w:p>
    <w:p w14:paraId="12446DA5" w14:textId="37446FE8" w:rsidR="007536AB" w:rsidRDefault="00364DD2" w:rsidP="00364DD2">
      <w:pPr>
        <w:pStyle w:val="3"/>
      </w:pPr>
      <w:bookmarkStart w:id="56" w:name="_Toc122017697"/>
      <w:r>
        <w:t>3.2.1.</w:t>
      </w:r>
      <w:r w:rsidR="007536AB">
        <w:t>Календарный учебный график</w:t>
      </w:r>
      <w:bookmarkEnd w:id="56"/>
    </w:p>
    <w:p w14:paraId="0CCB78AB" w14:textId="77777777" w:rsidR="00D26793" w:rsidRDefault="00D26793" w:rsidP="00AA7ED2">
      <w:pPr>
        <w:spacing w:after="0" w:line="240" w:lineRule="auto"/>
        <w:ind w:firstLine="0"/>
        <w:rPr>
          <w:rFonts w:cs="Times New Roman"/>
          <w:szCs w:val="24"/>
        </w:rPr>
      </w:pPr>
    </w:p>
    <w:p w14:paraId="74E0F855" w14:textId="77777777" w:rsidR="00D26793" w:rsidRDefault="00D26793" w:rsidP="00D26793">
      <w:pPr>
        <w:pStyle w:val="Heading"/>
        <w:contextualSpacing/>
        <w:jc w:val="both"/>
        <w:rPr>
          <w:rFonts w:ascii="Times New Roman" w:hAnsi="Times New Roman" w:cs="Times New Roman"/>
          <w:sz w:val="24"/>
          <w:szCs w:val="24"/>
        </w:rPr>
      </w:pPr>
      <w:r>
        <w:rPr>
          <w:rFonts w:ascii="Times New Roman" w:hAnsi="Times New Roman" w:cs="Times New Roman"/>
          <w:sz w:val="24"/>
          <w:szCs w:val="24"/>
        </w:rPr>
        <w:t xml:space="preserve">1. Основные положения </w:t>
      </w:r>
    </w:p>
    <w:p w14:paraId="75A3C844" w14:textId="77777777" w:rsidR="00D26793" w:rsidRDefault="00D26793" w:rsidP="00D26793">
      <w:pPr>
        <w:autoSpaceDE w:val="0"/>
        <w:autoSpaceDN w:val="0"/>
        <w:adjustRightInd w:val="0"/>
        <w:spacing w:after="0" w:line="240" w:lineRule="auto"/>
        <w:ind w:firstLine="567"/>
        <w:rPr>
          <w:rFonts w:cs="Times New Roman"/>
          <w:szCs w:val="24"/>
        </w:rPr>
      </w:pPr>
      <w:r>
        <w:rPr>
          <w:rFonts w:cs="Times New Roman"/>
          <w:szCs w:val="24"/>
        </w:rPr>
        <w:t>1.1.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14:paraId="2746CE6B" w14:textId="77777777" w:rsidR="00D26793" w:rsidRDefault="00D26793" w:rsidP="00D26793">
      <w:pPr>
        <w:spacing w:after="0" w:line="240" w:lineRule="auto"/>
        <w:ind w:firstLine="567"/>
        <w:rPr>
          <w:rFonts w:cs="Times New Roman"/>
          <w:szCs w:val="24"/>
        </w:rPr>
      </w:pPr>
      <w:r>
        <w:rPr>
          <w:rFonts w:cs="Times New Roman"/>
          <w:szCs w:val="24"/>
        </w:rPr>
        <w:t>1.2. Учебный план МБОУ СОШ с.Сизим, реализующий основные общеобразовательные программы ФГОС начального общего, основного общего образования разработан на основе следующих документов:</w:t>
      </w:r>
    </w:p>
    <w:p w14:paraId="6269A022" w14:textId="77777777" w:rsidR="00D26793" w:rsidRDefault="00D26793" w:rsidP="00D26793">
      <w:pPr>
        <w:spacing w:after="0" w:line="240" w:lineRule="auto"/>
        <w:ind w:firstLine="567"/>
        <w:rPr>
          <w:rFonts w:cs="Times New Roman"/>
          <w:szCs w:val="24"/>
        </w:rPr>
      </w:pPr>
      <w:r>
        <w:rPr>
          <w:rFonts w:cs="Times New Roman"/>
          <w:szCs w:val="24"/>
        </w:rPr>
        <w:t>- Конституции Российской Федерации (принята всенародным голосованием 12.12.1993 с изменениями, одобренными в ходе общероссийского голосования 01.07.2020);</w:t>
      </w:r>
    </w:p>
    <w:p w14:paraId="09311A36" w14:textId="77777777" w:rsidR="00D26793" w:rsidRDefault="00D26793" w:rsidP="00D26793">
      <w:pPr>
        <w:spacing w:after="0" w:line="240" w:lineRule="auto"/>
        <w:ind w:firstLine="567"/>
        <w:rPr>
          <w:rFonts w:cs="Times New Roman"/>
          <w:szCs w:val="24"/>
        </w:rPr>
      </w:pPr>
      <w:r>
        <w:rPr>
          <w:rFonts w:cs="Times New Roman"/>
          <w:szCs w:val="24"/>
        </w:rPr>
        <w:t>- Конвенции о правах ребенка (одобрена Генеральной Ассамблеей ООН 20.11.1989, вступила в силу для СССР 15.09.1990);</w:t>
      </w:r>
    </w:p>
    <w:p w14:paraId="3BC745A3" w14:textId="77777777" w:rsidR="00D26793" w:rsidRDefault="00D26793" w:rsidP="00D26793">
      <w:pPr>
        <w:spacing w:after="0" w:line="240" w:lineRule="auto"/>
        <w:ind w:firstLine="567"/>
        <w:rPr>
          <w:rFonts w:cs="Times New Roman"/>
          <w:szCs w:val="24"/>
        </w:rPr>
      </w:pPr>
      <w:r>
        <w:rPr>
          <w:rFonts w:cs="Times New Roman"/>
          <w:szCs w:val="24"/>
        </w:rPr>
        <w:t>- Федерального закона «Об образовании в Российской Федерации» от 29.12.2013 №273-ФЗ;</w:t>
      </w:r>
    </w:p>
    <w:p w14:paraId="66C744A5" w14:textId="77777777" w:rsidR="00D26793" w:rsidRDefault="00D26793" w:rsidP="00D26793">
      <w:pPr>
        <w:tabs>
          <w:tab w:val="left" w:pos="0"/>
          <w:tab w:val="right" w:leader="dot" w:pos="9639"/>
        </w:tabs>
        <w:spacing w:line="240" w:lineRule="auto"/>
        <w:ind w:firstLine="567"/>
        <w:rPr>
          <w:rFonts w:cs="Times New Roman"/>
          <w:szCs w:val="24"/>
        </w:rPr>
      </w:pPr>
      <w:r>
        <w:rPr>
          <w:rFonts w:cs="Times New Roman"/>
          <w:szCs w:val="24"/>
        </w:rPr>
        <w:tab/>
        <w:t xml:space="preserve">-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17.12.2009 № 373 (далее - </w:t>
      </w:r>
      <w:r>
        <w:rPr>
          <w:rFonts w:cs="Times New Roman"/>
          <w:szCs w:val="24"/>
          <w:u w:color="000000"/>
        </w:rPr>
        <w:t>ФГОС начального общего образования);</w:t>
      </w:r>
    </w:p>
    <w:p w14:paraId="05A16442" w14:textId="77777777" w:rsidR="00D26793" w:rsidRDefault="00D26793" w:rsidP="00D26793">
      <w:pPr>
        <w:tabs>
          <w:tab w:val="left" w:pos="0"/>
          <w:tab w:val="right" w:leader="dot" w:pos="9639"/>
        </w:tabs>
        <w:spacing w:line="240" w:lineRule="auto"/>
        <w:ind w:firstLine="567"/>
        <w:rPr>
          <w:rFonts w:cs="Times New Roman"/>
          <w:szCs w:val="24"/>
        </w:rPr>
      </w:pPr>
      <w:r>
        <w:rPr>
          <w:rFonts w:cs="Times New Roman"/>
          <w:szCs w:val="24"/>
        </w:rPr>
        <w:t xml:space="preserve">- Федерального государственного образовательного стандарта основного общего образования. Приказ Министерства образования и науки Российской Федерации от 17.12.2010 г. № 1897 (далее - </w:t>
      </w:r>
      <w:r>
        <w:rPr>
          <w:rFonts w:cs="Times New Roman"/>
          <w:szCs w:val="24"/>
          <w:u w:color="000000"/>
        </w:rPr>
        <w:t>ФГОС основного общего образования);</w:t>
      </w:r>
    </w:p>
    <w:p w14:paraId="1B8FE430" w14:textId="77777777" w:rsidR="00D26793" w:rsidRDefault="00D26793" w:rsidP="00D26793">
      <w:pPr>
        <w:spacing w:line="240" w:lineRule="auto"/>
        <w:ind w:firstLine="567"/>
        <w:rPr>
          <w:rFonts w:cs="Times New Roman"/>
          <w:szCs w:val="24"/>
        </w:rPr>
      </w:pPr>
      <w:r>
        <w:rPr>
          <w:rFonts w:cs="Times New Roman"/>
          <w:szCs w:val="24"/>
        </w:rPr>
        <w:t>-  Федерального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 Федерации от 17.05.2012 № 413 (далее – ФГОС среднего общего образования);</w:t>
      </w:r>
    </w:p>
    <w:p w14:paraId="7A31BF5B" w14:textId="77777777" w:rsidR="00D26793" w:rsidRDefault="00D26793" w:rsidP="00D26793">
      <w:pPr>
        <w:spacing w:after="0" w:line="240" w:lineRule="auto"/>
        <w:ind w:firstLine="567"/>
        <w:rPr>
          <w:rFonts w:cs="Times New Roman"/>
          <w:szCs w:val="24"/>
        </w:rPr>
      </w:pPr>
      <w:r>
        <w:rPr>
          <w:rFonts w:cs="Times New Roman"/>
          <w:szCs w:val="24"/>
        </w:rPr>
        <w:t>- Приказа Министерства просвещения России от 20 мая 2020 года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(в редакции от 13.03.2021 г.);</w:t>
      </w:r>
    </w:p>
    <w:p w14:paraId="6186EF8E" w14:textId="77777777" w:rsidR="00D26793" w:rsidRDefault="00D26793" w:rsidP="00D26793">
      <w:pPr>
        <w:spacing w:after="0" w:line="240" w:lineRule="auto"/>
        <w:ind w:firstLine="567"/>
        <w:rPr>
          <w:rFonts w:cs="Times New Roman"/>
          <w:szCs w:val="24"/>
        </w:rPr>
      </w:pPr>
      <w:r>
        <w:rPr>
          <w:rFonts w:cs="Times New Roman"/>
          <w:szCs w:val="24"/>
        </w:rPr>
        <w:t>-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09.06.2016 № 699;</w:t>
      </w:r>
    </w:p>
    <w:p w14:paraId="10A11133" w14:textId="77777777" w:rsidR="00D26793" w:rsidRDefault="00D26793" w:rsidP="00D26793">
      <w:pPr>
        <w:spacing w:after="0" w:line="240" w:lineRule="auto"/>
        <w:ind w:firstLine="567"/>
        <w:rPr>
          <w:rFonts w:cs="Times New Roman"/>
          <w:szCs w:val="24"/>
        </w:rPr>
      </w:pPr>
      <w:r>
        <w:rPr>
          <w:rFonts w:cs="Times New Roman"/>
          <w:szCs w:val="24"/>
        </w:rPr>
        <w:t>- Приказа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  20.04.2021 № 63180);</w:t>
      </w:r>
    </w:p>
    <w:p w14:paraId="0E1D999D" w14:textId="77777777" w:rsidR="00D26793" w:rsidRDefault="00D26793" w:rsidP="00D26793">
      <w:pPr>
        <w:pStyle w:val="25"/>
        <w:spacing w:after="0"/>
        <w:ind w:firstLine="567"/>
        <w:jc w:val="both"/>
        <w:rPr>
          <w:rFonts w:ascii="Times New Roman" w:hAnsi="Times New Roman" w:cs="Times New Roman"/>
          <w:b w:val="0"/>
          <w:sz w:val="24"/>
          <w:szCs w:val="24"/>
        </w:rPr>
      </w:pPr>
      <w:r>
        <w:rPr>
          <w:rFonts w:ascii="Times New Roman" w:hAnsi="Times New Roman" w:cs="Times New Roman"/>
          <w:b w:val="0"/>
          <w:sz w:val="24"/>
          <w:szCs w:val="24"/>
        </w:rPr>
        <w:t>- Письма Министерства просвещения Российской Федерации от 30.03.2021 г. № ВБ-511/08  «Методические рекомендации для общеобразовательных организаций по открытию классов «Психолого-педагогической направленности» в рамках различных профилей при реализации образовательных программ среднего общего образования;</w:t>
      </w:r>
    </w:p>
    <w:p w14:paraId="209AC579" w14:textId="77777777" w:rsidR="00D26793" w:rsidRDefault="00D26793" w:rsidP="00D26793">
      <w:pPr>
        <w:pStyle w:val="af4"/>
        <w:ind w:firstLine="567"/>
        <w:rPr>
          <w:szCs w:val="24"/>
        </w:rPr>
      </w:pPr>
      <w:r>
        <w:rPr>
          <w:b/>
          <w:szCs w:val="24"/>
        </w:rPr>
        <w:t xml:space="preserve">- </w:t>
      </w:r>
      <w:r>
        <w:rPr>
          <w:szCs w:val="24"/>
        </w:rPr>
        <w:t>писем Минобрнауки России от 12.05.2011</w:t>
      </w:r>
      <w:hyperlink r:id="rId10" w:history="1">
        <w:r>
          <w:rPr>
            <w:szCs w:val="24"/>
          </w:rPr>
          <w:t xml:space="preserve"> </w:t>
        </w:r>
        <w:r>
          <w:rPr>
            <w:color w:val="0000FF"/>
            <w:szCs w:val="24"/>
          </w:rPr>
          <w:t xml:space="preserve">N 03-296 </w:t>
        </w:r>
      </w:hyperlink>
      <w:r>
        <w:rPr>
          <w:szCs w:val="24"/>
        </w:rPr>
        <w:t>"Об организации внеурочной деятельности при введении федерального государственного стандарта общего образования", от 14.12.15 г. № 09-3564 «Методические рекомендации «О внеурочной деятельности и реализации дополнительных общеобразовательных программ» и</w:t>
      </w:r>
      <w:hyperlink r:id="rId11" w:history="1">
        <w:r>
          <w:rPr>
            <w:szCs w:val="24"/>
          </w:rPr>
          <w:t xml:space="preserve">  от 18.08.2017  </w:t>
        </w:r>
        <w:r>
          <w:rPr>
            <w:color w:val="0000FF"/>
            <w:szCs w:val="24"/>
          </w:rPr>
          <w:t xml:space="preserve">N 09-1672 </w:t>
        </w:r>
      </w:hyperlink>
      <w:r>
        <w:rPr>
          <w:szCs w:val="24"/>
        </w:rPr>
        <w:t xml:space="preserve">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14:paraId="6C967797" w14:textId="77777777" w:rsidR="00D26793" w:rsidRDefault="00D26793" w:rsidP="00D26793">
      <w:pPr>
        <w:spacing w:after="0" w:line="240" w:lineRule="auto"/>
        <w:ind w:firstLine="567"/>
        <w:rPr>
          <w:rFonts w:cs="Times New Roman"/>
          <w:szCs w:val="24"/>
        </w:rPr>
      </w:pPr>
      <w:r>
        <w:rPr>
          <w:rFonts w:cs="Times New Roman"/>
          <w:szCs w:val="24"/>
        </w:rPr>
        <w:t>- Письма Министерства образования и науки РФ от 01.09.2016 г. № 08-1803 о реализации предметной области «Основы духовно-нравственной культуры народов России»;</w:t>
      </w:r>
    </w:p>
    <w:p w14:paraId="6376C461" w14:textId="77777777" w:rsidR="00D26793" w:rsidRDefault="00D26793" w:rsidP="00D26793">
      <w:pPr>
        <w:spacing w:after="0" w:line="240" w:lineRule="auto"/>
        <w:ind w:firstLine="567"/>
        <w:rPr>
          <w:rFonts w:cs="Times New Roman"/>
          <w:szCs w:val="24"/>
        </w:rPr>
      </w:pPr>
      <w:r>
        <w:rPr>
          <w:rFonts w:cs="Times New Roman"/>
          <w:szCs w:val="24"/>
        </w:rPr>
        <w:t>- Письма Министерства образования и науки РФ от 18.06.2015 №НТ-670/08 «Методические рекомендации по организации самоподготовки обучающихся при осуществлении образовательной деятельности»;</w:t>
      </w:r>
    </w:p>
    <w:p w14:paraId="5E58A610" w14:textId="77777777" w:rsidR="00D26793" w:rsidRDefault="00D26793" w:rsidP="00D26793">
      <w:pPr>
        <w:spacing w:after="0" w:line="240" w:lineRule="auto"/>
        <w:ind w:firstLine="567"/>
        <w:rPr>
          <w:rFonts w:cs="Times New Roman"/>
          <w:szCs w:val="24"/>
        </w:rPr>
      </w:pPr>
      <w:r>
        <w:rPr>
          <w:rFonts w:cs="Times New Roman"/>
          <w:szCs w:val="24"/>
        </w:rPr>
        <w:t>- Письма Департамента государственной политики в сфере общего образования Министерства просвещения Российской Федерации от 26.02.2021 №03-2056 «Методические рекомендации по обеспечению возможности освоения образовательных программ обучающимися 5-11 классов по индивидуальному учебному плану»;</w:t>
      </w:r>
    </w:p>
    <w:p w14:paraId="09E79213" w14:textId="77777777" w:rsidR="00D26793" w:rsidRDefault="00D26793" w:rsidP="00D26793">
      <w:pPr>
        <w:spacing w:after="0" w:line="240" w:lineRule="auto"/>
        <w:ind w:firstLine="567"/>
        <w:rPr>
          <w:rFonts w:cs="Times New Roman"/>
          <w:szCs w:val="24"/>
        </w:rPr>
      </w:pPr>
      <w:r>
        <w:rPr>
          <w:rFonts w:cs="Times New Roman"/>
          <w:szCs w:val="24"/>
        </w:rPr>
        <w:t>- Санитарных правил и норм (СанПин 2.4.3648-20) «санитарно-эпидемиологические требования к организации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 (Зарегистрирован 18.12.2020 № 61573);</w:t>
      </w:r>
    </w:p>
    <w:p w14:paraId="13DBA9B6" w14:textId="77777777" w:rsidR="00D26793" w:rsidRDefault="00D26793" w:rsidP="00D26793">
      <w:pPr>
        <w:spacing w:after="0" w:line="240" w:lineRule="auto"/>
        <w:ind w:firstLine="567"/>
        <w:rPr>
          <w:rFonts w:cs="Times New Roman"/>
          <w:szCs w:val="24"/>
        </w:rPr>
      </w:pPr>
      <w:r>
        <w:rPr>
          <w:rFonts w:cs="Times New Roman"/>
          <w:szCs w:val="24"/>
        </w:rPr>
        <w:t>- Санитарных правил и норм (СанПин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утвержденных Постановлением Главного государственного санитарного врача Российской Федерации от 30.06.2020 № 16 (Зарегистрирован 29.03.2021 № 62900) (с изменениями, внесенными Постановлением Главного государственного санитарного врача Российской Федерации от 24.03.2021 № 10);</w:t>
      </w:r>
    </w:p>
    <w:p w14:paraId="6D0A778B" w14:textId="77777777" w:rsidR="00D26793" w:rsidRDefault="00D26793" w:rsidP="00D26793">
      <w:pPr>
        <w:spacing w:after="0" w:line="240" w:lineRule="auto"/>
        <w:ind w:firstLine="567"/>
        <w:rPr>
          <w:rFonts w:cs="Times New Roman"/>
          <w:szCs w:val="24"/>
        </w:rPr>
      </w:pPr>
      <w:r>
        <w:rPr>
          <w:rFonts w:cs="Times New Roman"/>
          <w:szCs w:val="24"/>
        </w:rPr>
        <w:t>-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№2  (стр 369-402);</w:t>
      </w:r>
    </w:p>
    <w:p w14:paraId="4598F3D3" w14:textId="77777777" w:rsidR="00D26793" w:rsidRDefault="00D26793" w:rsidP="00D26793">
      <w:pPr>
        <w:spacing w:after="0" w:line="240" w:lineRule="auto"/>
        <w:ind w:firstLine="567"/>
        <w:rPr>
          <w:rFonts w:cs="Times New Roman"/>
          <w:color w:val="000000"/>
          <w:szCs w:val="24"/>
        </w:rPr>
      </w:pPr>
      <w:r>
        <w:rPr>
          <w:rFonts w:cs="Times New Roman"/>
          <w:color w:val="000000"/>
          <w:szCs w:val="24"/>
        </w:rPr>
        <w:t>- Письма Департамента государственной политики в сфере общего образования Министерства образования и науки Российской Федерации от 14.04.2016 №08-703 «Об использовании карт в образовательной деятельности»;</w:t>
      </w:r>
    </w:p>
    <w:p w14:paraId="17CEC7E3" w14:textId="77777777" w:rsidR="00D26793" w:rsidRDefault="00D26793" w:rsidP="00D26793">
      <w:pPr>
        <w:spacing w:after="0" w:line="240" w:lineRule="auto"/>
        <w:ind w:firstLine="567"/>
        <w:rPr>
          <w:rFonts w:cs="Times New Roman"/>
          <w:b/>
          <w:szCs w:val="24"/>
        </w:rPr>
      </w:pPr>
      <w:r>
        <w:rPr>
          <w:rFonts w:cs="Times New Roman"/>
          <w:color w:val="000000"/>
          <w:szCs w:val="24"/>
        </w:rPr>
        <w:t>- Письма Департамента государственной политики в сфере общего образования Министерства образования и науки Российской Федерации от 14.04.2016 №08-709 «О списках рекомендуемых произведений».</w:t>
      </w:r>
    </w:p>
    <w:p w14:paraId="72D707F5" w14:textId="77777777" w:rsidR="00D26793" w:rsidRDefault="00D26793" w:rsidP="00D26793">
      <w:pPr>
        <w:spacing w:after="0" w:line="240" w:lineRule="auto"/>
        <w:ind w:firstLine="567"/>
        <w:rPr>
          <w:rFonts w:cs="Times New Roman"/>
          <w:i/>
          <w:szCs w:val="24"/>
        </w:rPr>
      </w:pPr>
      <w:r>
        <w:rPr>
          <w:rFonts w:cs="Times New Roman"/>
          <w:i/>
          <w:szCs w:val="24"/>
        </w:rPr>
        <w:t>Региональных:</w:t>
      </w:r>
    </w:p>
    <w:p w14:paraId="3E59408F" w14:textId="77777777" w:rsidR="00D26793" w:rsidRDefault="00D26793" w:rsidP="00D26793">
      <w:pPr>
        <w:spacing w:after="0" w:line="240" w:lineRule="auto"/>
        <w:ind w:firstLine="567"/>
        <w:rPr>
          <w:rFonts w:cs="Times New Roman"/>
          <w:szCs w:val="24"/>
        </w:rPr>
      </w:pPr>
      <w:r>
        <w:rPr>
          <w:rFonts w:cs="Times New Roman"/>
          <w:szCs w:val="24"/>
        </w:rPr>
        <w:t>- Конституции Республики Тыва (принята 06.05.2001 г.);</w:t>
      </w:r>
    </w:p>
    <w:p w14:paraId="010E7FDA" w14:textId="77777777" w:rsidR="00D26793" w:rsidRDefault="00D26793" w:rsidP="00D26793">
      <w:pPr>
        <w:spacing w:after="0" w:line="240" w:lineRule="auto"/>
        <w:ind w:firstLine="567"/>
        <w:rPr>
          <w:rFonts w:cs="Times New Roman"/>
          <w:szCs w:val="24"/>
        </w:rPr>
      </w:pPr>
      <w:r>
        <w:rPr>
          <w:rFonts w:cs="Times New Roman"/>
          <w:szCs w:val="24"/>
        </w:rPr>
        <w:t>- Закона Республики Тыва от 21 июня 2014г. №2562 ВХ-</w:t>
      </w:r>
      <w:r>
        <w:rPr>
          <w:rFonts w:cs="Times New Roman"/>
          <w:szCs w:val="24"/>
          <w:lang w:val="en-US"/>
        </w:rPr>
        <w:t>I</w:t>
      </w:r>
      <w:r>
        <w:rPr>
          <w:rFonts w:cs="Times New Roman"/>
          <w:szCs w:val="24"/>
        </w:rPr>
        <w:t xml:space="preserve"> «Об образовании в Республике Тыва»;</w:t>
      </w:r>
    </w:p>
    <w:p w14:paraId="244B6FC4" w14:textId="77777777" w:rsidR="00D26793" w:rsidRDefault="00D26793" w:rsidP="00D26793">
      <w:pPr>
        <w:spacing w:after="0" w:line="240" w:lineRule="auto"/>
        <w:ind w:firstLine="567"/>
        <w:rPr>
          <w:rFonts w:cs="Times New Roman"/>
          <w:szCs w:val="24"/>
        </w:rPr>
      </w:pPr>
      <w:r>
        <w:rPr>
          <w:rFonts w:cs="Times New Roman"/>
          <w:szCs w:val="24"/>
        </w:rPr>
        <w:t>- Постановления Правительства Республики Тыва от 12 февраля 2019 года N 73 «Об утверждении Концепции духовно-нравственного развития и воспитания детей и молодежи Республики Тыва до 2025 года»;</w:t>
      </w:r>
    </w:p>
    <w:p w14:paraId="7D0B7410" w14:textId="77777777" w:rsidR="00D26793" w:rsidRDefault="00D26793" w:rsidP="00D26793">
      <w:pPr>
        <w:spacing w:after="0" w:line="240" w:lineRule="auto"/>
        <w:ind w:firstLine="567"/>
        <w:rPr>
          <w:rFonts w:cs="Times New Roman"/>
          <w:szCs w:val="24"/>
        </w:rPr>
      </w:pPr>
      <w:r>
        <w:rPr>
          <w:rFonts w:cs="Times New Roman"/>
          <w:szCs w:val="24"/>
        </w:rPr>
        <w:t>- Приказа Министерства образования и науки Республики Тыва от 31 мая 2021г. № 704-д «О апробации учебного модуля «Информатика» для 7-8 классов сервиса Яндекс.Учебник»;</w:t>
      </w:r>
    </w:p>
    <w:p w14:paraId="3B70888E" w14:textId="77777777" w:rsidR="00D26793" w:rsidRDefault="00D26793" w:rsidP="00D26793">
      <w:pPr>
        <w:spacing w:after="0" w:line="240" w:lineRule="auto"/>
        <w:ind w:firstLine="567"/>
        <w:rPr>
          <w:rFonts w:cs="Times New Roman"/>
          <w:szCs w:val="24"/>
        </w:rPr>
      </w:pPr>
      <w:r>
        <w:rPr>
          <w:rFonts w:cs="Times New Roman"/>
          <w:szCs w:val="24"/>
        </w:rPr>
        <w:t xml:space="preserve">- Приказа Министерства образования и науки Республики Тыва от 23.06.2021 г. № 802-д «О формировании примерного календарного учебного графика образовательных организаций Республики Тыва, реализующих основные общеобразовательные программы, в 2021-2022 учебном году». </w:t>
      </w:r>
    </w:p>
    <w:p w14:paraId="67337FAF" w14:textId="77777777" w:rsidR="00D26793" w:rsidRDefault="00D26793" w:rsidP="00D26793">
      <w:pPr>
        <w:spacing w:after="0" w:line="240" w:lineRule="auto"/>
        <w:ind w:firstLine="567"/>
        <w:rPr>
          <w:rFonts w:cs="Times New Roman"/>
          <w:szCs w:val="24"/>
        </w:rPr>
      </w:pPr>
      <w:r>
        <w:rPr>
          <w:rFonts w:cs="Times New Roman"/>
          <w:szCs w:val="24"/>
        </w:rPr>
        <w:t>- Приказа Министерства образования Республики Тыва от 4 марта 2022г. №159-д «О введении обновленных федеральных государственных образовательных стандартов начального и основного общего образования в Республики Тыва»</w:t>
      </w:r>
    </w:p>
    <w:p w14:paraId="3DB63D15" w14:textId="77777777" w:rsidR="00D26793" w:rsidRDefault="00D26793" w:rsidP="00D26793">
      <w:pPr>
        <w:pStyle w:val="33"/>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Устав МБОУ СОШ с.Сизим</w:t>
      </w:r>
    </w:p>
    <w:p w14:paraId="135226AC" w14:textId="77777777" w:rsidR="00D26793" w:rsidRDefault="00D26793" w:rsidP="00D26793">
      <w:pPr>
        <w:pStyle w:val="Default"/>
        <w:suppressAutoHyphens/>
        <w:ind w:left="709"/>
        <w:jc w:val="both"/>
        <w:rPr>
          <w:color w:val="auto"/>
        </w:rPr>
      </w:pPr>
      <w:r>
        <w:rPr>
          <w:color w:val="auto"/>
        </w:rPr>
        <w:t xml:space="preserve">– Локальные акты </w:t>
      </w:r>
      <w:r>
        <w:t>МБОУ СОШ с.Сизим</w:t>
      </w:r>
      <w:r>
        <w:rPr>
          <w:color w:val="auto"/>
        </w:rPr>
        <w:t xml:space="preserve">; </w:t>
      </w:r>
    </w:p>
    <w:p w14:paraId="51A2585E" w14:textId="77777777" w:rsidR="00D26793" w:rsidRDefault="00D26793" w:rsidP="00D26793">
      <w:pPr>
        <w:pStyle w:val="Default"/>
        <w:suppressAutoHyphens/>
        <w:ind w:left="709"/>
        <w:jc w:val="both"/>
        <w:rPr>
          <w:b/>
        </w:rPr>
      </w:pPr>
      <w:r>
        <w:rPr>
          <w:color w:val="auto"/>
        </w:rPr>
        <w:t xml:space="preserve">– Приказ об утверждении ООП НОО, ООО, СОО </w:t>
      </w:r>
      <w:r>
        <w:t>МБОУ СОШ с.Сизим</w:t>
      </w:r>
      <w:r>
        <w:rPr>
          <w:b/>
        </w:rPr>
        <w:t xml:space="preserve"> </w:t>
      </w:r>
    </w:p>
    <w:p w14:paraId="5C24FDB7" w14:textId="77777777" w:rsidR="00D26793" w:rsidRDefault="00D26793" w:rsidP="00D26793">
      <w:pPr>
        <w:spacing w:after="0" w:line="240" w:lineRule="auto"/>
        <w:jc w:val="center"/>
        <w:rPr>
          <w:rFonts w:cs="Times New Roman"/>
          <w:b/>
          <w:szCs w:val="24"/>
        </w:rPr>
      </w:pPr>
    </w:p>
    <w:p w14:paraId="12264115" w14:textId="77777777" w:rsidR="00D26793" w:rsidRDefault="00D26793" w:rsidP="00D26793">
      <w:pPr>
        <w:spacing w:after="0" w:line="240" w:lineRule="auto"/>
        <w:ind w:left="960"/>
        <w:jc w:val="center"/>
        <w:rPr>
          <w:rFonts w:cs="Times New Roman"/>
          <w:b/>
          <w:szCs w:val="24"/>
        </w:rPr>
      </w:pPr>
      <w:r>
        <w:rPr>
          <w:rFonts w:cs="Times New Roman"/>
          <w:b/>
          <w:szCs w:val="24"/>
        </w:rPr>
        <w:t>Общая характеристика учебного плана</w:t>
      </w:r>
    </w:p>
    <w:p w14:paraId="609B6FCF" w14:textId="77777777" w:rsidR="00D26793" w:rsidRDefault="00D26793" w:rsidP="00D26793">
      <w:pPr>
        <w:spacing w:after="0" w:line="240" w:lineRule="auto"/>
        <w:ind w:left="960"/>
        <w:rPr>
          <w:rFonts w:cs="Times New Roman"/>
          <w:szCs w:val="24"/>
        </w:rPr>
      </w:pPr>
    </w:p>
    <w:p w14:paraId="461D4658" w14:textId="77777777" w:rsidR="00D26793" w:rsidRDefault="00D26793" w:rsidP="00D26793">
      <w:pPr>
        <w:autoSpaceDE w:val="0"/>
        <w:autoSpaceDN w:val="0"/>
        <w:adjustRightInd w:val="0"/>
        <w:spacing w:after="0" w:line="240" w:lineRule="auto"/>
        <w:ind w:firstLine="567"/>
        <w:rPr>
          <w:rFonts w:cs="Times New Roman"/>
          <w:szCs w:val="24"/>
        </w:rPr>
      </w:pPr>
      <w:r>
        <w:rPr>
          <w:rFonts w:cs="Times New Roman"/>
          <w:szCs w:val="24"/>
        </w:rPr>
        <w:t xml:space="preserve">Учебный план является частью основной образовательной программы ФГОС ООО  МБОУ СОШ с.Сизим. </w:t>
      </w:r>
    </w:p>
    <w:p w14:paraId="6C207841" w14:textId="77777777" w:rsidR="00D26793" w:rsidRPr="00B81646" w:rsidRDefault="00D26793" w:rsidP="00D26793">
      <w:pPr>
        <w:tabs>
          <w:tab w:val="left" w:pos="567"/>
        </w:tabs>
        <w:spacing w:after="0" w:line="240" w:lineRule="auto"/>
        <w:ind w:firstLine="567"/>
        <w:rPr>
          <w:rFonts w:cs="Times New Roman"/>
          <w:szCs w:val="24"/>
        </w:rPr>
      </w:pPr>
      <w:r w:rsidRPr="00B81646">
        <w:rPr>
          <w:rFonts w:cs="Times New Roman"/>
          <w:szCs w:val="24"/>
        </w:rPr>
        <w:t>Учебный план МБОУ СОШ с.Сизим на 2022-2023 учебный год обеспечивает выполнение гигиенических требований к режиму образовательного процесса, установленных СанПиН 3.1/2.4.3598-20 и СанПин 1.2.3685-21, и предусматривает:</w:t>
      </w:r>
    </w:p>
    <w:p w14:paraId="34B25119" w14:textId="77777777" w:rsidR="00D26793" w:rsidRPr="00B81646" w:rsidRDefault="00D26793" w:rsidP="00D26793">
      <w:pPr>
        <w:spacing w:after="0" w:line="240" w:lineRule="auto"/>
        <w:rPr>
          <w:rFonts w:cs="Times New Roman"/>
          <w:b/>
          <w:szCs w:val="24"/>
        </w:rPr>
      </w:pPr>
      <w:r w:rsidRPr="00B81646">
        <w:rPr>
          <w:rFonts w:cs="Times New Roman"/>
          <w:b/>
          <w:szCs w:val="24"/>
        </w:rPr>
        <w:t>Основное общее образование:</w:t>
      </w:r>
    </w:p>
    <w:p w14:paraId="37DDECBF" w14:textId="77777777" w:rsidR="00D26793" w:rsidRPr="00B81646" w:rsidRDefault="00D26793" w:rsidP="00D26793">
      <w:pPr>
        <w:numPr>
          <w:ilvl w:val="0"/>
          <w:numId w:val="39"/>
        </w:numPr>
        <w:spacing w:after="0" w:line="240" w:lineRule="auto"/>
        <w:contextualSpacing w:val="0"/>
        <w:rPr>
          <w:rFonts w:cs="Times New Roman"/>
          <w:szCs w:val="24"/>
        </w:rPr>
      </w:pPr>
      <w:r w:rsidRPr="00B81646">
        <w:rPr>
          <w:rFonts w:cs="Times New Roman"/>
          <w:szCs w:val="24"/>
        </w:rPr>
        <w:t xml:space="preserve">5-летний срок освоения Основной образовательной программы основного общего образования ФГОС. </w:t>
      </w:r>
    </w:p>
    <w:p w14:paraId="57D02BDC" w14:textId="77777777" w:rsidR="00D26793" w:rsidRPr="00B81646" w:rsidRDefault="00D26793" w:rsidP="00D26793">
      <w:pPr>
        <w:numPr>
          <w:ilvl w:val="0"/>
          <w:numId w:val="39"/>
        </w:numPr>
        <w:spacing w:after="0" w:line="240" w:lineRule="auto"/>
        <w:contextualSpacing w:val="0"/>
        <w:rPr>
          <w:rFonts w:cs="Times New Roman"/>
          <w:b/>
          <w:szCs w:val="24"/>
        </w:rPr>
      </w:pPr>
      <w:r w:rsidRPr="00B81646">
        <w:rPr>
          <w:rFonts w:cs="Times New Roman"/>
          <w:szCs w:val="24"/>
        </w:rPr>
        <w:t>Продолжительность учебного года в  5-9 классах 34 учебных недели.</w:t>
      </w:r>
    </w:p>
    <w:p w14:paraId="682F73E8" w14:textId="77777777" w:rsidR="00D26793" w:rsidRPr="00B81646" w:rsidRDefault="00D26793" w:rsidP="00D26793">
      <w:pPr>
        <w:spacing w:after="0" w:line="240" w:lineRule="auto"/>
        <w:ind w:firstLine="567"/>
        <w:rPr>
          <w:rFonts w:cs="Times New Roman"/>
          <w:szCs w:val="24"/>
        </w:rPr>
      </w:pPr>
      <w:r w:rsidRPr="00B81646">
        <w:rPr>
          <w:rFonts w:cs="Times New Roman"/>
          <w:szCs w:val="24"/>
        </w:rPr>
        <w:t>В 5-9 классах обучение ведется в условиях пятидневной учебной недели (при соблюдении гигиенических требований к недельной образовательной нагрузке).</w:t>
      </w:r>
    </w:p>
    <w:p w14:paraId="7F7E7514" w14:textId="77777777" w:rsidR="00D26793" w:rsidRPr="00B81646" w:rsidRDefault="00D26793" w:rsidP="00D26793">
      <w:pPr>
        <w:spacing w:after="0" w:line="240" w:lineRule="auto"/>
        <w:ind w:firstLine="567"/>
        <w:rPr>
          <w:rFonts w:cs="Times New Roman"/>
          <w:szCs w:val="24"/>
        </w:rPr>
      </w:pPr>
      <w:r w:rsidRPr="00B81646">
        <w:rPr>
          <w:rFonts w:cs="Times New Roman"/>
          <w:szCs w:val="24"/>
        </w:rPr>
        <w:t xml:space="preserve">Продолжительность урока составляет  40 минут.  </w:t>
      </w:r>
    </w:p>
    <w:p w14:paraId="315E6C63" w14:textId="77777777" w:rsidR="00D26793" w:rsidRPr="00B81646" w:rsidRDefault="00D26793" w:rsidP="00D26793">
      <w:pPr>
        <w:autoSpaceDE w:val="0"/>
        <w:autoSpaceDN w:val="0"/>
        <w:adjustRightInd w:val="0"/>
        <w:spacing w:after="0" w:line="240" w:lineRule="auto"/>
        <w:ind w:firstLine="567"/>
        <w:rPr>
          <w:rStyle w:val="24"/>
          <w:rFonts w:ascii="Times New Roman" w:hAnsi="Times New Roman" w:cs="Times New Roman"/>
          <w:bCs w:val="0"/>
          <w:szCs w:val="24"/>
        </w:rPr>
      </w:pPr>
      <w:r w:rsidRPr="00B81646">
        <w:rPr>
          <w:rFonts w:cs="Times New Roman"/>
          <w:szCs w:val="24"/>
        </w:rPr>
        <w:t xml:space="preserve">Формы, периодичность, порядок текущего контроля успеваемости и промежуточной аттестации обучающихся </w:t>
      </w:r>
      <w:r w:rsidRPr="00B81646">
        <w:rPr>
          <w:rStyle w:val="24"/>
          <w:rFonts w:ascii="Times New Roman" w:hAnsi="Times New Roman" w:cs="Times New Roman"/>
          <w:szCs w:val="24"/>
        </w:rPr>
        <w:t xml:space="preserve">регламентируется Положением о формах, периодичности, порядке текущего контроля успеваемости и промежуточной аттестации обучающихся </w:t>
      </w:r>
      <w:r w:rsidRPr="00B81646">
        <w:rPr>
          <w:rFonts w:cs="Times New Roman"/>
          <w:szCs w:val="24"/>
        </w:rPr>
        <w:t xml:space="preserve">МБОУ СОШ с.Сизим </w:t>
      </w:r>
      <w:r w:rsidRPr="00B81646">
        <w:rPr>
          <w:rStyle w:val="24"/>
          <w:rFonts w:ascii="Times New Roman" w:hAnsi="Times New Roman" w:cs="Times New Roman"/>
          <w:szCs w:val="24"/>
        </w:rPr>
        <w:t xml:space="preserve"> (утверждено 17.11.2016 г.)</w:t>
      </w:r>
    </w:p>
    <w:p w14:paraId="0E70F001" w14:textId="77777777" w:rsidR="00D26793" w:rsidRPr="00B81646" w:rsidRDefault="00D26793" w:rsidP="00D26793">
      <w:pPr>
        <w:pStyle w:val="ab"/>
        <w:numPr>
          <w:ilvl w:val="0"/>
          <w:numId w:val="40"/>
        </w:numPr>
        <w:shd w:val="clear" w:color="auto" w:fill="FFFFFF"/>
        <w:tabs>
          <w:tab w:val="left" w:pos="547"/>
        </w:tabs>
        <w:autoSpaceDE/>
        <w:autoSpaceDN/>
        <w:ind w:left="0"/>
        <w:contextualSpacing/>
        <w:jc w:val="both"/>
        <w:rPr>
          <w:rFonts w:cs="Times New Roman"/>
          <w:szCs w:val="24"/>
        </w:rPr>
      </w:pPr>
      <w:r w:rsidRPr="00B81646">
        <w:rPr>
          <w:rFonts w:cs="Times New Roman"/>
          <w:spacing w:val="2"/>
          <w:szCs w:val="24"/>
        </w:rPr>
        <w:t xml:space="preserve">В </w:t>
      </w:r>
      <w:r w:rsidRPr="00B81646">
        <w:rPr>
          <w:rStyle w:val="afff8"/>
          <w:rFonts w:ascii="Times New Roman" w:hAnsi="Times New Roman" w:cs="Times New Roman"/>
          <w:sz w:val="24"/>
          <w:szCs w:val="24"/>
        </w:rPr>
        <w:t>МБОУ СОШ  с. Сизим</w:t>
      </w:r>
      <w:r w:rsidRPr="00B81646">
        <w:rPr>
          <w:rFonts w:cs="Times New Roman"/>
          <w:spacing w:val="2"/>
          <w:szCs w:val="24"/>
        </w:rPr>
        <w:t xml:space="preserve"> предусмотрены различные виды текущего контроля знаний обуча</w:t>
      </w:r>
      <w:r w:rsidRPr="00B81646">
        <w:rPr>
          <w:rFonts w:cs="Times New Roman"/>
          <w:spacing w:val="2"/>
          <w:szCs w:val="24"/>
        </w:rPr>
        <w:softHyphen/>
      </w:r>
      <w:r w:rsidRPr="00B81646">
        <w:rPr>
          <w:rFonts w:cs="Times New Roman"/>
          <w:spacing w:val="1"/>
          <w:szCs w:val="24"/>
        </w:rPr>
        <w:t>ющихся:</w:t>
      </w:r>
    </w:p>
    <w:p w14:paraId="1DB40845" w14:textId="77777777" w:rsidR="00D26793" w:rsidRPr="00B81646" w:rsidRDefault="00D26793" w:rsidP="00D26793">
      <w:pPr>
        <w:shd w:val="clear" w:color="auto" w:fill="FFFFFF"/>
        <w:tabs>
          <w:tab w:val="left" w:pos="514"/>
        </w:tabs>
        <w:autoSpaceDE w:val="0"/>
        <w:autoSpaceDN w:val="0"/>
        <w:adjustRightInd w:val="0"/>
        <w:spacing w:after="0" w:line="240" w:lineRule="auto"/>
        <w:rPr>
          <w:rFonts w:cs="Times New Roman"/>
          <w:szCs w:val="24"/>
        </w:rPr>
      </w:pPr>
      <w:r w:rsidRPr="00B81646">
        <w:rPr>
          <w:rFonts w:cs="Times New Roman"/>
          <w:spacing w:val="1"/>
          <w:szCs w:val="24"/>
        </w:rPr>
        <w:t>–Устный опрос — контроль, проводимый после изучения материала по од</w:t>
      </w:r>
      <w:r w:rsidRPr="00B81646">
        <w:rPr>
          <w:rFonts w:cs="Times New Roman"/>
          <w:spacing w:val="1"/>
          <w:szCs w:val="24"/>
        </w:rPr>
        <w:softHyphen/>
      </w:r>
      <w:r w:rsidRPr="00B81646">
        <w:rPr>
          <w:rFonts w:cs="Times New Roman"/>
          <w:spacing w:val="5"/>
          <w:szCs w:val="24"/>
        </w:rPr>
        <w:t xml:space="preserve">ному или нескольким темам (разделам) учебного предмета в виде ответов на </w:t>
      </w:r>
      <w:r w:rsidRPr="00B81646">
        <w:rPr>
          <w:rFonts w:cs="Times New Roman"/>
          <w:spacing w:val="1"/>
          <w:szCs w:val="24"/>
        </w:rPr>
        <w:t>вопросы и обсуждения ситуаций.</w:t>
      </w:r>
    </w:p>
    <w:p w14:paraId="1EADF17F" w14:textId="77777777" w:rsidR="00D26793" w:rsidRDefault="00D26793" w:rsidP="00D26793">
      <w:pPr>
        <w:shd w:val="clear" w:color="auto" w:fill="FFFFFF"/>
        <w:tabs>
          <w:tab w:val="left" w:pos="514"/>
        </w:tabs>
        <w:autoSpaceDE w:val="0"/>
        <w:autoSpaceDN w:val="0"/>
        <w:adjustRightInd w:val="0"/>
        <w:spacing w:after="0" w:line="240" w:lineRule="auto"/>
        <w:rPr>
          <w:rFonts w:cs="Times New Roman"/>
          <w:szCs w:val="24"/>
        </w:rPr>
      </w:pPr>
      <w:r>
        <w:rPr>
          <w:rFonts w:cs="Times New Roman"/>
          <w:spacing w:val="3"/>
          <w:szCs w:val="24"/>
        </w:rPr>
        <w:t>– Письменный контроль - контроль, предполагающий работу с поставлен</w:t>
      </w:r>
      <w:r>
        <w:rPr>
          <w:rFonts w:cs="Times New Roman"/>
          <w:spacing w:val="3"/>
          <w:szCs w:val="24"/>
        </w:rPr>
        <w:softHyphen/>
      </w:r>
      <w:r>
        <w:rPr>
          <w:rFonts w:cs="Times New Roman"/>
          <w:spacing w:val="2"/>
          <w:szCs w:val="24"/>
        </w:rPr>
        <w:t>ными вопросами, решением задач, анализом ситуаций, выполнением практиче</w:t>
      </w:r>
      <w:r>
        <w:rPr>
          <w:rFonts w:cs="Times New Roman"/>
          <w:spacing w:val="2"/>
          <w:szCs w:val="24"/>
        </w:rPr>
        <w:softHyphen/>
        <w:t>ских заданий по отдельным темам (разделам) курса.</w:t>
      </w:r>
    </w:p>
    <w:p w14:paraId="121651FB" w14:textId="77777777" w:rsidR="00D26793" w:rsidRDefault="00D26793" w:rsidP="00D26793">
      <w:pPr>
        <w:shd w:val="clear" w:color="auto" w:fill="FFFFFF"/>
        <w:tabs>
          <w:tab w:val="left" w:pos="514"/>
        </w:tabs>
        <w:autoSpaceDE w:val="0"/>
        <w:autoSpaceDN w:val="0"/>
        <w:adjustRightInd w:val="0"/>
        <w:spacing w:after="0" w:line="240" w:lineRule="auto"/>
        <w:rPr>
          <w:rFonts w:cs="Times New Roman"/>
          <w:spacing w:val="1"/>
          <w:szCs w:val="24"/>
        </w:rPr>
      </w:pPr>
      <w:r>
        <w:rPr>
          <w:rFonts w:cs="Times New Roman"/>
          <w:spacing w:val="2"/>
          <w:szCs w:val="24"/>
        </w:rPr>
        <w:t>– Комбинированный опрос — контроль, предусматривающий одновремен</w:t>
      </w:r>
      <w:r>
        <w:rPr>
          <w:rFonts w:cs="Times New Roman"/>
          <w:spacing w:val="2"/>
          <w:szCs w:val="24"/>
        </w:rPr>
        <w:softHyphen/>
        <w:t>ное использование устной и письменной форм оценки знаний по одной или не</w:t>
      </w:r>
      <w:r>
        <w:rPr>
          <w:rFonts w:cs="Times New Roman"/>
          <w:spacing w:val="2"/>
          <w:szCs w:val="24"/>
        </w:rPr>
        <w:softHyphen/>
      </w:r>
      <w:r>
        <w:rPr>
          <w:rFonts w:cs="Times New Roman"/>
          <w:spacing w:val="1"/>
          <w:szCs w:val="24"/>
        </w:rPr>
        <w:t>скольким темам.</w:t>
      </w:r>
    </w:p>
    <w:p w14:paraId="7D53D08A" w14:textId="77777777" w:rsidR="00D26793" w:rsidRDefault="00D26793" w:rsidP="00D26793">
      <w:pPr>
        <w:shd w:val="clear" w:color="auto" w:fill="FFFFFF"/>
        <w:tabs>
          <w:tab w:val="left" w:pos="514"/>
        </w:tabs>
        <w:autoSpaceDE w:val="0"/>
        <w:autoSpaceDN w:val="0"/>
        <w:adjustRightInd w:val="0"/>
        <w:spacing w:after="0" w:line="240" w:lineRule="auto"/>
        <w:rPr>
          <w:rFonts w:cs="Times New Roman"/>
          <w:szCs w:val="24"/>
        </w:rPr>
      </w:pPr>
      <w:r>
        <w:rPr>
          <w:rFonts w:cs="Times New Roman"/>
          <w:spacing w:val="1"/>
          <w:szCs w:val="24"/>
        </w:rPr>
        <w:t xml:space="preserve">– </w:t>
      </w:r>
      <w:r>
        <w:rPr>
          <w:rFonts w:cs="Times New Roman"/>
          <w:spacing w:val="4"/>
          <w:szCs w:val="24"/>
        </w:rPr>
        <w:t>Защита и презентация домашних заданий - контроль знаний по индиви</w:t>
      </w:r>
      <w:r>
        <w:rPr>
          <w:rFonts w:cs="Times New Roman"/>
          <w:spacing w:val="4"/>
          <w:szCs w:val="24"/>
        </w:rPr>
        <w:softHyphen/>
      </w:r>
      <w:r>
        <w:rPr>
          <w:rFonts w:cs="Times New Roman"/>
          <w:spacing w:val="2"/>
          <w:szCs w:val="24"/>
        </w:rPr>
        <w:t xml:space="preserve">дуальным или групповым домашним заданиям с целью проверки правильности </w:t>
      </w:r>
      <w:r>
        <w:rPr>
          <w:rFonts w:cs="Times New Roman"/>
          <w:spacing w:val="3"/>
          <w:szCs w:val="24"/>
        </w:rPr>
        <w:t>их выполнения, умения обобщать пройденный материал и публично его пред</w:t>
      </w:r>
      <w:r>
        <w:rPr>
          <w:rFonts w:cs="Times New Roman"/>
          <w:spacing w:val="2"/>
          <w:szCs w:val="24"/>
        </w:rPr>
        <w:t>ставлять, прослеживать логическую связь между темами курса.</w:t>
      </w:r>
    </w:p>
    <w:p w14:paraId="13742D7B" w14:textId="77777777" w:rsidR="00D26793" w:rsidRDefault="00D26793" w:rsidP="00D26793">
      <w:pPr>
        <w:shd w:val="clear" w:color="auto" w:fill="FFFFFF"/>
        <w:tabs>
          <w:tab w:val="left" w:pos="475"/>
        </w:tabs>
        <w:autoSpaceDE w:val="0"/>
        <w:autoSpaceDN w:val="0"/>
        <w:adjustRightInd w:val="0"/>
        <w:spacing w:after="0" w:line="240" w:lineRule="auto"/>
        <w:rPr>
          <w:rFonts w:cs="Times New Roman"/>
          <w:spacing w:val="1"/>
          <w:szCs w:val="24"/>
        </w:rPr>
      </w:pPr>
      <w:r>
        <w:rPr>
          <w:rFonts w:cs="Times New Roman"/>
          <w:spacing w:val="2"/>
          <w:szCs w:val="24"/>
        </w:rPr>
        <w:t xml:space="preserve">– Дискуссия, тренинги, круглые столы - групповое обслуживание вопросов </w:t>
      </w:r>
      <w:r>
        <w:rPr>
          <w:rFonts w:cs="Times New Roman"/>
          <w:spacing w:val="4"/>
          <w:szCs w:val="24"/>
        </w:rPr>
        <w:t>проблемного характера, позволяющих продемонстрировать навыки самостоя</w:t>
      </w:r>
      <w:r>
        <w:rPr>
          <w:rFonts w:cs="Times New Roman"/>
          <w:spacing w:val="2"/>
          <w:szCs w:val="24"/>
        </w:rPr>
        <w:t>тельного мышления и умение принимать решения.</w:t>
      </w:r>
    </w:p>
    <w:p w14:paraId="6B017829" w14:textId="77777777" w:rsidR="00D26793" w:rsidRDefault="00D26793" w:rsidP="00D26793">
      <w:pPr>
        <w:shd w:val="clear" w:color="auto" w:fill="FFFFFF"/>
        <w:tabs>
          <w:tab w:val="left" w:pos="475"/>
        </w:tabs>
        <w:autoSpaceDE w:val="0"/>
        <w:autoSpaceDN w:val="0"/>
        <w:adjustRightInd w:val="0"/>
        <w:spacing w:after="0" w:line="240" w:lineRule="auto"/>
        <w:rPr>
          <w:rFonts w:cs="Times New Roman"/>
          <w:spacing w:val="1"/>
          <w:szCs w:val="24"/>
        </w:rPr>
      </w:pPr>
      <w:r>
        <w:rPr>
          <w:rFonts w:cs="Times New Roman"/>
          <w:spacing w:val="1"/>
          <w:szCs w:val="24"/>
        </w:rPr>
        <w:t xml:space="preserve">– </w:t>
      </w:r>
      <w:r>
        <w:rPr>
          <w:rFonts w:cs="Times New Roman"/>
          <w:spacing w:val="5"/>
          <w:szCs w:val="24"/>
        </w:rPr>
        <w:t>Тесты - совокупность заданий определенной формы (открытые, закры</w:t>
      </w:r>
      <w:r>
        <w:rPr>
          <w:rFonts w:cs="Times New Roman"/>
          <w:spacing w:val="5"/>
          <w:szCs w:val="24"/>
        </w:rPr>
        <w:softHyphen/>
      </w:r>
      <w:r>
        <w:rPr>
          <w:rFonts w:cs="Times New Roman"/>
          <w:spacing w:val="9"/>
          <w:szCs w:val="24"/>
        </w:rPr>
        <w:t xml:space="preserve">тые, комбинированные), позволяющие объективно и качественно оценить </w:t>
      </w:r>
      <w:r>
        <w:rPr>
          <w:rFonts w:cs="Times New Roman"/>
          <w:spacing w:val="2"/>
          <w:szCs w:val="24"/>
        </w:rPr>
        <w:t>учебные достижения обучающихся.</w:t>
      </w:r>
    </w:p>
    <w:p w14:paraId="326BAABE" w14:textId="77777777" w:rsidR="00D26793" w:rsidRDefault="00D26793" w:rsidP="00D26793">
      <w:pPr>
        <w:shd w:val="clear" w:color="auto" w:fill="FFFFFF"/>
        <w:tabs>
          <w:tab w:val="left" w:pos="341"/>
        </w:tabs>
        <w:autoSpaceDE w:val="0"/>
        <w:autoSpaceDN w:val="0"/>
        <w:adjustRightInd w:val="0"/>
        <w:spacing w:after="0" w:line="240" w:lineRule="auto"/>
        <w:rPr>
          <w:rFonts w:cs="Times New Roman"/>
          <w:szCs w:val="24"/>
        </w:rPr>
      </w:pPr>
      <w:r>
        <w:rPr>
          <w:rFonts w:cs="Times New Roman"/>
          <w:spacing w:val="2"/>
          <w:szCs w:val="24"/>
        </w:rPr>
        <w:t>Возможны и другие виды текущего контроля знаний, которые определяют</w:t>
      </w:r>
      <w:r>
        <w:rPr>
          <w:rFonts w:cs="Times New Roman"/>
          <w:spacing w:val="2"/>
          <w:szCs w:val="24"/>
        </w:rPr>
        <w:softHyphen/>
        <w:t>ся педагогами по согласованию с методическими объединениями.</w:t>
      </w:r>
    </w:p>
    <w:p w14:paraId="6781F996" w14:textId="77777777" w:rsidR="00D26793" w:rsidRDefault="00D26793" w:rsidP="00D26793">
      <w:pPr>
        <w:pStyle w:val="ab"/>
        <w:numPr>
          <w:ilvl w:val="0"/>
          <w:numId w:val="40"/>
        </w:numPr>
        <w:shd w:val="clear" w:color="auto" w:fill="FFFFFF"/>
        <w:tabs>
          <w:tab w:val="left" w:pos="341"/>
        </w:tabs>
        <w:adjustRightInd w:val="0"/>
        <w:ind w:left="0"/>
        <w:contextualSpacing/>
        <w:jc w:val="both"/>
        <w:rPr>
          <w:szCs w:val="24"/>
        </w:rPr>
      </w:pPr>
      <w:r>
        <w:rPr>
          <w:spacing w:val="3"/>
          <w:szCs w:val="24"/>
        </w:rPr>
        <w:t>Текущий контроль успеваемости обучающихся осуществляется самостоя</w:t>
      </w:r>
      <w:r>
        <w:rPr>
          <w:spacing w:val="3"/>
          <w:szCs w:val="24"/>
        </w:rPr>
        <w:softHyphen/>
      </w:r>
      <w:r>
        <w:rPr>
          <w:spacing w:val="2"/>
          <w:szCs w:val="24"/>
        </w:rPr>
        <w:t>тельно педагогом, ведущим занятие.</w:t>
      </w:r>
    </w:p>
    <w:p w14:paraId="0050E309" w14:textId="77777777" w:rsidR="00D26793" w:rsidRDefault="00D26793" w:rsidP="00D26793">
      <w:pPr>
        <w:widowControl w:val="0"/>
        <w:numPr>
          <w:ilvl w:val="0"/>
          <w:numId w:val="40"/>
        </w:numPr>
        <w:shd w:val="clear" w:color="auto" w:fill="FFFFFF"/>
        <w:tabs>
          <w:tab w:val="left" w:pos="341"/>
        </w:tabs>
        <w:autoSpaceDE w:val="0"/>
        <w:autoSpaceDN w:val="0"/>
        <w:adjustRightInd w:val="0"/>
        <w:spacing w:after="0" w:line="240" w:lineRule="auto"/>
        <w:ind w:left="0"/>
        <w:contextualSpacing w:val="0"/>
        <w:rPr>
          <w:rFonts w:cs="Times New Roman"/>
          <w:szCs w:val="24"/>
        </w:rPr>
      </w:pPr>
      <w:r>
        <w:rPr>
          <w:rFonts w:cs="Times New Roman"/>
          <w:spacing w:val="2"/>
          <w:szCs w:val="24"/>
        </w:rPr>
        <w:t xml:space="preserve">     Формы осуществления текущего контроля успеваемости определяются педагогом с учётом предусмотренных тематическим планированием типов учебных занятий по учебному предмету.</w:t>
      </w:r>
    </w:p>
    <w:p w14:paraId="3A228731" w14:textId="77777777" w:rsidR="00D26793" w:rsidRDefault="00D26793" w:rsidP="00D26793">
      <w:pPr>
        <w:pStyle w:val="a9"/>
        <w:numPr>
          <w:ilvl w:val="0"/>
          <w:numId w:val="40"/>
        </w:numPr>
        <w:autoSpaceDE/>
        <w:autoSpaceDN/>
        <w:ind w:left="0"/>
      </w:pPr>
      <w:r>
        <w:t>Периодичность и формы текущего контроля успеваемости обучающихся:</w:t>
      </w:r>
    </w:p>
    <w:p w14:paraId="59A9421C" w14:textId="77777777" w:rsidR="00D26793" w:rsidRDefault="00D26793" w:rsidP="00D26793">
      <w:pPr>
        <w:pStyle w:val="a9"/>
      </w:pPr>
      <w:r>
        <w:t>– Поурочный контроль и контроль по темам:</w:t>
      </w:r>
    </w:p>
    <w:p w14:paraId="4D5A1632" w14:textId="77777777" w:rsidR="00D26793" w:rsidRDefault="00D26793" w:rsidP="00D26793">
      <w:pPr>
        <w:pStyle w:val="a9"/>
        <w:numPr>
          <w:ilvl w:val="0"/>
          <w:numId w:val="41"/>
        </w:numPr>
        <w:autoSpaceDE/>
        <w:autoSpaceDN/>
        <w:ind w:left="0" w:hanging="200"/>
      </w:pPr>
      <w:r>
        <w:t xml:space="preserve"> определяется педагогами </w:t>
      </w:r>
      <w:r>
        <w:rPr>
          <w:rStyle w:val="afff8"/>
        </w:rPr>
        <w:t>МБОУ СОШ  с. Сизим</w:t>
      </w:r>
      <w:r>
        <w:t xml:space="preserve"> самостоятельно с учетом требований федеральных государственных образовательных стандартов общего образования (по уровням образования), индивидуальных особенностей обучающихся соответствующего класса/группы, содержания образовательной программы, используемых образовательных технологий;</w:t>
      </w:r>
    </w:p>
    <w:p w14:paraId="141256D5" w14:textId="77777777" w:rsidR="00D26793" w:rsidRDefault="00D26793" w:rsidP="00D26793">
      <w:pPr>
        <w:pStyle w:val="a9"/>
        <w:numPr>
          <w:ilvl w:val="0"/>
          <w:numId w:val="41"/>
        </w:numPr>
        <w:autoSpaceDE/>
        <w:autoSpaceDN/>
        <w:ind w:left="0" w:hanging="200"/>
      </w:pPr>
      <w:r>
        <w:t xml:space="preserve"> указывается в рабочей программе учебных предметов;</w:t>
      </w:r>
    </w:p>
    <w:p w14:paraId="1E99D49D" w14:textId="77777777" w:rsidR="00D26793" w:rsidRDefault="00D26793" w:rsidP="00D26793">
      <w:pPr>
        <w:pStyle w:val="17"/>
        <w:numPr>
          <w:ilvl w:val="0"/>
          <w:numId w:val="40"/>
        </w:numPr>
        <w:shd w:val="clear" w:color="auto" w:fill="auto"/>
        <w:spacing w:line="240" w:lineRule="auto"/>
        <w:ind w:left="0"/>
        <w:rPr>
          <w:rFonts w:ascii="Times New Roman" w:hAnsi="Times New Roman" w:cs="Times New Roman"/>
          <w:sz w:val="24"/>
          <w:szCs w:val="24"/>
        </w:rPr>
      </w:pPr>
      <w:r>
        <w:rPr>
          <w:rStyle w:val="afff9"/>
          <w:rFonts w:ascii="Times New Roman" w:hAnsi="Times New Roman" w:cs="Times New Roman"/>
          <w:sz w:val="24"/>
          <w:szCs w:val="24"/>
        </w:rPr>
        <w:t>По учебным четвертям и (или) полугодиям определяется на основании результатов текущего контроля успеваемости в следующем порядке:</w:t>
      </w:r>
    </w:p>
    <w:p w14:paraId="0E7E5D76" w14:textId="77777777" w:rsidR="00D26793" w:rsidRDefault="00D26793" w:rsidP="00D26793">
      <w:pPr>
        <w:pStyle w:val="17"/>
        <w:numPr>
          <w:ilvl w:val="0"/>
          <w:numId w:val="42"/>
        </w:numPr>
        <w:shd w:val="clear" w:color="auto" w:fill="auto"/>
        <w:spacing w:line="240" w:lineRule="auto"/>
        <w:rPr>
          <w:rFonts w:ascii="Times New Roman" w:hAnsi="Times New Roman" w:cs="Times New Roman"/>
          <w:sz w:val="24"/>
          <w:szCs w:val="24"/>
        </w:rPr>
      </w:pPr>
      <w:r>
        <w:rPr>
          <w:rStyle w:val="afff9"/>
          <w:rFonts w:ascii="Times New Roman" w:hAnsi="Times New Roman" w:cs="Times New Roman"/>
          <w:sz w:val="24"/>
          <w:szCs w:val="24"/>
        </w:rPr>
        <w:t xml:space="preserve"> по четвертям - во 2-9-х классах по предметам с недельной нагрузкой более 1 ч;</w:t>
      </w:r>
    </w:p>
    <w:p w14:paraId="20D423DA" w14:textId="77777777" w:rsidR="00D26793" w:rsidRDefault="00D26793" w:rsidP="00D26793">
      <w:pPr>
        <w:pStyle w:val="17"/>
        <w:numPr>
          <w:ilvl w:val="0"/>
          <w:numId w:val="42"/>
        </w:numPr>
        <w:shd w:val="clear" w:color="auto" w:fill="auto"/>
        <w:spacing w:line="240" w:lineRule="auto"/>
        <w:rPr>
          <w:rFonts w:ascii="Times New Roman" w:hAnsi="Times New Roman" w:cs="Times New Roman"/>
          <w:sz w:val="24"/>
          <w:szCs w:val="24"/>
        </w:rPr>
      </w:pPr>
      <w:r>
        <w:rPr>
          <w:rStyle w:val="afff9"/>
          <w:rFonts w:ascii="Times New Roman" w:hAnsi="Times New Roman" w:cs="Times New Roman"/>
          <w:sz w:val="24"/>
          <w:szCs w:val="24"/>
        </w:rPr>
        <w:t xml:space="preserve"> по четвертям - во 2-4-х классах по предметам с недельной нагрузкой 1 ч;</w:t>
      </w:r>
    </w:p>
    <w:p w14:paraId="05702D94" w14:textId="77777777" w:rsidR="00D26793" w:rsidRDefault="00D26793" w:rsidP="00D26793">
      <w:pPr>
        <w:pStyle w:val="17"/>
        <w:numPr>
          <w:ilvl w:val="0"/>
          <w:numId w:val="42"/>
        </w:numPr>
        <w:shd w:val="clear" w:color="auto" w:fill="auto"/>
        <w:spacing w:line="240" w:lineRule="auto"/>
        <w:rPr>
          <w:rFonts w:ascii="Times New Roman" w:hAnsi="Times New Roman" w:cs="Times New Roman"/>
          <w:sz w:val="24"/>
          <w:szCs w:val="24"/>
        </w:rPr>
      </w:pPr>
      <w:r>
        <w:rPr>
          <w:rStyle w:val="afff9"/>
          <w:rFonts w:ascii="Times New Roman" w:hAnsi="Times New Roman" w:cs="Times New Roman"/>
          <w:sz w:val="24"/>
          <w:szCs w:val="24"/>
        </w:rPr>
        <w:t xml:space="preserve"> по полугодиям - в 5-9-х классах по предметам с недельной нагрузкой 1 ч;</w:t>
      </w:r>
    </w:p>
    <w:p w14:paraId="3B912FE7" w14:textId="77777777" w:rsidR="00D26793" w:rsidRDefault="00D26793" w:rsidP="00D26793">
      <w:pPr>
        <w:pStyle w:val="17"/>
        <w:numPr>
          <w:ilvl w:val="0"/>
          <w:numId w:val="42"/>
        </w:numPr>
        <w:shd w:val="clear" w:color="auto" w:fill="auto"/>
        <w:spacing w:line="240" w:lineRule="auto"/>
        <w:rPr>
          <w:rFonts w:ascii="Times New Roman" w:hAnsi="Times New Roman" w:cs="Times New Roman"/>
          <w:sz w:val="24"/>
          <w:szCs w:val="24"/>
        </w:rPr>
      </w:pPr>
      <w:r>
        <w:rPr>
          <w:rStyle w:val="afff9"/>
          <w:rFonts w:ascii="Times New Roman" w:hAnsi="Times New Roman" w:cs="Times New Roman"/>
          <w:sz w:val="24"/>
          <w:szCs w:val="24"/>
        </w:rPr>
        <w:t xml:space="preserve"> по полугодиям - в 10-11-х классах по всем предметам;</w:t>
      </w:r>
    </w:p>
    <w:p w14:paraId="4BE7800B" w14:textId="77777777" w:rsidR="00D26793" w:rsidRDefault="00D26793" w:rsidP="00D26793">
      <w:pPr>
        <w:pStyle w:val="17"/>
        <w:numPr>
          <w:ilvl w:val="0"/>
          <w:numId w:val="40"/>
        </w:numPr>
        <w:shd w:val="clear" w:color="auto" w:fill="auto"/>
        <w:spacing w:line="240" w:lineRule="auto"/>
        <w:ind w:left="0"/>
        <w:rPr>
          <w:rFonts w:ascii="Times New Roman" w:hAnsi="Times New Roman" w:cs="Times New Roman"/>
          <w:sz w:val="24"/>
          <w:szCs w:val="24"/>
        </w:rPr>
      </w:pPr>
      <w:r>
        <w:rPr>
          <w:rStyle w:val="afff9"/>
          <w:rFonts w:ascii="Times New Roman" w:hAnsi="Times New Roman" w:cs="Times New Roman"/>
          <w:sz w:val="24"/>
          <w:szCs w:val="24"/>
        </w:rPr>
        <w:t>Текущий контроль успеваемости обучающихся:</w:t>
      </w:r>
    </w:p>
    <w:p w14:paraId="0B27F8A5" w14:textId="77777777" w:rsidR="00D26793" w:rsidRDefault="00D26793" w:rsidP="00D26793">
      <w:pPr>
        <w:pStyle w:val="17"/>
        <w:shd w:val="clear" w:color="auto" w:fill="auto"/>
        <w:spacing w:line="240" w:lineRule="auto"/>
        <w:ind w:firstLine="0"/>
        <w:rPr>
          <w:rFonts w:ascii="Times New Roman" w:hAnsi="Times New Roman" w:cs="Times New Roman"/>
          <w:sz w:val="24"/>
          <w:szCs w:val="24"/>
        </w:rPr>
      </w:pPr>
      <w:r>
        <w:rPr>
          <w:rStyle w:val="afff9"/>
          <w:rFonts w:ascii="Times New Roman" w:hAnsi="Times New Roman" w:cs="Times New Roman"/>
          <w:sz w:val="24"/>
          <w:szCs w:val="24"/>
        </w:rPr>
        <w:t>– В 1-х классах осуществляется:</w:t>
      </w:r>
    </w:p>
    <w:p w14:paraId="177A92D5" w14:textId="77777777" w:rsidR="00D26793" w:rsidRDefault="00D26793" w:rsidP="00D26793">
      <w:pPr>
        <w:pStyle w:val="17"/>
        <w:shd w:val="clear" w:color="auto" w:fill="auto"/>
        <w:spacing w:line="240" w:lineRule="auto"/>
        <w:rPr>
          <w:rStyle w:val="6David"/>
          <w:rFonts w:ascii="Times New Roman" w:hAnsi="Times New Roman" w:cs="Times New Roman"/>
          <w:sz w:val="24"/>
          <w:szCs w:val="24"/>
        </w:rPr>
      </w:pPr>
      <w:r>
        <w:rPr>
          <w:rStyle w:val="afff9"/>
          <w:rFonts w:ascii="Times New Roman" w:hAnsi="Times New Roman" w:cs="Times New Roman"/>
          <w:sz w:val="24"/>
          <w:szCs w:val="24"/>
        </w:rPr>
        <w:t>• без фиксации образовательных результатов в виде отметок по 5-балльной шкале и использует только положительную и не различаемую по уровням фиксацию;</w:t>
      </w:r>
    </w:p>
    <w:p w14:paraId="545FB465" w14:textId="77777777" w:rsidR="00D26793" w:rsidRDefault="00D26793" w:rsidP="00D26793">
      <w:pPr>
        <w:pStyle w:val="17"/>
        <w:shd w:val="clear" w:color="auto" w:fill="auto"/>
        <w:spacing w:line="240" w:lineRule="auto"/>
        <w:ind w:firstLine="0"/>
        <w:rPr>
          <w:rFonts w:ascii="Times New Roman" w:hAnsi="Times New Roman" w:cs="Times New Roman"/>
          <w:sz w:val="24"/>
          <w:szCs w:val="24"/>
        </w:rPr>
      </w:pPr>
      <w:r>
        <w:rPr>
          <w:rStyle w:val="afff9"/>
          <w:rFonts w:ascii="Times New Roman" w:hAnsi="Times New Roman" w:cs="Times New Roman"/>
          <w:sz w:val="24"/>
          <w:szCs w:val="24"/>
        </w:rPr>
        <w:t>– Во 2-11-х классах осуществляется:</w:t>
      </w:r>
    </w:p>
    <w:p w14:paraId="76985750" w14:textId="77777777" w:rsidR="00D26793" w:rsidRDefault="00D26793" w:rsidP="00D26793">
      <w:pPr>
        <w:pStyle w:val="17"/>
        <w:numPr>
          <w:ilvl w:val="0"/>
          <w:numId w:val="43"/>
        </w:numPr>
        <w:shd w:val="clear" w:color="auto" w:fill="auto"/>
        <w:spacing w:line="240" w:lineRule="auto"/>
        <w:rPr>
          <w:rFonts w:ascii="Times New Roman" w:hAnsi="Times New Roman" w:cs="Times New Roman"/>
          <w:sz w:val="24"/>
          <w:szCs w:val="24"/>
        </w:rPr>
      </w:pPr>
      <w:r>
        <w:rPr>
          <w:rStyle w:val="afff9"/>
          <w:rFonts w:ascii="Times New Roman" w:hAnsi="Times New Roman" w:cs="Times New Roman"/>
          <w:sz w:val="24"/>
          <w:szCs w:val="24"/>
        </w:rPr>
        <w:t xml:space="preserve"> в виде отметок по 5-балльной шкале по учебным предметам;</w:t>
      </w:r>
    </w:p>
    <w:p w14:paraId="4D5A82FC" w14:textId="77777777" w:rsidR="00D26793" w:rsidRDefault="00D26793" w:rsidP="00D26793">
      <w:pPr>
        <w:pStyle w:val="17"/>
        <w:numPr>
          <w:ilvl w:val="0"/>
          <w:numId w:val="43"/>
        </w:numPr>
        <w:shd w:val="clear" w:color="auto" w:fill="auto"/>
        <w:spacing w:line="240" w:lineRule="auto"/>
        <w:rPr>
          <w:rFonts w:ascii="Times New Roman" w:hAnsi="Times New Roman" w:cs="Times New Roman"/>
          <w:sz w:val="24"/>
          <w:szCs w:val="24"/>
        </w:rPr>
      </w:pPr>
      <w:r>
        <w:rPr>
          <w:rFonts w:ascii="Times New Roman" w:hAnsi="Times New Roman" w:cs="Times New Roman"/>
          <w:sz w:val="24"/>
          <w:szCs w:val="24"/>
        </w:rPr>
        <w:t>Учащиеся, обучающиеся по индивидуальным учебным планам, аттестуются только по предметам, включенным в план.</w:t>
      </w:r>
    </w:p>
    <w:p w14:paraId="245FDF2E" w14:textId="77777777" w:rsidR="00D26793" w:rsidRDefault="00D26793" w:rsidP="00D26793">
      <w:pPr>
        <w:pStyle w:val="a9"/>
        <w:numPr>
          <w:ilvl w:val="0"/>
          <w:numId w:val="40"/>
        </w:numPr>
        <w:autoSpaceDE/>
        <w:autoSpaceDN/>
        <w:ind w:left="0"/>
      </w:pPr>
      <w:r>
        <w:t>За устный ответ отметка выставляется учителем в ходе урока и заносится в классный журнал и дневник обучающегося.</w:t>
      </w:r>
    </w:p>
    <w:p w14:paraId="0D01B531" w14:textId="77777777" w:rsidR="00D26793" w:rsidRDefault="00D26793" w:rsidP="00D26793">
      <w:pPr>
        <w:pStyle w:val="ab"/>
        <w:numPr>
          <w:ilvl w:val="0"/>
          <w:numId w:val="40"/>
        </w:numPr>
        <w:autoSpaceDE/>
        <w:autoSpaceDN/>
        <w:ind w:left="0"/>
        <w:contextualSpacing/>
        <w:jc w:val="both"/>
        <w:rPr>
          <w:szCs w:val="24"/>
        </w:rPr>
      </w:pPr>
      <w:r>
        <w:rPr>
          <w:szCs w:val="24"/>
        </w:rPr>
        <w:t xml:space="preserve"> Письменные самостоятельные, контрольные и другие виды работ учащихся оцениваются по 5-балльной системе. Отметка за выполненную письменную работу заносится в классный журнал к следующему уроку.</w:t>
      </w:r>
    </w:p>
    <w:p w14:paraId="1590C53C" w14:textId="77777777" w:rsidR="00D26793" w:rsidRDefault="00D26793" w:rsidP="00D26793">
      <w:pPr>
        <w:pStyle w:val="a9"/>
        <w:numPr>
          <w:ilvl w:val="0"/>
          <w:numId w:val="40"/>
        </w:numPr>
        <w:autoSpaceDE/>
        <w:autoSpaceDN/>
        <w:ind w:left="0"/>
      </w:pPr>
      <w:r>
        <w:t>Текущий контроль обучающихся, временно находящихся в санаторных, медицинских организациях (иных организациях, не имеющих лицензии на право осуществления образовательной деятельности), проводится в этих учебных заведениях, и полученные результаты учитываются при выставлении четвертных, полугодовых отметок;</w:t>
      </w:r>
    </w:p>
    <w:p w14:paraId="6DEB5D9E" w14:textId="77777777" w:rsidR="00D26793" w:rsidRDefault="00D26793" w:rsidP="00D26793">
      <w:pPr>
        <w:pStyle w:val="a9"/>
        <w:numPr>
          <w:ilvl w:val="0"/>
          <w:numId w:val="40"/>
        </w:numPr>
        <w:autoSpaceDE/>
        <w:autoSpaceDN/>
        <w:ind w:left="0"/>
      </w:pPr>
      <w:r>
        <w:t xml:space="preserve"> Проведение текущего контроля не допускается сразу после длительного пропуска занятий по уважительной причине с выставлением неудовлетворительной отметки;</w:t>
      </w:r>
    </w:p>
    <w:p w14:paraId="797379E5" w14:textId="77777777" w:rsidR="00D26793" w:rsidRDefault="00D26793" w:rsidP="00D26793">
      <w:pPr>
        <w:pStyle w:val="a9"/>
        <w:numPr>
          <w:ilvl w:val="0"/>
          <w:numId w:val="40"/>
        </w:numPr>
        <w:autoSpaceDE/>
        <w:autoSpaceDN/>
        <w:ind w:left="0"/>
      </w:pPr>
      <w:r>
        <w:t xml:space="preserve"> Порядок выставления отметок по результатам текущего контроля за четверть, полугодие:</w:t>
      </w:r>
    </w:p>
    <w:p w14:paraId="5E183E00" w14:textId="77777777" w:rsidR="00D26793" w:rsidRDefault="00D26793" w:rsidP="00D26793">
      <w:pPr>
        <w:shd w:val="clear" w:color="auto" w:fill="FFFFFF"/>
        <w:tabs>
          <w:tab w:val="left" w:pos="341"/>
        </w:tabs>
        <w:spacing w:after="0" w:line="240" w:lineRule="auto"/>
        <w:rPr>
          <w:rFonts w:cs="Times New Roman"/>
          <w:szCs w:val="24"/>
        </w:rPr>
      </w:pPr>
      <w:r>
        <w:rPr>
          <w:rFonts w:cs="Times New Roman"/>
          <w:spacing w:val="2"/>
          <w:szCs w:val="24"/>
        </w:rPr>
        <w:t>– Отметка учащихся за четверть (полугодие) выставляется на основе резуль</w:t>
      </w:r>
      <w:r>
        <w:rPr>
          <w:rFonts w:cs="Times New Roman"/>
          <w:spacing w:val="2"/>
          <w:szCs w:val="24"/>
        </w:rPr>
        <w:softHyphen/>
        <w:t>татов текущего контроля знаний. Для объективной аттестации обучающихся за четверть (полугодие) необходимо наличие не менее трех отметок (при учебной нагрузке 1-2 ч. в неделю) и более трех (при учебной нагрузке более 2 ч. в неде</w:t>
      </w:r>
      <w:r>
        <w:rPr>
          <w:rFonts w:cs="Times New Roman"/>
          <w:spacing w:val="2"/>
          <w:szCs w:val="24"/>
        </w:rPr>
        <w:softHyphen/>
        <w:t>лю).</w:t>
      </w:r>
    </w:p>
    <w:p w14:paraId="630F70EC" w14:textId="77777777" w:rsidR="00D26793" w:rsidRPr="00B81646" w:rsidRDefault="00D26793" w:rsidP="00D26793">
      <w:pPr>
        <w:pStyle w:val="a9"/>
        <w:numPr>
          <w:ilvl w:val="0"/>
          <w:numId w:val="44"/>
        </w:numPr>
        <w:autoSpaceDE/>
        <w:autoSpaceDN/>
        <w:ind w:left="0"/>
      </w:pPr>
      <w:r w:rsidRPr="00B81646">
        <w:t>Порядок проведения промежуточной аттестации обучающихся</w:t>
      </w:r>
    </w:p>
    <w:p w14:paraId="626BEF4A" w14:textId="77777777" w:rsidR="00D26793" w:rsidRPr="00B81646" w:rsidRDefault="00D26793" w:rsidP="00D26793">
      <w:pPr>
        <w:pStyle w:val="a9"/>
      </w:pPr>
      <w:r w:rsidRPr="00B81646">
        <w:t>– промежуточная аттестация обучающихся проводится в форме итогового контроля 1 раз в год с целью проверки освоения учебного предмета  и (или) образовательной программы предыдущего уровня, за исключением 1-го класса;</w:t>
      </w:r>
    </w:p>
    <w:p w14:paraId="61C7D6C0" w14:textId="77777777" w:rsidR="00D26793" w:rsidRPr="00B81646" w:rsidRDefault="00D26793" w:rsidP="00D26793">
      <w:pPr>
        <w:pStyle w:val="a9"/>
        <w:tabs>
          <w:tab w:val="left" w:pos="341"/>
        </w:tabs>
      </w:pPr>
      <w:r w:rsidRPr="00B81646">
        <w:t xml:space="preserve">– на основании решения педагогического совета </w:t>
      </w:r>
      <w:r w:rsidRPr="00B81646">
        <w:rPr>
          <w:rStyle w:val="afff8"/>
          <w:rFonts w:ascii="Times New Roman" w:hAnsi="Times New Roman" w:cs="Times New Roman"/>
          <w:sz w:val="24"/>
          <w:szCs w:val="24"/>
        </w:rPr>
        <w:t>МБОУ СОШ с.Сизим</w:t>
      </w:r>
      <w:r w:rsidRPr="00B81646">
        <w:t xml:space="preserve"> и настоящего Положения к промежуточной аттестации допускаются обучающиеся, освоившие основную общеобразовательную программу соответствующего уровня общего образования. </w:t>
      </w:r>
    </w:p>
    <w:p w14:paraId="4A868108" w14:textId="77777777" w:rsidR="00D26793" w:rsidRPr="00B81646" w:rsidRDefault="00D26793" w:rsidP="00D26793">
      <w:pPr>
        <w:shd w:val="clear" w:color="auto" w:fill="FFFFFF"/>
        <w:tabs>
          <w:tab w:val="left" w:pos="0"/>
        </w:tabs>
        <w:autoSpaceDE w:val="0"/>
        <w:autoSpaceDN w:val="0"/>
        <w:adjustRightInd w:val="0"/>
        <w:spacing w:after="0" w:line="240" w:lineRule="auto"/>
        <w:rPr>
          <w:rStyle w:val="afff2"/>
          <w:rFonts w:cs="Times New Roman"/>
          <w:i w:val="0"/>
          <w:szCs w:val="24"/>
        </w:rPr>
      </w:pPr>
      <w:r w:rsidRPr="00B81646">
        <w:rPr>
          <w:rStyle w:val="afff2"/>
          <w:rFonts w:cs="Times New Roman"/>
          <w:i w:val="0"/>
          <w:szCs w:val="24"/>
        </w:rPr>
        <w:t>Годовая аттестация обучающихся 2-8, 10-х классов осуществляется по оценкам, полученным в течение учебного года, как округлённое по законам математики до целого числа среднее арифметическое текущих отметок, полученных обучающимся в период учебного года по данному предмету.</w:t>
      </w:r>
    </w:p>
    <w:p w14:paraId="2510DE5C" w14:textId="77777777" w:rsidR="00D26793" w:rsidRPr="00B81646" w:rsidRDefault="00D26793" w:rsidP="00D26793">
      <w:pPr>
        <w:shd w:val="clear" w:color="auto" w:fill="FFFFFF"/>
        <w:autoSpaceDE w:val="0"/>
        <w:autoSpaceDN w:val="0"/>
        <w:adjustRightInd w:val="0"/>
        <w:spacing w:after="0" w:line="240" w:lineRule="auto"/>
        <w:rPr>
          <w:rStyle w:val="afff2"/>
          <w:rFonts w:cs="Times New Roman"/>
          <w:i w:val="0"/>
          <w:szCs w:val="24"/>
        </w:rPr>
      </w:pPr>
      <w:r w:rsidRPr="00B81646">
        <w:rPr>
          <w:rStyle w:val="afff2"/>
          <w:rFonts w:cs="Times New Roman"/>
          <w:i w:val="0"/>
          <w:szCs w:val="24"/>
        </w:rPr>
        <w:t>При выставлении годовой оценки следует учитывать оценки за четверти во 2-9 классах. Годовая оценка выставляется как среднее арифметическое четвертных  оценок.</w:t>
      </w:r>
    </w:p>
    <w:p w14:paraId="132F29B8" w14:textId="77777777" w:rsidR="00D26793" w:rsidRDefault="00D26793" w:rsidP="00D26793">
      <w:pPr>
        <w:spacing w:after="0" w:line="240" w:lineRule="auto"/>
        <w:jc w:val="center"/>
        <w:rPr>
          <w:rFonts w:cs="Times New Roman"/>
          <w:b/>
          <w:szCs w:val="24"/>
        </w:rPr>
      </w:pPr>
    </w:p>
    <w:p w14:paraId="13603776" w14:textId="77777777" w:rsidR="00D26793" w:rsidRDefault="00D26793" w:rsidP="00D26793">
      <w:pPr>
        <w:spacing w:after="0" w:line="240" w:lineRule="auto"/>
        <w:jc w:val="center"/>
        <w:rPr>
          <w:rFonts w:cs="Times New Roman"/>
          <w:b/>
          <w:szCs w:val="24"/>
        </w:rPr>
      </w:pPr>
      <w:r>
        <w:rPr>
          <w:rFonts w:cs="Times New Roman"/>
          <w:b/>
          <w:szCs w:val="24"/>
        </w:rPr>
        <w:t>ФГОС основного общего образования</w:t>
      </w:r>
    </w:p>
    <w:p w14:paraId="6D3C6582" w14:textId="77777777" w:rsidR="00D26793" w:rsidRDefault="00D26793" w:rsidP="00D26793">
      <w:pPr>
        <w:pStyle w:val="afff5"/>
        <w:spacing w:line="240" w:lineRule="auto"/>
        <w:ind w:firstLine="0"/>
        <w:rPr>
          <w:rFonts w:ascii="Times New Roman" w:hAnsi="Times New Roman"/>
          <w:sz w:val="24"/>
          <w:szCs w:val="24"/>
        </w:rPr>
      </w:pPr>
      <w:r>
        <w:rPr>
          <w:rFonts w:ascii="Times New Roman" w:hAnsi="Times New Roman"/>
          <w:sz w:val="24"/>
          <w:szCs w:val="24"/>
        </w:rPr>
        <w:t xml:space="preserve">   </w:t>
      </w:r>
    </w:p>
    <w:p w14:paraId="410F1C8B" w14:textId="77777777" w:rsidR="00D26793" w:rsidRDefault="00D26793" w:rsidP="00D26793">
      <w:pPr>
        <w:pStyle w:val="afff5"/>
        <w:spacing w:line="240" w:lineRule="auto"/>
        <w:ind w:firstLine="0"/>
        <w:rPr>
          <w:rFonts w:ascii="Times New Roman" w:hAnsi="Times New Roman"/>
          <w:color w:val="auto"/>
          <w:sz w:val="24"/>
          <w:szCs w:val="24"/>
        </w:rPr>
      </w:pPr>
      <w:r>
        <w:rPr>
          <w:rFonts w:ascii="Times New Roman" w:hAnsi="Times New Roman"/>
          <w:color w:val="auto"/>
          <w:sz w:val="24"/>
          <w:szCs w:val="24"/>
        </w:rPr>
        <w:t>План составлен на основе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 1897, а также –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8 апреля 2015 г. № 1/15).</w:t>
      </w:r>
    </w:p>
    <w:p w14:paraId="7BC6E51F" w14:textId="77777777" w:rsidR="00D26793" w:rsidRDefault="00D26793" w:rsidP="00D26793">
      <w:pPr>
        <w:spacing w:after="0" w:line="240" w:lineRule="auto"/>
        <w:rPr>
          <w:rFonts w:cs="Times New Roman"/>
          <w:szCs w:val="24"/>
        </w:rPr>
      </w:pPr>
      <w:r>
        <w:rPr>
          <w:rFonts w:cs="Times New Roman"/>
          <w:szCs w:val="24"/>
        </w:rPr>
        <w:t>Учебный план МБОУ СОШ с.Сизим, реализующий основную образовательную программу основного общего образования,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14:paraId="1850D44B" w14:textId="77777777" w:rsidR="00D26793" w:rsidRDefault="00D26793" w:rsidP="00D26793">
      <w:pPr>
        <w:tabs>
          <w:tab w:val="left" w:pos="4500"/>
          <w:tab w:val="left" w:pos="9180"/>
          <w:tab w:val="left" w:pos="9360"/>
        </w:tabs>
        <w:spacing w:after="0" w:line="240" w:lineRule="auto"/>
        <w:rPr>
          <w:rFonts w:cs="Times New Roman"/>
          <w:szCs w:val="24"/>
        </w:rPr>
      </w:pPr>
      <w:r>
        <w:rPr>
          <w:rFonts w:cs="Times New Roman"/>
          <w:szCs w:val="24"/>
        </w:rPr>
        <w:t>Учебный план фиксирует максимальный объём учебной нагрузки обучающихся при 5-дневной учебной неделе:</w:t>
      </w:r>
    </w:p>
    <w:p w14:paraId="6FED08CD" w14:textId="77777777" w:rsidR="00D26793" w:rsidRDefault="00D26793" w:rsidP="00D26793">
      <w:pPr>
        <w:tabs>
          <w:tab w:val="left" w:pos="4500"/>
          <w:tab w:val="left" w:pos="9180"/>
          <w:tab w:val="left" w:pos="9360"/>
        </w:tabs>
        <w:spacing w:after="0" w:line="240" w:lineRule="auto"/>
        <w:rPr>
          <w:rFonts w:cs="Times New Roman"/>
          <w:szCs w:val="24"/>
        </w:rPr>
      </w:pPr>
      <w:r>
        <w:rPr>
          <w:rFonts w:cs="Times New Roman"/>
          <w:szCs w:val="24"/>
        </w:rPr>
        <w:t>в 5 классе в объеме 29 часов;</w:t>
      </w:r>
    </w:p>
    <w:p w14:paraId="73778C37" w14:textId="77777777" w:rsidR="00D26793" w:rsidRDefault="00D26793" w:rsidP="00D26793">
      <w:pPr>
        <w:tabs>
          <w:tab w:val="left" w:pos="4500"/>
          <w:tab w:val="left" w:pos="9180"/>
          <w:tab w:val="left" w:pos="9360"/>
        </w:tabs>
        <w:spacing w:after="0" w:line="240" w:lineRule="auto"/>
        <w:rPr>
          <w:rFonts w:cs="Times New Roman"/>
          <w:szCs w:val="24"/>
        </w:rPr>
      </w:pPr>
      <w:r>
        <w:rPr>
          <w:rFonts w:cs="Times New Roman"/>
          <w:szCs w:val="24"/>
        </w:rPr>
        <w:t>в 6 классе в объеме 30 часов;</w:t>
      </w:r>
    </w:p>
    <w:p w14:paraId="4C4B21FA" w14:textId="77777777" w:rsidR="00D26793" w:rsidRDefault="00D26793" w:rsidP="00D26793">
      <w:pPr>
        <w:tabs>
          <w:tab w:val="left" w:pos="4500"/>
          <w:tab w:val="left" w:pos="9180"/>
          <w:tab w:val="left" w:pos="9360"/>
        </w:tabs>
        <w:spacing w:after="0" w:line="240" w:lineRule="auto"/>
        <w:rPr>
          <w:rFonts w:cs="Times New Roman"/>
          <w:szCs w:val="24"/>
        </w:rPr>
      </w:pPr>
      <w:r>
        <w:rPr>
          <w:rFonts w:cs="Times New Roman"/>
          <w:szCs w:val="24"/>
        </w:rPr>
        <w:t>в 7 классе в объеме 31 часа;</w:t>
      </w:r>
    </w:p>
    <w:p w14:paraId="7963415E" w14:textId="77777777" w:rsidR="00D26793" w:rsidRDefault="00D26793" w:rsidP="00D26793">
      <w:pPr>
        <w:tabs>
          <w:tab w:val="left" w:pos="4500"/>
          <w:tab w:val="left" w:pos="9180"/>
          <w:tab w:val="left" w:pos="9360"/>
        </w:tabs>
        <w:spacing w:after="0" w:line="240" w:lineRule="auto"/>
        <w:rPr>
          <w:rFonts w:cs="Times New Roman"/>
          <w:szCs w:val="24"/>
        </w:rPr>
      </w:pPr>
      <w:r>
        <w:rPr>
          <w:rFonts w:cs="Times New Roman"/>
          <w:szCs w:val="24"/>
        </w:rPr>
        <w:t>в 8 классе в объеме 32 часов;</w:t>
      </w:r>
    </w:p>
    <w:p w14:paraId="6FCFB346" w14:textId="77777777" w:rsidR="00D26793" w:rsidRDefault="00D26793" w:rsidP="00D26793">
      <w:pPr>
        <w:tabs>
          <w:tab w:val="left" w:pos="4500"/>
          <w:tab w:val="left" w:pos="9180"/>
          <w:tab w:val="left" w:pos="9360"/>
        </w:tabs>
        <w:spacing w:after="0" w:line="240" w:lineRule="auto"/>
        <w:rPr>
          <w:rFonts w:cs="Times New Roman"/>
          <w:szCs w:val="24"/>
        </w:rPr>
      </w:pPr>
      <w:r>
        <w:rPr>
          <w:rFonts w:cs="Times New Roman"/>
          <w:szCs w:val="24"/>
        </w:rPr>
        <w:t>в 9 классе в объеме 33 часов.</w:t>
      </w:r>
    </w:p>
    <w:p w14:paraId="0E1D75A6" w14:textId="77777777" w:rsidR="00D26793" w:rsidRDefault="00D26793" w:rsidP="00D26793">
      <w:pPr>
        <w:tabs>
          <w:tab w:val="left" w:pos="4500"/>
          <w:tab w:val="left" w:pos="9180"/>
          <w:tab w:val="left" w:pos="9360"/>
        </w:tabs>
        <w:spacing w:after="0" w:line="240" w:lineRule="auto"/>
        <w:rPr>
          <w:rFonts w:cs="Times New Roman"/>
          <w:szCs w:val="24"/>
        </w:rPr>
      </w:pPr>
      <w:r>
        <w:rPr>
          <w:rFonts w:cs="Times New Roman"/>
          <w:szCs w:val="24"/>
        </w:rPr>
        <w:t>Учебный план состоит из двух частей: обязательной части и части, формируемой участниками образовательных отношений.</w:t>
      </w:r>
    </w:p>
    <w:p w14:paraId="1B372677" w14:textId="77777777" w:rsidR="00D26793" w:rsidRDefault="00D26793" w:rsidP="00D26793">
      <w:pPr>
        <w:tabs>
          <w:tab w:val="left" w:pos="4500"/>
          <w:tab w:val="left" w:pos="9180"/>
          <w:tab w:val="left" w:pos="9360"/>
        </w:tabs>
        <w:spacing w:after="0" w:line="240" w:lineRule="auto"/>
        <w:rPr>
          <w:rFonts w:cs="Times New Roman"/>
          <w:szCs w:val="24"/>
        </w:rPr>
      </w:pPr>
      <w:r>
        <w:rPr>
          <w:rFonts w:cs="Times New Roman"/>
          <w:b/>
          <w:szCs w:val="24"/>
        </w:rPr>
        <w:t>Обязательная часть</w:t>
      </w:r>
      <w:r>
        <w:rPr>
          <w:rFonts w:cs="Times New Roman"/>
          <w:szCs w:val="24"/>
        </w:rPr>
        <w:t xml:space="preserve"> учебного плана определяет перечень учебных предметов обязательных предметных областей.</w:t>
      </w:r>
    </w:p>
    <w:p w14:paraId="2DCB6FCF" w14:textId="77777777" w:rsidR="00D26793" w:rsidRDefault="00D26793" w:rsidP="00D26793">
      <w:pPr>
        <w:spacing w:after="0" w:line="240" w:lineRule="auto"/>
        <w:rPr>
          <w:rFonts w:cs="Times New Roman"/>
          <w:szCs w:val="24"/>
        </w:rPr>
      </w:pPr>
    </w:p>
    <w:p w14:paraId="708D2419" w14:textId="77777777" w:rsidR="00D26793" w:rsidRDefault="00D26793" w:rsidP="00D26793">
      <w:pPr>
        <w:spacing w:after="0" w:line="240" w:lineRule="auto"/>
        <w:jc w:val="center"/>
        <w:rPr>
          <w:rFonts w:cs="Times New Roman"/>
          <w:b/>
          <w:szCs w:val="24"/>
        </w:rPr>
      </w:pPr>
      <w:r>
        <w:rPr>
          <w:rFonts w:cs="Times New Roman"/>
          <w:b/>
          <w:szCs w:val="24"/>
        </w:rPr>
        <w:t xml:space="preserve">Предметная область </w:t>
      </w:r>
      <w:r>
        <w:rPr>
          <w:rFonts w:cs="Times New Roman"/>
          <w:b/>
          <w:szCs w:val="24"/>
          <w:u w:val="single"/>
        </w:rPr>
        <w:t>«Русский язык и литература»</w:t>
      </w:r>
    </w:p>
    <w:p w14:paraId="71AED35B" w14:textId="77777777" w:rsidR="00D26793" w:rsidRDefault="00D26793" w:rsidP="00D26793">
      <w:pPr>
        <w:spacing w:after="0" w:line="240" w:lineRule="auto"/>
        <w:jc w:val="center"/>
        <w:rPr>
          <w:rFonts w:cs="Times New Roman"/>
          <w:szCs w:val="24"/>
        </w:rPr>
      </w:pPr>
    </w:p>
    <w:p w14:paraId="5AEF4910" w14:textId="77777777" w:rsidR="00D26793" w:rsidRDefault="00D26793" w:rsidP="00D26793">
      <w:pPr>
        <w:spacing w:after="0" w:line="240" w:lineRule="auto"/>
        <w:rPr>
          <w:rFonts w:cs="Times New Roman"/>
          <w:szCs w:val="24"/>
        </w:rPr>
      </w:pPr>
      <w:r>
        <w:rPr>
          <w:rFonts w:cs="Times New Roman"/>
          <w:szCs w:val="24"/>
        </w:rPr>
        <w:t>представлена следующими предметами:</w:t>
      </w:r>
    </w:p>
    <w:p w14:paraId="28D2C028" w14:textId="77777777" w:rsidR="00D26793" w:rsidRDefault="00D26793" w:rsidP="00D26793">
      <w:pPr>
        <w:spacing w:after="0" w:line="240" w:lineRule="auto"/>
        <w:rPr>
          <w:rFonts w:cs="Times New Roman"/>
          <w:szCs w:val="24"/>
        </w:rPr>
      </w:pPr>
      <w:r>
        <w:rPr>
          <w:rFonts w:cs="Times New Roman"/>
          <w:b/>
          <w:szCs w:val="24"/>
          <w:u w:val="single"/>
        </w:rPr>
        <w:t>Русский язык</w:t>
      </w:r>
      <w:r>
        <w:rPr>
          <w:rFonts w:cs="Times New Roman"/>
          <w:szCs w:val="24"/>
        </w:rPr>
        <w:t xml:space="preserve">  изучается в 5 классе в объеме 5 часов, в 6 классе – 6 часов, в 7 классе – 4 часа, в 8 и 9 классах 3 часа в неделю и направлен на  развитие  речи, мышления, воображения школьников, способности выбирать средства языка в соответствии с условиями общения, на воспитание позитивного эмоционально-ценностного отношения к русскому языку, пробуждение познавательного интереса к слову, стремления совершенствовать свою речь.</w:t>
      </w:r>
    </w:p>
    <w:p w14:paraId="3822941A" w14:textId="77777777" w:rsidR="00D26793" w:rsidRDefault="00D26793" w:rsidP="00D26793">
      <w:pPr>
        <w:spacing w:after="0" w:line="240" w:lineRule="auto"/>
        <w:rPr>
          <w:rFonts w:cs="Times New Roman"/>
          <w:szCs w:val="24"/>
        </w:rPr>
      </w:pPr>
      <w:r>
        <w:rPr>
          <w:rFonts w:cs="Times New Roman"/>
          <w:szCs w:val="24"/>
        </w:rPr>
        <w:t xml:space="preserve"> На изучение </w:t>
      </w:r>
      <w:r>
        <w:rPr>
          <w:rFonts w:cs="Times New Roman"/>
          <w:b/>
          <w:szCs w:val="24"/>
          <w:u w:val="single"/>
        </w:rPr>
        <w:t>Литературы</w:t>
      </w:r>
      <w:r>
        <w:rPr>
          <w:rFonts w:cs="Times New Roman"/>
          <w:szCs w:val="24"/>
        </w:rPr>
        <w:t xml:space="preserve"> отводится по 3 часа в 5-6 классах и по 2 часа в 7 и 8 классах, в 9 классе – 3 часа.  Учебный предмет «Литература» обладает большим воспитательным потенциалом, формирует духовно-нравственные качества учащихся, расширяет их культурный кругозор, способствует формированию культуры чтения, содействует взаимообогащению национальных литератур, формирует общероссийское гражданское сознание, гармонизирует межнациональные отношения.</w:t>
      </w:r>
    </w:p>
    <w:p w14:paraId="21986D8F" w14:textId="77777777" w:rsidR="00D26793" w:rsidRDefault="00D26793" w:rsidP="00D26793">
      <w:pPr>
        <w:spacing w:after="0" w:line="240" w:lineRule="auto"/>
        <w:rPr>
          <w:rFonts w:cs="Times New Roman"/>
          <w:szCs w:val="24"/>
        </w:rPr>
      </w:pPr>
    </w:p>
    <w:p w14:paraId="6FAFBEB1" w14:textId="77777777" w:rsidR="00D26793" w:rsidRDefault="00D26793" w:rsidP="00D26793">
      <w:pPr>
        <w:spacing w:after="0" w:line="240" w:lineRule="auto"/>
        <w:jc w:val="center"/>
        <w:rPr>
          <w:rFonts w:cs="Times New Roman"/>
          <w:b/>
          <w:szCs w:val="24"/>
        </w:rPr>
      </w:pPr>
      <w:r>
        <w:rPr>
          <w:rFonts w:cs="Times New Roman"/>
          <w:b/>
          <w:szCs w:val="24"/>
        </w:rPr>
        <w:t xml:space="preserve">Предметная область </w:t>
      </w:r>
      <w:r>
        <w:rPr>
          <w:rFonts w:cs="Times New Roman"/>
          <w:b/>
          <w:szCs w:val="24"/>
          <w:u w:val="single"/>
        </w:rPr>
        <w:t>«Иностранные языки»</w:t>
      </w:r>
    </w:p>
    <w:p w14:paraId="443391E6" w14:textId="77777777" w:rsidR="00D26793" w:rsidRDefault="00D26793" w:rsidP="00D26793">
      <w:pPr>
        <w:spacing w:after="0" w:line="240" w:lineRule="auto"/>
        <w:rPr>
          <w:rFonts w:cs="Times New Roman"/>
          <w:szCs w:val="24"/>
        </w:rPr>
      </w:pPr>
    </w:p>
    <w:p w14:paraId="0970F94D" w14:textId="77777777" w:rsidR="00D26793" w:rsidRDefault="00D26793" w:rsidP="00D26793">
      <w:pPr>
        <w:spacing w:after="0" w:line="240" w:lineRule="auto"/>
        <w:rPr>
          <w:rFonts w:cs="Times New Roman"/>
          <w:szCs w:val="24"/>
        </w:rPr>
      </w:pPr>
      <w:r>
        <w:rPr>
          <w:rFonts w:cs="Times New Roman"/>
          <w:szCs w:val="24"/>
        </w:rPr>
        <w:t xml:space="preserve">Предмет </w:t>
      </w:r>
      <w:r>
        <w:rPr>
          <w:rFonts w:cs="Times New Roman"/>
          <w:b/>
          <w:szCs w:val="24"/>
        </w:rPr>
        <w:t>«</w:t>
      </w:r>
      <w:r>
        <w:rPr>
          <w:rFonts w:cs="Times New Roman"/>
          <w:b/>
          <w:szCs w:val="24"/>
          <w:u w:val="single"/>
        </w:rPr>
        <w:t>Инстранный язык (английский)</w:t>
      </w:r>
      <w:r>
        <w:rPr>
          <w:rFonts w:cs="Times New Roman"/>
          <w:b/>
          <w:szCs w:val="24"/>
        </w:rPr>
        <w:t>»</w:t>
      </w:r>
      <w:r>
        <w:rPr>
          <w:rFonts w:cs="Times New Roman"/>
          <w:szCs w:val="24"/>
        </w:rPr>
        <w:t xml:space="preserve">  изучается в 5-9 классах в объёме 3 часов в неделю. Роль английского языка как учебного предмета возрастает также в связи с введением ФГОС. Переход от знаниевой парадигмы к образовательной делает огромный образовательный потенциал предмета «Иностранный язык» особо востребованным. Английский язык поистине уникален по своим образовательным возможностям и способен внести свой особый вклад в главный результат образования – воспитание гражданина России.</w:t>
      </w:r>
    </w:p>
    <w:p w14:paraId="4E18C328" w14:textId="77777777" w:rsidR="00D26793" w:rsidRDefault="00D26793" w:rsidP="00D26793">
      <w:pPr>
        <w:spacing w:after="0" w:line="240" w:lineRule="auto"/>
        <w:rPr>
          <w:rFonts w:cs="Times New Roman"/>
          <w:szCs w:val="24"/>
        </w:rPr>
      </w:pPr>
    </w:p>
    <w:p w14:paraId="2703BA9D" w14:textId="77777777" w:rsidR="00D26793" w:rsidRDefault="00D26793" w:rsidP="00D26793">
      <w:pPr>
        <w:pStyle w:val="Default"/>
        <w:jc w:val="center"/>
        <w:rPr>
          <w:color w:val="auto"/>
        </w:rPr>
      </w:pPr>
    </w:p>
    <w:p w14:paraId="551ACDC9" w14:textId="77777777" w:rsidR="00D26793" w:rsidRDefault="00D26793" w:rsidP="00D26793">
      <w:pPr>
        <w:pStyle w:val="Default"/>
        <w:jc w:val="center"/>
        <w:rPr>
          <w:b/>
          <w:bCs/>
          <w:color w:val="auto"/>
        </w:rPr>
      </w:pPr>
      <w:r>
        <w:rPr>
          <w:b/>
          <w:color w:val="auto"/>
        </w:rPr>
        <w:t xml:space="preserve">Предметная область </w:t>
      </w:r>
      <w:r>
        <w:rPr>
          <w:b/>
          <w:color w:val="auto"/>
          <w:u w:val="single"/>
        </w:rPr>
        <w:t>«</w:t>
      </w:r>
      <w:r>
        <w:rPr>
          <w:b/>
          <w:bCs/>
          <w:color w:val="auto"/>
          <w:u w:val="single"/>
        </w:rPr>
        <w:t>Математика и информатика»</w:t>
      </w:r>
    </w:p>
    <w:p w14:paraId="00556D11" w14:textId="77777777" w:rsidR="00D26793" w:rsidRDefault="00D26793" w:rsidP="00D26793">
      <w:pPr>
        <w:pStyle w:val="Default"/>
        <w:jc w:val="both"/>
        <w:rPr>
          <w:bCs/>
          <w:color w:val="auto"/>
        </w:rPr>
      </w:pPr>
    </w:p>
    <w:p w14:paraId="6845DEDE" w14:textId="77777777" w:rsidR="00D26793" w:rsidRDefault="00D26793" w:rsidP="00D26793">
      <w:pPr>
        <w:pStyle w:val="Default"/>
        <w:jc w:val="both"/>
        <w:rPr>
          <w:color w:val="auto"/>
        </w:rPr>
      </w:pPr>
      <w:r>
        <w:rPr>
          <w:bCs/>
          <w:color w:val="auto"/>
        </w:rPr>
        <w:t xml:space="preserve">представлена в 5-6 классах предметом </w:t>
      </w:r>
      <w:r>
        <w:rPr>
          <w:b/>
          <w:bCs/>
          <w:color w:val="auto"/>
          <w:u w:val="single"/>
        </w:rPr>
        <w:t>«Математика»</w:t>
      </w:r>
      <w:r>
        <w:rPr>
          <w:bCs/>
          <w:color w:val="auto"/>
        </w:rPr>
        <w:t xml:space="preserve"> в объеме 5 часов в неделю, в 7-9 классах – предметами </w:t>
      </w:r>
      <w:r>
        <w:rPr>
          <w:b/>
          <w:bCs/>
          <w:color w:val="auto"/>
          <w:u w:val="single"/>
        </w:rPr>
        <w:t>«Алгебра</w:t>
      </w:r>
      <w:r>
        <w:rPr>
          <w:bCs/>
          <w:color w:val="auto"/>
        </w:rPr>
        <w:t xml:space="preserve">» - по 3 часа  неделю и </w:t>
      </w:r>
      <w:r>
        <w:rPr>
          <w:b/>
          <w:bCs/>
          <w:color w:val="auto"/>
          <w:u w:val="single"/>
        </w:rPr>
        <w:t>«Геометрия»</w:t>
      </w:r>
      <w:r>
        <w:rPr>
          <w:bCs/>
          <w:color w:val="auto"/>
        </w:rPr>
        <w:t xml:space="preserve"> - 2 часа в неделю. </w:t>
      </w:r>
      <w:r>
        <w:rPr>
          <w:color w:val="auto"/>
        </w:rPr>
        <w:t>Данный предмет ставит перед собой главной целью формирование у школьников основ научного (математического) мышления, позволяющих продолжать обучение в основной и старшей школе.</w:t>
      </w:r>
    </w:p>
    <w:p w14:paraId="5B83E59B" w14:textId="77777777" w:rsidR="00D26793" w:rsidRDefault="00D26793" w:rsidP="00D26793">
      <w:pPr>
        <w:spacing w:after="0" w:line="240" w:lineRule="auto"/>
        <w:rPr>
          <w:rFonts w:cs="Times New Roman"/>
          <w:szCs w:val="24"/>
        </w:rPr>
      </w:pPr>
      <w:r>
        <w:rPr>
          <w:rFonts w:cs="Times New Roman"/>
          <w:b/>
          <w:szCs w:val="24"/>
          <w:u w:val="single"/>
        </w:rPr>
        <w:t>Информатика</w:t>
      </w:r>
      <w:r>
        <w:rPr>
          <w:rFonts w:cs="Times New Roman"/>
          <w:szCs w:val="24"/>
        </w:rPr>
        <w:t xml:space="preserve"> преподается в 7-9  классах в объеме 1 часа в неделю.  В 5 и 6 классах на изучение данного предмета отводится по 1 часу в неделю за счет </w:t>
      </w:r>
      <w:r>
        <w:rPr>
          <w:rFonts w:cs="Times New Roman"/>
          <w:bCs/>
          <w:szCs w:val="24"/>
        </w:rPr>
        <w:t>части, формируемой участниками образовательных отношений</w:t>
      </w:r>
      <w:r>
        <w:rPr>
          <w:rFonts w:cs="Times New Roman"/>
          <w:szCs w:val="24"/>
        </w:rPr>
        <w:t xml:space="preserve">.  </w:t>
      </w:r>
    </w:p>
    <w:p w14:paraId="6E0C564E" w14:textId="77777777" w:rsidR="00D26793" w:rsidRDefault="00D26793" w:rsidP="00D26793">
      <w:pPr>
        <w:pStyle w:val="Default"/>
        <w:jc w:val="both"/>
        <w:rPr>
          <w:color w:val="auto"/>
        </w:rPr>
      </w:pPr>
    </w:p>
    <w:p w14:paraId="6A57D6DC" w14:textId="77777777" w:rsidR="00D26793" w:rsidRDefault="00D26793" w:rsidP="00D26793">
      <w:pPr>
        <w:pStyle w:val="Default"/>
        <w:jc w:val="both"/>
        <w:rPr>
          <w:color w:val="auto"/>
        </w:rPr>
      </w:pPr>
    </w:p>
    <w:p w14:paraId="46DA9EBF" w14:textId="77777777" w:rsidR="00D26793" w:rsidRDefault="00D26793" w:rsidP="00D26793">
      <w:pPr>
        <w:pStyle w:val="Default"/>
        <w:jc w:val="center"/>
        <w:rPr>
          <w:b/>
          <w:bCs/>
          <w:color w:val="auto"/>
        </w:rPr>
      </w:pPr>
      <w:r>
        <w:rPr>
          <w:b/>
          <w:color w:val="auto"/>
        </w:rPr>
        <w:t xml:space="preserve">Предметная область </w:t>
      </w:r>
      <w:r>
        <w:rPr>
          <w:b/>
          <w:color w:val="auto"/>
          <w:u w:val="single"/>
        </w:rPr>
        <w:t>«</w:t>
      </w:r>
      <w:r>
        <w:rPr>
          <w:b/>
          <w:bCs/>
          <w:color w:val="auto"/>
          <w:u w:val="single"/>
        </w:rPr>
        <w:t>Общественно-научные предметы»</w:t>
      </w:r>
    </w:p>
    <w:p w14:paraId="4C08E3A5" w14:textId="77777777" w:rsidR="00D26793" w:rsidRDefault="00D26793" w:rsidP="00D26793">
      <w:pPr>
        <w:spacing w:after="0" w:line="240" w:lineRule="auto"/>
        <w:rPr>
          <w:rFonts w:cs="Times New Roman"/>
          <w:szCs w:val="24"/>
        </w:rPr>
      </w:pPr>
    </w:p>
    <w:p w14:paraId="0C121E1E" w14:textId="77777777" w:rsidR="00D26793" w:rsidRDefault="00D26793" w:rsidP="00D26793">
      <w:pPr>
        <w:spacing w:after="0" w:line="240" w:lineRule="auto"/>
        <w:rPr>
          <w:rFonts w:cs="Times New Roman"/>
          <w:szCs w:val="24"/>
        </w:rPr>
      </w:pPr>
      <w:r>
        <w:rPr>
          <w:rFonts w:cs="Times New Roman"/>
          <w:szCs w:val="24"/>
        </w:rPr>
        <w:t xml:space="preserve">Изучение </w:t>
      </w:r>
      <w:r>
        <w:rPr>
          <w:rFonts w:cs="Times New Roman"/>
          <w:b/>
          <w:szCs w:val="24"/>
          <w:u w:val="single"/>
        </w:rPr>
        <w:t>Истории</w:t>
      </w:r>
      <w:r>
        <w:rPr>
          <w:rFonts w:cs="Times New Roman"/>
          <w:szCs w:val="24"/>
        </w:rPr>
        <w:t xml:space="preserve"> предусматривает  2 часа в неделю в 5-9 классах.  Этот предмет  предполагает:</w:t>
      </w:r>
    </w:p>
    <w:p w14:paraId="2E1A0AF7" w14:textId="77777777" w:rsidR="00D26793" w:rsidRDefault="00D26793" w:rsidP="00D26793">
      <w:pPr>
        <w:spacing w:after="0" w:line="240" w:lineRule="auto"/>
        <w:rPr>
          <w:rFonts w:cs="Times New Roman"/>
          <w:szCs w:val="24"/>
        </w:rPr>
      </w:pPr>
      <w:r>
        <w:rPr>
          <w:rFonts w:cs="Times New Roman"/>
          <w:szCs w:val="24"/>
        </w:rPr>
        <w:t>-формирование первичных (базовых) ориентиров для гражданской, социальной, этнонациональной и культурной са</w:t>
      </w:r>
      <w:r>
        <w:rPr>
          <w:rFonts w:cs="Times New Roman"/>
          <w:szCs w:val="24"/>
        </w:rPr>
        <w:softHyphen/>
        <w:t>моидентификации на основе усвоения системы исторических понятий и представлений о прошлом;</w:t>
      </w:r>
    </w:p>
    <w:p w14:paraId="382363B2" w14:textId="77777777" w:rsidR="00D26793" w:rsidRDefault="00D26793" w:rsidP="00D26793">
      <w:pPr>
        <w:spacing w:after="0" w:line="240" w:lineRule="auto"/>
        <w:rPr>
          <w:rStyle w:val="dash041e0431044b0447043d044b0439char1"/>
          <w:rFonts w:cs="Times New Roman"/>
          <w:szCs w:val="24"/>
        </w:rPr>
      </w:pPr>
      <w:r>
        <w:rPr>
          <w:rFonts w:cs="Times New Roman"/>
          <w:szCs w:val="24"/>
        </w:rPr>
        <w:t>-</w:t>
      </w:r>
      <w:r>
        <w:rPr>
          <w:rStyle w:val="dash041e0431044b0447043d044b0439char1"/>
          <w:rFonts w:cs="Times New Roman"/>
          <w:szCs w:val="24"/>
        </w:rPr>
        <w:t xml:space="preserve">овладение элементарными представлениями о закономерностях развития человеческого общества с древности до наших дней в экономической, социальной, политической и культурной сферах; </w:t>
      </w:r>
    </w:p>
    <w:p w14:paraId="40B485D2" w14:textId="77777777" w:rsidR="00D26793" w:rsidRDefault="00D26793" w:rsidP="00D26793">
      <w:pPr>
        <w:spacing w:after="0" w:line="240" w:lineRule="auto"/>
        <w:rPr>
          <w:rStyle w:val="dash041e0431044b0447043d044b0439char1"/>
          <w:rFonts w:cs="Times New Roman"/>
          <w:szCs w:val="24"/>
        </w:rPr>
      </w:pPr>
      <w:r>
        <w:rPr>
          <w:rStyle w:val="dash041e0431044b0447043d044b0439char1"/>
          <w:rFonts w:cs="Times New Roman"/>
          <w:szCs w:val="24"/>
        </w:rPr>
        <w:t>-понимание основных принципов жизни общества в прошлом и настоящем, взаимосвязи между природными, социальными, экономическими, политическими и культурными явлениями, их влияния на жизнь человека.</w:t>
      </w:r>
    </w:p>
    <w:p w14:paraId="687EA12E" w14:textId="77777777" w:rsidR="00D26793" w:rsidRDefault="00D26793" w:rsidP="00D26793">
      <w:pPr>
        <w:spacing w:after="0" w:line="240" w:lineRule="auto"/>
        <w:ind w:firstLine="708"/>
        <w:rPr>
          <w:rStyle w:val="FontStyle16"/>
          <w:szCs w:val="24"/>
        </w:rPr>
      </w:pPr>
      <w:r>
        <w:rPr>
          <w:rFonts w:cs="Times New Roman"/>
          <w:b/>
          <w:szCs w:val="24"/>
          <w:u w:val="single"/>
        </w:rPr>
        <w:t>Обществознание</w:t>
      </w:r>
      <w:r>
        <w:rPr>
          <w:rFonts w:cs="Times New Roman"/>
          <w:szCs w:val="24"/>
        </w:rPr>
        <w:t xml:space="preserve"> изучается в 6-9 классах по 1 часу в неделю  (34 часа  в год). </w:t>
      </w:r>
      <w:r>
        <w:rPr>
          <w:rStyle w:val="FontStyle16"/>
          <w:szCs w:val="24"/>
        </w:rPr>
        <w:t>В рамках пропедевтики права дети узнают о том, как представлено регулирование правилом, нормой, законом в современной жизни общества и учатся обнаруживать ситуации, требующие регулирования в собственной повседневной жизни.</w:t>
      </w:r>
    </w:p>
    <w:p w14:paraId="5CFA3E05" w14:textId="77777777" w:rsidR="00D26793" w:rsidRDefault="00D26793" w:rsidP="00D26793">
      <w:pPr>
        <w:spacing w:after="0" w:line="240" w:lineRule="auto"/>
        <w:ind w:firstLine="708"/>
        <w:rPr>
          <w:rFonts w:cs="Times New Roman"/>
          <w:szCs w:val="24"/>
        </w:rPr>
      </w:pPr>
      <w:r>
        <w:rPr>
          <w:rFonts w:eastAsia="Calibri" w:cs="Times New Roman"/>
          <w:b/>
          <w:szCs w:val="24"/>
          <w:u w:val="single"/>
        </w:rPr>
        <w:t>География</w:t>
      </w:r>
      <w:r>
        <w:rPr>
          <w:rFonts w:eastAsia="Calibri" w:cs="Times New Roman"/>
          <w:szCs w:val="24"/>
        </w:rPr>
        <w:t xml:space="preserve">  преподается по 1 часу в неделю в 5-6 классах и  по 2 часа в неделю в 7, 8 и 9 классах. </w:t>
      </w:r>
      <w:r>
        <w:rPr>
          <w:rFonts w:cs="Times New Roman"/>
          <w:szCs w:val="24"/>
        </w:rPr>
        <w:t xml:space="preserve">С изучением этого курса начинается обучение географической культуре и географическому языку; учащиеся овладевают первоначальными представлениями и понятиями, а также приобретают умения использовать источники географической информации. Большое внимание уделяется изучению влияния человека на  географические процессы, исследование своей местности,  используемые для накопления знаний, которые будут необходимы в дальнейшем при овладении курса географии. </w:t>
      </w:r>
    </w:p>
    <w:p w14:paraId="072A3DA1" w14:textId="77777777" w:rsidR="00D26793" w:rsidRDefault="00D26793" w:rsidP="00D26793">
      <w:pPr>
        <w:spacing w:after="0" w:line="240" w:lineRule="auto"/>
        <w:ind w:firstLine="708"/>
        <w:jc w:val="center"/>
        <w:rPr>
          <w:rFonts w:eastAsia="Calibri" w:cs="Times New Roman"/>
          <w:szCs w:val="24"/>
        </w:rPr>
      </w:pPr>
    </w:p>
    <w:p w14:paraId="7A8B0DF8" w14:textId="77777777" w:rsidR="00D26793" w:rsidRDefault="00D26793" w:rsidP="00D26793">
      <w:pPr>
        <w:spacing w:after="0" w:line="240" w:lineRule="auto"/>
        <w:ind w:firstLine="708"/>
        <w:jc w:val="center"/>
        <w:rPr>
          <w:rFonts w:cs="Times New Roman"/>
          <w:b/>
          <w:bCs/>
          <w:szCs w:val="24"/>
        </w:rPr>
      </w:pPr>
      <w:r>
        <w:rPr>
          <w:rFonts w:eastAsia="Calibri" w:cs="Times New Roman"/>
          <w:b/>
          <w:szCs w:val="24"/>
        </w:rPr>
        <w:t>Предметная область «</w:t>
      </w:r>
      <w:r>
        <w:rPr>
          <w:rFonts w:cs="Times New Roman"/>
          <w:b/>
          <w:bCs/>
          <w:szCs w:val="24"/>
          <w:u w:val="single"/>
        </w:rPr>
        <w:t>Естественнонаучные предметы</w:t>
      </w:r>
      <w:r>
        <w:rPr>
          <w:rFonts w:cs="Times New Roman"/>
          <w:b/>
          <w:bCs/>
          <w:szCs w:val="24"/>
        </w:rPr>
        <w:t>»</w:t>
      </w:r>
    </w:p>
    <w:p w14:paraId="43A3E40C" w14:textId="77777777" w:rsidR="00D26793" w:rsidRDefault="00D26793" w:rsidP="00D26793">
      <w:pPr>
        <w:spacing w:after="0" w:line="240" w:lineRule="auto"/>
        <w:rPr>
          <w:rFonts w:cs="Times New Roman"/>
          <w:bCs/>
          <w:szCs w:val="24"/>
        </w:rPr>
      </w:pPr>
    </w:p>
    <w:p w14:paraId="01706B11" w14:textId="77777777" w:rsidR="00D26793" w:rsidRDefault="00D26793" w:rsidP="00D26793">
      <w:pPr>
        <w:spacing w:after="0" w:line="240" w:lineRule="auto"/>
        <w:rPr>
          <w:rFonts w:cs="Times New Roman"/>
          <w:bCs/>
          <w:szCs w:val="24"/>
        </w:rPr>
      </w:pPr>
      <w:r>
        <w:rPr>
          <w:rFonts w:cs="Times New Roman"/>
          <w:bCs/>
          <w:szCs w:val="24"/>
        </w:rPr>
        <w:t>представлена следующими предметами:</w:t>
      </w:r>
    </w:p>
    <w:p w14:paraId="50C82253" w14:textId="77777777" w:rsidR="00D26793" w:rsidRDefault="00D26793" w:rsidP="00D26793">
      <w:pPr>
        <w:spacing w:after="0" w:line="240" w:lineRule="auto"/>
        <w:rPr>
          <w:rFonts w:cs="Times New Roman"/>
          <w:szCs w:val="24"/>
        </w:rPr>
      </w:pPr>
      <w:r>
        <w:rPr>
          <w:rFonts w:cs="Times New Roman"/>
          <w:bCs/>
          <w:szCs w:val="24"/>
        </w:rPr>
        <w:t xml:space="preserve"> «</w:t>
      </w:r>
      <w:r>
        <w:rPr>
          <w:rFonts w:cs="Times New Roman"/>
          <w:b/>
          <w:bCs/>
          <w:szCs w:val="24"/>
          <w:u w:val="single"/>
        </w:rPr>
        <w:t>Биология</w:t>
      </w:r>
      <w:r>
        <w:rPr>
          <w:rFonts w:cs="Times New Roman"/>
          <w:bCs/>
          <w:szCs w:val="24"/>
        </w:rPr>
        <w:t xml:space="preserve">».  </w:t>
      </w:r>
      <w:r>
        <w:rPr>
          <w:rFonts w:cs="Times New Roman"/>
          <w:szCs w:val="24"/>
        </w:rPr>
        <w:t xml:space="preserve">Согласно действующему учебному плану обучение биологии ведется в объеме </w:t>
      </w:r>
      <w:r>
        <w:rPr>
          <w:rFonts w:cs="Times New Roman"/>
          <w:b/>
          <w:szCs w:val="24"/>
        </w:rPr>
        <w:t>1 часа</w:t>
      </w:r>
      <w:r>
        <w:rPr>
          <w:rFonts w:cs="Times New Roman"/>
          <w:szCs w:val="24"/>
        </w:rPr>
        <w:t xml:space="preserve"> в неделю в 5-7 классах, в 8 и 9 классах – 2 часа в неделю. Учащиеся узнают, чем живая природа отличается от неживой; получают общие представления о структуре биологической науки, ее истории и методах исследования, царствах живых организмов, средах обитания организмов, нравственных нормах и принципах отношения к природе. Учащиеся получают сведения о клетке, тканях и органах живых организмов, углубляются их знания об условиях жизни и разнообразии, распространении и значении бактерий, грибов и растений, о значении этих организмов в природе и жизни человека. Предполагается ведение фенологических наблюдений, опытнической и практической работы.</w:t>
      </w:r>
    </w:p>
    <w:p w14:paraId="28D99801" w14:textId="77777777" w:rsidR="00D26793" w:rsidRDefault="00D26793" w:rsidP="00D26793">
      <w:pPr>
        <w:tabs>
          <w:tab w:val="left" w:pos="851"/>
        </w:tabs>
        <w:autoSpaceDE w:val="0"/>
        <w:autoSpaceDN w:val="0"/>
        <w:adjustRightInd w:val="0"/>
        <w:spacing w:after="0" w:line="240" w:lineRule="auto"/>
        <w:rPr>
          <w:rFonts w:cs="Times New Roman"/>
          <w:szCs w:val="24"/>
        </w:rPr>
      </w:pPr>
      <w:r>
        <w:rPr>
          <w:rFonts w:cs="Times New Roman"/>
          <w:szCs w:val="24"/>
        </w:rPr>
        <w:t xml:space="preserve">На изучение </w:t>
      </w:r>
      <w:r>
        <w:rPr>
          <w:rFonts w:cs="Times New Roman"/>
          <w:b/>
          <w:szCs w:val="24"/>
          <w:u w:val="single"/>
        </w:rPr>
        <w:t>Физики</w:t>
      </w:r>
      <w:r>
        <w:rPr>
          <w:rFonts w:cs="Times New Roman"/>
          <w:b/>
          <w:szCs w:val="24"/>
        </w:rPr>
        <w:t xml:space="preserve"> </w:t>
      </w:r>
      <w:r>
        <w:rPr>
          <w:rFonts w:cs="Times New Roman"/>
          <w:szCs w:val="24"/>
        </w:rPr>
        <w:t xml:space="preserve">в 7-8 классах отводится </w:t>
      </w:r>
      <w:r>
        <w:rPr>
          <w:rFonts w:cs="Times New Roman"/>
          <w:b/>
          <w:szCs w:val="24"/>
        </w:rPr>
        <w:t>по 2 часа в неделю, в 9 классе – 3 часа в неделю.</w:t>
      </w:r>
      <w:r>
        <w:rPr>
          <w:rFonts w:cs="Times New Roman"/>
          <w:szCs w:val="24"/>
        </w:rPr>
        <w:t xml:space="preserve"> Учащиеся научатся соблюдать правила безопасности и охраны труда при работе с учебным и лабораторным оборудованием; понимать смысл основных физических терминов: физическое тело, физическое явление, физическая величина, единицы измерения; 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 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понимать роль эксперимента в получении научной информации; 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w:t>
      </w:r>
    </w:p>
    <w:p w14:paraId="3EA9391A" w14:textId="77777777" w:rsidR="00D26793" w:rsidRDefault="00D26793" w:rsidP="00D26793">
      <w:pPr>
        <w:tabs>
          <w:tab w:val="left" w:pos="993"/>
        </w:tabs>
        <w:autoSpaceDE w:val="0"/>
        <w:autoSpaceDN w:val="0"/>
        <w:adjustRightInd w:val="0"/>
        <w:spacing w:after="0" w:line="240" w:lineRule="auto"/>
        <w:rPr>
          <w:rFonts w:cs="Times New Roman"/>
          <w:szCs w:val="24"/>
        </w:rPr>
      </w:pPr>
      <w:r>
        <w:rPr>
          <w:rFonts w:cs="Times New Roman"/>
          <w:szCs w:val="24"/>
        </w:rPr>
        <w:t xml:space="preserve">На изучение </w:t>
      </w:r>
      <w:r>
        <w:rPr>
          <w:rFonts w:cs="Times New Roman"/>
          <w:b/>
          <w:szCs w:val="24"/>
          <w:u w:val="single"/>
        </w:rPr>
        <w:t>Химии</w:t>
      </w:r>
      <w:r>
        <w:rPr>
          <w:rFonts w:cs="Times New Roman"/>
          <w:szCs w:val="24"/>
          <w:u w:val="single"/>
        </w:rPr>
        <w:t xml:space="preserve"> </w:t>
      </w:r>
      <w:r>
        <w:rPr>
          <w:rFonts w:cs="Times New Roman"/>
          <w:szCs w:val="24"/>
        </w:rPr>
        <w:t xml:space="preserve">в 8 и 9 классах отводится </w:t>
      </w:r>
      <w:r>
        <w:rPr>
          <w:rFonts w:cs="Times New Roman"/>
          <w:b/>
          <w:szCs w:val="24"/>
        </w:rPr>
        <w:t>2 часа в неделю</w:t>
      </w:r>
      <w:r>
        <w:rPr>
          <w:rFonts w:cs="Times New Roman"/>
          <w:szCs w:val="24"/>
        </w:rPr>
        <w:t xml:space="preserve">. Учащиеся научатся </w:t>
      </w:r>
      <w:r>
        <w:rPr>
          <w:rFonts w:cs="Times New Roman"/>
          <w:bCs/>
          <w:szCs w:val="24"/>
        </w:rPr>
        <w:t xml:space="preserve">характеризовать основные методы познания: наблюдение, измерение, эксперимент; </w:t>
      </w:r>
      <w:r>
        <w:rPr>
          <w:rFonts w:cs="Times New Roman"/>
          <w:szCs w:val="24"/>
        </w:rPr>
        <w:t>описывать свойства твердых, жидких, газообразных веществ, выделяя их существенные признаки; 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 раскрывать смысл законов сохранения массы веществ, постоянства состава, атомно-молекулярной теории; различать химические и физические явления;</w:t>
      </w:r>
    </w:p>
    <w:p w14:paraId="7D007302" w14:textId="77777777" w:rsidR="00D26793" w:rsidRDefault="00D26793" w:rsidP="00D26793">
      <w:pPr>
        <w:tabs>
          <w:tab w:val="left" w:pos="993"/>
        </w:tabs>
        <w:autoSpaceDE w:val="0"/>
        <w:autoSpaceDN w:val="0"/>
        <w:adjustRightInd w:val="0"/>
        <w:spacing w:after="0" w:line="240" w:lineRule="auto"/>
        <w:rPr>
          <w:rFonts w:cs="Times New Roman"/>
          <w:szCs w:val="24"/>
        </w:rPr>
      </w:pPr>
      <w:r>
        <w:rPr>
          <w:rFonts w:cs="Times New Roman"/>
          <w:szCs w:val="24"/>
        </w:rPr>
        <w:t>называть химические элементы; определять состав веществ по их формулам; определять валентность атома элемента в соединениях; определять тип химических реакций; называть признаки и условия протекания химических реакций; выявлять признаки, свидетельствующие о протекании химической реакции при выполнении химического опыта; составлять уравнения химических реакций; соблюдать правила безопасной работы при проведении опытов.</w:t>
      </w:r>
    </w:p>
    <w:p w14:paraId="15490865" w14:textId="77777777" w:rsidR="00D26793" w:rsidRDefault="00D26793" w:rsidP="00D26793">
      <w:pPr>
        <w:spacing w:after="0" w:line="240" w:lineRule="auto"/>
        <w:jc w:val="center"/>
        <w:rPr>
          <w:rStyle w:val="FontStyle16"/>
          <w:szCs w:val="24"/>
        </w:rPr>
      </w:pPr>
    </w:p>
    <w:p w14:paraId="2DD3B720" w14:textId="77777777" w:rsidR="00D26793" w:rsidRDefault="00D26793" w:rsidP="00D26793">
      <w:pPr>
        <w:spacing w:after="0" w:line="240" w:lineRule="auto"/>
        <w:jc w:val="center"/>
        <w:rPr>
          <w:rFonts w:cs="Times New Roman"/>
          <w:b/>
          <w:bCs/>
          <w:szCs w:val="24"/>
        </w:rPr>
      </w:pPr>
      <w:r>
        <w:rPr>
          <w:rStyle w:val="FontStyle16"/>
          <w:b/>
          <w:szCs w:val="24"/>
        </w:rPr>
        <w:t xml:space="preserve">Предметная область </w:t>
      </w:r>
      <w:r>
        <w:rPr>
          <w:rStyle w:val="FontStyle16"/>
          <w:b/>
          <w:szCs w:val="24"/>
          <w:u w:val="single"/>
        </w:rPr>
        <w:t>«</w:t>
      </w:r>
      <w:r>
        <w:rPr>
          <w:rFonts w:cs="Times New Roman"/>
          <w:b/>
          <w:bCs/>
          <w:szCs w:val="24"/>
          <w:u w:val="single"/>
        </w:rPr>
        <w:t>Искусство»</w:t>
      </w:r>
    </w:p>
    <w:p w14:paraId="2E251573" w14:textId="77777777" w:rsidR="00D26793" w:rsidRDefault="00D26793" w:rsidP="00D26793">
      <w:pPr>
        <w:spacing w:after="0" w:line="240" w:lineRule="auto"/>
        <w:rPr>
          <w:rFonts w:cs="Times New Roman"/>
          <w:bCs/>
          <w:szCs w:val="24"/>
        </w:rPr>
      </w:pPr>
    </w:p>
    <w:p w14:paraId="5FB4B9E9" w14:textId="77777777" w:rsidR="00D26793" w:rsidRDefault="00D26793" w:rsidP="00D26793">
      <w:pPr>
        <w:spacing w:after="0" w:line="240" w:lineRule="auto"/>
        <w:rPr>
          <w:rFonts w:cs="Times New Roman"/>
          <w:bCs/>
          <w:szCs w:val="24"/>
        </w:rPr>
      </w:pPr>
      <w:r>
        <w:rPr>
          <w:rFonts w:cs="Times New Roman"/>
          <w:bCs/>
          <w:szCs w:val="24"/>
        </w:rPr>
        <w:t>представлена двумя предметами:</w:t>
      </w:r>
    </w:p>
    <w:p w14:paraId="334D1762" w14:textId="77777777" w:rsidR="00D26793" w:rsidRDefault="00D26793" w:rsidP="00D26793">
      <w:pPr>
        <w:spacing w:after="0" w:line="240" w:lineRule="auto"/>
        <w:rPr>
          <w:rFonts w:eastAsia="Arial Unicode MS" w:cs="Times New Roman"/>
          <w:szCs w:val="24"/>
        </w:rPr>
      </w:pPr>
      <w:r>
        <w:rPr>
          <w:rFonts w:eastAsia="Arial Unicode MS" w:cs="Times New Roman"/>
          <w:szCs w:val="24"/>
        </w:rPr>
        <w:t xml:space="preserve">В соответствии с примерном учебным планом в </w:t>
      </w:r>
      <w:r>
        <w:rPr>
          <w:rFonts w:cs="Times New Roman"/>
          <w:bCs/>
          <w:szCs w:val="24"/>
        </w:rPr>
        <w:t xml:space="preserve">5-8 классах </w:t>
      </w:r>
      <w:r>
        <w:rPr>
          <w:rFonts w:eastAsia="Arial Unicode MS" w:cs="Times New Roman"/>
          <w:szCs w:val="24"/>
        </w:rPr>
        <w:t xml:space="preserve">на учебный предмет </w:t>
      </w:r>
      <w:r>
        <w:rPr>
          <w:rFonts w:eastAsia="Arial Unicode MS" w:cs="Times New Roman"/>
          <w:b/>
          <w:szCs w:val="24"/>
          <w:u w:val="single"/>
        </w:rPr>
        <w:t>«Музыка»</w:t>
      </w:r>
      <w:r>
        <w:rPr>
          <w:rFonts w:eastAsia="Arial Unicode MS" w:cs="Times New Roman"/>
          <w:szCs w:val="24"/>
        </w:rPr>
        <w:t xml:space="preserve"> отводится  по 34 часа (из расчета 1 час в неделю). Курс нацелен на изучение многообразных взаимодействий музыки с жизнью, природой, обычаями, литературой, живописью, историей, театром, кино, психологией музыкального восприятия, а также с другими видами и предметами художественной и познавательной деятельности. Главная </w:t>
      </w:r>
      <w:r>
        <w:rPr>
          <w:rFonts w:eastAsia="Arial Unicode MS" w:cs="Times New Roman"/>
          <w:iCs/>
          <w:szCs w:val="24"/>
        </w:rPr>
        <w:t xml:space="preserve">цель изучения Музыки </w:t>
      </w:r>
      <w:r>
        <w:rPr>
          <w:rFonts w:eastAsia="Arial Unicode MS" w:cs="Times New Roman"/>
          <w:szCs w:val="24"/>
        </w:rPr>
        <w:t>– развитие музыкальной культуры школьников как неотъемлемой части духовной культуры.</w:t>
      </w:r>
    </w:p>
    <w:p w14:paraId="2F86C81E" w14:textId="77777777" w:rsidR="00D26793" w:rsidRDefault="00D26793" w:rsidP="00D26793">
      <w:pPr>
        <w:spacing w:after="0" w:line="240" w:lineRule="auto"/>
        <w:rPr>
          <w:rFonts w:cs="Times New Roman"/>
          <w:szCs w:val="24"/>
        </w:rPr>
      </w:pPr>
      <w:r>
        <w:rPr>
          <w:rFonts w:cs="Times New Roman"/>
          <w:b/>
          <w:szCs w:val="24"/>
          <w:u w:val="single"/>
        </w:rPr>
        <w:t>Изобразительное искусство</w:t>
      </w:r>
      <w:r>
        <w:rPr>
          <w:rFonts w:cs="Times New Roman"/>
          <w:b/>
          <w:szCs w:val="24"/>
        </w:rPr>
        <w:t xml:space="preserve"> </w:t>
      </w:r>
      <w:r>
        <w:rPr>
          <w:rFonts w:cs="Times New Roman"/>
          <w:szCs w:val="24"/>
        </w:rPr>
        <w:t xml:space="preserve">изучается в </w:t>
      </w:r>
      <w:r>
        <w:rPr>
          <w:rFonts w:cs="Times New Roman"/>
          <w:bCs/>
          <w:szCs w:val="24"/>
        </w:rPr>
        <w:t xml:space="preserve">5-7 классах </w:t>
      </w:r>
      <w:r>
        <w:rPr>
          <w:rFonts w:cs="Times New Roman"/>
          <w:szCs w:val="24"/>
        </w:rPr>
        <w:t xml:space="preserve">в объеме 1 часа в неделю (по 34 часа в год). </w:t>
      </w:r>
    </w:p>
    <w:p w14:paraId="60B8059B" w14:textId="77777777" w:rsidR="00D26793" w:rsidRDefault="00D26793" w:rsidP="00D26793">
      <w:pPr>
        <w:widowControl w:val="0"/>
        <w:autoSpaceDE w:val="0"/>
        <w:autoSpaceDN w:val="0"/>
        <w:adjustRightInd w:val="0"/>
        <w:spacing w:after="0" w:line="240" w:lineRule="auto"/>
        <w:ind w:firstLine="567"/>
        <w:rPr>
          <w:rFonts w:cs="Times New Roman"/>
          <w:szCs w:val="24"/>
        </w:rPr>
      </w:pPr>
      <w:r>
        <w:rPr>
          <w:rFonts w:cs="Times New Roman"/>
          <w:szCs w:val="24"/>
        </w:rPr>
        <w:t xml:space="preserve">Изучение учебного предмета </w:t>
      </w:r>
      <w:r>
        <w:rPr>
          <w:rFonts w:cs="Times New Roman"/>
          <w:b/>
          <w:szCs w:val="24"/>
          <w:u w:val="single"/>
        </w:rPr>
        <w:t>«Технология»</w:t>
      </w:r>
      <w:r>
        <w:rPr>
          <w:rFonts w:cs="Times New Roman"/>
          <w:szCs w:val="24"/>
        </w:rPr>
        <w:t xml:space="preserve"> в 5-8 классах в объеме 2 часа в неделю .</w:t>
      </w:r>
    </w:p>
    <w:p w14:paraId="0EBBFBEE" w14:textId="77777777" w:rsidR="00D26793" w:rsidRDefault="00D26793" w:rsidP="00D26793">
      <w:pPr>
        <w:spacing w:after="0" w:line="240" w:lineRule="auto"/>
        <w:rPr>
          <w:rFonts w:eastAsia="Arial Unicode MS" w:cs="Times New Roman"/>
          <w:szCs w:val="24"/>
        </w:rPr>
      </w:pPr>
    </w:p>
    <w:p w14:paraId="5CBC8D29" w14:textId="77777777" w:rsidR="00D26793" w:rsidRDefault="00D26793" w:rsidP="00D26793">
      <w:pPr>
        <w:spacing w:after="0" w:line="240" w:lineRule="auto"/>
        <w:rPr>
          <w:rFonts w:eastAsia="Arial Unicode MS" w:cs="Times New Roman"/>
          <w:szCs w:val="24"/>
        </w:rPr>
      </w:pPr>
    </w:p>
    <w:p w14:paraId="48804479" w14:textId="77777777" w:rsidR="00D26793" w:rsidRDefault="00D26793" w:rsidP="00D26793">
      <w:pPr>
        <w:spacing w:after="0" w:line="240" w:lineRule="auto"/>
        <w:jc w:val="center"/>
        <w:rPr>
          <w:rFonts w:eastAsia="Arial Unicode MS" w:cs="Times New Roman"/>
          <w:b/>
          <w:szCs w:val="24"/>
        </w:rPr>
      </w:pPr>
      <w:r>
        <w:rPr>
          <w:rFonts w:eastAsia="Arial Unicode MS" w:cs="Times New Roman"/>
          <w:b/>
          <w:szCs w:val="24"/>
        </w:rPr>
        <w:t>Предметная область</w:t>
      </w:r>
    </w:p>
    <w:p w14:paraId="7BCFA2FB" w14:textId="77777777" w:rsidR="00D26793" w:rsidRDefault="00D26793" w:rsidP="00D26793">
      <w:pPr>
        <w:spacing w:after="0" w:line="240" w:lineRule="auto"/>
        <w:jc w:val="center"/>
        <w:rPr>
          <w:rFonts w:cs="Times New Roman"/>
          <w:b/>
          <w:bCs/>
          <w:szCs w:val="24"/>
          <w:u w:val="single"/>
        </w:rPr>
      </w:pPr>
      <w:r>
        <w:rPr>
          <w:rFonts w:eastAsia="Arial Unicode MS" w:cs="Times New Roman"/>
          <w:b/>
          <w:szCs w:val="24"/>
          <w:u w:val="single"/>
        </w:rPr>
        <w:t>«</w:t>
      </w:r>
      <w:r>
        <w:rPr>
          <w:rFonts w:cs="Times New Roman"/>
          <w:b/>
          <w:bCs/>
          <w:szCs w:val="24"/>
          <w:u w:val="single"/>
        </w:rPr>
        <w:t>Физическая культура и Основы безопасности жизнедеятельности»</w:t>
      </w:r>
    </w:p>
    <w:p w14:paraId="67AC6CE5" w14:textId="77777777" w:rsidR="00D26793" w:rsidRDefault="00D26793" w:rsidP="00D26793">
      <w:pPr>
        <w:spacing w:after="0" w:line="240" w:lineRule="auto"/>
        <w:jc w:val="center"/>
        <w:rPr>
          <w:rFonts w:cs="Times New Roman"/>
          <w:bCs/>
          <w:szCs w:val="24"/>
        </w:rPr>
      </w:pPr>
    </w:p>
    <w:p w14:paraId="5CDA74D1" w14:textId="77777777" w:rsidR="00D26793" w:rsidRDefault="00D26793" w:rsidP="00D26793">
      <w:pPr>
        <w:spacing w:after="0" w:line="240" w:lineRule="auto"/>
        <w:rPr>
          <w:rFonts w:cs="Times New Roman"/>
          <w:szCs w:val="24"/>
        </w:rPr>
      </w:pPr>
      <w:r>
        <w:rPr>
          <w:rFonts w:cs="Times New Roman"/>
          <w:bCs/>
          <w:szCs w:val="24"/>
        </w:rPr>
        <w:t xml:space="preserve">представлена курсом </w:t>
      </w:r>
      <w:r>
        <w:rPr>
          <w:rFonts w:cs="Times New Roman"/>
          <w:b/>
          <w:bCs/>
          <w:szCs w:val="24"/>
          <w:u w:val="single"/>
        </w:rPr>
        <w:t>«Физическая культура»</w:t>
      </w:r>
      <w:r>
        <w:rPr>
          <w:rFonts w:cs="Times New Roman"/>
          <w:bCs/>
          <w:szCs w:val="24"/>
        </w:rPr>
        <w:t xml:space="preserve">, которая преподается 2 часа в неделю. </w:t>
      </w:r>
      <w:r>
        <w:rPr>
          <w:rFonts w:cs="Times New Roman"/>
          <w:szCs w:val="24"/>
        </w:rPr>
        <w:t xml:space="preserve">Курс физической культуры в </w:t>
      </w:r>
      <w:r>
        <w:rPr>
          <w:rFonts w:cs="Times New Roman"/>
          <w:bCs/>
          <w:szCs w:val="24"/>
        </w:rPr>
        <w:t xml:space="preserve">5-9 классах </w:t>
      </w:r>
      <w:r>
        <w:rPr>
          <w:rFonts w:cs="Times New Roman"/>
          <w:szCs w:val="24"/>
        </w:rPr>
        <w:t xml:space="preserve">является самостоятельным этапом обучения, связанным, с одной стороны, с предшествующим ему курсом «Физическая культура» в начальной школе, имеющего  общеразвивающую направленность, а, с другой, непосредственно предваряющим дальнейшее углубленное изучение данного курса в 7-11 классах. </w:t>
      </w:r>
    </w:p>
    <w:p w14:paraId="43C057C8" w14:textId="77777777" w:rsidR="00D26793" w:rsidRDefault="00D26793" w:rsidP="00D26793">
      <w:pPr>
        <w:spacing w:after="0" w:line="240" w:lineRule="auto"/>
        <w:rPr>
          <w:rFonts w:cs="Times New Roman"/>
          <w:bCs/>
          <w:szCs w:val="24"/>
        </w:rPr>
      </w:pPr>
      <w:r>
        <w:rPr>
          <w:rFonts w:cs="Times New Roman"/>
          <w:szCs w:val="24"/>
        </w:rPr>
        <w:t xml:space="preserve">На изучение </w:t>
      </w:r>
      <w:r>
        <w:rPr>
          <w:rFonts w:cs="Times New Roman"/>
          <w:szCs w:val="24"/>
          <w:u w:val="single"/>
        </w:rPr>
        <w:t>«</w:t>
      </w:r>
      <w:r>
        <w:rPr>
          <w:rFonts w:cs="Times New Roman"/>
          <w:b/>
          <w:szCs w:val="24"/>
          <w:u w:val="single"/>
        </w:rPr>
        <w:t>Основ Безопасности</w:t>
      </w:r>
      <w:r>
        <w:rPr>
          <w:rFonts w:cs="Times New Roman"/>
          <w:szCs w:val="24"/>
          <w:u w:val="single"/>
        </w:rPr>
        <w:t xml:space="preserve"> </w:t>
      </w:r>
      <w:r>
        <w:rPr>
          <w:rFonts w:cs="Times New Roman"/>
          <w:b/>
          <w:szCs w:val="24"/>
          <w:u w:val="single"/>
        </w:rPr>
        <w:t>Жизнедеятельности»</w:t>
      </w:r>
      <w:r>
        <w:rPr>
          <w:rFonts w:cs="Times New Roman"/>
          <w:b/>
          <w:szCs w:val="24"/>
        </w:rPr>
        <w:t xml:space="preserve">, </w:t>
      </w:r>
      <w:r>
        <w:rPr>
          <w:rFonts w:cs="Times New Roman"/>
          <w:szCs w:val="24"/>
        </w:rPr>
        <w:t xml:space="preserve">отведен 1 час в неделю в  </w:t>
      </w:r>
      <w:r>
        <w:rPr>
          <w:rFonts w:cs="Times New Roman"/>
          <w:bCs/>
          <w:szCs w:val="24"/>
        </w:rPr>
        <w:t>8 и 9 классах.</w:t>
      </w:r>
    </w:p>
    <w:p w14:paraId="44F4760A" w14:textId="77777777" w:rsidR="00D26793" w:rsidRDefault="00D26793" w:rsidP="00D26793">
      <w:pPr>
        <w:pStyle w:val="Heading"/>
        <w:ind w:firstLine="567"/>
        <w:contextualSpacing/>
        <w:jc w:val="center"/>
        <w:rPr>
          <w:rFonts w:ascii="Times New Roman" w:hAnsi="Times New Roman" w:cs="Times New Roman"/>
          <w:sz w:val="24"/>
          <w:szCs w:val="24"/>
        </w:rPr>
      </w:pPr>
    </w:p>
    <w:p w14:paraId="71612410" w14:textId="77777777" w:rsidR="00D26793" w:rsidRDefault="00D26793" w:rsidP="00D26793">
      <w:pPr>
        <w:pStyle w:val="Heading"/>
        <w:ind w:firstLine="567"/>
        <w:contextualSpacing/>
        <w:jc w:val="center"/>
        <w:rPr>
          <w:rFonts w:ascii="Times New Roman" w:hAnsi="Times New Roman" w:cs="Times New Roman"/>
          <w:sz w:val="24"/>
          <w:szCs w:val="24"/>
        </w:rPr>
      </w:pPr>
      <w:r>
        <w:rPr>
          <w:rFonts w:ascii="Times New Roman" w:hAnsi="Times New Roman" w:cs="Times New Roman"/>
          <w:sz w:val="24"/>
          <w:szCs w:val="24"/>
        </w:rPr>
        <w:t>Предметная область</w:t>
      </w:r>
    </w:p>
    <w:p w14:paraId="36B17020" w14:textId="77777777" w:rsidR="00D26793" w:rsidRDefault="00D26793" w:rsidP="00D26793">
      <w:pPr>
        <w:pStyle w:val="Heading"/>
        <w:ind w:firstLine="567"/>
        <w:contextualSpacing/>
        <w:jc w:val="center"/>
        <w:rPr>
          <w:rFonts w:ascii="Times New Roman" w:hAnsi="Times New Roman" w:cs="Times New Roman"/>
          <w:sz w:val="24"/>
          <w:szCs w:val="24"/>
          <w:u w:val="single"/>
        </w:rPr>
      </w:pPr>
      <w:r>
        <w:rPr>
          <w:rFonts w:ascii="Times New Roman" w:hAnsi="Times New Roman" w:cs="Times New Roman"/>
          <w:sz w:val="24"/>
          <w:szCs w:val="24"/>
          <w:u w:val="single"/>
        </w:rPr>
        <w:t>«Основы духовно-нравственной культуры народов России»</w:t>
      </w:r>
    </w:p>
    <w:p w14:paraId="50274E45" w14:textId="77777777" w:rsidR="00D26793" w:rsidRDefault="00D26793" w:rsidP="00D26793">
      <w:pPr>
        <w:pStyle w:val="Heading"/>
        <w:ind w:firstLine="567"/>
        <w:contextualSpacing/>
        <w:jc w:val="center"/>
        <w:rPr>
          <w:rFonts w:ascii="Times New Roman" w:hAnsi="Times New Roman" w:cs="Times New Roman"/>
          <w:sz w:val="24"/>
          <w:szCs w:val="24"/>
          <w:u w:val="single"/>
        </w:rPr>
      </w:pPr>
    </w:p>
    <w:p w14:paraId="0EF29452" w14:textId="77777777" w:rsidR="00D26793" w:rsidRDefault="00D26793" w:rsidP="00D26793">
      <w:pPr>
        <w:pStyle w:val="Heading"/>
        <w:contextualSpacing/>
        <w:jc w:val="both"/>
        <w:rPr>
          <w:rFonts w:ascii="Times New Roman" w:hAnsi="Times New Roman" w:cs="Times New Roman"/>
          <w:b w:val="0"/>
          <w:sz w:val="24"/>
          <w:szCs w:val="24"/>
        </w:rPr>
      </w:pPr>
      <w:r>
        <w:rPr>
          <w:rFonts w:ascii="Times New Roman" w:hAnsi="Times New Roman" w:cs="Times New Roman"/>
          <w:b w:val="0"/>
          <w:sz w:val="24"/>
          <w:szCs w:val="24"/>
        </w:rPr>
        <w:t>Для ее изучения по 1 часу в неделю (34 часа в год) в 5 и 6   классах  за счет части учебного плана, формируемой участниками образовательных отношений.</w:t>
      </w:r>
    </w:p>
    <w:p w14:paraId="0B30CCCF" w14:textId="77777777" w:rsidR="00D26793" w:rsidRDefault="00D26793" w:rsidP="00D26793">
      <w:pPr>
        <w:pStyle w:val="Heading"/>
        <w:contextualSpacing/>
        <w:jc w:val="both"/>
        <w:rPr>
          <w:rFonts w:ascii="Times New Roman" w:hAnsi="Times New Roman" w:cs="Times New Roman"/>
          <w:b w:val="0"/>
          <w:sz w:val="24"/>
          <w:szCs w:val="24"/>
        </w:rPr>
      </w:pPr>
      <w:r>
        <w:rPr>
          <w:rFonts w:ascii="Times New Roman" w:hAnsi="Times New Roman" w:cs="Times New Roman"/>
          <w:b w:val="0"/>
          <w:sz w:val="24"/>
          <w:szCs w:val="24"/>
        </w:rPr>
        <w:t>ОДНКНР обязательна для изучения в соответствии с ФГОС основного общего образования и предусматривает знание обучающимися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w:t>
      </w:r>
    </w:p>
    <w:p w14:paraId="6A2DCB75" w14:textId="77777777" w:rsidR="00D26793" w:rsidRDefault="00D26793" w:rsidP="00D26793">
      <w:pPr>
        <w:shd w:val="clear" w:color="auto" w:fill="FFFFFF"/>
        <w:spacing w:after="0" w:line="240" w:lineRule="auto"/>
        <w:rPr>
          <w:rFonts w:cs="Times New Roman"/>
          <w:szCs w:val="24"/>
        </w:rPr>
      </w:pPr>
      <w:r>
        <w:rPr>
          <w:rFonts w:cs="Times New Roman"/>
          <w:szCs w:val="24"/>
        </w:rPr>
        <w:t xml:space="preserve">Предметная область ОДНКНР «Основы духовно-нравственной культуры народов России» является логическим продолжением предметной области (учебного предмета) ОРКСЭ начальной школы. </w:t>
      </w:r>
    </w:p>
    <w:p w14:paraId="79E3326C" w14:textId="77777777" w:rsidR="00D26793" w:rsidRDefault="00D26793" w:rsidP="00D26793">
      <w:pPr>
        <w:shd w:val="clear" w:color="auto" w:fill="FFFFFF"/>
        <w:spacing w:after="0" w:line="240" w:lineRule="auto"/>
        <w:rPr>
          <w:rFonts w:cs="Times New Roman"/>
          <w:szCs w:val="24"/>
        </w:rPr>
      </w:pPr>
      <w:r>
        <w:rPr>
          <w:rFonts w:cs="Times New Roman"/>
          <w:szCs w:val="24"/>
        </w:rPr>
        <w:t>В рамках предметной области ОДНКНР возможна реализация учебных предметов, учитывающих региональные, национальные и этнокультурные особенности народов Российской Федерации, которые обеспечивают достижение следующих результатов:</w:t>
      </w:r>
    </w:p>
    <w:p w14:paraId="1C126128" w14:textId="77777777" w:rsidR="00D26793" w:rsidRDefault="00D26793" w:rsidP="00D26793">
      <w:pPr>
        <w:shd w:val="clear" w:color="auto" w:fill="FFFFFF"/>
        <w:spacing w:after="0" w:line="240" w:lineRule="auto"/>
        <w:rPr>
          <w:rFonts w:cs="Times New Roman"/>
          <w:szCs w:val="24"/>
        </w:rPr>
      </w:pPr>
      <w:r>
        <w:rPr>
          <w:rFonts w:cs="Times New Roman"/>
          <w:szCs w:val="24"/>
        </w:rPr>
        <w:t>- воспитание способности к духовному развитию, нравственному</w:t>
      </w:r>
    </w:p>
    <w:p w14:paraId="08260231" w14:textId="77777777" w:rsidR="00D26793" w:rsidRDefault="00D26793" w:rsidP="00D26793">
      <w:pPr>
        <w:shd w:val="clear" w:color="auto" w:fill="FFFFFF"/>
        <w:spacing w:after="0" w:line="240" w:lineRule="auto"/>
        <w:rPr>
          <w:rFonts w:cs="Times New Roman"/>
          <w:szCs w:val="24"/>
        </w:rPr>
      </w:pPr>
      <w:r>
        <w:rPr>
          <w:rFonts w:cs="Times New Roman"/>
          <w:szCs w:val="24"/>
        </w:rPr>
        <w:t>самосовершенствованию; воспитание веротерпимости, уважительного отношения к религиозным</w:t>
      </w:r>
      <w:r>
        <w:rPr>
          <w:rFonts w:cs="Times New Roman"/>
          <w:szCs w:val="24"/>
        </w:rPr>
        <w:sym w:font="Symbol" w:char="F020"/>
      </w:r>
      <w:r>
        <w:rPr>
          <w:rFonts w:cs="Times New Roman"/>
          <w:szCs w:val="24"/>
        </w:rPr>
        <w:t xml:space="preserve"> чувствам, взглядам людей или их отсутствию; </w:t>
      </w:r>
      <w:r>
        <w:rPr>
          <w:rFonts w:cs="Times New Roman"/>
          <w:szCs w:val="24"/>
        </w:rPr>
        <w:sym w:font="Symbol" w:char="F020"/>
      </w:r>
    </w:p>
    <w:p w14:paraId="352ED04B" w14:textId="77777777" w:rsidR="00D26793" w:rsidRDefault="00D26793" w:rsidP="00D26793">
      <w:pPr>
        <w:shd w:val="clear" w:color="auto" w:fill="FFFFFF"/>
        <w:spacing w:after="0" w:line="240" w:lineRule="auto"/>
        <w:rPr>
          <w:rFonts w:cs="Times New Roman"/>
          <w:szCs w:val="24"/>
        </w:rPr>
      </w:pPr>
      <w:r>
        <w:rPr>
          <w:rFonts w:cs="Times New Roman"/>
          <w:szCs w:val="24"/>
        </w:rPr>
        <w:t>-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w:t>
      </w:r>
      <w:r>
        <w:rPr>
          <w:rFonts w:cs="Times New Roman"/>
          <w:szCs w:val="24"/>
        </w:rPr>
        <w:sym w:font="Symbol" w:char="F020"/>
      </w:r>
      <w:r>
        <w:rPr>
          <w:rFonts w:cs="Times New Roman"/>
          <w:szCs w:val="24"/>
        </w:rPr>
        <w:t xml:space="preserve"> в поступках, поведении, расточительном потребительстве; </w:t>
      </w:r>
      <w:r>
        <w:rPr>
          <w:rFonts w:cs="Times New Roman"/>
          <w:szCs w:val="24"/>
        </w:rPr>
        <w:sym w:font="Symbol" w:char="F020"/>
      </w:r>
    </w:p>
    <w:p w14:paraId="5FF99374" w14:textId="77777777" w:rsidR="00D26793" w:rsidRDefault="00D26793" w:rsidP="00D26793">
      <w:pPr>
        <w:shd w:val="clear" w:color="auto" w:fill="FFFFFF"/>
        <w:spacing w:after="0" w:line="240" w:lineRule="auto"/>
        <w:rPr>
          <w:rFonts w:cs="Times New Roman"/>
          <w:szCs w:val="24"/>
        </w:rPr>
      </w:pPr>
      <w:r>
        <w:rPr>
          <w:rFonts w:cs="Times New Roman"/>
          <w:szCs w:val="24"/>
        </w:rPr>
        <w:t>- 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w:t>
      </w:r>
      <w:r>
        <w:rPr>
          <w:rFonts w:cs="Times New Roman"/>
          <w:szCs w:val="24"/>
        </w:rPr>
        <w:sym w:font="Symbol" w:char="F020"/>
      </w:r>
      <w:r>
        <w:rPr>
          <w:rFonts w:cs="Times New Roman"/>
          <w:szCs w:val="24"/>
        </w:rPr>
        <w:t xml:space="preserve"> общества и российской государственности; </w:t>
      </w:r>
      <w:r>
        <w:rPr>
          <w:rFonts w:cs="Times New Roman"/>
          <w:szCs w:val="24"/>
        </w:rPr>
        <w:sym w:font="Symbol" w:char="F020"/>
      </w:r>
    </w:p>
    <w:p w14:paraId="049AAA8D" w14:textId="77777777" w:rsidR="00D26793" w:rsidRDefault="00D26793" w:rsidP="00D26793">
      <w:pPr>
        <w:shd w:val="clear" w:color="auto" w:fill="FFFFFF"/>
        <w:spacing w:after="0" w:line="240" w:lineRule="auto"/>
        <w:rPr>
          <w:rFonts w:cs="Times New Roman"/>
          <w:szCs w:val="24"/>
        </w:rPr>
      </w:pPr>
      <w:r>
        <w:rPr>
          <w:rFonts w:cs="Times New Roman"/>
          <w:szCs w:val="24"/>
        </w:rPr>
        <w:t xml:space="preserve">- понимание значения нравственности, веры и религии в жизни человека, семьи и общества; </w:t>
      </w:r>
      <w:r>
        <w:rPr>
          <w:rFonts w:cs="Times New Roman"/>
          <w:szCs w:val="24"/>
        </w:rPr>
        <w:sym w:font="Symbol" w:char="F020"/>
      </w:r>
    </w:p>
    <w:p w14:paraId="3C8D9BCB" w14:textId="77777777" w:rsidR="00D26793" w:rsidRDefault="00D26793" w:rsidP="00D26793">
      <w:pPr>
        <w:shd w:val="clear" w:color="auto" w:fill="FFFFFF"/>
        <w:spacing w:after="0" w:line="240" w:lineRule="auto"/>
        <w:rPr>
          <w:rFonts w:cs="Times New Roman"/>
          <w:szCs w:val="24"/>
        </w:rPr>
      </w:pPr>
      <w:r>
        <w:rPr>
          <w:rFonts w:cs="Times New Roman"/>
          <w:szCs w:val="24"/>
        </w:rPr>
        <w:t>- формирование представлений об исторической роли традиционных религий и гражданского</w:t>
      </w:r>
      <w:r>
        <w:rPr>
          <w:rFonts w:cs="Times New Roman"/>
          <w:szCs w:val="24"/>
        </w:rPr>
        <w:sym w:font="Symbol" w:char="F020"/>
      </w:r>
      <w:r>
        <w:rPr>
          <w:rFonts w:cs="Times New Roman"/>
          <w:szCs w:val="24"/>
        </w:rPr>
        <w:t xml:space="preserve"> общества в становлении российской государственности. </w:t>
      </w:r>
      <w:r>
        <w:rPr>
          <w:rFonts w:cs="Times New Roman"/>
          <w:szCs w:val="24"/>
        </w:rPr>
        <w:sym w:font="Symbol" w:char="F020"/>
      </w:r>
    </w:p>
    <w:p w14:paraId="1F9E99E8" w14:textId="77777777" w:rsidR="00D26793" w:rsidRDefault="00D26793" w:rsidP="00D26793">
      <w:pPr>
        <w:shd w:val="clear" w:color="auto" w:fill="FFFFFF"/>
        <w:spacing w:after="0" w:line="240" w:lineRule="auto"/>
        <w:rPr>
          <w:rFonts w:cs="Times New Roman"/>
          <w:szCs w:val="24"/>
        </w:rPr>
      </w:pPr>
      <w:r>
        <w:rPr>
          <w:rFonts w:cs="Times New Roman"/>
          <w:szCs w:val="24"/>
        </w:rPr>
        <w:t xml:space="preserve">Предметная область ОДНКНР реализуется через включение в рабочие программы учебных предметов, курсов, дисциплин (модулей) других предметных областей тем, содержащих вопросы духовно-нравственного воспитания. </w:t>
      </w:r>
      <w:r>
        <w:rPr>
          <w:rFonts w:cs="Times New Roman"/>
          <w:szCs w:val="24"/>
        </w:rPr>
        <w:sym w:font="Symbol" w:char="F020"/>
      </w:r>
    </w:p>
    <w:p w14:paraId="228326FC" w14:textId="77777777" w:rsidR="00D26793" w:rsidRDefault="00D26793" w:rsidP="00D26793">
      <w:pPr>
        <w:tabs>
          <w:tab w:val="left" w:pos="4500"/>
          <w:tab w:val="left" w:pos="9180"/>
          <w:tab w:val="left" w:pos="9360"/>
        </w:tabs>
        <w:spacing w:after="0" w:line="240" w:lineRule="auto"/>
        <w:rPr>
          <w:rFonts w:cs="Times New Roman"/>
          <w:szCs w:val="24"/>
        </w:rPr>
      </w:pPr>
      <w:r>
        <w:rPr>
          <w:rFonts w:cs="Times New Roman"/>
          <w:b/>
          <w:szCs w:val="24"/>
        </w:rPr>
        <w:t>Часть учебного плана, формируемая участниками образовательных отношений,</w:t>
      </w:r>
      <w:r>
        <w:rPr>
          <w:rFonts w:cs="Times New Roman"/>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МБОУ СОШ № 1 с. Сизим.</w:t>
      </w:r>
    </w:p>
    <w:p w14:paraId="1C7B52E3" w14:textId="77777777" w:rsidR="00D26793" w:rsidRDefault="00D26793" w:rsidP="00D26793">
      <w:pPr>
        <w:tabs>
          <w:tab w:val="left" w:pos="4500"/>
          <w:tab w:val="left" w:pos="9180"/>
          <w:tab w:val="left" w:pos="9360"/>
        </w:tabs>
        <w:spacing w:after="0" w:line="240" w:lineRule="auto"/>
        <w:rPr>
          <w:rFonts w:cs="Times New Roman"/>
          <w:szCs w:val="24"/>
        </w:rPr>
      </w:pPr>
      <w:r>
        <w:rPr>
          <w:rFonts w:cs="Times New Roman"/>
          <w:szCs w:val="24"/>
        </w:rPr>
        <w:t>Время, отводимое на данную часть учебного плана, использовано на увеличение учебных часов, предусмотренных на изучение отдельных учебных предметов обязательной части:</w:t>
      </w:r>
    </w:p>
    <w:p w14:paraId="422790ED" w14:textId="77777777" w:rsidR="00D26793" w:rsidRDefault="00D26793" w:rsidP="00D26793">
      <w:pPr>
        <w:spacing w:after="0" w:line="240" w:lineRule="auto"/>
        <w:rPr>
          <w:rFonts w:cs="Times New Roman"/>
          <w:szCs w:val="24"/>
        </w:rPr>
      </w:pPr>
      <w:r>
        <w:rPr>
          <w:rFonts w:cs="Times New Roman"/>
          <w:szCs w:val="24"/>
        </w:rPr>
        <w:t xml:space="preserve">Курс </w:t>
      </w:r>
      <w:r>
        <w:rPr>
          <w:rFonts w:cs="Times New Roman"/>
          <w:b/>
          <w:szCs w:val="24"/>
          <w:u w:val="single"/>
        </w:rPr>
        <w:t>ОБЖ</w:t>
      </w:r>
      <w:r>
        <w:rPr>
          <w:rFonts w:cs="Times New Roman"/>
          <w:szCs w:val="24"/>
        </w:rPr>
        <w:t xml:space="preserve"> в 7 классе  - по 1 часу в неделю;</w:t>
      </w:r>
    </w:p>
    <w:p w14:paraId="02EFB25D" w14:textId="77777777" w:rsidR="00D26793" w:rsidRDefault="00D26793" w:rsidP="00D26793">
      <w:pPr>
        <w:spacing w:after="0" w:line="240" w:lineRule="auto"/>
        <w:rPr>
          <w:rFonts w:cs="Times New Roman"/>
          <w:szCs w:val="24"/>
        </w:rPr>
      </w:pPr>
      <w:r>
        <w:rPr>
          <w:rFonts w:cs="Times New Roman"/>
          <w:b/>
          <w:szCs w:val="24"/>
          <w:u w:val="single"/>
        </w:rPr>
        <w:t>Обществознание</w:t>
      </w:r>
      <w:r>
        <w:rPr>
          <w:rFonts w:cs="Times New Roman"/>
          <w:szCs w:val="24"/>
        </w:rPr>
        <w:t xml:space="preserve">  - 1 час в неделю в 5 классе;</w:t>
      </w:r>
    </w:p>
    <w:p w14:paraId="409A3A3B" w14:textId="77777777" w:rsidR="00D26793" w:rsidRDefault="00D26793" w:rsidP="00D26793">
      <w:pPr>
        <w:spacing w:after="0" w:line="240" w:lineRule="auto"/>
        <w:rPr>
          <w:rFonts w:cs="Times New Roman"/>
          <w:szCs w:val="24"/>
        </w:rPr>
      </w:pPr>
      <w:r>
        <w:rPr>
          <w:rFonts w:cs="Times New Roman"/>
          <w:b/>
          <w:szCs w:val="24"/>
          <w:u w:val="single"/>
        </w:rPr>
        <w:t>Биология</w:t>
      </w:r>
      <w:r>
        <w:rPr>
          <w:rFonts w:cs="Times New Roman"/>
          <w:szCs w:val="24"/>
        </w:rPr>
        <w:t xml:space="preserve">  – дополнительно 1 час в неделю в 7 классе;</w:t>
      </w:r>
    </w:p>
    <w:p w14:paraId="77B8B5DC" w14:textId="77777777" w:rsidR="00D26793" w:rsidRDefault="00D26793" w:rsidP="00D26793">
      <w:pPr>
        <w:spacing w:after="0" w:line="240" w:lineRule="auto"/>
        <w:rPr>
          <w:rFonts w:cs="Times New Roman"/>
          <w:szCs w:val="24"/>
        </w:rPr>
      </w:pPr>
      <w:r>
        <w:rPr>
          <w:rFonts w:cs="Times New Roman"/>
          <w:b/>
          <w:szCs w:val="24"/>
          <w:u w:val="single"/>
        </w:rPr>
        <w:t>География Тувы</w:t>
      </w:r>
      <w:r>
        <w:rPr>
          <w:rFonts w:cs="Times New Roman"/>
          <w:szCs w:val="24"/>
        </w:rPr>
        <w:t xml:space="preserve"> – 1 час в неделю в 8 классе;</w:t>
      </w:r>
    </w:p>
    <w:p w14:paraId="0425B442" w14:textId="77777777" w:rsidR="00D26793" w:rsidRDefault="00D26793" w:rsidP="00D26793">
      <w:pPr>
        <w:spacing w:after="0" w:line="240" w:lineRule="auto"/>
        <w:rPr>
          <w:rFonts w:cs="Times New Roman"/>
          <w:szCs w:val="24"/>
        </w:rPr>
      </w:pPr>
      <w:r>
        <w:rPr>
          <w:rFonts w:cs="Times New Roman"/>
          <w:b/>
          <w:szCs w:val="24"/>
          <w:u w:val="single"/>
        </w:rPr>
        <w:t>История Тувы</w:t>
      </w:r>
      <w:r>
        <w:rPr>
          <w:rFonts w:cs="Times New Roman"/>
          <w:szCs w:val="24"/>
        </w:rPr>
        <w:t xml:space="preserve"> – 1 час в неделю в 9 классе;</w:t>
      </w:r>
    </w:p>
    <w:p w14:paraId="3580FADB" w14:textId="77777777" w:rsidR="00D26793" w:rsidRDefault="00D26793" w:rsidP="00D26793">
      <w:pPr>
        <w:pStyle w:val="Heading"/>
        <w:ind w:firstLine="567"/>
        <w:contextualSpacing/>
        <w:jc w:val="both"/>
        <w:rPr>
          <w:rFonts w:ascii="Times New Roman" w:hAnsi="Times New Roman" w:cs="Times New Roman"/>
          <w:sz w:val="28"/>
          <w:szCs w:val="28"/>
        </w:rPr>
      </w:pPr>
    </w:p>
    <w:p w14:paraId="302463D9" w14:textId="77777777" w:rsidR="00D26793" w:rsidRDefault="00D26793" w:rsidP="00D26793">
      <w:pPr>
        <w:pStyle w:val="Heading"/>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Учебный план МБОУ СОШ с.Сизим на 2022-2023 учебный год в рамках реализации </w:t>
      </w:r>
      <w:r>
        <w:rPr>
          <w:rFonts w:ascii="Times New Roman" w:hAnsi="Times New Roman" w:cs="Times New Roman"/>
          <w:sz w:val="28"/>
          <w:szCs w:val="28"/>
          <w:u w:val="single"/>
        </w:rPr>
        <w:t xml:space="preserve">обновленных </w:t>
      </w:r>
      <w:r>
        <w:rPr>
          <w:rFonts w:ascii="Times New Roman" w:hAnsi="Times New Roman" w:cs="Times New Roman"/>
          <w:sz w:val="28"/>
          <w:szCs w:val="28"/>
        </w:rPr>
        <w:t>ФГОС основного общего образования.</w:t>
      </w:r>
    </w:p>
    <w:p w14:paraId="7F174FD3" w14:textId="77777777" w:rsidR="00D26793" w:rsidRDefault="00D26793" w:rsidP="00D26793">
      <w:pPr>
        <w:pStyle w:val="Heading"/>
        <w:ind w:firstLine="567"/>
        <w:contextualSpacing/>
        <w:jc w:val="right"/>
        <w:rPr>
          <w:rFonts w:ascii="Times New Roman" w:hAnsi="Times New Roman" w:cs="Times New Roman"/>
          <w:b w:val="0"/>
          <w:sz w:val="28"/>
          <w:szCs w:val="28"/>
        </w:rPr>
      </w:pPr>
      <w:r>
        <w:rPr>
          <w:rFonts w:ascii="Times New Roman" w:hAnsi="Times New Roman" w:cs="Times New Roman"/>
          <w:b w:val="0"/>
          <w:sz w:val="28"/>
          <w:szCs w:val="28"/>
        </w:rPr>
        <w:t>Вариант №1</w:t>
      </w:r>
    </w:p>
    <w:p w14:paraId="3C5E433F" w14:textId="77777777" w:rsidR="00D26793" w:rsidRDefault="00D26793" w:rsidP="00D26793">
      <w:pPr>
        <w:pStyle w:val="Heading"/>
        <w:ind w:firstLine="567"/>
        <w:contextualSpacing/>
        <w:jc w:val="right"/>
        <w:rPr>
          <w:rFonts w:ascii="Times New Roman" w:hAnsi="Times New Roman" w:cs="Times New Roman"/>
          <w:b w:val="0"/>
          <w:sz w:val="28"/>
          <w:szCs w:val="28"/>
        </w:rPr>
      </w:pPr>
    </w:p>
    <w:tbl>
      <w:tblPr>
        <w:tblStyle w:val="af"/>
        <w:tblW w:w="10456" w:type="dxa"/>
        <w:tblLayout w:type="fixed"/>
        <w:tblLook w:val="04A0" w:firstRow="1" w:lastRow="0" w:firstColumn="1" w:lastColumn="0" w:noHBand="0" w:noVBand="1"/>
      </w:tblPr>
      <w:tblGrid>
        <w:gridCol w:w="4361"/>
        <w:gridCol w:w="3827"/>
        <w:gridCol w:w="2268"/>
      </w:tblGrid>
      <w:tr w:rsidR="00D26793" w14:paraId="00A0328A" w14:textId="77777777" w:rsidTr="00552DB4">
        <w:tc>
          <w:tcPr>
            <w:tcW w:w="4361" w:type="dxa"/>
            <w:vMerge w:val="restart"/>
          </w:tcPr>
          <w:p w14:paraId="07468974" w14:textId="77777777" w:rsidR="00D26793" w:rsidRDefault="00D26793" w:rsidP="00AA7ED2">
            <w:pPr>
              <w:pStyle w:val="Heading"/>
              <w:contextualSpacing/>
              <w:jc w:val="both"/>
              <w:rPr>
                <w:rFonts w:ascii="Times New Roman" w:hAnsi="Times New Roman" w:cs="Times New Roman"/>
                <w:b w:val="0"/>
                <w:sz w:val="24"/>
                <w:szCs w:val="24"/>
              </w:rPr>
            </w:pPr>
            <w:r>
              <w:rPr>
                <w:rFonts w:ascii="Times New Roman" w:hAnsi="Times New Roman" w:cs="Times New Roman"/>
                <w:b w:val="0"/>
                <w:sz w:val="24"/>
                <w:szCs w:val="24"/>
              </w:rPr>
              <w:t>Предметные области</w:t>
            </w:r>
          </w:p>
        </w:tc>
        <w:tc>
          <w:tcPr>
            <w:tcW w:w="3827" w:type="dxa"/>
            <w:vMerge w:val="restart"/>
          </w:tcPr>
          <w:p w14:paraId="3813D825" w14:textId="77777777" w:rsidR="00D26793" w:rsidRDefault="00D26793" w:rsidP="00AA7ED2">
            <w:pPr>
              <w:pStyle w:val="Heading"/>
              <w:contextualSpacing/>
              <w:jc w:val="both"/>
              <w:rPr>
                <w:rFonts w:ascii="Times New Roman" w:hAnsi="Times New Roman" w:cs="Times New Roman"/>
                <w:b w:val="0"/>
                <w:sz w:val="24"/>
                <w:szCs w:val="24"/>
              </w:rPr>
            </w:pPr>
            <w:r>
              <w:rPr>
                <w:rFonts w:ascii="Times New Roman" w:hAnsi="Times New Roman" w:cs="Times New Roman"/>
                <w:b w:val="0"/>
                <w:sz w:val="24"/>
                <w:szCs w:val="24"/>
              </w:rPr>
              <w:t>Учебные предметы / курсы</w:t>
            </w:r>
          </w:p>
        </w:tc>
        <w:tc>
          <w:tcPr>
            <w:tcW w:w="2268" w:type="dxa"/>
            <w:tcBorders>
              <w:right w:val="single" w:sz="4" w:space="0" w:color="auto"/>
            </w:tcBorders>
          </w:tcPr>
          <w:p w14:paraId="6C57D556" w14:textId="77777777" w:rsidR="00D26793" w:rsidRDefault="00D26793" w:rsidP="00AA7ED2">
            <w:pPr>
              <w:pStyle w:val="Heading"/>
              <w:contextualSpacing/>
              <w:jc w:val="both"/>
              <w:rPr>
                <w:rFonts w:ascii="Times New Roman" w:hAnsi="Times New Roman" w:cs="Times New Roman"/>
                <w:b w:val="0"/>
                <w:sz w:val="24"/>
                <w:szCs w:val="24"/>
              </w:rPr>
            </w:pPr>
            <w:r>
              <w:rPr>
                <w:rFonts w:ascii="Times New Roman" w:hAnsi="Times New Roman" w:cs="Times New Roman"/>
                <w:b w:val="0"/>
                <w:sz w:val="24"/>
                <w:szCs w:val="24"/>
              </w:rPr>
              <w:t>Количество часов в неделю</w:t>
            </w:r>
          </w:p>
        </w:tc>
      </w:tr>
      <w:tr w:rsidR="00D26793" w14:paraId="678638D6" w14:textId="77777777" w:rsidTr="00552DB4">
        <w:tc>
          <w:tcPr>
            <w:tcW w:w="4361" w:type="dxa"/>
            <w:vMerge/>
          </w:tcPr>
          <w:p w14:paraId="1CBF99FF" w14:textId="77777777" w:rsidR="00D26793" w:rsidRDefault="00D26793" w:rsidP="00AA7ED2">
            <w:pPr>
              <w:pStyle w:val="Heading"/>
              <w:contextualSpacing/>
              <w:jc w:val="both"/>
              <w:rPr>
                <w:rFonts w:ascii="Times New Roman" w:hAnsi="Times New Roman" w:cs="Times New Roman"/>
                <w:b w:val="0"/>
                <w:sz w:val="24"/>
                <w:szCs w:val="24"/>
              </w:rPr>
            </w:pPr>
          </w:p>
        </w:tc>
        <w:tc>
          <w:tcPr>
            <w:tcW w:w="3827" w:type="dxa"/>
            <w:vMerge/>
          </w:tcPr>
          <w:p w14:paraId="7D839883" w14:textId="77777777" w:rsidR="00D26793" w:rsidRDefault="00D26793" w:rsidP="00AA7ED2">
            <w:pPr>
              <w:pStyle w:val="Heading"/>
              <w:contextualSpacing/>
              <w:jc w:val="both"/>
              <w:rPr>
                <w:rFonts w:ascii="Times New Roman" w:hAnsi="Times New Roman" w:cs="Times New Roman"/>
                <w:b w:val="0"/>
                <w:sz w:val="24"/>
                <w:szCs w:val="24"/>
              </w:rPr>
            </w:pPr>
          </w:p>
        </w:tc>
        <w:tc>
          <w:tcPr>
            <w:tcW w:w="2268" w:type="dxa"/>
            <w:tcBorders>
              <w:top w:val="single" w:sz="4" w:space="0" w:color="auto"/>
              <w:left w:val="single" w:sz="4" w:space="0" w:color="auto"/>
              <w:bottom w:val="nil"/>
              <w:right w:val="single" w:sz="4" w:space="0" w:color="auto"/>
            </w:tcBorders>
            <w:shd w:val="clear" w:color="auto" w:fill="FFFFFF"/>
            <w:vAlign w:val="center"/>
          </w:tcPr>
          <w:p w14:paraId="3C7ECCDE" w14:textId="77777777" w:rsidR="00D26793" w:rsidRDefault="00D26793" w:rsidP="00AA7ED2">
            <w:pPr>
              <w:pStyle w:val="afffb"/>
              <w:spacing w:line="240" w:lineRule="auto"/>
              <w:ind w:firstLine="0"/>
              <w:jc w:val="center"/>
              <w:rPr>
                <w:rFonts w:ascii="Times New Roman" w:eastAsia="Calibri" w:hAnsi="Times New Roman" w:cs="Times New Roman"/>
                <w:color w:val="auto"/>
                <w:sz w:val="24"/>
                <w:szCs w:val="24"/>
              </w:rPr>
            </w:pPr>
            <w:r>
              <w:rPr>
                <w:rStyle w:val="afffa"/>
                <w:rFonts w:ascii="Times New Roman" w:eastAsia="Calibri" w:hAnsi="Times New Roman" w:cs="Times New Roman"/>
                <w:b/>
                <w:bCs/>
                <w:sz w:val="24"/>
                <w:szCs w:val="24"/>
              </w:rPr>
              <w:t>5 класс</w:t>
            </w:r>
          </w:p>
        </w:tc>
      </w:tr>
      <w:tr w:rsidR="00D26793" w14:paraId="519CA86C" w14:textId="77777777" w:rsidTr="00BE574E">
        <w:tc>
          <w:tcPr>
            <w:tcW w:w="10456" w:type="dxa"/>
            <w:gridSpan w:val="3"/>
            <w:tcBorders>
              <w:right w:val="single" w:sz="4" w:space="0" w:color="auto"/>
            </w:tcBorders>
          </w:tcPr>
          <w:p w14:paraId="233F61EE" w14:textId="77777777" w:rsidR="00D26793" w:rsidRDefault="00D26793" w:rsidP="00AA7ED2">
            <w:pPr>
              <w:pStyle w:val="Heading"/>
              <w:contextualSpacing/>
              <w:rPr>
                <w:rFonts w:ascii="Times New Roman" w:hAnsi="Times New Roman" w:cs="Times New Roman"/>
                <w:b w:val="0"/>
                <w:i/>
                <w:sz w:val="24"/>
                <w:szCs w:val="24"/>
              </w:rPr>
            </w:pPr>
            <w:r>
              <w:rPr>
                <w:rFonts w:ascii="Times New Roman" w:hAnsi="Times New Roman" w:cs="Times New Roman"/>
                <w:b w:val="0"/>
                <w:i/>
                <w:sz w:val="24"/>
                <w:szCs w:val="24"/>
              </w:rPr>
              <w:t>Обязательная часть</w:t>
            </w:r>
          </w:p>
        </w:tc>
      </w:tr>
      <w:tr w:rsidR="00D26793" w14:paraId="429CE20F" w14:textId="77777777" w:rsidTr="00552DB4">
        <w:tc>
          <w:tcPr>
            <w:tcW w:w="4361" w:type="dxa"/>
            <w:vMerge w:val="restart"/>
            <w:tcBorders>
              <w:top w:val="single" w:sz="4" w:space="0" w:color="auto"/>
              <w:left w:val="single" w:sz="4" w:space="0" w:color="auto"/>
              <w:right w:val="nil"/>
            </w:tcBorders>
            <w:shd w:val="clear" w:color="auto" w:fill="FFFFFF"/>
            <w:vAlign w:val="center"/>
          </w:tcPr>
          <w:p w14:paraId="01F62396" w14:textId="77777777" w:rsidR="00D26793" w:rsidRDefault="00D26793" w:rsidP="00AA7ED2">
            <w:pPr>
              <w:pStyle w:val="afffb"/>
              <w:spacing w:line="240" w:lineRule="auto"/>
              <w:ind w:firstLine="0"/>
              <w:rPr>
                <w:rFonts w:ascii="Times New Roman" w:eastAsia="Calibri" w:hAnsi="Times New Roman" w:cs="Times New Roman"/>
                <w:color w:val="auto"/>
                <w:sz w:val="24"/>
                <w:szCs w:val="24"/>
              </w:rPr>
            </w:pPr>
            <w:r>
              <w:rPr>
                <w:rStyle w:val="afffa"/>
                <w:rFonts w:ascii="Times New Roman" w:eastAsia="Calibri" w:hAnsi="Times New Roman" w:cs="Times New Roman"/>
                <w:sz w:val="24"/>
                <w:szCs w:val="24"/>
              </w:rPr>
              <w:t>Русский язык и литература</w:t>
            </w:r>
          </w:p>
        </w:tc>
        <w:tc>
          <w:tcPr>
            <w:tcW w:w="3827" w:type="dxa"/>
            <w:tcBorders>
              <w:top w:val="single" w:sz="4" w:space="0" w:color="auto"/>
              <w:left w:val="single" w:sz="4" w:space="0" w:color="auto"/>
              <w:bottom w:val="nil"/>
              <w:right w:val="nil"/>
            </w:tcBorders>
            <w:shd w:val="clear" w:color="auto" w:fill="FFFFFF"/>
            <w:vAlign w:val="center"/>
          </w:tcPr>
          <w:p w14:paraId="5ABFD7A1" w14:textId="77777777" w:rsidR="00D26793" w:rsidRDefault="00D26793" w:rsidP="00AA7ED2">
            <w:pPr>
              <w:pStyle w:val="afffb"/>
              <w:spacing w:line="240" w:lineRule="auto"/>
              <w:ind w:firstLine="0"/>
              <w:rPr>
                <w:rFonts w:ascii="Times New Roman" w:eastAsia="Calibri" w:hAnsi="Times New Roman" w:cs="Times New Roman"/>
                <w:color w:val="auto"/>
                <w:sz w:val="24"/>
                <w:szCs w:val="24"/>
              </w:rPr>
            </w:pPr>
            <w:r>
              <w:rPr>
                <w:rStyle w:val="afffa"/>
                <w:rFonts w:ascii="Times New Roman" w:eastAsia="Calibri" w:hAnsi="Times New Roman" w:cs="Times New Roman"/>
                <w:sz w:val="24"/>
                <w:szCs w:val="24"/>
              </w:rPr>
              <w:t>Русский язык</w:t>
            </w:r>
          </w:p>
        </w:tc>
        <w:tc>
          <w:tcPr>
            <w:tcW w:w="2268" w:type="dxa"/>
            <w:tcBorders>
              <w:top w:val="single" w:sz="4" w:space="0" w:color="auto"/>
              <w:left w:val="single" w:sz="4" w:space="0" w:color="auto"/>
              <w:bottom w:val="nil"/>
              <w:right w:val="single" w:sz="4" w:space="0" w:color="auto"/>
            </w:tcBorders>
            <w:shd w:val="clear" w:color="auto" w:fill="FFFFFF"/>
            <w:vAlign w:val="center"/>
          </w:tcPr>
          <w:p w14:paraId="0CC026CB" w14:textId="77777777" w:rsidR="00D26793" w:rsidRDefault="00D26793" w:rsidP="00AA7ED2">
            <w:pPr>
              <w:pStyle w:val="afffb"/>
              <w:spacing w:line="240" w:lineRule="auto"/>
              <w:ind w:firstLine="0"/>
              <w:jc w:val="center"/>
              <w:rPr>
                <w:rFonts w:ascii="Times New Roman" w:eastAsia="Calibri" w:hAnsi="Times New Roman" w:cs="Times New Roman"/>
                <w:color w:val="auto"/>
                <w:sz w:val="24"/>
                <w:szCs w:val="24"/>
              </w:rPr>
            </w:pPr>
            <w:r>
              <w:rPr>
                <w:rStyle w:val="afffa"/>
                <w:rFonts w:ascii="Times New Roman" w:eastAsia="Calibri" w:hAnsi="Times New Roman" w:cs="Times New Roman"/>
                <w:bCs/>
                <w:sz w:val="24"/>
                <w:szCs w:val="24"/>
              </w:rPr>
              <w:t>5</w:t>
            </w:r>
          </w:p>
        </w:tc>
      </w:tr>
      <w:tr w:rsidR="00D26793" w14:paraId="65E68F40" w14:textId="77777777" w:rsidTr="00552DB4">
        <w:tc>
          <w:tcPr>
            <w:tcW w:w="4361" w:type="dxa"/>
            <w:vMerge/>
            <w:tcBorders>
              <w:left w:val="single" w:sz="4" w:space="0" w:color="auto"/>
              <w:bottom w:val="nil"/>
              <w:right w:val="nil"/>
            </w:tcBorders>
            <w:shd w:val="clear" w:color="auto" w:fill="FFFFFF"/>
            <w:vAlign w:val="center"/>
          </w:tcPr>
          <w:p w14:paraId="179928A7" w14:textId="77777777" w:rsidR="00D26793" w:rsidRDefault="00D26793" w:rsidP="00AA7ED2">
            <w:pPr>
              <w:pStyle w:val="afffb"/>
              <w:spacing w:line="240" w:lineRule="auto"/>
              <w:ind w:firstLine="280"/>
              <w:rPr>
                <w:rFonts w:ascii="Times New Roman" w:eastAsia="Calibri" w:hAnsi="Times New Roman" w:cs="Times New Roman"/>
                <w:color w:val="auto"/>
                <w:sz w:val="24"/>
                <w:szCs w:val="24"/>
              </w:rPr>
            </w:pPr>
          </w:p>
        </w:tc>
        <w:tc>
          <w:tcPr>
            <w:tcW w:w="3827" w:type="dxa"/>
            <w:tcBorders>
              <w:top w:val="single" w:sz="4" w:space="0" w:color="auto"/>
              <w:left w:val="single" w:sz="4" w:space="0" w:color="auto"/>
              <w:bottom w:val="nil"/>
              <w:right w:val="nil"/>
            </w:tcBorders>
            <w:shd w:val="clear" w:color="auto" w:fill="FFFFFF"/>
            <w:vAlign w:val="center"/>
          </w:tcPr>
          <w:p w14:paraId="69B941EB" w14:textId="77777777" w:rsidR="00D26793" w:rsidRDefault="00D26793" w:rsidP="00AA7ED2">
            <w:pPr>
              <w:pStyle w:val="afffb"/>
              <w:spacing w:line="240" w:lineRule="auto"/>
              <w:ind w:firstLine="0"/>
              <w:rPr>
                <w:rFonts w:ascii="Times New Roman" w:eastAsia="Calibri" w:hAnsi="Times New Roman" w:cs="Times New Roman"/>
                <w:color w:val="auto"/>
                <w:sz w:val="24"/>
                <w:szCs w:val="24"/>
              </w:rPr>
            </w:pPr>
            <w:r>
              <w:rPr>
                <w:rStyle w:val="afffa"/>
                <w:rFonts w:ascii="Times New Roman" w:eastAsia="Calibri" w:hAnsi="Times New Roman" w:cs="Times New Roman"/>
                <w:sz w:val="24"/>
                <w:szCs w:val="24"/>
              </w:rPr>
              <w:t>Литература</w:t>
            </w:r>
          </w:p>
        </w:tc>
        <w:tc>
          <w:tcPr>
            <w:tcW w:w="2268" w:type="dxa"/>
            <w:tcBorders>
              <w:top w:val="single" w:sz="4" w:space="0" w:color="auto"/>
              <w:left w:val="single" w:sz="4" w:space="0" w:color="auto"/>
              <w:bottom w:val="nil"/>
              <w:right w:val="single" w:sz="4" w:space="0" w:color="auto"/>
            </w:tcBorders>
            <w:shd w:val="clear" w:color="auto" w:fill="FFFFFF"/>
            <w:vAlign w:val="center"/>
          </w:tcPr>
          <w:p w14:paraId="0322B781" w14:textId="77777777" w:rsidR="00D26793" w:rsidRDefault="00D26793" w:rsidP="00AA7ED2">
            <w:pPr>
              <w:pStyle w:val="afffb"/>
              <w:spacing w:line="240" w:lineRule="auto"/>
              <w:ind w:firstLine="0"/>
              <w:jc w:val="center"/>
              <w:rPr>
                <w:rFonts w:ascii="Times New Roman" w:eastAsia="Calibri" w:hAnsi="Times New Roman" w:cs="Times New Roman"/>
                <w:color w:val="auto"/>
                <w:sz w:val="24"/>
                <w:szCs w:val="24"/>
              </w:rPr>
            </w:pPr>
            <w:r>
              <w:rPr>
                <w:rStyle w:val="afffa"/>
                <w:rFonts w:ascii="Times New Roman" w:eastAsia="Calibri" w:hAnsi="Times New Roman" w:cs="Times New Roman"/>
                <w:bCs/>
                <w:sz w:val="24"/>
                <w:szCs w:val="24"/>
              </w:rPr>
              <w:t>3</w:t>
            </w:r>
          </w:p>
        </w:tc>
      </w:tr>
      <w:tr w:rsidR="00D26793" w14:paraId="2B1449D5" w14:textId="77777777" w:rsidTr="00552DB4">
        <w:tc>
          <w:tcPr>
            <w:tcW w:w="4361" w:type="dxa"/>
            <w:tcBorders>
              <w:top w:val="single" w:sz="4" w:space="0" w:color="auto"/>
              <w:left w:val="single" w:sz="4" w:space="0" w:color="auto"/>
              <w:bottom w:val="nil"/>
              <w:right w:val="nil"/>
            </w:tcBorders>
            <w:shd w:val="clear" w:color="auto" w:fill="FFFFFF"/>
            <w:vAlign w:val="center"/>
          </w:tcPr>
          <w:p w14:paraId="59127DB7" w14:textId="77777777" w:rsidR="00D26793" w:rsidRDefault="00D26793" w:rsidP="00AA7ED2">
            <w:pPr>
              <w:pStyle w:val="afffb"/>
              <w:spacing w:line="240" w:lineRule="auto"/>
              <w:ind w:firstLine="0"/>
              <w:rPr>
                <w:rFonts w:ascii="Times New Roman" w:eastAsia="Calibri" w:hAnsi="Times New Roman" w:cs="Times New Roman"/>
                <w:color w:val="auto"/>
                <w:sz w:val="24"/>
                <w:szCs w:val="24"/>
              </w:rPr>
            </w:pPr>
            <w:r>
              <w:rPr>
                <w:rStyle w:val="afffa"/>
                <w:rFonts w:ascii="Times New Roman" w:eastAsia="Calibri" w:hAnsi="Times New Roman" w:cs="Times New Roman"/>
                <w:sz w:val="24"/>
                <w:szCs w:val="24"/>
              </w:rPr>
              <w:t>Иностранные языки</w:t>
            </w:r>
          </w:p>
        </w:tc>
        <w:tc>
          <w:tcPr>
            <w:tcW w:w="3827" w:type="dxa"/>
            <w:tcBorders>
              <w:top w:val="single" w:sz="4" w:space="0" w:color="auto"/>
              <w:left w:val="single" w:sz="4" w:space="0" w:color="auto"/>
              <w:bottom w:val="nil"/>
              <w:right w:val="nil"/>
            </w:tcBorders>
            <w:shd w:val="clear" w:color="auto" w:fill="FFFFFF"/>
            <w:vAlign w:val="center"/>
          </w:tcPr>
          <w:p w14:paraId="356DC2CD" w14:textId="77777777" w:rsidR="00D26793" w:rsidRDefault="00D26793" w:rsidP="00AA7ED2">
            <w:pPr>
              <w:pStyle w:val="afffb"/>
              <w:spacing w:line="240" w:lineRule="auto"/>
              <w:ind w:firstLine="0"/>
              <w:rPr>
                <w:rFonts w:ascii="Times New Roman" w:eastAsia="Calibri" w:hAnsi="Times New Roman" w:cs="Times New Roman"/>
                <w:color w:val="auto"/>
                <w:sz w:val="24"/>
                <w:szCs w:val="24"/>
              </w:rPr>
            </w:pPr>
            <w:r>
              <w:rPr>
                <w:rStyle w:val="afffa"/>
                <w:rFonts w:ascii="Times New Roman" w:eastAsia="Calibri" w:hAnsi="Times New Roman" w:cs="Times New Roman"/>
                <w:sz w:val="24"/>
                <w:szCs w:val="24"/>
              </w:rPr>
              <w:t>Иностранный язык</w:t>
            </w:r>
          </w:p>
        </w:tc>
        <w:tc>
          <w:tcPr>
            <w:tcW w:w="2268" w:type="dxa"/>
            <w:tcBorders>
              <w:top w:val="single" w:sz="4" w:space="0" w:color="auto"/>
              <w:left w:val="single" w:sz="4" w:space="0" w:color="auto"/>
              <w:bottom w:val="nil"/>
              <w:right w:val="single" w:sz="4" w:space="0" w:color="auto"/>
            </w:tcBorders>
            <w:shd w:val="clear" w:color="auto" w:fill="FFFFFF"/>
            <w:vAlign w:val="center"/>
          </w:tcPr>
          <w:p w14:paraId="4ED70CD6" w14:textId="77777777" w:rsidR="00D26793" w:rsidRDefault="00D26793" w:rsidP="00AA7ED2">
            <w:pPr>
              <w:pStyle w:val="afffb"/>
              <w:spacing w:line="240" w:lineRule="auto"/>
              <w:ind w:firstLine="0"/>
              <w:jc w:val="center"/>
              <w:rPr>
                <w:rFonts w:ascii="Times New Roman" w:eastAsia="Calibri" w:hAnsi="Times New Roman" w:cs="Times New Roman"/>
                <w:color w:val="auto"/>
                <w:sz w:val="24"/>
                <w:szCs w:val="24"/>
              </w:rPr>
            </w:pPr>
            <w:r>
              <w:rPr>
                <w:rStyle w:val="afffa"/>
                <w:rFonts w:ascii="Times New Roman" w:eastAsia="Calibri" w:hAnsi="Times New Roman" w:cs="Times New Roman"/>
                <w:bCs/>
                <w:sz w:val="24"/>
                <w:szCs w:val="24"/>
              </w:rPr>
              <w:t>3</w:t>
            </w:r>
          </w:p>
        </w:tc>
      </w:tr>
      <w:tr w:rsidR="00D26793" w14:paraId="70A8EF69" w14:textId="77777777" w:rsidTr="00552DB4">
        <w:tc>
          <w:tcPr>
            <w:tcW w:w="4361" w:type="dxa"/>
            <w:vMerge w:val="restart"/>
            <w:tcBorders>
              <w:top w:val="single" w:sz="4" w:space="0" w:color="auto"/>
              <w:left w:val="single" w:sz="4" w:space="0" w:color="auto"/>
              <w:right w:val="nil"/>
            </w:tcBorders>
            <w:shd w:val="clear" w:color="auto" w:fill="FFFFFF"/>
          </w:tcPr>
          <w:p w14:paraId="44612CEC" w14:textId="77777777" w:rsidR="00D26793" w:rsidRDefault="00D26793" w:rsidP="00AA7ED2">
            <w:pPr>
              <w:pStyle w:val="afffb"/>
              <w:spacing w:line="240" w:lineRule="auto"/>
              <w:ind w:firstLine="0"/>
              <w:rPr>
                <w:rFonts w:ascii="Times New Roman" w:eastAsia="Calibri" w:hAnsi="Times New Roman" w:cs="Times New Roman"/>
                <w:color w:val="auto"/>
                <w:sz w:val="24"/>
                <w:szCs w:val="24"/>
              </w:rPr>
            </w:pPr>
            <w:r>
              <w:rPr>
                <w:rStyle w:val="afffa"/>
                <w:rFonts w:ascii="Times New Roman" w:eastAsia="Calibri" w:hAnsi="Times New Roman" w:cs="Times New Roman"/>
                <w:sz w:val="24"/>
                <w:szCs w:val="24"/>
              </w:rPr>
              <w:t>Математика и информатика</w:t>
            </w:r>
          </w:p>
        </w:tc>
        <w:tc>
          <w:tcPr>
            <w:tcW w:w="3827" w:type="dxa"/>
            <w:tcBorders>
              <w:top w:val="single" w:sz="4" w:space="0" w:color="auto"/>
              <w:left w:val="single" w:sz="4" w:space="0" w:color="auto"/>
              <w:bottom w:val="nil"/>
              <w:right w:val="nil"/>
            </w:tcBorders>
            <w:shd w:val="clear" w:color="auto" w:fill="FFFFFF"/>
            <w:vAlign w:val="center"/>
          </w:tcPr>
          <w:p w14:paraId="5F052A95" w14:textId="77777777" w:rsidR="00D26793" w:rsidRDefault="00D26793" w:rsidP="00AA7ED2">
            <w:pPr>
              <w:pStyle w:val="afffb"/>
              <w:spacing w:line="240" w:lineRule="auto"/>
              <w:ind w:firstLine="0"/>
              <w:rPr>
                <w:rFonts w:ascii="Times New Roman" w:eastAsia="Calibri" w:hAnsi="Times New Roman" w:cs="Times New Roman"/>
                <w:color w:val="auto"/>
                <w:sz w:val="24"/>
                <w:szCs w:val="24"/>
              </w:rPr>
            </w:pPr>
            <w:r>
              <w:rPr>
                <w:rStyle w:val="afffa"/>
                <w:rFonts w:ascii="Times New Roman" w:eastAsia="Calibri" w:hAnsi="Times New Roman" w:cs="Times New Roman"/>
                <w:sz w:val="24"/>
                <w:szCs w:val="24"/>
              </w:rPr>
              <w:t>Математика</w:t>
            </w:r>
          </w:p>
        </w:tc>
        <w:tc>
          <w:tcPr>
            <w:tcW w:w="2268" w:type="dxa"/>
            <w:tcBorders>
              <w:top w:val="single" w:sz="4" w:space="0" w:color="auto"/>
              <w:left w:val="single" w:sz="4" w:space="0" w:color="auto"/>
              <w:bottom w:val="nil"/>
              <w:right w:val="single" w:sz="4" w:space="0" w:color="auto"/>
            </w:tcBorders>
            <w:shd w:val="clear" w:color="auto" w:fill="FFFFFF"/>
            <w:vAlign w:val="center"/>
          </w:tcPr>
          <w:p w14:paraId="643F6F97" w14:textId="77777777" w:rsidR="00D26793" w:rsidRDefault="00D26793" w:rsidP="00AA7ED2">
            <w:pPr>
              <w:pStyle w:val="afffb"/>
              <w:spacing w:line="240" w:lineRule="auto"/>
              <w:ind w:firstLine="0"/>
              <w:jc w:val="center"/>
              <w:rPr>
                <w:rFonts w:ascii="Times New Roman" w:eastAsia="Calibri" w:hAnsi="Times New Roman" w:cs="Times New Roman"/>
                <w:color w:val="auto"/>
                <w:sz w:val="24"/>
                <w:szCs w:val="24"/>
              </w:rPr>
            </w:pPr>
            <w:r>
              <w:rPr>
                <w:rStyle w:val="afffa"/>
                <w:rFonts w:ascii="Times New Roman" w:eastAsia="Calibri" w:hAnsi="Times New Roman" w:cs="Times New Roman"/>
                <w:bCs/>
                <w:sz w:val="24"/>
                <w:szCs w:val="24"/>
              </w:rPr>
              <w:t>5</w:t>
            </w:r>
          </w:p>
        </w:tc>
      </w:tr>
      <w:tr w:rsidR="00D26793" w14:paraId="6AE16F10" w14:textId="77777777" w:rsidTr="00552DB4">
        <w:tc>
          <w:tcPr>
            <w:tcW w:w="4361" w:type="dxa"/>
            <w:vMerge/>
            <w:tcBorders>
              <w:left w:val="single" w:sz="4" w:space="0" w:color="auto"/>
              <w:right w:val="nil"/>
            </w:tcBorders>
            <w:shd w:val="clear" w:color="auto" w:fill="FFFFFF"/>
          </w:tcPr>
          <w:p w14:paraId="1BF57D24" w14:textId="77777777" w:rsidR="00D26793" w:rsidRDefault="00D26793" w:rsidP="00AA7ED2">
            <w:pPr>
              <w:pStyle w:val="afffb"/>
              <w:spacing w:line="240" w:lineRule="auto"/>
              <w:ind w:firstLine="280"/>
              <w:rPr>
                <w:rFonts w:ascii="Times New Roman" w:eastAsia="Calibri" w:hAnsi="Times New Roman" w:cs="Times New Roman"/>
                <w:color w:val="auto"/>
                <w:sz w:val="24"/>
                <w:szCs w:val="24"/>
              </w:rPr>
            </w:pPr>
          </w:p>
        </w:tc>
        <w:tc>
          <w:tcPr>
            <w:tcW w:w="3827" w:type="dxa"/>
            <w:tcBorders>
              <w:top w:val="single" w:sz="4" w:space="0" w:color="auto"/>
              <w:left w:val="single" w:sz="4" w:space="0" w:color="auto"/>
              <w:bottom w:val="nil"/>
              <w:right w:val="nil"/>
            </w:tcBorders>
            <w:shd w:val="clear" w:color="auto" w:fill="FFFFFF"/>
            <w:vAlign w:val="center"/>
          </w:tcPr>
          <w:p w14:paraId="33CE9A6E" w14:textId="77777777" w:rsidR="00D26793" w:rsidRDefault="00D26793" w:rsidP="00AA7ED2">
            <w:pPr>
              <w:pStyle w:val="afffb"/>
              <w:spacing w:line="240" w:lineRule="auto"/>
              <w:ind w:firstLine="0"/>
              <w:rPr>
                <w:rFonts w:ascii="Times New Roman" w:eastAsia="Calibri" w:hAnsi="Times New Roman" w:cs="Times New Roman"/>
                <w:color w:val="auto"/>
                <w:sz w:val="24"/>
                <w:szCs w:val="24"/>
              </w:rPr>
            </w:pPr>
            <w:r>
              <w:rPr>
                <w:rStyle w:val="afffa"/>
                <w:rFonts w:ascii="Times New Roman" w:eastAsia="Calibri" w:hAnsi="Times New Roman" w:cs="Times New Roman"/>
                <w:sz w:val="24"/>
                <w:szCs w:val="24"/>
              </w:rPr>
              <w:t>Алгебра</w:t>
            </w:r>
          </w:p>
        </w:tc>
        <w:tc>
          <w:tcPr>
            <w:tcW w:w="2268" w:type="dxa"/>
            <w:tcBorders>
              <w:top w:val="single" w:sz="4" w:space="0" w:color="auto"/>
              <w:left w:val="single" w:sz="4" w:space="0" w:color="auto"/>
              <w:bottom w:val="nil"/>
              <w:right w:val="single" w:sz="4" w:space="0" w:color="auto"/>
            </w:tcBorders>
            <w:shd w:val="clear" w:color="auto" w:fill="FFFFFF"/>
          </w:tcPr>
          <w:p w14:paraId="18074B53" w14:textId="77777777" w:rsidR="00D26793" w:rsidRDefault="00D26793" w:rsidP="00AA7ED2">
            <w:pPr>
              <w:spacing w:after="0" w:line="240" w:lineRule="auto"/>
              <w:jc w:val="center"/>
              <w:rPr>
                <w:rFonts w:ascii="Calibri" w:eastAsia="Calibri" w:hAnsi="Calibri" w:cs="Times New Roman"/>
                <w:szCs w:val="24"/>
              </w:rPr>
            </w:pPr>
          </w:p>
        </w:tc>
      </w:tr>
      <w:tr w:rsidR="00D26793" w14:paraId="19F04265" w14:textId="77777777" w:rsidTr="00552DB4">
        <w:tc>
          <w:tcPr>
            <w:tcW w:w="4361" w:type="dxa"/>
            <w:vMerge/>
            <w:tcBorders>
              <w:left w:val="single" w:sz="4" w:space="0" w:color="auto"/>
              <w:right w:val="nil"/>
            </w:tcBorders>
            <w:shd w:val="clear" w:color="auto" w:fill="FFFFFF"/>
          </w:tcPr>
          <w:p w14:paraId="656EB6B1" w14:textId="77777777" w:rsidR="00D26793" w:rsidRDefault="00D26793" w:rsidP="00AA7ED2">
            <w:pPr>
              <w:pStyle w:val="afffb"/>
              <w:spacing w:line="240" w:lineRule="auto"/>
              <w:ind w:firstLine="0"/>
              <w:jc w:val="center"/>
              <w:rPr>
                <w:rFonts w:ascii="Times New Roman" w:eastAsia="Calibri" w:hAnsi="Times New Roman" w:cs="Times New Roman"/>
                <w:color w:val="auto"/>
                <w:sz w:val="24"/>
                <w:szCs w:val="24"/>
              </w:rPr>
            </w:pPr>
          </w:p>
        </w:tc>
        <w:tc>
          <w:tcPr>
            <w:tcW w:w="3827" w:type="dxa"/>
            <w:tcBorders>
              <w:top w:val="single" w:sz="4" w:space="0" w:color="auto"/>
              <w:left w:val="single" w:sz="4" w:space="0" w:color="auto"/>
              <w:bottom w:val="nil"/>
              <w:right w:val="nil"/>
            </w:tcBorders>
            <w:shd w:val="clear" w:color="auto" w:fill="FFFFFF"/>
            <w:vAlign w:val="center"/>
          </w:tcPr>
          <w:p w14:paraId="63638422" w14:textId="77777777" w:rsidR="00D26793" w:rsidRDefault="00D26793" w:rsidP="00AA7ED2">
            <w:pPr>
              <w:pStyle w:val="afffb"/>
              <w:spacing w:line="240" w:lineRule="auto"/>
              <w:ind w:firstLine="0"/>
              <w:rPr>
                <w:rFonts w:ascii="Times New Roman" w:eastAsia="Calibri" w:hAnsi="Times New Roman" w:cs="Times New Roman"/>
                <w:color w:val="auto"/>
                <w:sz w:val="24"/>
                <w:szCs w:val="24"/>
              </w:rPr>
            </w:pPr>
            <w:r>
              <w:rPr>
                <w:rStyle w:val="afffa"/>
                <w:rFonts w:ascii="Times New Roman" w:eastAsia="Calibri" w:hAnsi="Times New Roman" w:cs="Times New Roman"/>
                <w:sz w:val="24"/>
                <w:szCs w:val="24"/>
              </w:rPr>
              <w:t>Геометрия</w:t>
            </w:r>
          </w:p>
        </w:tc>
        <w:tc>
          <w:tcPr>
            <w:tcW w:w="2268" w:type="dxa"/>
            <w:tcBorders>
              <w:top w:val="single" w:sz="4" w:space="0" w:color="auto"/>
              <w:left w:val="single" w:sz="4" w:space="0" w:color="auto"/>
              <w:bottom w:val="nil"/>
              <w:right w:val="single" w:sz="4" w:space="0" w:color="auto"/>
            </w:tcBorders>
            <w:shd w:val="clear" w:color="auto" w:fill="FFFFFF"/>
          </w:tcPr>
          <w:p w14:paraId="7BD0F267" w14:textId="77777777" w:rsidR="00D26793" w:rsidRDefault="00D26793" w:rsidP="00AA7ED2">
            <w:pPr>
              <w:spacing w:after="0" w:line="240" w:lineRule="auto"/>
              <w:jc w:val="center"/>
              <w:rPr>
                <w:rFonts w:ascii="Calibri" w:eastAsia="Calibri" w:hAnsi="Calibri" w:cs="Times New Roman"/>
                <w:szCs w:val="24"/>
              </w:rPr>
            </w:pPr>
          </w:p>
        </w:tc>
      </w:tr>
      <w:tr w:rsidR="00D26793" w14:paraId="6983F651" w14:textId="77777777" w:rsidTr="00552DB4">
        <w:tc>
          <w:tcPr>
            <w:tcW w:w="4361" w:type="dxa"/>
            <w:vMerge/>
            <w:tcBorders>
              <w:left w:val="single" w:sz="4" w:space="0" w:color="auto"/>
              <w:right w:val="nil"/>
            </w:tcBorders>
            <w:shd w:val="clear" w:color="auto" w:fill="FFFFFF"/>
          </w:tcPr>
          <w:p w14:paraId="312FE29A" w14:textId="77777777" w:rsidR="00D26793" w:rsidRDefault="00D26793" w:rsidP="00AA7ED2">
            <w:pPr>
              <w:pStyle w:val="afffb"/>
              <w:spacing w:line="240" w:lineRule="auto"/>
              <w:ind w:firstLine="0"/>
              <w:jc w:val="center"/>
              <w:rPr>
                <w:rFonts w:ascii="Times New Roman" w:eastAsia="Calibri" w:hAnsi="Times New Roman" w:cs="Times New Roman"/>
                <w:color w:val="auto"/>
                <w:sz w:val="24"/>
                <w:szCs w:val="24"/>
              </w:rPr>
            </w:pPr>
          </w:p>
        </w:tc>
        <w:tc>
          <w:tcPr>
            <w:tcW w:w="3827" w:type="dxa"/>
            <w:tcBorders>
              <w:top w:val="single" w:sz="4" w:space="0" w:color="auto"/>
              <w:left w:val="single" w:sz="4" w:space="0" w:color="auto"/>
              <w:bottom w:val="nil"/>
              <w:right w:val="nil"/>
            </w:tcBorders>
            <w:shd w:val="clear" w:color="auto" w:fill="FFFFFF"/>
            <w:vAlign w:val="center"/>
          </w:tcPr>
          <w:p w14:paraId="1514F37B" w14:textId="77777777" w:rsidR="00D26793" w:rsidRDefault="00D26793" w:rsidP="00AA7ED2">
            <w:pPr>
              <w:pStyle w:val="afffb"/>
              <w:spacing w:line="240" w:lineRule="auto"/>
              <w:ind w:firstLine="0"/>
              <w:rPr>
                <w:rFonts w:ascii="Times New Roman" w:eastAsia="Calibri" w:hAnsi="Times New Roman" w:cs="Times New Roman"/>
                <w:color w:val="auto"/>
                <w:sz w:val="24"/>
                <w:szCs w:val="24"/>
              </w:rPr>
            </w:pPr>
            <w:r>
              <w:rPr>
                <w:rStyle w:val="afffa"/>
                <w:rFonts w:ascii="Times New Roman" w:eastAsia="Calibri" w:hAnsi="Times New Roman" w:cs="Times New Roman"/>
                <w:sz w:val="24"/>
                <w:szCs w:val="24"/>
              </w:rPr>
              <w:t>Вероятность и статистика</w:t>
            </w:r>
          </w:p>
        </w:tc>
        <w:tc>
          <w:tcPr>
            <w:tcW w:w="2268" w:type="dxa"/>
            <w:tcBorders>
              <w:top w:val="single" w:sz="4" w:space="0" w:color="auto"/>
              <w:left w:val="single" w:sz="4" w:space="0" w:color="auto"/>
              <w:bottom w:val="nil"/>
              <w:right w:val="single" w:sz="4" w:space="0" w:color="auto"/>
            </w:tcBorders>
            <w:shd w:val="clear" w:color="auto" w:fill="FFFFFF"/>
          </w:tcPr>
          <w:p w14:paraId="5FCD7EBD" w14:textId="77777777" w:rsidR="00D26793" w:rsidRDefault="00D26793" w:rsidP="00AA7ED2">
            <w:pPr>
              <w:spacing w:after="0" w:line="240" w:lineRule="auto"/>
              <w:jc w:val="center"/>
              <w:rPr>
                <w:rFonts w:ascii="Calibri" w:eastAsia="Calibri" w:hAnsi="Calibri" w:cs="Times New Roman"/>
                <w:szCs w:val="24"/>
              </w:rPr>
            </w:pPr>
          </w:p>
        </w:tc>
      </w:tr>
      <w:tr w:rsidR="00D26793" w14:paraId="3DA9B118" w14:textId="77777777" w:rsidTr="00552DB4">
        <w:tc>
          <w:tcPr>
            <w:tcW w:w="4361" w:type="dxa"/>
            <w:vMerge/>
            <w:tcBorders>
              <w:left w:val="single" w:sz="4" w:space="0" w:color="auto"/>
              <w:bottom w:val="nil"/>
              <w:right w:val="nil"/>
            </w:tcBorders>
            <w:shd w:val="clear" w:color="auto" w:fill="FFFFFF"/>
          </w:tcPr>
          <w:p w14:paraId="068D8394" w14:textId="77777777" w:rsidR="00D26793" w:rsidRDefault="00D26793" w:rsidP="00AA7ED2">
            <w:pPr>
              <w:pStyle w:val="afffb"/>
              <w:spacing w:line="240" w:lineRule="auto"/>
              <w:ind w:firstLine="0"/>
              <w:jc w:val="center"/>
              <w:rPr>
                <w:rFonts w:ascii="Times New Roman" w:eastAsia="Calibri" w:hAnsi="Times New Roman" w:cs="Times New Roman"/>
                <w:color w:val="auto"/>
                <w:sz w:val="24"/>
                <w:szCs w:val="24"/>
              </w:rPr>
            </w:pPr>
          </w:p>
        </w:tc>
        <w:tc>
          <w:tcPr>
            <w:tcW w:w="3827" w:type="dxa"/>
            <w:tcBorders>
              <w:top w:val="single" w:sz="4" w:space="0" w:color="auto"/>
              <w:left w:val="single" w:sz="4" w:space="0" w:color="auto"/>
              <w:bottom w:val="nil"/>
              <w:right w:val="nil"/>
            </w:tcBorders>
            <w:shd w:val="clear" w:color="auto" w:fill="FFFFFF"/>
            <w:vAlign w:val="center"/>
          </w:tcPr>
          <w:p w14:paraId="7DFD8BCB" w14:textId="77777777" w:rsidR="00D26793" w:rsidRDefault="00D26793" w:rsidP="00AA7ED2">
            <w:pPr>
              <w:pStyle w:val="afffb"/>
              <w:spacing w:line="240" w:lineRule="auto"/>
              <w:ind w:firstLine="0"/>
              <w:rPr>
                <w:rFonts w:ascii="Times New Roman" w:eastAsia="Calibri" w:hAnsi="Times New Roman" w:cs="Times New Roman"/>
                <w:color w:val="auto"/>
                <w:sz w:val="24"/>
                <w:szCs w:val="24"/>
              </w:rPr>
            </w:pPr>
            <w:r>
              <w:rPr>
                <w:rStyle w:val="afffa"/>
                <w:rFonts w:ascii="Times New Roman" w:eastAsia="Calibri" w:hAnsi="Times New Roman" w:cs="Times New Roman"/>
                <w:sz w:val="24"/>
                <w:szCs w:val="24"/>
              </w:rPr>
              <w:t>Информатика</w:t>
            </w:r>
          </w:p>
        </w:tc>
        <w:tc>
          <w:tcPr>
            <w:tcW w:w="2268" w:type="dxa"/>
            <w:tcBorders>
              <w:top w:val="single" w:sz="4" w:space="0" w:color="auto"/>
              <w:left w:val="single" w:sz="4" w:space="0" w:color="auto"/>
              <w:bottom w:val="nil"/>
              <w:right w:val="single" w:sz="4" w:space="0" w:color="auto"/>
            </w:tcBorders>
            <w:shd w:val="clear" w:color="auto" w:fill="FFFFFF"/>
          </w:tcPr>
          <w:p w14:paraId="02E8F272" w14:textId="77777777" w:rsidR="00D26793" w:rsidRDefault="00D26793" w:rsidP="00AA7ED2">
            <w:pPr>
              <w:spacing w:after="0" w:line="240" w:lineRule="auto"/>
              <w:jc w:val="center"/>
              <w:rPr>
                <w:rFonts w:ascii="Calibri" w:eastAsia="Calibri" w:hAnsi="Calibri" w:cs="Times New Roman"/>
                <w:szCs w:val="24"/>
              </w:rPr>
            </w:pPr>
          </w:p>
        </w:tc>
      </w:tr>
      <w:tr w:rsidR="00D26793" w14:paraId="0CB5E26B" w14:textId="77777777" w:rsidTr="00552DB4">
        <w:tc>
          <w:tcPr>
            <w:tcW w:w="4361" w:type="dxa"/>
            <w:vMerge w:val="restart"/>
            <w:tcBorders>
              <w:top w:val="single" w:sz="4" w:space="0" w:color="auto"/>
              <w:left w:val="single" w:sz="4" w:space="0" w:color="auto"/>
              <w:right w:val="nil"/>
            </w:tcBorders>
            <w:shd w:val="clear" w:color="auto" w:fill="FFFFFF"/>
          </w:tcPr>
          <w:p w14:paraId="31FBA99B" w14:textId="77777777" w:rsidR="00D26793" w:rsidRDefault="00D26793" w:rsidP="00AA7ED2">
            <w:pPr>
              <w:pStyle w:val="afffb"/>
              <w:spacing w:line="240" w:lineRule="auto"/>
              <w:ind w:firstLine="0"/>
              <w:rPr>
                <w:rFonts w:ascii="Times New Roman" w:eastAsia="Calibri" w:hAnsi="Times New Roman" w:cs="Times New Roman"/>
                <w:color w:val="auto"/>
                <w:sz w:val="24"/>
                <w:szCs w:val="24"/>
              </w:rPr>
            </w:pPr>
            <w:r>
              <w:rPr>
                <w:rStyle w:val="afffa"/>
                <w:rFonts w:ascii="Times New Roman" w:eastAsia="Calibri" w:hAnsi="Times New Roman" w:cs="Times New Roman"/>
                <w:sz w:val="24"/>
                <w:szCs w:val="24"/>
              </w:rPr>
              <w:t>Общественно-научные предметы</w:t>
            </w:r>
          </w:p>
        </w:tc>
        <w:tc>
          <w:tcPr>
            <w:tcW w:w="3827" w:type="dxa"/>
            <w:tcBorders>
              <w:top w:val="single" w:sz="4" w:space="0" w:color="auto"/>
              <w:left w:val="single" w:sz="4" w:space="0" w:color="auto"/>
              <w:bottom w:val="nil"/>
              <w:right w:val="nil"/>
            </w:tcBorders>
            <w:shd w:val="clear" w:color="auto" w:fill="FFFFFF"/>
            <w:vAlign w:val="center"/>
          </w:tcPr>
          <w:p w14:paraId="1EA67F85" w14:textId="77777777" w:rsidR="00D26793" w:rsidRDefault="00D26793" w:rsidP="00AA7ED2">
            <w:pPr>
              <w:pStyle w:val="afffb"/>
              <w:spacing w:line="240" w:lineRule="auto"/>
              <w:ind w:firstLine="0"/>
              <w:rPr>
                <w:rFonts w:ascii="Times New Roman" w:eastAsia="Calibri" w:hAnsi="Times New Roman" w:cs="Times New Roman"/>
                <w:color w:val="auto"/>
                <w:sz w:val="24"/>
                <w:szCs w:val="24"/>
              </w:rPr>
            </w:pPr>
            <w:r>
              <w:rPr>
                <w:rStyle w:val="afffa"/>
                <w:rFonts w:ascii="Times New Roman" w:eastAsia="Calibri" w:hAnsi="Times New Roman" w:cs="Times New Roman"/>
                <w:sz w:val="24"/>
                <w:szCs w:val="24"/>
              </w:rPr>
              <w:t>История</w:t>
            </w:r>
          </w:p>
        </w:tc>
        <w:tc>
          <w:tcPr>
            <w:tcW w:w="2268" w:type="dxa"/>
            <w:tcBorders>
              <w:top w:val="single" w:sz="4" w:space="0" w:color="auto"/>
              <w:left w:val="single" w:sz="4" w:space="0" w:color="auto"/>
              <w:bottom w:val="nil"/>
              <w:right w:val="single" w:sz="4" w:space="0" w:color="auto"/>
            </w:tcBorders>
            <w:shd w:val="clear" w:color="auto" w:fill="FFFFFF"/>
            <w:vAlign w:val="center"/>
          </w:tcPr>
          <w:p w14:paraId="7476CD7B" w14:textId="77777777" w:rsidR="00D26793" w:rsidRDefault="00D26793" w:rsidP="00AA7ED2">
            <w:pPr>
              <w:pStyle w:val="afffb"/>
              <w:spacing w:line="240" w:lineRule="auto"/>
              <w:ind w:firstLine="0"/>
              <w:jc w:val="center"/>
              <w:rPr>
                <w:rFonts w:ascii="Times New Roman" w:eastAsia="Calibri" w:hAnsi="Times New Roman" w:cs="Times New Roman"/>
                <w:color w:val="auto"/>
                <w:sz w:val="24"/>
                <w:szCs w:val="24"/>
              </w:rPr>
            </w:pPr>
            <w:r>
              <w:rPr>
                <w:rStyle w:val="afffa"/>
                <w:rFonts w:ascii="Times New Roman" w:eastAsia="Calibri" w:hAnsi="Times New Roman" w:cs="Times New Roman"/>
                <w:bCs/>
                <w:sz w:val="24"/>
                <w:szCs w:val="24"/>
              </w:rPr>
              <w:t>2</w:t>
            </w:r>
          </w:p>
        </w:tc>
      </w:tr>
      <w:tr w:rsidR="00D26793" w14:paraId="09BE2A7F" w14:textId="77777777" w:rsidTr="00552DB4">
        <w:tc>
          <w:tcPr>
            <w:tcW w:w="4361" w:type="dxa"/>
            <w:vMerge/>
            <w:tcBorders>
              <w:left w:val="single" w:sz="4" w:space="0" w:color="auto"/>
              <w:right w:val="nil"/>
            </w:tcBorders>
            <w:shd w:val="clear" w:color="auto" w:fill="FFFFFF"/>
          </w:tcPr>
          <w:p w14:paraId="38BBEABA" w14:textId="77777777" w:rsidR="00D26793" w:rsidRDefault="00D26793" w:rsidP="00AA7ED2">
            <w:pPr>
              <w:pStyle w:val="afffb"/>
              <w:spacing w:line="240" w:lineRule="auto"/>
              <w:ind w:firstLine="280"/>
              <w:rPr>
                <w:rFonts w:ascii="Times New Roman" w:eastAsia="Calibri" w:hAnsi="Times New Roman" w:cs="Times New Roman"/>
                <w:color w:val="auto"/>
                <w:sz w:val="24"/>
                <w:szCs w:val="24"/>
              </w:rPr>
            </w:pPr>
          </w:p>
        </w:tc>
        <w:tc>
          <w:tcPr>
            <w:tcW w:w="3827" w:type="dxa"/>
            <w:tcBorders>
              <w:top w:val="single" w:sz="4" w:space="0" w:color="auto"/>
              <w:left w:val="single" w:sz="4" w:space="0" w:color="auto"/>
              <w:bottom w:val="nil"/>
              <w:right w:val="nil"/>
            </w:tcBorders>
            <w:shd w:val="clear" w:color="auto" w:fill="FFFFFF"/>
            <w:vAlign w:val="center"/>
          </w:tcPr>
          <w:p w14:paraId="1C28C2D4" w14:textId="77777777" w:rsidR="00D26793" w:rsidRDefault="00D26793" w:rsidP="00AA7ED2">
            <w:pPr>
              <w:pStyle w:val="afffb"/>
              <w:spacing w:line="240" w:lineRule="auto"/>
              <w:ind w:firstLine="0"/>
              <w:rPr>
                <w:rFonts w:ascii="Times New Roman" w:eastAsia="Calibri" w:hAnsi="Times New Roman" w:cs="Times New Roman"/>
                <w:color w:val="auto"/>
                <w:sz w:val="24"/>
                <w:szCs w:val="24"/>
              </w:rPr>
            </w:pPr>
            <w:r>
              <w:rPr>
                <w:rStyle w:val="afffa"/>
                <w:rFonts w:ascii="Times New Roman" w:eastAsia="Calibri" w:hAnsi="Times New Roman" w:cs="Times New Roman"/>
                <w:sz w:val="24"/>
                <w:szCs w:val="24"/>
              </w:rPr>
              <w:t>Обществознание</w:t>
            </w:r>
          </w:p>
        </w:tc>
        <w:tc>
          <w:tcPr>
            <w:tcW w:w="2268" w:type="dxa"/>
            <w:tcBorders>
              <w:top w:val="single" w:sz="4" w:space="0" w:color="auto"/>
              <w:left w:val="single" w:sz="4" w:space="0" w:color="auto"/>
              <w:bottom w:val="nil"/>
              <w:right w:val="single" w:sz="4" w:space="0" w:color="auto"/>
            </w:tcBorders>
            <w:shd w:val="clear" w:color="auto" w:fill="FFFFFF"/>
          </w:tcPr>
          <w:p w14:paraId="62C71003" w14:textId="77777777" w:rsidR="00D26793" w:rsidRDefault="00D26793" w:rsidP="00AA7ED2">
            <w:pPr>
              <w:spacing w:after="0" w:line="240" w:lineRule="auto"/>
              <w:jc w:val="center"/>
              <w:rPr>
                <w:rFonts w:ascii="Calibri" w:eastAsia="Calibri" w:hAnsi="Calibri" w:cs="Times New Roman"/>
                <w:szCs w:val="24"/>
              </w:rPr>
            </w:pPr>
          </w:p>
        </w:tc>
      </w:tr>
      <w:tr w:rsidR="00D26793" w14:paraId="26A5F4CB" w14:textId="77777777" w:rsidTr="00552DB4">
        <w:tc>
          <w:tcPr>
            <w:tcW w:w="4361" w:type="dxa"/>
            <w:vMerge/>
            <w:tcBorders>
              <w:left w:val="single" w:sz="4" w:space="0" w:color="auto"/>
              <w:bottom w:val="single" w:sz="4" w:space="0" w:color="auto"/>
              <w:right w:val="nil"/>
            </w:tcBorders>
            <w:shd w:val="clear" w:color="auto" w:fill="FFFFFF"/>
          </w:tcPr>
          <w:p w14:paraId="5F70F0B9" w14:textId="77777777" w:rsidR="00D26793" w:rsidRDefault="00D26793" w:rsidP="00AA7ED2">
            <w:pPr>
              <w:pStyle w:val="afffb"/>
              <w:spacing w:line="240" w:lineRule="auto"/>
              <w:ind w:firstLine="0"/>
              <w:jc w:val="center"/>
              <w:rPr>
                <w:rFonts w:ascii="Times New Roman" w:eastAsia="Calibri" w:hAnsi="Times New Roman" w:cs="Times New Roman"/>
                <w:color w:val="auto"/>
                <w:sz w:val="24"/>
                <w:szCs w:val="24"/>
              </w:rPr>
            </w:pPr>
          </w:p>
        </w:tc>
        <w:tc>
          <w:tcPr>
            <w:tcW w:w="3827" w:type="dxa"/>
            <w:tcBorders>
              <w:top w:val="single" w:sz="4" w:space="0" w:color="auto"/>
              <w:left w:val="single" w:sz="4" w:space="0" w:color="auto"/>
              <w:bottom w:val="single" w:sz="4" w:space="0" w:color="auto"/>
              <w:right w:val="nil"/>
            </w:tcBorders>
            <w:shd w:val="clear" w:color="auto" w:fill="FFFFFF"/>
            <w:vAlign w:val="center"/>
          </w:tcPr>
          <w:p w14:paraId="0ACFD7F4" w14:textId="77777777" w:rsidR="00D26793" w:rsidRDefault="00D26793" w:rsidP="00AA7ED2">
            <w:pPr>
              <w:pStyle w:val="afffb"/>
              <w:spacing w:line="240" w:lineRule="auto"/>
              <w:ind w:firstLine="0"/>
              <w:rPr>
                <w:rFonts w:ascii="Times New Roman" w:eastAsia="Calibri" w:hAnsi="Times New Roman" w:cs="Times New Roman"/>
                <w:color w:val="auto"/>
                <w:sz w:val="24"/>
                <w:szCs w:val="24"/>
              </w:rPr>
            </w:pPr>
            <w:r>
              <w:rPr>
                <w:rStyle w:val="afffa"/>
                <w:rFonts w:ascii="Times New Roman" w:eastAsia="Calibri" w:hAnsi="Times New Roman" w:cs="Times New Roman"/>
                <w:sz w:val="24"/>
                <w:szCs w:val="24"/>
              </w:rPr>
              <w:t>География</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629C70F3" w14:textId="77777777" w:rsidR="00D26793" w:rsidRDefault="00D26793" w:rsidP="00AA7ED2">
            <w:pPr>
              <w:pStyle w:val="afffb"/>
              <w:spacing w:line="240" w:lineRule="auto"/>
              <w:ind w:firstLine="0"/>
              <w:jc w:val="center"/>
              <w:rPr>
                <w:rFonts w:ascii="Times New Roman" w:eastAsia="Calibri" w:hAnsi="Times New Roman" w:cs="Times New Roman"/>
                <w:color w:val="auto"/>
                <w:sz w:val="24"/>
                <w:szCs w:val="24"/>
              </w:rPr>
            </w:pPr>
            <w:r>
              <w:rPr>
                <w:rStyle w:val="afffa"/>
                <w:rFonts w:ascii="Times New Roman" w:eastAsia="Calibri" w:hAnsi="Times New Roman" w:cs="Times New Roman"/>
                <w:bCs/>
                <w:sz w:val="24"/>
                <w:szCs w:val="24"/>
              </w:rPr>
              <w:t>1</w:t>
            </w:r>
          </w:p>
        </w:tc>
      </w:tr>
      <w:tr w:rsidR="00D26793" w14:paraId="11703F84" w14:textId="77777777" w:rsidTr="00552DB4">
        <w:tc>
          <w:tcPr>
            <w:tcW w:w="4361" w:type="dxa"/>
            <w:vMerge w:val="restart"/>
            <w:tcBorders>
              <w:top w:val="single" w:sz="4" w:space="0" w:color="auto"/>
              <w:left w:val="single" w:sz="4" w:space="0" w:color="auto"/>
              <w:right w:val="nil"/>
            </w:tcBorders>
            <w:shd w:val="clear" w:color="auto" w:fill="FFFFFF"/>
          </w:tcPr>
          <w:p w14:paraId="47ACD368" w14:textId="77777777" w:rsidR="00D26793" w:rsidRDefault="00D26793" w:rsidP="00AA7ED2">
            <w:pPr>
              <w:pStyle w:val="afffb"/>
              <w:spacing w:line="240" w:lineRule="auto"/>
              <w:ind w:firstLine="0"/>
              <w:rPr>
                <w:rFonts w:ascii="Times New Roman" w:eastAsia="Calibri" w:hAnsi="Times New Roman" w:cs="Times New Roman"/>
                <w:color w:val="auto"/>
                <w:sz w:val="24"/>
                <w:szCs w:val="24"/>
              </w:rPr>
            </w:pPr>
            <w:r>
              <w:rPr>
                <w:rStyle w:val="afffa"/>
                <w:rFonts w:ascii="Times New Roman" w:eastAsia="Calibri" w:hAnsi="Times New Roman" w:cs="Times New Roman"/>
                <w:sz w:val="24"/>
                <w:szCs w:val="24"/>
              </w:rPr>
              <w:t>Естественно-научные предметы</w:t>
            </w:r>
          </w:p>
        </w:tc>
        <w:tc>
          <w:tcPr>
            <w:tcW w:w="3827" w:type="dxa"/>
            <w:tcBorders>
              <w:top w:val="single" w:sz="4" w:space="0" w:color="auto"/>
              <w:left w:val="single" w:sz="4" w:space="0" w:color="auto"/>
              <w:bottom w:val="nil"/>
              <w:right w:val="nil"/>
            </w:tcBorders>
            <w:shd w:val="clear" w:color="auto" w:fill="FFFFFF"/>
            <w:vAlign w:val="center"/>
          </w:tcPr>
          <w:p w14:paraId="4C371772" w14:textId="77777777" w:rsidR="00D26793" w:rsidRDefault="00D26793" w:rsidP="00AA7ED2">
            <w:pPr>
              <w:pStyle w:val="afffb"/>
              <w:spacing w:line="240" w:lineRule="auto"/>
              <w:ind w:firstLine="0"/>
              <w:rPr>
                <w:rFonts w:ascii="Times New Roman" w:eastAsia="Calibri" w:hAnsi="Times New Roman" w:cs="Times New Roman"/>
                <w:color w:val="auto"/>
                <w:sz w:val="24"/>
                <w:szCs w:val="24"/>
              </w:rPr>
            </w:pPr>
            <w:r>
              <w:rPr>
                <w:rStyle w:val="afffa"/>
                <w:rFonts w:ascii="Times New Roman" w:eastAsia="Calibri" w:hAnsi="Times New Roman" w:cs="Times New Roman"/>
                <w:sz w:val="24"/>
                <w:szCs w:val="24"/>
              </w:rPr>
              <w:t>Физика</w:t>
            </w:r>
          </w:p>
        </w:tc>
        <w:tc>
          <w:tcPr>
            <w:tcW w:w="2268" w:type="dxa"/>
            <w:tcBorders>
              <w:top w:val="single" w:sz="4" w:space="0" w:color="auto"/>
              <w:left w:val="single" w:sz="4" w:space="0" w:color="auto"/>
              <w:bottom w:val="nil"/>
              <w:right w:val="single" w:sz="4" w:space="0" w:color="auto"/>
            </w:tcBorders>
            <w:shd w:val="clear" w:color="auto" w:fill="FFFFFF"/>
          </w:tcPr>
          <w:p w14:paraId="788B4202" w14:textId="77777777" w:rsidR="00D26793" w:rsidRDefault="00D26793" w:rsidP="00AA7ED2">
            <w:pPr>
              <w:spacing w:after="0" w:line="240" w:lineRule="auto"/>
              <w:jc w:val="center"/>
              <w:rPr>
                <w:rFonts w:ascii="Calibri" w:eastAsia="Calibri" w:hAnsi="Calibri" w:cs="Times New Roman"/>
                <w:szCs w:val="24"/>
              </w:rPr>
            </w:pPr>
          </w:p>
        </w:tc>
      </w:tr>
      <w:tr w:rsidR="00D26793" w14:paraId="1E14AF79" w14:textId="77777777" w:rsidTr="00552DB4">
        <w:tc>
          <w:tcPr>
            <w:tcW w:w="4361" w:type="dxa"/>
            <w:vMerge/>
            <w:tcBorders>
              <w:left w:val="single" w:sz="4" w:space="0" w:color="auto"/>
              <w:right w:val="nil"/>
            </w:tcBorders>
            <w:shd w:val="clear" w:color="auto" w:fill="FFFFFF"/>
          </w:tcPr>
          <w:p w14:paraId="1A4156F0" w14:textId="77777777" w:rsidR="00D26793" w:rsidRDefault="00D26793" w:rsidP="00AA7ED2">
            <w:pPr>
              <w:pStyle w:val="afffb"/>
              <w:spacing w:line="240" w:lineRule="auto"/>
              <w:ind w:firstLine="0"/>
              <w:jc w:val="center"/>
              <w:rPr>
                <w:rFonts w:ascii="Times New Roman" w:eastAsia="Calibri" w:hAnsi="Times New Roman" w:cs="Times New Roman"/>
                <w:color w:val="auto"/>
                <w:sz w:val="24"/>
                <w:szCs w:val="24"/>
              </w:rPr>
            </w:pPr>
          </w:p>
        </w:tc>
        <w:tc>
          <w:tcPr>
            <w:tcW w:w="3827" w:type="dxa"/>
            <w:tcBorders>
              <w:top w:val="single" w:sz="4" w:space="0" w:color="auto"/>
              <w:left w:val="single" w:sz="4" w:space="0" w:color="auto"/>
              <w:bottom w:val="nil"/>
              <w:right w:val="nil"/>
            </w:tcBorders>
            <w:shd w:val="clear" w:color="auto" w:fill="FFFFFF"/>
            <w:vAlign w:val="center"/>
          </w:tcPr>
          <w:p w14:paraId="57B10090" w14:textId="77777777" w:rsidR="00D26793" w:rsidRDefault="00D26793" w:rsidP="00AA7ED2">
            <w:pPr>
              <w:pStyle w:val="afffb"/>
              <w:spacing w:line="240" w:lineRule="auto"/>
              <w:ind w:firstLine="0"/>
              <w:rPr>
                <w:rFonts w:ascii="Times New Roman" w:eastAsia="Calibri" w:hAnsi="Times New Roman" w:cs="Times New Roman"/>
                <w:color w:val="auto"/>
                <w:sz w:val="24"/>
                <w:szCs w:val="24"/>
              </w:rPr>
            </w:pPr>
            <w:r>
              <w:rPr>
                <w:rStyle w:val="afffa"/>
                <w:rFonts w:ascii="Times New Roman" w:eastAsia="Calibri" w:hAnsi="Times New Roman" w:cs="Times New Roman"/>
                <w:sz w:val="24"/>
                <w:szCs w:val="24"/>
              </w:rPr>
              <w:t>Химия</w:t>
            </w:r>
          </w:p>
        </w:tc>
        <w:tc>
          <w:tcPr>
            <w:tcW w:w="2268" w:type="dxa"/>
            <w:tcBorders>
              <w:top w:val="single" w:sz="4" w:space="0" w:color="auto"/>
              <w:left w:val="single" w:sz="4" w:space="0" w:color="auto"/>
              <w:bottom w:val="nil"/>
              <w:right w:val="single" w:sz="4" w:space="0" w:color="auto"/>
            </w:tcBorders>
            <w:shd w:val="clear" w:color="auto" w:fill="FFFFFF"/>
          </w:tcPr>
          <w:p w14:paraId="3C6F8A2D" w14:textId="77777777" w:rsidR="00D26793" w:rsidRDefault="00D26793" w:rsidP="00AA7ED2">
            <w:pPr>
              <w:spacing w:after="0" w:line="240" w:lineRule="auto"/>
              <w:jc w:val="center"/>
              <w:rPr>
                <w:rFonts w:ascii="Calibri" w:eastAsia="Calibri" w:hAnsi="Calibri" w:cs="Times New Roman"/>
                <w:szCs w:val="24"/>
              </w:rPr>
            </w:pPr>
          </w:p>
        </w:tc>
      </w:tr>
      <w:tr w:rsidR="00D26793" w14:paraId="3051521F" w14:textId="77777777" w:rsidTr="00552DB4">
        <w:tc>
          <w:tcPr>
            <w:tcW w:w="4361" w:type="dxa"/>
            <w:vMerge/>
            <w:tcBorders>
              <w:left w:val="single" w:sz="4" w:space="0" w:color="auto"/>
              <w:bottom w:val="nil"/>
              <w:right w:val="nil"/>
            </w:tcBorders>
            <w:shd w:val="clear" w:color="auto" w:fill="FFFFFF"/>
          </w:tcPr>
          <w:p w14:paraId="1A9C879B" w14:textId="77777777" w:rsidR="00D26793" w:rsidRDefault="00D26793" w:rsidP="00AA7ED2">
            <w:pPr>
              <w:pStyle w:val="afffb"/>
              <w:spacing w:line="240" w:lineRule="auto"/>
              <w:ind w:firstLine="0"/>
              <w:jc w:val="center"/>
              <w:rPr>
                <w:rFonts w:ascii="Times New Roman" w:eastAsia="Calibri" w:hAnsi="Times New Roman" w:cs="Times New Roman"/>
                <w:color w:val="auto"/>
                <w:sz w:val="24"/>
                <w:szCs w:val="24"/>
              </w:rPr>
            </w:pPr>
          </w:p>
        </w:tc>
        <w:tc>
          <w:tcPr>
            <w:tcW w:w="3827" w:type="dxa"/>
            <w:tcBorders>
              <w:top w:val="single" w:sz="4" w:space="0" w:color="auto"/>
              <w:left w:val="single" w:sz="4" w:space="0" w:color="auto"/>
              <w:bottom w:val="nil"/>
              <w:right w:val="nil"/>
            </w:tcBorders>
            <w:shd w:val="clear" w:color="auto" w:fill="FFFFFF"/>
            <w:vAlign w:val="center"/>
          </w:tcPr>
          <w:p w14:paraId="020B0633" w14:textId="77777777" w:rsidR="00D26793" w:rsidRDefault="00D26793" w:rsidP="00AA7ED2">
            <w:pPr>
              <w:pStyle w:val="afffb"/>
              <w:spacing w:line="240" w:lineRule="auto"/>
              <w:ind w:firstLine="0"/>
              <w:rPr>
                <w:rFonts w:ascii="Times New Roman" w:eastAsia="Calibri" w:hAnsi="Times New Roman" w:cs="Times New Roman"/>
                <w:color w:val="auto"/>
                <w:sz w:val="24"/>
                <w:szCs w:val="24"/>
              </w:rPr>
            </w:pPr>
            <w:r>
              <w:rPr>
                <w:rStyle w:val="afffa"/>
                <w:rFonts w:ascii="Times New Roman" w:eastAsia="Calibri" w:hAnsi="Times New Roman" w:cs="Times New Roman"/>
                <w:sz w:val="24"/>
                <w:szCs w:val="24"/>
              </w:rPr>
              <w:t>Биология</w:t>
            </w:r>
          </w:p>
        </w:tc>
        <w:tc>
          <w:tcPr>
            <w:tcW w:w="2268" w:type="dxa"/>
            <w:tcBorders>
              <w:top w:val="single" w:sz="4" w:space="0" w:color="auto"/>
              <w:left w:val="single" w:sz="4" w:space="0" w:color="auto"/>
              <w:bottom w:val="nil"/>
              <w:right w:val="single" w:sz="4" w:space="0" w:color="auto"/>
            </w:tcBorders>
            <w:shd w:val="clear" w:color="auto" w:fill="FFFFFF"/>
            <w:vAlign w:val="center"/>
          </w:tcPr>
          <w:p w14:paraId="7BF9918A" w14:textId="77777777" w:rsidR="00D26793" w:rsidRDefault="00D26793" w:rsidP="00AA7ED2">
            <w:pPr>
              <w:pStyle w:val="afffb"/>
              <w:spacing w:line="240" w:lineRule="auto"/>
              <w:ind w:firstLine="0"/>
              <w:jc w:val="center"/>
              <w:rPr>
                <w:rFonts w:ascii="Times New Roman" w:eastAsia="Calibri" w:hAnsi="Times New Roman" w:cs="Times New Roman"/>
                <w:color w:val="auto"/>
                <w:sz w:val="24"/>
                <w:szCs w:val="24"/>
              </w:rPr>
            </w:pPr>
            <w:r>
              <w:rPr>
                <w:rStyle w:val="afffa"/>
                <w:rFonts w:ascii="Times New Roman" w:eastAsia="Calibri" w:hAnsi="Times New Roman" w:cs="Times New Roman"/>
                <w:sz w:val="24"/>
                <w:szCs w:val="24"/>
              </w:rPr>
              <w:t>1</w:t>
            </w:r>
          </w:p>
        </w:tc>
      </w:tr>
      <w:tr w:rsidR="00D26793" w14:paraId="3CC87DFA" w14:textId="77777777" w:rsidTr="00552DB4">
        <w:tc>
          <w:tcPr>
            <w:tcW w:w="4361" w:type="dxa"/>
            <w:vMerge w:val="restart"/>
            <w:tcBorders>
              <w:top w:val="single" w:sz="4" w:space="0" w:color="auto"/>
              <w:left w:val="single" w:sz="4" w:space="0" w:color="auto"/>
              <w:right w:val="nil"/>
            </w:tcBorders>
            <w:shd w:val="clear" w:color="auto" w:fill="FFFFFF"/>
          </w:tcPr>
          <w:p w14:paraId="3AC84AE6" w14:textId="77777777" w:rsidR="00D26793" w:rsidRDefault="00D26793" w:rsidP="00AA7ED2">
            <w:pPr>
              <w:pStyle w:val="afffb"/>
              <w:spacing w:line="240" w:lineRule="auto"/>
              <w:ind w:firstLine="0"/>
              <w:rPr>
                <w:rFonts w:ascii="Times New Roman" w:eastAsia="Calibri" w:hAnsi="Times New Roman" w:cs="Times New Roman"/>
                <w:color w:val="auto"/>
                <w:sz w:val="24"/>
                <w:szCs w:val="24"/>
              </w:rPr>
            </w:pPr>
            <w:r>
              <w:rPr>
                <w:rStyle w:val="afffa"/>
                <w:rFonts w:ascii="Times New Roman" w:eastAsia="Calibri" w:hAnsi="Times New Roman" w:cs="Times New Roman"/>
                <w:sz w:val="24"/>
                <w:szCs w:val="24"/>
              </w:rPr>
              <w:t>Искусство</w:t>
            </w:r>
          </w:p>
        </w:tc>
        <w:tc>
          <w:tcPr>
            <w:tcW w:w="3827" w:type="dxa"/>
            <w:tcBorders>
              <w:top w:val="single" w:sz="4" w:space="0" w:color="auto"/>
              <w:left w:val="single" w:sz="4" w:space="0" w:color="auto"/>
              <w:bottom w:val="nil"/>
              <w:right w:val="nil"/>
            </w:tcBorders>
            <w:shd w:val="clear" w:color="auto" w:fill="FFFFFF"/>
            <w:vAlign w:val="center"/>
          </w:tcPr>
          <w:p w14:paraId="30EE3904" w14:textId="77777777" w:rsidR="00D26793" w:rsidRDefault="00D26793" w:rsidP="00AA7ED2">
            <w:pPr>
              <w:pStyle w:val="afffb"/>
              <w:spacing w:line="240" w:lineRule="auto"/>
              <w:ind w:firstLine="0"/>
              <w:rPr>
                <w:rFonts w:ascii="Times New Roman" w:eastAsia="Calibri" w:hAnsi="Times New Roman" w:cs="Times New Roman"/>
                <w:color w:val="auto"/>
                <w:sz w:val="24"/>
                <w:szCs w:val="24"/>
              </w:rPr>
            </w:pPr>
            <w:r>
              <w:rPr>
                <w:rStyle w:val="afffa"/>
                <w:rFonts w:ascii="Times New Roman" w:eastAsia="Calibri" w:hAnsi="Times New Roman" w:cs="Times New Roman"/>
                <w:sz w:val="24"/>
                <w:szCs w:val="24"/>
              </w:rPr>
              <w:t>Изобразительное искусство</w:t>
            </w:r>
          </w:p>
        </w:tc>
        <w:tc>
          <w:tcPr>
            <w:tcW w:w="2268" w:type="dxa"/>
            <w:tcBorders>
              <w:top w:val="single" w:sz="4" w:space="0" w:color="auto"/>
              <w:left w:val="single" w:sz="4" w:space="0" w:color="auto"/>
              <w:bottom w:val="nil"/>
              <w:right w:val="single" w:sz="4" w:space="0" w:color="auto"/>
            </w:tcBorders>
            <w:shd w:val="clear" w:color="auto" w:fill="FFFFFF"/>
            <w:vAlign w:val="center"/>
          </w:tcPr>
          <w:p w14:paraId="3E0E11AA" w14:textId="77777777" w:rsidR="00D26793" w:rsidRDefault="00D26793" w:rsidP="00AA7ED2">
            <w:pPr>
              <w:pStyle w:val="afffb"/>
              <w:spacing w:line="240" w:lineRule="auto"/>
              <w:ind w:firstLine="0"/>
              <w:jc w:val="center"/>
              <w:rPr>
                <w:rFonts w:ascii="Times New Roman" w:eastAsia="Calibri" w:hAnsi="Times New Roman" w:cs="Times New Roman"/>
                <w:color w:val="auto"/>
                <w:sz w:val="24"/>
                <w:szCs w:val="24"/>
              </w:rPr>
            </w:pPr>
            <w:r>
              <w:rPr>
                <w:rStyle w:val="afffa"/>
                <w:rFonts w:ascii="Times New Roman" w:eastAsia="Calibri" w:hAnsi="Times New Roman" w:cs="Times New Roman"/>
                <w:sz w:val="24"/>
                <w:szCs w:val="24"/>
              </w:rPr>
              <w:t>1</w:t>
            </w:r>
          </w:p>
        </w:tc>
      </w:tr>
      <w:tr w:rsidR="00D26793" w14:paraId="3B6B2883" w14:textId="77777777" w:rsidTr="00552DB4">
        <w:tc>
          <w:tcPr>
            <w:tcW w:w="4361" w:type="dxa"/>
            <w:vMerge/>
            <w:tcBorders>
              <w:left w:val="single" w:sz="4" w:space="0" w:color="auto"/>
              <w:bottom w:val="nil"/>
              <w:right w:val="nil"/>
            </w:tcBorders>
            <w:shd w:val="clear" w:color="auto" w:fill="FFFFFF"/>
          </w:tcPr>
          <w:p w14:paraId="7295A3C7" w14:textId="77777777" w:rsidR="00D26793" w:rsidRDefault="00D26793" w:rsidP="00AA7ED2">
            <w:pPr>
              <w:pStyle w:val="afffb"/>
              <w:spacing w:line="240" w:lineRule="auto"/>
              <w:ind w:firstLine="0"/>
              <w:jc w:val="center"/>
              <w:rPr>
                <w:rFonts w:ascii="Times New Roman" w:eastAsia="Calibri" w:hAnsi="Times New Roman" w:cs="Times New Roman"/>
                <w:color w:val="auto"/>
                <w:sz w:val="24"/>
                <w:szCs w:val="24"/>
              </w:rPr>
            </w:pPr>
          </w:p>
        </w:tc>
        <w:tc>
          <w:tcPr>
            <w:tcW w:w="3827" w:type="dxa"/>
            <w:tcBorders>
              <w:top w:val="single" w:sz="4" w:space="0" w:color="auto"/>
              <w:left w:val="single" w:sz="4" w:space="0" w:color="auto"/>
              <w:bottom w:val="nil"/>
              <w:right w:val="nil"/>
            </w:tcBorders>
            <w:shd w:val="clear" w:color="auto" w:fill="FFFFFF"/>
            <w:vAlign w:val="center"/>
          </w:tcPr>
          <w:p w14:paraId="71B8FFD4" w14:textId="77777777" w:rsidR="00D26793" w:rsidRDefault="00D26793" w:rsidP="00AA7ED2">
            <w:pPr>
              <w:pStyle w:val="afffb"/>
              <w:spacing w:line="240" w:lineRule="auto"/>
              <w:ind w:firstLine="0"/>
              <w:rPr>
                <w:rFonts w:ascii="Times New Roman" w:eastAsia="Calibri" w:hAnsi="Times New Roman" w:cs="Times New Roman"/>
                <w:color w:val="auto"/>
                <w:sz w:val="24"/>
                <w:szCs w:val="24"/>
              </w:rPr>
            </w:pPr>
            <w:r>
              <w:rPr>
                <w:rStyle w:val="afffa"/>
                <w:rFonts w:ascii="Times New Roman" w:eastAsia="Calibri" w:hAnsi="Times New Roman" w:cs="Times New Roman"/>
                <w:sz w:val="24"/>
                <w:szCs w:val="24"/>
              </w:rPr>
              <w:t>Музыка</w:t>
            </w:r>
          </w:p>
        </w:tc>
        <w:tc>
          <w:tcPr>
            <w:tcW w:w="2268" w:type="dxa"/>
            <w:tcBorders>
              <w:top w:val="single" w:sz="4" w:space="0" w:color="auto"/>
              <w:left w:val="single" w:sz="4" w:space="0" w:color="auto"/>
              <w:bottom w:val="nil"/>
              <w:right w:val="single" w:sz="4" w:space="0" w:color="auto"/>
            </w:tcBorders>
            <w:shd w:val="clear" w:color="auto" w:fill="FFFFFF"/>
            <w:vAlign w:val="center"/>
          </w:tcPr>
          <w:p w14:paraId="613B4FA4" w14:textId="77777777" w:rsidR="00D26793" w:rsidRDefault="00D26793" w:rsidP="00AA7ED2">
            <w:pPr>
              <w:pStyle w:val="afffb"/>
              <w:spacing w:line="240" w:lineRule="auto"/>
              <w:ind w:firstLine="0"/>
              <w:jc w:val="center"/>
              <w:rPr>
                <w:rFonts w:ascii="Times New Roman" w:eastAsia="Calibri" w:hAnsi="Times New Roman" w:cs="Times New Roman"/>
                <w:color w:val="auto"/>
                <w:sz w:val="24"/>
                <w:szCs w:val="24"/>
              </w:rPr>
            </w:pPr>
            <w:r>
              <w:rPr>
                <w:rStyle w:val="afffa"/>
                <w:rFonts w:ascii="Times New Roman" w:eastAsia="Calibri" w:hAnsi="Times New Roman" w:cs="Times New Roman"/>
                <w:sz w:val="24"/>
                <w:szCs w:val="24"/>
              </w:rPr>
              <w:t>1</w:t>
            </w:r>
          </w:p>
        </w:tc>
      </w:tr>
      <w:tr w:rsidR="00D26793" w14:paraId="538FAEE7" w14:textId="77777777" w:rsidTr="00552DB4">
        <w:tc>
          <w:tcPr>
            <w:tcW w:w="4361" w:type="dxa"/>
            <w:tcBorders>
              <w:top w:val="single" w:sz="4" w:space="0" w:color="auto"/>
              <w:left w:val="single" w:sz="4" w:space="0" w:color="auto"/>
              <w:bottom w:val="nil"/>
              <w:right w:val="nil"/>
            </w:tcBorders>
            <w:shd w:val="clear" w:color="auto" w:fill="FFFFFF"/>
            <w:vAlign w:val="center"/>
          </w:tcPr>
          <w:p w14:paraId="18FDEC94" w14:textId="77777777" w:rsidR="00D26793" w:rsidRDefault="00D26793" w:rsidP="00AA7ED2">
            <w:pPr>
              <w:pStyle w:val="afffb"/>
              <w:spacing w:line="240" w:lineRule="auto"/>
              <w:ind w:firstLine="0"/>
              <w:rPr>
                <w:rFonts w:ascii="Times New Roman" w:eastAsia="Calibri" w:hAnsi="Times New Roman" w:cs="Times New Roman"/>
                <w:color w:val="auto"/>
                <w:sz w:val="24"/>
                <w:szCs w:val="24"/>
              </w:rPr>
            </w:pPr>
            <w:r>
              <w:rPr>
                <w:rStyle w:val="afffa"/>
                <w:rFonts w:ascii="Times New Roman" w:eastAsia="Calibri" w:hAnsi="Times New Roman" w:cs="Times New Roman"/>
                <w:sz w:val="24"/>
                <w:szCs w:val="24"/>
              </w:rPr>
              <w:t>Технология</w:t>
            </w:r>
          </w:p>
        </w:tc>
        <w:tc>
          <w:tcPr>
            <w:tcW w:w="3827" w:type="dxa"/>
            <w:tcBorders>
              <w:top w:val="single" w:sz="4" w:space="0" w:color="auto"/>
              <w:left w:val="single" w:sz="4" w:space="0" w:color="auto"/>
              <w:bottom w:val="nil"/>
              <w:right w:val="nil"/>
            </w:tcBorders>
            <w:shd w:val="clear" w:color="auto" w:fill="FFFFFF"/>
            <w:vAlign w:val="center"/>
          </w:tcPr>
          <w:p w14:paraId="6069AC13" w14:textId="77777777" w:rsidR="00D26793" w:rsidRDefault="00D26793" w:rsidP="00AA7ED2">
            <w:pPr>
              <w:pStyle w:val="afffb"/>
              <w:spacing w:line="240" w:lineRule="auto"/>
              <w:ind w:firstLine="0"/>
              <w:rPr>
                <w:rFonts w:ascii="Times New Roman" w:eastAsia="Calibri" w:hAnsi="Times New Roman" w:cs="Times New Roman"/>
                <w:color w:val="auto"/>
                <w:sz w:val="24"/>
                <w:szCs w:val="24"/>
              </w:rPr>
            </w:pPr>
            <w:r>
              <w:rPr>
                <w:rStyle w:val="afffa"/>
                <w:rFonts w:ascii="Times New Roman" w:eastAsia="Calibri" w:hAnsi="Times New Roman" w:cs="Times New Roman"/>
                <w:sz w:val="24"/>
                <w:szCs w:val="24"/>
              </w:rPr>
              <w:t>Технология</w:t>
            </w:r>
          </w:p>
        </w:tc>
        <w:tc>
          <w:tcPr>
            <w:tcW w:w="2268" w:type="dxa"/>
            <w:tcBorders>
              <w:top w:val="single" w:sz="4" w:space="0" w:color="auto"/>
              <w:left w:val="single" w:sz="4" w:space="0" w:color="auto"/>
              <w:bottom w:val="nil"/>
              <w:right w:val="single" w:sz="4" w:space="0" w:color="auto"/>
            </w:tcBorders>
            <w:shd w:val="clear" w:color="auto" w:fill="FFFFFF"/>
            <w:vAlign w:val="center"/>
          </w:tcPr>
          <w:p w14:paraId="50FB4B97" w14:textId="77777777" w:rsidR="00D26793" w:rsidRDefault="00D26793" w:rsidP="00AA7ED2">
            <w:pPr>
              <w:pStyle w:val="afffb"/>
              <w:spacing w:line="240" w:lineRule="auto"/>
              <w:ind w:firstLine="0"/>
              <w:jc w:val="center"/>
              <w:rPr>
                <w:rFonts w:ascii="Times New Roman" w:eastAsia="Calibri" w:hAnsi="Times New Roman" w:cs="Times New Roman"/>
                <w:color w:val="auto"/>
                <w:sz w:val="24"/>
                <w:szCs w:val="24"/>
              </w:rPr>
            </w:pPr>
            <w:r>
              <w:rPr>
                <w:rStyle w:val="afffa"/>
                <w:rFonts w:ascii="Times New Roman" w:eastAsia="Calibri" w:hAnsi="Times New Roman" w:cs="Times New Roman"/>
                <w:sz w:val="24"/>
                <w:szCs w:val="24"/>
              </w:rPr>
              <w:t>2</w:t>
            </w:r>
          </w:p>
        </w:tc>
      </w:tr>
      <w:tr w:rsidR="00D26793" w14:paraId="312861E2" w14:textId="77777777" w:rsidTr="00552DB4">
        <w:tc>
          <w:tcPr>
            <w:tcW w:w="4361" w:type="dxa"/>
            <w:vMerge w:val="restart"/>
            <w:tcBorders>
              <w:top w:val="single" w:sz="4" w:space="0" w:color="auto"/>
              <w:left w:val="single" w:sz="4" w:space="0" w:color="auto"/>
              <w:right w:val="nil"/>
            </w:tcBorders>
            <w:shd w:val="clear" w:color="auto" w:fill="FFFFFF"/>
          </w:tcPr>
          <w:p w14:paraId="4A35C5F5" w14:textId="77777777" w:rsidR="00D26793" w:rsidRDefault="00D26793" w:rsidP="00AA7ED2">
            <w:pPr>
              <w:pStyle w:val="afffb"/>
              <w:spacing w:line="240" w:lineRule="auto"/>
              <w:ind w:firstLine="0"/>
              <w:rPr>
                <w:rFonts w:ascii="Times New Roman" w:eastAsia="Calibri" w:hAnsi="Times New Roman" w:cs="Times New Roman"/>
                <w:color w:val="auto"/>
                <w:sz w:val="24"/>
                <w:szCs w:val="24"/>
              </w:rPr>
            </w:pPr>
            <w:r>
              <w:rPr>
                <w:rStyle w:val="afffa"/>
                <w:rFonts w:ascii="Times New Roman" w:eastAsia="Calibri" w:hAnsi="Times New Roman" w:cs="Times New Roman"/>
                <w:sz w:val="24"/>
                <w:szCs w:val="24"/>
              </w:rPr>
              <w:t>Физическая культура и основы безопасности жизнедеятельности</w:t>
            </w:r>
          </w:p>
        </w:tc>
        <w:tc>
          <w:tcPr>
            <w:tcW w:w="3827" w:type="dxa"/>
            <w:tcBorders>
              <w:top w:val="single" w:sz="4" w:space="0" w:color="auto"/>
              <w:left w:val="single" w:sz="4" w:space="0" w:color="auto"/>
              <w:bottom w:val="nil"/>
              <w:right w:val="nil"/>
            </w:tcBorders>
            <w:shd w:val="clear" w:color="auto" w:fill="FFFFFF"/>
            <w:vAlign w:val="center"/>
          </w:tcPr>
          <w:p w14:paraId="0BF83361" w14:textId="77777777" w:rsidR="00D26793" w:rsidRDefault="00D26793" w:rsidP="00AA7ED2">
            <w:pPr>
              <w:pStyle w:val="afffb"/>
              <w:spacing w:line="240" w:lineRule="auto"/>
              <w:ind w:firstLine="0"/>
              <w:rPr>
                <w:rFonts w:ascii="Times New Roman" w:eastAsia="Calibri" w:hAnsi="Times New Roman" w:cs="Times New Roman"/>
                <w:color w:val="auto"/>
                <w:sz w:val="24"/>
                <w:szCs w:val="24"/>
              </w:rPr>
            </w:pPr>
            <w:r>
              <w:rPr>
                <w:rStyle w:val="afffa"/>
                <w:rFonts w:ascii="Times New Roman" w:eastAsia="Calibri" w:hAnsi="Times New Roman" w:cs="Times New Roman"/>
                <w:sz w:val="24"/>
                <w:szCs w:val="24"/>
              </w:rPr>
              <w:t>Физическая культура</w:t>
            </w:r>
          </w:p>
        </w:tc>
        <w:tc>
          <w:tcPr>
            <w:tcW w:w="2268" w:type="dxa"/>
            <w:tcBorders>
              <w:top w:val="single" w:sz="4" w:space="0" w:color="auto"/>
              <w:left w:val="single" w:sz="4" w:space="0" w:color="auto"/>
              <w:bottom w:val="nil"/>
              <w:right w:val="single" w:sz="4" w:space="0" w:color="auto"/>
            </w:tcBorders>
            <w:shd w:val="clear" w:color="auto" w:fill="FFFFFF"/>
            <w:vAlign w:val="center"/>
          </w:tcPr>
          <w:p w14:paraId="4BD7CEE1" w14:textId="77777777" w:rsidR="00D26793" w:rsidRDefault="00D26793" w:rsidP="00AA7ED2">
            <w:pPr>
              <w:pStyle w:val="afffb"/>
              <w:spacing w:line="240" w:lineRule="auto"/>
              <w:ind w:firstLine="0"/>
              <w:jc w:val="center"/>
              <w:rPr>
                <w:rFonts w:ascii="Times New Roman" w:eastAsia="Calibri" w:hAnsi="Times New Roman" w:cs="Times New Roman"/>
                <w:color w:val="auto"/>
                <w:sz w:val="24"/>
                <w:szCs w:val="24"/>
              </w:rPr>
            </w:pPr>
            <w:r>
              <w:rPr>
                <w:rStyle w:val="afffa"/>
                <w:rFonts w:ascii="Times New Roman" w:eastAsia="Calibri" w:hAnsi="Times New Roman" w:cs="Times New Roman"/>
                <w:sz w:val="24"/>
                <w:szCs w:val="24"/>
              </w:rPr>
              <w:t>2</w:t>
            </w:r>
          </w:p>
        </w:tc>
      </w:tr>
      <w:tr w:rsidR="00D26793" w14:paraId="28C05A5B" w14:textId="77777777" w:rsidTr="00552DB4">
        <w:tc>
          <w:tcPr>
            <w:tcW w:w="4361" w:type="dxa"/>
            <w:vMerge/>
            <w:tcBorders>
              <w:left w:val="single" w:sz="4" w:space="0" w:color="auto"/>
              <w:right w:val="nil"/>
            </w:tcBorders>
            <w:shd w:val="clear" w:color="auto" w:fill="FFFFFF"/>
          </w:tcPr>
          <w:p w14:paraId="753FF443" w14:textId="77777777" w:rsidR="00D26793" w:rsidRDefault="00D26793" w:rsidP="00AA7ED2">
            <w:pPr>
              <w:pStyle w:val="afffb"/>
              <w:spacing w:line="240" w:lineRule="auto"/>
              <w:ind w:firstLine="280"/>
              <w:rPr>
                <w:rFonts w:ascii="Times New Roman" w:eastAsia="Calibri" w:hAnsi="Times New Roman" w:cs="Times New Roman"/>
                <w:color w:val="auto"/>
                <w:sz w:val="24"/>
                <w:szCs w:val="24"/>
              </w:rPr>
            </w:pPr>
          </w:p>
        </w:tc>
        <w:tc>
          <w:tcPr>
            <w:tcW w:w="3827" w:type="dxa"/>
            <w:tcBorders>
              <w:top w:val="single" w:sz="4" w:space="0" w:color="auto"/>
              <w:left w:val="single" w:sz="4" w:space="0" w:color="auto"/>
              <w:bottom w:val="single" w:sz="4" w:space="0" w:color="auto"/>
              <w:right w:val="nil"/>
            </w:tcBorders>
            <w:shd w:val="clear" w:color="auto" w:fill="FFFFFF"/>
            <w:vAlign w:val="center"/>
          </w:tcPr>
          <w:p w14:paraId="318AB463" w14:textId="77777777" w:rsidR="00D26793" w:rsidRDefault="00D26793" w:rsidP="00AA7ED2">
            <w:pPr>
              <w:pStyle w:val="afffb"/>
              <w:spacing w:line="240" w:lineRule="auto"/>
              <w:ind w:firstLine="0"/>
              <w:rPr>
                <w:rFonts w:ascii="Times New Roman" w:eastAsia="Calibri" w:hAnsi="Times New Roman" w:cs="Times New Roman"/>
                <w:color w:val="auto"/>
                <w:sz w:val="24"/>
                <w:szCs w:val="24"/>
              </w:rPr>
            </w:pPr>
            <w:r>
              <w:rPr>
                <w:rStyle w:val="afffa"/>
                <w:rFonts w:ascii="Times New Roman" w:eastAsia="Calibri" w:hAnsi="Times New Roman" w:cs="Times New Roman"/>
                <w:sz w:val="24"/>
                <w:szCs w:val="24"/>
              </w:rPr>
              <w:t>Основы безопасности жизнедеятельности</w:t>
            </w:r>
          </w:p>
        </w:tc>
        <w:tc>
          <w:tcPr>
            <w:tcW w:w="2268" w:type="dxa"/>
            <w:tcBorders>
              <w:top w:val="single" w:sz="4" w:space="0" w:color="auto"/>
              <w:left w:val="single" w:sz="4" w:space="0" w:color="auto"/>
              <w:bottom w:val="nil"/>
              <w:right w:val="single" w:sz="4" w:space="0" w:color="auto"/>
            </w:tcBorders>
            <w:shd w:val="clear" w:color="auto" w:fill="FFFFFF"/>
          </w:tcPr>
          <w:p w14:paraId="31371228" w14:textId="77777777" w:rsidR="00D26793" w:rsidRDefault="00D26793" w:rsidP="00AA7ED2">
            <w:pPr>
              <w:spacing w:after="0" w:line="240" w:lineRule="auto"/>
              <w:jc w:val="center"/>
              <w:rPr>
                <w:rFonts w:ascii="Calibri" w:eastAsia="Calibri" w:hAnsi="Calibri" w:cs="Times New Roman"/>
                <w:szCs w:val="24"/>
              </w:rPr>
            </w:pPr>
          </w:p>
        </w:tc>
      </w:tr>
      <w:tr w:rsidR="00D26793" w14:paraId="1630D9EA" w14:textId="77777777" w:rsidTr="00B30548">
        <w:tc>
          <w:tcPr>
            <w:tcW w:w="8188" w:type="dxa"/>
            <w:gridSpan w:val="2"/>
            <w:tcBorders>
              <w:top w:val="single" w:sz="4" w:space="0" w:color="auto"/>
              <w:left w:val="single" w:sz="4" w:space="0" w:color="auto"/>
              <w:bottom w:val="nil"/>
              <w:right w:val="nil"/>
            </w:tcBorders>
            <w:shd w:val="clear" w:color="auto" w:fill="F7CAAC" w:themeFill="accent2" w:themeFillTint="66"/>
            <w:vAlign w:val="center"/>
          </w:tcPr>
          <w:p w14:paraId="604092C5" w14:textId="77777777" w:rsidR="00D26793" w:rsidRDefault="00D26793" w:rsidP="00AA7ED2">
            <w:pPr>
              <w:pStyle w:val="afffb"/>
              <w:spacing w:line="240" w:lineRule="auto"/>
              <w:ind w:firstLine="0"/>
              <w:rPr>
                <w:rStyle w:val="afffa"/>
                <w:rFonts w:ascii="Times New Roman" w:eastAsia="Calibri" w:hAnsi="Times New Roman" w:cs="Times New Roman"/>
                <w:b/>
                <w:sz w:val="24"/>
                <w:szCs w:val="24"/>
              </w:rPr>
            </w:pPr>
            <w:r>
              <w:rPr>
                <w:rStyle w:val="afffa"/>
                <w:rFonts w:ascii="Times New Roman" w:eastAsia="Calibri" w:hAnsi="Times New Roman" w:cs="Times New Roman"/>
                <w:b/>
                <w:sz w:val="24"/>
                <w:szCs w:val="24"/>
              </w:rPr>
              <w:t>Итого</w:t>
            </w:r>
          </w:p>
          <w:p w14:paraId="76571605" w14:textId="77777777" w:rsidR="00552DB4" w:rsidRDefault="00552DB4" w:rsidP="00AA7ED2">
            <w:pPr>
              <w:pStyle w:val="afffb"/>
              <w:spacing w:line="240" w:lineRule="auto"/>
              <w:ind w:firstLine="0"/>
              <w:rPr>
                <w:rStyle w:val="afffa"/>
                <w:rFonts w:ascii="Times New Roman" w:eastAsia="Calibri" w:hAnsi="Times New Roman" w:cs="Times New Roman"/>
                <w:b/>
                <w:sz w:val="24"/>
                <w:szCs w:val="24"/>
              </w:rPr>
            </w:pPr>
          </w:p>
        </w:tc>
        <w:tc>
          <w:tcPr>
            <w:tcW w:w="2268" w:type="dxa"/>
            <w:tcBorders>
              <w:top w:val="single" w:sz="4" w:space="0" w:color="auto"/>
              <w:left w:val="single" w:sz="4" w:space="0" w:color="auto"/>
              <w:bottom w:val="nil"/>
              <w:right w:val="single" w:sz="4" w:space="0" w:color="auto"/>
            </w:tcBorders>
            <w:shd w:val="clear" w:color="auto" w:fill="F7CAAC" w:themeFill="accent2" w:themeFillTint="66"/>
            <w:vAlign w:val="center"/>
          </w:tcPr>
          <w:p w14:paraId="05F4AA2B" w14:textId="77777777" w:rsidR="00D26793" w:rsidRDefault="00D26793" w:rsidP="00AA7ED2">
            <w:pPr>
              <w:pStyle w:val="afffb"/>
              <w:spacing w:line="240" w:lineRule="auto"/>
              <w:ind w:firstLine="0"/>
              <w:jc w:val="center"/>
              <w:rPr>
                <w:rFonts w:ascii="Times New Roman" w:eastAsia="Calibri" w:hAnsi="Times New Roman" w:cs="Times New Roman"/>
                <w:b/>
                <w:color w:val="auto"/>
                <w:sz w:val="24"/>
                <w:szCs w:val="24"/>
              </w:rPr>
            </w:pPr>
            <w:r>
              <w:rPr>
                <w:rStyle w:val="afffa"/>
                <w:rFonts w:ascii="Times New Roman" w:eastAsia="Calibri" w:hAnsi="Times New Roman" w:cs="Times New Roman"/>
                <w:b/>
                <w:sz w:val="24"/>
                <w:szCs w:val="24"/>
              </w:rPr>
              <w:t>26</w:t>
            </w:r>
          </w:p>
        </w:tc>
      </w:tr>
      <w:tr w:rsidR="00D26793" w14:paraId="5AD1237A" w14:textId="77777777" w:rsidTr="00B30548">
        <w:tc>
          <w:tcPr>
            <w:tcW w:w="8188" w:type="dxa"/>
            <w:gridSpan w:val="2"/>
            <w:tcBorders>
              <w:top w:val="single" w:sz="4" w:space="0" w:color="auto"/>
              <w:left w:val="single" w:sz="4" w:space="0" w:color="auto"/>
              <w:bottom w:val="nil"/>
              <w:right w:val="nil"/>
            </w:tcBorders>
            <w:shd w:val="clear" w:color="auto" w:fill="D9E2F3" w:themeFill="accent5" w:themeFillTint="33"/>
            <w:vAlign w:val="center"/>
          </w:tcPr>
          <w:p w14:paraId="6B249283" w14:textId="77777777" w:rsidR="00D26793" w:rsidRDefault="00D26793" w:rsidP="00AA7ED2">
            <w:pPr>
              <w:pStyle w:val="afffb"/>
              <w:spacing w:line="240" w:lineRule="auto"/>
              <w:ind w:firstLine="0"/>
              <w:rPr>
                <w:rStyle w:val="afffa"/>
                <w:rFonts w:ascii="Times New Roman" w:eastAsia="Calibri" w:hAnsi="Times New Roman" w:cs="Times New Roman"/>
                <w:i/>
                <w:sz w:val="24"/>
                <w:szCs w:val="24"/>
              </w:rPr>
            </w:pPr>
            <w:r>
              <w:rPr>
                <w:rStyle w:val="afffa"/>
                <w:rFonts w:ascii="Times New Roman" w:eastAsia="Calibri" w:hAnsi="Times New Roman" w:cs="Times New Roman"/>
                <w:i/>
                <w:sz w:val="24"/>
                <w:szCs w:val="24"/>
              </w:rPr>
              <w:t>Часть, формируемая участниками образовательных отношений</w:t>
            </w:r>
          </w:p>
        </w:tc>
        <w:tc>
          <w:tcPr>
            <w:tcW w:w="2268" w:type="dxa"/>
            <w:tcBorders>
              <w:top w:val="single" w:sz="4" w:space="0" w:color="auto"/>
              <w:left w:val="single" w:sz="4" w:space="0" w:color="auto"/>
              <w:bottom w:val="nil"/>
              <w:right w:val="single" w:sz="4" w:space="0" w:color="auto"/>
            </w:tcBorders>
            <w:shd w:val="clear" w:color="auto" w:fill="D9E2F3" w:themeFill="accent5" w:themeFillTint="33"/>
          </w:tcPr>
          <w:p w14:paraId="7515A7BE" w14:textId="77777777" w:rsidR="00D26793" w:rsidRDefault="00D26793" w:rsidP="00AA7ED2">
            <w:pPr>
              <w:pStyle w:val="afffb"/>
              <w:spacing w:line="240" w:lineRule="auto"/>
              <w:ind w:firstLine="0"/>
              <w:jc w:val="center"/>
              <w:rPr>
                <w:rFonts w:ascii="Times New Roman" w:eastAsia="Calibri" w:hAnsi="Times New Roman" w:cs="Times New Roman"/>
                <w:i/>
                <w:color w:val="auto"/>
                <w:sz w:val="24"/>
                <w:szCs w:val="24"/>
              </w:rPr>
            </w:pPr>
            <w:r>
              <w:rPr>
                <w:rStyle w:val="afffa"/>
                <w:rFonts w:ascii="Times New Roman" w:eastAsia="Calibri" w:hAnsi="Times New Roman" w:cs="Times New Roman"/>
                <w:i/>
                <w:sz w:val="24"/>
                <w:szCs w:val="24"/>
              </w:rPr>
              <w:t>3</w:t>
            </w:r>
          </w:p>
        </w:tc>
      </w:tr>
      <w:tr w:rsidR="00D26793" w14:paraId="61A98898" w14:textId="77777777" w:rsidTr="00B30548">
        <w:tc>
          <w:tcPr>
            <w:tcW w:w="8188" w:type="dxa"/>
            <w:gridSpan w:val="2"/>
            <w:tcBorders>
              <w:top w:val="single" w:sz="4" w:space="0" w:color="auto"/>
              <w:left w:val="single" w:sz="4" w:space="0" w:color="auto"/>
              <w:bottom w:val="nil"/>
              <w:right w:val="nil"/>
            </w:tcBorders>
            <w:shd w:val="clear" w:color="auto" w:fill="FFFFFF"/>
            <w:vAlign w:val="center"/>
          </w:tcPr>
          <w:p w14:paraId="244AD81D" w14:textId="77777777" w:rsidR="00D26793" w:rsidRDefault="00D26793" w:rsidP="00AA7ED2">
            <w:pPr>
              <w:pStyle w:val="afffb"/>
              <w:spacing w:line="240" w:lineRule="auto"/>
              <w:ind w:firstLine="0"/>
              <w:rPr>
                <w:rStyle w:val="afffa"/>
                <w:rFonts w:ascii="Times New Roman" w:eastAsia="Calibri" w:hAnsi="Times New Roman" w:cs="Times New Roman"/>
                <w:sz w:val="24"/>
                <w:szCs w:val="24"/>
              </w:rPr>
            </w:pPr>
            <w:r>
              <w:rPr>
                <w:rStyle w:val="afffa"/>
                <w:rFonts w:ascii="Times New Roman" w:eastAsia="Calibri" w:hAnsi="Times New Roman" w:cs="Times New Roman"/>
                <w:sz w:val="24"/>
                <w:szCs w:val="24"/>
              </w:rPr>
              <w:t>Основы духовно-нравственной культуры народов России</w:t>
            </w:r>
          </w:p>
        </w:tc>
        <w:tc>
          <w:tcPr>
            <w:tcW w:w="2268" w:type="dxa"/>
            <w:tcBorders>
              <w:top w:val="single" w:sz="4" w:space="0" w:color="auto"/>
              <w:left w:val="single" w:sz="4" w:space="0" w:color="auto"/>
              <w:bottom w:val="nil"/>
              <w:right w:val="single" w:sz="4" w:space="0" w:color="auto"/>
            </w:tcBorders>
            <w:shd w:val="clear" w:color="auto" w:fill="FFFFFF"/>
            <w:vAlign w:val="center"/>
          </w:tcPr>
          <w:p w14:paraId="66518D60" w14:textId="77777777" w:rsidR="00D26793" w:rsidRDefault="00D26793" w:rsidP="00AA7ED2">
            <w:pPr>
              <w:pStyle w:val="afffb"/>
              <w:spacing w:line="240" w:lineRule="auto"/>
              <w:ind w:firstLine="0"/>
              <w:jc w:val="center"/>
              <w:rPr>
                <w:rStyle w:val="afffa"/>
                <w:rFonts w:ascii="Times New Roman" w:eastAsia="Calibri" w:hAnsi="Times New Roman" w:cs="Times New Roman"/>
                <w:color w:val="000000"/>
                <w:sz w:val="24"/>
                <w:szCs w:val="24"/>
              </w:rPr>
            </w:pPr>
            <w:r>
              <w:rPr>
                <w:rStyle w:val="afffa"/>
                <w:rFonts w:ascii="Times New Roman" w:eastAsia="Calibri" w:hAnsi="Times New Roman" w:cs="Times New Roman"/>
                <w:color w:val="000000"/>
                <w:sz w:val="24"/>
                <w:szCs w:val="24"/>
              </w:rPr>
              <w:t>1</w:t>
            </w:r>
          </w:p>
        </w:tc>
      </w:tr>
      <w:tr w:rsidR="00D26793" w14:paraId="7B677345" w14:textId="77777777" w:rsidTr="00B30548">
        <w:tc>
          <w:tcPr>
            <w:tcW w:w="8188" w:type="dxa"/>
            <w:gridSpan w:val="2"/>
            <w:tcBorders>
              <w:top w:val="single" w:sz="4" w:space="0" w:color="auto"/>
              <w:left w:val="single" w:sz="4" w:space="0" w:color="auto"/>
              <w:bottom w:val="nil"/>
              <w:right w:val="nil"/>
            </w:tcBorders>
            <w:shd w:val="clear" w:color="auto" w:fill="FFFFFF"/>
            <w:vAlign w:val="center"/>
          </w:tcPr>
          <w:p w14:paraId="3FEA1E90" w14:textId="77777777" w:rsidR="00D26793" w:rsidRDefault="00D26793" w:rsidP="00AA7ED2">
            <w:pPr>
              <w:pStyle w:val="afffb"/>
              <w:spacing w:line="240" w:lineRule="auto"/>
              <w:ind w:firstLine="0"/>
              <w:rPr>
                <w:rStyle w:val="afffa"/>
                <w:rFonts w:ascii="Times New Roman" w:eastAsia="Calibri" w:hAnsi="Times New Roman" w:cs="Times New Roman"/>
                <w:sz w:val="24"/>
                <w:szCs w:val="24"/>
              </w:rPr>
            </w:pPr>
            <w:r>
              <w:rPr>
                <w:rStyle w:val="afffa"/>
                <w:rFonts w:ascii="Times New Roman" w:eastAsia="Calibri" w:hAnsi="Times New Roman" w:cs="Times New Roman"/>
                <w:sz w:val="24"/>
                <w:szCs w:val="24"/>
              </w:rPr>
              <w:t>История Тувы</w:t>
            </w:r>
          </w:p>
        </w:tc>
        <w:tc>
          <w:tcPr>
            <w:tcW w:w="2268" w:type="dxa"/>
            <w:tcBorders>
              <w:top w:val="single" w:sz="4" w:space="0" w:color="auto"/>
              <w:left w:val="single" w:sz="4" w:space="0" w:color="auto"/>
              <w:bottom w:val="nil"/>
              <w:right w:val="single" w:sz="4" w:space="0" w:color="auto"/>
            </w:tcBorders>
            <w:shd w:val="clear" w:color="auto" w:fill="FFFFFF"/>
            <w:vAlign w:val="center"/>
          </w:tcPr>
          <w:p w14:paraId="13A35102" w14:textId="77777777" w:rsidR="00D26793" w:rsidRDefault="00D26793" w:rsidP="00AA7ED2">
            <w:pPr>
              <w:pStyle w:val="afffb"/>
              <w:spacing w:line="240" w:lineRule="auto"/>
              <w:ind w:firstLine="0"/>
              <w:jc w:val="center"/>
              <w:rPr>
                <w:rStyle w:val="afffa"/>
                <w:rFonts w:ascii="Times New Roman" w:eastAsia="Calibri" w:hAnsi="Times New Roman" w:cs="Times New Roman"/>
                <w:color w:val="000000"/>
                <w:sz w:val="24"/>
                <w:szCs w:val="24"/>
              </w:rPr>
            </w:pPr>
          </w:p>
        </w:tc>
      </w:tr>
      <w:tr w:rsidR="00D26793" w14:paraId="09873DEA" w14:textId="77777777" w:rsidTr="00B30548">
        <w:tc>
          <w:tcPr>
            <w:tcW w:w="8188" w:type="dxa"/>
            <w:gridSpan w:val="2"/>
            <w:tcBorders>
              <w:top w:val="single" w:sz="4" w:space="0" w:color="auto"/>
              <w:left w:val="single" w:sz="4" w:space="0" w:color="auto"/>
              <w:bottom w:val="nil"/>
              <w:right w:val="nil"/>
            </w:tcBorders>
            <w:shd w:val="clear" w:color="auto" w:fill="FFFFFF"/>
            <w:vAlign w:val="center"/>
          </w:tcPr>
          <w:p w14:paraId="4ABE0B16" w14:textId="77777777" w:rsidR="00D26793" w:rsidRDefault="00D26793" w:rsidP="00AA7ED2">
            <w:pPr>
              <w:pStyle w:val="afffb"/>
              <w:spacing w:line="240" w:lineRule="auto"/>
              <w:ind w:firstLine="0"/>
              <w:rPr>
                <w:rStyle w:val="afffa"/>
                <w:rFonts w:ascii="Times New Roman" w:eastAsia="Calibri" w:hAnsi="Times New Roman" w:cs="Times New Roman"/>
                <w:sz w:val="24"/>
                <w:szCs w:val="24"/>
              </w:rPr>
            </w:pPr>
            <w:r>
              <w:rPr>
                <w:rStyle w:val="afffa"/>
                <w:rFonts w:ascii="Times New Roman" w:eastAsia="Calibri" w:hAnsi="Times New Roman" w:cs="Times New Roman"/>
                <w:sz w:val="24"/>
                <w:szCs w:val="24"/>
              </w:rPr>
              <w:t>География Тувы</w:t>
            </w:r>
          </w:p>
        </w:tc>
        <w:tc>
          <w:tcPr>
            <w:tcW w:w="2268" w:type="dxa"/>
            <w:tcBorders>
              <w:top w:val="single" w:sz="4" w:space="0" w:color="auto"/>
              <w:left w:val="single" w:sz="4" w:space="0" w:color="auto"/>
              <w:bottom w:val="nil"/>
              <w:right w:val="single" w:sz="4" w:space="0" w:color="auto"/>
            </w:tcBorders>
            <w:shd w:val="clear" w:color="auto" w:fill="FFFFFF"/>
            <w:vAlign w:val="center"/>
          </w:tcPr>
          <w:p w14:paraId="77BC2FEB" w14:textId="77777777" w:rsidR="00D26793" w:rsidRDefault="00D26793" w:rsidP="00AA7ED2">
            <w:pPr>
              <w:pStyle w:val="afffb"/>
              <w:spacing w:line="240" w:lineRule="auto"/>
              <w:ind w:firstLine="0"/>
              <w:jc w:val="center"/>
              <w:rPr>
                <w:rStyle w:val="afffa"/>
                <w:rFonts w:ascii="Times New Roman" w:eastAsia="Calibri" w:hAnsi="Times New Roman" w:cs="Times New Roman"/>
                <w:color w:val="000000"/>
                <w:sz w:val="24"/>
                <w:szCs w:val="24"/>
              </w:rPr>
            </w:pPr>
          </w:p>
        </w:tc>
      </w:tr>
      <w:tr w:rsidR="00D26793" w14:paraId="426969FC" w14:textId="77777777" w:rsidTr="00B30548">
        <w:tc>
          <w:tcPr>
            <w:tcW w:w="8188" w:type="dxa"/>
            <w:gridSpan w:val="2"/>
            <w:tcBorders>
              <w:top w:val="single" w:sz="4" w:space="0" w:color="auto"/>
              <w:left w:val="single" w:sz="4" w:space="0" w:color="auto"/>
              <w:bottom w:val="nil"/>
              <w:right w:val="nil"/>
            </w:tcBorders>
            <w:shd w:val="clear" w:color="auto" w:fill="FFFFFF"/>
            <w:vAlign w:val="center"/>
          </w:tcPr>
          <w:p w14:paraId="245EF115" w14:textId="77777777" w:rsidR="00D26793" w:rsidRDefault="00D26793" w:rsidP="00AA7ED2">
            <w:pPr>
              <w:pStyle w:val="afffb"/>
              <w:spacing w:line="240" w:lineRule="auto"/>
              <w:ind w:firstLine="0"/>
              <w:rPr>
                <w:rStyle w:val="afffa"/>
                <w:rFonts w:ascii="Times New Roman" w:eastAsia="Calibri" w:hAnsi="Times New Roman" w:cs="Times New Roman"/>
                <w:sz w:val="24"/>
                <w:szCs w:val="24"/>
              </w:rPr>
            </w:pPr>
            <w:r>
              <w:rPr>
                <w:rStyle w:val="afffa"/>
                <w:rFonts w:ascii="Times New Roman" w:eastAsia="Calibri" w:hAnsi="Times New Roman" w:cs="Times New Roman"/>
                <w:sz w:val="24"/>
                <w:szCs w:val="24"/>
              </w:rPr>
              <w:t xml:space="preserve">Обществознание </w:t>
            </w:r>
          </w:p>
        </w:tc>
        <w:tc>
          <w:tcPr>
            <w:tcW w:w="2268" w:type="dxa"/>
            <w:tcBorders>
              <w:top w:val="single" w:sz="4" w:space="0" w:color="auto"/>
              <w:left w:val="single" w:sz="4" w:space="0" w:color="auto"/>
              <w:bottom w:val="nil"/>
              <w:right w:val="single" w:sz="4" w:space="0" w:color="auto"/>
            </w:tcBorders>
            <w:shd w:val="clear" w:color="auto" w:fill="FFFFFF"/>
            <w:vAlign w:val="center"/>
          </w:tcPr>
          <w:p w14:paraId="69537982" w14:textId="77777777" w:rsidR="00D26793" w:rsidRDefault="00D26793" w:rsidP="00AA7ED2">
            <w:pPr>
              <w:pStyle w:val="afffb"/>
              <w:spacing w:line="240" w:lineRule="auto"/>
              <w:ind w:firstLine="0"/>
              <w:jc w:val="center"/>
              <w:rPr>
                <w:rStyle w:val="afffa"/>
                <w:rFonts w:ascii="Times New Roman" w:eastAsia="Calibri" w:hAnsi="Times New Roman" w:cs="Times New Roman"/>
                <w:color w:val="000000"/>
                <w:sz w:val="24"/>
                <w:szCs w:val="24"/>
              </w:rPr>
            </w:pPr>
            <w:r>
              <w:rPr>
                <w:rStyle w:val="afffa"/>
                <w:rFonts w:ascii="Times New Roman" w:eastAsia="Calibri" w:hAnsi="Times New Roman" w:cs="Times New Roman"/>
                <w:color w:val="000000"/>
                <w:sz w:val="24"/>
                <w:szCs w:val="24"/>
              </w:rPr>
              <w:t>1</w:t>
            </w:r>
          </w:p>
        </w:tc>
      </w:tr>
      <w:tr w:rsidR="00D26793" w14:paraId="39196C50" w14:textId="77777777" w:rsidTr="00B30548">
        <w:tc>
          <w:tcPr>
            <w:tcW w:w="8188" w:type="dxa"/>
            <w:gridSpan w:val="2"/>
            <w:tcBorders>
              <w:top w:val="single" w:sz="4" w:space="0" w:color="auto"/>
              <w:left w:val="single" w:sz="4" w:space="0" w:color="auto"/>
              <w:bottom w:val="nil"/>
              <w:right w:val="nil"/>
            </w:tcBorders>
            <w:shd w:val="clear" w:color="auto" w:fill="FFFFFF"/>
            <w:vAlign w:val="center"/>
          </w:tcPr>
          <w:p w14:paraId="6113C8C1" w14:textId="77777777" w:rsidR="00D26793" w:rsidRDefault="00D26793" w:rsidP="00AA7ED2">
            <w:pPr>
              <w:pStyle w:val="afffb"/>
              <w:spacing w:line="240" w:lineRule="auto"/>
              <w:ind w:firstLine="0"/>
              <w:rPr>
                <w:rStyle w:val="afffa"/>
                <w:rFonts w:ascii="Times New Roman" w:eastAsia="Calibri" w:hAnsi="Times New Roman" w:cs="Times New Roman"/>
                <w:sz w:val="24"/>
                <w:szCs w:val="24"/>
              </w:rPr>
            </w:pPr>
            <w:r>
              <w:rPr>
                <w:rStyle w:val="afffa"/>
                <w:rFonts w:ascii="Times New Roman" w:eastAsia="Calibri" w:hAnsi="Times New Roman" w:cs="Times New Roman"/>
                <w:sz w:val="24"/>
                <w:szCs w:val="24"/>
              </w:rPr>
              <w:t>Информатика</w:t>
            </w:r>
          </w:p>
        </w:tc>
        <w:tc>
          <w:tcPr>
            <w:tcW w:w="2268" w:type="dxa"/>
            <w:tcBorders>
              <w:top w:val="single" w:sz="4" w:space="0" w:color="auto"/>
              <w:left w:val="single" w:sz="4" w:space="0" w:color="auto"/>
              <w:bottom w:val="nil"/>
              <w:right w:val="single" w:sz="4" w:space="0" w:color="auto"/>
            </w:tcBorders>
            <w:shd w:val="clear" w:color="auto" w:fill="FFFFFF"/>
            <w:vAlign w:val="center"/>
          </w:tcPr>
          <w:p w14:paraId="4F0976A5" w14:textId="77777777" w:rsidR="00D26793" w:rsidRDefault="00D26793" w:rsidP="00AA7ED2">
            <w:pPr>
              <w:pStyle w:val="afffb"/>
              <w:spacing w:line="240" w:lineRule="auto"/>
              <w:ind w:firstLine="0"/>
              <w:jc w:val="center"/>
              <w:rPr>
                <w:rStyle w:val="afffa"/>
                <w:rFonts w:ascii="Times New Roman" w:eastAsia="Calibri" w:hAnsi="Times New Roman" w:cs="Times New Roman"/>
                <w:color w:val="000000"/>
                <w:sz w:val="24"/>
                <w:szCs w:val="24"/>
              </w:rPr>
            </w:pPr>
            <w:r>
              <w:rPr>
                <w:rStyle w:val="afffa"/>
                <w:rFonts w:ascii="Times New Roman" w:eastAsia="Calibri" w:hAnsi="Times New Roman" w:cs="Times New Roman"/>
                <w:color w:val="000000"/>
                <w:sz w:val="24"/>
                <w:szCs w:val="24"/>
              </w:rPr>
              <w:t>1</w:t>
            </w:r>
          </w:p>
        </w:tc>
      </w:tr>
      <w:tr w:rsidR="00D26793" w14:paraId="0BA5D5B5" w14:textId="77777777" w:rsidTr="00B30548">
        <w:tc>
          <w:tcPr>
            <w:tcW w:w="8188" w:type="dxa"/>
            <w:gridSpan w:val="2"/>
            <w:tcBorders>
              <w:top w:val="single" w:sz="4" w:space="0" w:color="auto"/>
              <w:left w:val="single" w:sz="4" w:space="0" w:color="auto"/>
              <w:bottom w:val="nil"/>
              <w:right w:val="nil"/>
            </w:tcBorders>
            <w:shd w:val="clear" w:color="auto" w:fill="D9E2F3" w:themeFill="accent5" w:themeFillTint="33"/>
            <w:vAlign w:val="center"/>
          </w:tcPr>
          <w:p w14:paraId="1F5D00C5" w14:textId="77777777" w:rsidR="00D26793" w:rsidRDefault="00D26793" w:rsidP="00AA7ED2">
            <w:pPr>
              <w:pStyle w:val="afffb"/>
              <w:spacing w:line="240" w:lineRule="auto"/>
              <w:ind w:firstLine="0"/>
              <w:rPr>
                <w:rStyle w:val="afffa"/>
                <w:rFonts w:ascii="Times New Roman" w:eastAsia="Calibri" w:hAnsi="Times New Roman" w:cs="Times New Roman"/>
                <w:sz w:val="24"/>
                <w:szCs w:val="24"/>
              </w:rPr>
            </w:pPr>
            <w:r>
              <w:rPr>
                <w:rStyle w:val="afffa"/>
                <w:rFonts w:ascii="Times New Roman" w:eastAsia="Calibri" w:hAnsi="Times New Roman" w:cs="Times New Roman"/>
                <w:sz w:val="24"/>
                <w:szCs w:val="24"/>
              </w:rPr>
              <w:t>Учебные недели</w:t>
            </w:r>
          </w:p>
        </w:tc>
        <w:tc>
          <w:tcPr>
            <w:tcW w:w="2268" w:type="dxa"/>
            <w:tcBorders>
              <w:top w:val="single" w:sz="4" w:space="0" w:color="auto"/>
              <w:left w:val="single" w:sz="4" w:space="0" w:color="auto"/>
              <w:bottom w:val="nil"/>
              <w:right w:val="single" w:sz="4" w:space="0" w:color="auto"/>
            </w:tcBorders>
            <w:shd w:val="clear" w:color="auto" w:fill="D9E2F3" w:themeFill="accent5" w:themeFillTint="33"/>
            <w:vAlign w:val="center"/>
          </w:tcPr>
          <w:p w14:paraId="4DF358E3" w14:textId="77777777" w:rsidR="00D26793" w:rsidRDefault="00D26793" w:rsidP="00AA7ED2">
            <w:pPr>
              <w:pStyle w:val="afffb"/>
              <w:spacing w:line="240" w:lineRule="auto"/>
              <w:ind w:firstLine="0"/>
              <w:jc w:val="center"/>
              <w:rPr>
                <w:rFonts w:ascii="Times New Roman" w:eastAsia="Calibri" w:hAnsi="Times New Roman" w:cs="Times New Roman"/>
                <w:color w:val="auto"/>
                <w:sz w:val="24"/>
                <w:szCs w:val="24"/>
              </w:rPr>
            </w:pPr>
            <w:r>
              <w:rPr>
                <w:rStyle w:val="afffa"/>
                <w:rFonts w:ascii="Times New Roman" w:eastAsia="Calibri" w:hAnsi="Times New Roman" w:cs="Times New Roman"/>
                <w:sz w:val="24"/>
                <w:szCs w:val="24"/>
              </w:rPr>
              <w:t>34</w:t>
            </w:r>
          </w:p>
        </w:tc>
      </w:tr>
      <w:tr w:rsidR="00D26793" w14:paraId="4FBED993" w14:textId="77777777" w:rsidTr="00B30548">
        <w:tc>
          <w:tcPr>
            <w:tcW w:w="8188" w:type="dxa"/>
            <w:gridSpan w:val="2"/>
            <w:tcBorders>
              <w:top w:val="single" w:sz="4" w:space="0" w:color="auto"/>
              <w:left w:val="single" w:sz="4" w:space="0" w:color="auto"/>
              <w:bottom w:val="nil"/>
              <w:right w:val="nil"/>
            </w:tcBorders>
            <w:shd w:val="clear" w:color="auto" w:fill="D9E2F3" w:themeFill="accent5" w:themeFillTint="33"/>
            <w:vAlign w:val="center"/>
          </w:tcPr>
          <w:p w14:paraId="7404410A" w14:textId="77777777" w:rsidR="00D26793" w:rsidRDefault="00D26793" w:rsidP="00AA7ED2">
            <w:pPr>
              <w:pStyle w:val="afffb"/>
              <w:spacing w:line="240" w:lineRule="auto"/>
              <w:ind w:firstLine="0"/>
              <w:rPr>
                <w:rStyle w:val="afffa"/>
                <w:rFonts w:ascii="Times New Roman" w:eastAsia="Calibri" w:hAnsi="Times New Roman" w:cs="Times New Roman"/>
                <w:sz w:val="24"/>
                <w:szCs w:val="24"/>
              </w:rPr>
            </w:pPr>
            <w:r>
              <w:rPr>
                <w:rStyle w:val="afffa"/>
                <w:rFonts w:ascii="Times New Roman" w:eastAsia="Calibri" w:hAnsi="Times New Roman" w:cs="Times New Roman"/>
                <w:sz w:val="24"/>
                <w:szCs w:val="24"/>
              </w:rPr>
              <w:t>Всего часов</w:t>
            </w:r>
          </w:p>
        </w:tc>
        <w:tc>
          <w:tcPr>
            <w:tcW w:w="2268" w:type="dxa"/>
            <w:tcBorders>
              <w:top w:val="single" w:sz="4" w:space="0" w:color="auto"/>
              <w:left w:val="single" w:sz="4" w:space="0" w:color="auto"/>
              <w:bottom w:val="nil"/>
              <w:right w:val="single" w:sz="4" w:space="0" w:color="auto"/>
            </w:tcBorders>
            <w:shd w:val="clear" w:color="auto" w:fill="D9E2F3" w:themeFill="accent5" w:themeFillTint="33"/>
            <w:vAlign w:val="center"/>
          </w:tcPr>
          <w:p w14:paraId="624016FD" w14:textId="77777777" w:rsidR="00D26793" w:rsidRDefault="00D26793" w:rsidP="00AA7ED2">
            <w:pPr>
              <w:pStyle w:val="afffb"/>
              <w:spacing w:line="240" w:lineRule="auto"/>
              <w:ind w:firstLine="0"/>
              <w:jc w:val="center"/>
              <w:rPr>
                <w:rFonts w:ascii="Times New Roman" w:eastAsia="Calibri" w:hAnsi="Times New Roman" w:cs="Times New Roman"/>
                <w:color w:val="auto"/>
                <w:sz w:val="24"/>
                <w:szCs w:val="24"/>
              </w:rPr>
            </w:pPr>
            <w:r>
              <w:rPr>
                <w:rStyle w:val="afffa"/>
                <w:rFonts w:ascii="Times New Roman" w:eastAsia="Calibri" w:hAnsi="Times New Roman" w:cs="Times New Roman"/>
                <w:sz w:val="24"/>
                <w:szCs w:val="24"/>
              </w:rPr>
              <w:t>986</w:t>
            </w:r>
          </w:p>
        </w:tc>
      </w:tr>
      <w:tr w:rsidR="00D26793" w14:paraId="3650A4D5" w14:textId="77777777" w:rsidTr="00B30548">
        <w:tc>
          <w:tcPr>
            <w:tcW w:w="8188" w:type="dxa"/>
            <w:gridSpan w:val="2"/>
            <w:tcBorders>
              <w:top w:val="single" w:sz="4" w:space="0" w:color="auto"/>
              <w:left w:val="single" w:sz="4" w:space="0" w:color="auto"/>
              <w:bottom w:val="nil"/>
              <w:right w:val="nil"/>
            </w:tcBorders>
            <w:shd w:val="clear" w:color="auto" w:fill="D9E2F3" w:themeFill="accent5" w:themeFillTint="33"/>
            <w:vAlign w:val="center"/>
          </w:tcPr>
          <w:p w14:paraId="67ADCB4B" w14:textId="77777777" w:rsidR="00D26793" w:rsidRDefault="00D26793" w:rsidP="00AA7ED2">
            <w:pPr>
              <w:pStyle w:val="afffb"/>
              <w:spacing w:line="240" w:lineRule="auto"/>
              <w:ind w:firstLine="0"/>
              <w:rPr>
                <w:rStyle w:val="afffa"/>
                <w:rFonts w:ascii="Times New Roman" w:eastAsia="Calibri" w:hAnsi="Times New Roman" w:cs="Times New Roman"/>
                <w:sz w:val="24"/>
                <w:szCs w:val="24"/>
              </w:rPr>
            </w:pPr>
            <w:r>
              <w:rPr>
                <w:rStyle w:val="afffa"/>
                <w:rFonts w:ascii="Times New Roman" w:eastAsia="Calibri" w:hAnsi="Times New Roman" w:cs="Times New Roman"/>
                <w:sz w:val="24"/>
                <w:szCs w:val="24"/>
              </w:rPr>
              <w:t>Рекомендуемая недельная нагрузка (при 5-дневной неделе)</w:t>
            </w:r>
          </w:p>
        </w:tc>
        <w:tc>
          <w:tcPr>
            <w:tcW w:w="2268" w:type="dxa"/>
            <w:tcBorders>
              <w:top w:val="single" w:sz="4" w:space="0" w:color="auto"/>
              <w:left w:val="single" w:sz="4" w:space="0" w:color="auto"/>
              <w:bottom w:val="nil"/>
              <w:right w:val="single" w:sz="4" w:space="0" w:color="auto"/>
            </w:tcBorders>
            <w:shd w:val="clear" w:color="auto" w:fill="D9E2F3" w:themeFill="accent5" w:themeFillTint="33"/>
          </w:tcPr>
          <w:p w14:paraId="115CF5DC" w14:textId="77777777" w:rsidR="00D26793" w:rsidRDefault="00D26793" w:rsidP="00AA7ED2">
            <w:pPr>
              <w:pStyle w:val="afffb"/>
              <w:spacing w:line="240" w:lineRule="auto"/>
              <w:ind w:firstLine="0"/>
              <w:jc w:val="center"/>
              <w:rPr>
                <w:rFonts w:ascii="Times New Roman" w:eastAsia="Calibri" w:hAnsi="Times New Roman" w:cs="Times New Roman"/>
                <w:color w:val="auto"/>
                <w:sz w:val="24"/>
                <w:szCs w:val="24"/>
              </w:rPr>
            </w:pPr>
            <w:r>
              <w:rPr>
                <w:rStyle w:val="afffa"/>
                <w:rFonts w:ascii="Times New Roman" w:eastAsia="Calibri" w:hAnsi="Times New Roman" w:cs="Times New Roman"/>
                <w:sz w:val="24"/>
                <w:szCs w:val="24"/>
              </w:rPr>
              <w:t>29</w:t>
            </w:r>
          </w:p>
        </w:tc>
      </w:tr>
      <w:tr w:rsidR="00D26793" w14:paraId="7F66A51C" w14:textId="77777777" w:rsidTr="00B30548">
        <w:tc>
          <w:tcPr>
            <w:tcW w:w="8188" w:type="dxa"/>
            <w:gridSpan w:val="2"/>
            <w:tcBorders>
              <w:top w:val="single" w:sz="4" w:space="0" w:color="auto"/>
              <w:left w:val="single" w:sz="4" w:space="0" w:color="auto"/>
              <w:bottom w:val="single" w:sz="4" w:space="0" w:color="auto"/>
              <w:right w:val="nil"/>
            </w:tcBorders>
            <w:shd w:val="clear" w:color="auto" w:fill="F7CAAC" w:themeFill="accent2" w:themeFillTint="66"/>
            <w:vAlign w:val="center"/>
          </w:tcPr>
          <w:p w14:paraId="4ED043CA" w14:textId="77777777" w:rsidR="00D26793" w:rsidRDefault="00D26793" w:rsidP="00AA7ED2">
            <w:pPr>
              <w:pStyle w:val="afffb"/>
              <w:spacing w:line="240" w:lineRule="auto"/>
              <w:ind w:firstLine="0"/>
              <w:rPr>
                <w:rStyle w:val="afffa"/>
                <w:rFonts w:ascii="Times New Roman" w:eastAsia="Calibri" w:hAnsi="Times New Roman" w:cs="Times New Roman"/>
                <w:b/>
                <w:sz w:val="24"/>
                <w:szCs w:val="24"/>
              </w:rPr>
            </w:pPr>
            <w:r>
              <w:rPr>
                <w:rStyle w:val="afffa"/>
                <w:rFonts w:ascii="Times New Roman" w:eastAsia="Calibri" w:hAnsi="Times New Roman" w:cs="Times New Roman"/>
                <w:b/>
                <w:sz w:val="24"/>
                <w:szCs w:val="24"/>
              </w:rPr>
              <w:t>Максимально допустимая недельная нагрузка (при 5-дневной неделе) в соответствии с действующими санитарными правилами и нормами</w:t>
            </w:r>
          </w:p>
        </w:tc>
        <w:tc>
          <w:tcPr>
            <w:tcW w:w="2268"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14:paraId="26C57001" w14:textId="77777777" w:rsidR="00D26793" w:rsidRDefault="00D26793" w:rsidP="00AA7ED2">
            <w:pPr>
              <w:pStyle w:val="afffb"/>
              <w:spacing w:line="240" w:lineRule="auto"/>
              <w:ind w:firstLine="0"/>
              <w:jc w:val="center"/>
              <w:rPr>
                <w:rFonts w:ascii="Times New Roman" w:eastAsia="Calibri" w:hAnsi="Times New Roman" w:cs="Times New Roman"/>
                <w:b/>
                <w:color w:val="auto"/>
                <w:sz w:val="24"/>
                <w:szCs w:val="24"/>
              </w:rPr>
            </w:pPr>
            <w:r>
              <w:rPr>
                <w:rStyle w:val="afffa"/>
                <w:rFonts w:ascii="Times New Roman" w:eastAsia="Calibri" w:hAnsi="Times New Roman" w:cs="Times New Roman"/>
                <w:b/>
                <w:sz w:val="24"/>
                <w:szCs w:val="24"/>
              </w:rPr>
              <w:t>29</w:t>
            </w:r>
          </w:p>
        </w:tc>
      </w:tr>
    </w:tbl>
    <w:p w14:paraId="6C4B1533" w14:textId="77777777" w:rsidR="00D26793" w:rsidRDefault="00D26793" w:rsidP="00B30548">
      <w:pPr>
        <w:pStyle w:val="Heading"/>
        <w:contextualSpacing/>
        <w:jc w:val="both"/>
        <w:rPr>
          <w:rFonts w:ascii="Times New Roman" w:hAnsi="Times New Roman" w:cs="Times New Roman"/>
          <w:sz w:val="28"/>
          <w:szCs w:val="28"/>
        </w:rPr>
      </w:pPr>
    </w:p>
    <w:p w14:paraId="17793ADE" w14:textId="77777777" w:rsidR="00D26793" w:rsidRDefault="00D26793" w:rsidP="00D26793">
      <w:pPr>
        <w:pStyle w:val="Heading"/>
        <w:ind w:firstLine="567"/>
        <w:contextualSpacing/>
        <w:jc w:val="both"/>
        <w:rPr>
          <w:rFonts w:ascii="Times New Roman" w:hAnsi="Times New Roman" w:cs="Times New Roman"/>
          <w:sz w:val="28"/>
          <w:szCs w:val="28"/>
        </w:rPr>
      </w:pPr>
    </w:p>
    <w:p w14:paraId="20D41B83" w14:textId="77777777" w:rsidR="00D26793" w:rsidRDefault="00D26793" w:rsidP="00D26793">
      <w:pPr>
        <w:pStyle w:val="Heading"/>
        <w:ind w:firstLine="567"/>
        <w:contextualSpacing/>
        <w:jc w:val="both"/>
        <w:rPr>
          <w:rFonts w:ascii="Times New Roman" w:hAnsi="Times New Roman" w:cs="Times New Roman"/>
          <w:sz w:val="28"/>
          <w:szCs w:val="28"/>
        </w:rPr>
      </w:pPr>
      <w:r>
        <w:rPr>
          <w:rFonts w:ascii="Times New Roman" w:hAnsi="Times New Roman" w:cs="Times New Roman"/>
          <w:sz w:val="28"/>
          <w:szCs w:val="28"/>
        </w:rPr>
        <w:t>Учебный план МБОУ СОШ с.Сизим на 2022-2023 учебный год в рамках реализации ФГОС основного общего образования.</w:t>
      </w:r>
    </w:p>
    <w:p w14:paraId="0430214C" w14:textId="77777777" w:rsidR="00D26793" w:rsidRDefault="00D26793" w:rsidP="00D26793">
      <w:pPr>
        <w:pStyle w:val="Heading"/>
        <w:ind w:firstLine="567"/>
        <w:contextualSpacing/>
        <w:jc w:val="right"/>
        <w:rPr>
          <w:rFonts w:ascii="Times New Roman" w:hAnsi="Times New Roman" w:cs="Times New Roman"/>
          <w:b w:val="0"/>
          <w:sz w:val="28"/>
          <w:szCs w:val="28"/>
        </w:rPr>
      </w:pPr>
      <w:r>
        <w:rPr>
          <w:rFonts w:ascii="Times New Roman" w:hAnsi="Times New Roman" w:cs="Times New Roman"/>
          <w:b w:val="0"/>
          <w:sz w:val="28"/>
          <w:szCs w:val="28"/>
        </w:rPr>
        <w:t>Вариант №1</w:t>
      </w:r>
    </w:p>
    <w:p w14:paraId="457A16A2" w14:textId="77777777" w:rsidR="00D26793" w:rsidRDefault="00D26793" w:rsidP="00D26793">
      <w:pPr>
        <w:pStyle w:val="Heading"/>
        <w:ind w:firstLine="567"/>
        <w:contextualSpacing/>
        <w:jc w:val="right"/>
        <w:rPr>
          <w:rFonts w:ascii="Times New Roman" w:hAnsi="Times New Roman" w:cs="Times New Roman"/>
          <w:b w:val="0"/>
          <w:sz w:val="28"/>
          <w:szCs w:val="28"/>
        </w:rPr>
      </w:pPr>
    </w:p>
    <w:p w14:paraId="77C31D44" w14:textId="77777777" w:rsidR="00D26793" w:rsidRDefault="00D26793" w:rsidP="00D26793">
      <w:pPr>
        <w:spacing w:after="0" w:line="240" w:lineRule="auto"/>
        <w:jc w:val="center"/>
        <w:rPr>
          <w:rFonts w:cs="Times New Roman"/>
          <w:b/>
          <w:szCs w:val="24"/>
        </w:rPr>
      </w:pPr>
    </w:p>
    <w:p w14:paraId="1346A06F" w14:textId="77777777" w:rsidR="00D26793" w:rsidRDefault="00D26793" w:rsidP="00D26793">
      <w:pPr>
        <w:spacing w:after="0" w:line="240" w:lineRule="auto"/>
        <w:jc w:val="center"/>
        <w:rPr>
          <w:rFonts w:cs="Times New Roman"/>
          <w:b/>
          <w:szCs w:val="24"/>
        </w:rPr>
      </w:pPr>
    </w:p>
    <w:tbl>
      <w:tblPr>
        <w:tblStyle w:val="af"/>
        <w:tblW w:w="10456" w:type="dxa"/>
        <w:tblLayout w:type="fixed"/>
        <w:tblLook w:val="04A0" w:firstRow="1" w:lastRow="0" w:firstColumn="1" w:lastColumn="0" w:noHBand="0" w:noVBand="1"/>
      </w:tblPr>
      <w:tblGrid>
        <w:gridCol w:w="2376"/>
        <w:gridCol w:w="2410"/>
        <w:gridCol w:w="1134"/>
        <w:gridCol w:w="992"/>
        <w:gridCol w:w="1134"/>
        <w:gridCol w:w="993"/>
        <w:gridCol w:w="1417"/>
      </w:tblGrid>
      <w:tr w:rsidR="00D26793" w14:paraId="396D282F" w14:textId="77777777" w:rsidTr="00B30548">
        <w:trPr>
          <w:trHeight w:val="245"/>
        </w:trPr>
        <w:tc>
          <w:tcPr>
            <w:tcW w:w="2376" w:type="dxa"/>
            <w:vMerge w:val="restart"/>
          </w:tcPr>
          <w:p w14:paraId="17857700" w14:textId="77777777" w:rsidR="00D26793" w:rsidRDefault="00D26793" w:rsidP="00BE574E">
            <w:pPr>
              <w:spacing w:after="0" w:line="240" w:lineRule="auto"/>
              <w:ind w:firstLine="0"/>
              <w:rPr>
                <w:rFonts w:eastAsia="Calibri" w:cs="Times New Roman"/>
                <w:b/>
                <w:szCs w:val="24"/>
              </w:rPr>
            </w:pPr>
            <w:r>
              <w:rPr>
                <w:rFonts w:eastAsia="Calibri" w:cs="Times New Roman"/>
                <w:b/>
                <w:bCs/>
                <w:szCs w:val="24"/>
              </w:rPr>
              <w:t>Предметные области</w:t>
            </w:r>
          </w:p>
        </w:tc>
        <w:tc>
          <w:tcPr>
            <w:tcW w:w="2410" w:type="dxa"/>
            <w:vMerge w:val="restart"/>
          </w:tcPr>
          <w:p w14:paraId="76330913" w14:textId="77777777" w:rsidR="00D26793" w:rsidRDefault="00D26793" w:rsidP="00BE574E">
            <w:pPr>
              <w:spacing w:after="0" w:line="240" w:lineRule="auto"/>
              <w:ind w:firstLine="0"/>
              <w:rPr>
                <w:rFonts w:eastAsia="Calibri" w:cs="Times New Roman"/>
                <w:b/>
                <w:bCs/>
                <w:szCs w:val="24"/>
              </w:rPr>
            </w:pPr>
            <w:r>
              <w:rPr>
                <w:rFonts w:eastAsia="Calibri" w:cs="Times New Roman"/>
                <w:b/>
                <w:bCs/>
                <w:szCs w:val="24"/>
              </w:rPr>
              <w:t>Учебные</w:t>
            </w:r>
          </w:p>
          <w:p w14:paraId="1EF00215" w14:textId="77777777" w:rsidR="00D26793" w:rsidRDefault="00D26793" w:rsidP="00BE574E">
            <w:pPr>
              <w:spacing w:after="0" w:line="240" w:lineRule="auto"/>
              <w:ind w:firstLine="0"/>
              <w:rPr>
                <w:rFonts w:eastAsia="Calibri" w:cs="Times New Roman"/>
                <w:b/>
                <w:bCs/>
                <w:szCs w:val="24"/>
              </w:rPr>
            </w:pPr>
            <w:r>
              <w:rPr>
                <w:rFonts w:eastAsia="Calibri" w:cs="Times New Roman"/>
                <w:b/>
                <w:bCs/>
                <w:szCs w:val="24"/>
              </w:rPr>
              <w:t>предметы</w:t>
            </w:r>
          </w:p>
        </w:tc>
        <w:tc>
          <w:tcPr>
            <w:tcW w:w="4253" w:type="dxa"/>
            <w:gridSpan w:val="4"/>
            <w:tcBorders>
              <w:left w:val="single" w:sz="4" w:space="0" w:color="auto"/>
              <w:bottom w:val="single" w:sz="4" w:space="0" w:color="auto"/>
            </w:tcBorders>
          </w:tcPr>
          <w:p w14:paraId="788CB3EC" w14:textId="77777777" w:rsidR="00D26793" w:rsidRDefault="00D26793" w:rsidP="00BE574E">
            <w:pPr>
              <w:spacing w:after="0" w:line="240" w:lineRule="auto"/>
              <w:ind w:firstLine="0"/>
              <w:rPr>
                <w:rFonts w:eastAsia="Calibri" w:cs="Times New Roman"/>
                <w:b/>
                <w:bCs/>
                <w:szCs w:val="24"/>
              </w:rPr>
            </w:pPr>
            <w:r>
              <w:rPr>
                <w:rFonts w:eastAsia="Calibri" w:cs="Times New Roman"/>
                <w:bCs/>
                <w:szCs w:val="24"/>
              </w:rPr>
              <w:t>Количество часов  в неделю/год</w:t>
            </w:r>
          </w:p>
        </w:tc>
        <w:tc>
          <w:tcPr>
            <w:tcW w:w="1417" w:type="dxa"/>
            <w:vMerge w:val="restart"/>
          </w:tcPr>
          <w:p w14:paraId="48DF4BD6" w14:textId="77777777" w:rsidR="00D26793" w:rsidRDefault="00D26793" w:rsidP="00BE574E">
            <w:pPr>
              <w:spacing w:after="0" w:line="240" w:lineRule="auto"/>
              <w:ind w:firstLine="0"/>
              <w:rPr>
                <w:rFonts w:eastAsia="Calibri" w:cs="Times New Roman"/>
                <w:b/>
                <w:szCs w:val="24"/>
              </w:rPr>
            </w:pPr>
            <w:r>
              <w:rPr>
                <w:rFonts w:eastAsia="Calibri" w:cs="Times New Roman"/>
                <w:b/>
                <w:bCs/>
                <w:szCs w:val="24"/>
              </w:rPr>
              <w:t>итого</w:t>
            </w:r>
          </w:p>
        </w:tc>
      </w:tr>
      <w:tr w:rsidR="00D26793" w14:paraId="74D36A8B" w14:textId="77777777" w:rsidTr="00B30548">
        <w:trPr>
          <w:trHeight w:val="248"/>
        </w:trPr>
        <w:tc>
          <w:tcPr>
            <w:tcW w:w="2376" w:type="dxa"/>
            <w:vMerge/>
          </w:tcPr>
          <w:p w14:paraId="2BAB6BF1" w14:textId="77777777" w:rsidR="00D26793" w:rsidRDefault="00D26793" w:rsidP="00AA7ED2">
            <w:pPr>
              <w:spacing w:after="0" w:line="240" w:lineRule="auto"/>
              <w:jc w:val="center"/>
              <w:rPr>
                <w:rFonts w:eastAsia="Calibri" w:cs="Times New Roman"/>
                <w:b/>
                <w:bCs/>
                <w:szCs w:val="24"/>
              </w:rPr>
            </w:pPr>
          </w:p>
        </w:tc>
        <w:tc>
          <w:tcPr>
            <w:tcW w:w="2410" w:type="dxa"/>
            <w:vMerge/>
          </w:tcPr>
          <w:p w14:paraId="6A58C05C" w14:textId="77777777" w:rsidR="00D26793" w:rsidRDefault="00D26793" w:rsidP="00AA7ED2">
            <w:pPr>
              <w:spacing w:after="0" w:line="240" w:lineRule="auto"/>
              <w:rPr>
                <w:rFonts w:eastAsia="Calibri" w:cs="Times New Roman"/>
                <w:b/>
                <w:bCs/>
                <w:szCs w:val="24"/>
              </w:rPr>
            </w:pPr>
          </w:p>
        </w:tc>
        <w:tc>
          <w:tcPr>
            <w:tcW w:w="1134" w:type="dxa"/>
            <w:tcBorders>
              <w:top w:val="single" w:sz="4" w:space="0" w:color="auto"/>
              <w:left w:val="single" w:sz="4" w:space="0" w:color="auto"/>
            </w:tcBorders>
          </w:tcPr>
          <w:p w14:paraId="69D87205" w14:textId="77777777" w:rsidR="00D26793" w:rsidRDefault="00D26793" w:rsidP="00BE574E">
            <w:pPr>
              <w:spacing w:after="0" w:line="240" w:lineRule="auto"/>
              <w:ind w:firstLine="0"/>
              <w:rPr>
                <w:rFonts w:eastAsia="Calibri" w:cs="Times New Roman"/>
                <w:bCs/>
                <w:szCs w:val="24"/>
              </w:rPr>
            </w:pPr>
            <w:r>
              <w:rPr>
                <w:rFonts w:eastAsia="Calibri" w:cs="Times New Roman"/>
                <w:b/>
                <w:szCs w:val="24"/>
              </w:rPr>
              <w:t>6 кл</w:t>
            </w:r>
          </w:p>
        </w:tc>
        <w:tc>
          <w:tcPr>
            <w:tcW w:w="992" w:type="dxa"/>
          </w:tcPr>
          <w:p w14:paraId="2F9B1989" w14:textId="77777777" w:rsidR="00D26793" w:rsidRDefault="00D26793" w:rsidP="00BE574E">
            <w:pPr>
              <w:spacing w:after="0" w:line="240" w:lineRule="auto"/>
              <w:ind w:firstLine="0"/>
              <w:rPr>
                <w:rFonts w:eastAsia="Calibri" w:cs="Times New Roman"/>
                <w:b/>
                <w:bCs/>
                <w:szCs w:val="24"/>
              </w:rPr>
            </w:pPr>
            <w:r>
              <w:rPr>
                <w:rFonts w:eastAsia="Calibri" w:cs="Times New Roman"/>
                <w:b/>
                <w:bCs/>
                <w:szCs w:val="24"/>
              </w:rPr>
              <w:t>7 кл</w:t>
            </w:r>
          </w:p>
        </w:tc>
        <w:tc>
          <w:tcPr>
            <w:tcW w:w="1134" w:type="dxa"/>
          </w:tcPr>
          <w:p w14:paraId="6C2F6FF0" w14:textId="77777777" w:rsidR="00D26793" w:rsidRDefault="00D26793" w:rsidP="00BE574E">
            <w:pPr>
              <w:spacing w:after="0" w:line="240" w:lineRule="auto"/>
              <w:ind w:firstLine="0"/>
              <w:rPr>
                <w:rFonts w:eastAsia="Calibri" w:cs="Times New Roman"/>
                <w:b/>
                <w:bCs/>
                <w:szCs w:val="24"/>
              </w:rPr>
            </w:pPr>
            <w:r>
              <w:rPr>
                <w:rFonts w:eastAsia="Calibri" w:cs="Times New Roman"/>
                <w:b/>
                <w:bCs/>
                <w:szCs w:val="24"/>
              </w:rPr>
              <w:t>8 кл</w:t>
            </w:r>
          </w:p>
        </w:tc>
        <w:tc>
          <w:tcPr>
            <w:tcW w:w="993" w:type="dxa"/>
          </w:tcPr>
          <w:p w14:paraId="72E63BDA" w14:textId="77777777" w:rsidR="00D26793" w:rsidRDefault="00D26793" w:rsidP="00BE574E">
            <w:pPr>
              <w:spacing w:after="0" w:line="240" w:lineRule="auto"/>
              <w:ind w:firstLine="0"/>
              <w:rPr>
                <w:rFonts w:eastAsia="Calibri" w:cs="Times New Roman"/>
                <w:b/>
                <w:bCs/>
                <w:szCs w:val="24"/>
              </w:rPr>
            </w:pPr>
            <w:r>
              <w:rPr>
                <w:rFonts w:eastAsia="Calibri" w:cs="Times New Roman"/>
                <w:b/>
                <w:bCs/>
                <w:szCs w:val="24"/>
              </w:rPr>
              <w:t>9 кл</w:t>
            </w:r>
          </w:p>
        </w:tc>
        <w:tc>
          <w:tcPr>
            <w:tcW w:w="1417" w:type="dxa"/>
            <w:vMerge/>
          </w:tcPr>
          <w:p w14:paraId="0593092B" w14:textId="77777777" w:rsidR="00D26793" w:rsidRDefault="00D26793" w:rsidP="00AA7ED2">
            <w:pPr>
              <w:spacing w:after="0" w:line="240" w:lineRule="auto"/>
              <w:jc w:val="center"/>
              <w:rPr>
                <w:rFonts w:eastAsia="Calibri" w:cs="Times New Roman"/>
                <w:b/>
                <w:bCs/>
                <w:szCs w:val="24"/>
              </w:rPr>
            </w:pPr>
          </w:p>
        </w:tc>
      </w:tr>
      <w:tr w:rsidR="00D26793" w14:paraId="1362DC40" w14:textId="77777777" w:rsidTr="00B30548">
        <w:trPr>
          <w:trHeight w:val="264"/>
        </w:trPr>
        <w:tc>
          <w:tcPr>
            <w:tcW w:w="2376" w:type="dxa"/>
            <w:vMerge w:val="restart"/>
          </w:tcPr>
          <w:p w14:paraId="6DAB51FA" w14:textId="77777777" w:rsidR="00D26793" w:rsidRDefault="00D26793" w:rsidP="00BE574E">
            <w:pPr>
              <w:spacing w:after="0" w:line="240" w:lineRule="auto"/>
              <w:ind w:firstLine="0"/>
              <w:rPr>
                <w:rFonts w:eastAsia="Calibri" w:cs="Times New Roman"/>
                <w:bCs/>
                <w:szCs w:val="24"/>
              </w:rPr>
            </w:pPr>
            <w:r>
              <w:rPr>
                <w:rFonts w:eastAsia="Calibri" w:cs="Times New Roman"/>
                <w:bCs/>
                <w:szCs w:val="24"/>
              </w:rPr>
              <w:t>Русский язык и литература</w:t>
            </w:r>
          </w:p>
        </w:tc>
        <w:tc>
          <w:tcPr>
            <w:tcW w:w="2410" w:type="dxa"/>
            <w:vAlign w:val="center"/>
          </w:tcPr>
          <w:p w14:paraId="6074CAD8" w14:textId="77777777" w:rsidR="00D26793" w:rsidRDefault="00D26793" w:rsidP="00BE574E">
            <w:pPr>
              <w:spacing w:after="0" w:line="240" w:lineRule="auto"/>
              <w:ind w:firstLine="0"/>
              <w:rPr>
                <w:rFonts w:eastAsia="Calibri" w:cs="Times New Roman"/>
                <w:bCs/>
                <w:szCs w:val="24"/>
              </w:rPr>
            </w:pPr>
            <w:r>
              <w:rPr>
                <w:rFonts w:eastAsia="Calibri" w:cs="Times New Roman"/>
                <w:bCs/>
                <w:szCs w:val="24"/>
              </w:rPr>
              <w:t>Русский язык</w:t>
            </w:r>
          </w:p>
        </w:tc>
        <w:tc>
          <w:tcPr>
            <w:tcW w:w="1134" w:type="dxa"/>
            <w:tcBorders>
              <w:left w:val="single" w:sz="4" w:space="0" w:color="auto"/>
            </w:tcBorders>
          </w:tcPr>
          <w:p w14:paraId="7B96B760" w14:textId="77777777" w:rsidR="00D26793" w:rsidRDefault="00D26793" w:rsidP="00BE574E">
            <w:pPr>
              <w:spacing w:after="0" w:line="240" w:lineRule="auto"/>
              <w:ind w:firstLine="0"/>
              <w:rPr>
                <w:rFonts w:eastAsia="Calibri" w:cs="Times New Roman"/>
                <w:bCs/>
                <w:szCs w:val="24"/>
              </w:rPr>
            </w:pPr>
            <w:r>
              <w:rPr>
                <w:rFonts w:eastAsia="Calibri" w:cs="Times New Roman"/>
                <w:bCs/>
                <w:szCs w:val="24"/>
              </w:rPr>
              <w:t>6/204</w:t>
            </w:r>
          </w:p>
        </w:tc>
        <w:tc>
          <w:tcPr>
            <w:tcW w:w="992" w:type="dxa"/>
          </w:tcPr>
          <w:p w14:paraId="6005E831" w14:textId="77777777" w:rsidR="00D26793" w:rsidRDefault="00D26793" w:rsidP="00BE574E">
            <w:pPr>
              <w:spacing w:after="0" w:line="240" w:lineRule="auto"/>
              <w:ind w:firstLine="0"/>
              <w:rPr>
                <w:rFonts w:eastAsia="Calibri" w:cs="Times New Roman"/>
                <w:bCs/>
                <w:szCs w:val="24"/>
              </w:rPr>
            </w:pPr>
            <w:r>
              <w:rPr>
                <w:rFonts w:eastAsia="Calibri" w:cs="Times New Roman"/>
                <w:bCs/>
                <w:szCs w:val="24"/>
              </w:rPr>
              <w:t>4/136</w:t>
            </w:r>
          </w:p>
        </w:tc>
        <w:tc>
          <w:tcPr>
            <w:tcW w:w="1134" w:type="dxa"/>
          </w:tcPr>
          <w:p w14:paraId="5DA985A0" w14:textId="77777777" w:rsidR="00D26793" w:rsidRDefault="00D26793" w:rsidP="00BE574E">
            <w:pPr>
              <w:spacing w:after="0" w:line="240" w:lineRule="auto"/>
              <w:ind w:firstLine="0"/>
              <w:rPr>
                <w:rFonts w:eastAsia="Calibri" w:cs="Times New Roman"/>
                <w:bCs/>
                <w:szCs w:val="24"/>
              </w:rPr>
            </w:pPr>
            <w:r>
              <w:rPr>
                <w:rFonts w:eastAsia="Calibri" w:cs="Times New Roman"/>
                <w:bCs/>
                <w:szCs w:val="24"/>
              </w:rPr>
              <w:t>3/102</w:t>
            </w:r>
          </w:p>
        </w:tc>
        <w:tc>
          <w:tcPr>
            <w:tcW w:w="993" w:type="dxa"/>
          </w:tcPr>
          <w:p w14:paraId="4B78458F" w14:textId="77777777" w:rsidR="00D26793" w:rsidRDefault="00D26793" w:rsidP="00BE574E">
            <w:pPr>
              <w:spacing w:after="0" w:line="240" w:lineRule="auto"/>
              <w:ind w:firstLine="0"/>
              <w:rPr>
                <w:rFonts w:eastAsia="Calibri" w:cs="Times New Roman"/>
                <w:szCs w:val="24"/>
              </w:rPr>
            </w:pPr>
            <w:r>
              <w:rPr>
                <w:rFonts w:eastAsia="Calibri" w:cs="Times New Roman"/>
                <w:szCs w:val="24"/>
              </w:rPr>
              <w:t>3/102</w:t>
            </w:r>
          </w:p>
        </w:tc>
        <w:tc>
          <w:tcPr>
            <w:tcW w:w="1417" w:type="dxa"/>
          </w:tcPr>
          <w:p w14:paraId="60115125" w14:textId="77777777" w:rsidR="00D26793" w:rsidRDefault="00D26793" w:rsidP="00BE574E">
            <w:pPr>
              <w:spacing w:after="0" w:line="240" w:lineRule="auto"/>
              <w:ind w:firstLine="0"/>
              <w:rPr>
                <w:rFonts w:eastAsia="Calibri" w:cs="Times New Roman"/>
                <w:bCs/>
                <w:szCs w:val="24"/>
              </w:rPr>
            </w:pPr>
            <w:r>
              <w:rPr>
                <w:rFonts w:eastAsia="Calibri" w:cs="Times New Roman"/>
                <w:bCs/>
                <w:szCs w:val="24"/>
              </w:rPr>
              <w:t>16/544</w:t>
            </w:r>
          </w:p>
        </w:tc>
      </w:tr>
      <w:tr w:rsidR="00D26793" w14:paraId="7BE926E3" w14:textId="77777777" w:rsidTr="00B30548">
        <w:trPr>
          <w:trHeight w:val="250"/>
        </w:trPr>
        <w:tc>
          <w:tcPr>
            <w:tcW w:w="2376" w:type="dxa"/>
            <w:vMerge/>
          </w:tcPr>
          <w:p w14:paraId="52A834A0" w14:textId="77777777" w:rsidR="00D26793" w:rsidRDefault="00D26793" w:rsidP="00AA7ED2">
            <w:pPr>
              <w:spacing w:after="0" w:line="240" w:lineRule="auto"/>
              <w:jc w:val="center"/>
              <w:rPr>
                <w:rFonts w:eastAsia="Calibri" w:cs="Times New Roman"/>
                <w:b/>
                <w:szCs w:val="24"/>
              </w:rPr>
            </w:pPr>
          </w:p>
        </w:tc>
        <w:tc>
          <w:tcPr>
            <w:tcW w:w="2410" w:type="dxa"/>
            <w:vAlign w:val="center"/>
          </w:tcPr>
          <w:p w14:paraId="19F7D2DE" w14:textId="77777777" w:rsidR="00D26793" w:rsidRDefault="00D26793" w:rsidP="00BE574E">
            <w:pPr>
              <w:spacing w:after="0" w:line="240" w:lineRule="auto"/>
              <w:ind w:firstLine="0"/>
              <w:rPr>
                <w:rFonts w:eastAsia="Calibri" w:cs="Times New Roman"/>
                <w:bCs/>
                <w:szCs w:val="24"/>
              </w:rPr>
            </w:pPr>
            <w:r>
              <w:rPr>
                <w:rFonts w:eastAsia="Calibri" w:cs="Times New Roman"/>
                <w:bCs/>
                <w:szCs w:val="24"/>
              </w:rPr>
              <w:t>Литература</w:t>
            </w:r>
          </w:p>
        </w:tc>
        <w:tc>
          <w:tcPr>
            <w:tcW w:w="1134" w:type="dxa"/>
            <w:tcBorders>
              <w:left w:val="single" w:sz="4" w:space="0" w:color="auto"/>
            </w:tcBorders>
          </w:tcPr>
          <w:p w14:paraId="536141F9" w14:textId="77777777" w:rsidR="00D26793" w:rsidRDefault="00D26793" w:rsidP="00BE574E">
            <w:pPr>
              <w:spacing w:after="0" w:line="240" w:lineRule="auto"/>
              <w:ind w:firstLine="0"/>
              <w:rPr>
                <w:rFonts w:eastAsia="Calibri" w:cs="Times New Roman"/>
                <w:bCs/>
                <w:szCs w:val="24"/>
              </w:rPr>
            </w:pPr>
            <w:r>
              <w:rPr>
                <w:rFonts w:eastAsia="Calibri" w:cs="Times New Roman"/>
                <w:bCs/>
                <w:szCs w:val="24"/>
              </w:rPr>
              <w:t>3/102</w:t>
            </w:r>
          </w:p>
        </w:tc>
        <w:tc>
          <w:tcPr>
            <w:tcW w:w="992" w:type="dxa"/>
          </w:tcPr>
          <w:p w14:paraId="552CD78E" w14:textId="77777777" w:rsidR="00D26793" w:rsidRDefault="00D26793" w:rsidP="00BE574E">
            <w:pPr>
              <w:spacing w:after="0" w:line="240" w:lineRule="auto"/>
              <w:ind w:firstLine="0"/>
              <w:rPr>
                <w:rFonts w:eastAsia="Calibri" w:cs="Times New Roman"/>
                <w:bCs/>
                <w:szCs w:val="24"/>
              </w:rPr>
            </w:pPr>
            <w:r>
              <w:rPr>
                <w:rFonts w:eastAsia="Calibri" w:cs="Times New Roman"/>
                <w:bCs/>
                <w:szCs w:val="24"/>
              </w:rPr>
              <w:t>2/68</w:t>
            </w:r>
          </w:p>
        </w:tc>
        <w:tc>
          <w:tcPr>
            <w:tcW w:w="1134" w:type="dxa"/>
          </w:tcPr>
          <w:p w14:paraId="34564438" w14:textId="77777777" w:rsidR="00D26793" w:rsidRDefault="00D26793" w:rsidP="00BE574E">
            <w:pPr>
              <w:spacing w:after="0" w:line="240" w:lineRule="auto"/>
              <w:ind w:firstLine="0"/>
              <w:rPr>
                <w:rFonts w:eastAsia="Calibri" w:cs="Times New Roman"/>
                <w:bCs/>
                <w:szCs w:val="24"/>
              </w:rPr>
            </w:pPr>
            <w:r>
              <w:rPr>
                <w:rFonts w:eastAsia="Calibri" w:cs="Times New Roman"/>
                <w:bCs/>
                <w:szCs w:val="24"/>
              </w:rPr>
              <w:t>2/68</w:t>
            </w:r>
          </w:p>
        </w:tc>
        <w:tc>
          <w:tcPr>
            <w:tcW w:w="993" w:type="dxa"/>
          </w:tcPr>
          <w:p w14:paraId="6C83E5D1" w14:textId="77777777" w:rsidR="00D26793" w:rsidRDefault="00D26793" w:rsidP="00BE574E">
            <w:pPr>
              <w:spacing w:after="0" w:line="240" w:lineRule="auto"/>
              <w:ind w:firstLine="0"/>
              <w:rPr>
                <w:rFonts w:eastAsia="Calibri" w:cs="Times New Roman"/>
                <w:szCs w:val="24"/>
              </w:rPr>
            </w:pPr>
            <w:r>
              <w:rPr>
                <w:rFonts w:eastAsia="Calibri" w:cs="Times New Roman"/>
                <w:szCs w:val="24"/>
              </w:rPr>
              <w:t>3/102</w:t>
            </w:r>
          </w:p>
        </w:tc>
        <w:tc>
          <w:tcPr>
            <w:tcW w:w="1417" w:type="dxa"/>
          </w:tcPr>
          <w:p w14:paraId="1B147C16" w14:textId="77777777" w:rsidR="00D26793" w:rsidRDefault="00D26793" w:rsidP="00BE574E">
            <w:pPr>
              <w:spacing w:after="0" w:line="240" w:lineRule="auto"/>
              <w:ind w:firstLine="0"/>
              <w:rPr>
                <w:rFonts w:eastAsia="Calibri" w:cs="Times New Roman"/>
                <w:bCs/>
                <w:szCs w:val="24"/>
              </w:rPr>
            </w:pPr>
            <w:r>
              <w:rPr>
                <w:rFonts w:eastAsia="Calibri" w:cs="Times New Roman"/>
                <w:bCs/>
                <w:szCs w:val="24"/>
              </w:rPr>
              <w:t>10/340</w:t>
            </w:r>
          </w:p>
        </w:tc>
      </w:tr>
      <w:tr w:rsidR="00D26793" w14:paraId="56D3A4C5" w14:textId="77777777" w:rsidTr="00B30548">
        <w:trPr>
          <w:trHeight w:val="282"/>
        </w:trPr>
        <w:tc>
          <w:tcPr>
            <w:tcW w:w="2376" w:type="dxa"/>
          </w:tcPr>
          <w:p w14:paraId="3A85DCEF" w14:textId="77777777" w:rsidR="00D26793" w:rsidRDefault="00D26793" w:rsidP="00BE574E">
            <w:pPr>
              <w:spacing w:after="0" w:line="240" w:lineRule="auto"/>
              <w:ind w:firstLine="0"/>
              <w:rPr>
                <w:rFonts w:eastAsia="Calibri" w:cs="Times New Roman"/>
                <w:b/>
                <w:szCs w:val="24"/>
              </w:rPr>
            </w:pPr>
            <w:r>
              <w:rPr>
                <w:rFonts w:eastAsia="Calibri" w:cs="Times New Roman"/>
                <w:bCs/>
                <w:szCs w:val="24"/>
              </w:rPr>
              <w:t>Иностранный язык</w:t>
            </w:r>
          </w:p>
        </w:tc>
        <w:tc>
          <w:tcPr>
            <w:tcW w:w="2410" w:type="dxa"/>
            <w:vAlign w:val="center"/>
          </w:tcPr>
          <w:p w14:paraId="3C798A13" w14:textId="77777777" w:rsidR="00D26793" w:rsidRDefault="00D26793" w:rsidP="00BE574E">
            <w:pPr>
              <w:spacing w:after="0" w:line="240" w:lineRule="auto"/>
              <w:ind w:firstLine="0"/>
              <w:rPr>
                <w:rFonts w:eastAsia="Calibri" w:cs="Times New Roman"/>
                <w:bCs/>
                <w:szCs w:val="24"/>
              </w:rPr>
            </w:pPr>
            <w:r>
              <w:rPr>
                <w:rFonts w:eastAsia="Calibri" w:cs="Times New Roman"/>
                <w:bCs/>
                <w:szCs w:val="24"/>
              </w:rPr>
              <w:t>Английский язык</w:t>
            </w:r>
          </w:p>
        </w:tc>
        <w:tc>
          <w:tcPr>
            <w:tcW w:w="1134" w:type="dxa"/>
            <w:tcBorders>
              <w:left w:val="single" w:sz="4" w:space="0" w:color="auto"/>
            </w:tcBorders>
          </w:tcPr>
          <w:p w14:paraId="1DB2DF29" w14:textId="77777777" w:rsidR="00D26793" w:rsidRDefault="00D26793" w:rsidP="00BE574E">
            <w:pPr>
              <w:spacing w:after="0" w:line="240" w:lineRule="auto"/>
              <w:ind w:firstLine="0"/>
              <w:rPr>
                <w:rFonts w:eastAsia="Calibri" w:cs="Times New Roman"/>
                <w:bCs/>
                <w:szCs w:val="24"/>
              </w:rPr>
            </w:pPr>
            <w:r>
              <w:rPr>
                <w:rFonts w:eastAsia="Calibri" w:cs="Times New Roman"/>
                <w:bCs/>
                <w:szCs w:val="24"/>
              </w:rPr>
              <w:t>3/102</w:t>
            </w:r>
          </w:p>
        </w:tc>
        <w:tc>
          <w:tcPr>
            <w:tcW w:w="992" w:type="dxa"/>
          </w:tcPr>
          <w:p w14:paraId="7227DCB7" w14:textId="77777777" w:rsidR="00D26793" w:rsidRDefault="00D26793" w:rsidP="00BE574E">
            <w:pPr>
              <w:spacing w:after="0" w:line="240" w:lineRule="auto"/>
              <w:ind w:firstLine="0"/>
              <w:rPr>
                <w:rFonts w:eastAsia="Calibri" w:cs="Times New Roman"/>
                <w:bCs/>
                <w:szCs w:val="24"/>
              </w:rPr>
            </w:pPr>
            <w:r>
              <w:rPr>
                <w:rFonts w:eastAsia="Calibri" w:cs="Times New Roman"/>
                <w:bCs/>
                <w:szCs w:val="24"/>
              </w:rPr>
              <w:t>3/102</w:t>
            </w:r>
          </w:p>
        </w:tc>
        <w:tc>
          <w:tcPr>
            <w:tcW w:w="1134" w:type="dxa"/>
          </w:tcPr>
          <w:p w14:paraId="7E4B5ADA" w14:textId="77777777" w:rsidR="00D26793" w:rsidRDefault="00D26793" w:rsidP="00BE574E">
            <w:pPr>
              <w:spacing w:after="0" w:line="240" w:lineRule="auto"/>
              <w:ind w:firstLine="0"/>
              <w:rPr>
                <w:rFonts w:eastAsia="Calibri" w:cs="Times New Roman"/>
                <w:bCs/>
                <w:szCs w:val="24"/>
              </w:rPr>
            </w:pPr>
            <w:r>
              <w:rPr>
                <w:rFonts w:eastAsia="Calibri" w:cs="Times New Roman"/>
                <w:bCs/>
                <w:szCs w:val="24"/>
              </w:rPr>
              <w:t>3/102</w:t>
            </w:r>
          </w:p>
        </w:tc>
        <w:tc>
          <w:tcPr>
            <w:tcW w:w="993" w:type="dxa"/>
          </w:tcPr>
          <w:p w14:paraId="2BE95F7F" w14:textId="77777777" w:rsidR="00D26793" w:rsidRDefault="00D26793" w:rsidP="00BE574E">
            <w:pPr>
              <w:spacing w:after="0" w:line="240" w:lineRule="auto"/>
              <w:ind w:firstLine="0"/>
              <w:rPr>
                <w:rFonts w:eastAsia="Calibri" w:cs="Times New Roman"/>
                <w:szCs w:val="24"/>
              </w:rPr>
            </w:pPr>
            <w:r>
              <w:rPr>
                <w:rFonts w:eastAsia="Calibri" w:cs="Times New Roman"/>
                <w:szCs w:val="24"/>
              </w:rPr>
              <w:t>3/102</w:t>
            </w:r>
          </w:p>
        </w:tc>
        <w:tc>
          <w:tcPr>
            <w:tcW w:w="1417" w:type="dxa"/>
          </w:tcPr>
          <w:p w14:paraId="3301602E" w14:textId="77777777" w:rsidR="00D26793" w:rsidRDefault="00D26793" w:rsidP="00BE574E">
            <w:pPr>
              <w:spacing w:after="0" w:line="240" w:lineRule="auto"/>
              <w:ind w:firstLine="0"/>
              <w:rPr>
                <w:rFonts w:eastAsia="Calibri" w:cs="Times New Roman"/>
                <w:bCs/>
                <w:szCs w:val="24"/>
              </w:rPr>
            </w:pPr>
            <w:r>
              <w:rPr>
                <w:rFonts w:eastAsia="Calibri" w:cs="Times New Roman"/>
                <w:bCs/>
                <w:szCs w:val="24"/>
              </w:rPr>
              <w:t>12/408</w:t>
            </w:r>
          </w:p>
        </w:tc>
      </w:tr>
      <w:tr w:rsidR="00D26793" w14:paraId="2F0BF452" w14:textId="77777777" w:rsidTr="00B30548">
        <w:trPr>
          <w:trHeight w:val="238"/>
        </w:trPr>
        <w:tc>
          <w:tcPr>
            <w:tcW w:w="2376" w:type="dxa"/>
            <w:vMerge w:val="restart"/>
          </w:tcPr>
          <w:p w14:paraId="1064EE2A" w14:textId="77777777" w:rsidR="00D26793" w:rsidRDefault="00D26793" w:rsidP="00BE574E">
            <w:pPr>
              <w:spacing w:after="0" w:line="240" w:lineRule="auto"/>
              <w:ind w:firstLine="0"/>
              <w:rPr>
                <w:rFonts w:eastAsia="Calibri" w:cs="Times New Roman"/>
                <w:b/>
                <w:szCs w:val="24"/>
              </w:rPr>
            </w:pPr>
            <w:r>
              <w:rPr>
                <w:rFonts w:eastAsia="Calibri" w:cs="Times New Roman"/>
                <w:bCs/>
                <w:szCs w:val="24"/>
              </w:rPr>
              <w:t>Математика и информатика</w:t>
            </w:r>
          </w:p>
        </w:tc>
        <w:tc>
          <w:tcPr>
            <w:tcW w:w="2410" w:type="dxa"/>
          </w:tcPr>
          <w:p w14:paraId="0B117782" w14:textId="77777777" w:rsidR="00D26793" w:rsidRDefault="00D26793" w:rsidP="00BE574E">
            <w:pPr>
              <w:spacing w:after="0" w:line="240" w:lineRule="auto"/>
              <w:ind w:firstLine="0"/>
              <w:rPr>
                <w:rFonts w:eastAsia="Calibri" w:cs="Times New Roman"/>
                <w:szCs w:val="24"/>
              </w:rPr>
            </w:pPr>
            <w:r>
              <w:rPr>
                <w:rFonts w:eastAsia="Calibri" w:cs="Times New Roman"/>
                <w:szCs w:val="24"/>
              </w:rPr>
              <w:t>Математика</w:t>
            </w:r>
          </w:p>
        </w:tc>
        <w:tc>
          <w:tcPr>
            <w:tcW w:w="1134" w:type="dxa"/>
            <w:tcBorders>
              <w:left w:val="single" w:sz="4" w:space="0" w:color="auto"/>
            </w:tcBorders>
          </w:tcPr>
          <w:p w14:paraId="38227D2F" w14:textId="77777777" w:rsidR="00D26793" w:rsidRDefault="00D26793" w:rsidP="00BE574E">
            <w:pPr>
              <w:spacing w:after="0" w:line="240" w:lineRule="auto"/>
              <w:ind w:firstLine="0"/>
              <w:rPr>
                <w:rFonts w:eastAsia="Calibri" w:cs="Times New Roman"/>
                <w:szCs w:val="24"/>
              </w:rPr>
            </w:pPr>
            <w:r>
              <w:rPr>
                <w:rFonts w:eastAsia="Calibri" w:cs="Times New Roman"/>
                <w:szCs w:val="24"/>
              </w:rPr>
              <w:t>5/170</w:t>
            </w:r>
          </w:p>
        </w:tc>
        <w:tc>
          <w:tcPr>
            <w:tcW w:w="992" w:type="dxa"/>
            <w:vAlign w:val="bottom"/>
          </w:tcPr>
          <w:p w14:paraId="1E294E71" w14:textId="77777777" w:rsidR="00D26793" w:rsidRDefault="00D26793" w:rsidP="00AA7ED2">
            <w:pPr>
              <w:spacing w:after="0" w:line="240" w:lineRule="auto"/>
              <w:jc w:val="center"/>
              <w:rPr>
                <w:rFonts w:eastAsia="Calibri" w:cs="Times New Roman"/>
                <w:szCs w:val="24"/>
              </w:rPr>
            </w:pPr>
          </w:p>
        </w:tc>
        <w:tc>
          <w:tcPr>
            <w:tcW w:w="1134" w:type="dxa"/>
            <w:vAlign w:val="bottom"/>
          </w:tcPr>
          <w:p w14:paraId="31B2FAC7" w14:textId="77777777" w:rsidR="00D26793" w:rsidRDefault="00D26793" w:rsidP="00AA7ED2">
            <w:pPr>
              <w:spacing w:after="0" w:line="240" w:lineRule="auto"/>
              <w:jc w:val="center"/>
              <w:rPr>
                <w:rFonts w:eastAsia="Calibri" w:cs="Times New Roman"/>
                <w:szCs w:val="24"/>
              </w:rPr>
            </w:pPr>
          </w:p>
        </w:tc>
        <w:tc>
          <w:tcPr>
            <w:tcW w:w="993" w:type="dxa"/>
            <w:vAlign w:val="bottom"/>
          </w:tcPr>
          <w:p w14:paraId="3A4B60D6" w14:textId="77777777" w:rsidR="00D26793" w:rsidRDefault="00D26793" w:rsidP="00AA7ED2">
            <w:pPr>
              <w:spacing w:after="0" w:line="240" w:lineRule="auto"/>
              <w:jc w:val="center"/>
              <w:rPr>
                <w:rFonts w:eastAsia="Calibri" w:cs="Times New Roman"/>
                <w:szCs w:val="24"/>
              </w:rPr>
            </w:pPr>
          </w:p>
        </w:tc>
        <w:tc>
          <w:tcPr>
            <w:tcW w:w="1417" w:type="dxa"/>
          </w:tcPr>
          <w:p w14:paraId="78CEC296" w14:textId="77777777" w:rsidR="00D26793" w:rsidRDefault="00D26793" w:rsidP="00BE574E">
            <w:pPr>
              <w:spacing w:after="0" w:line="240" w:lineRule="auto"/>
              <w:ind w:firstLine="0"/>
              <w:rPr>
                <w:rFonts w:eastAsia="Calibri" w:cs="Times New Roman"/>
                <w:bCs/>
                <w:szCs w:val="24"/>
              </w:rPr>
            </w:pPr>
            <w:r>
              <w:rPr>
                <w:rFonts w:eastAsia="Calibri" w:cs="Times New Roman"/>
                <w:bCs/>
                <w:szCs w:val="24"/>
              </w:rPr>
              <w:t>5/170</w:t>
            </w:r>
          </w:p>
        </w:tc>
      </w:tr>
      <w:tr w:rsidR="00D26793" w14:paraId="71F0629C" w14:textId="77777777" w:rsidTr="00B30548">
        <w:trPr>
          <w:trHeight w:val="304"/>
        </w:trPr>
        <w:tc>
          <w:tcPr>
            <w:tcW w:w="2376" w:type="dxa"/>
            <w:vMerge/>
          </w:tcPr>
          <w:p w14:paraId="78A8C321" w14:textId="77777777" w:rsidR="00D26793" w:rsidRDefault="00D26793" w:rsidP="00AA7ED2">
            <w:pPr>
              <w:spacing w:after="0" w:line="240" w:lineRule="auto"/>
              <w:jc w:val="center"/>
              <w:rPr>
                <w:rFonts w:eastAsia="Calibri" w:cs="Times New Roman"/>
                <w:bCs/>
                <w:szCs w:val="24"/>
              </w:rPr>
            </w:pPr>
          </w:p>
        </w:tc>
        <w:tc>
          <w:tcPr>
            <w:tcW w:w="2410" w:type="dxa"/>
          </w:tcPr>
          <w:p w14:paraId="7D52C4EB" w14:textId="77777777" w:rsidR="00D26793" w:rsidRDefault="00D26793" w:rsidP="00BE574E">
            <w:pPr>
              <w:spacing w:after="0" w:line="240" w:lineRule="auto"/>
              <w:ind w:firstLine="0"/>
              <w:rPr>
                <w:rFonts w:eastAsia="Calibri" w:cs="Times New Roman"/>
                <w:szCs w:val="24"/>
              </w:rPr>
            </w:pPr>
            <w:r>
              <w:rPr>
                <w:rFonts w:eastAsia="Calibri" w:cs="Times New Roman"/>
                <w:szCs w:val="24"/>
              </w:rPr>
              <w:t>Алгебра</w:t>
            </w:r>
          </w:p>
        </w:tc>
        <w:tc>
          <w:tcPr>
            <w:tcW w:w="1134" w:type="dxa"/>
            <w:tcBorders>
              <w:left w:val="single" w:sz="4" w:space="0" w:color="auto"/>
            </w:tcBorders>
            <w:vAlign w:val="bottom"/>
          </w:tcPr>
          <w:p w14:paraId="6B5955FE" w14:textId="77777777" w:rsidR="00D26793" w:rsidRDefault="00D26793" w:rsidP="00AA7ED2">
            <w:pPr>
              <w:spacing w:after="0" w:line="240" w:lineRule="auto"/>
              <w:jc w:val="center"/>
              <w:rPr>
                <w:rFonts w:eastAsia="Calibri" w:cs="Times New Roman"/>
                <w:szCs w:val="24"/>
              </w:rPr>
            </w:pPr>
          </w:p>
        </w:tc>
        <w:tc>
          <w:tcPr>
            <w:tcW w:w="992" w:type="dxa"/>
            <w:vAlign w:val="bottom"/>
          </w:tcPr>
          <w:p w14:paraId="5D44DD65" w14:textId="77777777" w:rsidR="00D26793" w:rsidRDefault="00D26793" w:rsidP="00BE574E">
            <w:pPr>
              <w:spacing w:after="0" w:line="240" w:lineRule="auto"/>
              <w:ind w:firstLine="0"/>
              <w:rPr>
                <w:rFonts w:eastAsia="Calibri" w:cs="Times New Roman"/>
                <w:szCs w:val="24"/>
              </w:rPr>
            </w:pPr>
            <w:r>
              <w:rPr>
                <w:rFonts w:eastAsia="Calibri" w:cs="Times New Roman"/>
                <w:szCs w:val="24"/>
              </w:rPr>
              <w:t>3/102</w:t>
            </w:r>
          </w:p>
        </w:tc>
        <w:tc>
          <w:tcPr>
            <w:tcW w:w="1134" w:type="dxa"/>
            <w:vAlign w:val="bottom"/>
          </w:tcPr>
          <w:p w14:paraId="35EE49BA" w14:textId="77777777" w:rsidR="00D26793" w:rsidRDefault="00D26793" w:rsidP="00BE574E">
            <w:pPr>
              <w:spacing w:after="0" w:line="240" w:lineRule="auto"/>
              <w:ind w:firstLine="0"/>
              <w:rPr>
                <w:rFonts w:eastAsia="Calibri" w:cs="Times New Roman"/>
                <w:szCs w:val="24"/>
              </w:rPr>
            </w:pPr>
            <w:r>
              <w:rPr>
                <w:rFonts w:eastAsia="Calibri" w:cs="Times New Roman"/>
                <w:szCs w:val="24"/>
              </w:rPr>
              <w:t>3/102</w:t>
            </w:r>
          </w:p>
        </w:tc>
        <w:tc>
          <w:tcPr>
            <w:tcW w:w="993" w:type="dxa"/>
            <w:vAlign w:val="bottom"/>
          </w:tcPr>
          <w:p w14:paraId="118F3CD7" w14:textId="77777777" w:rsidR="00D26793" w:rsidRDefault="00D26793" w:rsidP="00BE574E">
            <w:pPr>
              <w:spacing w:after="0" w:line="240" w:lineRule="auto"/>
              <w:ind w:firstLine="0"/>
              <w:rPr>
                <w:rFonts w:eastAsia="Calibri" w:cs="Times New Roman"/>
                <w:szCs w:val="24"/>
              </w:rPr>
            </w:pPr>
            <w:r>
              <w:rPr>
                <w:rFonts w:eastAsia="Calibri" w:cs="Times New Roman"/>
                <w:szCs w:val="24"/>
              </w:rPr>
              <w:t>3/102</w:t>
            </w:r>
          </w:p>
        </w:tc>
        <w:tc>
          <w:tcPr>
            <w:tcW w:w="1417" w:type="dxa"/>
          </w:tcPr>
          <w:p w14:paraId="3F1DB688" w14:textId="77777777" w:rsidR="00D26793" w:rsidRDefault="00D26793" w:rsidP="00BE574E">
            <w:pPr>
              <w:spacing w:after="0" w:line="240" w:lineRule="auto"/>
              <w:ind w:firstLine="0"/>
              <w:rPr>
                <w:rFonts w:eastAsia="Calibri" w:cs="Times New Roman"/>
                <w:bCs/>
                <w:szCs w:val="24"/>
              </w:rPr>
            </w:pPr>
            <w:r>
              <w:rPr>
                <w:rFonts w:eastAsia="Calibri" w:cs="Times New Roman"/>
                <w:bCs/>
                <w:szCs w:val="24"/>
              </w:rPr>
              <w:t>9/306</w:t>
            </w:r>
          </w:p>
        </w:tc>
      </w:tr>
      <w:tr w:rsidR="00D26793" w14:paraId="6D245221" w14:textId="77777777" w:rsidTr="00B30548">
        <w:trPr>
          <w:trHeight w:val="304"/>
        </w:trPr>
        <w:tc>
          <w:tcPr>
            <w:tcW w:w="2376" w:type="dxa"/>
            <w:vMerge/>
          </w:tcPr>
          <w:p w14:paraId="2E03E765" w14:textId="77777777" w:rsidR="00D26793" w:rsidRDefault="00D26793" w:rsidP="00AA7ED2">
            <w:pPr>
              <w:spacing w:after="0" w:line="240" w:lineRule="auto"/>
              <w:jc w:val="center"/>
              <w:rPr>
                <w:rFonts w:eastAsia="Calibri" w:cs="Times New Roman"/>
                <w:bCs/>
                <w:szCs w:val="24"/>
              </w:rPr>
            </w:pPr>
          </w:p>
        </w:tc>
        <w:tc>
          <w:tcPr>
            <w:tcW w:w="2410" w:type="dxa"/>
          </w:tcPr>
          <w:p w14:paraId="66D0D6BF" w14:textId="77777777" w:rsidR="00D26793" w:rsidRDefault="00D26793" w:rsidP="00BE574E">
            <w:pPr>
              <w:spacing w:after="0" w:line="240" w:lineRule="auto"/>
              <w:ind w:firstLine="0"/>
              <w:rPr>
                <w:rFonts w:eastAsia="Calibri" w:cs="Times New Roman"/>
                <w:szCs w:val="24"/>
              </w:rPr>
            </w:pPr>
            <w:r>
              <w:rPr>
                <w:rFonts w:eastAsia="Calibri" w:cs="Times New Roman"/>
                <w:szCs w:val="24"/>
              </w:rPr>
              <w:t>Геометрия</w:t>
            </w:r>
          </w:p>
        </w:tc>
        <w:tc>
          <w:tcPr>
            <w:tcW w:w="1134" w:type="dxa"/>
            <w:tcBorders>
              <w:left w:val="single" w:sz="4" w:space="0" w:color="auto"/>
            </w:tcBorders>
            <w:vAlign w:val="bottom"/>
          </w:tcPr>
          <w:p w14:paraId="74CB3B0B" w14:textId="77777777" w:rsidR="00D26793" w:rsidRDefault="00D26793" w:rsidP="00AA7ED2">
            <w:pPr>
              <w:spacing w:after="0" w:line="240" w:lineRule="auto"/>
              <w:jc w:val="center"/>
              <w:rPr>
                <w:rFonts w:eastAsia="Calibri" w:cs="Times New Roman"/>
                <w:szCs w:val="24"/>
              </w:rPr>
            </w:pPr>
          </w:p>
        </w:tc>
        <w:tc>
          <w:tcPr>
            <w:tcW w:w="992" w:type="dxa"/>
          </w:tcPr>
          <w:p w14:paraId="33A51726" w14:textId="77777777" w:rsidR="00D26793" w:rsidRDefault="00D26793" w:rsidP="00BE574E">
            <w:pPr>
              <w:spacing w:after="0" w:line="240" w:lineRule="auto"/>
              <w:ind w:firstLine="0"/>
              <w:rPr>
                <w:rFonts w:eastAsia="Calibri" w:cs="Times New Roman"/>
                <w:szCs w:val="24"/>
              </w:rPr>
            </w:pPr>
            <w:r>
              <w:rPr>
                <w:rFonts w:eastAsia="Calibri" w:cs="Times New Roman"/>
                <w:szCs w:val="24"/>
              </w:rPr>
              <w:t>2/68</w:t>
            </w:r>
          </w:p>
        </w:tc>
        <w:tc>
          <w:tcPr>
            <w:tcW w:w="1134" w:type="dxa"/>
          </w:tcPr>
          <w:p w14:paraId="5F75D3E9" w14:textId="77777777" w:rsidR="00D26793" w:rsidRDefault="00D26793" w:rsidP="00BE574E">
            <w:pPr>
              <w:spacing w:after="0" w:line="240" w:lineRule="auto"/>
              <w:ind w:firstLine="0"/>
              <w:rPr>
                <w:rFonts w:eastAsia="Calibri" w:cs="Times New Roman"/>
                <w:szCs w:val="24"/>
              </w:rPr>
            </w:pPr>
            <w:r>
              <w:rPr>
                <w:rFonts w:eastAsia="Calibri" w:cs="Times New Roman"/>
                <w:szCs w:val="24"/>
              </w:rPr>
              <w:t>2/68</w:t>
            </w:r>
          </w:p>
        </w:tc>
        <w:tc>
          <w:tcPr>
            <w:tcW w:w="993" w:type="dxa"/>
          </w:tcPr>
          <w:p w14:paraId="464F79F2" w14:textId="77777777" w:rsidR="00D26793" w:rsidRDefault="00D26793" w:rsidP="00BE574E">
            <w:pPr>
              <w:spacing w:after="0" w:line="240" w:lineRule="auto"/>
              <w:ind w:firstLine="0"/>
              <w:rPr>
                <w:rFonts w:eastAsia="Calibri" w:cs="Times New Roman"/>
                <w:szCs w:val="24"/>
              </w:rPr>
            </w:pPr>
            <w:r>
              <w:rPr>
                <w:rFonts w:eastAsia="Calibri" w:cs="Times New Roman"/>
                <w:szCs w:val="24"/>
              </w:rPr>
              <w:t>2/68</w:t>
            </w:r>
          </w:p>
        </w:tc>
        <w:tc>
          <w:tcPr>
            <w:tcW w:w="1417" w:type="dxa"/>
          </w:tcPr>
          <w:p w14:paraId="72060CC2" w14:textId="77777777" w:rsidR="00D26793" w:rsidRDefault="00D26793" w:rsidP="00BE574E">
            <w:pPr>
              <w:spacing w:after="0" w:line="240" w:lineRule="auto"/>
              <w:ind w:firstLine="0"/>
              <w:rPr>
                <w:rFonts w:eastAsia="Calibri" w:cs="Times New Roman"/>
                <w:bCs/>
                <w:szCs w:val="24"/>
              </w:rPr>
            </w:pPr>
            <w:r>
              <w:rPr>
                <w:rFonts w:eastAsia="Calibri" w:cs="Times New Roman"/>
                <w:bCs/>
                <w:szCs w:val="24"/>
              </w:rPr>
              <w:t>6/204</w:t>
            </w:r>
          </w:p>
        </w:tc>
      </w:tr>
      <w:tr w:rsidR="00D26793" w14:paraId="2AC748E3" w14:textId="77777777" w:rsidTr="00B30548">
        <w:trPr>
          <w:trHeight w:val="304"/>
        </w:trPr>
        <w:tc>
          <w:tcPr>
            <w:tcW w:w="2376" w:type="dxa"/>
            <w:vMerge/>
          </w:tcPr>
          <w:p w14:paraId="256FAC4F" w14:textId="77777777" w:rsidR="00D26793" w:rsidRDefault="00D26793" w:rsidP="00AA7ED2">
            <w:pPr>
              <w:spacing w:after="0" w:line="240" w:lineRule="auto"/>
              <w:jc w:val="center"/>
              <w:rPr>
                <w:rFonts w:eastAsia="Calibri" w:cs="Times New Roman"/>
                <w:bCs/>
                <w:szCs w:val="24"/>
              </w:rPr>
            </w:pPr>
          </w:p>
        </w:tc>
        <w:tc>
          <w:tcPr>
            <w:tcW w:w="2410" w:type="dxa"/>
          </w:tcPr>
          <w:p w14:paraId="483210F7" w14:textId="77777777" w:rsidR="00D26793" w:rsidRDefault="00D26793" w:rsidP="00BE574E">
            <w:pPr>
              <w:spacing w:after="0" w:line="240" w:lineRule="auto"/>
              <w:ind w:firstLine="0"/>
              <w:rPr>
                <w:rFonts w:eastAsia="Calibri" w:cs="Times New Roman"/>
                <w:szCs w:val="24"/>
              </w:rPr>
            </w:pPr>
            <w:r>
              <w:rPr>
                <w:rFonts w:eastAsia="Calibri" w:cs="Times New Roman"/>
                <w:szCs w:val="24"/>
              </w:rPr>
              <w:t>Информатика</w:t>
            </w:r>
          </w:p>
        </w:tc>
        <w:tc>
          <w:tcPr>
            <w:tcW w:w="1134" w:type="dxa"/>
            <w:tcBorders>
              <w:left w:val="single" w:sz="4" w:space="0" w:color="auto"/>
            </w:tcBorders>
            <w:vAlign w:val="bottom"/>
          </w:tcPr>
          <w:p w14:paraId="43C1AB66" w14:textId="77777777" w:rsidR="00D26793" w:rsidRDefault="00D26793" w:rsidP="00AA7ED2">
            <w:pPr>
              <w:spacing w:after="0" w:line="240" w:lineRule="auto"/>
              <w:jc w:val="center"/>
              <w:rPr>
                <w:rFonts w:eastAsia="Calibri" w:cs="Times New Roman"/>
                <w:szCs w:val="24"/>
              </w:rPr>
            </w:pPr>
          </w:p>
        </w:tc>
        <w:tc>
          <w:tcPr>
            <w:tcW w:w="992" w:type="dxa"/>
          </w:tcPr>
          <w:p w14:paraId="77D92F75" w14:textId="77777777" w:rsidR="00D26793" w:rsidRDefault="00D26793" w:rsidP="00BE574E">
            <w:pPr>
              <w:spacing w:after="0" w:line="240" w:lineRule="auto"/>
              <w:ind w:firstLine="0"/>
              <w:rPr>
                <w:rFonts w:eastAsia="Calibri" w:cs="Times New Roman"/>
                <w:szCs w:val="24"/>
              </w:rPr>
            </w:pPr>
            <w:r>
              <w:rPr>
                <w:rFonts w:eastAsia="Calibri" w:cs="Times New Roman"/>
                <w:szCs w:val="24"/>
              </w:rPr>
              <w:t>1/34</w:t>
            </w:r>
          </w:p>
        </w:tc>
        <w:tc>
          <w:tcPr>
            <w:tcW w:w="1134" w:type="dxa"/>
          </w:tcPr>
          <w:p w14:paraId="61FE9FAD" w14:textId="77777777" w:rsidR="00D26793" w:rsidRDefault="00D26793" w:rsidP="00BE574E">
            <w:pPr>
              <w:spacing w:after="0" w:line="240" w:lineRule="auto"/>
              <w:ind w:firstLine="0"/>
              <w:rPr>
                <w:rFonts w:eastAsia="Calibri" w:cs="Times New Roman"/>
                <w:szCs w:val="24"/>
              </w:rPr>
            </w:pPr>
            <w:r>
              <w:rPr>
                <w:rFonts w:eastAsia="Calibri" w:cs="Times New Roman"/>
                <w:szCs w:val="24"/>
              </w:rPr>
              <w:t>1/34</w:t>
            </w:r>
          </w:p>
        </w:tc>
        <w:tc>
          <w:tcPr>
            <w:tcW w:w="993" w:type="dxa"/>
          </w:tcPr>
          <w:p w14:paraId="00409993" w14:textId="77777777" w:rsidR="00D26793" w:rsidRDefault="00D26793" w:rsidP="00BE574E">
            <w:pPr>
              <w:spacing w:after="0" w:line="240" w:lineRule="auto"/>
              <w:ind w:firstLine="0"/>
              <w:rPr>
                <w:rFonts w:eastAsia="Calibri" w:cs="Times New Roman"/>
                <w:szCs w:val="24"/>
              </w:rPr>
            </w:pPr>
            <w:r>
              <w:rPr>
                <w:rFonts w:eastAsia="Calibri" w:cs="Times New Roman"/>
                <w:szCs w:val="24"/>
              </w:rPr>
              <w:t>1/34</w:t>
            </w:r>
          </w:p>
        </w:tc>
        <w:tc>
          <w:tcPr>
            <w:tcW w:w="1417" w:type="dxa"/>
          </w:tcPr>
          <w:p w14:paraId="49505B31" w14:textId="77777777" w:rsidR="00D26793" w:rsidRDefault="00D26793" w:rsidP="00BE574E">
            <w:pPr>
              <w:spacing w:after="0" w:line="240" w:lineRule="auto"/>
              <w:ind w:firstLine="0"/>
              <w:rPr>
                <w:rFonts w:eastAsia="Calibri" w:cs="Times New Roman"/>
                <w:bCs/>
                <w:szCs w:val="24"/>
              </w:rPr>
            </w:pPr>
            <w:r>
              <w:rPr>
                <w:rFonts w:eastAsia="Calibri" w:cs="Times New Roman"/>
                <w:bCs/>
                <w:szCs w:val="24"/>
              </w:rPr>
              <w:t>3/102</w:t>
            </w:r>
          </w:p>
        </w:tc>
      </w:tr>
      <w:tr w:rsidR="00D26793" w14:paraId="0FE18AC5" w14:textId="77777777" w:rsidTr="00B30548">
        <w:trPr>
          <w:trHeight w:val="169"/>
        </w:trPr>
        <w:tc>
          <w:tcPr>
            <w:tcW w:w="2376" w:type="dxa"/>
            <w:vMerge w:val="restart"/>
          </w:tcPr>
          <w:p w14:paraId="3A43E569" w14:textId="77777777" w:rsidR="00D26793" w:rsidRDefault="00D26793" w:rsidP="00BE574E">
            <w:pPr>
              <w:spacing w:after="0" w:line="240" w:lineRule="auto"/>
              <w:ind w:firstLine="0"/>
              <w:rPr>
                <w:rFonts w:eastAsia="Calibri" w:cs="Times New Roman"/>
                <w:szCs w:val="24"/>
              </w:rPr>
            </w:pPr>
            <w:r>
              <w:rPr>
                <w:rFonts w:eastAsia="Calibri" w:cs="Times New Roman"/>
                <w:szCs w:val="24"/>
              </w:rPr>
              <w:t>Общественно-научные предметы</w:t>
            </w:r>
          </w:p>
        </w:tc>
        <w:tc>
          <w:tcPr>
            <w:tcW w:w="2410" w:type="dxa"/>
          </w:tcPr>
          <w:p w14:paraId="59C4C8C8" w14:textId="77777777" w:rsidR="00D26793" w:rsidRDefault="00D26793" w:rsidP="00BE574E">
            <w:pPr>
              <w:spacing w:after="0" w:line="240" w:lineRule="auto"/>
              <w:ind w:firstLine="0"/>
              <w:rPr>
                <w:rFonts w:eastAsia="Calibri" w:cs="Times New Roman"/>
                <w:szCs w:val="24"/>
              </w:rPr>
            </w:pPr>
            <w:r>
              <w:rPr>
                <w:rFonts w:eastAsia="Calibri" w:cs="Times New Roman"/>
                <w:szCs w:val="24"/>
              </w:rPr>
              <w:t xml:space="preserve">История </w:t>
            </w:r>
          </w:p>
        </w:tc>
        <w:tc>
          <w:tcPr>
            <w:tcW w:w="1134" w:type="dxa"/>
            <w:tcBorders>
              <w:left w:val="single" w:sz="4" w:space="0" w:color="auto"/>
            </w:tcBorders>
          </w:tcPr>
          <w:p w14:paraId="6D57801D" w14:textId="77777777" w:rsidR="00D26793" w:rsidRDefault="00D26793" w:rsidP="00BE574E">
            <w:pPr>
              <w:spacing w:after="0" w:line="240" w:lineRule="auto"/>
              <w:ind w:firstLine="0"/>
              <w:rPr>
                <w:rFonts w:eastAsia="Calibri" w:cs="Times New Roman"/>
                <w:szCs w:val="24"/>
              </w:rPr>
            </w:pPr>
            <w:r>
              <w:rPr>
                <w:rFonts w:eastAsia="Calibri" w:cs="Times New Roman"/>
                <w:szCs w:val="24"/>
              </w:rPr>
              <w:t>2/68</w:t>
            </w:r>
          </w:p>
        </w:tc>
        <w:tc>
          <w:tcPr>
            <w:tcW w:w="992" w:type="dxa"/>
          </w:tcPr>
          <w:p w14:paraId="50DAC21C" w14:textId="77777777" w:rsidR="00D26793" w:rsidRDefault="00D26793" w:rsidP="00BE574E">
            <w:pPr>
              <w:spacing w:after="0" w:line="240" w:lineRule="auto"/>
              <w:ind w:firstLine="0"/>
              <w:rPr>
                <w:rFonts w:eastAsia="Calibri" w:cs="Times New Roman"/>
                <w:szCs w:val="24"/>
              </w:rPr>
            </w:pPr>
            <w:r>
              <w:rPr>
                <w:rFonts w:eastAsia="Calibri" w:cs="Times New Roman"/>
                <w:szCs w:val="24"/>
              </w:rPr>
              <w:t>2/68</w:t>
            </w:r>
          </w:p>
        </w:tc>
        <w:tc>
          <w:tcPr>
            <w:tcW w:w="1134" w:type="dxa"/>
          </w:tcPr>
          <w:p w14:paraId="73558376" w14:textId="77777777" w:rsidR="00D26793" w:rsidRDefault="00D26793" w:rsidP="00BE574E">
            <w:pPr>
              <w:spacing w:after="0" w:line="240" w:lineRule="auto"/>
              <w:ind w:firstLine="0"/>
              <w:rPr>
                <w:rFonts w:eastAsia="Calibri" w:cs="Times New Roman"/>
                <w:szCs w:val="24"/>
              </w:rPr>
            </w:pPr>
            <w:r>
              <w:rPr>
                <w:rFonts w:eastAsia="Calibri" w:cs="Times New Roman"/>
                <w:szCs w:val="24"/>
              </w:rPr>
              <w:t>2/68</w:t>
            </w:r>
          </w:p>
        </w:tc>
        <w:tc>
          <w:tcPr>
            <w:tcW w:w="993" w:type="dxa"/>
            <w:vAlign w:val="bottom"/>
          </w:tcPr>
          <w:p w14:paraId="32A13729" w14:textId="77777777" w:rsidR="00D26793" w:rsidRDefault="00D26793" w:rsidP="00BE574E">
            <w:pPr>
              <w:spacing w:after="0" w:line="240" w:lineRule="auto"/>
              <w:ind w:firstLine="0"/>
              <w:rPr>
                <w:rFonts w:eastAsia="Calibri" w:cs="Times New Roman"/>
                <w:szCs w:val="24"/>
              </w:rPr>
            </w:pPr>
            <w:r>
              <w:rPr>
                <w:rFonts w:eastAsia="Calibri" w:cs="Times New Roman"/>
                <w:szCs w:val="24"/>
              </w:rPr>
              <w:t>2/68</w:t>
            </w:r>
          </w:p>
        </w:tc>
        <w:tc>
          <w:tcPr>
            <w:tcW w:w="1417" w:type="dxa"/>
          </w:tcPr>
          <w:p w14:paraId="6DCDEBF2" w14:textId="77777777" w:rsidR="00D26793" w:rsidRDefault="00D26793" w:rsidP="00BE574E">
            <w:pPr>
              <w:spacing w:after="0" w:line="240" w:lineRule="auto"/>
              <w:ind w:firstLine="0"/>
              <w:rPr>
                <w:rFonts w:eastAsia="Calibri" w:cs="Times New Roman"/>
                <w:bCs/>
                <w:szCs w:val="24"/>
              </w:rPr>
            </w:pPr>
            <w:r>
              <w:rPr>
                <w:rFonts w:eastAsia="Calibri" w:cs="Times New Roman"/>
                <w:bCs/>
                <w:szCs w:val="24"/>
              </w:rPr>
              <w:t>8/272</w:t>
            </w:r>
          </w:p>
        </w:tc>
      </w:tr>
      <w:tr w:rsidR="00D26793" w14:paraId="4C3147D8" w14:textId="77777777" w:rsidTr="00B30548">
        <w:trPr>
          <w:trHeight w:val="174"/>
        </w:trPr>
        <w:tc>
          <w:tcPr>
            <w:tcW w:w="2376" w:type="dxa"/>
            <w:vMerge/>
          </w:tcPr>
          <w:p w14:paraId="5A9551C0" w14:textId="77777777" w:rsidR="00D26793" w:rsidRDefault="00D26793" w:rsidP="00AA7ED2">
            <w:pPr>
              <w:spacing w:after="0" w:line="240" w:lineRule="auto"/>
              <w:jc w:val="center"/>
              <w:rPr>
                <w:rFonts w:eastAsia="Calibri" w:cs="Times New Roman"/>
                <w:b/>
                <w:szCs w:val="24"/>
              </w:rPr>
            </w:pPr>
          </w:p>
        </w:tc>
        <w:tc>
          <w:tcPr>
            <w:tcW w:w="2410" w:type="dxa"/>
            <w:vAlign w:val="center"/>
          </w:tcPr>
          <w:p w14:paraId="2D6E16B5" w14:textId="77777777" w:rsidR="00D26793" w:rsidRDefault="00D26793" w:rsidP="00BE574E">
            <w:pPr>
              <w:spacing w:after="0" w:line="240" w:lineRule="auto"/>
              <w:ind w:firstLine="0"/>
              <w:rPr>
                <w:rFonts w:eastAsia="Calibri" w:cs="Times New Roman"/>
                <w:bCs/>
                <w:szCs w:val="24"/>
              </w:rPr>
            </w:pPr>
            <w:r>
              <w:rPr>
                <w:rFonts w:eastAsia="Calibri" w:cs="Times New Roman"/>
                <w:bCs/>
                <w:szCs w:val="24"/>
              </w:rPr>
              <w:t>Обществознание</w:t>
            </w:r>
          </w:p>
        </w:tc>
        <w:tc>
          <w:tcPr>
            <w:tcW w:w="1134" w:type="dxa"/>
            <w:tcBorders>
              <w:left w:val="single" w:sz="4" w:space="0" w:color="auto"/>
            </w:tcBorders>
          </w:tcPr>
          <w:p w14:paraId="7369DD11" w14:textId="77777777" w:rsidR="00D26793" w:rsidRDefault="00D26793" w:rsidP="00BE574E">
            <w:pPr>
              <w:spacing w:after="0" w:line="240" w:lineRule="auto"/>
              <w:ind w:firstLine="0"/>
              <w:rPr>
                <w:rFonts w:eastAsia="Calibri" w:cs="Times New Roman"/>
                <w:bCs/>
                <w:szCs w:val="24"/>
              </w:rPr>
            </w:pPr>
            <w:r>
              <w:rPr>
                <w:rFonts w:eastAsia="Calibri" w:cs="Times New Roman"/>
                <w:bCs/>
                <w:szCs w:val="24"/>
              </w:rPr>
              <w:t>1/34</w:t>
            </w:r>
          </w:p>
        </w:tc>
        <w:tc>
          <w:tcPr>
            <w:tcW w:w="992" w:type="dxa"/>
          </w:tcPr>
          <w:p w14:paraId="3F52C1AC" w14:textId="77777777" w:rsidR="00D26793" w:rsidRDefault="00D26793" w:rsidP="00BE574E">
            <w:pPr>
              <w:spacing w:after="0" w:line="240" w:lineRule="auto"/>
              <w:ind w:firstLine="0"/>
              <w:rPr>
                <w:rFonts w:eastAsia="Calibri" w:cs="Times New Roman"/>
                <w:bCs/>
                <w:szCs w:val="24"/>
              </w:rPr>
            </w:pPr>
            <w:r>
              <w:rPr>
                <w:rFonts w:eastAsia="Calibri" w:cs="Times New Roman"/>
                <w:bCs/>
                <w:szCs w:val="24"/>
              </w:rPr>
              <w:t>1/34</w:t>
            </w:r>
          </w:p>
        </w:tc>
        <w:tc>
          <w:tcPr>
            <w:tcW w:w="1134" w:type="dxa"/>
          </w:tcPr>
          <w:p w14:paraId="64DCBDEC" w14:textId="77777777" w:rsidR="00D26793" w:rsidRDefault="00D26793" w:rsidP="00BE574E">
            <w:pPr>
              <w:spacing w:after="0" w:line="240" w:lineRule="auto"/>
              <w:ind w:firstLine="0"/>
              <w:rPr>
                <w:rFonts w:eastAsia="Calibri" w:cs="Times New Roman"/>
                <w:bCs/>
                <w:szCs w:val="24"/>
              </w:rPr>
            </w:pPr>
            <w:r>
              <w:rPr>
                <w:rFonts w:eastAsia="Calibri" w:cs="Times New Roman"/>
                <w:bCs/>
                <w:szCs w:val="24"/>
              </w:rPr>
              <w:t>1/34</w:t>
            </w:r>
          </w:p>
        </w:tc>
        <w:tc>
          <w:tcPr>
            <w:tcW w:w="993" w:type="dxa"/>
          </w:tcPr>
          <w:p w14:paraId="036EE9CB" w14:textId="77777777" w:rsidR="00D26793" w:rsidRDefault="00D26793" w:rsidP="00BE574E">
            <w:pPr>
              <w:spacing w:after="0" w:line="240" w:lineRule="auto"/>
              <w:ind w:firstLine="0"/>
              <w:rPr>
                <w:rFonts w:eastAsia="Calibri" w:cs="Times New Roman"/>
                <w:szCs w:val="24"/>
              </w:rPr>
            </w:pPr>
            <w:r>
              <w:rPr>
                <w:rFonts w:eastAsia="Calibri" w:cs="Times New Roman"/>
                <w:szCs w:val="24"/>
              </w:rPr>
              <w:t>1/34</w:t>
            </w:r>
          </w:p>
        </w:tc>
        <w:tc>
          <w:tcPr>
            <w:tcW w:w="1417" w:type="dxa"/>
          </w:tcPr>
          <w:p w14:paraId="510BC92B" w14:textId="77777777" w:rsidR="00D26793" w:rsidRDefault="00D26793" w:rsidP="00BE574E">
            <w:pPr>
              <w:spacing w:after="0" w:line="240" w:lineRule="auto"/>
              <w:ind w:firstLine="0"/>
              <w:rPr>
                <w:rFonts w:eastAsia="Calibri" w:cs="Times New Roman"/>
                <w:bCs/>
                <w:szCs w:val="24"/>
              </w:rPr>
            </w:pPr>
            <w:r>
              <w:rPr>
                <w:rFonts w:eastAsia="Calibri" w:cs="Times New Roman"/>
                <w:bCs/>
                <w:szCs w:val="24"/>
              </w:rPr>
              <w:t>4/136</w:t>
            </w:r>
          </w:p>
        </w:tc>
      </w:tr>
      <w:tr w:rsidR="00D26793" w14:paraId="463CB3E3" w14:textId="77777777" w:rsidTr="00B30548">
        <w:trPr>
          <w:trHeight w:val="149"/>
        </w:trPr>
        <w:tc>
          <w:tcPr>
            <w:tcW w:w="2376" w:type="dxa"/>
            <w:vMerge/>
          </w:tcPr>
          <w:p w14:paraId="199DFF6A" w14:textId="77777777" w:rsidR="00D26793" w:rsidRDefault="00D26793" w:rsidP="00AA7ED2">
            <w:pPr>
              <w:spacing w:after="0" w:line="240" w:lineRule="auto"/>
              <w:jc w:val="center"/>
              <w:rPr>
                <w:rFonts w:eastAsia="Calibri" w:cs="Times New Roman"/>
                <w:b/>
                <w:szCs w:val="24"/>
              </w:rPr>
            </w:pPr>
          </w:p>
        </w:tc>
        <w:tc>
          <w:tcPr>
            <w:tcW w:w="2410" w:type="dxa"/>
            <w:vAlign w:val="center"/>
          </w:tcPr>
          <w:p w14:paraId="5D5C4618" w14:textId="77777777" w:rsidR="00D26793" w:rsidRDefault="00D26793" w:rsidP="00BE574E">
            <w:pPr>
              <w:spacing w:after="0" w:line="240" w:lineRule="auto"/>
              <w:ind w:firstLine="0"/>
              <w:rPr>
                <w:rFonts w:eastAsia="Calibri" w:cs="Times New Roman"/>
                <w:bCs/>
                <w:szCs w:val="24"/>
              </w:rPr>
            </w:pPr>
            <w:r>
              <w:rPr>
                <w:rFonts w:eastAsia="Calibri" w:cs="Times New Roman"/>
                <w:bCs/>
                <w:szCs w:val="24"/>
              </w:rPr>
              <w:t>География</w:t>
            </w:r>
          </w:p>
        </w:tc>
        <w:tc>
          <w:tcPr>
            <w:tcW w:w="1134" w:type="dxa"/>
            <w:tcBorders>
              <w:left w:val="single" w:sz="4" w:space="0" w:color="auto"/>
            </w:tcBorders>
          </w:tcPr>
          <w:p w14:paraId="37F9F696" w14:textId="77777777" w:rsidR="00D26793" w:rsidRDefault="00D26793" w:rsidP="00BE574E">
            <w:pPr>
              <w:spacing w:after="0" w:line="240" w:lineRule="auto"/>
              <w:ind w:firstLine="0"/>
              <w:rPr>
                <w:rFonts w:eastAsia="Calibri" w:cs="Times New Roman"/>
                <w:bCs/>
                <w:szCs w:val="24"/>
              </w:rPr>
            </w:pPr>
            <w:r>
              <w:rPr>
                <w:rFonts w:eastAsia="Calibri" w:cs="Times New Roman"/>
                <w:bCs/>
                <w:szCs w:val="24"/>
              </w:rPr>
              <w:t>1/34</w:t>
            </w:r>
          </w:p>
        </w:tc>
        <w:tc>
          <w:tcPr>
            <w:tcW w:w="992" w:type="dxa"/>
          </w:tcPr>
          <w:p w14:paraId="0B75B99A" w14:textId="77777777" w:rsidR="00D26793" w:rsidRDefault="00D26793" w:rsidP="00BE574E">
            <w:pPr>
              <w:spacing w:after="0" w:line="240" w:lineRule="auto"/>
              <w:ind w:firstLine="0"/>
              <w:rPr>
                <w:rFonts w:eastAsia="Calibri" w:cs="Times New Roman"/>
                <w:bCs/>
                <w:szCs w:val="24"/>
              </w:rPr>
            </w:pPr>
            <w:r>
              <w:rPr>
                <w:rFonts w:eastAsia="Calibri" w:cs="Times New Roman"/>
                <w:bCs/>
                <w:szCs w:val="24"/>
              </w:rPr>
              <w:t>2/68</w:t>
            </w:r>
          </w:p>
        </w:tc>
        <w:tc>
          <w:tcPr>
            <w:tcW w:w="1134" w:type="dxa"/>
          </w:tcPr>
          <w:p w14:paraId="3E5E0C02" w14:textId="77777777" w:rsidR="00D26793" w:rsidRDefault="00D26793" w:rsidP="00BE574E">
            <w:pPr>
              <w:spacing w:after="0" w:line="240" w:lineRule="auto"/>
              <w:ind w:firstLine="0"/>
              <w:rPr>
                <w:rFonts w:eastAsia="Calibri" w:cs="Times New Roman"/>
                <w:bCs/>
                <w:szCs w:val="24"/>
              </w:rPr>
            </w:pPr>
            <w:r>
              <w:rPr>
                <w:rFonts w:eastAsia="Calibri" w:cs="Times New Roman"/>
                <w:bCs/>
                <w:szCs w:val="24"/>
              </w:rPr>
              <w:t>2/68</w:t>
            </w:r>
          </w:p>
        </w:tc>
        <w:tc>
          <w:tcPr>
            <w:tcW w:w="993" w:type="dxa"/>
          </w:tcPr>
          <w:p w14:paraId="38FF7202" w14:textId="77777777" w:rsidR="00D26793" w:rsidRDefault="00D26793" w:rsidP="00BE574E">
            <w:pPr>
              <w:spacing w:after="0" w:line="240" w:lineRule="auto"/>
              <w:ind w:firstLine="0"/>
              <w:rPr>
                <w:rFonts w:eastAsia="Calibri" w:cs="Times New Roman"/>
                <w:szCs w:val="24"/>
              </w:rPr>
            </w:pPr>
            <w:r>
              <w:rPr>
                <w:rFonts w:eastAsia="Calibri" w:cs="Times New Roman"/>
                <w:szCs w:val="24"/>
              </w:rPr>
              <w:t>2/68</w:t>
            </w:r>
          </w:p>
        </w:tc>
        <w:tc>
          <w:tcPr>
            <w:tcW w:w="1417" w:type="dxa"/>
          </w:tcPr>
          <w:p w14:paraId="3AC582EE" w14:textId="77777777" w:rsidR="00D26793" w:rsidRDefault="00D26793" w:rsidP="00BE574E">
            <w:pPr>
              <w:spacing w:after="0" w:line="240" w:lineRule="auto"/>
              <w:ind w:firstLine="0"/>
              <w:rPr>
                <w:rFonts w:eastAsia="Calibri" w:cs="Times New Roman"/>
                <w:bCs/>
                <w:szCs w:val="24"/>
              </w:rPr>
            </w:pPr>
            <w:r>
              <w:rPr>
                <w:rFonts w:eastAsia="Calibri" w:cs="Times New Roman"/>
                <w:bCs/>
                <w:szCs w:val="24"/>
              </w:rPr>
              <w:t>7/238</w:t>
            </w:r>
          </w:p>
        </w:tc>
      </w:tr>
      <w:tr w:rsidR="00D26793" w14:paraId="22C47C53" w14:textId="77777777" w:rsidTr="00B30548">
        <w:trPr>
          <w:trHeight w:val="264"/>
        </w:trPr>
        <w:tc>
          <w:tcPr>
            <w:tcW w:w="2376" w:type="dxa"/>
            <w:vMerge w:val="restart"/>
          </w:tcPr>
          <w:p w14:paraId="21CDD39F" w14:textId="77777777" w:rsidR="00D26793" w:rsidRDefault="00D26793" w:rsidP="00B30548">
            <w:pPr>
              <w:spacing w:after="0" w:line="240" w:lineRule="auto"/>
              <w:ind w:firstLine="0"/>
              <w:rPr>
                <w:rFonts w:eastAsia="Calibri" w:cs="Times New Roman"/>
                <w:b/>
                <w:szCs w:val="24"/>
              </w:rPr>
            </w:pPr>
            <w:r>
              <w:rPr>
                <w:rFonts w:eastAsia="Calibri" w:cs="Times New Roman"/>
                <w:szCs w:val="24"/>
              </w:rPr>
              <w:t>Естественно-научные предметы</w:t>
            </w:r>
          </w:p>
        </w:tc>
        <w:tc>
          <w:tcPr>
            <w:tcW w:w="2410" w:type="dxa"/>
            <w:vAlign w:val="center"/>
          </w:tcPr>
          <w:p w14:paraId="703C5187" w14:textId="77777777" w:rsidR="00D26793" w:rsidRDefault="00D26793" w:rsidP="00B30548">
            <w:pPr>
              <w:spacing w:after="0" w:line="240" w:lineRule="auto"/>
              <w:ind w:firstLine="0"/>
              <w:rPr>
                <w:rFonts w:eastAsia="Calibri" w:cs="Times New Roman"/>
                <w:bCs/>
                <w:szCs w:val="24"/>
              </w:rPr>
            </w:pPr>
            <w:r>
              <w:rPr>
                <w:rFonts w:eastAsia="Calibri" w:cs="Times New Roman"/>
                <w:bCs/>
                <w:szCs w:val="24"/>
              </w:rPr>
              <w:t xml:space="preserve">Физика </w:t>
            </w:r>
          </w:p>
        </w:tc>
        <w:tc>
          <w:tcPr>
            <w:tcW w:w="1134" w:type="dxa"/>
            <w:tcBorders>
              <w:left w:val="single" w:sz="4" w:space="0" w:color="auto"/>
            </w:tcBorders>
          </w:tcPr>
          <w:p w14:paraId="55108EEB" w14:textId="77777777" w:rsidR="00D26793" w:rsidRDefault="00D26793" w:rsidP="00AA7ED2">
            <w:pPr>
              <w:spacing w:after="0" w:line="240" w:lineRule="auto"/>
              <w:jc w:val="center"/>
              <w:rPr>
                <w:rFonts w:eastAsia="Calibri" w:cs="Times New Roman"/>
                <w:bCs/>
                <w:szCs w:val="24"/>
              </w:rPr>
            </w:pPr>
          </w:p>
        </w:tc>
        <w:tc>
          <w:tcPr>
            <w:tcW w:w="992" w:type="dxa"/>
          </w:tcPr>
          <w:p w14:paraId="7747B658" w14:textId="77777777" w:rsidR="00D26793" w:rsidRDefault="00D26793" w:rsidP="00B30548">
            <w:pPr>
              <w:spacing w:after="0" w:line="240" w:lineRule="auto"/>
              <w:ind w:firstLine="0"/>
              <w:rPr>
                <w:rFonts w:eastAsia="Calibri" w:cs="Times New Roman"/>
                <w:bCs/>
                <w:szCs w:val="24"/>
              </w:rPr>
            </w:pPr>
            <w:r>
              <w:rPr>
                <w:rFonts w:eastAsia="Calibri" w:cs="Times New Roman"/>
                <w:bCs/>
                <w:szCs w:val="24"/>
              </w:rPr>
              <w:t>2/68</w:t>
            </w:r>
          </w:p>
        </w:tc>
        <w:tc>
          <w:tcPr>
            <w:tcW w:w="1134" w:type="dxa"/>
          </w:tcPr>
          <w:p w14:paraId="152B3A2B" w14:textId="77777777" w:rsidR="00D26793" w:rsidRDefault="00D26793" w:rsidP="00B30548">
            <w:pPr>
              <w:spacing w:after="0" w:line="240" w:lineRule="auto"/>
              <w:ind w:firstLine="0"/>
              <w:rPr>
                <w:rFonts w:eastAsia="Calibri" w:cs="Times New Roman"/>
                <w:bCs/>
                <w:szCs w:val="24"/>
              </w:rPr>
            </w:pPr>
            <w:r>
              <w:rPr>
                <w:rFonts w:eastAsia="Calibri" w:cs="Times New Roman"/>
                <w:bCs/>
                <w:szCs w:val="24"/>
              </w:rPr>
              <w:t>2/68</w:t>
            </w:r>
          </w:p>
        </w:tc>
        <w:tc>
          <w:tcPr>
            <w:tcW w:w="993" w:type="dxa"/>
          </w:tcPr>
          <w:p w14:paraId="36634230" w14:textId="77777777" w:rsidR="00D26793" w:rsidRDefault="00D26793" w:rsidP="00B30548">
            <w:pPr>
              <w:spacing w:after="0" w:line="240" w:lineRule="auto"/>
              <w:ind w:firstLine="0"/>
              <w:rPr>
                <w:rFonts w:eastAsia="Calibri" w:cs="Times New Roman"/>
                <w:szCs w:val="24"/>
              </w:rPr>
            </w:pPr>
            <w:r>
              <w:rPr>
                <w:rFonts w:eastAsia="Calibri" w:cs="Times New Roman"/>
                <w:szCs w:val="24"/>
              </w:rPr>
              <w:t>3/102</w:t>
            </w:r>
          </w:p>
        </w:tc>
        <w:tc>
          <w:tcPr>
            <w:tcW w:w="1417" w:type="dxa"/>
          </w:tcPr>
          <w:p w14:paraId="18EEF89E" w14:textId="77777777" w:rsidR="00D26793" w:rsidRDefault="00D26793" w:rsidP="00B30548">
            <w:pPr>
              <w:spacing w:after="0" w:line="240" w:lineRule="auto"/>
              <w:ind w:firstLine="0"/>
              <w:rPr>
                <w:rFonts w:eastAsia="Calibri" w:cs="Times New Roman"/>
                <w:bCs/>
                <w:szCs w:val="24"/>
              </w:rPr>
            </w:pPr>
            <w:r>
              <w:rPr>
                <w:rFonts w:eastAsia="Calibri" w:cs="Times New Roman"/>
                <w:bCs/>
                <w:szCs w:val="24"/>
              </w:rPr>
              <w:t>7/238</w:t>
            </w:r>
          </w:p>
        </w:tc>
      </w:tr>
      <w:tr w:rsidR="00D26793" w14:paraId="18291401" w14:textId="77777777" w:rsidTr="00B30548">
        <w:trPr>
          <w:trHeight w:val="149"/>
        </w:trPr>
        <w:tc>
          <w:tcPr>
            <w:tcW w:w="2376" w:type="dxa"/>
            <w:vMerge/>
          </w:tcPr>
          <w:p w14:paraId="66E23519" w14:textId="77777777" w:rsidR="00D26793" w:rsidRDefault="00D26793" w:rsidP="00AA7ED2">
            <w:pPr>
              <w:spacing w:after="0" w:line="240" w:lineRule="auto"/>
              <w:jc w:val="center"/>
              <w:rPr>
                <w:rFonts w:eastAsia="Calibri" w:cs="Times New Roman"/>
                <w:bCs/>
                <w:szCs w:val="24"/>
              </w:rPr>
            </w:pPr>
          </w:p>
        </w:tc>
        <w:tc>
          <w:tcPr>
            <w:tcW w:w="2410" w:type="dxa"/>
            <w:vAlign w:val="center"/>
          </w:tcPr>
          <w:p w14:paraId="0F1BDBB9" w14:textId="77777777" w:rsidR="00D26793" w:rsidRDefault="00D26793" w:rsidP="00B30548">
            <w:pPr>
              <w:spacing w:after="0" w:line="240" w:lineRule="auto"/>
              <w:ind w:firstLine="0"/>
              <w:rPr>
                <w:rFonts w:eastAsia="Calibri" w:cs="Times New Roman"/>
                <w:bCs/>
                <w:szCs w:val="24"/>
              </w:rPr>
            </w:pPr>
            <w:r>
              <w:rPr>
                <w:rFonts w:eastAsia="Calibri" w:cs="Times New Roman"/>
                <w:bCs/>
                <w:szCs w:val="24"/>
              </w:rPr>
              <w:t xml:space="preserve">Химия </w:t>
            </w:r>
          </w:p>
        </w:tc>
        <w:tc>
          <w:tcPr>
            <w:tcW w:w="1134" w:type="dxa"/>
            <w:tcBorders>
              <w:left w:val="single" w:sz="4" w:space="0" w:color="auto"/>
            </w:tcBorders>
          </w:tcPr>
          <w:p w14:paraId="3AC9014E" w14:textId="77777777" w:rsidR="00D26793" w:rsidRDefault="00D26793" w:rsidP="00AA7ED2">
            <w:pPr>
              <w:spacing w:after="0" w:line="240" w:lineRule="auto"/>
              <w:jc w:val="center"/>
              <w:rPr>
                <w:rFonts w:eastAsia="Calibri" w:cs="Times New Roman"/>
                <w:bCs/>
                <w:szCs w:val="24"/>
              </w:rPr>
            </w:pPr>
          </w:p>
        </w:tc>
        <w:tc>
          <w:tcPr>
            <w:tcW w:w="992" w:type="dxa"/>
          </w:tcPr>
          <w:p w14:paraId="4C43D08C" w14:textId="77777777" w:rsidR="00D26793" w:rsidRDefault="00D26793" w:rsidP="00AA7ED2">
            <w:pPr>
              <w:spacing w:after="0" w:line="240" w:lineRule="auto"/>
              <w:jc w:val="center"/>
              <w:rPr>
                <w:rFonts w:eastAsia="Calibri" w:cs="Times New Roman"/>
                <w:bCs/>
                <w:szCs w:val="24"/>
              </w:rPr>
            </w:pPr>
          </w:p>
        </w:tc>
        <w:tc>
          <w:tcPr>
            <w:tcW w:w="1134" w:type="dxa"/>
          </w:tcPr>
          <w:p w14:paraId="60A46213" w14:textId="77777777" w:rsidR="00D26793" w:rsidRDefault="00D26793" w:rsidP="00B30548">
            <w:pPr>
              <w:spacing w:after="0" w:line="240" w:lineRule="auto"/>
              <w:ind w:firstLine="0"/>
              <w:rPr>
                <w:rFonts w:eastAsia="Calibri" w:cs="Times New Roman"/>
                <w:bCs/>
                <w:szCs w:val="24"/>
              </w:rPr>
            </w:pPr>
            <w:r>
              <w:rPr>
                <w:rFonts w:eastAsia="Calibri" w:cs="Times New Roman"/>
                <w:bCs/>
                <w:szCs w:val="24"/>
              </w:rPr>
              <w:t>2/68</w:t>
            </w:r>
          </w:p>
        </w:tc>
        <w:tc>
          <w:tcPr>
            <w:tcW w:w="993" w:type="dxa"/>
          </w:tcPr>
          <w:p w14:paraId="1D535D3A" w14:textId="77777777" w:rsidR="00D26793" w:rsidRDefault="00D26793" w:rsidP="00B30548">
            <w:pPr>
              <w:spacing w:after="0" w:line="240" w:lineRule="auto"/>
              <w:ind w:firstLine="0"/>
              <w:rPr>
                <w:rFonts w:eastAsia="Calibri" w:cs="Times New Roman"/>
                <w:szCs w:val="24"/>
              </w:rPr>
            </w:pPr>
            <w:r>
              <w:rPr>
                <w:rFonts w:eastAsia="Calibri" w:cs="Times New Roman"/>
                <w:szCs w:val="24"/>
              </w:rPr>
              <w:t>2/68</w:t>
            </w:r>
          </w:p>
        </w:tc>
        <w:tc>
          <w:tcPr>
            <w:tcW w:w="1417" w:type="dxa"/>
          </w:tcPr>
          <w:p w14:paraId="222C4A3F" w14:textId="77777777" w:rsidR="00D26793" w:rsidRDefault="00D26793" w:rsidP="00B30548">
            <w:pPr>
              <w:spacing w:after="0" w:line="240" w:lineRule="auto"/>
              <w:ind w:firstLine="0"/>
              <w:rPr>
                <w:rFonts w:eastAsia="Calibri" w:cs="Times New Roman"/>
                <w:bCs/>
                <w:szCs w:val="24"/>
              </w:rPr>
            </w:pPr>
            <w:r>
              <w:rPr>
                <w:rFonts w:eastAsia="Calibri" w:cs="Times New Roman"/>
                <w:bCs/>
                <w:szCs w:val="24"/>
              </w:rPr>
              <w:t>4/136</w:t>
            </w:r>
          </w:p>
        </w:tc>
      </w:tr>
      <w:tr w:rsidR="00D26793" w14:paraId="50FCDF06" w14:textId="77777777" w:rsidTr="00B30548">
        <w:trPr>
          <w:trHeight w:val="149"/>
        </w:trPr>
        <w:tc>
          <w:tcPr>
            <w:tcW w:w="2376" w:type="dxa"/>
            <w:vMerge/>
          </w:tcPr>
          <w:p w14:paraId="7AF117EB" w14:textId="77777777" w:rsidR="00D26793" w:rsidRDefault="00D26793" w:rsidP="00AA7ED2">
            <w:pPr>
              <w:spacing w:after="0" w:line="240" w:lineRule="auto"/>
              <w:jc w:val="center"/>
              <w:rPr>
                <w:rFonts w:eastAsia="Calibri" w:cs="Times New Roman"/>
                <w:bCs/>
                <w:szCs w:val="24"/>
              </w:rPr>
            </w:pPr>
          </w:p>
        </w:tc>
        <w:tc>
          <w:tcPr>
            <w:tcW w:w="2410" w:type="dxa"/>
            <w:vAlign w:val="center"/>
          </w:tcPr>
          <w:p w14:paraId="0E2F7CFF" w14:textId="77777777" w:rsidR="00D26793" w:rsidRDefault="00D26793" w:rsidP="00B30548">
            <w:pPr>
              <w:spacing w:after="0" w:line="240" w:lineRule="auto"/>
              <w:ind w:firstLine="0"/>
              <w:rPr>
                <w:rFonts w:eastAsia="Calibri" w:cs="Times New Roman"/>
                <w:bCs/>
                <w:szCs w:val="24"/>
              </w:rPr>
            </w:pPr>
            <w:r>
              <w:rPr>
                <w:rFonts w:eastAsia="Calibri" w:cs="Times New Roman"/>
                <w:bCs/>
                <w:szCs w:val="24"/>
              </w:rPr>
              <w:t>Биология</w:t>
            </w:r>
          </w:p>
        </w:tc>
        <w:tc>
          <w:tcPr>
            <w:tcW w:w="1134" w:type="dxa"/>
            <w:tcBorders>
              <w:left w:val="single" w:sz="4" w:space="0" w:color="auto"/>
            </w:tcBorders>
          </w:tcPr>
          <w:p w14:paraId="4EDB0865" w14:textId="77777777" w:rsidR="00D26793" w:rsidRDefault="00D26793" w:rsidP="00B30548">
            <w:pPr>
              <w:spacing w:after="0" w:line="240" w:lineRule="auto"/>
              <w:ind w:firstLine="0"/>
              <w:rPr>
                <w:rFonts w:eastAsia="Calibri" w:cs="Times New Roman"/>
                <w:bCs/>
                <w:szCs w:val="24"/>
              </w:rPr>
            </w:pPr>
            <w:r>
              <w:rPr>
                <w:rFonts w:eastAsia="Calibri" w:cs="Times New Roman"/>
                <w:bCs/>
                <w:szCs w:val="24"/>
              </w:rPr>
              <w:t>1/34</w:t>
            </w:r>
          </w:p>
        </w:tc>
        <w:tc>
          <w:tcPr>
            <w:tcW w:w="992" w:type="dxa"/>
          </w:tcPr>
          <w:p w14:paraId="43DDE8A7" w14:textId="77777777" w:rsidR="00D26793" w:rsidRDefault="00D26793" w:rsidP="00B30548">
            <w:pPr>
              <w:spacing w:after="0" w:line="240" w:lineRule="auto"/>
              <w:ind w:firstLine="0"/>
              <w:rPr>
                <w:rFonts w:eastAsia="Calibri" w:cs="Times New Roman"/>
                <w:bCs/>
                <w:szCs w:val="24"/>
              </w:rPr>
            </w:pPr>
            <w:r>
              <w:rPr>
                <w:rFonts w:eastAsia="Calibri" w:cs="Times New Roman"/>
                <w:bCs/>
                <w:szCs w:val="24"/>
              </w:rPr>
              <w:t>1/34</w:t>
            </w:r>
          </w:p>
        </w:tc>
        <w:tc>
          <w:tcPr>
            <w:tcW w:w="1134" w:type="dxa"/>
          </w:tcPr>
          <w:p w14:paraId="33331FF7" w14:textId="77777777" w:rsidR="00D26793" w:rsidRDefault="00D26793" w:rsidP="00B30548">
            <w:pPr>
              <w:spacing w:after="0" w:line="240" w:lineRule="auto"/>
              <w:ind w:firstLine="0"/>
              <w:rPr>
                <w:rFonts w:eastAsia="Calibri" w:cs="Times New Roman"/>
                <w:bCs/>
                <w:szCs w:val="24"/>
              </w:rPr>
            </w:pPr>
            <w:r>
              <w:rPr>
                <w:rFonts w:eastAsia="Calibri" w:cs="Times New Roman"/>
                <w:bCs/>
                <w:szCs w:val="24"/>
              </w:rPr>
              <w:t>2/68</w:t>
            </w:r>
          </w:p>
        </w:tc>
        <w:tc>
          <w:tcPr>
            <w:tcW w:w="993" w:type="dxa"/>
          </w:tcPr>
          <w:p w14:paraId="4B5E23A4" w14:textId="77777777" w:rsidR="00D26793" w:rsidRDefault="00D26793" w:rsidP="00B30548">
            <w:pPr>
              <w:spacing w:after="0" w:line="240" w:lineRule="auto"/>
              <w:ind w:firstLine="0"/>
              <w:rPr>
                <w:rFonts w:eastAsia="Calibri" w:cs="Times New Roman"/>
                <w:szCs w:val="24"/>
              </w:rPr>
            </w:pPr>
            <w:r>
              <w:rPr>
                <w:rFonts w:eastAsia="Calibri" w:cs="Times New Roman"/>
                <w:szCs w:val="24"/>
              </w:rPr>
              <w:t>2/68</w:t>
            </w:r>
          </w:p>
        </w:tc>
        <w:tc>
          <w:tcPr>
            <w:tcW w:w="1417" w:type="dxa"/>
          </w:tcPr>
          <w:p w14:paraId="758A2D68" w14:textId="77777777" w:rsidR="00D26793" w:rsidRDefault="00D26793" w:rsidP="00B30548">
            <w:pPr>
              <w:spacing w:after="0" w:line="240" w:lineRule="auto"/>
              <w:ind w:firstLine="0"/>
              <w:rPr>
                <w:rFonts w:eastAsia="Calibri" w:cs="Times New Roman"/>
                <w:bCs/>
                <w:szCs w:val="24"/>
              </w:rPr>
            </w:pPr>
            <w:r>
              <w:rPr>
                <w:rFonts w:eastAsia="Calibri" w:cs="Times New Roman"/>
                <w:bCs/>
                <w:szCs w:val="24"/>
              </w:rPr>
              <w:t>6/204</w:t>
            </w:r>
          </w:p>
        </w:tc>
      </w:tr>
      <w:tr w:rsidR="00D26793" w14:paraId="34A4501E" w14:textId="77777777" w:rsidTr="00B30548">
        <w:trPr>
          <w:trHeight w:val="264"/>
        </w:trPr>
        <w:tc>
          <w:tcPr>
            <w:tcW w:w="2376" w:type="dxa"/>
            <w:vMerge w:val="restart"/>
          </w:tcPr>
          <w:p w14:paraId="1004C6EB" w14:textId="77777777" w:rsidR="00D26793" w:rsidRDefault="00D26793" w:rsidP="00B30548">
            <w:pPr>
              <w:spacing w:after="0" w:line="240" w:lineRule="auto"/>
              <w:ind w:firstLine="0"/>
              <w:rPr>
                <w:rFonts w:eastAsia="Calibri" w:cs="Times New Roman"/>
                <w:b/>
                <w:szCs w:val="24"/>
              </w:rPr>
            </w:pPr>
            <w:r>
              <w:rPr>
                <w:rFonts w:eastAsia="Calibri" w:cs="Times New Roman"/>
                <w:bCs/>
                <w:szCs w:val="24"/>
              </w:rPr>
              <w:t>Искусство</w:t>
            </w:r>
          </w:p>
        </w:tc>
        <w:tc>
          <w:tcPr>
            <w:tcW w:w="2410" w:type="dxa"/>
            <w:vAlign w:val="center"/>
          </w:tcPr>
          <w:p w14:paraId="224FE1C4" w14:textId="77777777" w:rsidR="00D26793" w:rsidRDefault="00D26793" w:rsidP="00B30548">
            <w:pPr>
              <w:spacing w:after="0" w:line="240" w:lineRule="auto"/>
              <w:ind w:firstLine="0"/>
              <w:rPr>
                <w:rFonts w:eastAsia="Calibri" w:cs="Times New Roman"/>
                <w:bCs/>
                <w:szCs w:val="24"/>
              </w:rPr>
            </w:pPr>
            <w:r>
              <w:rPr>
                <w:rFonts w:eastAsia="Calibri" w:cs="Times New Roman"/>
                <w:bCs/>
                <w:szCs w:val="24"/>
              </w:rPr>
              <w:t>Музыка</w:t>
            </w:r>
          </w:p>
        </w:tc>
        <w:tc>
          <w:tcPr>
            <w:tcW w:w="1134" w:type="dxa"/>
            <w:tcBorders>
              <w:left w:val="single" w:sz="4" w:space="0" w:color="auto"/>
            </w:tcBorders>
          </w:tcPr>
          <w:p w14:paraId="6D94DF1D" w14:textId="77777777" w:rsidR="00D26793" w:rsidRDefault="00D26793" w:rsidP="00B30548">
            <w:pPr>
              <w:spacing w:after="0" w:line="240" w:lineRule="auto"/>
              <w:ind w:firstLine="0"/>
              <w:rPr>
                <w:rFonts w:eastAsia="Calibri" w:cs="Times New Roman"/>
                <w:bCs/>
                <w:szCs w:val="24"/>
              </w:rPr>
            </w:pPr>
            <w:r>
              <w:rPr>
                <w:rFonts w:eastAsia="Calibri" w:cs="Times New Roman"/>
                <w:bCs/>
                <w:szCs w:val="24"/>
              </w:rPr>
              <w:t>1/34</w:t>
            </w:r>
          </w:p>
        </w:tc>
        <w:tc>
          <w:tcPr>
            <w:tcW w:w="992" w:type="dxa"/>
          </w:tcPr>
          <w:p w14:paraId="03403D3F" w14:textId="77777777" w:rsidR="00D26793" w:rsidRDefault="00D26793" w:rsidP="00B30548">
            <w:pPr>
              <w:spacing w:after="0" w:line="240" w:lineRule="auto"/>
              <w:ind w:firstLine="0"/>
              <w:rPr>
                <w:rFonts w:eastAsia="Calibri" w:cs="Times New Roman"/>
                <w:bCs/>
                <w:szCs w:val="24"/>
              </w:rPr>
            </w:pPr>
            <w:r>
              <w:rPr>
                <w:rFonts w:eastAsia="Calibri" w:cs="Times New Roman"/>
                <w:bCs/>
                <w:szCs w:val="24"/>
              </w:rPr>
              <w:t>1/34</w:t>
            </w:r>
          </w:p>
        </w:tc>
        <w:tc>
          <w:tcPr>
            <w:tcW w:w="1134" w:type="dxa"/>
          </w:tcPr>
          <w:p w14:paraId="527A47F8" w14:textId="77777777" w:rsidR="00D26793" w:rsidRDefault="00D26793" w:rsidP="00B30548">
            <w:pPr>
              <w:spacing w:after="0" w:line="240" w:lineRule="auto"/>
              <w:ind w:firstLine="0"/>
              <w:rPr>
                <w:rFonts w:eastAsia="Calibri" w:cs="Times New Roman"/>
                <w:bCs/>
                <w:szCs w:val="24"/>
              </w:rPr>
            </w:pPr>
            <w:r>
              <w:rPr>
                <w:rFonts w:eastAsia="Calibri" w:cs="Times New Roman"/>
                <w:bCs/>
                <w:szCs w:val="24"/>
              </w:rPr>
              <w:t>1/34</w:t>
            </w:r>
          </w:p>
        </w:tc>
        <w:tc>
          <w:tcPr>
            <w:tcW w:w="993" w:type="dxa"/>
          </w:tcPr>
          <w:p w14:paraId="3827C3C6" w14:textId="77777777" w:rsidR="00D26793" w:rsidRDefault="00D26793" w:rsidP="00AA7ED2">
            <w:pPr>
              <w:spacing w:after="0" w:line="240" w:lineRule="auto"/>
              <w:jc w:val="center"/>
              <w:rPr>
                <w:rFonts w:eastAsia="Calibri" w:cs="Times New Roman"/>
                <w:bCs/>
                <w:szCs w:val="24"/>
              </w:rPr>
            </w:pPr>
          </w:p>
        </w:tc>
        <w:tc>
          <w:tcPr>
            <w:tcW w:w="1417" w:type="dxa"/>
          </w:tcPr>
          <w:p w14:paraId="688E42C4" w14:textId="77777777" w:rsidR="00D26793" w:rsidRDefault="00D26793" w:rsidP="00B30548">
            <w:pPr>
              <w:spacing w:after="0" w:line="240" w:lineRule="auto"/>
              <w:ind w:firstLine="0"/>
              <w:rPr>
                <w:rFonts w:eastAsia="Calibri" w:cs="Times New Roman"/>
                <w:bCs/>
                <w:szCs w:val="24"/>
              </w:rPr>
            </w:pPr>
            <w:r>
              <w:rPr>
                <w:rFonts w:eastAsia="Calibri" w:cs="Times New Roman"/>
                <w:bCs/>
                <w:szCs w:val="24"/>
              </w:rPr>
              <w:t>3/102</w:t>
            </w:r>
          </w:p>
        </w:tc>
      </w:tr>
      <w:tr w:rsidR="00D26793" w14:paraId="14FF6FE7" w14:textId="77777777" w:rsidTr="00B30548">
        <w:trPr>
          <w:trHeight w:val="557"/>
        </w:trPr>
        <w:tc>
          <w:tcPr>
            <w:tcW w:w="2376" w:type="dxa"/>
            <w:vMerge/>
          </w:tcPr>
          <w:p w14:paraId="1EA24C7E" w14:textId="77777777" w:rsidR="00D26793" w:rsidRDefault="00D26793" w:rsidP="00AA7ED2">
            <w:pPr>
              <w:spacing w:after="0" w:line="240" w:lineRule="auto"/>
              <w:jc w:val="center"/>
              <w:rPr>
                <w:rFonts w:eastAsia="Calibri" w:cs="Times New Roman"/>
                <w:b/>
                <w:szCs w:val="24"/>
              </w:rPr>
            </w:pPr>
          </w:p>
        </w:tc>
        <w:tc>
          <w:tcPr>
            <w:tcW w:w="2410" w:type="dxa"/>
            <w:vAlign w:val="center"/>
          </w:tcPr>
          <w:p w14:paraId="535D3D16" w14:textId="77777777" w:rsidR="00D26793" w:rsidRDefault="00D26793" w:rsidP="00B30548">
            <w:pPr>
              <w:spacing w:after="0" w:line="240" w:lineRule="auto"/>
              <w:ind w:firstLine="0"/>
              <w:rPr>
                <w:rFonts w:eastAsia="Calibri" w:cs="Times New Roman"/>
                <w:bCs/>
                <w:szCs w:val="24"/>
              </w:rPr>
            </w:pPr>
            <w:r>
              <w:rPr>
                <w:rFonts w:eastAsia="Calibri" w:cs="Times New Roman"/>
                <w:bCs/>
                <w:szCs w:val="24"/>
              </w:rPr>
              <w:t>Изобразительное искусство</w:t>
            </w:r>
          </w:p>
        </w:tc>
        <w:tc>
          <w:tcPr>
            <w:tcW w:w="1134" w:type="dxa"/>
            <w:tcBorders>
              <w:left w:val="single" w:sz="4" w:space="0" w:color="auto"/>
            </w:tcBorders>
          </w:tcPr>
          <w:p w14:paraId="3AFD617D" w14:textId="77777777" w:rsidR="00D26793" w:rsidRDefault="00D26793" w:rsidP="00B30548">
            <w:pPr>
              <w:spacing w:after="0" w:line="240" w:lineRule="auto"/>
              <w:ind w:firstLine="0"/>
              <w:rPr>
                <w:rFonts w:eastAsia="Calibri" w:cs="Times New Roman"/>
                <w:szCs w:val="24"/>
              </w:rPr>
            </w:pPr>
            <w:r>
              <w:rPr>
                <w:rFonts w:eastAsia="Calibri" w:cs="Times New Roman"/>
                <w:bCs/>
                <w:szCs w:val="24"/>
              </w:rPr>
              <w:t>1/34</w:t>
            </w:r>
          </w:p>
        </w:tc>
        <w:tc>
          <w:tcPr>
            <w:tcW w:w="992" w:type="dxa"/>
          </w:tcPr>
          <w:p w14:paraId="2591D2DA" w14:textId="77777777" w:rsidR="00D26793" w:rsidRDefault="00D26793" w:rsidP="00B30548">
            <w:pPr>
              <w:spacing w:after="0" w:line="240" w:lineRule="auto"/>
              <w:ind w:firstLine="0"/>
              <w:rPr>
                <w:rFonts w:eastAsia="Calibri" w:cs="Times New Roman"/>
                <w:szCs w:val="24"/>
              </w:rPr>
            </w:pPr>
            <w:r>
              <w:rPr>
                <w:rFonts w:eastAsia="Calibri" w:cs="Times New Roman"/>
                <w:bCs/>
                <w:szCs w:val="24"/>
              </w:rPr>
              <w:t>1/34</w:t>
            </w:r>
          </w:p>
        </w:tc>
        <w:tc>
          <w:tcPr>
            <w:tcW w:w="1134" w:type="dxa"/>
          </w:tcPr>
          <w:p w14:paraId="6652B1E3" w14:textId="77777777" w:rsidR="00D26793" w:rsidRDefault="00D26793" w:rsidP="00AA7ED2">
            <w:pPr>
              <w:spacing w:after="0" w:line="240" w:lineRule="auto"/>
              <w:jc w:val="center"/>
              <w:rPr>
                <w:rFonts w:eastAsia="Calibri" w:cs="Times New Roman"/>
                <w:bCs/>
                <w:szCs w:val="24"/>
              </w:rPr>
            </w:pPr>
          </w:p>
        </w:tc>
        <w:tc>
          <w:tcPr>
            <w:tcW w:w="993" w:type="dxa"/>
          </w:tcPr>
          <w:p w14:paraId="0D7F3041" w14:textId="77777777" w:rsidR="00D26793" w:rsidRDefault="00D26793" w:rsidP="00AA7ED2">
            <w:pPr>
              <w:spacing w:after="0" w:line="240" w:lineRule="auto"/>
              <w:jc w:val="center"/>
              <w:rPr>
                <w:rFonts w:eastAsia="Calibri" w:cs="Times New Roman"/>
                <w:bCs/>
                <w:szCs w:val="24"/>
              </w:rPr>
            </w:pPr>
          </w:p>
        </w:tc>
        <w:tc>
          <w:tcPr>
            <w:tcW w:w="1417" w:type="dxa"/>
          </w:tcPr>
          <w:p w14:paraId="636AD878" w14:textId="77777777" w:rsidR="00D26793" w:rsidRDefault="00D26793" w:rsidP="00B30548">
            <w:pPr>
              <w:spacing w:after="0" w:line="240" w:lineRule="auto"/>
              <w:ind w:firstLine="0"/>
              <w:rPr>
                <w:rFonts w:eastAsia="Calibri" w:cs="Times New Roman"/>
                <w:bCs/>
                <w:szCs w:val="24"/>
              </w:rPr>
            </w:pPr>
            <w:r>
              <w:rPr>
                <w:rFonts w:eastAsia="Calibri" w:cs="Times New Roman"/>
                <w:bCs/>
                <w:szCs w:val="24"/>
              </w:rPr>
              <w:t>2/68</w:t>
            </w:r>
          </w:p>
        </w:tc>
      </w:tr>
      <w:tr w:rsidR="00D26793" w14:paraId="2F740A3C" w14:textId="77777777" w:rsidTr="00B30548">
        <w:trPr>
          <w:trHeight w:val="282"/>
        </w:trPr>
        <w:tc>
          <w:tcPr>
            <w:tcW w:w="2376" w:type="dxa"/>
            <w:vAlign w:val="center"/>
          </w:tcPr>
          <w:p w14:paraId="2674B182" w14:textId="77777777" w:rsidR="00D26793" w:rsidRDefault="00D26793" w:rsidP="00B30548">
            <w:pPr>
              <w:spacing w:after="0" w:line="240" w:lineRule="auto"/>
              <w:ind w:firstLine="0"/>
              <w:rPr>
                <w:rFonts w:eastAsia="Calibri" w:cs="Times New Roman"/>
                <w:bCs/>
                <w:szCs w:val="24"/>
              </w:rPr>
            </w:pPr>
            <w:r>
              <w:rPr>
                <w:rFonts w:eastAsia="Calibri" w:cs="Times New Roman"/>
                <w:bCs/>
                <w:szCs w:val="24"/>
              </w:rPr>
              <w:t>Технология</w:t>
            </w:r>
          </w:p>
        </w:tc>
        <w:tc>
          <w:tcPr>
            <w:tcW w:w="2410" w:type="dxa"/>
            <w:vAlign w:val="center"/>
          </w:tcPr>
          <w:p w14:paraId="65CA91BB" w14:textId="77777777" w:rsidR="00D26793" w:rsidRDefault="00D26793" w:rsidP="00B30548">
            <w:pPr>
              <w:spacing w:after="0" w:line="240" w:lineRule="auto"/>
              <w:ind w:firstLine="0"/>
              <w:rPr>
                <w:rFonts w:eastAsia="Calibri" w:cs="Times New Roman"/>
                <w:bCs/>
                <w:szCs w:val="24"/>
              </w:rPr>
            </w:pPr>
            <w:r>
              <w:rPr>
                <w:rFonts w:eastAsia="Calibri" w:cs="Times New Roman"/>
                <w:bCs/>
                <w:szCs w:val="24"/>
              </w:rPr>
              <w:t>Технология</w:t>
            </w:r>
          </w:p>
        </w:tc>
        <w:tc>
          <w:tcPr>
            <w:tcW w:w="1134" w:type="dxa"/>
            <w:tcBorders>
              <w:left w:val="single" w:sz="4" w:space="0" w:color="auto"/>
            </w:tcBorders>
          </w:tcPr>
          <w:p w14:paraId="2745940B" w14:textId="77777777" w:rsidR="00D26793" w:rsidRDefault="00D26793" w:rsidP="00B30548">
            <w:pPr>
              <w:spacing w:after="0" w:line="240" w:lineRule="auto"/>
              <w:ind w:firstLine="0"/>
              <w:rPr>
                <w:rFonts w:eastAsia="Calibri" w:cs="Times New Roman"/>
                <w:bCs/>
                <w:szCs w:val="24"/>
              </w:rPr>
            </w:pPr>
            <w:r>
              <w:rPr>
                <w:rFonts w:eastAsia="Calibri" w:cs="Times New Roman"/>
                <w:bCs/>
                <w:szCs w:val="24"/>
              </w:rPr>
              <w:t>2/68</w:t>
            </w:r>
          </w:p>
        </w:tc>
        <w:tc>
          <w:tcPr>
            <w:tcW w:w="992" w:type="dxa"/>
          </w:tcPr>
          <w:p w14:paraId="334D2D0F" w14:textId="77777777" w:rsidR="00D26793" w:rsidRDefault="00D26793" w:rsidP="00B30548">
            <w:pPr>
              <w:spacing w:after="0" w:line="240" w:lineRule="auto"/>
              <w:ind w:firstLine="0"/>
              <w:rPr>
                <w:rFonts w:eastAsia="Calibri" w:cs="Times New Roman"/>
                <w:bCs/>
                <w:szCs w:val="24"/>
              </w:rPr>
            </w:pPr>
            <w:r>
              <w:rPr>
                <w:rFonts w:eastAsia="Calibri" w:cs="Times New Roman"/>
                <w:bCs/>
                <w:szCs w:val="24"/>
              </w:rPr>
              <w:t>2/68</w:t>
            </w:r>
          </w:p>
        </w:tc>
        <w:tc>
          <w:tcPr>
            <w:tcW w:w="1134" w:type="dxa"/>
          </w:tcPr>
          <w:p w14:paraId="32C661BB" w14:textId="77777777" w:rsidR="00D26793" w:rsidRDefault="00D26793" w:rsidP="00B30548">
            <w:pPr>
              <w:spacing w:after="0" w:line="240" w:lineRule="auto"/>
              <w:ind w:firstLine="0"/>
              <w:rPr>
                <w:rFonts w:eastAsia="Calibri" w:cs="Times New Roman"/>
                <w:bCs/>
                <w:szCs w:val="24"/>
              </w:rPr>
            </w:pPr>
            <w:r>
              <w:rPr>
                <w:rFonts w:eastAsia="Calibri" w:cs="Times New Roman"/>
                <w:bCs/>
                <w:szCs w:val="24"/>
              </w:rPr>
              <w:t>1/34</w:t>
            </w:r>
          </w:p>
        </w:tc>
        <w:tc>
          <w:tcPr>
            <w:tcW w:w="993" w:type="dxa"/>
          </w:tcPr>
          <w:p w14:paraId="7FA00F22" w14:textId="77777777" w:rsidR="00D26793" w:rsidRDefault="00D26793" w:rsidP="00AA7ED2">
            <w:pPr>
              <w:spacing w:after="0" w:line="240" w:lineRule="auto"/>
              <w:jc w:val="center"/>
              <w:rPr>
                <w:rFonts w:eastAsia="Calibri" w:cs="Times New Roman"/>
                <w:bCs/>
                <w:szCs w:val="24"/>
              </w:rPr>
            </w:pPr>
          </w:p>
        </w:tc>
        <w:tc>
          <w:tcPr>
            <w:tcW w:w="1417" w:type="dxa"/>
          </w:tcPr>
          <w:p w14:paraId="3A718124" w14:textId="77777777" w:rsidR="00D26793" w:rsidRDefault="00D26793" w:rsidP="00B30548">
            <w:pPr>
              <w:spacing w:after="0" w:line="240" w:lineRule="auto"/>
              <w:ind w:firstLine="0"/>
              <w:rPr>
                <w:rFonts w:eastAsia="Calibri" w:cs="Times New Roman"/>
                <w:bCs/>
                <w:szCs w:val="24"/>
              </w:rPr>
            </w:pPr>
            <w:r>
              <w:rPr>
                <w:rFonts w:eastAsia="Calibri" w:cs="Times New Roman"/>
                <w:bCs/>
                <w:szCs w:val="24"/>
              </w:rPr>
              <w:t>5/170</w:t>
            </w:r>
          </w:p>
        </w:tc>
      </w:tr>
      <w:tr w:rsidR="00D26793" w14:paraId="63435CF8" w14:textId="77777777" w:rsidTr="00B30548">
        <w:trPr>
          <w:trHeight w:val="282"/>
        </w:trPr>
        <w:tc>
          <w:tcPr>
            <w:tcW w:w="2376" w:type="dxa"/>
            <w:vMerge w:val="restart"/>
          </w:tcPr>
          <w:p w14:paraId="11B97691" w14:textId="77777777" w:rsidR="00D26793" w:rsidRDefault="00D26793" w:rsidP="00B30548">
            <w:pPr>
              <w:spacing w:after="0" w:line="240" w:lineRule="auto"/>
              <w:ind w:firstLine="0"/>
              <w:rPr>
                <w:rFonts w:eastAsia="Calibri" w:cs="Times New Roman"/>
                <w:b/>
                <w:szCs w:val="24"/>
              </w:rPr>
            </w:pPr>
            <w:r>
              <w:rPr>
                <w:rFonts w:eastAsia="Calibri" w:cs="Times New Roman"/>
                <w:bCs/>
                <w:szCs w:val="24"/>
              </w:rPr>
              <w:t>Физическая культура и основы безопасности жизнедеятельности</w:t>
            </w:r>
          </w:p>
        </w:tc>
        <w:tc>
          <w:tcPr>
            <w:tcW w:w="2410" w:type="dxa"/>
            <w:vAlign w:val="center"/>
          </w:tcPr>
          <w:p w14:paraId="13065931" w14:textId="77777777" w:rsidR="00D26793" w:rsidRDefault="00D26793" w:rsidP="00B30548">
            <w:pPr>
              <w:spacing w:after="0" w:line="240" w:lineRule="auto"/>
              <w:ind w:firstLine="0"/>
              <w:rPr>
                <w:rFonts w:eastAsia="Calibri" w:cs="Times New Roman"/>
                <w:bCs/>
                <w:szCs w:val="24"/>
              </w:rPr>
            </w:pPr>
            <w:r>
              <w:rPr>
                <w:rFonts w:eastAsia="Calibri" w:cs="Times New Roman"/>
                <w:bCs/>
                <w:szCs w:val="24"/>
              </w:rPr>
              <w:t>ОБЖ</w:t>
            </w:r>
          </w:p>
        </w:tc>
        <w:tc>
          <w:tcPr>
            <w:tcW w:w="1134" w:type="dxa"/>
            <w:tcBorders>
              <w:left w:val="single" w:sz="4" w:space="0" w:color="auto"/>
            </w:tcBorders>
          </w:tcPr>
          <w:p w14:paraId="75986F56" w14:textId="77777777" w:rsidR="00D26793" w:rsidRDefault="00D26793" w:rsidP="00B30548">
            <w:pPr>
              <w:spacing w:after="0" w:line="240" w:lineRule="auto"/>
              <w:rPr>
                <w:rFonts w:eastAsia="Calibri" w:cs="Times New Roman"/>
                <w:bCs/>
                <w:szCs w:val="24"/>
              </w:rPr>
            </w:pPr>
            <w:r>
              <w:rPr>
                <w:rFonts w:eastAsia="Calibri" w:cs="Times New Roman"/>
                <w:bCs/>
                <w:szCs w:val="24"/>
              </w:rPr>
              <w:t>-</w:t>
            </w:r>
          </w:p>
        </w:tc>
        <w:tc>
          <w:tcPr>
            <w:tcW w:w="992" w:type="dxa"/>
          </w:tcPr>
          <w:p w14:paraId="73F41B78" w14:textId="77777777" w:rsidR="00D26793" w:rsidRDefault="00D26793" w:rsidP="00AA7ED2">
            <w:pPr>
              <w:spacing w:after="0" w:line="240" w:lineRule="auto"/>
              <w:jc w:val="center"/>
              <w:rPr>
                <w:rFonts w:eastAsia="Calibri" w:cs="Times New Roman"/>
                <w:bCs/>
                <w:szCs w:val="24"/>
              </w:rPr>
            </w:pPr>
            <w:r>
              <w:rPr>
                <w:rFonts w:eastAsia="Calibri" w:cs="Times New Roman"/>
                <w:bCs/>
                <w:szCs w:val="24"/>
              </w:rPr>
              <w:t>-</w:t>
            </w:r>
          </w:p>
        </w:tc>
        <w:tc>
          <w:tcPr>
            <w:tcW w:w="1134" w:type="dxa"/>
          </w:tcPr>
          <w:p w14:paraId="76CEB3B7" w14:textId="77777777" w:rsidR="00D26793" w:rsidRDefault="00D26793" w:rsidP="00B30548">
            <w:pPr>
              <w:spacing w:after="0" w:line="240" w:lineRule="auto"/>
              <w:ind w:firstLine="0"/>
              <w:rPr>
                <w:rFonts w:eastAsia="Calibri" w:cs="Times New Roman"/>
                <w:szCs w:val="24"/>
              </w:rPr>
            </w:pPr>
            <w:r>
              <w:rPr>
                <w:rFonts w:eastAsia="Calibri" w:cs="Times New Roman"/>
                <w:szCs w:val="24"/>
              </w:rPr>
              <w:t>1/34</w:t>
            </w:r>
          </w:p>
        </w:tc>
        <w:tc>
          <w:tcPr>
            <w:tcW w:w="993" w:type="dxa"/>
          </w:tcPr>
          <w:p w14:paraId="72D16DB0" w14:textId="77777777" w:rsidR="00D26793" w:rsidRDefault="00D26793" w:rsidP="00B30548">
            <w:pPr>
              <w:spacing w:after="0" w:line="240" w:lineRule="auto"/>
              <w:ind w:firstLine="0"/>
              <w:rPr>
                <w:rFonts w:eastAsia="Calibri" w:cs="Times New Roman"/>
                <w:szCs w:val="24"/>
              </w:rPr>
            </w:pPr>
            <w:r>
              <w:rPr>
                <w:rFonts w:eastAsia="Calibri" w:cs="Times New Roman"/>
                <w:szCs w:val="24"/>
              </w:rPr>
              <w:t>1/34</w:t>
            </w:r>
          </w:p>
        </w:tc>
        <w:tc>
          <w:tcPr>
            <w:tcW w:w="1417" w:type="dxa"/>
          </w:tcPr>
          <w:p w14:paraId="6769DCAA" w14:textId="77777777" w:rsidR="00D26793" w:rsidRDefault="00D26793" w:rsidP="00B30548">
            <w:pPr>
              <w:spacing w:after="0" w:line="240" w:lineRule="auto"/>
              <w:ind w:firstLine="0"/>
              <w:rPr>
                <w:rFonts w:eastAsia="Calibri" w:cs="Times New Roman"/>
                <w:bCs/>
                <w:szCs w:val="24"/>
              </w:rPr>
            </w:pPr>
            <w:r>
              <w:rPr>
                <w:rFonts w:eastAsia="Calibri" w:cs="Times New Roman"/>
                <w:bCs/>
                <w:szCs w:val="24"/>
              </w:rPr>
              <w:t>2/68</w:t>
            </w:r>
          </w:p>
        </w:tc>
      </w:tr>
      <w:tr w:rsidR="00D26793" w14:paraId="7C0276A3" w14:textId="77777777" w:rsidTr="00B30548">
        <w:trPr>
          <w:trHeight w:val="149"/>
        </w:trPr>
        <w:tc>
          <w:tcPr>
            <w:tcW w:w="2376" w:type="dxa"/>
            <w:vMerge/>
          </w:tcPr>
          <w:p w14:paraId="2A526F8F" w14:textId="77777777" w:rsidR="00D26793" w:rsidRDefault="00D26793" w:rsidP="00AA7ED2">
            <w:pPr>
              <w:spacing w:after="0" w:line="240" w:lineRule="auto"/>
              <w:jc w:val="center"/>
              <w:rPr>
                <w:rFonts w:eastAsia="Calibri" w:cs="Times New Roman"/>
                <w:b/>
                <w:szCs w:val="24"/>
              </w:rPr>
            </w:pPr>
          </w:p>
        </w:tc>
        <w:tc>
          <w:tcPr>
            <w:tcW w:w="2410" w:type="dxa"/>
            <w:vAlign w:val="center"/>
          </w:tcPr>
          <w:p w14:paraId="378E9625" w14:textId="77777777" w:rsidR="00D26793" w:rsidRDefault="00D26793" w:rsidP="00B30548">
            <w:pPr>
              <w:spacing w:after="0" w:line="240" w:lineRule="auto"/>
              <w:ind w:firstLine="0"/>
              <w:rPr>
                <w:rFonts w:eastAsia="Calibri" w:cs="Times New Roman"/>
                <w:bCs/>
                <w:szCs w:val="24"/>
              </w:rPr>
            </w:pPr>
            <w:r>
              <w:rPr>
                <w:rFonts w:eastAsia="Calibri" w:cs="Times New Roman"/>
                <w:bCs/>
                <w:szCs w:val="24"/>
              </w:rPr>
              <w:t>Физическая культура</w:t>
            </w:r>
          </w:p>
        </w:tc>
        <w:tc>
          <w:tcPr>
            <w:tcW w:w="1134" w:type="dxa"/>
            <w:tcBorders>
              <w:left w:val="single" w:sz="4" w:space="0" w:color="auto"/>
            </w:tcBorders>
          </w:tcPr>
          <w:p w14:paraId="7422D112" w14:textId="77777777" w:rsidR="00D26793" w:rsidRDefault="00D26793" w:rsidP="00B30548">
            <w:pPr>
              <w:spacing w:after="0" w:line="240" w:lineRule="auto"/>
              <w:ind w:firstLine="0"/>
              <w:rPr>
                <w:rFonts w:eastAsia="Calibri" w:cs="Times New Roman"/>
                <w:bCs/>
                <w:szCs w:val="24"/>
              </w:rPr>
            </w:pPr>
            <w:r>
              <w:rPr>
                <w:rFonts w:eastAsia="Calibri" w:cs="Times New Roman"/>
                <w:bCs/>
                <w:szCs w:val="24"/>
              </w:rPr>
              <w:t>2/68</w:t>
            </w:r>
          </w:p>
        </w:tc>
        <w:tc>
          <w:tcPr>
            <w:tcW w:w="992" w:type="dxa"/>
          </w:tcPr>
          <w:p w14:paraId="76BB9240" w14:textId="77777777" w:rsidR="00D26793" w:rsidRDefault="00D26793" w:rsidP="00B30548">
            <w:pPr>
              <w:spacing w:after="0" w:line="240" w:lineRule="auto"/>
              <w:ind w:firstLine="0"/>
              <w:rPr>
                <w:rFonts w:eastAsia="Calibri" w:cs="Times New Roman"/>
                <w:bCs/>
                <w:szCs w:val="24"/>
              </w:rPr>
            </w:pPr>
            <w:r>
              <w:rPr>
                <w:rFonts w:eastAsia="Calibri" w:cs="Times New Roman"/>
                <w:bCs/>
                <w:szCs w:val="24"/>
              </w:rPr>
              <w:t>2/68</w:t>
            </w:r>
          </w:p>
        </w:tc>
        <w:tc>
          <w:tcPr>
            <w:tcW w:w="1134" w:type="dxa"/>
          </w:tcPr>
          <w:p w14:paraId="14E6A50D" w14:textId="77777777" w:rsidR="00D26793" w:rsidRDefault="00D26793" w:rsidP="00B30548">
            <w:pPr>
              <w:spacing w:after="0" w:line="240" w:lineRule="auto"/>
              <w:ind w:firstLine="0"/>
              <w:rPr>
                <w:rFonts w:eastAsia="Calibri" w:cs="Times New Roman"/>
                <w:bCs/>
                <w:szCs w:val="24"/>
              </w:rPr>
            </w:pPr>
            <w:r>
              <w:rPr>
                <w:rFonts w:eastAsia="Calibri" w:cs="Times New Roman"/>
                <w:bCs/>
                <w:szCs w:val="24"/>
              </w:rPr>
              <w:t>2/68</w:t>
            </w:r>
          </w:p>
        </w:tc>
        <w:tc>
          <w:tcPr>
            <w:tcW w:w="993" w:type="dxa"/>
          </w:tcPr>
          <w:p w14:paraId="6F56AAAD" w14:textId="77777777" w:rsidR="00D26793" w:rsidRDefault="00D26793" w:rsidP="00B30548">
            <w:pPr>
              <w:spacing w:after="0" w:line="240" w:lineRule="auto"/>
              <w:ind w:firstLine="0"/>
              <w:rPr>
                <w:rFonts w:eastAsia="Calibri" w:cs="Times New Roman"/>
                <w:bCs/>
                <w:szCs w:val="24"/>
              </w:rPr>
            </w:pPr>
            <w:r>
              <w:rPr>
                <w:rFonts w:eastAsia="Calibri" w:cs="Times New Roman"/>
                <w:bCs/>
                <w:szCs w:val="24"/>
              </w:rPr>
              <w:t>2/68</w:t>
            </w:r>
          </w:p>
        </w:tc>
        <w:tc>
          <w:tcPr>
            <w:tcW w:w="1417" w:type="dxa"/>
          </w:tcPr>
          <w:p w14:paraId="6ADEAF92" w14:textId="77777777" w:rsidR="00D26793" w:rsidRDefault="00D26793" w:rsidP="00B30548">
            <w:pPr>
              <w:spacing w:after="0" w:line="240" w:lineRule="auto"/>
              <w:ind w:firstLine="0"/>
              <w:rPr>
                <w:rFonts w:eastAsia="Calibri" w:cs="Times New Roman"/>
                <w:bCs/>
                <w:szCs w:val="24"/>
              </w:rPr>
            </w:pPr>
            <w:r>
              <w:rPr>
                <w:rFonts w:eastAsia="Calibri" w:cs="Times New Roman"/>
                <w:bCs/>
                <w:szCs w:val="24"/>
              </w:rPr>
              <w:t>8/272</w:t>
            </w:r>
          </w:p>
        </w:tc>
      </w:tr>
      <w:tr w:rsidR="00D26793" w14:paraId="7A737917" w14:textId="77777777" w:rsidTr="00B30548">
        <w:trPr>
          <w:trHeight w:val="303"/>
        </w:trPr>
        <w:tc>
          <w:tcPr>
            <w:tcW w:w="4786" w:type="dxa"/>
            <w:gridSpan w:val="2"/>
            <w:vAlign w:val="center"/>
          </w:tcPr>
          <w:p w14:paraId="058E3C23" w14:textId="77777777" w:rsidR="00D26793" w:rsidRDefault="00D26793" w:rsidP="00AA7ED2">
            <w:pPr>
              <w:spacing w:after="0" w:line="240" w:lineRule="auto"/>
              <w:rPr>
                <w:rFonts w:eastAsia="Calibri" w:cs="Times New Roman"/>
                <w:b/>
                <w:bCs/>
                <w:szCs w:val="24"/>
              </w:rPr>
            </w:pPr>
            <w:r>
              <w:rPr>
                <w:rFonts w:eastAsia="Calibri" w:cs="Times New Roman"/>
                <w:b/>
                <w:bCs/>
                <w:szCs w:val="24"/>
              </w:rPr>
              <w:t>Итого</w:t>
            </w:r>
          </w:p>
        </w:tc>
        <w:tc>
          <w:tcPr>
            <w:tcW w:w="1134" w:type="dxa"/>
            <w:tcBorders>
              <w:left w:val="single" w:sz="4" w:space="0" w:color="auto"/>
            </w:tcBorders>
            <w:vAlign w:val="bottom"/>
          </w:tcPr>
          <w:p w14:paraId="3CA5B400" w14:textId="77777777" w:rsidR="00D26793" w:rsidRDefault="00D26793" w:rsidP="00B30548">
            <w:pPr>
              <w:spacing w:after="0" w:line="240" w:lineRule="auto"/>
              <w:ind w:firstLine="0"/>
              <w:rPr>
                <w:rFonts w:eastAsia="Calibri" w:cs="Times New Roman"/>
                <w:b/>
              </w:rPr>
            </w:pPr>
            <w:r>
              <w:rPr>
                <w:rFonts w:eastAsia="Calibri" w:cs="Times New Roman"/>
                <w:b/>
                <w:sz w:val="22"/>
              </w:rPr>
              <w:t>28/952</w:t>
            </w:r>
          </w:p>
        </w:tc>
        <w:tc>
          <w:tcPr>
            <w:tcW w:w="992" w:type="dxa"/>
            <w:vAlign w:val="bottom"/>
          </w:tcPr>
          <w:p w14:paraId="3BF74110" w14:textId="77777777" w:rsidR="00D26793" w:rsidRDefault="00D26793" w:rsidP="00B30548">
            <w:pPr>
              <w:spacing w:after="0" w:line="240" w:lineRule="auto"/>
              <w:ind w:firstLine="0"/>
              <w:rPr>
                <w:rFonts w:eastAsia="Calibri" w:cs="Times New Roman"/>
                <w:b/>
              </w:rPr>
            </w:pPr>
            <w:r>
              <w:rPr>
                <w:rFonts w:eastAsia="Calibri" w:cs="Times New Roman"/>
                <w:b/>
                <w:sz w:val="22"/>
              </w:rPr>
              <w:t>29/986</w:t>
            </w:r>
          </w:p>
        </w:tc>
        <w:tc>
          <w:tcPr>
            <w:tcW w:w="1134" w:type="dxa"/>
            <w:vAlign w:val="bottom"/>
          </w:tcPr>
          <w:p w14:paraId="1787CD38" w14:textId="77777777" w:rsidR="00D26793" w:rsidRDefault="00D26793" w:rsidP="00B30548">
            <w:pPr>
              <w:spacing w:after="0" w:line="240" w:lineRule="auto"/>
              <w:ind w:left="-108" w:firstLine="0"/>
              <w:rPr>
                <w:rFonts w:eastAsia="Calibri" w:cs="Times New Roman"/>
                <w:b/>
              </w:rPr>
            </w:pPr>
            <w:r>
              <w:rPr>
                <w:rFonts w:eastAsia="Calibri" w:cs="Times New Roman"/>
                <w:b/>
                <w:sz w:val="22"/>
              </w:rPr>
              <w:t>30/1020</w:t>
            </w:r>
          </w:p>
        </w:tc>
        <w:tc>
          <w:tcPr>
            <w:tcW w:w="993" w:type="dxa"/>
            <w:vAlign w:val="bottom"/>
          </w:tcPr>
          <w:p w14:paraId="4FD89EFB" w14:textId="77777777" w:rsidR="00D26793" w:rsidRDefault="00D26793" w:rsidP="00B30548">
            <w:pPr>
              <w:spacing w:after="0" w:line="240" w:lineRule="auto"/>
              <w:ind w:left="-108" w:firstLine="0"/>
              <w:rPr>
                <w:rFonts w:eastAsia="Calibri" w:cs="Times New Roman"/>
                <w:b/>
              </w:rPr>
            </w:pPr>
            <w:r>
              <w:rPr>
                <w:rFonts w:eastAsia="Calibri" w:cs="Times New Roman"/>
                <w:b/>
                <w:sz w:val="22"/>
              </w:rPr>
              <w:t>30/1020</w:t>
            </w:r>
          </w:p>
        </w:tc>
        <w:tc>
          <w:tcPr>
            <w:tcW w:w="1417" w:type="dxa"/>
          </w:tcPr>
          <w:p w14:paraId="4457E185" w14:textId="77777777" w:rsidR="00D26793" w:rsidRDefault="00D26793" w:rsidP="00B30548">
            <w:pPr>
              <w:spacing w:after="0" w:line="240" w:lineRule="auto"/>
              <w:ind w:firstLine="0"/>
              <w:rPr>
                <w:rFonts w:eastAsia="Calibri" w:cs="Times New Roman"/>
                <w:b/>
                <w:bCs/>
                <w:szCs w:val="24"/>
              </w:rPr>
            </w:pPr>
            <w:r>
              <w:rPr>
                <w:rFonts w:eastAsia="Calibri" w:cs="Times New Roman"/>
                <w:b/>
                <w:bCs/>
                <w:szCs w:val="24"/>
              </w:rPr>
              <w:t>117/3978</w:t>
            </w:r>
          </w:p>
        </w:tc>
      </w:tr>
      <w:tr w:rsidR="00D26793" w14:paraId="1B0BF3FA" w14:textId="77777777" w:rsidTr="00B30548">
        <w:trPr>
          <w:trHeight w:val="565"/>
        </w:trPr>
        <w:tc>
          <w:tcPr>
            <w:tcW w:w="4786" w:type="dxa"/>
            <w:gridSpan w:val="2"/>
            <w:vAlign w:val="center"/>
          </w:tcPr>
          <w:p w14:paraId="3AF95606" w14:textId="77777777" w:rsidR="00D26793" w:rsidRDefault="00D26793" w:rsidP="00AA7ED2">
            <w:pPr>
              <w:spacing w:after="0" w:line="240" w:lineRule="auto"/>
              <w:rPr>
                <w:rFonts w:eastAsia="Calibri" w:cs="Times New Roman"/>
                <w:b/>
                <w:bCs/>
                <w:i/>
                <w:szCs w:val="24"/>
              </w:rPr>
            </w:pPr>
            <w:r>
              <w:rPr>
                <w:rFonts w:eastAsia="Calibri" w:cs="Times New Roman"/>
                <w:b/>
                <w:bCs/>
                <w:i/>
                <w:szCs w:val="24"/>
              </w:rPr>
              <w:t>Часть, формируемая участниками образовательных отношений</w:t>
            </w:r>
          </w:p>
        </w:tc>
        <w:tc>
          <w:tcPr>
            <w:tcW w:w="1134" w:type="dxa"/>
            <w:tcBorders>
              <w:left w:val="single" w:sz="4" w:space="0" w:color="auto"/>
            </w:tcBorders>
          </w:tcPr>
          <w:p w14:paraId="0A6608F6" w14:textId="77777777" w:rsidR="00D26793" w:rsidRDefault="00D26793" w:rsidP="00B30548">
            <w:pPr>
              <w:spacing w:after="0" w:line="240" w:lineRule="auto"/>
              <w:ind w:firstLine="0"/>
              <w:rPr>
                <w:rFonts w:eastAsia="Calibri" w:cs="Times New Roman"/>
                <w:b/>
                <w:szCs w:val="24"/>
              </w:rPr>
            </w:pPr>
            <w:r>
              <w:rPr>
                <w:rFonts w:eastAsia="Calibri" w:cs="Times New Roman"/>
                <w:b/>
                <w:szCs w:val="24"/>
              </w:rPr>
              <w:t>2/68</w:t>
            </w:r>
          </w:p>
        </w:tc>
        <w:tc>
          <w:tcPr>
            <w:tcW w:w="992" w:type="dxa"/>
          </w:tcPr>
          <w:p w14:paraId="0772849C" w14:textId="77777777" w:rsidR="00D26793" w:rsidRDefault="00D26793" w:rsidP="00B30548">
            <w:pPr>
              <w:spacing w:after="0" w:line="240" w:lineRule="auto"/>
              <w:ind w:firstLine="0"/>
              <w:rPr>
                <w:rFonts w:eastAsia="Calibri" w:cs="Times New Roman"/>
                <w:b/>
                <w:szCs w:val="24"/>
              </w:rPr>
            </w:pPr>
            <w:r>
              <w:rPr>
                <w:rFonts w:eastAsia="Calibri" w:cs="Times New Roman"/>
                <w:b/>
                <w:szCs w:val="24"/>
              </w:rPr>
              <w:t>3/102</w:t>
            </w:r>
          </w:p>
        </w:tc>
        <w:tc>
          <w:tcPr>
            <w:tcW w:w="1134" w:type="dxa"/>
          </w:tcPr>
          <w:p w14:paraId="4F5613D6" w14:textId="77777777" w:rsidR="00D26793" w:rsidRDefault="00D26793" w:rsidP="00B30548">
            <w:pPr>
              <w:spacing w:after="0" w:line="240" w:lineRule="auto"/>
              <w:ind w:firstLine="0"/>
              <w:rPr>
                <w:rFonts w:eastAsia="Calibri" w:cs="Times New Roman"/>
                <w:b/>
                <w:szCs w:val="24"/>
              </w:rPr>
            </w:pPr>
            <w:r>
              <w:rPr>
                <w:rFonts w:eastAsia="Calibri" w:cs="Times New Roman"/>
                <w:b/>
                <w:szCs w:val="24"/>
              </w:rPr>
              <w:t>3/102</w:t>
            </w:r>
          </w:p>
        </w:tc>
        <w:tc>
          <w:tcPr>
            <w:tcW w:w="993" w:type="dxa"/>
          </w:tcPr>
          <w:p w14:paraId="3443D74D" w14:textId="77777777" w:rsidR="00D26793" w:rsidRDefault="00D26793" w:rsidP="00B30548">
            <w:pPr>
              <w:spacing w:after="0" w:line="240" w:lineRule="auto"/>
              <w:ind w:firstLine="0"/>
              <w:rPr>
                <w:rFonts w:eastAsia="Calibri" w:cs="Times New Roman"/>
                <w:b/>
                <w:szCs w:val="24"/>
              </w:rPr>
            </w:pPr>
            <w:r>
              <w:rPr>
                <w:rFonts w:eastAsia="Calibri" w:cs="Times New Roman"/>
                <w:b/>
                <w:szCs w:val="24"/>
              </w:rPr>
              <w:t>3/136</w:t>
            </w:r>
          </w:p>
        </w:tc>
        <w:tc>
          <w:tcPr>
            <w:tcW w:w="1417" w:type="dxa"/>
          </w:tcPr>
          <w:p w14:paraId="29A787A8" w14:textId="77777777" w:rsidR="00D26793" w:rsidRDefault="00D26793" w:rsidP="00B30548">
            <w:pPr>
              <w:spacing w:after="0" w:line="240" w:lineRule="auto"/>
              <w:ind w:firstLine="0"/>
              <w:rPr>
                <w:rFonts w:eastAsia="Calibri" w:cs="Times New Roman"/>
                <w:b/>
                <w:szCs w:val="24"/>
              </w:rPr>
            </w:pPr>
            <w:r>
              <w:rPr>
                <w:rFonts w:eastAsia="Calibri" w:cs="Times New Roman"/>
                <w:b/>
                <w:szCs w:val="24"/>
              </w:rPr>
              <w:t>11/680</w:t>
            </w:r>
          </w:p>
        </w:tc>
      </w:tr>
      <w:tr w:rsidR="00D26793" w14:paraId="7482F161" w14:textId="77777777" w:rsidTr="00B30548">
        <w:trPr>
          <w:trHeight w:val="321"/>
        </w:trPr>
        <w:tc>
          <w:tcPr>
            <w:tcW w:w="4786" w:type="dxa"/>
            <w:gridSpan w:val="2"/>
          </w:tcPr>
          <w:p w14:paraId="349B7D49" w14:textId="77777777" w:rsidR="00D26793" w:rsidRDefault="00D26793" w:rsidP="00AA7ED2">
            <w:pPr>
              <w:spacing w:after="0" w:line="240" w:lineRule="auto"/>
              <w:rPr>
                <w:rFonts w:eastAsia="Calibri" w:cs="Times New Roman"/>
                <w:szCs w:val="24"/>
              </w:rPr>
            </w:pPr>
            <w:r>
              <w:rPr>
                <w:rFonts w:eastAsia="Calibri" w:cs="Times New Roman"/>
                <w:szCs w:val="24"/>
              </w:rPr>
              <w:t>География Тувы</w:t>
            </w:r>
          </w:p>
        </w:tc>
        <w:tc>
          <w:tcPr>
            <w:tcW w:w="1134" w:type="dxa"/>
            <w:tcBorders>
              <w:left w:val="single" w:sz="4" w:space="0" w:color="auto"/>
            </w:tcBorders>
          </w:tcPr>
          <w:p w14:paraId="4C222D97" w14:textId="77777777" w:rsidR="00D26793" w:rsidRDefault="00D26793" w:rsidP="00AA7ED2">
            <w:pPr>
              <w:spacing w:after="0" w:line="240" w:lineRule="auto"/>
              <w:jc w:val="center"/>
              <w:rPr>
                <w:rFonts w:eastAsia="Calibri" w:cs="Times New Roman"/>
                <w:szCs w:val="24"/>
              </w:rPr>
            </w:pPr>
          </w:p>
        </w:tc>
        <w:tc>
          <w:tcPr>
            <w:tcW w:w="992" w:type="dxa"/>
          </w:tcPr>
          <w:p w14:paraId="563BCC0D" w14:textId="77777777" w:rsidR="00D26793" w:rsidRDefault="00D26793" w:rsidP="00AA7ED2">
            <w:pPr>
              <w:spacing w:after="0" w:line="240" w:lineRule="auto"/>
              <w:jc w:val="center"/>
              <w:rPr>
                <w:rFonts w:eastAsia="Calibri" w:cs="Times New Roman"/>
                <w:szCs w:val="24"/>
              </w:rPr>
            </w:pPr>
          </w:p>
        </w:tc>
        <w:tc>
          <w:tcPr>
            <w:tcW w:w="1134" w:type="dxa"/>
          </w:tcPr>
          <w:p w14:paraId="4F0FF287" w14:textId="77777777" w:rsidR="00D26793" w:rsidRDefault="00D26793" w:rsidP="00B30548">
            <w:pPr>
              <w:spacing w:after="0" w:line="240" w:lineRule="auto"/>
              <w:ind w:firstLine="0"/>
              <w:rPr>
                <w:rFonts w:eastAsia="Calibri" w:cs="Times New Roman"/>
                <w:szCs w:val="24"/>
              </w:rPr>
            </w:pPr>
            <w:r>
              <w:rPr>
                <w:rFonts w:eastAsia="Calibri" w:cs="Times New Roman"/>
                <w:szCs w:val="24"/>
              </w:rPr>
              <w:t>1/34</w:t>
            </w:r>
          </w:p>
        </w:tc>
        <w:tc>
          <w:tcPr>
            <w:tcW w:w="993" w:type="dxa"/>
          </w:tcPr>
          <w:p w14:paraId="31D7FCC9" w14:textId="77777777" w:rsidR="00D26793" w:rsidRDefault="00D26793" w:rsidP="00AA7ED2">
            <w:pPr>
              <w:spacing w:after="0" w:line="240" w:lineRule="auto"/>
              <w:jc w:val="center"/>
              <w:rPr>
                <w:rFonts w:eastAsia="Calibri" w:cs="Times New Roman"/>
                <w:szCs w:val="24"/>
              </w:rPr>
            </w:pPr>
          </w:p>
        </w:tc>
        <w:tc>
          <w:tcPr>
            <w:tcW w:w="1417" w:type="dxa"/>
          </w:tcPr>
          <w:p w14:paraId="46097965" w14:textId="77777777" w:rsidR="00D26793" w:rsidRDefault="00D26793" w:rsidP="00B30548">
            <w:pPr>
              <w:spacing w:after="0" w:line="240" w:lineRule="auto"/>
              <w:ind w:firstLine="0"/>
              <w:rPr>
                <w:rFonts w:eastAsia="Calibri" w:cs="Times New Roman"/>
                <w:b/>
                <w:szCs w:val="24"/>
              </w:rPr>
            </w:pPr>
            <w:r>
              <w:rPr>
                <w:rFonts w:eastAsia="Calibri" w:cs="Times New Roman"/>
                <w:b/>
                <w:szCs w:val="24"/>
              </w:rPr>
              <w:t>1/34</w:t>
            </w:r>
          </w:p>
        </w:tc>
      </w:tr>
      <w:tr w:rsidR="00D26793" w14:paraId="4DB03C1F" w14:textId="77777777" w:rsidTr="00B30548">
        <w:trPr>
          <w:trHeight w:val="321"/>
        </w:trPr>
        <w:tc>
          <w:tcPr>
            <w:tcW w:w="4786" w:type="dxa"/>
            <w:gridSpan w:val="2"/>
          </w:tcPr>
          <w:p w14:paraId="5E730056" w14:textId="77777777" w:rsidR="00D26793" w:rsidRDefault="00D26793" w:rsidP="00AA7ED2">
            <w:pPr>
              <w:spacing w:after="0" w:line="240" w:lineRule="auto"/>
              <w:rPr>
                <w:rFonts w:eastAsia="Calibri" w:cs="Times New Roman"/>
                <w:szCs w:val="24"/>
              </w:rPr>
            </w:pPr>
            <w:r>
              <w:rPr>
                <w:rFonts w:eastAsia="Calibri" w:cs="Times New Roman"/>
                <w:szCs w:val="24"/>
              </w:rPr>
              <w:t>История Тувы</w:t>
            </w:r>
          </w:p>
        </w:tc>
        <w:tc>
          <w:tcPr>
            <w:tcW w:w="1134" w:type="dxa"/>
            <w:tcBorders>
              <w:left w:val="single" w:sz="4" w:space="0" w:color="auto"/>
            </w:tcBorders>
          </w:tcPr>
          <w:p w14:paraId="7CE0C4DF" w14:textId="77777777" w:rsidR="00D26793" w:rsidRDefault="00D26793" w:rsidP="00AA7ED2">
            <w:pPr>
              <w:spacing w:after="0" w:line="240" w:lineRule="auto"/>
              <w:jc w:val="center"/>
              <w:rPr>
                <w:rFonts w:eastAsia="Calibri" w:cs="Times New Roman"/>
                <w:szCs w:val="24"/>
              </w:rPr>
            </w:pPr>
          </w:p>
        </w:tc>
        <w:tc>
          <w:tcPr>
            <w:tcW w:w="992" w:type="dxa"/>
          </w:tcPr>
          <w:p w14:paraId="55ED92DA" w14:textId="77777777" w:rsidR="00D26793" w:rsidRDefault="00D26793" w:rsidP="00AA7ED2">
            <w:pPr>
              <w:spacing w:after="0" w:line="240" w:lineRule="auto"/>
              <w:jc w:val="center"/>
              <w:rPr>
                <w:rFonts w:eastAsia="Calibri" w:cs="Times New Roman"/>
                <w:szCs w:val="24"/>
              </w:rPr>
            </w:pPr>
          </w:p>
        </w:tc>
        <w:tc>
          <w:tcPr>
            <w:tcW w:w="1134" w:type="dxa"/>
          </w:tcPr>
          <w:p w14:paraId="16278825" w14:textId="77777777" w:rsidR="00D26793" w:rsidRDefault="00D26793" w:rsidP="00AA7ED2">
            <w:pPr>
              <w:spacing w:after="0" w:line="240" w:lineRule="auto"/>
              <w:jc w:val="center"/>
              <w:rPr>
                <w:rFonts w:eastAsia="Calibri" w:cs="Times New Roman"/>
                <w:szCs w:val="24"/>
              </w:rPr>
            </w:pPr>
          </w:p>
        </w:tc>
        <w:tc>
          <w:tcPr>
            <w:tcW w:w="993" w:type="dxa"/>
          </w:tcPr>
          <w:p w14:paraId="059EA9D8" w14:textId="77777777" w:rsidR="00D26793" w:rsidRDefault="00D26793" w:rsidP="00B30548">
            <w:pPr>
              <w:spacing w:after="0" w:line="240" w:lineRule="auto"/>
              <w:ind w:firstLine="0"/>
              <w:rPr>
                <w:rFonts w:eastAsia="Calibri" w:cs="Times New Roman"/>
                <w:szCs w:val="24"/>
              </w:rPr>
            </w:pPr>
            <w:r>
              <w:rPr>
                <w:rFonts w:eastAsia="Calibri" w:cs="Times New Roman"/>
                <w:szCs w:val="24"/>
              </w:rPr>
              <w:t>1/34</w:t>
            </w:r>
          </w:p>
        </w:tc>
        <w:tc>
          <w:tcPr>
            <w:tcW w:w="1417" w:type="dxa"/>
          </w:tcPr>
          <w:p w14:paraId="32E67200" w14:textId="77777777" w:rsidR="00D26793" w:rsidRDefault="00D26793" w:rsidP="00B30548">
            <w:pPr>
              <w:spacing w:after="0" w:line="240" w:lineRule="auto"/>
              <w:ind w:firstLine="0"/>
              <w:rPr>
                <w:rFonts w:eastAsia="Calibri" w:cs="Times New Roman"/>
                <w:b/>
                <w:szCs w:val="24"/>
              </w:rPr>
            </w:pPr>
            <w:r>
              <w:rPr>
                <w:rFonts w:eastAsia="Calibri" w:cs="Times New Roman"/>
                <w:b/>
                <w:szCs w:val="24"/>
              </w:rPr>
              <w:t>1/34</w:t>
            </w:r>
          </w:p>
        </w:tc>
      </w:tr>
      <w:tr w:rsidR="00D26793" w14:paraId="52C832B3" w14:textId="77777777" w:rsidTr="00B30548">
        <w:trPr>
          <w:trHeight w:val="282"/>
        </w:trPr>
        <w:tc>
          <w:tcPr>
            <w:tcW w:w="4786" w:type="dxa"/>
            <w:gridSpan w:val="2"/>
          </w:tcPr>
          <w:p w14:paraId="7CFF4E18" w14:textId="77777777" w:rsidR="00D26793" w:rsidRDefault="00D26793" w:rsidP="00AA7ED2">
            <w:pPr>
              <w:spacing w:after="0" w:line="240" w:lineRule="auto"/>
              <w:rPr>
                <w:rFonts w:eastAsia="Calibri" w:cs="Times New Roman"/>
                <w:bCs/>
                <w:szCs w:val="24"/>
              </w:rPr>
            </w:pPr>
            <w:r>
              <w:rPr>
                <w:rFonts w:eastAsia="Calibri" w:cs="Times New Roman"/>
                <w:bCs/>
                <w:szCs w:val="24"/>
              </w:rPr>
              <w:t xml:space="preserve">Черчение </w:t>
            </w:r>
          </w:p>
        </w:tc>
        <w:tc>
          <w:tcPr>
            <w:tcW w:w="1134" w:type="dxa"/>
            <w:tcBorders>
              <w:left w:val="single" w:sz="4" w:space="0" w:color="auto"/>
            </w:tcBorders>
          </w:tcPr>
          <w:p w14:paraId="6963F0F1" w14:textId="77777777" w:rsidR="00D26793" w:rsidRDefault="00D26793" w:rsidP="00AA7ED2">
            <w:pPr>
              <w:spacing w:after="0" w:line="240" w:lineRule="auto"/>
              <w:jc w:val="center"/>
              <w:rPr>
                <w:rFonts w:eastAsia="Calibri" w:cs="Times New Roman"/>
                <w:bCs/>
                <w:szCs w:val="24"/>
              </w:rPr>
            </w:pPr>
          </w:p>
        </w:tc>
        <w:tc>
          <w:tcPr>
            <w:tcW w:w="992" w:type="dxa"/>
          </w:tcPr>
          <w:p w14:paraId="3A1F4211" w14:textId="77777777" w:rsidR="00D26793" w:rsidRDefault="00D26793" w:rsidP="00AA7ED2">
            <w:pPr>
              <w:spacing w:after="0" w:line="240" w:lineRule="auto"/>
              <w:jc w:val="center"/>
              <w:rPr>
                <w:rFonts w:eastAsia="Calibri" w:cs="Times New Roman"/>
                <w:szCs w:val="24"/>
              </w:rPr>
            </w:pPr>
          </w:p>
        </w:tc>
        <w:tc>
          <w:tcPr>
            <w:tcW w:w="1134" w:type="dxa"/>
          </w:tcPr>
          <w:p w14:paraId="5C364AF5" w14:textId="77777777" w:rsidR="00D26793" w:rsidRDefault="00D26793" w:rsidP="00B30548">
            <w:pPr>
              <w:spacing w:after="0" w:line="240" w:lineRule="auto"/>
              <w:ind w:firstLine="0"/>
              <w:rPr>
                <w:rFonts w:eastAsia="Calibri" w:cs="Times New Roman"/>
                <w:bCs/>
                <w:szCs w:val="24"/>
              </w:rPr>
            </w:pPr>
            <w:r>
              <w:rPr>
                <w:rFonts w:eastAsia="Calibri" w:cs="Times New Roman"/>
                <w:bCs/>
                <w:szCs w:val="24"/>
              </w:rPr>
              <w:t>1/34</w:t>
            </w:r>
          </w:p>
        </w:tc>
        <w:tc>
          <w:tcPr>
            <w:tcW w:w="993" w:type="dxa"/>
          </w:tcPr>
          <w:p w14:paraId="29E68F78" w14:textId="77777777" w:rsidR="00D26793" w:rsidRDefault="00D26793" w:rsidP="00AA7ED2">
            <w:pPr>
              <w:spacing w:after="0" w:line="240" w:lineRule="auto"/>
              <w:jc w:val="center"/>
              <w:rPr>
                <w:rFonts w:eastAsia="Calibri" w:cs="Times New Roman"/>
                <w:bCs/>
                <w:szCs w:val="24"/>
              </w:rPr>
            </w:pPr>
          </w:p>
        </w:tc>
        <w:tc>
          <w:tcPr>
            <w:tcW w:w="1417" w:type="dxa"/>
          </w:tcPr>
          <w:p w14:paraId="0D1AA8BE" w14:textId="77777777" w:rsidR="00D26793" w:rsidRDefault="00D26793" w:rsidP="00B30548">
            <w:pPr>
              <w:spacing w:after="0" w:line="240" w:lineRule="auto"/>
              <w:ind w:firstLine="0"/>
              <w:rPr>
                <w:rFonts w:eastAsia="Calibri" w:cs="Times New Roman"/>
                <w:b/>
                <w:szCs w:val="24"/>
              </w:rPr>
            </w:pPr>
            <w:r>
              <w:rPr>
                <w:rFonts w:eastAsia="Calibri" w:cs="Times New Roman"/>
                <w:b/>
                <w:szCs w:val="24"/>
              </w:rPr>
              <w:t>1/34</w:t>
            </w:r>
          </w:p>
        </w:tc>
      </w:tr>
      <w:tr w:rsidR="00D26793" w14:paraId="231D8592" w14:textId="77777777" w:rsidTr="00B30548">
        <w:trPr>
          <w:trHeight w:val="282"/>
        </w:trPr>
        <w:tc>
          <w:tcPr>
            <w:tcW w:w="4786" w:type="dxa"/>
            <w:gridSpan w:val="2"/>
          </w:tcPr>
          <w:p w14:paraId="654DE746" w14:textId="77777777" w:rsidR="00D26793" w:rsidRDefault="00D26793" w:rsidP="00AA7ED2">
            <w:pPr>
              <w:spacing w:after="0" w:line="240" w:lineRule="auto"/>
              <w:rPr>
                <w:rFonts w:eastAsia="Calibri" w:cs="Times New Roman"/>
                <w:szCs w:val="24"/>
              </w:rPr>
            </w:pPr>
            <w:r>
              <w:rPr>
                <w:rFonts w:eastAsia="Calibri" w:cs="Times New Roman"/>
                <w:szCs w:val="24"/>
              </w:rPr>
              <w:t>Алгебра</w:t>
            </w:r>
          </w:p>
        </w:tc>
        <w:tc>
          <w:tcPr>
            <w:tcW w:w="1134" w:type="dxa"/>
            <w:tcBorders>
              <w:left w:val="single" w:sz="4" w:space="0" w:color="auto"/>
            </w:tcBorders>
          </w:tcPr>
          <w:p w14:paraId="78AE57FF" w14:textId="77777777" w:rsidR="00D26793" w:rsidRDefault="00D26793" w:rsidP="00AA7ED2">
            <w:pPr>
              <w:spacing w:after="0" w:line="240" w:lineRule="auto"/>
              <w:jc w:val="center"/>
              <w:rPr>
                <w:rFonts w:eastAsia="Calibri" w:cs="Times New Roman"/>
                <w:szCs w:val="24"/>
              </w:rPr>
            </w:pPr>
          </w:p>
        </w:tc>
        <w:tc>
          <w:tcPr>
            <w:tcW w:w="992" w:type="dxa"/>
          </w:tcPr>
          <w:p w14:paraId="5372BD3C" w14:textId="77777777" w:rsidR="00D26793" w:rsidRDefault="00D26793" w:rsidP="00B30548">
            <w:pPr>
              <w:spacing w:after="0" w:line="240" w:lineRule="auto"/>
              <w:ind w:firstLine="0"/>
              <w:rPr>
                <w:rFonts w:eastAsia="Calibri" w:cs="Times New Roman"/>
                <w:bCs/>
                <w:szCs w:val="24"/>
              </w:rPr>
            </w:pPr>
            <w:r>
              <w:rPr>
                <w:rFonts w:eastAsia="Calibri" w:cs="Times New Roman"/>
                <w:bCs/>
                <w:szCs w:val="24"/>
              </w:rPr>
              <w:t>1/34</w:t>
            </w:r>
          </w:p>
        </w:tc>
        <w:tc>
          <w:tcPr>
            <w:tcW w:w="1134" w:type="dxa"/>
          </w:tcPr>
          <w:p w14:paraId="73D27A57" w14:textId="77777777" w:rsidR="00D26793" w:rsidRDefault="00D26793" w:rsidP="00B30548">
            <w:pPr>
              <w:spacing w:after="0" w:line="240" w:lineRule="auto"/>
              <w:ind w:firstLine="0"/>
              <w:rPr>
                <w:rFonts w:eastAsia="Calibri" w:cs="Times New Roman"/>
                <w:bCs/>
                <w:szCs w:val="24"/>
              </w:rPr>
            </w:pPr>
            <w:r>
              <w:rPr>
                <w:rFonts w:eastAsia="Calibri" w:cs="Times New Roman"/>
                <w:bCs/>
                <w:szCs w:val="24"/>
              </w:rPr>
              <w:t>1/34</w:t>
            </w:r>
          </w:p>
        </w:tc>
        <w:tc>
          <w:tcPr>
            <w:tcW w:w="993" w:type="dxa"/>
          </w:tcPr>
          <w:p w14:paraId="6CAC49BF" w14:textId="77777777" w:rsidR="00D26793" w:rsidRDefault="00D26793" w:rsidP="00B30548">
            <w:pPr>
              <w:spacing w:after="0" w:line="240" w:lineRule="auto"/>
              <w:ind w:firstLine="0"/>
              <w:rPr>
                <w:rFonts w:eastAsia="Calibri" w:cs="Times New Roman"/>
                <w:bCs/>
                <w:szCs w:val="24"/>
              </w:rPr>
            </w:pPr>
            <w:r>
              <w:rPr>
                <w:rFonts w:eastAsia="Calibri" w:cs="Times New Roman"/>
                <w:bCs/>
                <w:szCs w:val="24"/>
              </w:rPr>
              <w:t>1/34</w:t>
            </w:r>
          </w:p>
        </w:tc>
        <w:tc>
          <w:tcPr>
            <w:tcW w:w="1417" w:type="dxa"/>
          </w:tcPr>
          <w:p w14:paraId="28962531" w14:textId="77777777" w:rsidR="00D26793" w:rsidRDefault="00D26793" w:rsidP="00B30548">
            <w:pPr>
              <w:spacing w:after="0" w:line="240" w:lineRule="auto"/>
              <w:ind w:firstLine="0"/>
              <w:rPr>
                <w:rFonts w:eastAsia="Calibri" w:cs="Times New Roman"/>
                <w:b/>
                <w:bCs/>
                <w:szCs w:val="24"/>
              </w:rPr>
            </w:pPr>
            <w:r>
              <w:rPr>
                <w:rFonts w:eastAsia="Calibri" w:cs="Times New Roman"/>
                <w:b/>
                <w:bCs/>
                <w:szCs w:val="24"/>
              </w:rPr>
              <w:t>3/102</w:t>
            </w:r>
          </w:p>
        </w:tc>
      </w:tr>
      <w:tr w:rsidR="00D26793" w14:paraId="32CD0AB2" w14:textId="77777777" w:rsidTr="00B30548">
        <w:trPr>
          <w:trHeight w:val="282"/>
        </w:trPr>
        <w:tc>
          <w:tcPr>
            <w:tcW w:w="4786" w:type="dxa"/>
            <w:gridSpan w:val="2"/>
          </w:tcPr>
          <w:p w14:paraId="3E99F16E" w14:textId="77777777" w:rsidR="00D26793" w:rsidRDefault="00D26793" w:rsidP="00AA7ED2">
            <w:pPr>
              <w:spacing w:after="0" w:line="240" w:lineRule="auto"/>
              <w:rPr>
                <w:rFonts w:eastAsia="Calibri" w:cs="Times New Roman"/>
                <w:szCs w:val="24"/>
              </w:rPr>
            </w:pPr>
            <w:r>
              <w:rPr>
                <w:rFonts w:eastAsia="Calibri" w:cs="Times New Roman"/>
                <w:szCs w:val="24"/>
              </w:rPr>
              <w:t>Решение текстовых задач</w:t>
            </w:r>
          </w:p>
        </w:tc>
        <w:tc>
          <w:tcPr>
            <w:tcW w:w="1134" w:type="dxa"/>
            <w:tcBorders>
              <w:left w:val="single" w:sz="4" w:space="0" w:color="auto"/>
            </w:tcBorders>
          </w:tcPr>
          <w:p w14:paraId="32CFD610" w14:textId="77777777" w:rsidR="00D26793" w:rsidRDefault="00D26793" w:rsidP="00AA7ED2">
            <w:pPr>
              <w:spacing w:after="0" w:line="240" w:lineRule="auto"/>
              <w:jc w:val="center"/>
              <w:rPr>
                <w:rFonts w:eastAsia="Calibri" w:cs="Times New Roman"/>
                <w:szCs w:val="24"/>
              </w:rPr>
            </w:pPr>
          </w:p>
        </w:tc>
        <w:tc>
          <w:tcPr>
            <w:tcW w:w="992" w:type="dxa"/>
          </w:tcPr>
          <w:p w14:paraId="6A53FA21" w14:textId="77777777" w:rsidR="00D26793" w:rsidRDefault="00D26793" w:rsidP="00AA7ED2">
            <w:pPr>
              <w:spacing w:after="0" w:line="240" w:lineRule="auto"/>
              <w:jc w:val="center"/>
              <w:rPr>
                <w:rFonts w:eastAsia="Calibri" w:cs="Times New Roman"/>
                <w:bCs/>
                <w:szCs w:val="24"/>
              </w:rPr>
            </w:pPr>
          </w:p>
        </w:tc>
        <w:tc>
          <w:tcPr>
            <w:tcW w:w="1134" w:type="dxa"/>
          </w:tcPr>
          <w:p w14:paraId="32AFA76B" w14:textId="77777777" w:rsidR="00D26793" w:rsidRDefault="00D26793" w:rsidP="00AA7ED2">
            <w:pPr>
              <w:spacing w:after="0" w:line="240" w:lineRule="auto"/>
              <w:jc w:val="center"/>
              <w:rPr>
                <w:rFonts w:eastAsia="Calibri" w:cs="Times New Roman"/>
                <w:bCs/>
                <w:szCs w:val="24"/>
              </w:rPr>
            </w:pPr>
          </w:p>
        </w:tc>
        <w:tc>
          <w:tcPr>
            <w:tcW w:w="993" w:type="dxa"/>
          </w:tcPr>
          <w:p w14:paraId="17B68F23" w14:textId="77777777" w:rsidR="00D26793" w:rsidRDefault="00D26793" w:rsidP="00B30548">
            <w:pPr>
              <w:spacing w:after="0" w:line="240" w:lineRule="auto"/>
              <w:ind w:firstLine="0"/>
              <w:rPr>
                <w:rFonts w:eastAsia="Calibri" w:cs="Times New Roman"/>
                <w:bCs/>
                <w:szCs w:val="24"/>
              </w:rPr>
            </w:pPr>
            <w:r>
              <w:rPr>
                <w:rFonts w:eastAsia="Calibri" w:cs="Times New Roman"/>
                <w:bCs/>
                <w:szCs w:val="24"/>
              </w:rPr>
              <w:t>1/34</w:t>
            </w:r>
          </w:p>
        </w:tc>
        <w:tc>
          <w:tcPr>
            <w:tcW w:w="1417" w:type="dxa"/>
          </w:tcPr>
          <w:p w14:paraId="519DEE55" w14:textId="77777777" w:rsidR="00D26793" w:rsidRDefault="00D26793" w:rsidP="00B30548">
            <w:pPr>
              <w:spacing w:after="0" w:line="240" w:lineRule="auto"/>
              <w:ind w:firstLine="0"/>
              <w:rPr>
                <w:rFonts w:eastAsia="Calibri" w:cs="Times New Roman"/>
                <w:b/>
                <w:szCs w:val="24"/>
              </w:rPr>
            </w:pPr>
            <w:r>
              <w:rPr>
                <w:rFonts w:eastAsia="Calibri" w:cs="Times New Roman"/>
                <w:b/>
                <w:szCs w:val="24"/>
              </w:rPr>
              <w:t>1/34</w:t>
            </w:r>
          </w:p>
        </w:tc>
      </w:tr>
      <w:tr w:rsidR="00D26793" w14:paraId="42497250" w14:textId="77777777" w:rsidTr="00B30548">
        <w:trPr>
          <w:trHeight w:val="282"/>
        </w:trPr>
        <w:tc>
          <w:tcPr>
            <w:tcW w:w="4786" w:type="dxa"/>
            <w:gridSpan w:val="2"/>
          </w:tcPr>
          <w:p w14:paraId="7F202401" w14:textId="77777777" w:rsidR="00D26793" w:rsidRDefault="00D26793" w:rsidP="00AA7ED2">
            <w:pPr>
              <w:spacing w:after="0" w:line="240" w:lineRule="auto"/>
              <w:rPr>
                <w:rFonts w:eastAsia="Calibri" w:cs="Times New Roman"/>
                <w:szCs w:val="24"/>
              </w:rPr>
            </w:pPr>
            <w:r>
              <w:rPr>
                <w:rFonts w:eastAsia="Calibri" w:cs="Times New Roman"/>
                <w:szCs w:val="24"/>
              </w:rPr>
              <w:t>Информатика</w:t>
            </w:r>
          </w:p>
        </w:tc>
        <w:tc>
          <w:tcPr>
            <w:tcW w:w="1134" w:type="dxa"/>
            <w:tcBorders>
              <w:left w:val="single" w:sz="4" w:space="0" w:color="auto"/>
            </w:tcBorders>
          </w:tcPr>
          <w:p w14:paraId="0F12364C" w14:textId="77777777" w:rsidR="00D26793" w:rsidRDefault="00D26793" w:rsidP="00B30548">
            <w:pPr>
              <w:spacing w:after="0" w:line="240" w:lineRule="auto"/>
              <w:ind w:firstLine="0"/>
              <w:rPr>
                <w:rFonts w:eastAsia="Calibri" w:cs="Times New Roman"/>
                <w:szCs w:val="24"/>
              </w:rPr>
            </w:pPr>
            <w:r>
              <w:rPr>
                <w:rFonts w:eastAsia="Calibri" w:cs="Times New Roman"/>
                <w:szCs w:val="24"/>
              </w:rPr>
              <w:t>1/34</w:t>
            </w:r>
          </w:p>
        </w:tc>
        <w:tc>
          <w:tcPr>
            <w:tcW w:w="992" w:type="dxa"/>
          </w:tcPr>
          <w:p w14:paraId="48B9C5DE" w14:textId="77777777" w:rsidR="00D26793" w:rsidRDefault="00D26793" w:rsidP="00AA7ED2">
            <w:pPr>
              <w:spacing w:after="0" w:line="240" w:lineRule="auto"/>
              <w:jc w:val="center"/>
              <w:rPr>
                <w:rFonts w:eastAsia="Calibri" w:cs="Times New Roman"/>
                <w:bCs/>
                <w:szCs w:val="24"/>
              </w:rPr>
            </w:pPr>
          </w:p>
        </w:tc>
        <w:tc>
          <w:tcPr>
            <w:tcW w:w="1134" w:type="dxa"/>
          </w:tcPr>
          <w:p w14:paraId="19E8C1B3" w14:textId="77777777" w:rsidR="00D26793" w:rsidRDefault="00D26793" w:rsidP="00AA7ED2">
            <w:pPr>
              <w:spacing w:after="0" w:line="240" w:lineRule="auto"/>
              <w:jc w:val="center"/>
              <w:rPr>
                <w:rFonts w:eastAsia="Calibri" w:cs="Times New Roman"/>
                <w:bCs/>
                <w:szCs w:val="24"/>
              </w:rPr>
            </w:pPr>
          </w:p>
        </w:tc>
        <w:tc>
          <w:tcPr>
            <w:tcW w:w="993" w:type="dxa"/>
          </w:tcPr>
          <w:p w14:paraId="115BA0A9" w14:textId="77777777" w:rsidR="00D26793" w:rsidRDefault="00D26793" w:rsidP="00AA7ED2">
            <w:pPr>
              <w:spacing w:after="0" w:line="240" w:lineRule="auto"/>
              <w:jc w:val="center"/>
              <w:rPr>
                <w:rFonts w:eastAsia="Calibri" w:cs="Times New Roman"/>
                <w:bCs/>
                <w:szCs w:val="24"/>
              </w:rPr>
            </w:pPr>
          </w:p>
        </w:tc>
        <w:tc>
          <w:tcPr>
            <w:tcW w:w="1417" w:type="dxa"/>
          </w:tcPr>
          <w:p w14:paraId="032F2274" w14:textId="77777777" w:rsidR="00D26793" w:rsidRDefault="00D26793" w:rsidP="00B30548">
            <w:pPr>
              <w:spacing w:after="0" w:line="240" w:lineRule="auto"/>
              <w:ind w:firstLine="0"/>
              <w:rPr>
                <w:rFonts w:eastAsia="Calibri" w:cs="Times New Roman"/>
                <w:b/>
                <w:szCs w:val="24"/>
              </w:rPr>
            </w:pPr>
            <w:r>
              <w:rPr>
                <w:rFonts w:eastAsia="Calibri" w:cs="Times New Roman"/>
                <w:b/>
                <w:szCs w:val="24"/>
              </w:rPr>
              <w:t>1/34</w:t>
            </w:r>
          </w:p>
        </w:tc>
      </w:tr>
      <w:tr w:rsidR="00D26793" w14:paraId="748AF513" w14:textId="77777777" w:rsidTr="00B30548">
        <w:trPr>
          <w:trHeight w:val="282"/>
        </w:trPr>
        <w:tc>
          <w:tcPr>
            <w:tcW w:w="4786" w:type="dxa"/>
            <w:gridSpan w:val="2"/>
          </w:tcPr>
          <w:p w14:paraId="16B34D6B" w14:textId="77777777" w:rsidR="00D26793" w:rsidRDefault="00D26793" w:rsidP="00AA7ED2">
            <w:pPr>
              <w:spacing w:after="0" w:line="240" w:lineRule="auto"/>
              <w:rPr>
                <w:rFonts w:eastAsia="Calibri" w:cs="Times New Roman"/>
                <w:szCs w:val="24"/>
              </w:rPr>
            </w:pPr>
            <w:r>
              <w:rPr>
                <w:rFonts w:eastAsia="Calibri" w:cs="Times New Roman"/>
                <w:sz w:val="22"/>
              </w:rPr>
              <w:t>Основы духовно-нравственной культуры народов России</w:t>
            </w:r>
          </w:p>
        </w:tc>
        <w:tc>
          <w:tcPr>
            <w:tcW w:w="1134" w:type="dxa"/>
            <w:tcBorders>
              <w:left w:val="single" w:sz="4" w:space="0" w:color="auto"/>
            </w:tcBorders>
          </w:tcPr>
          <w:p w14:paraId="77ADD0FE" w14:textId="77777777" w:rsidR="00D26793" w:rsidRDefault="00D26793" w:rsidP="00B30548">
            <w:pPr>
              <w:spacing w:after="0" w:line="240" w:lineRule="auto"/>
              <w:ind w:firstLine="0"/>
              <w:rPr>
                <w:rFonts w:eastAsia="Calibri" w:cs="Times New Roman"/>
                <w:szCs w:val="24"/>
              </w:rPr>
            </w:pPr>
            <w:r>
              <w:rPr>
                <w:rFonts w:eastAsia="Calibri" w:cs="Times New Roman"/>
                <w:szCs w:val="24"/>
              </w:rPr>
              <w:t>1/34</w:t>
            </w:r>
          </w:p>
        </w:tc>
        <w:tc>
          <w:tcPr>
            <w:tcW w:w="992" w:type="dxa"/>
          </w:tcPr>
          <w:p w14:paraId="62379948" w14:textId="77777777" w:rsidR="00D26793" w:rsidRDefault="00D26793" w:rsidP="00AA7ED2">
            <w:pPr>
              <w:spacing w:after="0" w:line="240" w:lineRule="auto"/>
              <w:jc w:val="center"/>
              <w:rPr>
                <w:rFonts w:eastAsia="Calibri" w:cs="Times New Roman"/>
                <w:bCs/>
                <w:szCs w:val="24"/>
              </w:rPr>
            </w:pPr>
          </w:p>
        </w:tc>
        <w:tc>
          <w:tcPr>
            <w:tcW w:w="1134" w:type="dxa"/>
          </w:tcPr>
          <w:p w14:paraId="0A00467C" w14:textId="77777777" w:rsidR="00D26793" w:rsidRDefault="00D26793" w:rsidP="00AA7ED2">
            <w:pPr>
              <w:spacing w:after="0" w:line="240" w:lineRule="auto"/>
              <w:jc w:val="center"/>
              <w:rPr>
                <w:rFonts w:eastAsia="Calibri" w:cs="Times New Roman"/>
                <w:bCs/>
                <w:szCs w:val="24"/>
              </w:rPr>
            </w:pPr>
          </w:p>
        </w:tc>
        <w:tc>
          <w:tcPr>
            <w:tcW w:w="993" w:type="dxa"/>
          </w:tcPr>
          <w:p w14:paraId="479CC908" w14:textId="77777777" w:rsidR="00D26793" w:rsidRDefault="00D26793" w:rsidP="00AA7ED2">
            <w:pPr>
              <w:spacing w:after="0" w:line="240" w:lineRule="auto"/>
              <w:jc w:val="center"/>
              <w:rPr>
                <w:rFonts w:eastAsia="Calibri" w:cs="Times New Roman"/>
                <w:szCs w:val="24"/>
              </w:rPr>
            </w:pPr>
          </w:p>
        </w:tc>
        <w:tc>
          <w:tcPr>
            <w:tcW w:w="1417" w:type="dxa"/>
          </w:tcPr>
          <w:p w14:paraId="64D90468" w14:textId="77777777" w:rsidR="00D26793" w:rsidRDefault="00D26793" w:rsidP="00B30548">
            <w:pPr>
              <w:spacing w:after="0" w:line="240" w:lineRule="auto"/>
              <w:ind w:firstLine="0"/>
              <w:rPr>
                <w:rFonts w:eastAsia="Calibri" w:cs="Times New Roman"/>
                <w:b/>
                <w:szCs w:val="24"/>
              </w:rPr>
            </w:pPr>
            <w:r>
              <w:rPr>
                <w:rFonts w:eastAsia="Calibri" w:cs="Times New Roman"/>
                <w:b/>
                <w:szCs w:val="24"/>
              </w:rPr>
              <w:t>1/34</w:t>
            </w:r>
          </w:p>
        </w:tc>
      </w:tr>
      <w:tr w:rsidR="00D26793" w14:paraId="25BD9071" w14:textId="77777777" w:rsidTr="00B30548">
        <w:trPr>
          <w:trHeight w:val="282"/>
        </w:trPr>
        <w:tc>
          <w:tcPr>
            <w:tcW w:w="4786" w:type="dxa"/>
            <w:gridSpan w:val="2"/>
          </w:tcPr>
          <w:p w14:paraId="11E8DE4E" w14:textId="77777777" w:rsidR="00D26793" w:rsidRDefault="00D26793" w:rsidP="00AA7ED2">
            <w:pPr>
              <w:spacing w:after="0" w:line="240" w:lineRule="auto"/>
              <w:rPr>
                <w:rFonts w:eastAsia="Calibri" w:cs="Times New Roman"/>
                <w:bCs/>
                <w:szCs w:val="24"/>
              </w:rPr>
            </w:pPr>
            <w:r>
              <w:rPr>
                <w:rFonts w:eastAsia="Calibri" w:cs="Times New Roman"/>
                <w:bCs/>
                <w:szCs w:val="24"/>
              </w:rPr>
              <w:t>Биология</w:t>
            </w:r>
          </w:p>
        </w:tc>
        <w:tc>
          <w:tcPr>
            <w:tcW w:w="1134" w:type="dxa"/>
            <w:tcBorders>
              <w:left w:val="single" w:sz="4" w:space="0" w:color="auto"/>
            </w:tcBorders>
          </w:tcPr>
          <w:p w14:paraId="2DA50851" w14:textId="77777777" w:rsidR="00D26793" w:rsidRDefault="00D26793" w:rsidP="00AA7ED2">
            <w:pPr>
              <w:spacing w:after="0" w:line="240" w:lineRule="auto"/>
              <w:jc w:val="center"/>
              <w:rPr>
                <w:rFonts w:eastAsia="Calibri" w:cs="Times New Roman"/>
                <w:szCs w:val="24"/>
              </w:rPr>
            </w:pPr>
          </w:p>
        </w:tc>
        <w:tc>
          <w:tcPr>
            <w:tcW w:w="992" w:type="dxa"/>
          </w:tcPr>
          <w:p w14:paraId="2F3CC4D2" w14:textId="77777777" w:rsidR="00D26793" w:rsidRDefault="00D26793" w:rsidP="00B30548">
            <w:pPr>
              <w:spacing w:after="0" w:line="240" w:lineRule="auto"/>
              <w:ind w:firstLine="0"/>
              <w:rPr>
                <w:rFonts w:eastAsia="Calibri" w:cs="Times New Roman"/>
                <w:bCs/>
                <w:szCs w:val="24"/>
              </w:rPr>
            </w:pPr>
            <w:r>
              <w:rPr>
                <w:rFonts w:eastAsia="Calibri" w:cs="Times New Roman"/>
                <w:bCs/>
                <w:szCs w:val="24"/>
              </w:rPr>
              <w:t>1/34</w:t>
            </w:r>
          </w:p>
        </w:tc>
        <w:tc>
          <w:tcPr>
            <w:tcW w:w="1134" w:type="dxa"/>
          </w:tcPr>
          <w:p w14:paraId="49578B5F" w14:textId="77777777" w:rsidR="00D26793" w:rsidRDefault="00D26793" w:rsidP="00AA7ED2">
            <w:pPr>
              <w:spacing w:after="0" w:line="240" w:lineRule="auto"/>
              <w:jc w:val="center"/>
              <w:rPr>
                <w:rFonts w:eastAsia="Calibri" w:cs="Times New Roman"/>
                <w:bCs/>
                <w:szCs w:val="24"/>
              </w:rPr>
            </w:pPr>
          </w:p>
        </w:tc>
        <w:tc>
          <w:tcPr>
            <w:tcW w:w="993" w:type="dxa"/>
          </w:tcPr>
          <w:p w14:paraId="3E8AA89C" w14:textId="77777777" w:rsidR="00D26793" w:rsidRDefault="00D26793" w:rsidP="00AA7ED2">
            <w:pPr>
              <w:spacing w:after="0" w:line="240" w:lineRule="auto"/>
              <w:jc w:val="center"/>
              <w:rPr>
                <w:rFonts w:eastAsia="Calibri" w:cs="Times New Roman"/>
                <w:bCs/>
                <w:szCs w:val="24"/>
              </w:rPr>
            </w:pPr>
          </w:p>
        </w:tc>
        <w:tc>
          <w:tcPr>
            <w:tcW w:w="1417" w:type="dxa"/>
          </w:tcPr>
          <w:p w14:paraId="68732E21" w14:textId="77777777" w:rsidR="00D26793" w:rsidRDefault="00D26793" w:rsidP="00B30548">
            <w:pPr>
              <w:spacing w:after="0" w:line="240" w:lineRule="auto"/>
              <w:ind w:firstLine="0"/>
              <w:rPr>
                <w:rFonts w:eastAsia="Calibri" w:cs="Times New Roman"/>
                <w:b/>
                <w:bCs/>
                <w:szCs w:val="24"/>
              </w:rPr>
            </w:pPr>
            <w:r>
              <w:rPr>
                <w:rFonts w:eastAsia="Calibri" w:cs="Times New Roman"/>
                <w:b/>
                <w:bCs/>
                <w:szCs w:val="24"/>
              </w:rPr>
              <w:t>1/34</w:t>
            </w:r>
          </w:p>
        </w:tc>
      </w:tr>
      <w:tr w:rsidR="00D26793" w14:paraId="787CF7CC" w14:textId="77777777" w:rsidTr="00B30548">
        <w:trPr>
          <w:trHeight w:val="282"/>
        </w:trPr>
        <w:tc>
          <w:tcPr>
            <w:tcW w:w="4786" w:type="dxa"/>
            <w:gridSpan w:val="2"/>
          </w:tcPr>
          <w:p w14:paraId="745AFA77" w14:textId="77777777" w:rsidR="00D26793" w:rsidRDefault="00D26793" w:rsidP="00AA7ED2">
            <w:pPr>
              <w:spacing w:after="0" w:line="240" w:lineRule="auto"/>
              <w:rPr>
                <w:rFonts w:eastAsia="Calibri" w:cs="Times New Roman"/>
                <w:bCs/>
                <w:szCs w:val="24"/>
              </w:rPr>
            </w:pPr>
            <w:r>
              <w:rPr>
                <w:rFonts w:eastAsia="Calibri" w:cs="Times New Roman"/>
                <w:bCs/>
                <w:szCs w:val="24"/>
              </w:rPr>
              <w:t>ОБЖ</w:t>
            </w:r>
          </w:p>
        </w:tc>
        <w:tc>
          <w:tcPr>
            <w:tcW w:w="1134" w:type="dxa"/>
            <w:tcBorders>
              <w:left w:val="single" w:sz="4" w:space="0" w:color="auto"/>
            </w:tcBorders>
          </w:tcPr>
          <w:p w14:paraId="6147A901" w14:textId="77777777" w:rsidR="00D26793" w:rsidRDefault="00D26793" w:rsidP="00AA7ED2">
            <w:pPr>
              <w:spacing w:after="0" w:line="240" w:lineRule="auto"/>
              <w:jc w:val="center"/>
              <w:rPr>
                <w:rFonts w:eastAsia="Calibri" w:cs="Times New Roman"/>
                <w:szCs w:val="24"/>
              </w:rPr>
            </w:pPr>
          </w:p>
        </w:tc>
        <w:tc>
          <w:tcPr>
            <w:tcW w:w="992" w:type="dxa"/>
          </w:tcPr>
          <w:p w14:paraId="152B7C48" w14:textId="77777777" w:rsidR="00D26793" w:rsidRDefault="00D26793" w:rsidP="00B30548">
            <w:pPr>
              <w:spacing w:after="0" w:line="240" w:lineRule="auto"/>
              <w:ind w:firstLine="0"/>
              <w:rPr>
                <w:rFonts w:eastAsia="Calibri" w:cs="Times New Roman"/>
                <w:bCs/>
                <w:szCs w:val="24"/>
              </w:rPr>
            </w:pPr>
            <w:r>
              <w:rPr>
                <w:rFonts w:eastAsia="Calibri" w:cs="Times New Roman"/>
                <w:bCs/>
                <w:szCs w:val="24"/>
              </w:rPr>
              <w:t>1/34</w:t>
            </w:r>
          </w:p>
        </w:tc>
        <w:tc>
          <w:tcPr>
            <w:tcW w:w="1134" w:type="dxa"/>
          </w:tcPr>
          <w:p w14:paraId="404BA5BB" w14:textId="77777777" w:rsidR="00D26793" w:rsidRDefault="00D26793" w:rsidP="00AA7ED2">
            <w:pPr>
              <w:spacing w:after="0" w:line="240" w:lineRule="auto"/>
              <w:jc w:val="center"/>
              <w:rPr>
                <w:rFonts w:eastAsia="Calibri" w:cs="Times New Roman"/>
                <w:bCs/>
                <w:szCs w:val="24"/>
              </w:rPr>
            </w:pPr>
          </w:p>
        </w:tc>
        <w:tc>
          <w:tcPr>
            <w:tcW w:w="993" w:type="dxa"/>
          </w:tcPr>
          <w:p w14:paraId="3121CD07" w14:textId="77777777" w:rsidR="00D26793" w:rsidRDefault="00D26793" w:rsidP="00AA7ED2">
            <w:pPr>
              <w:spacing w:after="0" w:line="240" w:lineRule="auto"/>
              <w:jc w:val="center"/>
              <w:rPr>
                <w:rFonts w:eastAsia="Calibri" w:cs="Times New Roman"/>
                <w:szCs w:val="24"/>
              </w:rPr>
            </w:pPr>
          </w:p>
        </w:tc>
        <w:tc>
          <w:tcPr>
            <w:tcW w:w="1417" w:type="dxa"/>
          </w:tcPr>
          <w:p w14:paraId="78C35411" w14:textId="77777777" w:rsidR="00D26793" w:rsidRDefault="00D26793" w:rsidP="00B30548">
            <w:pPr>
              <w:spacing w:after="0" w:line="240" w:lineRule="auto"/>
              <w:ind w:firstLine="0"/>
              <w:rPr>
                <w:rFonts w:eastAsia="Calibri" w:cs="Times New Roman"/>
                <w:b/>
                <w:bCs/>
                <w:szCs w:val="24"/>
              </w:rPr>
            </w:pPr>
            <w:r>
              <w:rPr>
                <w:rFonts w:eastAsia="Calibri" w:cs="Times New Roman"/>
                <w:b/>
                <w:bCs/>
                <w:szCs w:val="24"/>
              </w:rPr>
              <w:t>1/34</w:t>
            </w:r>
          </w:p>
        </w:tc>
      </w:tr>
      <w:tr w:rsidR="00D26793" w14:paraId="2BC6C004" w14:textId="77777777" w:rsidTr="00B30548">
        <w:trPr>
          <w:trHeight w:val="282"/>
        </w:trPr>
        <w:tc>
          <w:tcPr>
            <w:tcW w:w="4786" w:type="dxa"/>
            <w:gridSpan w:val="2"/>
            <w:vAlign w:val="center"/>
          </w:tcPr>
          <w:p w14:paraId="6D3B5567" w14:textId="77777777" w:rsidR="00D26793" w:rsidRDefault="00D26793" w:rsidP="00AA7ED2">
            <w:pPr>
              <w:spacing w:after="0" w:line="240" w:lineRule="auto"/>
              <w:ind w:left="-108"/>
              <w:rPr>
                <w:rFonts w:eastAsia="Calibri" w:cs="Times New Roman"/>
                <w:bCs/>
                <w:i/>
                <w:sz w:val="20"/>
                <w:szCs w:val="20"/>
              </w:rPr>
            </w:pPr>
            <w:r>
              <w:rPr>
                <w:rFonts w:eastAsia="Calibri" w:cs="Times New Roman"/>
                <w:b/>
                <w:sz w:val="20"/>
                <w:szCs w:val="20"/>
              </w:rPr>
              <w:t>Предельно допустимая аудиторная учебная нагрузка при 5-дневной учебной неделе  (требования СанПиН)</w:t>
            </w:r>
          </w:p>
        </w:tc>
        <w:tc>
          <w:tcPr>
            <w:tcW w:w="1134" w:type="dxa"/>
            <w:tcBorders>
              <w:left w:val="single" w:sz="4" w:space="0" w:color="auto"/>
            </w:tcBorders>
          </w:tcPr>
          <w:p w14:paraId="184839D8" w14:textId="77777777" w:rsidR="00D26793" w:rsidRDefault="00D26793" w:rsidP="00B30548">
            <w:pPr>
              <w:spacing w:after="0" w:line="240" w:lineRule="auto"/>
              <w:ind w:firstLine="0"/>
              <w:rPr>
                <w:rFonts w:eastAsia="Calibri" w:cs="Times New Roman"/>
                <w:b/>
                <w:bCs/>
              </w:rPr>
            </w:pPr>
            <w:r>
              <w:rPr>
                <w:rFonts w:eastAsia="Calibri" w:cs="Times New Roman"/>
                <w:b/>
                <w:bCs/>
                <w:sz w:val="22"/>
              </w:rPr>
              <w:t>30/1020</w:t>
            </w:r>
          </w:p>
        </w:tc>
        <w:tc>
          <w:tcPr>
            <w:tcW w:w="992" w:type="dxa"/>
          </w:tcPr>
          <w:p w14:paraId="25DFDCD3" w14:textId="77777777" w:rsidR="00D26793" w:rsidRDefault="00D26793" w:rsidP="00B30548">
            <w:pPr>
              <w:spacing w:after="0" w:line="240" w:lineRule="auto"/>
              <w:ind w:firstLine="0"/>
              <w:rPr>
                <w:rFonts w:eastAsia="Calibri" w:cs="Times New Roman"/>
                <w:b/>
                <w:bCs/>
              </w:rPr>
            </w:pPr>
            <w:r>
              <w:rPr>
                <w:rFonts w:eastAsia="Calibri" w:cs="Times New Roman"/>
                <w:b/>
                <w:bCs/>
                <w:sz w:val="22"/>
              </w:rPr>
              <w:t>32/1088</w:t>
            </w:r>
          </w:p>
        </w:tc>
        <w:tc>
          <w:tcPr>
            <w:tcW w:w="1134" w:type="dxa"/>
          </w:tcPr>
          <w:p w14:paraId="18275DD3" w14:textId="77777777" w:rsidR="00D26793" w:rsidRDefault="00D26793" w:rsidP="00B30548">
            <w:pPr>
              <w:spacing w:after="0" w:line="240" w:lineRule="auto"/>
              <w:ind w:firstLine="0"/>
              <w:rPr>
                <w:rFonts w:eastAsia="Calibri" w:cs="Times New Roman"/>
                <w:b/>
                <w:bCs/>
              </w:rPr>
            </w:pPr>
            <w:r>
              <w:rPr>
                <w:rFonts w:eastAsia="Calibri" w:cs="Times New Roman"/>
                <w:b/>
                <w:bCs/>
                <w:sz w:val="22"/>
              </w:rPr>
              <w:t>33/1122</w:t>
            </w:r>
          </w:p>
        </w:tc>
        <w:tc>
          <w:tcPr>
            <w:tcW w:w="993" w:type="dxa"/>
          </w:tcPr>
          <w:p w14:paraId="394732F5" w14:textId="565E406B" w:rsidR="00D26793" w:rsidRDefault="00B30548" w:rsidP="00B30548">
            <w:pPr>
              <w:spacing w:after="0" w:line="240" w:lineRule="auto"/>
              <w:ind w:left="-108" w:firstLine="0"/>
              <w:rPr>
                <w:rFonts w:eastAsia="Calibri" w:cs="Times New Roman"/>
                <w:b/>
                <w:bCs/>
              </w:rPr>
            </w:pPr>
            <w:r>
              <w:rPr>
                <w:rFonts w:eastAsia="Calibri" w:cs="Times New Roman"/>
                <w:b/>
                <w:bCs/>
                <w:sz w:val="22"/>
              </w:rPr>
              <w:t xml:space="preserve"> </w:t>
            </w:r>
            <w:r w:rsidR="00D26793">
              <w:rPr>
                <w:rFonts w:eastAsia="Calibri" w:cs="Times New Roman"/>
                <w:b/>
                <w:bCs/>
                <w:sz w:val="22"/>
              </w:rPr>
              <w:t>33/1122</w:t>
            </w:r>
          </w:p>
        </w:tc>
        <w:tc>
          <w:tcPr>
            <w:tcW w:w="1417" w:type="dxa"/>
          </w:tcPr>
          <w:p w14:paraId="7B7AA988" w14:textId="77777777" w:rsidR="00D26793" w:rsidRDefault="00D26793" w:rsidP="00B30548">
            <w:pPr>
              <w:spacing w:after="0" w:line="240" w:lineRule="auto"/>
              <w:ind w:left="-108" w:firstLine="0"/>
              <w:rPr>
                <w:rFonts w:eastAsia="Calibri" w:cs="Times New Roman"/>
                <w:b/>
                <w:bCs/>
              </w:rPr>
            </w:pPr>
            <w:r>
              <w:rPr>
                <w:rFonts w:eastAsia="Calibri" w:cs="Times New Roman"/>
                <w:b/>
                <w:bCs/>
                <w:sz w:val="22"/>
              </w:rPr>
              <w:t>128/</w:t>
            </w:r>
            <w:r>
              <w:rPr>
                <w:rFonts w:eastAsia="Calibri" w:cs="Times New Roman"/>
                <w:b/>
                <w:bCs/>
                <w:color w:val="000000" w:themeColor="text1"/>
                <w:sz w:val="22"/>
              </w:rPr>
              <w:t>5848</w:t>
            </w:r>
          </w:p>
        </w:tc>
      </w:tr>
    </w:tbl>
    <w:p w14:paraId="1A17E643" w14:textId="77777777" w:rsidR="00D26793" w:rsidRDefault="00D26793" w:rsidP="00552DB4">
      <w:pPr>
        <w:spacing w:after="0" w:line="240" w:lineRule="auto"/>
        <w:ind w:firstLine="0"/>
        <w:rPr>
          <w:rFonts w:cs="Times New Roman"/>
          <w:b/>
          <w:szCs w:val="24"/>
        </w:rPr>
      </w:pPr>
    </w:p>
    <w:p w14:paraId="4555EB05" w14:textId="0C25FD61" w:rsidR="00364DD2" w:rsidRPr="00552DB4" w:rsidRDefault="00364DD2" w:rsidP="00552DB4">
      <w:pPr>
        <w:pStyle w:val="3"/>
      </w:pPr>
      <w:bookmarkStart w:id="57" w:name="_Toc122017698"/>
      <w:r w:rsidRPr="00552DB4">
        <w:t>3.2.2.План внеурочной деятельности</w:t>
      </w:r>
      <w:bookmarkEnd w:id="57"/>
    </w:p>
    <w:p w14:paraId="63AC50D3" w14:textId="77777777" w:rsidR="00D26793" w:rsidRPr="00D26793" w:rsidRDefault="00D26793" w:rsidP="00D26793">
      <w:pPr>
        <w:pStyle w:val="body"/>
        <w:rPr>
          <w:rFonts w:cs="Times New Roman"/>
          <w:sz w:val="24"/>
          <w:szCs w:val="24"/>
        </w:rPr>
      </w:pPr>
      <w:r w:rsidRPr="00D26793">
        <w:rPr>
          <w:rFonts w:cs="Times New Roman"/>
          <w:sz w:val="24"/>
          <w:szCs w:val="24"/>
        </w:rPr>
        <w:t>План внеурочной деятельности</w:t>
      </w:r>
    </w:p>
    <w:p w14:paraId="64A59407" w14:textId="77777777" w:rsidR="00D26793" w:rsidRPr="00D26793" w:rsidRDefault="00D26793" w:rsidP="00D26793">
      <w:pPr>
        <w:pStyle w:val="body"/>
        <w:rPr>
          <w:rFonts w:cs="Times New Roman"/>
          <w:sz w:val="24"/>
          <w:szCs w:val="24"/>
        </w:rPr>
      </w:pPr>
      <w:r w:rsidRPr="00D26793">
        <w:rPr>
          <w:rFonts w:cs="Times New Roman"/>
          <w:sz w:val="24"/>
          <w:szCs w:val="24"/>
        </w:rPr>
        <w:t>Пояснительная записка к учебному плану</w:t>
      </w:r>
    </w:p>
    <w:p w14:paraId="3F2CC788" w14:textId="77777777" w:rsidR="00D26793" w:rsidRPr="00D26793" w:rsidRDefault="00D26793" w:rsidP="00D26793">
      <w:pPr>
        <w:pStyle w:val="body"/>
        <w:rPr>
          <w:rFonts w:cs="Times New Roman"/>
          <w:sz w:val="24"/>
          <w:szCs w:val="24"/>
        </w:rPr>
      </w:pPr>
      <w:r w:rsidRPr="00D26793">
        <w:rPr>
          <w:rFonts w:cs="Times New Roman"/>
          <w:sz w:val="24"/>
          <w:szCs w:val="24"/>
        </w:rPr>
        <w:t>внеурочной деятельности ФГОС основного общего образования</w:t>
      </w:r>
    </w:p>
    <w:p w14:paraId="33EF70F7" w14:textId="77777777" w:rsidR="00D26793" w:rsidRPr="00D26793" w:rsidRDefault="00D26793" w:rsidP="00D26793">
      <w:pPr>
        <w:pStyle w:val="body"/>
        <w:rPr>
          <w:rFonts w:cs="Times New Roman"/>
          <w:sz w:val="24"/>
          <w:szCs w:val="24"/>
        </w:rPr>
      </w:pPr>
      <w:r w:rsidRPr="00D26793">
        <w:rPr>
          <w:rFonts w:cs="Times New Roman"/>
          <w:sz w:val="24"/>
          <w:szCs w:val="24"/>
        </w:rPr>
        <w:t>Раздел вариативной части «Внеурочная деятельность» позволит в полной мере реализовать требования федеральных государственных образовательных стандартов общего образования. За счет указанных в базисном учебном (образовательном) плане часов на внеурочные занятия ОУ реализует дополнительные образовательные программы, программу социализации учащихся, воспитательные программы.</w:t>
      </w:r>
    </w:p>
    <w:p w14:paraId="03CD954B" w14:textId="77777777" w:rsidR="00D26793" w:rsidRPr="00D26793" w:rsidRDefault="00D26793" w:rsidP="00D26793">
      <w:pPr>
        <w:pStyle w:val="body"/>
        <w:rPr>
          <w:rFonts w:cs="Times New Roman"/>
          <w:sz w:val="24"/>
          <w:szCs w:val="24"/>
        </w:rPr>
      </w:pPr>
      <w:r w:rsidRPr="00D26793">
        <w:rPr>
          <w:rFonts w:cs="Times New Roman"/>
          <w:sz w:val="24"/>
          <w:szCs w:val="24"/>
        </w:rPr>
        <w:t xml:space="preserve"> Организация занятий по направлениям раздела «Внеурочная деятельность» является неотъемлемой частью образовательного процесса в школе, где  учащимся предоставляется возможность выбора занятий,   направленных на развитие школьника.</w:t>
      </w:r>
    </w:p>
    <w:p w14:paraId="00E4FE65" w14:textId="77777777" w:rsidR="00D26793" w:rsidRPr="00D26793" w:rsidRDefault="00D26793" w:rsidP="00D26793">
      <w:pPr>
        <w:pStyle w:val="body"/>
        <w:rPr>
          <w:rFonts w:cs="Times New Roman"/>
          <w:sz w:val="24"/>
          <w:szCs w:val="24"/>
        </w:rPr>
      </w:pPr>
      <w:r w:rsidRPr="00D26793">
        <w:rPr>
          <w:rFonts w:cs="Times New Roman"/>
          <w:sz w:val="24"/>
          <w:szCs w:val="24"/>
        </w:rPr>
        <w:t>Дополнительное образование МБОУ СОШ с. Сизим ставит своей целью развитие личности с учетом индивидуальных особенностей каждого ребенка и дает возможность каждому воспитаннику найти свое направление.</w:t>
      </w:r>
    </w:p>
    <w:p w14:paraId="6C00193E" w14:textId="77777777" w:rsidR="00D26793" w:rsidRPr="00AA7ED2" w:rsidRDefault="00D26793" w:rsidP="00D26793">
      <w:pPr>
        <w:pStyle w:val="body"/>
        <w:rPr>
          <w:rFonts w:cs="Times New Roman"/>
          <w:b/>
          <w:sz w:val="24"/>
          <w:szCs w:val="24"/>
        </w:rPr>
      </w:pPr>
      <w:r w:rsidRPr="00AA7ED2">
        <w:rPr>
          <w:rFonts w:cs="Times New Roman"/>
          <w:b/>
          <w:sz w:val="24"/>
          <w:szCs w:val="24"/>
        </w:rPr>
        <w:t>Цели внеурочной деятельности</w:t>
      </w:r>
    </w:p>
    <w:p w14:paraId="5AD55456" w14:textId="77777777" w:rsidR="00D26793" w:rsidRPr="00D26793" w:rsidRDefault="00D26793" w:rsidP="00D26793">
      <w:pPr>
        <w:pStyle w:val="body"/>
        <w:rPr>
          <w:rFonts w:cs="Times New Roman"/>
          <w:sz w:val="24"/>
          <w:szCs w:val="24"/>
        </w:rPr>
      </w:pPr>
      <w:r w:rsidRPr="00D26793">
        <w:rPr>
          <w:rFonts w:cs="Times New Roman"/>
          <w:sz w:val="24"/>
          <w:szCs w:val="24"/>
        </w:rPr>
        <w:t>Внеурочная деятельность является инновацией Федерального государственного образовательного стандарта второго поколения, становится обязательным элементом школьного образования и ставит перед педагогическим коллективом задачу организации развивающей среды для обучающихся.</w:t>
      </w:r>
    </w:p>
    <w:p w14:paraId="44BDB47D" w14:textId="604E0D36" w:rsidR="00D26793" w:rsidRPr="00D26793" w:rsidRDefault="00D26793" w:rsidP="00AA7ED2">
      <w:pPr>
        <w:pStyle w:val="body"/>
        <w:rPr>
          <w:rFonts w:cs="Times New Roman"/>
          <w:sz w:val="24"/>
          <w:szCs w:val="24"/>
        </w:rPr>
      </w:pPr>
      <w:r w:rsidRPr="00D26793">
        <w:rPr>
          <w:rFonts w:cs="Times New Roman"/>
          <w:sz w:val="24"/>
          <w:szCs w:val="24"/>
        </w:rPr>
        <w:t>Основными целями внеурочной деятельности по ФГОС являются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w:t>
      </w:r>
      <w:r w:rsidR="00AA7ED2">
        <w:rPr>
          <w:rFonts w:cs="Times New Roman"/>
          <w:sz w:val="24"/>
          <w:szCs w:val="24"/>
        </w:rPr>
        <w:t>ацию добровольческих инициатив.</w:t>
      </w:r>
    </w:p>
    <w:p w14:paraId="3CC1E877" w14:textId="77777777" w:rsidR="00D26793" w:rsidRPr="00AA7ED2" w:rsidRDefault="00D26793" w:rsidP="00D26793">
      <w:pPr>
        <w:pStyle w:val="body"/>
        <w:rPr>
          <w:rFonts w:cs="Times New Roman"/>
          <w:b/>
          <w:sz w:val="24"/>
          <w:szCs w:val="24"/>
        </w:rPr>
      </w:pPr>
      <w:r w:rsidRPr="00AA7ED2">
        <w:rPr>
          <w:rFonts w:cs="Times New Roman"/>
          <w:b/>
          <w:sz w:val="24"/>
          <w:szCs w:val="24"/>
        </w:rPr>
        <w:t>Внеурочная деятельность ставит ряд задач:</w:t>
      </w:r>
    </w:p>
    <w:p w14:paraId="75FFFAE3" w14:textId="77777777" w:rsidR="00D26793" w:rsidRPr="00D26793" w:rsidRDefault="00D26793" w:rsidP="00D26793">
      <w:pPr>
        <w:pStyle w:val="body"/>
        <w:rPr>
          <w:rFonts w:cs="Times New Roman"/>
          <w:sz w:val="24"/>
          <w:szCs w:val="24"/>
        </w:rPr>
      </w:pPr>
      <w:r w:rsidRPr="00D26793">
        <w:rPr>
          <w:rFonts w:cs="Times New Roman"/>
          <w:sz w:val="24"/>
          <w:szCs w:val="24"/>
        </w:rPr>
        <w:t>• раскрытие интересов, склонностей, способностей, обучающихся к различным видам деятельности;</w:t>
      </w:r>
    </w:p>
    <w:p w14:paraId="7848D89D" w14:textId="77777777" w:rsidR="00D26793" w:rsidRPr="00D26793" w:rsidRDefault="00D26793" w:rsidP="00D26793">
      <w:pPr>
        <w:pStyle w:val="body"/>
        <w:rPr>
          <w:rFonts w:cs="Times New Roman"/>
          <w:sz w:val="24"/>
          <w:szCs w:val="24"/>
        </w:rPr>
      </w:pPr>
      <w:r w:rsidRPr="00D26793">
        <w:rPr>
          <w:rFonts w:cs="Times New Roman"/>
          <w:sz w:val="24"/>
          <w:szCs w:val="24"/>
        </w:rPr>
        <w:t>•   расширение кругозора и рамок общения в социуме;</w:t>
      </w:r>
    </w:p>
    <w:p w14:paraId="1DAAEC82" w14:textId="77777777" w:rsidR="00D26793" w:rsidRPr="00D26793" w:rsidRDefault="00D26793" w:rsidP="00D26793">
      <w:pPr>
        <w:pStyle w:val="body"/>
        <w:rPr>
          <w:rFonts w:cs="Times New Roman"/>
          <w:sz w:val="24"/>
          <w:szCs w:val="24"/>
        </w:rPr>
      </w:pPr>
      <w:r w:rsidRPr="00D26793">
        <w:rPr>
          <w:rFonts w:cs="Times New Roman"/>
          <w:sz w:val="24"/>
          <w:szCs w:val="24"/>
        </w:rPr>
        <w:t>• создание условий для индивидуального развития ребенка в избранной сфере внеурочной деятельности и реализации на практике приобретенных знаний, умений и навыков;</w:t>
      </w:r>
    </w:p>
    <w:p w14:paraId="413FF93D" w14:textId="77777777" w:rsidR="00D26793" w:rsidRPr="00D26793" w:rsidRDefault="00D26793" w:rsidP="00D26793">
      <w:pPr>
        <w:pStyle w:val="body"/>
        <w:rPr>
          <w:rFonts w:cs="Times New Roman"/>
          <w:sz w:val="24"/>
          <w:szCs w:val="24"/>
        </w:rPr>
      </w:pPr>
      <w:r w:rsidRPr="00D26793">
        <w:rPr>
          <w:rFonts w:cs="Times New Roman"/>
          <w:sz w:val="24"/>
          <w:szCs w:val="24"/>
        </w:rPr>
        <w:t>• развитие навыков целеполагания  и организаторских способностей, социальной активности, опыта неформального общения, взаимодействия, сотрудничества;</w:t>
      </w:r>
    </w:p>
    <w:p w14:paraId="4E4973F9" w14:textId="77777777" w:rsidR="00D26793" w:rsidRPr="00D26793" w:rsidRDefault="00D26793" w:rsidP="00D26793">
      <w:pPr>
        <w:pStyle w:val="body"/>
        <w:rPr>
          <w:rFonts w:cs="Times New Roman"/>
          <w:sz w:val="24"/>
          <w:szCs w:val="24"/>
        </w:rPr>
      </w:pPr>
      <w:r w:rsidRPr="00D26793">
        <w:rPr>
          <w:rFonts w:cs="Times New Roman"/>
          <w:sz w:val="24"/>
          <w:szCs w:val="24"/>
        </w:rPr>
        <w:t xml:space="preserve">•   достижение личностных и метапредметных  результатов. </w:t>
      </w:r>
    </w:p>
    <w:p w14:paraId="72F2F6FD" w14:textId="77777777" w:rsidR="00D26793" w:rsidRPr="00D26793" w:rsidRDefault="00D26793" w:rsidP="00D26793">
      <w:pPr>
        <w:pStyle w:val="body"/>
        <w:rPr>
          <w:rFonts w:cs="Times New Roman"/>
          <w:sz w:val="24"/>
          <w:szCs w:val="24"/>
        </w:rPr>
      </w:pPr>
      <w:r w:rsidRPr="00D26793">
        <w:rPr>
          <w:rFonts w:cs="Times New Roman"/>
          <w:sz w:val="24"/>
          <w:szCs w:val="24"/>
        </w:rPr>
        <w:t>В 2022-2023 учебном году учебным планом предусмотрены следующие направления дополнительного образования в 5-х - 9-х классах:</w:t>
      </w:r>
    </w:p>
    <w:p w14:paraId="6DFA3873" w14:textId="77777777" w:rsidR="00D26793" w:rsidRPr="00D26793" w:rsidRDefault="00D26793" w:rsidP="00D26793">
      <w:pPr>
        <w:pStyle w:val="body"/>
        <w:rPr>
          <w:rFonts w:cs="Times New Roman"/>
          <w:sz w:val="24"/>
          <w:szCs w:val="24"/>
        </w:rPr>
      </w:pPr>
      <w:r w:rsidRPr="00D26793">
        <w:rPr>
          <w:rFonts w:cs="Times New Roman"/>
          <w:sz w:val="24"/>
          <w:szCs w:val="24"/>
        </w:rPr>
        <w:t>- духовно-нравственное;</w:t>
      </w:r>
    </w:p>
    <w:p w14:paraId="33548D63" w14:textId="77777777" w:rsidR="00D26793" w:rsidRPr="00D26793" w:rsidRDefault="00D26793" w:rsidP="00D26793">
      <w:pPr>
        <w:pStyle w:val="body"/>
        <w:rPr>
          <w:rFonts w:cs="Times New Roman"/>
          <w:sz w:val="24"/>
          <w:szCs w:val="24"/>
        </w:rPr>
      </w:pPr>
      <w:r w:rsidRPr="00D26793">
        <w:rPr>
          <w:rFonts w:cs="Times New Roman"/>
          <w:sz w:val="24"/>
          <w:szCs w:val="24"/>
        </w:rPr>
        <w:t>- спортивно-оздоровительное;</w:t>
      </w:r>
    </w:p>
    <w:p w14:paraId="4DC0E14F" w14:textId="77777777" w:rsidR="00D26793" w:rsidRPr="00D26793" w:rsidRDefault="00D26793" w:rsidP="00D26793">
      <w:pPr>
        <w:pStyle w:val="body"/>
        <w:rPr>
          <w:rFonts w:cs="Times New Roman"/>
          <w:sz w:val="24"/>
          <w:szCs w:val="24"/>
        </w:rPr>
      </w:pPr>
      <w:r w:rsidRPr="00D26793">
        <w:rPr>
          <w:rFonts w:cs="Times New Roman"/>
          <w:sz w:val="24"/>
          <w:szCs w:val="24"/>
        </w:rPr>
        <w:t>- социальное;</w:t>
      </w:r>
    </w:p>
    <w:p w14:paraId="7B908570" w14:textId="77777777" w:rsidR="00D26793" w:rsidRPr="00D26793" w:rsidRDefault="00D26793" w:rsidP="00D26793">
      <w:pPr>
        <w:pStyle w:val="body"/>
        <w:rPr>
          <w:rFonts w:cs="Times New Roman"/>
          <w:sz w:val="24"/>
          <w:szCs w:val="24"/>
        </w:rPr>
      </w:pPr>
      <w:r w:rsidRPr="00D26793">
        <w:rPr>
          <w:rFonts w:cs="Times New Roman"/>
          <w:sz w:val="24"/>
          <w:szCs w:val="24"/>
        </w:rPr>
        <w:t>- общеинтеллектуальное;</w:t>
      </w:r>
    </w:p>
    <w:p w14:paraId="50CD636C" w14:textId="70A2A833" w:rsidR="00D26793" w:rsidRPr="00D26793" w:rsidRDefault="00AA7ED2" w:rsidP="00AA7ED2">
      <w:pPr>
        <w:pStyle w:val="body"/>
        <w:rPr>
          <w:rFonts w:cs="Times New Roman"/>
          <w:sz w:val="24"/>
          <w:szCs w:val="24"/>
        </w:rPr>
      </w:pPr>
      <w:r>
        <w:rPr>
          <w:rFonts w:cs="Times New Roman"/>
          <w:sz w:val="24"/>
          <w:szCs w:val="24"/>
        </w:rPr>
        <w:t>- общекультурное.</w:t>
      </w:r>
    </w:p>
    <w:p w14:paraId="726BFFEC" w14:textId="77777777" w:rsidR="00D26793" w:rsidRPr="00AA7ED2" w:rsidRDefault="00D26793" w:rsidP="00D26793">
      <w:pPr>
        <w:pStyle w:val="body"/>
        <w:rPr>
          <w:rFonts w:cs="Times New Roman"/>
          <w:b/>
          <w:sz w:val="24"/>
          <w:szCs w:val="24"/>
        </w:rPr>
      </w:pPr>
      <w:r w:rsidRPr="00AA7ED2">
        <w:rPr>
          <w:rFonts w:cs="Times New Roman"/>
          <w:b/>
          <w:sz w:val="24"/>
          <w:szCs w:val="24"/>
        </w:rPr>
        <w:t xml:space="preserve">Общая характеристика курса внеурочной деятельности </w:t>
      </w:r>
    </w:p>
    <w:p w14:paraId="3445EAD5" w14:textId="77777777" w:rsidR="00D26793" w:rsidRPr="00D26793" w:rsidRDefault="00D26793" w:rsidP="00D26793">
      <w:pPr>
        <w:pStyle w:val="body"/>
        <w:rPr>
          <w:rFonts w:cs="Times New Roman"/>
          <w:sz w:val="24"/>
          <w:szCs w:val="24"/>
        </w:rPr>
      </w:pPr>
      <w:r w:rsidRPr="00D26793">
        <w:rPr>
          <w:rFonts w:cs="Times New Roman"/>
          <w:sz w:val="24"/>
          <w:szCs w:val="24"/>
        </w:rPr>
        <w:t xml:space="preserve">Для реализации внеурочной деятельности в школе организована модель плана с преобладанием воспитательных мероприятий и педагогической поддержки обучающихся. Она заключается в оптимизации всех внутренних ресурсов школы и предполагает, что в ее реализации принимают участие все педагогические работники (классные руководители, педагог-психолог, учителя по предметам). Координирующую роль выполняет классный руководитель, который в соответствии со своими функциями и задачами взаимодействует со всеми участниками образовательного процесса, организует систему отношений через разнообразные формы воспитательной деятельности коллектива класса, организует социально значимую, творческую деятельность обучающихся, ведёт учёт посещаемости занятий внеурочной деятельности. Данная модель поможет создать единое образовательное пространство  как в содержательном, так и в организационном единстве. </w:t>
      </w:r>
    </w:p>
    <w:p w14:paraId="794ECF02" w14:textId="77777777" w:rsidR="00D26793" w:rsidRPr="00D26793" w:rsidRDefault="00D26793" w:rsidP="00D26793">
      <w:pPr>
        <w:pStyle w:val="body"/>
        <w:rPr>
          <w:rFonts w:cs="Times New Roman"/>
          <w:sz w:val="24"/>
          <w:szCs w:val="24"/>
        </w:rPr>
      </w:pPr>
      <w:r w:rsidRPr="00D26793">
        <w:rPr>
          <w:rFonts w:cs="Times New Roman"/>
          <w:sz w:val="24"/>
          <w:szCs w:val="24"/>
        </w:rPr>
        <w:t>Организуется внеурочная деятельность на основе взаимодействия всех субъектов образовательного процесса через следующие формы: экскурсии, кружки, секции, конференции, исследовательскую деятельность, олимпиады, соревнования, конкурсы, фестивали, мастер-классы, акции и другие формы, отличные от урочной, на добровольной основе в соответствии с выбором участников образовательных отношений.</w:t>
      </w:r>
    </w:p>
    <w:p w14:paraId="5F687390" w14:textId="77777777" w:rsidR="00D26793" w:rsidRPr="00D26793" w:rsidRDefault="00D26793" w:rsidP="00D26793">
      <w:pPr>
        <w:pStyle w:val="body"/>
        <w:rPr>
          <w:rFonts w:cs="Times New Roman"/>
          <w:sz w:val="24"/>
          <w:szCs w:val="24"/>
        </w:rPr>
      </w:pPr>
      <w:r w:rsidRPr="00D26793">
        <w:rPr>
          <w:rFonts w:cs="Times New Roman"/>
          <w:sz w:val="24"/>
          <w:szCs w:val="24"/>
        </w:rPr>
        <w:t>Внеурочная деятельность организуется так же в сотрудничестве с организациями,  социальными партнерами школы, с учреждениями культуры и др.и содержит следующие направления по ФГОС основного общего образования:</w:t>
      </w:r>
    </w:p>
    <w:p w14:paraId="4526549F" w14:textId="77777777" w:rsidR="00D26793" w:rsidRPr="00D26793" w:rsidRDefault="00D26793" w:rsidP="00D26793">
      <w:pPr>
        <w:pStyle w:val="body"/>
        <w:rPr>
          <w:rFonts w:cs="Times New Roman"/>
          <w:sz w:val="24"/>
          <w:szCs w:val="24"/>
        </w:rPr>
      </w:pPr>
      <w:r w:rsidRPr="00D26793">
        <w:rPr>
          <w:rFonts w:cs="Times New Roman"/>
          <w:sz w:val="24"/>
          <w:szCs w:val="24"/>
        </w:rPr>
        <w:t xml:space="preserve">Спортивно-оздоровительное направление: осознание ценности здорового, безопасного и экологически целесообразного образа жизни, формирование позитивного отношения к спорту, физическим упражнениям, правильному питанию, знаний о современных угрозах для жизни и здоровья людей, в том числе экологических и транспортных, готовности активно им противостоять. </w:t>
      </w:r>
    </w:p>
    <w:p w14:paraId="6A893485" w14:textId="77777777" w:rsidR="00D26793" w:rsidRPr="00D26793" w:rsidRDefault="00D26793" w:rsidP="00D26793">
      <w:pPr>
        <w:pStyle w:val="body"/>
        <w:rPr>
          <w:rFonts w:cs="Times New Roman"/>
          <w:sz w:val="24"/>
          <w:szCs w:val="24"/>
        </w:rPr>
      </w:pPr>
      <w:r w:rsidRPr="00D26793">
        <w:rPr>
          <w:rFonts w:cs="Times New Roman"/>
          <w:sz w:val="24"/>
          <w:szCs w:val="24"/>
        </w:rPr>
        <w:t xml:space="preserve">Духовно-нравственное направление: осознанное ценностное отношение к национальным базовым ценностям, России, своему народу, своему краю, отечественному культурно-историческому наследию, государственной символике, законам РФ, русскому и родному языку, народным традициям, старшему поколению; сформированная гражданская компетенция; 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 уважительное отношение к жизненным проблемам других людей, сочувствие к человеку, находящемуся в трудной ситуации; уважительное отношение к родителям (законным представителям), к старшим, заботливое отношение к младшим; знание традиций своей семьи и образовательного учреждения, бережное отношение к ним. </w:t>
      </w:r>
    </w:p>
    <w:p w14:paraId="2CB0CD93" w14:textId="77777777" w:rsidR="00D26793" w:rsidRPr="00D26793" w:rsidRDefault="00D26793" w:rsidP="00D26793">
      <w:pPr>
        <w:pStyle w:val="body"/>
        <w:rPr>
          <w:rFonts w:cs="Times New Roman"/>
          <w:sz w:val="24"/>
          <w:szCs w:val="24"/>
        </w:rPr>
      </w:pPr>
      <w:r w:rsidRPr="00D26793">
        <w:rPr>
          <w:rFonts w:cs="Times New Roman"/>
          <w:sz w:val="24"/>
          <w:szCs w:val="24"/>
        </w:rPr>
        <w:t>«Разговор o важном» Программа направлена на формирование таких личностных результатов, как   гражданская идентичность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14:paraId="15CB5287" w14:textId="77777777" w:rsidR="00D26793" w:rsidRPr="00D26793" w:rsidRDefault="00D26793" w:rsidP="00D26793">
      <w:pPr>
        <w:pStyle w:val="body"/>
        <w:rPr>
          <w:rFonts w:cs="Times New Roman"/>
          <w:sz w:val="24"/>
          <w:szCs w:val="24"/>
        </w:rPr>
      </w:pPr>
      <w:r w:rsidRPr="00D26793">
        <w:rPr>
          <w:rFonts w:cs="Times New Roman"/>
          <w:sz w:val="24"/>
          <w:szCs w:val="24"/>
        </w:rPr>
        <w:t>Преподавание прав человека - это решение не только правовых, но и нравственных, психологических и педагогических проблем. Исходя из этого, в программе отражена взаимосвязь правового, нравственного воспитания с психолого-педагогическими особенностями развития личности младших школьников.</w:t>
      </w:r>
    </w:p>
    <w:p w14:paraId="3429BB84" w14:textId="77777777" w:rsidR="00D26793" w:rsidRPr="00D26793" w:rsidRDefault="00D26793" w:rsidP="00D26793">
      <w:pPr>
        <w:pStyle w:val="body"/>
        <w:rPr>
          <w:rFonts w:cs="Times New Roman"/>
          <w:sz w:val="24"/>
          <w:szCs w:val="24"/>
        </w:rPr>
      </w:pPr>
      <w:r w:rsidRPr="00D26793">
        <w:rPr>
          <w:rFonts w:cs="Times New Roman"/>
          <w:sz w:val="24"/>
          <w:szCs w:val="24"/>
        </w:rPr>
        <w:t>Уже в раннем возрасте дети начинают усваивать ценности общества, в котором живут. Осознание детьми неотъемлемости своих прав, развитие самоуважения и уважения прав других способствуют формированию определенного мировоззрения, которое не является простым производным от суммы усвоенных знаний.</w:t>
      </w:r>
    </w:p>
    <w:p w14:paraId="400B92D1" w14:textId="77777777" w:rsidR="00D26793" w:rsidRPr="00D26793" w:rsidRDefault="00D26793" w:rsidP="00D26793">
      <w:pPr>
        <w:pStyle w:val="body"/>
        <w:rPr>
          <w:rFonts w:cs="Times New Roman"/>
          <w:sz w:val="24"/>
          <w:szCs w:val="24"/>
        </w:rPr>
      </w:pPr>
      <w:r w:rsidRPr="00D26793">
        <w:rPr>
          <w:rFonts w:cs="Times New Roman"/>
          <w:sz w:val="24"/>
          <w:szCs w:val="24"/>
        </w:rPr>
        <w:t>Изучаемый материал преподносится с учетом возрастных особенностей младших школьников, в доступной форме. На первой ступени материал изучается на уровне понятий, представлений, чувств. В легкой, интересной и занимательной форме, посредством обращения к литературным источникам и жизненным ситуациям, в ходе откровенных и задумчивых бесед, решения проблемных ситуаций важно на чувственном, понятийном уровне.</w:t>
      </w:r>
    </w:p>
    <w:p w14:paraId="170C29EE" w14:textId="77777777" w:rsidR="00D26793" w:rsidRPr="00D26793" w:rsidRDefault="00D26793" w:rsidP="00D26793">
      <w:pPr>
        <w:pStyle w:val="body"/>
        <w:rPr>
          <w:rFonts w:cs="Times New Roman"/>
          <w:sz w:val="24"/>
          <w:szCs w:val="24"/>
        </w:rPr>
      </w:pPr>
      <w:r w:rsidRPr="00D26793">
        <w:rPr>
          <w:rFonts w:cs="Times New Roman"/>
          <w:sz w:val="24"/>
          <w:szCs w:val="24"/>
        </w:rPr>
        <w:t>На следующих ступенях возрастает доля теоретического материала, проводится работа над базовыми терминами и понятиями (такими, как «право», «обязанности», «ответственность», «государство», «гражданин», «личность», «свобода вероисповедания», «раса», «социальное положение» и т.п.). Определение и разъяснение этих понятий не предполагают исчерпывающего и по-научному строгого толкования, они должны ориентировать на передачу смысла, что на данном этапе вполне достаточно. Обсуждения и оценка различных ситуаций, взятых из литературы, из жизни (реальной, настоящей или прошлой, знакомой по урокам окружающего мира, другим источникам) с точки зрения соблюдения прав человека, поиск ситуаций, связанных с правовой тематикой, в литературных произведениях и в реальной жизни, обмен мнениями, выполнение различных творческих заданий позволят подвести детей к осознанию своих прав и обязанностей, научат делать осознанный выбор в различных сферах жизни.</w:t>
      </w:r>
    </w:p>
    <w:p w14:paraId="48B1464F" w14:textId="77777777" w:rsidR="00D26793" w:rsidRPr="00D26793" w:rsidRDefault="00D26793" w:rsidP="00D26793">
      <w:pPr>
        <w:pStyle w:val="body"/>
        <w:rPr>
          <w:rFonts w:cs="Times New Roman"/>
          <w:sz w:val="24"/>
          <w:szCs w:val="24"/>
        </w:rPr>
      </w:pPr>
      <w:r w:rsidRPr="00D26793">
        <w:rPr>
          <w:rFonts w:cs="Times New Roman"/>
          <w:sz w:val="24"/>
          <w:szCs w:val="24"/>
        </w:rPr>
        <w:t>Важно намеренно акцентировать внимание не только на правах обучающихся, но и на их обязанностях, показать неразрывность прав и обязанностей, необходимость уважения прав других.</w:t>
      </w:r>
    </w:p>
    <w:p w14:paraId="53E31D0A" w14:textId="77777777" w:rsidR="00D26793" w:rsidRPr="00D26793" w:rsidRDefault="00D26793" w:rsidP="00D26793">
      <w:pPr>
        <w:pStyle w:val="body"/>
        <w:rPr>
          <w:rFonts w:cs="Times New Roman"/>
          <w:sz w:val="24"/>
          <w:szCs w:val="24"/>
        </w:rPr>
      </w:pPr>
      <w:r w:rsidRPr="00D26793">
        <w:rPr>
          <w:rFonts w:cs="Times New Roman"/>
          <w:sz w:val="24"/>
          <w:szCs w:val="24"/>
        </w:rPr>
        <w:t>Полученные на занятиях опыт и знания помогут юным гражданам обрести уверенность в себе, почувствовать свою значимость как личности среди других равноправных личностей, научат состраданию, терпимости, правилам общения, основанным на уважении и соблюдении прав других людей.</w:t>
      </w:r>
    </w:p>
    <w:p w14:paraId="4ADDE864" w14:textId="77777777" w:rsidR="00D26793" w:rsidRPr="00D26793" w:rsidRDefault="00D26793" w:rsidP="00D26793">
      <w:pPr>
        <w:pStyle w:val="body"/>
        <w:rPr>
          <w:rFonts w:cs="Times New Roman"/>
          <w:sz w:val="24"/>
          <w:szCs w:val="24"/>
        </w:rPr>
      </w:pPr>
      <w:r w:rsidRPr="00D26793">
        <w:rPr>
          <w:rFonts w:cs="Times New Roman"/>
          <w:sz w:val="24"/>
          <w:szCs w:val="24"/>
        </w:rPr>
        <w:t>Максимальное использование визуализированного контента, интерактивных заданий с применением игровых, занимательных, активных форм работы при изучении курса создают благоприятные, естественные условия для понимания и усвоения обучающимися нравственных норм.</w:t>
      </w:r>
    </w:p>
    <w:p w14:paraId="3E29236A" w14:textId="77777777" w:rsidR="00D26793" w:rsidRPr="00D26793" w:rsidRDefault="00D26793" w:rsidP="00D26793">
      <w:pPr>
        <w:pStyle w:val="body"/>
        <w:rPr>
          <w:rFonts w:cs="Times New Roman"/>
          <w:sz w:val="24"/>
          <w:szCs w:val="24"/>
        </w:rPr>
      </w:pPr>
      <w:r w:rsidRPr="00D26793">
        <w:rPr>
          <w:rFonts w:cs="Times New Roman"/>
          <w:sz w:val="24"/>
          <w:szCs w:val="24"/>
        </w:rPr>
        <w:t>Цель курса: расширение общественно значимых знаний ребенка о самом себе, своей родине, с дополнением знаний по истории — о нашем далеком и недавнем прошлом, о социальном начале человека, его становлении и развитии, с опорой на уроки и опыт прошлого.</w:t>
      </w:r>
    </w:p>
    <w:p w14:paraId="4B40603D" w14:textId="77777777" w:rsidR="00D26793" w:rsidRPr="00D26793" w:rsidRDefault="00D26793" w:rsidP="00D26793">
      <w:pPr>
        <w:pStyle w:val="body"/>
        <w:rPr>
          <w:rFonts w:cs="Times New Roman"/>
          <w:sz w:val="24"/>
          <w:szCs w:val="24"/>
        </w:rPr>
      </w:pPr>
      <w:r w:rsidRPr="00D26793">
        <w:rPr>
          <w:rFonts w:cs="Times New Roman"/>
          <w:sz w:val="24"/>
          <w:szCs w:val="24"/>
        </w:rPr>
        <w:t>Чем сознательнее ребенок усвоит определенный минимум историко-обществоведческих знаний, тем быстрее он займет необходимую каждому личностно-гражданскую позицию. Тем адекватнее и активнее он будет жить и действовать в сложных, противоречивых, заранее далеко не всегда предсказуемой системе отношений «Я — моя страна — мой мир».</w:t>
      </w:r>
    </w:p>
    <w:p w14:paraId="7FB8EFFA" w14:textId="77777777" w:rsidR="00D26793" w:rsidRPr="00AA7ED2" w:rsidRDefault="00D26793" w:rsidP="00D26793">
      <w:pPr>
        <w:pStyle w:val="body"/>
        <w:rPr>
          <w:rFonts w:cs="Times New Roman"/>
          <w:b/>
          <w:sz w:val="24"/>
          <w:szCs w:val="24"/>
        </w:rPr>
      </w:pPr>
      <w:r w:rsidRPr="00AA7ED2">
        <w:rPr>
          <w:rFonts w:cs="Times New Roman"/>
          <w:b/>
          <w:sz w:val="24"/>
          <w:szCs w:val="24"/>
        </w:rPr>
        <w:t>Задачи курса:</w:t>
      </w:r>
    </w:p>
    <w:p w14:paraId="74DB58A1" w14:textId="77777777" w:rsidR="00D26793" w:rsidRPr="00D26793" w:rsidRDefault="00D26793" w:rsidP="00D26793">
      <w:pPr>
        <w:pStyle w:val="body"/>
        <w:rPr>
          <w:rFonts w:cs="Times New Roman"/>
          <w:sz w:val="24"/>
          <w:szCs w:val="24"/>
        </w:rPr>
      </w:pPr>
      <w:r w:rsidRPr="00D26793">
        <w:rPr>
          <w:rFonts w:cs="Times New Roman"/>
          <w:sz w:val="24"/>
          <w:szCs w:val="24"/>
        </w:rPr>
        <w:t>- содействие обучающемся в понимании особенностей общественных отношений в семье, городе или деревне, в селе — в родном крае, в родной стране, входящей в систему стран всего мира;</w:t>
      </w:r>
    </w:p>
    <w:p w14:paraId="1DE420C9" w14:textId="77777777" w:rsidR="00D26793" w:rsidRPr="00D26793" w:rsidRDefault="00D26793" w:rsidP="00D26793">
      <w:pPr>
        <w:pStyle w:val="body"/>
        <w:rPr>
          <w:rFonts w:cs="Times New Roman"/>
          <w:sz w:val="24"/>
          <w:szCs w:val="24"/>
        </w:rPr>
      </w:pPr>
      <w:r w:rsidRPr="00D26793">
        <w:rPr>
          <w:rFonts w:cs="Times New Roman"/>
          <w:sz w:val="24"/>
          <w:szCs w:val="24"/>
        </w:rPr>
        <w:t>- помощи в осознании своей принадлежности государству, предоставляющему каждому его гражданину определенные права и требующему исполнения определенных обязанностей;</w:t>
      </w:r>
    </w:p>
    <w:p w14:paraId="53CA8214" w14:textId="77777777" w:rsidR="00D26793" w:rsidRPr="00D26793" w:rsidRDefault="00D26793" w:rsidP="00D26793">
      <w:pPr>
        <w:pStyle w:val="body"/>
        <w:rPr>
          <w:rFonts w:cs="Times New Roman"/>
          <w:sz w:val="24"/>
          <w:szCs w:val="24"/>
        </w:rPr>
      </w:pPr>
      <w:r w:rsidRPr="00D26793">
        <w:rPr>
          <w:rFonts w:cs="Times New Roman"/>
          <w:sz w:val="24"/>
          <w:szCs w:val="24"/>
        </w:rPr>
        <w:t>- обогащение знаниями, раскрывающими прошлое, историю, способствующими   присвоению   определенных   норм   морали, нравственности.</w:t>
      </w:r>
    </w:p>
    <w:p w14:paraId="17473ED9" w14:textId="76247B7F" w:rsidR="00D26793" w:rsidRPr="00D26793" w:rsidRDefault="00D26793" w:rsidP="00AA7ED2">
      <w:pPr>
        <w:pStyle w:val="body"/>
        <w:rPr>
          <w:rFonts w:cs="Times New Roman"/>
          <w:sz w:val="24"/>
          <w:szCs w:val="24"/>
        </w:rPr>
      </w:pPr>
      <w:r w:rsidRPr="00D26793">
        <w:rPr>
          <w:rFonts w:cs="Times New Roman"/>
          <w:sz w:val="24"/>
          <w:szCs w:val="24"/>
        </w:rPr>
        <w:t>В соответствии с возрастными особенностями школьников историко-обществоведческие знания формируются в виде определенных фактов и понятий, представлений. Именно представления позволяют приблизить ученика к сложным явлениям его настоящего, «увидеть» прошлое, приобретая чувство гражданской причастности. Попутно факты и представления при их анализе и осмыслении содействуют формированию сложных структурных элементов общественно-исторических знаний (понятий, причинно-следств</w:t>
      </w:r>
      <w:r w:rsidR="00AA7ED2">
        <w:rPr>
          <w:rFonts w:cs="Times New Roman"/>
          <w:sz w:val="24"/>
          <w:szCs w:val="24"/>
        </w:rPr>
        <w:t>енных связей, закономерностей).</w:t>
      </w:r>
    </w:p>
    <w:p w14:paraId="12470892" w14:textId="4C279FF7" w:rsidR="00D26793" w:rsidRPr="00D26793" w:rsidRDefault="00D26793" w:rsidP="00D26793">
      <w:pPr>
        <w:pStyle w:val="body"/>
        <w:rPr>
          <w:rFonts w:cs="Times New Roman"/>
          <w:sz w:val="24"/>
          <w:szCs w:val="24"/>
        </w:rPr>
      </w:pPr>
      <w:r w:rsidRPr="00AA7ED2">
        <w:rPr>
          <w:rFonts w:cs="Times New Roman"/>
          <w:b/>
          <w:sz w:val="24"/>
          <w:szCs w:val="24"/>
        </w:rPr>
        <w:t>Социальное направление:</w:t>
      </w:r>
      <w:r w:rsidRPr="00D26793">
        <w:rPr>
          <w:rFonts w:cs="Times New Roman"/>
          <w:sz w:val="24"/>
          <w:szCs w:val="24"/>
        </w:rPr>
        <w:t xml:space="preserve"> овладение социальными знаниями (об общественных нормах, об устройстве общества, о социально одобряемых и неодобряемых формах поведения в обществе и т. п.), понимание и осознание социальной реальности и повседневной жизни; сформированные позитивные отношения школьника к базовым ценностям общества (человек, семья, Отечество, природа, мир, знания, труд, культура), сформированное ценностное отношение к социальной реальности в целом; достижение учащимися необходимого для жизни в обществе, социуме социального опыта, получение школьником опыта и навыков самостоятельного социального действия; сотрудничество, толерантность, уважение и принятие другого, социальная мобильность</w:t>
      </w:r>
      <w:r w:rsidRPr="00D26793">
        <w:rPr>
          <w:rFonts w:cs="Times New Roman"/>
          <w:szCs w:val="24"/>
        </w:rPr>
        <w:t xml:space="preserve">; </w:t>
      </w:r>
      <w:r w:rsidRPr="00D26793">
        <w:rPr>
          <w:rFonts w:cs="Times New Roman"/>
          <w:sz w:val="24"/>
          <w:szCs w:val="24"/>
        </w:rPr>
        <w:t>умение коммуникативно взаимодействовать с окружающими людьми, овладение социокультурными нормами поведения в различных ситуациях межличностного и межкультурного общения; ценностное отношение к окружающей среде, природе; людям; потребность природоохранной деятельности, участия в экологических инициативах, проектах, социально-значимой деятельности.</w:t>
      </w:r>
    </w:p>
    <w:p w14:paraId="4A2074F2" w14:textId="77777777" w:rsidR="00D26793" w:rsidRPr="00D26793" w:rsidRDefault="00D26793" w:rsidP="00D26793">
      <w:pPr>
        <w:spacing w:after="160" w:line="259" w:lineRule="auto"/>
        <w:ind w:firstLine="0"/>
        <w:contextualSpacing w:val="0"/>
        <w:jc w:val="left"/>
        <w:rPr>
          <w:rFonts w:cs="Times New Roman"/>
          <w:szCs w:val="24"/>
        </w:rPr>
      </w:pPr>
      <w:r w:rsidRPr="00AA7ED2">
        <w:rPr>
          <w:rFonts w:cs="Times New Roman"/>
          <w:b/>
          <w:szCs w:val="24"/>
        </w:rPr>
        <w:t xml:space="preserve">Общеинтеллектуальное </w:t>
      </w:r>
      <w:r w:rsidRPr="00D26793">
        <w:rPr>
          <w:rFonts w:cs="Times New Roman"/>
          <w:szCs w:val="24"/>
        </w:rPr>
        <w:t>направление: осознанное ценностное отношение к интеллектуально-познавательной деятельности и творчеству; сформированная мотивация к самореализации в творчестве, интеллектуально -познавательной и научно -практической деятельности; сформированные компетенции познавательной деятельности: постановка и решение познавательных задач; нестандартные решения, овладение информационными технологиями (поиск, переработка, выдача информации); развитие познавательных процессов: восприятия, внимания, памяти, мышления, воображения; способность обучающихся самостоятельно продвигаться в своем развитии, выстраивать свою образовательную траекторию.</w:t>
      </w:r>
    </w:p>
    <w:p w14:paraId="5A3352B0" w14:textId="77777777" w:rsidR="00D26793" w:rsidRPr="00D26793" w:rsidRDefault="00D26793" w:rsidP="00D26793">
      <w:pPr>
        <w:spacing w:after="160" w:line="259" w:lineRule="auto"/>
        <w:ind w:firstLine="0"/>
        <w:contextualSpacing w:val="0"/>
        <w:jc w:val="left"/>
        <w:rPr>
          <w:rFonts w:cs="Times New Roman"/>
          <w:szCs w:val="24"/>
        </w:rPr>
      </w:pPr>
      <w:r w:rsidRPr="00AA7ED2">
        <w:rPr>
          <w:rFonts w:cs="Times New Roman"/>
          <w:b/>
          <w:szCs w:val="24"/>
        </w:rPr>
        <w:t>Общекультурное</w:t>
      </w:r>
      <w:r w:rsidRPr="00D26793">
        <w:rPr>
          <w:rFonts w:cs="Times New Roman"/>
          <w:szCs w:val="24"/>
        </w:rPr>
        <w:t xml:space="preserve"> направление: 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 понимание и осознание эстетических и художественных ценностей отечественной культуры; народного творчества, этнокультурных традиций, фольклора народов России; способность видеть красоту в окружающем мире; в поведении, поступках людей; сформированное эстетическое отношение к окружающему миру и самому себе; сформированная потребность повышать свой культурный уровень; потребность самореализации в различных видах творческой деятельности; знание культурных традиций своей семьи и образовательного учреждения, бережное отношение к ним. </w:t>
      </w:r>
    </w:p>
    <w:p w14:paraId="7DF7FD8E" w14:textId="77777777" w:rsidR="00D26793" w:rsidRPr="00D26793" w:rsidRDefault="00D26793" w:rsidP="00D26793">
      <w:pPr>
        <w:spacing w:after="160" w:line="259" w:lineRule="auto"/>
        <w:ind w:firstLine="0"/>
        <w:contextualSpacing w:val="0"/>
        <w:jc w:val="left"/>
        <w:rPr>
          <w:rFonts w:cs="Times New Roman"/>
          <w:szCs w:val="24"/>
        </w:rPr>
      </w:pPr>
      <w:r w:rsidRPr="00D26793">
        <w:rPr>
          <w:rFonts w:cs="Times New Roman"/>
          <w:szCs w:val="24"/>
        </w:rPr>
        <w:t>Учебный план внеурочной деятельности для 5 - 9  классов, удовлетворяет современным требованиям, предъявленным к содержанию внеурочной деятельности, учтены индивидуальные потребности учащихся и желание их родителей.</w:t>
      </w:r>
    </w:p>
    <w:p w14:paraId="2D5DC91A" w14:textId="284B79E4" w:rsidR="00AA7ED2" w:rsidRDefault="00D26793" w:rsidP="00D26793">
      <w:pPr>
        <w:spacing w:after="160" w:line="259" w:lineRule="auto"/>
        <w:ind w:firstLine="0"/>
        <w:contextualSpacing w:val="0"/>
        <w:jc w:val="left"/>
        <w:rPr>
          <w:rFonts w:cs="Times New Roman"/>
          <w:szCs w:val="24"/>
        </w:rPr>
      </w:pPr>
      <w:r w:rsidRPr="00D26793">
        <w:rPr>
          <w:rFonts w:cs="Times New Roman"/>
          <w:szCs w:val="24"/>
        </w:rPr>
        <w:t>Составленный учебный план обеспечен кадровыми, учебно-методическими и материально-техническими ресурсами.</w:t>
      </w:r>
    </w:p>
    <w:p w14:paraId="2F0EAEA6" w14:textId="77777777" w:rsidR="00D26793" w:rsidRDefault="00D26793" w:rsidP="00D26793">
      <w:pPr>
        <w:spacing w:after="160" w:line="259" w:lineRule="auto"/>
        <w:ind w:firstLine="0"/>
        <w:contextualSpacing w:val="0"/>
        <w:jc w:val="left"/>
        <w:rPr>
          <w:rFonts w:cs="Times New Roman"/>
          <w:szCs w:val="24"/>
        </w:rPr>
      </w:pPr>
    </w:p>
    <w:p w14:paraId="38CB8A30" w14:textId="77777777" w:rsidR="00D26793" w:rsidRPr="00D26793" w:rsidRDefault="00D26793" w:rsidP="00D26793">
      <w:pPr>
        <w:spacing w:after="0" w:line="240" w:lineRule="auto"/>
        <w:ind w:firstLine="0"/>
        <w:contextualSpacing w:val="0"/>
        <w:jc w:val="center"/>
        <w:rPr>
          <w:rFonts w:cs="Times New Roman"/>
          <w:b/>
          <w:szCs w:val="24"/>
        </w:rPr>
      </w:pPr>
      <w:r w:rsidRPr="00D26793">
        <w:rPr>
          <w:rFonts w:cs="Times New Roman"/>
          <w:b/>
          <w:szCs w:val="24"/>
        </w:rPr>
        <w:t>Учебный план</w:t>
      </w:r>
    </w:p>
    <w:p w14:paraId="73813178" w14:textId="77777777" w:rsidR="00D26793" w:rsidRPr="00D26793" w:rsidRDefault="00D26793" w:rsidP="00D26793">
      <w:pPr>
        <w:spacing w:after="0" w:line="240" w:lineRule="auto"/>
        <w:ind w:firstLine="0"/>
        <w:contextualSpacing w:val="0"/>
        <w:jc w:val="center"/>
        <w:rPr>
          <w:rFonts w:cs="Times New Roman"/>
          <w:b/>
          <w:szCs w:val="24"/>
        </w:rPr>
      </w:pPr>
      <w:r w:rsidRPr="00D26793">
        <w:rPr>
          <w:rFonts w:cs="Times New Roman"/>
          <w:b/>
          <w:szCs w:val="24"/>
        </w:rPr>
        <w:t>внеурочной деятельности основного общего образования ФГОС</w:t>
      </w:r>
    </w:p>
    <w:p w14:paraId="6E42A587" w14:textId="2F3C26BD" w:rsidR="00D26793" w:rsidRDefault="00D26793" w:rsidP="00D26793">
      <w:pPr>
        <w:spacing w:after="0" w:line="240" w:lineRule="auto"/>
        <w:ind w:firstLine="0"/>
        <w:contextualSpacing w:val="0"/>
        <w:jc w:val="center"/>
        <w:rPr>
          <w:rFonts w:cs="Times New Roman"/>
          <w:b/>
          <w:szCs w:val="24"/>
        </w:rPr>
      </w:pPr>
      <w:r w:rsidRPr="00D26793">
        <w:rPr>
          <w:rFonts w:cs="Times New Roman"/>
          <w:b/>
          <w:szCs w:val="24"/>
        </w:rPr>
        <w:t>Модель плана с преобладанием учебно-познавательной деятельности</w:t>
      </w:r>
    </w:p>
    <w:p w14:paraId="31A6EB37" w14:textId="77777777" w:rsidR="00D26793" w:rsidRPr="00D26793" w:rsidRDefault="00D26793" w:rsidP="00552DB4">
      <w:pPr>
        <w:spacing w:after="0" w:line="240" w:lineRule="auto"/>
        <w:ind w:firstLine="0"/>
        <w:contextualSpacing w:val="0"/>
        <w:rPr>
          <w:rFonts w:cs="Times New Roman"/>
          <w:b/>
          <w:szCs w:val="24"/>
        </w:rPr>
      </w:pPr>
    </w:p>
    <w:tbl>
      <w:tblPr>
        <w:tblW w:w="10431" w:type="dxa"/>
        <w:tblInd w:w="94" w:type="dxa"/>
        <w:tblLook w:val="04A0" w:firstRow="1" w:lastRow="0" w:firstColumn="1" w:lastColumn="0" w:noHBand="0" w:noVBand="1"/>
      </w:tblPr>
      <w:tblGrid>
        <w:gridCol w:w="4550"/>
        <w:gridCol w:w="883"/>
        <w:gridCol w:w="913"/>
        <w:gridCol w:w="883"/>
        <w:gridCol w:w="946"/>
        <w:gridCol w:w="1128"/>
        <w:gridCol w:w="1128"/>
      </w:tblGrid>
      <w:tr w:rsidR="00D26793" w14:paraId="12508CBD" w14:textId="77777777" w:rsidTr="00AA7ED2">
        <w:trPr>
          <w:trHeight w:val="240"/>
        </w:trPr>
        <w:tc>
          <w:tcPr>
            <w:tcW w:w="4550" w:type="dxa"/>
            <w:tcBorders>
              <w:top w:val="single" w:sz="4" w:space="0" w:color="auto"/>
              <w:left w:val="single" w:sz="4" w:space="0" w:color="auto"/>
              <w:bottom w:val="single" w:sz="4" w:space="0" w:color="auto"/>
              <w:right w:val="single" w:sz="4" w:space="0" w:color="auto"/>
            </w:tcBorders>
            <w:shd w:val="clear" w:color="auto" w:fill="D9D9D9"/>
            <w:noWrap/>
          </w:tcPr>
          <w:p w14:paraId="67F8B22C" w14:textId="77777777" w:rsidR="00D26793" w:rsidRDefault="00D26793" w:rsidP="00552DB4">
            <w:pPr>
              <w:spacing w:after="0" w:line="240" w:lineRule="auto"/>
              <w:ind w:firstLine="0"/>
              <w:rPr>
                <w:rFonts w:cs="Times New Roman"/>
                <w:b/>
                <w:szCs w:val="24"/>
              </w:rPr>
            </w:pPr>
            <w:r>
              <w:rPr>
                <w:rFonts w:cs="Times New Roman"/>
                <w:b/>
                <w:szCs w:val="24"/>
              </w:rPr>
              <w:t>Направления/классы</w:t>
            </w:r>
          </w:p>
        </w:tc>
        <w:tc>
          <w:tcPr>
            <w:tcW w:w="883" w:type="dxa"/>
            <w:tcBorders>
              <w:top w:val="single" w:sz="4" w:space="0" w:color="auto"/>
              <w:left w:val="single" w:sz="4" w:space="0" w:color="auto"/>
              <w:bottom w:val="single" w:sz="4" w:space="0" w:color="auto"/>
              <w:right w:val="single" w:sz="4" w:space="0" w:color="auto"/>
            </w:tcBorders>
            <w:shd w:val="clear" w:color="auto" w:fill="D9D9D9"/>
          </w:tcPr>
          <w:p w14:paraId="4AD829D6" w14:textId="77777777" w:rsidR="00D26793" w:rsidRDefault="00D26793" w:rsidP="00552DB4">
            <w:pPr>
              <w:spacing w:after="0" w:line="240" w:lineRule="auto"/>
              <w:ind w:firstLine="0"/>
              <w:rPr>
                <w:rFonts w:cs="Times New Roman"/>
                <w:b/>
                <w:szCs w:val="24"/>
              </w:rPr>
            </w:pPr>
            <w:r>
              <w:rPr>
                <w:rFonts w:cs="Times New Roman"/>
                <w:b/>
                <w:szCs w:val="24"/>
              </w:rPr>
              <w:t>5</w:t>
            </w:r>
          </w:p>
        </w:tc>
        <w:tc>
          <w:tcPr>
            <w:tcW w:w="913" w:type="dxa"/>
            <w:tcBorders>
              <w:top w:val="single" w:sz="4" w:space="0" w:color="auto"/>
              <w:left w:val="single" w:sz="4" w:space="0" w:color="auto"/>
              <w:bottom w:val="single" w:sz="4" w:space="0" w:color="auto"/>
              <w:right w:val="single" w:sz="4" w:space="0" w:color="auto"/>
            </w:tcBorders>
            <w:shd w:val="clear" w:color="auto" w:fill="D9D9D9"/>
          </w:tcPr>
          <w:p w14:paraId="61C9C723" w14:textId="77777777" w:rsidR="00D26793" w:rsidRDefault="00D26793" w:rsidP="00552DB4">
            <w:pPr>
              <w:spacing w:after="0" w:line="240" w:lineRule="auto"/>
              <w:ind w:firstLine="0"/>
              <w:rPr>
                <w:rFonts w:cs="Times New Roman"/>
                <w:b/>
                <w:szCs w:val="24"/>
              </w:rPr>
            </w:pPr>
            <w:r>
              <w:rPr>
                <w:rFonts w:cs="Times New Roman"/>
                <w:b/>
                <w:szCs w:val="24"/>
              </w:rPr>
              <w:t>6</w:t>
            </w:r>
          </w:p>
        </w:tc>
        <w:tc>
          <w:tcPr>
            <w:tcW w:w="883" w:type="dxa"/>
            <w:tcBorders>
              <w:top w:val="single" w:sz="4" w:space="0" w:color="auto"/>
              <w:left w:val="single" w:sz="4" w:space="0" w:color="auto"/>
              <w:bottom w:val="single" w:sz="4" w:space="0" w:color="auto"/>
              <w:right w:val="single" w:sz="4" w:space="0" w:color="auto"/>
            </w:tcBorders>
            <w:shd w:val="clear" w:color="auto" w:fill="D9D9D9"/>
          </w:tcPr>
          <w:p w14:paraId="14E98619" w14:textId="77777777" w:rsidR="00D26793" w:rsidRDefault="00D26793" w:rsidP="00552DB4">
            <w:pPr>
              <w:spacing w:after="0" w:line="240" w:lineRule="auto"/>
              <w:ind w:firstLine="0"/>
              <w:rPr>
                <w:rFonts w:cs="Times New Roman"/>
                <w:b/>
                <w:szCs w:val="24"/>
              </w:rPr>
            </w:pPr>
            <w:r>
              <w:rPr>
                <w:rFonts w:cs="Times New Roman"/>
                <w:b/>
                <w:szCs w:val="24"/>
              </w:rPr>
              <w:t>7</w:t>
            </w:r>
          </w:p>
        </w:tc>
        <w:tc>
          <w:tcPr>
            <w:tcW w:w="946" w:type="dxa"/>
            <w:tcBorders>
              <w:top w:val="single" w:sz="4" w:space="0" w:color="auto"/>
              <w:left w:val="single" w:sz="4" w:space="0" w:color="auto"/>
              <w:bottom w:val="single" w:sz="4" w:space="0" w:color="auto"/>
              <w:right w:val="single" w:sz="4" w:space="0" w:color="auto"/>
            </w:tcBorders>
            <w:shd w:val="clear" w:color="auto" w:fill="D9D9D9"/>
          </w:tcPr>
          <w:p w14:paraId="5DCA34A3" w14:textId="77777777" w:rsidR="00D26793" w:rsidRDefault="00D26793" w:rsidP="00552DB4">
            <w:pPr>
              <w:spacing w:after="0" w:line="240" w:lineRule="auto"/>
              <w:ind w:firstLine="0"/>
              <w:rPr>
                <w:rFonts w:cs="Times New Roman"/>
                <w:b/>
                <w:szCs w:val="24"/>
              </w:rPr>
            </w:pPr>
            <w:r>
              <w:rPr>
                <w:rFonts w:cs="Times New Roman"/>
                <w:b/>
                <w:szCs w:val="24"/>
              </w:rPr>
              <w:t>8</w:t>
            </w:r>
          </w:p>
        </w:tc>
        <w:tc>
          <w:tcPr>
            <w:tcW w:w="1128" w:type="dxa"/>
            <w:tcBorders>
              <w:top w:val="single" w:sz="4" w:space="0" w:color="auto"/>
              <w:left w:val="single" w:sz="4" w:space="0" w:color="auto"/>
              <w:bottom w:val="single" w:sz="4" w:space="0" w:color="auto"/>
              <w:right w:val="single" w:sz="4" w:space="0" w:color="auto"/>
            </w:tcBorders>
            <w:shd w:val="clear" w:color="auto" w:fill="D9D9D9"/>
          </w:tcPr>
          <w:p w14:paraId="31523CF7" w14:textId="77777777" w:rsidR="00D26793" w:rsidRDefault="00D26793" w:rsidP="00552DB4">
            <w:pPr>
              <w:spacing w:after="0" w:line="240" w:lineRule="auto"/>
              <w:ind w:firstLine="0"/>
              <w:rPr>
                <w:rFonts w:cs="Times New Roman"/>
                <w:b/>
                <w:szCs w:val="24"/>
              </w:rPr>
            </w:pPr>
            <w:r>
              <w:rPr>
                <w:rFonts w:cs="Times New Roman"/>
                <w:b/>
                <w:szCs w:val="24"/>
              </w:rPr>
              <w:t>9</w:t>
            </w:r>
          </w:p>
        </w:tc>
        <w:tc>
          <w:tcPr>
            <w:tcW w:w="1128" w:type="dxa"/>
            <w:tcBorders>
              <w:top w:val="single" w:sz="4" w:space="0" w:color="auto"/>
              <w:left w:val="single" w:sz="4" w:space="0" w:color="auto"/>
              <w:bottom w:val="single" w:sz="4" w:space="0" w:color="auto"/>
              <w:right w:val="single" w:sz="4" w:space="0" w:color="auto"/>
            </w:tcBorders>
            <w:shd w:val="clear" w:color="auto" w:fill="D9D9D9"/>
          </w:tcPr>
          <w:p w14:paraId="3AF98AD9" w14:textId="77777777" w:rsidR="00D26793" w:rsidRDefault="00D26793" w:rsidP="00552DB4">
            <w:pPr>
              <w:spacing w:after="0" w:line="240" w:lineRule="auto"/>
              <w:ind w:firstLine="0"/>
              <w:rPr>
                <w:rFonts w:cs="Times New Roman"/>
                <w:b/>
                <w:szCs w:val="24"/>
              </w:rPr>
            </w:pPr>
            <w:r>
              <w:rPr>
                <w:rFonts w:cs="Times New Roman"/>
                <w:b/>
                <w:szCs w:val="24"/>
              </w:rPr>
              <w:t>ИТОГО</w:t>
            </w:r>
          </w:p>
        </w:tc>
      </w:tr>
      <w:tr w:rsidR="00D26793" w14:paraId="4175560C" w14:textId="77777777" w:rsidTr="00AA7ED2">
        <w:trPr>
          <w:trHeight w:val="240"/>
        </w:trPr>
        <w:tc>
          <w:tcPr>
            <w:tcW w:w="4550" w:type="dxa"/>
            <w:tcBorders>
              <w:top w:val="single" w:sz="4" w:space="0" w:color="auto"/>
              <w:left w:val="single" w:sz="4" w:space="0" w:color="auto"/>
              <w:bottom w:val="single" w:sz="4" w:space="0" w:color="auto"/>
              <w:right w:val="single" w:sz="4" w:space="0" w:color="auto"/>
            </w:tcBorders>
            <w:shd w:val="clear" w:color="auto" w:fill="D9D9D9"/>
            <w:noWrap/>
          </w:tcPr>
          <w:p w14:paraId="3733E356" w14:textId="77777777" w:rsidR="00D26793" w:rsidRDefault="00D26793" w:rsidP="00552DB4">
            <w:pPr>
              <w:spacing w:after="0" w:line="240" w:lineRule="auto"/>
              <w:ind w:firstLine="0"/>
              <w:rPr>
                <w:rStyle w:val="18"/>
                <w:rFonts w:cs="Times New Roman"/>
                <w:b/>
                <w:szCs w:val="24"/>
              </w:rPr>
            </w:pPr>
            <w:r>
              <w:rPr>
                <w:rStyle w:val="18"/>
                <w:rFonts w:cs="Times New Roman"/>
                <w:b/>
                <w:szCs w:val="24"/>
              </w:rPr>
              <w:t xml:space="preserve">Занятия «Разговоры о важном» </w:t>
            </w:r>
            <w:r>
              <w:rPr>
                <w:rStyle w:val="18"/>
                <w:rFonts w:cs="Times New Roman"/>
                <w:szCs w:val="24"/>
              </w:rPr>
              <w:t>(понедельник, первый урок)</w:t>
            </w:r>
          </w:p>
        </w:tc>
        <w:tc>
          <w:tcPr>
            <w:tcW w:w="883" w:type="dxa"/>
            <w:tcBorders>
              <w:top w:val="single" w:sz="4" w:space="0" w:color="auto"/>
              <w:left w:val="single" w:sz="4" w:space="0" w:color="auto"/>
              <w:bottom w:val="single" w:sz="4" w:space="0" w:color="auto"/>
              <w:right w:val="single" w:sz="4" w:space="0" w:color="auto"/>
            </w:tcBorders>
            <w:shd w:val="clear" w:color="auto" w:fill="D9D9D9"/>
          </w:tcPr>
          <w:p w14:paraId="5CA52851" w14:textId="77777777" w:rsidR="00D26793" w:rsidRDefault="00D26793" w:rsidP="00552DB4">
            <w:pPr>
              <w:spacing w:after="0" w:line="240" w:lineRule="auto"/>
              <w:ind w:firstLine="0"/>
              <w:rPr>
                <w:rFonts w:cs="Times New Roman"/>
                <w:b/>
                <w:szCs w:val="24"/>
              </w:rPr>
            </w:pPr>
            <w:r>
              <w:rPr>
                <w:rFonts w:cs="Times New Roman"/>
                <w:b/>
                <w:szCs w:val="24"/>
              </w:rPr>
              <w:t>1/33</w:t>
            </w:r>
          </w:p>
        </w:tc>
        <w:tc>
          <w:tcPr>
            <w:tcW w:w="913" w:type="dxa"/>
            <w:tcBorders>
              <w:top w:val="single" w:sz="4" w:space="0" w:color="auto"/>
              <w:left w:val="single" w:sz="4" w:space="0" w:color="auto"/>
              <w:bottom w:val="single" w:sz="4" w:space="0" w:color="auto"/>
              <w:right w:val="single" w:sz="4" w:space="0" w:color="auto"/>
            </w:tcBorders>
            <w:shd w:val="clear" w:color="auto" w:fill="D9D9D9"/>
          </w:tcPr>
          <w:p w14:paraId="47088F9B" w14:textId="77777777" w:rsidR="00D26793" w:rsidRDefault="00D26793" w:rsidP="00552DB4">
            <w:pPr>
              <w:spacing w:after="0" w:line="240" w:lineRule="auto"/>
              <w:ind w:firstLine="0"/>
              <w:rPr>
                <w:rFonts w:cs="Times New Roman"/>
                <w:b/>
                <w:szCs w:val="24"/>
              </w:rPr>
            </w:pPr>
            <w:r>
              <w:rPr>
                <w:rFonts w:cs="Times New Roman"/>
                <w:b/>
                <w:bCs/>
                <w:szCs w:val="24"/>
              </w:rPr>
              <w:t>1/34</w:t>
            </w:r>
          </w:p>
        </w:tc>
        <w:tc>
          <w:tcPr>
            <w:tcW w:w="883" w:type="dxa"/>
            <w:tcBorders>
              <w:top w:val="single" w:sz="4" w:space="0" w:color="auto"/>
              <w:left w:val="single" w:sz="4" w:space="0" w:color="auto"/>
              <w:bottom w:val="single" w:sz="4" w:space="0" w:color="auto"/>
              <w:right w:val="single" w:sz="4" w:space="0" w:color="auto"/>
            </w:tcBorders>
            <w:shd w:val="clear" w:color="auto" w:fill="D9D9D9"/>
          </w:tcPr>
          <w:p w14:paraId="2E7A0188" w14:textId="77777777" w:rsidR="00D26793" w:rsidRDefault="00D26793" w:rsidP="00552DB4">
            <w:pPr>
              <w:spacing w:after="0" w:line="240" w:lineRule="auto"/>
              <w:ind w:firstLine="0"/>
              <w:rPr>
                <w:rFonts w:cs="Times New Roman"/>
                <w:b/>
                <w:szCs w:val="24"/>
              </w:rPr>
            </w:pPr>
            <w:r>
              <w:rPr>
                <w:rFonts w:cs="Times New Roman"/>
                <w:b/>
                <w:bCs/>
                <w:szCs w:val="24"/>
              </w:rPr>
              <w:t>1/34</w:t>
            </w:r>
          </w:p>
        </w:tc>
        <w:tc>
          <w:tcPr>
            <w:tcW w:w="946" w:type="dxa"/>
            <w:tcBorders>
              <w:top w:val="single" w:sz="4" w:space="0" w:color="auto"/>
              <w:left w:val="single" w:sz="4" w:space="0" w:color="auto"/>
              <w:bottom w:val="single" w:sz="4" w:space="0" w:color="auto"/>
              <w:right w:val="single" w:sz="4" w:space="0" w:color="auto"/>
            </w:tcBorders>
            <w:shd w:val="clear" w:color="auto" w:fill="D9D9D9"/>
          </w:tcPr>
          <w:p w14:paraId="1999782E" w14:textId="77777777" w:rsidR="00D26793" w:rsidRDefault="00D26793" w:rsidP="00552DB4">
            <w:pPr>
              <w:spacing w:after="0" w:line="240" w:lineRule="auto"/>
              <w:ind w:firstLine="0"/>
              <w:rPr>
                <w:rFonts w:cs="Times New Roman"/>
                <w:b/>
                <w:szCs w:val="24"/>
              </w:rPr>
            </w:pPr>
            <w:r>
              <w:rPr>
                <w:rFonts w:cs="Times New Roman"/>
                <w:b/>
                <w:bCs/>
                <w:szCs w:val="24"/>
              </w:rPr>
              <w:t>1/34</w:t>
            </w:r>
          </w:p>
        </w:tc>
        <w:tc>
          <w:tcPr>
            <w:tcW w:w="1128" w:type="dxa"/>
            <w:tcBorders>
              <w:top w:val="single" w:sz="4" w:space="0" w:color="auto"/>
              <w:left w:val="single" w:sz="4" w:space="0" w:color="auto"/>
              <w:bottom w:val="single" w:sz="4" w:space="0" w:color="auto"/>
              <w:right w:val="single" w:sz="4" w:space="0" w:color="auto"/>
            </w:tcBorders>
            <w:shd w:val="clear" w:color="auto" w:fill="D9D9D9"/>
          </w:tcPr>
          <w:p w14:paraId="2FA431E9" w14:textId="77777777" w:rsidR="00D26793" w:rsidRDefault="00D26793" w:rsidP="00552DB4">
            <w:pPr>
              <w:spacing w:after="0" w:line="240" w:lineRule="auto"/>
              <w:ind w:firstLine="0"/>
              <w:rPr>
                <w:rFonts w:cs="Times New Roman"/>
                <w:b/>
                <w:szCs w:val="24"/>
              </w:rPr>
            </w:pPr>
            <w:r>
              <w:rPr>
                <w:rFonts w:cs="Times New Roman"/>
                <w:b/>
                <w:bCs/>
                <w:szCs w:val="24"/>
              </w:rPr>
              <w:t>1/34</w:t>
            </w:r>
          </w:p>
        </w:tc>
        <w:tc>
          <w:tcPr>
            <w:tcW w:w="1128" w:type="dxa"/>
            <w:tcBorders>
              <w:top w:val="single" w:sz="4" w:space="0" w:color="auto"/>
              <w:left w:val="single" w:sz="4" w:space="0" w:color="auto"/>
              <w:bottom w:val="single" w:sz="4" w:space="0" w:color="auto"/>
              <w:right w:val="single" w:sz="4" w:space="0" w:color="auto"/>
            </w:tcBorders>
            <w:shd w:val="clear" w:color="auto" w:fill="D9D9D9"/>
          </w:tcPr>
          <w:p w14:paraId="491B9022" w14:textId="77777777" w:rsidR="00D26793" w:rsidRDefault="00D26793" w:rsidP="00552DB4">
            <w:pPr>
              <w:spacing w:after="0" w:line="240" w:lineRule="auto"/>
              <w:ind w:firstLine="0"/>
              <w:rPr>
                <w:rFonts w:cs="Times New Roman"/>
                <w:b/>
                <w:szCs w:val="24"/>
              </w:rPr>
            </w:pPr>
            <w:r>
              <w:rPr>
                <w:rFonts w:cs="Times New Roman"/>
                <w:b/>
                <w:szCs w:val="24"/>
              </w:rPr>
              <w:t>5/170</w:t>
            </w:r>
          </w:p>
        </w:tc>
      </w:tr>
      <w:tr w:rsidR="00D26793" w14:paraId="32DB5D68" w14:textId="77777777" w:rsidTr="00AA7ED2">
        <w:trPr>
          <w:trHeight w:val="525"/>
        </w:trPr>
        <w:tc>
          <w:tcPr>
            <w:tcW w:w="4550" w:type="dxa"/>
            <w:tcBorders>
              <w:top w:val="single" w:sz="4" w:space="0" w:color="auto"/>
              <w:left w:val="single" w:sz="4" w:space="0" w:color="auto"/>
              <w:bottom w:val="single" w:sz="4" w:space="0" w:color="auto"/>
              <w:right w:val="single" w:sz="4" w:space="0" w:color="auto"/>
            </w:tcBorders>
            <w:shd w:val="clear" w:color="auto" w:fill="D9D9D9"/>
          </w:tcPr>
          <w:p w14:paraId="4D72E133" w14:textId="77777777" w:rsidR="00D26793" w:rsidRDefault="00D26793" w:rsidP="00552DB4">
            <w:pPr>
              <w:spacing w:after="0" w:line="240" w:lineRule="auto"/>
              <w:ind w:firstLine="0"/>
              <w:rPr>
                <w:rFonts w:cs="Times New Roman"/>
                <w:szCs w:val="24"/>
              </w:rPr>
            </w:pPr>
            <w:r>
              <w:rPr>
                <w:rStyle w:val="18"/>
                <w:rFonts w:cs="Times New Roman"/>
                <w:b/>
                <w:szCs w:val="24"/>
              </w:rPr>
              <w:t>Формирование функциональной грамотности</w:t>
            </w:r>
          </w:p>
        </w:tc>
        <w:tc>
          <w:tcPr>
            <w:tcW w:w="883" w:type="dxa"/>
            <w:tcBorders>
              <w:top w:val="single" w:sz="4" w:space="0" w:color="auto"/>
              <w:left w:val="single" w:sz="4" w:space="0" w:color="auto"/>
              <w:bottom w:val="single" w:sz="4" w:space="0" w:color="auto"/>
              <w:right w:val="single" w:sz="4" w:space="0" w:color="auto"/>
            </w:tcBorders>
            <w:shd w:val="clear" w:color="auto" w:fill="D9D9D9"/>
          </w:tcPr>
          <w:p w14:paraId="4B364F5F" w14:textId="77777777" w:rsidR="00D26793" w:rsidRDefault="00D26793" w:rsidP="00552DB4">
            <w:pPr>
              <w:spacing w:after="0" w:line="240" w:lineRule="auto"/>
              <w:ind w:firstLine="0"/>
              <w:rPr>
                <w:rFonts w:cs="Times New Roman"/>
                <w:b/>
                <w:szCs w:val="24"/>
              </w:rPr>
            </w:pPr>
            <w:r>
              <w:rPr>
                <w:rFonts w:cs="Times New Roman"/>
                <w:b/>
                <w:bCs/>
                <w:szCs w:val="24"/>
              </w:rPr>
              <w:t>1/33</w:t>
            </w:r>
          </w:p>
        </w:tc>
        <w:tc>
          <w:tcPr>
            <w:tcW w:w="913" w:type="dxa"/>
            <w:tcBorders>
              <w:top w:val="single" w:sz="4" w:space="0" w:color="auto"/>
              <w:left w:val="single" w:sz="4" w:space="0" w:color="auto"/>
              <w:bottom w:val="single" w:sz="4" w:space="0" w:color="auto"/>
              <w:right w:val="single" w:sz="4" w:space="0" w:color="auto"/>
            </w:tcBorders>
            <w:shd w:val="clear" w:color="auto" w:fill="D9D9D9"/>
          </w:tcPr>
          <w:p w14:paraId="7D8FD449" w14:textId="77777777" w:rsidR="00D26793" w:rsidRDefault="00D26793" w:rsidP="00552DB4">
            <w:pPr>
              <w:spacing w:after="0" w:line="240" w:lineRule="auto"/>
              <w:ind w:firstLine="0"/>
              <w:rPr>
                <w:rFonts w:cs="Times New Roman"/>
                <w:b/>
                <w:szCs w:val="24"/>
              </w:rPr>
            </w:pPr>
            <w:r>
              <w:rPr>
                <w:rFonts w:cs="Times New Roman"/>
                <w:b/>
                <w:szCs w:val="24"/>
              </w:rPr>
              <w:t>2/68</w:t>
            </w:r>
          </w:p>
        </w:tc>
        <w:tc>
          <w:tcPr>
            <w:tcW w:w="883" w:type="dxa"/>
            <w:tcBorders>
              <w:top w:val="single" w:sz="4" w:space="0" w:color="auto"/>
              <w:left w:val="single" w:sz="4" w:space="0" w:color="auto"/>
              <w:bottom w:val="single" w:sz="4" w:space="0" w:color="auto"/>
              <w:right w:val="single" w:sz="4" w:space="0" w:color="auto"/>
            </w:tcBorders>
            <w:shd w:val="clear" w:color="auto" w:fill="D9D9D9"/>
          </w:tcPr>
          <w:p w14:paraId="11D0007D" w14:textId="77777777" w:rsidR="00D26793" w:rsidRDefault="00D26793" w:rsidP="00552DB4">
            <w:pPr>
              <w:spacing w:after="0" w:line="240" w:lineRule="auto"/>
              <w:ind w:firstLine="0"/>
              <w:rPr>
                <w:rFonts w:cs="Times New Roman"/>
                <w:b/>
                <w:szCs w:val="24"/>
              </w:rPr>
            </w:pPr>
            <w:r>
              <w:rPr>
                <w:rFonts w:cs="Times New Roman"/>
                <w:b/>
                <w:szCs w:val="24"/>
              </w:rPr>
              <w:t>2/68</w:t>
            </w:r>
          </w:p>
        </w:tc>
        <w:tc>
          <w:tcPr>
            <w:tcW w:w="946" w:type="dxa"/>
            <w:tcBorders>
              <w:top w:val="single" w:sz="4" w:space="0" w:color="auto"/>
              <w:left w:val="single" w:sz="4" w:space="0" w:color="auto"/>
              <w:bottom w:val="single" w:sz="4" w:space="0" w:color="auto"/>
              <w:right w:val="single" w:sz="4" w:space="0" w:color="auto"/>
            </w:tcBorders>
            <w:shd w:val="clear" w:color="auto" w:fill="D9D9D9"/>
          </w:tcPr>
          <w:p w14:paraId="73AF7A92" w14:textId="77777777" w:rsidR="00D26793" w:rsidRDefault="00D26793" w:rsidP="00552DB4">
            <w:pPr>
              <w:spacing w:after="0" w:line="240" w:lineRule="auto"/>
              <w:ind w:firstLine="0"/>
              <w:rPr>
                <w:rFonts w:cs="Times New Roman"/>
                <w:b/>
                <w:szCs w:val="24"/>
              </w:rPr>
            </w:pPr>
            <w:r>
              <w:rPr>
                <w:rFonts w:cs="Times New Roman"/>
                <w:b/>
                <w:bCs/>
                <w:szCs w:val="24"/>
              </w:rPr>
              <w:t>1/34</w:t>
            </w:r>
          </w:p>
        </w:tc>
        <w:tc>
          <w:tcPr>
            <w:tcW w:w="1128" w:type="dxa"/>
            <w:tcBorders>
              <w:top w:val="single" w:sz="4" w:space="0" w:color="auto"/>
              <w:left w:val="single" w:sz="4" w:space="0" w:color="auto"/>
              <w:bottom w:val="single" w:sz="4" w:space="0" w:color="auto"/>
              <w:right w:val="single" w:sz="4" w:space="0" w:color="auto"/>
            </w:tcBorders>
            <w:shd w:val="clear" w:color="auto" w:fill="D9D9D9"/>
          </w:tcPr>
          <w:p w14:paraId="2DFE37F7" w14:textId="77777777" w:rsidR="00D26793" w:rsidRDefault="00D26793" w:rsidP="00AA7ED2">
            <w:pPr>
              <w:spacing w:after="0" w:line="240" w:lineRule="auto"/>
              <w:jc w:val="center"/>
              <w:rPr>
                <w:rFonts w:cs="Times New Roman"/>
                <w:b/>
                <w:szCs w:val="24"/>
              </w:rPr>
            </w:pPr>
          </w:p>
        </w:tc>
        <w:tc>
          <w:tcPr>
            <w:tcW w:w="1128" w:type="dxa"/>
            <w:tcBorders>
              <w:top w:val="single" w:sz="4" w:space="0" w:color="auto"/>
              <w:left w:val="single" w:sz="4" w:space="0" w:color="auto"/>
              <w:bottom w:val="single" w:sz="4" w:space="0" w:color="auto"/>
              <w:right w:val="single" w:sz="4" w:space="0" w:color="auto"/>
            </w:tcBorders>
            <w:shd w:val="clear" w:color="auto" w:fill="D9D9D9"/>
          </w:tcPr>
          <w:p w14:paraId="0CB5BB33" w14:textId="77777777" w:rsidR="00D26793" w:rsidRDefault="00D26793" w:rsidP="00552DB4">
            <w:pPr>
              <w:spacing w:after="0" w:line="240" w:lineRule="auto"/>
              <w:ind w:firstLine="0"/>
              <w:rPr>
                <w:rFonts w:cs="Times New Roman"/>
                <w:b/>
                <w:szCs w:val="24"/>
              </w:rPr>
            </w:pPr>
            <w:r>
              <w:rPr>
                <w:rFonts w:cs="Times New Roman"/>
                <w:b/>
                <w:szCs w:val="24"/>
              </w:rPr>
              <w:t>6/204</w:t>
            </w:r>
          </w:p>
        </w:tc>
      </w:tr>
      <w:tr w:rsidR="00D26793" w14:paraId="375580F9" w14:textId="77777777" w:rsidTr="00AA7ED2">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tcPr>
          <w:p w14:paraId="249B3C5E" w14:textId="77777777" w:rsidR="00D26793" w:rsidRDefault="00D26793" w:rsidP="00552DB4">
            <w:pPr>
              <w:spacing w:after="0" w:line="240" w:lineRule="auto"/>
              <w:ind w:firstLine="0"/>
              <w:rPr>
                <w:rFonts w:cs="Times New Roman"/>
                <w:i/>
                <w:szCs w:val="24"/>
              </w:rPr>
            </w:pPr>
            <w:r>
              <w:rPr>
                <w:rStyle w:val="18"/>
                <w:rFonts w:cs="Times New Roman"/>
                <w:szCs w:val="24"/>
              </w:rPr>
              <w:t>Финансовая грамотность</w:t>
            </w:r>
            <w:r>
              <w:rPr>
                <w:rFonts w:cs="Times New Roman"/>
                <w:i/>
                <w:szCs w:val="24"/>
              </w:rPr>
              <w:t xml:space="preserve"> </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7267B6F7" w14:textId="77777777" w:rsidR="00D26793" w:rsidRDefault="00D26793" w:rsidP="00552DB4">
            <w:pPr>
              <w:spacing w:after="0" w:line="240" w:lineRule="auto"/>
              <w:ind w:firstLine="0"/>
              <w:rPr>
                <w:rFonts w:cs="Times New Roman"/>
                <w:i/>
                <w:szCs w:val="24"/>
              </w:rPr>
            </w:pPr>
            <w:r>
              <w:rPr>
                <w:rFonts w:cs="Times New Roman"/>
                <w:i/>
                <w:szCs w:val="24"/>
              </w:rPr>
              <w:t>1/34</w:t>
            </w:r>
          </w:p>
        </w:tc>
        <w:tc>
          <w:tcPr>
            <w:tcW w:w="913" w:type="dxa"/>
            <w:tcBorders>
              <w:top w:val="single" w:sz="4" w:space="0" w:color="auto"/>
              <w:left w:val="single" w:sz="4" w:space="0" w:color="auto"/>
              <w:bottom w:val="single" w:sz="4" w:space="0" w:color="auto"/>
              <w:right w:val="single" w:sz="4" w:space="0" w:color="000000"/>
            </w:tcBorders>
            <w:shd w:val="clear" w:color="000000" w:fill="FFFFFF"/>
          </w:tcPr>
          <w:p w14:paraId="0FE31340" w14:textId="77777777" w:rsidR="00D26793" w:rsidRDefault="00D26793" w:rsidP="00552DB4">
            <w:pPr>
              <w:spacing w:after="0" w:line="240" w:lineRule="auto"/>
              <w:ind w:firstLine="0"/>
              <w:rPr>
                <w:rFonts w:cs="Times New Roman"/>
                <w:i/>
                <w:szCs w:val="24"/>
              </w:rPr>
            </w:pPr>
            <w:r>
              <w:rPr>
                <w:rFonts w:cs="Times New Roman"/>
                <w:i/>
                <w:szCs w:val="24"/>
              </w:rPr>
              <w:t>1/34</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156638EC" w14:textId="77777777" w:rsidR="00D26793" w:rsidRDefault="00D26793" w:rsidP="00AA7ED2">
            <w:pPr>
              <w:spacing w:after="0" w:line="240" w:lineRule="auto"/>
              <w:jc w:val="center"/>
              <w:rPr>
                <w:rFonts w:cs="Times New Roman"/>
                <w:i/>
                <w:szCs w:val="24"/>
              </w:rPr>
            </w:pPr>
          </w:p>
        </w:tc>
        <w:tc>
          <w:tcPr>
            <w:tcW w:w="946" w:type="dxa"/>
            <w:tcBorders>
              <w:top w:val="single" w:sz="4" w:space="0" w:color="auto"/>
              <w:left w:val="single" w:sz="4" w:space="0" w:color="auto"/>
              <w:bottom w:val="single" w:sz="4" w:space="0" w:color="auto"/>
              <w:right w:val="single" w:sz="4" w:space="0" w:color="000000"/>
            </w:tcBorders>
            <w:shd w:val="clear" w:color="000000" w:fill="FFFFFF"/>
          </w:tcPr>
          <w:p w14:paraId="0DA271D5" w14:textId="77777777" w:rsidR="00D26793" w:rsidRDefault="00D26793" w:rsidP="00AA7ED2">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auto"/>
            </w:tcBorders>
            <w:shd w:val="clear" w:color="000000" w:fill="FFFFFF"/>
          </w:tcPr>
          <w:p w14:paraId="2BF59F6B" w14:textId="77777777" w:rsidR="00D26793" w:rsidRDefault="00D26793" w:rsidP="00AA7ED2">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14:paraId="08F197B4" w14:textId="77777777" w:rsidR="00D26793" w:rsidRDefault="00D26793" w:rsidP="00552DB4">
            <w:pPr>
              <w:spacing w:after="0" w:line="240" w:lineRule="auto"/>
              <w:ind w:firstLine="0"/>
              <w:rPr>
                <w:rFonts w:cs="Times New Roman"/>
                <w:i/>
                <w:szCs w:val="24"/>
              </w:rPr>
            </w:pPr>
            <w:r>
              <w:rPr>
                <w:rFonts w:cs="Times New Roman"/>
                <w:i/>
                <w:szCs w:val="24"/>
              </w:rPr>
              <w:t>2/64</w:t>
            </w:r>
          </w:p>
        </w:tc>
      </w:tr>
      <w:tr w:rsidR="00D26793" w14:paraId="41788112" w14:textId="77777777" w:rsidTr="00AA7ED2">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tcPr>
          <w:p w14:paraId="6641AD37" w14:textId="77777777" w:rsidR="00D26793" w:rsidRPr="00552DB4" w:rsidRDefault="00D26793" w:rsidP="00552DB4">
            <w:pPr>
              <w:spacing w:after="0" w:line="276" w:lineRule="auto"/>
              <w:ind w:firstLine="0"/>
              <w:rPr>
                <w:szCs w:val="24"/>
              </w:rPr>
            </w:pPr>
            <w:r w:rsidRPr="00552DB4">
              <w:rPr>
                <w:szCs w:val="24"/>
              </w:rPr>
              <w:t>«Жизненные навыки»</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009F123E" w14:textId="77777777" w:rsidR="00D26793" w:rsidRDefault="00D26793" w:rsidP="00552DB4">
            <w:pPr>
              <w:spacing w:after="0" w:line="240" w:lineRule="auto"/>
              <w:jc w:val="center"/>
              <w:rPr>
                <w:rFonts w:cs="Times New Roman"/>
                <w:i/>
                <w:szCs w:val="24"/>
              </w:rPr>
            </w:pPr>
          </w:p>
        </w:tc>
        <w:tc>
          <w:tcPr>
            <w:tcW w:w="913" w:type="dxa"/>
            <w:tcBorders>
              <w:top w:val="single" w:sz="4" w:space="0" w:color="auto"/>
              <w:left w:val="single" w:sz="4" w:space="0" w:color="auto"/>
              <w:bottom w:val="single" w:sz="4" w:space="0" w:color="auto"/>
              <w:right w:val="single" w:sz="4" w:space="0" w:color="000000"/>
            </w:tcBorders>
            <w:shd w:val="clear" w:color="000000" w:fill="FFFFFF"/>
          </w:tcPr>
          <w:p w14:paraId="718B8047" w14:textId="77777777" w:rsidR="00D26793" w:rsidRDefault="00D26793" w:rsidP="00552DB4">
            <w:pPr>
              <w:spacing w:after="0" w:line="240" w:lineRule="auto"/>
              <w:ind w:firstLine="0"/>
              <w:rPr>
                <w:rFonts w:cs="Times New Roman"/>
                <w:i/>
                <w:szCs w:val="24"/>
              </w:rPr>
            </w:pPr>
            <w:r>
              <w:rPr>
                <w:rFonts w:cs="Times New Roman"/>
                <w:i/>
                <w:szCs w:val="24"/>
              </w:rPr>
              <w:t>1/34</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0FC526FF" w14:textId="77777777" w:rsidR="00D26793" w:rsidRDefault="00D26793" w:rsidP="00552DB4">
            <w:pPr>
              <w:spacing w:after="0" w:line="240" w:lineRule="auto"/>
              <w:jc w:val="center"/>
              <w:rPr>
                <w:rFonts w:cs="Times New Roman"/>
                <w:i/>
                <w:szCs w:val="24"/>
              </w:rPr>
            </w:pPr>
          </w:p>
        </w:tc>
        <w:tc>
          <w:tcPr>
            <w:tcW w:w="946" w:type="dxa"/>
            <w:tcBorders>
              <w:top w:val="single" w:sz="4" w:space="0" w:color="auto"/>
              <w:left w:val="single" w:sz="4" w:space="0" w:color="auto"/>
              <w:bottom w:val="single" w:sz="4" w:space="0" w:color="auto"/>
              <w:right w:val="single" w:sz="4" w:space="0" w:color="000000"/>
            </w:tcBorders>
            <w:shd w:val="clear" w:color="000000" w:fill="FFFFFF"/>
          </w:tcPr>
          <w:p w14:paraId="1975C5C1" w14:textId="77777777" w:rsidR="00D26793" w:rsidRDefault="00D26793" w:rsidP="00552DB4">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auto"/>
            </w:tcBorders>
            <w:shd w:val="clear" w:color="000000" w:fill="FFFFFF"/>
          </w:tcPr>
          <w:p w14:paraId="56302AAB" w14:textId="77777777" w:rsidR="00D26793" w:rsidRDefault="00D26793" w:rsidP="00552DB4">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14:paraId="10E1CCBF" w14:textId="77777777" w:rsidR="00D26793" w:rsidRDefault="00D26793" w:rsidP="00552DB4">
            <w:pPr>
              <w:spacing w:after="0" w:line="240" w:lineRule="auto"/>
              <w:ind w:firstLine="0"/>
              <w:rPr>
                <w:rFonts w:cs="Times New Roman"/>
                <w:i/>
                <w:szCs w:val="24"/>
              </w:rPr>
            </w:pPr>
            <w:r>
              <w:rPr>
                <w:rFonts w:cs="Times New Roman"/>
                <w:i/>
                <w:szCs w:val="24"/>
              </w:rPr>
              <w:t>1/68</w:t>
            </w:r>
          </w:p>
        </w:tc>
      </w:tr>
      <w:tr w:rsidR="00D26793" w14:paraId="2656165D" w14:textId="77777777" w:rsidTr="00AA7ED2">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tcPr>
          <w:p w14:paraId="46FC6688" w14:textId="77777777" w:rsidR="00D26793" w:rsidRPr="00552DB4" w:rsidRDefault="00D26793" w:rsidP="00552DB4">
            <w:pPr>
              <w:spacing w:after="0" w:line="276" w:lineRule="auto"/>
              <w:ind w:firstLine="0"/>
              <w:rPr>
                <w:szCs w:val="24"/>
              </w:rPr>
            </w:pPr>
            <w:r w:rsidRPr="00552DB4">
              <w:rPr>
                <w:szCs w:val="24"/>
              </w:rPr>
              <w:t>«Занимательное страноведение»</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5BF644D3" w14:textId="77777777" w:rsidR="00D26793" w:rsidRDefault="00D26793" w:rsidP="00552DB4">
            <w:pPr>
              <w:spacing w:after="0" w:line="240" w:lineRule="auto"/>
              <w:jc w:val="center"/>
              <w:rPr>
                <w:rFonts w:cs="Times New Roman"/>
                <w:i/>
                <w:szCs w:val="24"/>
              </w:rPr>
            </w:pPr>
          </w:p>
        </w:tc>
        <w:tc>
          <w:tcPr>
            <w:tcW w:w="913" w:type="dxa"/>
            <w:tcBorders>
              <w:top w:val="single" w:sz="4" w:space="0" w:color="auto"/>
              <w:left w:val="single" w:sz="4" w:space="0" w:color="auto"/>
              <w:bottom w:val="single" w:sz="4" w:space="0" w:color="auto"/>
              <w:right w:val="single" w:sz="4" w:space="0" w:color="000000"/>
            </w:tcBorders>
            <w:shd w:val="clear" w:color="000000" w:fill="FFFFFF"/>
          </w:tcPr>
          <w:p w14:paraId="11BB2F31" w14:textId="77777777" w:rsidR="00D26793" w:rsidRDefault="00D26793" w:rsidP="00552DB4">
            <w:pPr>
              <w:spacing w:after="0" w:line="240" w:lineRule="auto"/>
              <w:jc w:val="center"/>
              <w:rPr>
                <w:rFonts w:cs="Times New Roman"/>
                <w:i/>
                <w:szCs w:val="24"/>
              </w:rPr>
            </w:pP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550E2ACA" w14:textId="77777777" w:rsidR="00D26793" w:rsidRDefault="00D26793" w:rsidP="00552DB4">
            <w:pPr>
              <w:spacing w:after="0" w:line="240" w:lineRule="auto"/>
              <w:ind w:firstLine="0"/>
              <w:rPr>
                <w:rFonts w:cs="Times New Roman"/>
                <w:i/>
                <w:szCs w:val="24"/>
              </w:rPr>
            </w:pPr>
            <w:r>
              <w:rPr>
                <w:rFonts w:cs="Times New Roman"/>
                <w:i/>
                <w:szCs w:val="24"/>
              </w:rPr>
              <w:t>2/64</w:t>
            </w:r>
          </w:p>
        </w:tc>
        <w:tc>
          <w:tcPr>
            <w:tcW w:w="946" w:type="dxa"/>
            <w:tcBorders>
              <w:top w:val="single" w:sz="4" w:space="0" w:color="auto"/>
              <w:left w:val="single" w:sz="4" w:space="0" w:color="auto"/>
              <w:bottom w:val="single" w:sz="4" w:space="0" w:color="auto"/>
              <w:right w:val="single" w:sz="4" w:space="0" w:color="000000"/>
            </w:tcBorders>
            <w:shd w:val="clear" w:color="000000" w:fill="FFFFFF"/>
          </w:tcPr>
          <w:p w14:paraId="1B8C65DF" w14:textId="77777777" w:rsidR="00D26793" w:rsidRDefault="00D26793" w:rsidP="00552DB4">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auto"/>
            </w:tcBorders>
            <w:shd w:val="clear" w:color="000000" w:fill="FFFFFF"/>
          </w:tcPr>
          <w:p w14:paraId="742CD15C" w14:textId="77777777" w:rsidR="00D26793" w:rsidRDefault="00D26793" w:rsidP="00552DB4">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14:paraId="76689CD9" w14:textId="77777777" w:rsidR="00D26793" w:rsidRDefault="00D26793" w:rsidP="00552DB4">
            <w:pPr>
              <w:spacing w:after="0" w:line="240" w:lineRule="auto"/>
              <w:ind w:firstLine="0"/>
              <w:rPr>
                <w:rFonts w:cs="Times New Roman"/>
                <w:i/>
                <w:szCs w:val="24"/>
              </w:rPr>
            </w:pPr>
            <w:r>
              <w:rPr>
                <w:rFonts w:cs="Times New Roman"/>
                <w:i/>
                <w:szCs w:val="24"/>
              </w:rPr>
              <w:t>2/64</w:t>
            </w:r>
          </w:p>
        </w:tc>
      </w:tr>
      <w:tr w:rsidR="00D26793" w14:paraId="57412759" w14:textId="77777777" w:rsidTr="00AA7ED2">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tcPr>
          <w:p w14:paraId="4FA4A60E" w14:textId="77777777" w:rsidR="00D26793" w:rsidRPr="00552DB4" w:rsidRDefault="00D26793" w:rsidP="00552DB4">
            <w:pPr>
              <w:spacing w:after="0" w:line="276" w:lineRule="auto"/>
              <w:ind w:firstLine="0"/>
              <w:rPr>
                <w:szCs w:val="24"/>
              </w:rPr>
            </w:pPr>
            <w:r w:rsidRPr="00552DB4">
              <w:rPr>
                <w:szCs w:val="24"/>
              </w:rPr>
              <w:t>«Этикет общения»</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7A8350BB" w14:textId="77777777" w:rsidR="00D26793" w:rsidRDefault="00D26793" w:rsidP="00552DB4">
            <w:pPr>
              <w:spacing w:after="0" w:line="240" w:lineRule="auto"/>
              <w:jc w:val="center"/>
              <w:rPr>
                <w:rFonts w:cs="Times New Roman"/>
                <w:i/>
                <w:szCs w:val="24"/>
              </w:rPr>
            </w:pPr>
          </w:p>
        </w:tc>
        <w:tc>
          <w:tcPr>
            <w:tcW w:w="913" w:type="dxa"/>
            <w:tcBorders>
              <w:top w:val="single" w:sz="4" w:space="0" w:color="auto"/>
              <w:left w:val="single" w:sz="4" w:space="0" w:color="auto"/>
              <w:bottom w:val="single" w:sz="4" w:space="0" w:color="auto"/>
              <w:right w:val="single" w:sz="4" w:space="0" w:color="000000"/>
            </w:tcBorders>
            <w:shd w:val="clear" w:color="000000" w:fill="FFFFFF"/>
          </w:tcPr>
          <w:p w14:paraId="1ABD1A7C" w14:textId="77777777" w:rsidR="00D26793" w:rsidRDefault="00D26793" w:rsidP="00552DB4">
            <w:pPr>
              <w:spacing w:after="0" w:line="240" w:lineRule="auto"/>
              <w:jc w:val="center"/>
              <w:rPr>
                <w:rFonts w:cs="Times New Roman"/>
                <w:i/>
                <w:szCs w:val="24"/>
              </w:rPr>
            </w:pP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63ADC6F5" w14:textId="77777777" w:rsidR="00D26793" w:rsidRDefault="00D26793" w:rsidP="00552DB4">
            <w:pPr>
              <w:spacing w:after="0" w:line="240" w:lineRule="auto"/>
              <w:jc w:val="center"/>
              <w:rPr>
                <w:rFonts w:cs="Times New Roman"/>
                <w:i/>
                <w:szCs w:val="24"/>
              </w:rPr>
            </w:pPr>
          </w:p>
        </w:tc>
        <w:tc>
          <w:tcPr>
            <w:tcW w:w="946" w:type="dxa"/>
            <w:tcBorders>
              <w:top w:val="single" w:sz="4" w:space="0" w:color="auto"/>
              <w:left w:val="single" w:sz="4" w:space="0" w:color="auto"/>
              <w:bottom w:val="single" w:sz="4" w:space="0" w:color="auto"/>
              <w:right w:val="single" w:sz="4" w:space="0" w:color="000000"/>
            </w:tcBorders>
            <w:shd w:val="clear" w:color="000000" w:fill="FFFFFF"/>
          </w:tcPr>
          <w:p w14:paraId="1CB6A2E3" w14:textId="77777777" w:rsidR="00D26793" w:rsidRDefault="00D26793" w:rsidP="00552DB4">
            <w:pPr>
              <w:spacing w:after="0" w:line="240" w:lineRule="auto"/>
              <w:ind w:firstLine="0"/>
              <w:rPr>
                <w:rFonts w:cs="Times New Roman"/>
                <w:i/>
                <w:szCs w:val="24"/>
              </w:rPr>
            </w:pPr>
            <w:r>
              <w:rPr>
                <w:rFonts w:cs="Times New Roman"/>
                <w:i/>
                <w:szCs w:val="24"/>
              </w:rPr>
              <w:t>1/34</w:t>
            </w:r>
          </w:p>
        </w:tc>
        <w:tc>
          <w:tcPr>
            <w:tcW w:w="1128" w:type="dxa"/>
            <w:tcBorders>
              <w:top w:val="single" w:sz="4" w:space="0" w:color="auto"/>
              <w:left w:val="single" w:sz="4" w:space="0" w:color="auto"/>
              <w:bottom w:val="single" w:sz="4" w:space="0" w:color="auto"/>
              <w:right w:val="single" w:sz="4" w:space="0" w:color="auto"/>
            </w:tcBorders>
            <w:shd w:val="clear" w:color="000000" w:fill="FFFFFF"/>
          </w:tcPr>
          <w:p w14:paraId="259397F0" w14:textId="77777777" w:rsidR="00D26793" w:rsidRDefault="00D26793" w:rsidP="00552DB4">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14:paraId="2A3891E1" w14:textId="77777777" w:rsidR="00D26793" w:rsidRDefault="00D26793" w:rsidP="00552DB4">
            <w:pPr>
              <w:spacing w:after="0" w:line="240" w:lineRule="auto"/>
              <w:ind w:firstLine="0"/>
              <w:rPr>
                <w:rFonts w:cs="Times New Roman"/>
                <w:i/>
                <w:szCs w:val="24"/>
              </w:rPr>
            </w:pPr>
            <w:r>
              <w:rPr>
                <w:rFonts w:cs="Times New Roman"/>
                <w:i/>
                <w:szCs w:val="24"/>
              </w:rPr>
              <w:t>1/34</w:t>
            </w:r>
          </w:p>
        </w:tc>
      </w:tr>
      <w:tr w:rsidR="00D26793" w14:paraId="503BFD15" w14:textId="77777777" w:rsidTr="00AA7ED2">
        <w:trPr>
          <w:trHeight w:val="240"/>
        </w:trPr>
        <w:tc>
          <w:tcPr>
            <w:tcW w:w="4550" w:type="dxa"/>
            <w:tcBorders>
              <w:top w:val="single" w:sz="4" w:space="0" w:color="auto"/>
              <w:left w:val="single" w:sz="4" w:space="0" w:color="auto"/>
              <w:bottom w:val="single" w:sz="4" w:space="0" w:color="auto"/>
              <w:right w:val="single" w:sz="4" w:space="0" w:color="auto"/>
            </w:tcBorders>
            <w:shd w:val="clear" w:color="auto" w:fill="D9D9D9"/>
            <w:noWrap/>
          </w:tcPr>
          <w:p w14:paraId="798F6D86" w14:textId="77777777" w:rsidR="00D26793" w:rsidRDefault="00D26793" w:rsidP="00552DB4">
            <w:pPr>
              <w:spacing w:after="0" w:line="240" w:lineRule="auto"/>
              <w:ind w:firstLine="0"/>
              <w:rPr>
                <w:rStyle w:val="18"/>
                <w:rFonts w:cs="Times New Roman"/>
                <w:b/>
                <w:szCs w:val="24"/>
              </w:rPr>
            </w:pPr>
            <w:r>
              <w:rPr>
                <w:rStyle w:val="18"/>
                <w:rFonts w:cs="Times New Roman"/>
                <w:b/>
                <w:szCs w:val="24"/>
              </w:rPr>
              <w:t>Профориентационная работа</w:t>
            </w:r>
          </w:p>
        </w:tc>
        <w:tc>
          <w:tcPr>
            <w:tcW w:w="883" w:type="dxa"/>
            <w:tcBorders>
              <w:top w:val="single" w:sz="4" w:space="0" w:color="auto"/>
              <w:left w:val="single" w:sz="4" w:space="0" w:color="auto"/>
              <w:bottom w:val="single" w:sz="4" w:space="0" w:color="auto"/>
              <w:right w:val="single" w:sz="4" w:space="0" w:color="auto"/>
            </w:tcBorders>
            <w:shd w:val="clear" w:color="auto" w:fill="D9D9D9"/>
          </w:tcPr>
          <w:p w14:paraId="0E69B8FA" w14:textId="77777777" w:rsidR="00D26793" w:rsidRDefault="00D26793" w:rsidP="00AA7ED2">
            <w:pPr>
              <w:spacing w:after="0" w:line="240" w:lineRule="auto"/>
              <w:jc w:val="center"/>
              <w:rPr>
                <w:rFonts w:cs="Times New Roman"/>
                <w:b/>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D9D9D9"/>
          </w:tcPr>
          <w:p w14:paraId="08E9F5B6" w14:textId="77777777" w:rsidR="00D26793" w:rsidRDefault="00D26793" w:rsidP="00AA7ED2">
            <w:pPr>
              <w:spacing w:after="0" w:line="240" w:lineRule="auto"/>
              <w:jc w:val="center"/>
              <w:rPr>
                <w:rFonts w:cs="Times New Roman"/>
                <w:b/>
                <w:szCs w:val="24"/>
              </w:rPr>
            </w:pPr>
          </w:p>
        </w:tc>
        <w:tc>
          <w:tcPr>
            <w:tcW w:w="883" w:type="dxa"/>
            <w:tcBorders>
              <w:top w:val="single" w:sz="4" w:space="0" w:color="auto"/>
              <w:left w:val="single" w:sz="4" w:space="0" w:color="auto"/>
              <w:bottom w:val="single" w:sz="4" w:space="0" w:color="auto"/>
              <w:right w:val="single" w:sz="4" w:space="0" w:color="auto"/>
            </w:tcBorders>
            <w:shd w:val="clear" w:color="auto" w:fill="D9D9D9"/>
          </w:tcPr>
          <w:p w14:paraId="12840503" w14:textId="77777777" w:rsidR="00D26793" w:rsidRDefault="00D26793" w:rsidP="00AA7ED2">
            <w:pPr>
              <w:spacing w:after="0" w:line="240" w:lineRule="auto"/>
              <w:jc w:val="center"/>
              <w:rPr>
                <w:rFonts w:cs="Times New Roman"/>
                <w:b/>
                <w:szCs w:val="24"/>
              </w:rPr>
            </w:pPr>
          </w:p>
        </w:tc>
        <w:tc>
          <w:tcPr>
            <w:tcW w:w="946" w:type="dxa"/>
            <w:tcBorders>
              <w:top w:val="single" w:sz="4" w:space="0" w:color="auto"/>
              <w:left w:val="single" w:sz="4" w:space="0" w:color="auto"/>
              <w:bottom w:val="single" w:sz="4" w:space="0" w:color="auto"/>
              <w:right w:val="single" w:sz="4" w:space="0" w:color="auto"/>
            </w:tcBorders>
            <w:shd w:val="clear" w:color="auto" w:fill="D9D9D9"/>
          </w:tcPr>
          <w:p w14:paraId="6DC0F8E9" w14:textId="77777777" w:rsidR="00D26793" w:rsidRDefault="00D26793" w:rsidP="00552DB4">
            <w:pPr>
              <w:spacing w:after="0" w:line="240" w:lineRule="auto"/>
              <w:ind w:firstLine="0"/>
              <w:rPr>
                <w:rFonts w:cs="Times New Roman"/>
                <w:b/>
                <w:szCs w:val="24"/>
              </w:rPr>
            </w:pPr>
            <w:r>
              <w:rPr>
                <w:rFonts w:cs="Times New Roman"/>
                <w:b/>
                <w:bCs/>
                <w:szCs w:val="24"/>
              </w:rPr>
              <w:t>1/34</w:t>
            </w:r>
          </w:p>
        </w:tc>
        <w:tc>
          <w:tcPr>
            <w:tcW w:w="1128" w:type="dxa"/>
            <w:tcBorders>
              <w:top w:val="single" w:sz="4" w:space="0" w:color="auto"/>
              <w:left w:val="single" w:sz="4" w:space="0" w:color="auto"/>
              <w:bottom w:val="single" w:sz="4" w:space="0" w:color="auto"/>
              <w:right w:val="single" w:sz="4" w:space="0" w:color="auto"/>
            </w:tcBorders>
            <w:shd w:val="clear" w:color="auto" w:fill="D9D9D9"/>
          </w:tcPr>
          <w:p w14:paraId="1F1A0506" w14:textId="77777777" w:rsidR="00D26793" w:rsidRDefault="00D26793" w:rsidP="00552DB4">
            <w:pPr>
              <w:spacing w:after="0" w:line="240" w:lineRule="auto"/>
              <w:ind w:firstLine="0"/>
              <w:rPr>
                <w:rFonts w:cs="Times New Roman"/>
                <w:b/>
                <w:szCs w:val="24"/>
              </w:rPr>
            </w:pPr>
            <w:r>
              <w:rPr>
                <w:rFonts w:cs="Times New Roman"/>
                <w:b/>
                <w:bCs/>
                <w:szCs w:val="24"/>
              </w:rPr>
              <w:t>1/34</w:t>
            </w:r>
          </w:p>
        </w:tc>
        <w:tc>
          <w:tcPr>
            <w:tcW w:w="1128" w:type="dxa"/>
            <w:tcBorders>
              <w:top w:val="single" w:sz="4" w:space="0" w:color="auto"/>
              <w:left w:val="single" w:sz="4" w:space="0" w:color="auto"/>
              <w:bottom w:val="single" w:sz="4" w:space="0" w:color="auto"/>
              <w:right w:val="single" w:sz="4" w:space="0" w:color="auto"/>
            </w:tcBorders>
            <w:shd w:val="clear" w:color="auto" w:fill="D9D9D9"/>
          </w:tcPr>
          <w:p w14:paraId="443F6CC1" w14:textId="77777777" w:rsidR="00D26793" w:rsidRDefault="00D26793" w:rsidP="00552DB4">
            <w:pPr>
              <w:spacing w:after="0" w:line="240" w:lineRule="auto"/>
              <w:ind w:firstLine="0"/>
              <w:rPr>
                <w:rFonts w:cs="Times New Roman"/>
                <w:b/>
                <w:szCs w:val="24"/>
              </w:rPr>
            </w:pPr>
            <w:r>
              <w:rPr>
                <w:rFonts w:cs="Times New Roman"/>
                <w:b/>
                <w:szCs w:val="24"/>
              </w:rPr>
              <w:t>2/68</w:t>
            </w:r>
          </w:p>
        </w:tc>
      </w:tr>
      <w:tr w:rsidR="00D26793" w14:paraId="16442680" w14:textId="77777777" w:rsidTr="00AA7ED2">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tcPr>
          <w:p w14:paraId="2868E7B8" w14:textId="77777777" w:rsidR="00D26793" w:rsidRDefault="00D26793" w:rsidP="00552DB4">
            <w:pPr>
              <w:spacing w:after="0" w:line="240" w:lineRule="auto"/>
              <w:ind w:firstLine="0"/>
              <w:rPr>
                <w:rFonts w:cs="Times New Roman"/>
                <w:i/>
                <w:szCs w:val="24"/>
              </w:rPr>
            </w:pPr>
            <w:r>
              <w:rPr>
                <w:rStyle w:val="18"/>
                <w:rFonts w:cs="Times New Roman"/>
                <w:szCs w:val="24"/>
              </w:rPr>
              <w:t>«В мире профессий»</w:t>
            </w:r>
            <w:r>
              <w:rPr>
                <w:rFonts w:cs="Times New Roman"/>
                <w:i/>
                <w:szCs w:val="24"/>
              </w:rPr>
              <w:t xml:space="preserve"> </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5B8E568F" w14:textId="77777777" w:rsidR="00D26793" w:rsidRDefault="00D26793" w:rsidP="00AA7ED2">
            <w:pPr>
              <w:spacing w:after="0" w:line="240" w:lineRule="auto"/>
              <w:jc w:val="center"/>
              <w:rPr>
                <w:rFonts w:cs="Times New Roman"/>
                <w:i/>
                <w:szCs w:val="24"/>
              </w:rPr>
            </w:pPr>
          </w:p>
        </w:tc>
        <w:tc>
          <w:tcPr>
            <w:tcW w:w="913" w:type="dxa"/>
            <w:tcBorders>
              <w:top w:val="single" w:sz="4" w:space="0" w:color="auto"/>
              <w:left w:val="single" w:sz="4" w:space="0" w:color="auto"/>
              <w:bottom w:val="single" w:sz="4" w:space="0" w:color="auto"/>
              <w:right w:val="single" w:sz="4" w:space="0" w:color="000000"/>
            </w:tcBorders>
            <w:shd w:val="clear" w:color="000000" w:fill="FFFFFF"/>
          </w:tcPr>
          <w:p w14:paraId="7E9B882F" w14:textId="77777777" w:rsidR="00D26793" w:rsidRDefault="00D26793" w:rsidP="00AA7ED2">
            <w:pPr>
              <w:spacing w:after="0" w:line="240" w:lineRule="auto"/>
              <w:jc w:val="center"/>
              <w:rPr>
                <w:rFonts w:cs="Times New Roman"/>
                <w:i/>
                <w:szCs w:val="24"/>
              </w:rPr>
            </w:pP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2FC463EB" w14:textId="77777777" w:rsidR="00D26793" w:rsidRDefault="00D26793" w:rsidP="00AA7ED2">
            <w:pPr>
              <w:spacing w:after="0" w:line="240" w:lineRule="auto"/>
              <w:jc w:val="center"/>
              <w:rPr>
                <w:rFonts w:cs="Times New Roman"/>
                <w:i/>
                <w:szCs w:val="24"/>
              </w:rPr>
            </w:pPr>
          </w:p>
        </w:tc>
        <w:tc>
          <w:tcPr>
            <w:tcW w:w="946" w:type="dxa"/>
            <w:tcBorders>
              <w:top w:val="single" w:sz="4" w:space="0" w:color="auto"/>
              <w:left w:val="single" w:sz="4" w:space="0" w:color="auto"/>
              <w:bottom w:val="single" w:sz="4" w:space="0" w:color="auto"/>
              <w:right w:val="single" w:sz="4" w:space="0" w:color="000000"/>
            </w:tcBorders>
            <w:shd w:val="clear" w:color="000000" w:fill="FFFFFF"/>
          </w:tcPr>
          <w:p w14:paraId="1C39F721" w14:textId="77777777" w:rsidR="00D26793" w:rsidRDefault="00D26793" w:rsidP="00552DB4">
            <w:pPr>
              <w:spacing w:after="0" w:line="240" w:lineRule="auto"/>
              <w:ind w:firstLine="0"/>
              <w:rPr>
                <w:rFonts w:cs="Times New Roman"/>
                <w:i/>
                <w:szCs w:val="24"/>
              </w:rPr>
            </w:pPr>
            <w:r>
              <w:rPr>
                <w:rFonts w:cs="Times New Roman"/>
                <w:i/>
                <w:szCs w:val="24"/>
              </w:rPr>
              <w:t>1/34</w:t>
            </w:r>
          </w:p>
        </w:tc>
        <w:tc>
          <w:tcPr>
            <w:tcW w:w="1128" w:type="dxa"/>
            <w:tcBorders>
              <w:top w:val="single" w:sz="4" w:space="0" w:color="auto"/>
              <w:left w:val="single" w:sz="4" w:space="0" w:color="auto"/>
              <w:bottom w:val="single" w:sz="4" w:space="0" w:color="auto"/>
              <w:right w:val="single" w:sz="4" w:space="0" w:color="auto"/>
            </w:tcBorders>
            <w:shd w:val="clear" w:color="000000" w:fill="FFFFFF"/>
          </w:tcPr>
          <w:p w14:paraId="76CA6EC6" w14:textId="77777777" w:rsidR="00D26793" w:rsidRDefault="00D26793" w:rsidP="00552DB4">
            <w:pPr>
              <w:spacing w:after="0" w:line="240" w:lineRule="auto"/>
              <w:ind w:firstLine="0"/>
              <w:rPr>
                <w:rFonts w:cs="Times New Roman"/>
                <w:i/>
                <w:szCs w:val="24"/>
              </w:rPr>
            </w:pPr>
            <w:r>
              <w:rPr>
                <w:rFonts w:cs="Times New Roman"/>
                <w:i/>
                <w:szCs w:val="24"/>
              </w:rPr>
              <w:t>1/34</w:t>
            </w: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14:paraId="4F088E33" w14:textId="77777777" w:rsidR="00D26793" w:rsidRDefault="00D26793" w:rsidP="00552DB4">
            <w:pPr>
              <w:spacing w:after="0" w:line="240" w:lineRule="auto"/>
              <w:ind w:firstLine="0"/>
              <w:rPr>
                <w:rFonts w:cs="Times New Roman"/>
                <w:i/>
                <w:szCs w:val="24"/>
              </w:rPr>
            </w:pPr>
            <w:r>
              <w:rPr>
                <w:rFonts w:cs="Times New Roman"/>
                <w:i/>
                <w:szCs w:val="24"/>
              </w:rPr>
              <w:t>2/68</w:t>
            </w:r>
          </w:p>
        </w:tc>
      </w:tr>
      <w:tr w:rsidR="00D26793" w14:paraId="60435ACD" w14:textId="77777777" w:rsidTr="00AA7ED2">
        <w:trPr>
          <w:trHeight w:val="240"/>
        </w:trPr>
        <w:tc>
          <w:tcPr>
            <w:tcW w:w="4550" w:type="dxa"/>
            <w:tcBorders>
              <w:top w:val="single" w:sz="4" w:space="0" w:color="auto"/>
              <w:left w:val="single" w:sz="4" w:space="0" w:color="auto"/>
              <w:bottom w:val="single" w:sz="4" w:space="0" w:color="auto"/>
              <w:right w:val="single" w:sz="4" w:space="0" w:color="auto"/>
            </w:tcBorders>
            <w:shd w:val="clear" w:color="auto" w:fill="D9D9D9"/>
            <w:noWrap/>
          </w:tcPr>
          <w:p w14:paraId="4F85CC86" w14:textId="77777777" w:rsidR="00D26793" w:rsidRDefault="00D26793" w:rsidP="00552DB4">
            <w:pPr>
              <w:spacing w:after="0" w:line="240" w:lineRule="auto"/>
              <w:ind w:firstLine="0"/>
              <w:rPr>
                <w:rFonts w:cs="Times New Roman"/>
                <w:szCs w:val="24"/>
              </w:rPr>
            </w:pPr>
            <w:r>
              <w:rPr>
                <w:rStyle w:val="18"/>
                <w:rFonts w:cs="Times New Roman"/>
                <w:b/>
                <w:szCs w:val="24"/>
              </w:rPr>
              <w:t>Дополнительное изучение  учебных предметов</w:t>
            </w:r>
          </w:p>
        </w:tc>
        <w:tc>
          <w:tcPr>
            <w:tcW w:w="883" w:type="dxa"/>
            <w:tcBorders>
              <w:top w:val="single" w:sz="4" w:space="0" w:color="auto"/>
              <w:left w:val="single" w:sz="4" w:space="0" w:color="auto"/>
              <w:bottom w:val="single" w:sz="4" w:space="0" w:color="auto"/>
              <w:right w:val="single" w:sz="4" w:space="0" w:color="auto"/>
            </w:tcBorders>
            <w:shd w:val="clear" w:color="auto" w:fill="D9D9D9"/>
          </w:tcPr>
          <w:p w14:paraId="5B040A38" w14:textId="77777777" w:rsidR="00D26793" w:rsidRDefault="00D26793" w:rsidP="00552DB4">
            <w:pPr>
              <w:spacing w:after="0" w:line="240" w:lineRule="auto"/>
              <w:ind w:firstLine="0"/>
              <w:rPr>
                <w:rFonts w:cs="Times New Roman"/>
                <w:b/>
                <w:szCs w:val="24"/>
              </w:rPr>
            </w:pPr>
            <w:r>
              <w:rPr>
                <w:rFonts w:cs="Times New Roman"/>
                <w:b/>
                <w:szCs w:val="24"/>
              </w:rPr>
              <w:t>5/170</w:t>
            </w:r>
          </w:p>
        </w:tc>
        <w:tc>
          <w:tcPr>
            <w:tcW w:w="913" w:type="dxa"/>
            <w:tcBorders>
              <w:top w:val="single" w:sz="4" w:space="0" w:color="auto"/>
              <w:left w:val="single" w:sz="4" w:space="0" w:color="auto"/>
              <w:bottom w:val="single" w:sz="4" w:space="0" w:color="auto"/>
              <w:right w:val="single" w:sz="4" w:space="0" w:color="auto"/>
            </w:tcBorders>
            <w:shd w:val="clear" w:color="auto" w:fill="D9D9D9"/>
          </w:tcPr>
          <w:p w14:paraId="4508E281" w14:textId="77777777" w:rsidR="00D26793" w:rsidRDefault="00D26793" w:rsidP="00552DB4">
            <w:pPr>
              <w:spacing w:after="0" w:line="240" w:lineRule="auto"/>
              <w:ind w:firstLine="0"/>
              <w:rPr>
                <w:rFonts w:cs="Times New Roman"/>
                <w:b/>
                <w:szCs w:val="24"/>
              </w:rPr>
            </w:pPr>
            <w:r>
              <w:rPr>
                <w:rFonts w:cs="Times New Roman"/>
                <w:b/>
                <w:szCs w:val="24"/>
              </w:rPr>
              <w:t>4/136</w:t>
            </w:r>
          </w:p>
        </w:tc>
        <w:tc>
          <w:tcPr>
            <w:tcW w:w="883" w:type="dxa"/>
            <w:tcBorders>
              <w:top w:val="single" w:sz="4" w:space="0" w:color="auto"/>
              <w:left w:val="single" w:sz="4" w:space="0" w:color="auto"/>
              <w:bottom w:val="single" w:sz="4" w:space="0" w:color="auto"/>
              <w:right w:val="single" w:sz="4" w:space="0" w:color="auto"/>
            </w:tcBorders>
            <w:shd w:val="clear" w:color="auto" w:fill="D9D9D9"/>
          </w:tcPr>
          <w:p w14:paraId="00E658BE" w14:textId="77777777" w:rsidR="00D26793" w:rsidRDefault="00D26793" w:rsidP="00552DB4">
            <w:pPr>
              <w:spacing w:after="0" w:line="240" w:lineRule="auto"/>
              <w:ind w:firstLine="0"/>
              <w:rPr>
                <w:rFonts w:cs="Times New Roman"/>
                <w:b/>
                <w:szCs w:val="24"/>
              </w:rPr>
            </w:pPr>
            <w:r>
              <w:rPr>
                <w:rFonts w:cs="Times New Roman"/>
                <w:b/>
                <w:szCs w:val="24"/>
              </w:rPr>
              <w:t>6/204</w:t>
            </w:r>
          </w:p>
        </w:tc>
        <w:tc>
          <w:tcPr>
            <w:tcW w:w="946" w:type="dxa"/>
            <w:tcBorders>
              <w:top w:val="single" w:sz="4" w:space="0" w:color="auto"/>
              <w:left w:val="single" w:sz="4" w:space="0" w:color="auto"/>
              <w:bottom w:val="single" w:sz="4" w:space="0" w:color="auto"/>
              <w:right w:val="single" w:sz="4" w:space="0" w:color="auto"/>
            </w:tcBorders>
            <w:shd w:val="clear" w:color="auto" w:fill="D9D9D9"/>
          </w:tcPr>
          <w:p w14:paraId="1FE71764" w14:textId="77777777" w:rsidR="00D26793" w:rsidRDefault="00D26793" w:rsidP="00552DB4">
            <w:pPr>
              <w:spacing w:after="0" w:line="240" w:lineRule="auto"/>
              <w:ind w:firstLine="0"/>
              <w:rPr>
                <w:rFonts w:cs="Times New Roman"/>
                <w:b/>
                <w:szCs w:val="24"/>
              </w:rPr>
            </w:pPr>
            <w:r>
              <w:rPr>
                <w:rFonts w:cs="Times New Roman"/>
                <w:b/>
                <w:szCs w:val="24"/>
              </w:rPr>
              <w:t>5/170</w:t>
            </w:r>
          </w:p>
        </w:tc>
        <w:tc>
          <w:tcPr>
            <w:tcW w:w="1128" w:type="dxa"/>
            <w:tcBorders>
              <w:top w:val="single" w:sz="4" w:space="0" w:color="auto"/>
              <w:left w:val="single" w:sz="4" w:space="0" w:color="auto"/>
              <w:bottom w:val="single" w:sz="4" w:space="0" w:color="auto"/>
              <w:right w:val="single" w:sz="4" w:space="0" w:color="auto"/>
            </w:tcBorders>
            <w:shd w:val="clear" w:color="auto" w:fill="D9D9D9"/>
          </w:tcPr>
          <w:p w14:paraId="7F790ACD" w14:textId="77777777" w:rsidR="00D26793" w:rsidRDefault="00D26793" w:rsidP="00552DB4">
            <w:pPr>
              <w:spacing w:after="0" w:line="240" w:lineRule="auto"/>
              <w:ind w:firstLine="0"/>
              <w:rPr>
                <w:rFonts w:cs="Times New Roman"/>
                <w:b/>
                <w:szCs w:val="24"/>
              </w:rPr>
            </w:pPr>
            <w:r>
              <w:rPr>
                <w:rFonts w:cs="Times New Roman"/>
                <w:b/>
                <w:szCs w:val="24"/>
              </w:rPr>
              <w:t>6/204</w:t>
            </w:r>
          </w:p>
        </w:tc>
        <w:tc>
          <w:tcPr>
            <w:tcW w:w="1128" w:type="dxa"/>
            <w:tcBorders>
              <w:top w:val="single" w:sz="4" w:space="0" w:color="auto"/>
              <w:left w:val="single" w:sz="4" w:space="0" w:color="auto"/>
              <w:bottom w:val="single" w:sz="4" w:space="0" w:color="auto"/>
              <w:right w:val="single" w:sz="4" w:space="0" w:color="auto"/>
            </w:tcBorders>
            <w:shd w:val="clear" w:color="auto" w:fill="D9D9D9"/>
          </w:tcPr>
          <w:p w14:paraId="61A05E02" w14:textId="77777777" w:rsidR="00D26793" w:rsidRDefault="00D26793" w:rsidP="00552DB4">
            <w:pPr>
              <w:spacing w:after="0" w:line="240" w:lineRule="auto"/>
              <w:ind w:firstLine="0"/>
              <w:rPr>
                <w:rFonts w:cs="Times New Roman"/>
                <w:b/>
                <w:szCs w:val="24"/>
              </w:rPr>
            </w:pPr>
            <w:r>
              <w:rPr>
                <w:rFonts w:cs="Times New Roman"/>
                <w:b/>
                <w:szCs w:val="24"/>
              </w:rPr>
              <w:t>26/884</w:t>
            </w:r>
          </w:p>
        </w:tc>
      </w:tr>
      <w:tr w:rsidR="00D26793" w14:paraId="0356B127" w14:textId="77777777" w:rsidTr="00AA7ED2">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tcPr>
          <w:p w14:paraId="12FF4FC7" w14:textId="77777777" w:rsidR="00D26793" w:rsidRPr="00552DB4" w:rsidRDefault="00D26793" w:rsidP="00DE2986">
            <w:pPr>
              <w:spacing w:after="0" w:line="276" w:lineRule="auto"/>
              <w:ind w:firstLine="0"/>
              <w:rPr>
                <w:szCs w:val="24"/>
              </w:rPr>
            </w:pPr>
            <w:r w:rsidRPr="00552DB4">
              <w:rPr>
                <w:szCs w:val="24"/>
              </w:rPr>
              <w:t>«В мире растений»</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67A44EF2" w14:textId="77777777" w:rsidR="00D26793" w:rsidRDefault="00D26793" w:rsidP="00DE2986">
            <w:pPr>
              <w:spacing w:after="0" w:line="240" w:lineRule="auto"/>
              <w:ind w:firstLine="0"/>
              <w:rPr>
                <w:rFonts w:cs="Times New Roman"/>
                <w:i/>
                <w:szCs w:val="24"/>
              </w:rPr>
            </w:pPr>
            <w:r>
              <w:rPr>
                <w:rFonts w:cs="Times New Roman"/>
                <w:i/>
                <w:szCs w:val="24"/>
              </w:rPr>
              <w:t>1/34</w:t>
            </w:r>
          </w:p>
        </w:tc>
        <w:tc>
          <w:tcPr>
            <w:tcW w:w="913" w:type="dxa"/>
            <w:tcBorders>
              <w:top w:val="single" w:sz="4" w:space="0" w:color="auto"/>
              <w:left w:val="single" w:sz="4" w:space="0" w:color="auto"/>
              <w:bottom w:val="single" w:sz="4" w:space="0" w:color="auto"/>
              <w:right w:val="single" w:sz="4" w:space="0" w:color="000000"/>
            </w:tcBorders>
            <w:shd w:val="clear" w:color="000000" w:fill="FFFFFF"/>
          </w:tcPr>
          <w:p w14:paraId="257588F6" w14:textId="77777777" w:rsidR="00D26793" w:rsidRDefault="00D26793" w:rsidP="00DE2986">
            <w:pPr>
              <w:spacing w:after="0" w:line="240" w:lineRule="auto"/>
              <w:jc w:val="center"/>
              <w:rPr>
                <w:rFonts w:cs="Times New Roman"/>
                <w:i/>
                <w:szCs w:val="24"/>
              </w:rPr>
            </w:pP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29140030" w14:textId="77777777" w:rsidR="00D26793" w:rsidRDefault="00D26793" w:rsidP="00DE2986">
            <w:pPr>
              <w:spacing w:after="0" w:line="240" w:lineRule="auto"/>
              <w:jc w:val="center"/>
              <w:rPr>
                <w:rFonts w:cs="Times New Roman"/>
                <w:i/>
                <w:szCs w:val="24"/>
              </w:rPr>
            </w:pPr>
          </w:p>
        </w:tc>
        <w:tc>
          <w:tcPr>
            <w:tcW w:w="946" w:type="dxa"/>
            <w:tcBorders>
              <w:top w:val="single" w:sz="4" w:space="0" w:color="auto"/>
              <w:left w:val="single" w:sz="4" w:space="0" w:color="auto"/>
              <w:bottom w:val="single" w:sz="4" w:space="0" w:color="auto"/>
              <w:right w:val="single" w:sz="4" w:space="0" w:color="000000"/>
            </w:tcBorders>
            <w:shd w:val="clear" w:color="000000" w:fill="FFFFFF"/>
          </w:tcPr>
          <w:p w14:paraId="7F57FB77" w14:textId="77777777" w:rsidR="00D26793" w:rsidRDefault="00D26793" w:rsidP="00DE2986">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auto"/>
            </w:tcBorders>
            <w:shd w:val="clear" w:color="000000" w:fill="FFFFFF"/>
          </w:tcPr>
          <w:p w14:paraId="6D56EFC0" w14:textId="77777777" w:rsidR="00D26793" w:rsidRDefault="00D26793" w:rsidP="00DE2986">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14:paraId="3B388BC4" w14:textId="77777777" w:rsidR="00D26793" w:rsidRDefault="00D26793" w:rsidP="00DE2986">
            <w:pPr>
              <w:spacing w:after="0" w:line="240" w:lineRule="auto"/>
              <w:ind w:firstLine="0"/>
              <w:rPr>
                <w:rFonts w:cs="Times New Roman"/>
                <w:i/>
                <w:szCs w:val="24"/>
              </w:rPr>
            </w:pPr>
            <w:r>
              <w:rPr>
                <w:rFonts w:cs="Times New Roman"/>
                <w:i/>
                <w:szCs w:val="24"/>
              </w:rPr>
              <w:t>1/34</w:t>
            </w:r>
          </w:p>
        </w:tc>
      </w:tr>
      <w:tr w:rsidR="00D26793" w14:paraId="1EDB153A" w14:textId="77777777" w:rsidTr="00AA7ED2">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tcPr>
          <w:p w14:paraId="2FD6DB91" w14:textId="77777777" w:rsidR="00D26793" w:rsidRPr="00552DB4" w:rsidRDefault="00D26793" w:rsidP="00DE2986">
            <w:pPr>
              <w:spacing w:after="0" w:line="276" w:lineRule="auto"/>
              <w:ind w:firstLine="0"/>
              <w:rPr>
                <w:szCs w:val="24"/>
              </w:rPr>
            </w:pPr>
            <w:r w:rsidRPr="00552DB4">
              <w:rPr>
                <w:szCs w:val="24"/>
              </w:rPr>
              <w:t>«Страна Грамматика»</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60B21E91" w14:textId="77777777" w:rsidR="00D26793" w:rsidRDefault="00D26793" w:rsidP="00DE2986">
            <w:pPr>
              <w:spacing w:after="0" w:line="240" w:lineRule="auto"/>
              <w:ind w:firstLine="0"/>
              <w:rPr>
                <w:rFonts w:cs="Times New Roman"/>
                <w:i/>
                <w:szCs w:val="24"/>
              </w:rPr>
            </w:pPr>
            <w:r>
              <w:rPr>
                <w:rFonts w:cs="Times New Roman"/>
                <w:i/>
                <w:szCs w:val="24"/>
              </w:rPr>
              <w:t>2/68</w:t>
            </w:r>
          </w:p>
        </w:tc>
        <w:tc>
          <w:tcPr>
            <w:tcW w:w="913" w:type="dxa"/>
            <w:tcBorders>
              <w:top w:val="single" w:sz="4" w:space="0" w:color="auto"/>
              <w:left w:val="single" w:sz="4" w:space="0" w:color="auto"/>
              <w:bottom w:val="single" w:sz="4" w:space="0" w:color="auto"/>
              <w:right w:val="single" w:sz="4" w:space="0" w:color="000000"/>
            </w:tcBorders>
            <w:shd w:val="clear" w:color="000000" w:fill="FFFFFF"/>
          </w:tcPr>
          <w:p w14:paraId="2C4B9929" w14:textId="77777777" w:rsidR="00D26793" w:rsidRDefault="00D26793" w:rsidP="00DE2986">
            <w:pPr>
              <w:spacing w:after="0" w:line="240" w:lineRule="auto"/>
              <w:jc w:val="center"/>
              <w:rPr>
                <w:rFonts w:cs="Times New Roman"/>
                <w:i/>
                <w:szCs w:val="24"/>
              </w:rPr>
            </w:pP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6B3F96BA" w14:textId="77777777" w:rsidR="00D26793" w:rsidRDefault="00D26793" w:rsidP="00DE2986">
            <w:pPr>
              <w:spacing w:after="0" w:line="240" w:lineRule="auto"/>
              <w:jc w:val="center"/>
              <w:rPr>
                <w:rFonts w:cs="Times New Roman"/>
                <w:i/>
                <w:szCs w:val="24"/>
              </w:rPr>
            </w:pPr>
          </w:p>
        </w:tc>
        <w:tc>
          <w:tcPr>
            <w:tcW w:w="946" w:type="dxa"/>
            <w:tcBorders>
              <w:top w:val="single" w:sz="4" w:space="0" w:color="auto"/>
              <w:left w:val="single" w:sz="4" w:space="0" w:color="auto"/>
              <w:bottom w:val="single" w:sz="4" w:space="0" w:color="auto"/>
              <w:right w:val="single" w:sz="4" w:space="0" w:color="000000"/>
            </w:tcBorders>
            <w:shd w:val="clear" w:color="000000" w:fill="FFFFFF"/>
          </w:tcPr>
          <w:p w14:paraId="01865FCD" w14:textId="77777777" w:rsidR="00D26793" w:rsidRDefault="00D26793" w:rsidP="00DE2986">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auto"/>
            </w:tcBorders>
            <w:shd w:val="clear" w:color="000000" w:fill="FFFFFF"/>
          </w:tcPr>
          <w:p w14:paraId="1B15E343" w14:textId="77777777" w:rsidR="00D26793" w:rsidRDefault="00D26793" w:rsidP="00DE2986">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14:paraId="31BC4620" w14:textId="77777777" w:rsidR="00D26793" w:rsidRDefault="00D26793" w:rsidP="00DE2986">
            <w:pPr>
              <w:spacing w:after="0" w:line="240" w:lineRule="auto"/>
              <w:ind w:firstLine="0"/>
              <w:rPr>
                <w:rFonts w:cs="Times New Roman"/>
                <w:i/>
                <w:szCs w:val="24"/>
              </w:rPr>
            </w:pPr>
            <w:r>
              <w:rPr>
                <w:rFonts w:cs="Times New Roman"/>
                <w:i/>
                <w:szCs w:val="24"/>
              </w:rPr>
              <w:t>2/68</w:t>
            </w:r>
          </w:p>
        </w:tc>
      </w:tr>
      <w:tr w:rsidR="00D26793" w14:paraId="3C57A3F8" w14:textId="77777777" w:rsidTr="00AA7ED2">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tcPr>
          <w:p w14:paraId="55CA1ADD" w14:textId="77777777" w:rsidR="00D26793" w:rsidRPr="00552DB4" w:rsidRDefault="00D26793" w:rsidP="00DE2986">
            <w:pPr>
              <w:spacing w:after="0" w:line="276" w:lineRule="auto"/>
              <w:ind w:firstLine="0"/>
              <w:rPr>
                <w:szCs w:val="24"/>
              </w:rPr>
            </w:pPr>
            <w:r w:rsidRPr="00552DB4">
              <w:rPr>
                <w:szCs w:val="24"/>
              </w:rPr>
              <w:t>«Магия математики»</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457568BD" w14:textId="77777777" w:rsidR="00D26793" w:rsidRDefault="00D26793" w:rsidP="00DE2986">
            <w:pPr>
              <w:spacing w:after="0" w:line="240" w:lineRule="auto"/>
              <w:jc w:val="center"/>
              <w:rPr>
                <w:rFonts w:cs="Times New Roman"/>
                <w:i/>
                <w:szCs w:val="24"/>
              </w:rPr>
            </w:pPr>
          </w:p>
        </w:tc>
        <w:tc>
          <w:tcPr>
            <w:tcW w:w="913" w:type="dxa"/>
            <w:tcBorders>
              <w:top w:val="single" w:sz="4" w:space="0" w:color="auto"/>
              <w:left w:val="single" w:sz="4" w:space="0" w:color="auto"/>
              <w:bottom w:val="single" w:sz="4" w:space="0" w:color="auto"/>
              <w:right w:val="single" w:sz="4" w:space="0" w:color="000000"/>
            </w:tcBorders>
            <w:shd w:val="clear" w:color="000000" w:fill="FFFFFF"/>
          </w:tcPr>
          <w:p w14:paraId="443FF1BA" w14:textId="77777777" w:rsidR="00D26793" w:rsidRDefault="00D26793" w:rsidP="00DE2986">
            <w:pPr>
              <w:spacing w:after="0" w:line="240" w:lineRule="auto"/>
              <w:jc w:val="center"/>
              <w:rPr>
                <w:rFonts w:cs="Times New Roman"/>
                <w:i/>
                <w:szCs w:val="24"/>
              </w:rPr>
            </w:pP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642948F4" w14:textId="77777777" w:rsidR="00D26793" w:rsidRDefault="00D26793" w:rsidP="00DE2986">
            <w:pPr>
              <w:spacing w:after="0" w:line="240" w:lineRule="auto"/>
              <w:ind w:firstLine="0"/>
              <w:rPr>
                <w:rFonts w:cs="Times New Roman"/>
                <w:i/>
                <w:szCs w:val="24"/>
              </w:rPr>
            </w:pPr>
            <w:r>
              <w:rPr>
                <w:rFonts w:cs="Times New Roman"/>
                <w:i/>
                <w:szCs w:val="24"/>
              </w:rPr>
              <w:t>1/34</w:t>
            </w:r>
          </w:p>
        </w:tc>
        <w:tc>
          <w:tcPr>
            <w:tcW w:w="946" w:type="dxa"/>
            <w:tcBorders>
              <w:top w:val="single" w:sz="4" w:space="0" w:color="auto"/>
              <w:left w:val="single" w:sz="4" w:space="0" w:color="auto"/>
              <w:bottom w:val="single" w:sz="4" w:space="0" w:color="auto"/>
              <w:right w:val="single" w:sz="4" w:space="0" w:color="000000"/>
            </w:tcBorders>
            <w:shd w:val="clear" w:color="000000" w:fill="FFFFFF"/>
          </w:tcPr>
          <w:p w14:paraId="1EE0B76C" w14:textId="77777777" w:rsidR="00D26793" w:rsidRDefault="00D26793" w:rsidP="00DE2986">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auto"/>
            </w:tcBorders>
            <w:shd w:val="clear" w:color="000000" w:fill="FFFFFF"/>
          </w:tcPr>
          <w:p w14:paraId="2DE96A99" w14:textId="77777777" w:rsidR="00D26793" w:rsidRDefault="00D26793" w:rsidP="00DE2986">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14:paraId="6EAB4A8B" w14:textId="77777777" w:rsidR="00D26793" w:rsidRDefault="00D26793" w:rsidP="00DE2986">
            <w:pPr>
              <w:spacing w:after="0" w:line="240" w:lineRule="auto"/>
              <w:ind w:firstLine="0"/>
              <w:rPr>
                <w:rFonts w:cs="Times New Roman"/>
                <w:i/>
                <w:szCs w:val="24"/>
              </w:rPr>
            </w:pPr>
            <w:r>
              <w:rPr>
                <w:rFonts w:cs="Times New Roman"/>
                <w:i/>
                <w:szCs w:val="24"/>
              </w:rPr>
              <w:t>1/34</w:t>
            </w:r>
          </w:p>
        </w:tc>
      </w:tr>
      <w:tr w:rsidR="00D26793" w14:paraId="14EDF68B" w14:textId="77777777" w:rsidTr="00AA7ED2">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tcPr>
          <w:p w14:paraId="093A231C" w14:textId="77777777" w:rsidR="00D26793" w:rsidRPr="00552DB4" w:rsidRDefault="00D26793" w:rsidP="00DE2986">
            <w:pPr>
              <w:spacing w:after="0" w:line="276" w:lineRule="auto"/>
              <w:ind w:firstLine="0"/>
              <w:rPr>
                <w:szCs w:val="24"/>
              </w:rPr>
            </w:pPr>
            <w:r w:rsidRPr="00552DB4">
              <w:rPr>
                <w:szCs w:val="24"/>
              </w:rPr>
              <w:t>«Увлекательная грамматика»</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16619DA0" w14:textId="77777777" w:rsidR="00D26793" w:rsidRDefault="00D26793" w:rsidP="00DE2986">
            <w:pPr>
              <w:spacing w:after="0" w:line="240" w:lineRule="auto"/>
              <w:jc w:val="center"/>
              <w:rPr>
                <w:rFonts w:cs="Times New Roman"/>
                <w:i/>
                <w:szCs w:val="24"/>
              </w:rPr>
            </w:pPr>
          </w:p>
        </w:tc>
        <w:tc>
          <w:tcPr>
            <w:tcW w:w="913" w:type="dxa"/>
            <w:tcBorders>
              <w:top w:val="single" w:sz="4" w:space="0" w:color="auto"/>
              <w:left w:val="single" w:sz="4" w:space="0" w:color="auto"/>
              <w:bottom w:val="single" w:sz="4" w:space="0" w:color="auto"/>
              <w:right w:val="single" w:sz="4" w:space="0" w:color="000000"/>
            </w:tcBorders>
            <w:shd w:val="clear" w:color="000000" w:fill="FFFFFF"/>
          </w:tcPr>
          <w:p w14:paraId="39E8BC4C" w14:textId="77777777" w:rsidR="00D26793" w:rsidRDefault="00D26793" w:rsidP="00DE2986">
            <w:pPr>
              <w:spacing w:after="0" w:line="240" w:lineRule="auto"/>
              <w:ind w:firstLine="0"/>
              <w:rPr>
                <w:rFonts w:cs="Times New Roman"/>
                <w:i/>
                <w:szCs w:val="24"/>
              </w:rPr>
            </w:pPr>
            <w:r>
              <w:rPr>
                <w:rFonts w:cs="Times New Roman"/>
                <w:i/>
                <w:szCs w:val="24"/>
              </w:rPr>
              <w:t>1/34</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308C79CA" w14:textId="77777777" w:rsidR="00D26793" w:rsidRDefault="00D26793" w:rsidP="00DE2986">
            <w:pPr>
              <w:spacing w:after="0" w:line="240" w:lineRule="auto"/>
              <w:jc w:val="center"/>
              <w:rPr>
                <w:rFonts w:cs="Times New Roman"/>
                <w:i/>
                <w:szCs w:val="24"/>
              </w:rPr>
            </w:pPr>
          </w:p>
        </w:tc>
        <w:tc>
          <w:tcPr>
            <w:tcW w:w="946" w:type="dxa"/>
            <w:tcBorders>
              <w:top w:val="single" w:sz="4" w:space="0" w:color="auto"/>
              <w:left w:val="single" w:sz="4" w:space="0" w:color="auto"/>
              <w:bottom w:val="single" w:sz="4" w:space="0" w:color="auto"/>
              <w:right w:val="single" w:sz="4" w:space="0" w:color="000000"/>
            </w:tcBorders>
            <w:shd w:val="clear" w:color="000000" w:fill="FFFFFF"/>
          </w:tcPr>
          <w:p w14:paraId="18290D7B" w14:textId="77777777" w:rsidR="00D26793" w:rsidRDefault="00D26793" w:rsidP="00DE2986">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auto"/>
            </w:tcBorders>
            <w:shd w:val="clear" w:color="000000" w:fill="FFFFFF"/>
          </w:tcPr>
          <w:p w14:paraId="79F6EC04" w14:textId="77777777" w:rsidR="00D26793" w:rsidRDefault="00D26793" w:rsidP="00DE2986">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14:paraId="10C94879" w14:textId="77777777" w:rsidR="00D26793" w:rsidRDefault="00D26793" w:rsidP="00DE2986">
            <w:pPr>
              <w:spacing w:after="0" w:line="240" w:lineRule="auto"/>
              <w:ind w:firstLine="0"/>
              <w:rPr>
                <w:rFonts w:cs="Times New Roman"/>
                <w:i/>
                <w:szCs w:val="24"/>
              </w:rPr>
            </w:pPr>
            <w:r>
              <w:rPr>
                <w:rFonts w:cs="Times New Roman"/>
                <w:i/>
                <w:szCs w:val="24"/>
              </w:rPr>
              <w:t>1/34</w:t>
            </w:r>
          </w:p>
        </w:tc>
      </w:tr>
      <w:tr w:rsidR="00D26793" w14:paraId="30C419C8" w14:textId="77777777" w:rsidTr="00AA7ED2">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tcPr>
          <w:p w14:paraId="0817E8E6" w14:textId="77777777" w:rsidR="00D26793" w:rsidRPr="00552DB4" w:rsidRDefault="00D26793" w:rsidP="00DE2986">
            <w:pPr>
              <w:spacing w:after="0" w:line="276" w:lineRule="auto"/>
              <w:ind w:firstLine="0"/>
              <w:rPr>
                <w:szCs w:val="24"/>
              </w:rPr>
            </w:pPr>
            <w:r w:rsidRPr="00552DB4">
              <w:rPr>
                <w:szCs w:val="24"/>
              </w:rPr>
              <w:t>«Юный историк»</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184E6E17" w14:textId="77777777" w:rsidR="00D26793" w:rsidRDefault="00D26793" w:rsidP="00DE2986">
            <w:pPr>
              <w:spacing w:after="0" w:line="240" w:lineRule="auto"/>
              <w:ind w:firstLine="0"/>
              <w:rPr>
                <w:rFonts w:cs="Times New Roman"/>
                <w:i/>
                <w:szCs w:val="24"/>
              </w:rPr>
            </w:pPr>
            <w:r>
              <w:rPr>
                <w:rFonts w:cs="Times New Roman"/>
                <w:i/>
                <w:szCs w:val="24"/>
              </w:rPr>
              <w:t>1/34</w:t>
            </w:r>
          </w:p>
        </w:tc>
        <w:tc>
          <w:tcPr>
            <w:tcW w:w="913" w:type="dxa"/>
            <w:tcBorders>
              <w:top w:val="single" w:sz="4" w:space="0" w:color="auto"/>
              <w:left w:val="single" w:sz="4" w:space="0" w:color="auto"/>
              <w:bottom w:val="single" w:sz="4" w:space="0" w:color="auto"/>
              <w:right w:val="single" w:sz="4" w:space="0" w:color="000000"/>
            </w:tcBorders>
            <w:shd w:val="clear" w:color="000000" w:fill="FFFFFF"/>
          </w:tcPr>
          <w:p w14:paraId="13E2141E" w14:textId="77777777" w:rsidR="00D26793" w:rsidRDefault="00D26793" w:rsidP="00DE2986">
            <w:pPr>
              <w:spacing w:after="0" w:line="240" w:lineRule="auto"/>
              <w:jc w:val="center"/>
              <w:rPr>
                <w:rFonts w:cs="Times New Roman"/>
                <w:i/>
                <w:szCs w:val="24"/>
              </w:rPr>
            </w:pP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632A795F" w14:textId="77777777" w:rsidR="00D26793" w:rsidRDefault="00D26793" w:rsidP="00DE2986">
            <w:pPr>
              <w:spacing w:after="0" w:line="240" w:lineRule="auto"/>
              <w:jc w:val="center"/>
              <w:rPr>
                <w:rFonts w:cs="Times New Roman"/>
                <w:i/>
                <w:szCs w:val="24"/>
              </w:rPr>
            </w:pPr>
          </w:p>
        </w:tc>
        <w:tc>
          <w:tcPr>
            <w:tcW w:w="946" w:type="dxa"/>
            <w:tcBorders>
              <w:top w:val="single" w:sz="4" w:space="0" w:color="auto"/>
              <w:left w:val="single" w:sz="4" w:space="0" w:color="auto"/>
              <w:bottom w:val="single" w:sz="4" w:space="0" w:color="auto"/>
              <w:right w:val="single" w:sz="4" w:space="0" w:color="000000"/>
            </w:tcBorders>
            <w:shd w:val="clear" w:color="000000" w:fill="FFFFFF"/>
          </w:tcPr>
          <w:p w14:paraId="6F7F0D5F" w14:textId="77777777" w:rsidR="00D26793" w:rsidRDefault="00D26793" w:rsidP="00DE2986">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auto"/>
            </w:tcBorders>
            <w:shd w:val="clear" w:color="000000" w:fill="FFFFFF"/>
          </w:tcPr>
          <w:p w14:paraId="7830E9DF" w14:textId="77777777" w:rsidR="00D26793" w:rsidRDefault="00D26793" w:rsidP="00DE2986">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14:paraId="078913AA" w14:textId="77777777" w:rsidR="00D26793" w:rsidRDefault="00D26793" w:rsidP="00DE2986">
            <w:pPr>
              <w:spacing w:after="0" w:line="240" w:lineRule="auto"/>
              <w:ind w:firstLine="0"/>
              <w:rPr>
                <w:rFonts w:cs="Times New Roman"/>
                <w:i/>
                <w:szCs w:val="24"/>
              </w:rPr>
            </w:pPr>
            <w:r>
              <w:rPr>
                <w:rFonts w:cs="Times New Roman"/>
                <w:i/>
                <w:szCs w:val="24"/>
              </w:rPr>
              <w:t>1/34</w:t>
            </w:r>
          </w:p>
        </w:tc>
      </w:tr>
      <w:tr w:rsidR="00D26793" w14:paraId="31236E83" w14:textId="77777777" w:rsidTr="00AA7ED2">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tcPr>
          <w:p w14:paraId="6E1DC9E5" w14:textId="77777777" w:rsidR="00D26793" w:rsidRPr="00552DB4" w:rsidRDefault="00D26793" w:rsidP="00DE2986">
            <w:pPr>
              <w:spacing w:after="0" w:line="276" w:lineRule="auto"/>
              <w:ind w:firstLine="0"/>
              <w:rPr>
                <w:szCs w:val="24"/>
              </w:rPr>
            </w:pPr>
            <w:r w:rsidRPr="00552DB4">
              <w:rPr>
                <w:szCs w:val="24"/>
              </w:rPr>
              <w:t>«В мире животных»</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07D757E5" w14:textId="77777777" w:rsidR="00D26793" w:rsidRDefault="00D26793" w:rsidP="00DE2986">
            <w:pPr>
              <w:spacing w:after="0" w:line="240" w:lineRule="auto"/>
              <w:jc w:val="center"/>
              <w:rPr>
                <w:rFonts w:cs="Times New Roman"/>
                <w:i/>
                <w:szCs w:val="24"/>
              </w:rPr>
            </w:pPr>
          </w:p>
        </w:tc>
        <w:tc>
          <w:tcPr>
            <w:tcW w:w="913" w:type="dxa"/>
            <w:tcBorders>
              <w:top w:val="single" w:sz="4" w:space="0" w:color="auto"/>
              <w:left w:val="single" w:sz="4" w:space="0" w:color="auto"/>
              <w:bottom w:val="single" w:sz="4" w:space="0" w:color="auto"/>
              <w:right w:val="single" w:sz="4" w:space="0" w:color="000000"/>
            </w:tcBorders>
            <w:shd w:val="clear" w:color="000000" w:fill="FFFFFF"/>
          </w:tcPr>
          <w:p w14:paraId="6B53AFD9" w14:textId="77777777" w:rsidR="00D26793" w:rsidRDefault="00D26793" w:rsidP="00DE2986">
            <w:pPr>
              <w:spacing w:after="0" w:line="240" w:lineRule="auto"/>
              <w:jc w:val="center"/>
              <w:rPr>
                <w:rFonts w:cs="Times New Roman"/>
                <w:i/>
                <w:szCs w:val="24"/>
              </w:rPr>
            </w:pP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048E18DD" w14:textId="77777777" w:rsidR="00D26793" w:rsidRDefault="00D26793" w:rsidP="00DE2986">
            <w:pPr>
              <w:spacing w:after="0" w:line="240" w:lineRule="auto"/>
              <w:ind w:firstLine="0"/>
              <w:rPr>
                <w:rFonts w:cs="Times New Roman"/>
                <w:i/>
                <w:szCs w:val="24"/>
              </w:rPr>
            </w:pPr>
            <w:r>
              <w:rPr>
                <w:rFonts w:cs="Times New Roman"/>
                <w:i/>
                <w:szCs w:val="24"/>
              </w:rPr>
              <w:t>1/34</w:t>
            </w:r>
          </w:p>
        </w:tc>
        <w:tc>
          <w:tcPr>
            <w:tcW w:w="946" w:type="dxa"/>
            <w:tcBorders>
              <w:top w:val="single" w:sz="4" w:space="0" w:color="auto"/>
              <w:left w:val="single" w:sz="4" w:space="0" w:color="auto"/>
              <w:bottom w:val="single" w:sz="4" w:space="0" w:color="auto"/>
              <w:right w:val="single" w:sz="4" w:space="0" w:color="000000"/>
            </w:tcBorders>
            <w:shd w:val="clear" w:color="000000" w:fill="FFFFFF"/>
          </w:tcPr>
          <w:p w14:paraId="5A5C81AB" w14:textId="77777777" w:rsidR="00D26793" w:rsidRDefault="00D26793" w:rsidP="00DE2986">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auto"/>
            </w:tcBorders>
            <w:shd w:val="clear" w:color="000000" w:fill="FFFFFF"/>
          </w:tcPr>
          <w:p w14:paraId="29E75D7B" w14:textId="77777777" w:rsidR="00D26793" w:rsidRDefault="00D26793" w:rsidP="00DE2986">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14:paraId="2BFA01CA" w14:textId="77777777" w:rsidR="00D26793" w:rsidRDefault="00D26793" w:rsidP="00DE2986">
            <w:pPr>
              <w:spacing w:after="0" w:line="240" w:lineRule="auto"/>
              <w:ind w:firstLine="0"/>
              <w:rPr>
                <w:rFonts w:cs="Times New Roman"/>
                <w:i/>
                <w:szCs w:val="24"/>
              </w:rPr>
            </w:pPr>
            <w:r>
              <w:rPr>
                <w:rFonts w:cs="Times New Roman"/>
                <w:i/>
                <w:szCs w:val="24"/>
              </w:rPr>
              <w:t>1/34</w:t>
            </w:r>
          </w:p>
        </w:tc>
      </w:tr>
      <w:tr w:rsidR="00D26793" w14:paraId="7294B744" w14:textId="77777777" w:rsidTr="00AA7ED2">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tcPr>
          <w:p w14:paraId="3753600C" w14:textId="77777777" w:rsidR="00D26793" w:rsidRPr="00552DB4" w:rsidRDefault="00D26793" w:rsidP="00DE2986">
            <w:pPr>
              <w:spacing w:after="0" w:line="276" w:lineRule="auto"/>
              <w:ind w:firstLine="0"/>
              <w:rPr>
                <w:szCs w:val="24"/>
              </w:rPr>
            </w:pPr>
            <w:r w:rsidRPr="00552DB4">
              <w:rPr>
                <w:szCs w:val="24"/>
              </w:rPr>
              <w:t>«Назад в прошлое»</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149878A4" w14:textId="77777777" w:rsidR="00D26793" w:rsidRDefault="00D26793" w:rsidP="00DE2986">
            <w:pPr>
              <w:spacing w:after="0" w:line="240" w:lineRule="auto"/>
              <w:jc w:val="center"/>
              <w:rPr>
                <w:rFonts w:cs="Times New Roman"/>
                <w:i/>
                <w:szCs w:val="24"/>
              </w:rPr>
            </w:pPr>
          </w:p>
        </w:tc>
        <w:tc>
          <w:tcPr>
            <w:tcW w:w="913" w:type="dxa"/>
            <w:tcBorders>
              <w:top w:val="single" w:sz="4" w:space="0" w:color="auto"/>
              <w:left w:val="single" w:sz="4" w:space="0" w:color="auto"/>
              <w:bottom w:val="single" w:sz="4" w:space="0" w:color="auto"/>
              <w:right w:val="single" w:sz="4" w:space="0" w:color="000000"/>
            </w:tcBorders>
            <w:shd w:val="clear" w:color="000000" w:fill="FFFFFF"/>
          </w:tcPr>
          <w:p w14:paraId="3858DB9C" w14:textId="77777777" w:rsidR="00D26793" w:rsidRDefault="00D26793" w:rsidP="00DE2986">
            <w:pPr>
              <w:spacing w:after="0" w:line="240" w:lineRule="auto"/>
              <w:ind w:firstLine="0"/>
              <w:rPr>
                <w:rFonts w:cs="Times New Roman"/>
                <w:i/>
                <w:szCs w:val="24"/>
              </w:rPr>
            </w:pPr>
            <w:r>
              <w:rPr>
                <w:rFonts w:cs="Times New Roman"/>
                <w:i/>
                <w:szCs w:val="24"/>
              </w:rPr>
              <w:t>1/34</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43EDB3B5" w14:textId="77777777" w:rsidR="00D26793" w:rsidRDefault="00D26793" w:rsidP="00DE2986">
            <w:pPr>
              <w:spacing w:after="0" w:line="240" w:lineRule="auto"/>
              <w:jc w:val="center"/>
              <w:rPr>
                <w:rFonts w:cs="Times New Roman"/>
                <w:i/>
                <w:szCs w:val="24"/>
              </w:rPr>
            </w:pPr>
          </w:p>
        </w:tc>
        <w:tc>
          <w:tcPr>
            <w:tcW w:w="946" w:type="dxa"/>
            <w:tcBorders>
              <w:top w:val="single" w:sz="4" w:space="0" w:color="auto"/>
              <w:left w:val="single" w:sz="4" w:space="0" w:color="auto"/>
              <w:bottom w:val="single" w:sz="4" w:space="0" w:color="auto"/>
              <w:right w:val="single" w:sz="4" w:space="0" w:color="000000"/>
            </w:tcBorders>
            <w:shd w:val="clear" w:color="000000" w:fill="FFFFFF"/>
          </w:tcPr>
          <w:p w14:paraId="1113FDE6" w14:textId="77777777" w:rsidR="00D26793" w:rsidRDefault="00D26793" w:rsidP="00DE2986">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auto"/>
            </w:tcBorders>
            <w:shd w:val="clear" w:color="000000" w:fill="FFFFFF"/>
          </w:tcPr>
          <w:p w14:paraId="47001D8C" w14:textId="77777777" w:rsidR="00D26793" w:rsidRDefault="00D26793" w:rsidP="00DE2986">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14:paraId="6A7A5827" w14:textId="77777777" w:rsidR="00D26793" w:rsidRDefault="00D26793" w:rsidP="00DE2986">
            <w:pPr>
              <w:spacing w:after="0" w:line="240" w:lineRule="auto"/>
              <w:ind w:firstLine="0"/>
              <w:rPr>
                <w:rFonts w:cs="Times New Roman"/>
                <w:i/>
                <w:szCs w:val="24"/>
              </w:rPr>
            </w:pPr>
            <w:r>
              <w:rPr>
                <w:rFonts w:cs="Times New Roman"/>
                <w:i/>
                <w:szCs w:val="24"/>
              </w:rPr>
              <w:t>1/34</w:t>
            </w:r>
          </w:p>
        </w:tc>
      </w:tr>
      <w:tr w:rsidR="00D26793" w14:paraId="18FD020E" w14:textId="77777777" w:rsidTr="00AA7ED2">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tcPr>
          <w:p w14:paraId="4E47A982" w14:textId="77777777" w:rsidR="00D26793" w:rsidRPr="00552DB4" w:rsidRDefault="00D26793" w:rsidP="00DE2986">
            <w:pPr>
              <w:spacing w:after="0" w:line="276" w:lineRule="auto"/>
              <w:ind w:firstLine="0"/>
              <w:rPr>
                <w:szCs w:val="24"/>
              </w:rPr>
            </w:pPr>
            <w:r w:rsidRPr="00552DB4">
              <w:rPr>
                <w:szCs w:val="24"/>
              </w:rPr>
              <w:t>«В мире английского языка»</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2E3EB92B" w14:textId="77777777" w:rsidR="00D26793" w:rsidRDefault="00D26793" w:rsidP="00DE2986">
            <w:pPr>
              <w:spacing w:after="0" w:line="240" w:lineRule="auto"/>
              <w:jc w:val="center"/>
              <w:rPr>
                <w:rFonts w:cs="Times New Roman"/>
                <w:i/>
                <w:szCs w:val="24"/>
              </w:rPr>
            </w:pPr>
          </w:p>
        </w:tc>
        <w:tc>
          <w:tcPr>
            <w:tcW w:w="913" w:type="dxa"/>
            <w:tcBorders>
              <w:top w:val="single" w:sz="4" w:space="0" w:color="auto"/>
              <w:left w:val="single" w:sz="4" w:space="0" w:color="auto"/>
              <w:bottom w:val="single" w:sz="4" w:space="0" w:color="auto"/>
              <w:right w:val="single" w:sz="4" w:space="0" w:color="000000"/>
            </w:tcBorders>
            <w:shd w:val="clear" w:color="000000" w:fill="FFFFFF"/>
          </w:tcPr>
          <w:p w14:paraId="37527166" w14:textId="77777777" w:rsidR="00D26793" w:rsidRDefault="00D26793" w:rsidP="00DE2986">
            <w:pPr>
              <w:spacing w:after="0" w:line="240" w:lineRule="auto"/>
              <w:jc w:val="center"/>
              <w:rPr>
                <w:rFonts w:cs="Times New Roman"/>
                <w:i/>
                <w:szCs w:val="24"/>
              </w:rPr>
            </w:pP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70D53A88" w14:textId="77777777" w:rsidR="00D26793" w:rsidRDefault="00D26793" w:rsidP="00DE2986">
            <w:pPr>
              <w:spacing w:after="0" w:line="240" w:lineRule="auto"/>
              <w:ind w:firstLine="0"/>
              <w:rPr>
                <w:rFonts w:cs="Times New Roman"/>
                <w:i/>
                <w:szCs w:val="24"/>
              </w:rPr>
            </w:pPr>
            <w:r>
              <w:rPr>
                <w:rFonts w:cs="Times New Roman"/>
                <w:i/>
                <w:szCs w:val="24"/>
              </w:rPr>
              <w:t>1/34</w:t>
            </w:r>
          </w:p>
        </w:tc>
        <w:tc>
          <w:tcPr>
            <w:tcW w:w="946" w:type="dxa"/>
            <w:tcBorders>
              <w:top w:val="single" w:sz="4" w:space="0" w:color="auto"/>
              <w:left w:val="single" w:sz="4" w:space="0" w:color="auto"/>
              <w:bottom w:val="single" w:sz="4" w:space="0" w:color="auto"/>
              <w:right w:val="single" w:sz="4" w:space="0" w:color="000000"/>
            </w:tcBorders>
            <w:shd w:val="clear" w:color="000000" w:fill="FFFFFF"/>
          </w:tcPr>
          <w:p w14:paraId="3F336380" w14:textId="77777777" w:rsidR="00D26793" w:rsidRDefault="00D26793" w:rsidP="00DE2986">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auto"/>
            </w:tcBorders>
            <w:shd w:val="clear" w:color="000000" w:fill="FFFFFF"/>
          </w:tcPr>
          <w:p w14:paraId="317CF526" w14:textId="77777777" w:rsidR="00D26793" w:rsidRDefault="00D26793" w:rsidP="00DE2986">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14:paraId="21D58FDE" w14:textId="77777777" w:rsidR="00D26793" w:rsidRDefault="00D26793" w:rsidP="00DE2986">
            <w:pPr>
              <w:spacing w:after="0" w:line="240" w:lineRule="auto"/>
              <w:ind w:firstLine="0"/>
              <w:rPr>
                <w:rFonts w:cs="Times New Roman"/>
                <w:i/>
                <w:szCs w:val="24"/>
              </w:rPr>
            </w:pPr>
            <w:r>
              <w:rPr>
                <w:rFonts w:cs="Times New Roman"/>
                <w:i/>
                <w:szCs w:val="24"/>
              </w:rPr>
              <w:t>1/34</w:t>
            </w:r>
          </w:p>
        </w:tc>
      </w:tr>
      <w:tr w:rsidR="00D26793" w14:paraId="48A851AF" w14:textId="77777777" w:rsidTr="00AA7ED2">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tcPr>
          <w:p w14:paraId="3D4494B9" w14:textId="77777777" w:rsidR="00D26793" w:rsidRPr="00552DB4" w:rsidRDefault="00D26793" w:rsidP="00DE2986">
            <w:pPr>
              <w:spacing w:after="0" w:line="276" w:lineRule="auto"/>
              <w:ind w:firstLine="0"/>
              <w:rPr>
                <w:szCs w:val="24"/>
              </w:rPr>
            </w:pPr>
            <w:r w:rsidRPr="00552DB4">
              <w:rPr>
                <w:szCs w:val="24"/>
              </w:rPr>
              <w:t>«В мире анатомии»</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0B0A5B8C" w14:textId="77777777" w:rsidR="00D26793" w:rsidRDefault="00D26793" w:rsidP="00DE2986">
            <w:pPr>
              <w:spacing w:after="0" w:line="240" w:lineRule="auto"/>
              <w:jc w:val="center"/>
              <w:rPr>
                <w:rFonts w:cs="Times New Roman"/>
                <w:i/>
                <w:szCs w:val="24"/>
              </w:rPr>
            </w:pPr>
          </w:p>
        </w:tc>
        <w:tc>
          <w:tcPr>
            <w:tcW w:w="913" w:type="dxa"/>
            <w:tcBorders>
              <w:top w:val="single" w:sz="4" w:space="0" w:color="auto"/>
              <w:left w:val="single" w:sz="4" w:space="0" w:color="auto"/>
              <w:bottom w:val="single" w:sz="4" w:space="0" w:color="auto"/>
              <w:right w:val="single" w:sz="4" w:space="0" w:color="000000"/>
            </w:tcBorders>
            <w:shd w:val="clear" w:color="000000" w:fill="FFFFFF"/>
          </w:tcPr>
          <w:p w14:paraId="2766B146" w14:textId="77777777" w:rsidR="00D26793" w:rsidRDefault="00D26793" w:rsidP="00DE2986">
            <w:pPr>
              <w:spacing w:after="0" w:line="240" w:lineRule="auto"/>
              <w:jc w:val="center"/>
              <w:rPr>
                <w:rFonts w:cs="Times New Roman"/>
                <w:i/>
                <w:szCs w:val="24"/>
              </w:rPr>
            </w:pP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29AB92BD" w14:textId="77777777" w:rsidR="00D26793" w:rsidRDefault="00D26793" w:rsidP="00DE2986">
            <w:pPr>
              <w:spacing w:after="0" w:line="240" w:lineRule="auto"/>
              <w:jc w:val="center"/>
              <w:rPr>
                <w:rFonts w:cs="Times New Roman"/>
                <w:i/>
                <w:szCs w:val="24"/>
              </w:rPr>
            </w:pPr>
          </w:p>
        </w:tc>
        <w:tc>
          <w:tcPr>
            <w:tcW w:w="946" w:type="dxa"/>
            <w:tcBorders>
              <w:top w:val="single" w:sz="4" w:space="0" w:color="auto"/>
              <w:left w:val="single" w:sz="4" w:space="0" w:color="auto"/>
              <w:bottom w:val="single" w:sz="4" w:space="0" w:color="auto"/>
              <w:right w:val="single" w:sz="4" w:space="0" w:color="000000"/>
            </w:tcBorders>
            <w:shd w:val="clear" w:color="000000" w:fill="FFFFFF"/>
          </w:tcPr>
          <w:p w14:paraId="36291B00" w14:textId="77777777" w:rsidR="00D26793" w:rsidRDefault="00D26793" w:rsidP="00DE2986">
            <w:pPr>
              <w:spacing w:after="0" w:line="240" w:lineRule="auto"/>
              <w:ind w:firstLine="0"/>
              <w:rPr>
                <w:rFonts w:cs="Times New Roman"/>
                <w:i/>
                <w:szCs w:val="24"/>
              </w:rPr>
            </w:pPr>
            <w:r>
              <w:rPr>
                <w:rFonts w:cs="Times New Roman"/>
                <w:i/>
                <w:szCs w:val="24"/>
              </w:rPr>
              <w:t>1/68</w:t>
            </w:r>
          </w:p>
        </w:tc>
        <w:tc>
          <w:tcPr>
            <w:tcW w:w="1128" w:type="dxa"/>
            <w:tcBorders>
              <w:top w:val="single" w:sz="4" w:space="0" w:color="auto"/>
              <w:left w:val="single" w:sz="4" w:space="0" w:color="auto"/>
              <w:bottom w:val="single" w:sz="4" w:space="0" w:color="auto"/>
              <w:right w:val="single" w:sz="4" w:space="0" w:color="auto"/>
            </w:tcBorders>
            <w:shd w:val="clear" w:color="000000" w:fill="FFFFFF"/>
          </w:tcPr>
          <w:p w14:paraId="61FDADA2" w14:textId="77777777" w:rsidR="00D26793" w:rsidRDefault="00D26793" w:rsidP="00DE2986">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14:paraId="5BFB0980" w14:textId="77777777" w:rsidR="00D26793" w:rsidRDefault="00D26793" w:rsidP="00DE2986">
            <w:pPr>
              <w:spacing w:after="0" w:line="240" w:lineRule="auto"/>
              <w:ind w:firstLine="0"/>
              <w:rPr>
                <w:rFonts w:cs="Times New Roman"/>
                <w:i/>
                <w:szCs w:val="24"/>
              </w:rPr>
            </w:pPr>
            <w:r>
              <w:rPr>
                <w:rFonts w:cs="Times New Roman"/>
                <w:i/>
                <w:szCs w:val="24"/>
              </w:rPr>
              <w:t>1/68</w:t>
            </w:r>
          </w:p>
        </w:tc>
      </w:tr>
      <w:tr w:rsidR="00D26793" w14:paraId="5AD62365" w14:textId="77777777" w:rsidTr="00AA7ED2">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tcPr>
          <w:p w14:paraId="7C528CC6" w14:textId="77777777" w:rsidR="00D26793" w:rsidRPr="00552DB4" w:rsidRDefault="00D26793" w:rsidP="00DE2986">
            <w:pPr>
              <w:spacing w:after="0" w:line="276" w:lineRule="auto"/>
              <w:ind w:firstLine="0"/>
              <w:rPr>
                <w:szCs w:val="24"/>
              </w:rPr>
            </w:pPr>
            <w:r w:rsidRPr="00552DB4">
              <w:rPr>
                <w:szCs w:val="24"/>
              </w:rPr>
              <w:t>«Географический мир»</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05EF7ED8" w14:textId="77777777" w:rsidR="00D26793" w:rsidRDefault="00D26793" w:rsidP="00DE2986">
            <w:pPr>
              <w:spacing w:after="0" w:line="240" w:lineRule="auto"/>
              <w:jc w:val="center"/>
              <w:rPr>
                <w:rFonts w:cs="Times New Roman"/>
                <w:i/>
                <w:szCs w:val="24"/>
              </w:rPr>
            </w:pPr>
          </w:p>
        </w:tc>
        <w:tc>
          <w:tcPr>
            <w:tcW w:w="913" w:type="dxa"/>
            <w:tcBorders>
              <w:top w:val="single" w:sz="4" w:space="0" w:color="auto"/>
              <w:left w:val="single" w:sz="4" w:space="0" w:color="auto"/>
              <w:bottom w:val="single" w:sz="4" w:space="0" w:color="auto"/>
              <w:right w:val="single" w:sz="4" w:space="0" w:color="000000"/>
            </w:tcBorders>
            <w:shd w:val="clear" w:color="000000" w:fill="FFFFFF"/>
          </w:tcPr>
          <w:p w14:paraId="4FE1E222" w14:textId="77777777" w:rsidR="00D26793" w:rsidRDefault="00D26793" w:rsidP="00DE2986">
            <w:pPr>
              <w:spacing w:after="0" w:line="240" w:lineRule="auto"/>
              <w:jc w:val="center"/>
              <w:rPr>
                <w:rFonts w:cs="Times New Roman"/>
                <w:i/>
                <w:szCs w:val="24"/>
              </w:rPr>
            </w:pP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27AD1F00" w14:textId="77777777" w:rsidR="00D26793" w:rsidRDefault="00D26793" w:rsidP="00DE2986">
            <w:pPr>
              <w:spacing w:after="0" w:line="240" w:lineRule="auto"/>
              <w:jc w:val="center"/>
              <w:rPr>
                <w:rFonts w:cs="Times New Roman"/>
                <w:i/>
                <w:szCs w:val="24"/>
              </w:rPr>
            </w:pPr>
          </w:p>
        </w:tc>
        <w:tc>
          <w:tcPr>
            <w:tcW w:w="946" w:type="dxa"/>
            <w:tcBorders>
              <w:top w:val="single" w:sz="4" w:space="0" w:color="auto"/>
              <w:left w:val="single" w:sz="4" w:space="0" w:color="auto"/>
              <w:bottom w:val="single" w:sz="4" w:space="0" w:color="auto"/>
              <w:right w:val="single" w:sz="4" w:space="0" w:color="000000"/>
            </w:tcBorders>
            <w:shd w:val="clear" w:color="000000" w:fill="FFFFFF"/>
          </w:tcPr>
          <w:p w14:paraId="378B0503" w14:textId="77777777" w:rsidR="00D26793" w:rsidRDefault="00D26793" w:rsidP="00DE2986">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auto"/>
            </w:tcBorders>
            <w:shd w:val="clear" w:color="000000" w:fill="FFFFFF"/>
          </w:tcPr>
          <w:p w14:paraId="6B4C1EE7" w14:textId="77777777" w:rsidR="00D26793" w:rsidRDefault="00D26793" w:rsidP="00DE2986">
            <w:pPr>
              <w:spacing w:after="0" w:line="240" w:lineRule="auto"/>
              <w:ind w:firstLine="0"/>
              <w:rPr>
                <w:rFonts w:cs="Times New Roman"/>
                <w:i/>
                <w:szCs w:val="24"/>
              </w:rPr>
            </w:pPr>
            <w:r>
              <w:rPr>
                <w:rFonts w:cs="Times New Roman"/>
                <w:i/>
                <w:szCs w:val="24"/>
              </w:rPr>
              <w:t>1/34</w:t>
            </w: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14:paraId="624A6373" w14:textId="77777777" w:rsidR="00D26793" w:rsidRDefault="00D26793" w:rsidP="00DE2986">
            <w:pPr>
              <w:spacing w:after="0" w:line="240" w:lineRule="auto"/>
              <w:ind w:firstLine="0"/>
              <w:rPr>
                <w:rFonts w:cs="Times New Roman"/>
                <w:i/>
                <w:szCs w:val="24"/>
              </w:rPr>
            </w:pPr>
            <w:r>
              <w:rPr>
                <w:rFonts w:cs="Times New Roman"/>
                <w:i/>
                <w:szCs w:val="24"/>
              </w:rPr>
              <w:t>1/34</w:t>
            </w:r>
          </w:p>
        </w:tc>
      </w:tr>
      <w:tr w:rsidR="00D26793" w14:paraId="7919BA1C" w14:textId="77777777" w:rsidTr="00AA7ED2">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tcPr>
          <w:p w14:paraId="6418B3C1" w14:textId="74F0749C" w:rsidR="00D26793" w:rsidRPr="00552DB4" w:rsidRDefault="00D26793" w:rsidP="00DE2986">
            <w:pPr>
              <w:spacing w:after="0" w:line="276" w:lineRule="auto"/>
              <w:ind w:firstLine="0"/>
              <w:rPr>
                <w:szCs w:val="24"/>
              </w:rPr>
            </w:pPr>
            <w:r w:rsidRPr="00552DB4">
              <w:rPr>
                <w:szCs w:val="24"/>
              </w:rPr>
              <w:t>«Подготовка к ОГЭ по русскому</w:t>
            </w:r>
            <w:r w:rsidR="00552DB4">
              <w:rPr>
                <w:szCs w:val="24"/>
              </w:rPr>
              <w:t xml:space="preserve"> </w:t>
            </w:r>
            <w:r w:rsidRPr="00552DB4">
              <w:rPr>
                <w:szCs w:val="24"/>
              </w:rPr>
              <w:t>языку»</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22B4D9B1" w14:textId="77777777" w:rsidR="00D26793" w:rsidRDefault="00D26793" w:rsidP="00DE2986">
            <w:pPr>
              <w:spacing w:after="0" w:line="240" w:lineRule="auto"/>
              <w:jc w:val="center"/>
              <w:rPr>
                <w:rFonts w:cs="Times New Roman"/>
                <w:i/>
                <w:szCs w:val="24"/>
              </w:rPr>
            </w:pPr>
          </w:p>
        </w:tc>
        <w:tc>
          <w:tcPr>
            <w:tcW w:w="913" w:type="dxa"/>
            <w:tcBorders>
              <w:top w:val="single" w:sz="4" w:space="0" w:color="auto"/>
              <w:left w:val="single" w:sz="4" w:space="0" w:color="auto"/>
              <w:bottom w:val="single" w:sz="4" w:space="0" w:color="auto"/>
              <w:right w:val="single" w:sz="4" w:space="0" w:color="000000"/>
            </w:tcBorders>
            <w:shd w:val="clear" w:color="000000" w:fill="FFFFFF"/>
          </w:tcPr>
          <w:p w14:paraId="0F102855" w14:textId="77777777" w:rsidR="00D26793" w:rsidRDefault="00D26793" w:rsidP="00DE2986">
            <w:pPr>
              <w:spacing w:after="0" w:line="240" w:lineRule="auto"/>
              <w:jc w:val="center"/>
              <w:rPr>
                <w:rFonts w:cs="Times New Roman"/>
                <w:i/>
                <w:szCs w:val="24"/>
              </w:rPr>
            </w:pP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79E7EDDD" w14:textId="77777777" w:rsidR="00D26793" w:rsidRDefault="00D26793" w:rsidP="00DE2986">
            <w:pPr>
              <w:spacing w:after="0" w:line="240" w:lineRule="auto"/>
              <w:jc w:val="center"/>
              <w:rPr>
                <w:rFonts w:cs="Times New Roman"/>
                <w:i/>
                <w:szCs w:val="24"/>
              </w:rPr>
            </w:pPr>
          </w:p>
        </w:tc>
        <w:tc>
          <w:tcPr>
            <w:tcW w:w="946" w:type="dxa"/>
            <w:tcBorders>
              <w:top w:val="single" w:sz="4" w:space="0" w:color="auto"/>
              <w:left w:val="single" w:sz="4" w:space="0" w:color="auto"/>
              <w:bottom w:val="single" w:sz="4" w:space="0" w:color="auto"/>
              <w:right w:val="single" w:sz="4" w:space="0" w:color="000000"/>
            </w:tcBorders>
            <w:shd w:val="clear" w:color="000000" w:fill="FFFFFF"/>
          </w:tcPr>
          <w:p w14:paraId="519D1ED6" w14:textId="77777777" w:rsidR="00D26793" w:rsidRDefault="00D26793" w:rsidP="00DE2986">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auto"/>
            </w:tcBorders>
            <w:shd w:val="clear" w:color="000000" w:fill="FFFFFF"/>
          </w:tcPr>
          <w:p w14:paraId="13B4D2C8" w14:textId="77777777" w:rsidR="00D26793" w:rsidRDefault="00D26793" w:rsidP="00DE2986">
            <w:pPr>
              <w:spacing w:after="0" w:line="240" w:lineRule="auto"/>
              <w:ind w:firstLine="0"/>
              <w:rPr>
                <w:rFonts w:cs="Times New Roman"/>
                <w:i/>
                <w:szCs w:val="24"/>
              </w:rPr>
            </w:pPr>
            <w:r>
              <w:rPr>
                <w:rFonts w:cs="Times New Roman"/>
                <w:i/>
                <w:szCs w:val="24"/>
              </w:rPr>
              <w:t>1/34</w:t>
            </w: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14:paraId="1B0710BC" w14:textId="77777777" w:rsidR="00D26793" w:rsidRDefault="00D26793" w:rsidP="00DE2986">
            <w:pPr>
              <w:spacing w:after="0" w:line="240" w:lineRule="auto"/>
              <w:ind w:firstLine="0"/>
              <w:rPr>
                <w:rFonts w:cs="Times New Roman"/>
                <w:i/>
                <w:szCs w:val="24"/>
              </w:rPr>
            </w:pPr>
            <w:r>
              <w:rPr>
                <w:rFonts w:cs="Times New Roman"/>
                <w:i/>
                <w:szCs w:val="24"/>
              </w:rPr>
              <w:t>1/34</w:t>
            </w:r>
          </w:p>
        </w:tc>
      </w:tr>
      <w:tr w:rsidR="00D26793" w14:paraId="43D182F4" w14:textId="77777777" w:rsidTr="00AA7ED2">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tcPr>
          <w:p w14:paraId="6B05BEC1" w14:textId="77777777" w:rsidR="00D26793" w:rsidRPr="00552DB4" w:rsidRDefault="00D26793" w:rsidP="00DE2986">
            <w:pPr>
              <w:spacing w:after="0" w:line="276" w:lineRule="auto"/>
              <w:ind w:firstLine="0"/>
              <w:rPr>
                <w:szCs w:val="24"/>
              </w:rPr>
            </w:pPr>
            <w:r w:rsidRPr="00552DB4">
              <w:rPr>
                <w:szCs w:val="24"/>
              </w:rPr>
              <w:t>«Избранные вопросы математики»</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5673D23F" w14:textId="77777777" w:rsidR="00D26793" w:rsidRDefault="00D26793" w:rsidP="00DE2986">
            <w:pPr>
              <w:spacing w:after="0" w:line="240" w:lineRule="auto"/>
              <w:jc w:val="center"/>
              <w:rPr>
                <w:rFonts w:cs="Times New Roman"/>
                <w:i/>
                <w:szCs w:val="24"/>
              </w:rPr>
            </w:pPr>
          </w:p>
        </w:tc>
        <w:tc>
          <w:tcPr>
            <w:tcW w:w="913" w:type="dxa"/>
            <w:tcBorders>
              <w:top w:val="single" w:sz="4" w:space="0" w:color="auto"/>
              <w:left w:val="single" w:sz="4" w:space="0" w:color="auto"/>
              <w:bottom w:val="single" w:sz="4" w:space="0" w:color="auto"/>
              <w:right w:val="single" w:sz="4" w:space="0" w:color="000000"/>
            </w:tcBorders>
            <w:shd w:val="clear" w:color="000000" w:fill="FFFFFF"/>
          </w:tcPr>
          <w:p w14:paraId="34559686" w14:textId="77777777" w:rsidR="00D26793" w:rsidRDefault="00D26793" w:rsidP="00DE2986">
            <w:pPr>
              <w:spacing w:after="0" w:line="240" w:lineRule="auto"/>
              <w:jc w:val="center"/>
              <w:rPr>
                <w:rFonts w:cs="Times New Roman"/>
                <w:i/>
                <w:szCs w:val="24"/>
              </w:rPr>
            </w:pP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527C7223" w14:textId="77777777" w:rsidR="00D26793" w:rsidRDefault="00D26793" w:rsidP="00DE2986">
            <w:pPr>
              <w:spacing w:after="0" w:line="240" w:lineRule="auto"/>
              <w:jc w:val="center"/>
              <w:rPr>
                <w:rFonts w:cs="Times New Roman"/>
                <w:i/>
                <w:szCs w:val="24"/>
              </w:rPr>
            </w:pPr>
          </w:p>
        </w:tc>
        <w:tc>
          <w:tcPr>
            <w:tcW w:w="946" w:type="dxa"/>
            <w:tcBorders>
              <w:top w:val="single" w:sz="4" w:space="0" w:color="auto"/>
              <w:left w:val="single" w:sz="4" w:space="0" w:color="auto"/>
              <w:bottom w:val="single" w:sz="4" w:space="0" w:color="auto"/>
              <w:right w:val="single" w:sz="4" w:space="0" w:color="000000"/>
            </w:tcBorders>
            <w:shd w:val="clear" w:color="000000" w:fill="FFFFFF"/>
          </w:tcPr>
          <w:p w14:paraId="0B33924B" w14:textId="77777777" w:rsidR="00D26793" w:rsidRDefault="00D26793" w:rsidP="00DE2986">
            <w:pPr>
              <w:spacing w:after="0" w:line="240" w:lineRule="auto"/>
              <w:ind w:firstLine="0"/>
              <w:rPr>
                <w:rFonts w:cs="Times New Roman"/>
                <w:i/>
                <w:szCs w:val="24"/>
              </w:rPr>
            </w:pPr>
            <w:r>
              <w:rPr>
                <w:rFonts w:cs="Times New Roman"/>
                <w:i/>
                <w:szCs w:val="24"/>
              </w:rPr>
              <w:t>1/34</w:t>
            </w:r>
          </w:p>
        </w:tc>
        <w:tc>
          <w:tcPr>
            <w:tcW w:w="1128" w:type="dxa"/>
            <w:tcBorders>
              <w:top w:val="single" w:sz="4" w:space="0" w:color="auto"/>
              <w:left w:val="single" w:sz="4" w:space="0" w:color="auto"/>
              <w:bottom w:val="single" w:sz="4" w:space="0" w:color="auto"/>
              <w:right w:val="single" w:sz="4" w:space="0" w:color="auto"/>
            </w:tcBorders>
            <w:shd w:val="clear" w:color="000000" w:fill="FFFFFF"/>
          </w:tcPr>
          <w:p w14:paraId="547FF819" w14:textId="77777777" w:rsidR="00D26793" w:rsidRDefault="00D26793" w:rsidP="00DE2986">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14:paraId="4C5DC168" w14:textId="77777777" w:rsidR="00D26793" w:rsidRDefault="00D26793" w:rsidP="00DE2986">
            <w:pPr>
              <w:spacing w:after="0" w:line="240" w:lineRule="auto"/>
              <w:ind w:firstLine="0"/>
              <w:rPr>
                <w:rFonts w:cs="Times New Roman"/>
                <w:i/>
                <w:szCs w:val="24"/>
              </w:rPr>
            </w:pPr>
            <w:r>
              <w:rPr>
                <w:rFonts w:cs="Times New Roman"/>
                <w:i/>
                <w:szCs w:val="24"/>
              </w:rPr>
              <w:t>2/68</w:t>
            </w:r>
          </w:p>
        </w:tc>
      </w:tr>
      <w:tr w:rsidR="00D26793" w14:paraId="40F19BF7" w14:textId="77777777" w:rsidTr="00AA7ED2">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tcPr>
          <w:p w14:paraId="5799B21E" w14:textId="77777777" w:rsidR="00D26793" w:rsidRPr="00552DB4" w:rsidRDefault="00D26793" w:rsidP="00DE2986">
            <w:pPr>
              <w:spacing w:after="0" w:line="276" w:lineRule="auto"/>
              <w:ind w:firstLine="0"/>
              <w:rPr>
                <w:szCs w:val="24"/>
              </w:rPr>
            </w:pPr>
            <w:r w:rsidRPr="00552DB4">
              <w:rPr>
                <w:szCs w:val="24"/>
              </w:rPr>
              <w:t>«Я мыслитель»</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3E52FCD2" w14:textId="77777777" w:rsidR="00D26793" w:rsidRDefault="00D26793" w:rsidP="00DE2986">
            <w:pPr>
              <w:spacing w:after="0" w:line="240" w:lineRule="auto"/>
              <w:jc w:val="center"/>
              <w:rPr>
                <w:rFonts w:cs="Times New Roman"/>
                <w:i/>
                <w:szCs w:val="24"/>
              </w:rPr>
            </w:pPr>
          </w:p>
        </w:tc>
        <w:tc>
          <w:tcPr>
            <w:tcW w:w="913" w:type="dxa"/>
            <w:tcBorders>
              <w:top w:val="single" w:sz="4" w:space="0" w:color="auto"/>
              <w:left w:val="single" w:sz="4" w:space="0" w:color="auto"/>
              <w:bottom w:val="single" w:sz="4" w:space="0" w:color="auto"/>
              <w:right w:val="single" w:sz="4" w:space="0" w:color="000000"/>
            </w:tcBorders>
            <w:shd w:val="clear" w:color="000000" w:fill="FFFFFF"/>
          </w:tcPr>
          <w:p w14:paraId="10B9C88D" w14:textId="77777777" w:rsidR="00D26793" w:rsidRDefault="00D26793" w:rsidP="00DE2986">
            <w:pPr>
              <w:spacing w:after="0" w:line="240" w:lineRule="auto"/>
              <w:jc w:val="center"/>
              <w:rPr>
                <w:rFonts w:cs="Times New Roman"/>
                <w:i/>
                <w:szCs w:val="24"/>
              </w:rPr>
            </w:pP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424F8EE8" w14:textId="77777777" w:rsidR="00D26793" w:rsidRDefault="00D26793" w:rsidP="00DE2986">
            <w:pPr>
              <w:spacing w:after="0" w:line="240" w:lineRule="auto"/>
              <w:jc w:val="center"/>
              <w:rPr>
                <w:rFonts w:cs="Times New Roman"/>
                <w:i/>
                <w:szCs w:val="24"/>
              </w:rPr>
            </w:pPr>
          </w:p>
        </w:tc>
        <w:tc>
          <w:tcPr>
            <w:tcW w:w="946" w:type="dxa"/>
            <w:tcBorders>
              <w:top w:val="single" w:sz="4" w:space="0" w:color="auto"/>
              <w:left w:val="single" w:sz="4" w:space="0" w:color="auto"/>
              <w:bottom w:val="single" w:sz="4" w:space="0" w:color="auto"/>
              <w:right w:val="single" w:sz="4" w:space="0" w:color="000000"/>
            </w:tcBorders>
            <w:shd w:val="clear" w:color="000000" w:fill="FFFFFF"/>
          </w:tcPr>
          <w:p w14:paraId="012A3147" w14:textId="77777777" w:rsidR="00D26793" w:rsidRDefault="00D26793" w:rsidP="00DE2986">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auto"/>
            </w:tcBorders>
            <w:shd w:val="clear" w:color="000000" w:fill="FFFFFF"/>
          </w:tcPr>
          <w:p w14:paraId="4AB11FD9" w14:textId="77777777" w:rsidR="00D26793" w:rsidRDefault="00D26793" w:rsidP="00DE2986">
            <w:pPr>
              <w:spacing w:after="0" w:line="240" w:lineRule="auto"/>
              <w:ind w:firstLine="0"/>
              <w:rPr>
                <w:rFonts w:cs="Times New Roman"/>
                <w:i/>
                <w:szCs w:val="24"/>
              </w:rPr>
            </w:pPr>
            <w:r>
              <w:rPr>
                <w:rFonts w:cs="Times New Roman"/>
                <w:i/>
                <w:szCs w:val="24"/>
              </w:rPr>
              <w:t>1/34</w:t>
            </w: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14:paraId="081FA460" w14:textId="77777777" w:rsidR="00D26793" w:rsidRDefault="00D26793" w:rsidP="00DE2986">
            <w:pPr>
              <w:spacing w:after="0" w:line="240" w:lineRule="auto"/>
              <w:ind w:firstLine="0"/>
              <w:rPr>
                <w:rFonts w:cs="Times New Roman"/>
                <w:i/>
                <w:szCs w:val="24"/>
              </w:rPr>
            </w:pPr>
            <w:r>
              <w:rPr>
                <w:rFonts w:cs="Times New Roman"/>
                <w:i/>
                <w:szCs w:val="24"/>
              </w:rPr>
              <w:t>1/34</w:t>
            </w:r>
          </w:p>
        </w:tc>
      </w:tr>
      <w:tr w:rsidR="00D26793" w14:paraId="07607DD9" w14:textId="77777777" w:rsidTr="00AA7ED2">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tcPr>
          <w:p w14:paraId="0FF92933" w14:textId="77777777" w:rsidR="00D26793" w:rsidRPr="00552DB4" w:rsidRDefault="00D26793" w:rsidP="00DE2986">
            <w:pPr>
              <w:spacing w:after="0" w:line="276" w:lineRule="auto"/>
              <w:ind w:firstLine="0"/>
              <w:rPr>
                <w:szCs w:val="24"/>
              </w:rPr>
            </w:pPr>
            <w:r w:rsidRPr="00552DB4">
              <w:rPr>
                <w:szCs w:val="24"/>
              </w:rPr>
              <w:t>«По странам и континентам»</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64AE5487" w14:textId="77777777" w:rsidR="00D26793" w:rsidRDefault="00D26793" w:rsidP="00DE2986">
            <w:pPr>
              <w:spacing w:after="0" w:line="240" w:lineRule="auto"/>
              <w:jc w:val="center"/>
              <w:rPr>
                <w:rFonts w:cs="Times New Roman"/>
                <w:i/>
                <w:szCs w:val="24"/>
              </w:rPr>
            </w:pPr>
          </w:p>
        </w:tc>
        <w:tc>
          <w:tcPr>
            <w:tcW w:w="913" w:type="dxa"/>
            <w:tcBorders>
              <w:top w:val="single" w:sz="4" w:space="0" w:color="auto"/>
              <w:left w:val="single" w:sz="4" w:space="0" w:color="auto"/>
              <w:bottom w:val="single" w:sz="4" w:space="0" w:color="auto"/>
              <w:right w:val="single" w:sz="4" w:space="0" w:color="000000"/>
            </w:tcBorders>
            <w:shd w:val="clear" w:color="000000" w:fill="FFFFFF"/>
          </w:tcPr>
          <w:p w14:paraId="0EEDB86E" w14:textId="77777777" w:rsidR="00D26793" w:rsidRDefault="00D26793" w:rsidP="00DE2986">
            <w:pPr>
              <w:spacing w:after="0" w:line="240" w:lineRule="auto"/>
              <w:ind w:firstLine="0"/>
              <w:rPr>
                <w:rFonts w:cs="Times New Roman"/>
                <w:i/>
                <w:szCs w:val="24"/>
              </w:rPr>
            </w:pPr>
            <w:r>
              <w:rPr>
                <w:rFonts w:cs="Times New Roman"/>
                <w:i/>
                <w:szCs w:val="24"/>
              </w:rPr>
              <w:t>1/34</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50C91154" w14:textId="77777777" w:rsidR="00D26793" w:rsidRDefault="00D26793" w:rsidP="00DE2986">
            <w:pPr>
              <w:spacing w:after="0" w:line="240" w:lineRule="auto"/>
              <w:jc w:val="center"/>
              <w:rPr>
                <w:rFonts w:cs="Times New Roman"/>
                <w:i/>
                <w:szCs w:val="24"/>
              </w:rPr>
            </w:pPr>
          </w:p>
        </w:tc>
        <w:tc>
          <w:tcPr>
            <w:tcW w:w="946" w:type="dxa"/>
            <w:tcBorders>
              <w:top w:val="single" w:sz="4" w:space="0" w:color="auto"/>
              <w:left w:val="single" w:sz="4" w:space="0" w:color="auto"/>
              <w:bottom w:val="single" w:sz="4" w:space="0" w:color="auto"/>
              <w:right w:val="single" w:sz="4" w:space="0" w:color="000000"/>
            </w:tcBorders>
            <w:shd w:val="clear" w:color="000000" w:fill="FFFFFF"/>
          </w:tcPr>
          <w:p w14:paraId="4CAA944A" w14:textId="77777777" w:rsidR="00D26793" w:rsidRDefault="00D26793" w:rsidP="00DE2986">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auto"/>
            </w:tcBorders>
            <w:shd w:val="clear" w:color="000000" w:fill="FFFFFF"/>
          </w:tcPr>
          <w:p w14:paraId="4707AD61" w14:textId="77777777" w:rsidR="00D26793" w:rsidRDefault="00D26793" w:rsidP="00DE2986">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14:paraId="0C933B8E" w14:textId="77777777" w:rsidR="00D26793" w:rsidRDefault="00D26793" w:rsidP="00DE2986">
            <w:pPr>
              <w:spacing w:after="0" w:line="240" w:lineRule="auto"/>
              <w:ind w:firstLine="0"/>
              <w:rPr>
                <w:rFonts w:cs="Times New Roman"/>
                <w:i/>
                <w:szCs w:val="24"/>
              </w:rPr>
            </w:pPr>
            <w:r>
              <w:rPr>
                <w:rFonts w:cs="Times New Roman"/>
                <w:i/>
                <w:szCs w:val="24"/>
              </w:rPr>
              <w:t>1/34</w:t>
            </w:r>
          </w:p>
        </w:tc>
      </w:tr>
      <w:tr w:rsidR="00D26793" w14:paraId="5A87F31D" w14:textId="77777777" w:rsidTr="00AA7ED2">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tcPr>
          <w:p w14:paraId="1BC89758" w14:textId="77777777" w:rsidR="00D26793" w:rsidRPr="00552DB4" w:rsidRDefault="00D26793" w:rsidP="00DE2986">
            <w:pPr>
              <w:spacing w:after="0" w:line="276" w:lineRule="auto"/>
              <w:ind w:firstLine="0"/>
              <w:rPr>
                <w:szCs w:val="24"/>
              </w:rPr>
            </w:pPr>
            <w:r w:rsidRPr="00552DB4">
              <w:rPr>
                <w:szCs w:val="24"/>
              </w:rPr>
              <w:t>«Занимательная биология»</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7962D691" w14:textId="77777777" w:rsidR="00D26793" w:rsidRDefault="00D26793" w:rsidP="00DE2986">
            <w:pPr>
              <w:spacing w:after="0" w:line="240" w:lineRule="auto"/>
              <w:jc w:val="center"/>
              <w:rPr>
                <w:rFonts w:cs="Times New Roman"/>
                <w:i/>
                <w:szCs w:val="24"/>
              </w:rPr>
            </w:pPr>
          </w:p>
        </w:tc>
        <w:tc>
          <w:tcPr>
            <w:tcW w:w="913" w:type="dxa"/>
            <w:tcBorders>
              <w:top w:val="single" w:sz="4" w:space="0" w:color="auto"/>
              <w:left w:val="single" w:sz="4" w:space="0" w:color="auto"/>
              <w:bottom w:val="single" w:sz="4" w:space="0" w:color="auto"/>
              <w:right w:val="single" w:sz="4" w:space="0" w:color="000000"/>
            </w:tcBorders>
            <w:shd w:val="clear" w:color="000000" w:fill="FFFFFF"/>
          </w:tcPr>
          <w:p w14:paraId="5FCE8371" w14:textId="77777777" w:rsidR="00D26793" w:rsidRDefault="00D26793" w:rsidP="00DE2986">
            <w:pPr>
              <w:spacing w:after="0" w:line="240" w:lineRule="auto"/>
              <w:jc w:val="center"/>
              <w:rPr>
                <w:rFonts w:cs="Times New Roman"/>
                <w:i/>
                <w:szCs w:val="24"/>
              </w:rPr>
            </w:pP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10956F2E" w14:textId="77777777" w:rsidR="00D26793" w:rsidRDefault="00D26793" w:rsidP="00DE2986">
            <w:pPr>
              <w:spacing w:after="0" w:line="240" w:lineRule="auto"/>
              <w:jc w:val="center"/>
              <w:rPr>
                <w:rFonts w:cs="Times New Roman"/>
                <w:i/>
                <w:szCs w:val="24"/>
              </w:rPr>
            </w:pPr>
          </w:p>
        </w:tc>
        <w:tc>
          <w:tcPr>
            <w:tcW w:w="946" w:type="dxa"/>
            <w:tcBorders>
              <w:top w:val="single" w:sz="4" w:space="0" w:color="auto"/>
              <w:left w:val="single" w:sz="4" w:space="0" w:color="auto"/>
              <w:bottom w:val="single" w:sz="4" w:space="0" w:color="auto"/>
              <w:right w:val="single" w:sz="4" w:space="0" w:color="000000"/>
            </w:tcBorders>
            <w:shd w:val="clear" w:color="000000" w:fill="FFFFFF"/>
          </w:tcPr>
          <w:p w14:paraId="4FD6E51E" w14:textId="77777777" w:rsidR="00D26793" w:rsidRDefault="00D26793" w:rsidP="00DE2986">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auto"/>
            </w:tcBorders>
            <w:shd w:val="clear" w:color="000000" w:fill="FFFFFF"/>
          </w:tcPr>
          <w:p w14:paraId="02208C97" w14:textId="77777777" w:rsidR="00D26793" w:rsidRDefault="00D26793" w:rsidP="00DE2986">
            <w:pPr>
              <w:spacing w:after="0" w:line="240" w:lineRule="auto"/>
              <w:ind w:firstLine="0"/>
              <w:rPr>
                <w:rFonts w:cs="Times New Roman"/>
                <w:i/>
                <w:szCs w:val="24"/>
              </w:rPr>
            </w:pPr>
            <w:r>
              <w:rPr>
                <w:rFonts w:cs="Times New Roman"/>
                <w:i/>
                <w:szCs w:val="24"/>
              </w:rPr>
              <w:t>1/34</w:t>
            </w: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14:paraId="35BE246B" w14:textId="77777777" w:rsidR="00D26793" w:rsidRDefault="00D26793" w:rsidP="00DE2986">
            <w:pPr>
              <w:spacing w:after="0" w:line="240" w:lineRule="auto"/>
              <w:ind w:firstLine="0"/>
              <w:rPr>
                <w:rFonts w:cs="Times New Roman"/>
                <w:i/>
                <w:szCs w:val="24"/>
              </w:rPr>
            </w:pPr>
            <w:r>
              <w:rPr>
                <w:rFonts w:cs="Times New Roman"/>
                <w:i/>
                <w:szCs w:val="24"/>
              </w:rPr>
              <w:t>1/34</w:t>
            </w:r>
          </w:p>
        </w:tc>
      </w:tr>
      <w:tr w:rsidR="00D26793" w14:paraId="575DC60E" w14:textId="77777777" w:rsidTr="00AA7ED2">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tcPr>
          <w:p w14:paraId="2C869300" w14:textId="77777777" w:rsidR="00D26793" w:rsidRDefault="00D26793" w:rsidP="00DE2986">
            <w:pPr>
              <w:pStyle w:val="ab"/>
              <w:spacing w:line="276" w:lineRule="auto"/>
              <w:ind w:left="0" w:firstLine="0"/>
              <w:rPr>
                <w:szCs w:val="24"/>
              </w:rPr>
            </w:pPr>
            <w:r>
              <w:rPr>
                <w:szCs w:val="24"/>
              </w:rPr>
              <w:t>«Практические вопросы обществознания»</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41C23D51" w14:textId="77777777" w:rsidR="00D26793" w:rsidRDefault="00D26793" w:rsidP="00DE2986">
            <w:pPr>
              <w:spacing w:after="0" w:line="240" w:lineRule="auto"/>
              <w:jc w:val="center"/>
              <w:rPr>
                <w:rFonts w:cs="Times New Roman"/>
                <w:i/>
                <w:szCs w:val="24"/>
              </w:rPr>
            </w:pPr>
          </w:p>
        </w:tc>
        <w:tc>
          <w:tcPr>
            <w:tcW w:w="913" w:type="dxa"/>
            <w:tcBorders>
              <w:top w:val="single" w:sz="4" w:space="0" w:color="auto"/>
              <w:left w:val="single" w:sz="4" w:space="0" w:color="auto"/>
              <w:bottom w:val="single" w:sz="4" w:space="0" w:color="auto"/>
              <w:right w:val="single" w:sz="4" w:space="0" w:color="000000"/>
            </w:tcBorders>
            <w:shd w:val="clear" w:color="000000" w:fill="FFFFFF"/>
          </w:tcPr>
          <w:p w14:paraId="53B72FDB" w14:textId="77777777" w:rsidR="00D26793" w:rsidRDefault="00D26793" w:rsidP="00DE2986">
            <w:pPr>
              <w:spacing w:after="0" w:line="240" w:lineRule="auto"/>
              <w:jc w:val="center"/>
              <w:rPr>
                <w:rFonts w:cs="Times New Roman"/>
                <w:i/>
                <w:szCs w:val="24"/>
              </w:rPr>
            </w:pP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35B3BFD2" w14:textId="77777777" w:rsidR="00D26793" w:rsidRDefault="00D26793" w:rsidP="00DE2986">
            <w:pPr>
              <w:spacing w:after="0" w:line="240" w:lineRule="auto"/>
              <w:jc w:val="center"/>
              <w:rPr>
                <w:rFonts w:cs="Times New Roman"/>
                <w:i/>
                <w:szCs w:val="24"/>
              </w:rPr>
            </w:pPr>
          </w:p>
        </w:tc>
        <w:tc>
          <w:tcPr>
            <w:tcW w:w="946" w:type="dxa"/>
            <w:tcBorders>
              <w:top w:val="single" w:sz="4" w:space="0" w:color="auto"/>
              <w:left w:val="single" w:sz="4" w:space="0" w:color="auto"/>
              <w:bottom w:val="single" w:sz="4" w:space="0" w:color="auto"/>
              <w:right w:val="single" w:sz="4" w:space="0" w:color="000000"/>
            </w:tcBorders>
            <w:shd w:val="clear" w:color="000000" w:fill="FFFFFF"/>
          </w:tcPr>
          <w:p w14:paraId="4BD2BE45" w14:textId="77777777" w:rsidR="00D26793" w:rsidRDefault="00D26793" w:rsidP="00DE2986">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auto"/>
            </w:tcBorders>
            <w:shd w:val="clear" w:color="000000" w:fill="FFFFFF"/>
          </w:tcPr>
          <w:p w14:paraId="6EDA34E1" w14:textId="77777777" w:rsidR="00D26793" w:rsidRDefault="00D26793" w:rsidP="00DE2986">
            <w:pPr>
              <w:spacing w:after="0" w:line="240" w:lineRule="auto"/>
              <w:ind w:firstLine="0"/>
              <w:rPr>
                <w:rFonts w:cs="Times New Roman"/>
                <w:i/>
                <w:szCs w:val="24"/>
              </w:rPr>
            </w:pPr>
            <w:r>
              <w:rPr>
                <w:rFonts w:cs="Times New Roman"/>
                <w:i/>
                <w:szCs w:val="24"/>
              </w:rPr>
              <w:t>1/34</w:t>
            </w: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14:paraId="442B9772" w14:textId="77777777" w:rsidR="00D26793" w:rsidRDefault="00D26793" w:rsidP="00DE2986">
            <w:pPr>
              <w:spacing w:after="0" w:line="240" w:lineRule="auto"/>
              <w:ind w:firstLine="0"/>
              <w:rPr>
                <w:rFonts w:cs="Times New Roman"/>
                <w:i/>
                <w:szCs w:val="24"/>
              </w:rPr>
            </w:pPr>
            <w:r>
              <w:rPr>
                <w:rFonts w:cs="Times New Roman"/>
                <w:i/>
                <w:szCs w:val="24"/>
              </w:rPr>
              <w:t>1/34</w:t>
            </w:r>
          </w:p>
        </w:tc>
      </w:tr>
      <w:tr w:rsidR="00D26793" w14:paraId="5DF48AA0" w14:textId="77777777" w:rsidTr="00AA7ED2">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tcPr>
          <w:p w14:paraId="4383F887" w14:textId="77777777" w:rsidR="00D26793" w:rsidRDefault="00D26793" w:rsidP="00DE2986">
            <w:pPr>
              <w:spacing w:after="0" w:line="276" w:lineRule="auto"/>
              <w:ind w:firstLine="0"/>
              <w:rPr>
                <w:rFonts w:cs="Times New Roman"/>
                <w:szCs w:val="24"/>
              </w:rPr>
            </w:pPr>
            <w:r>
              <w:rPr>
                <w:rFonts w:cs="Times New Roman"/>
                <w:szCs w:val="24"/>
              </w:rPr>
              <w:t xml:space="preserve">«Физика  вокруг нас» </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38E22D08" w14:textId="77777777" w:rsidR="00D26793" w:rsidRDefault="00D26793" w:rsidP="00DE2986">
            <w:pPr>
              <w:spacing w:after="0" w:line="240" w:lineRule="auto"/>
              <w:jc w:val="center"/>
              <w:rPr>
                <w:rFonts w:cs="Times New Roman"/>
                <w:i/>
                <w:szCs w:val="24"/>
              </w:rPr>
            </w:pPr>
          </w:p>
        </w:tc>
        <w:tc>
          <w:tcPr>
            <w:tcW w:w="913" w:type="dxa"/>
            <w:tcBorders>
              <w:top w:val="single" w:sz="4" w:space="0" w:color="auto"/>
              <w:left w:val="single" w:sz="4" w:space="0" w:color="auto"/>
              <w:bottom w:val="single" w:sz="4" w:space="0" w:color="auto"/>
              <w:right w:val="single" w:sz="4" w:space="0" w:color="000000"/>
            </w:tcBorders>
            <w:shd w:val="clear" w:color="000000" w:fill="FFFFFF"/>
          </w:tcPr>
          <w:p w14:paraId="57E66B83" w14:textId="77777777" w:rsidR="00D26793" w:rsidRDefault="00D26793" w:rsidP="00DE2986">
            <w:pPr>
              <w:spacing w:after="0" w:line="240" w:lineRule="auto"/>
              <w:jc w:val="center"/>
              <w:rPr>
                <w:rFonts w:cs="Times New Roman"/>
                <w:i/>
                <w:szCs w:val="24"/>
              </w:rPr>
            </w:pP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3DB7781A" w14:textId="77777777" w:rsidR="00D26793" w:rsidRDefault="00D26793" w:rsidP="00DE2986">
            <w:pPr>
              <w:spacing w:after="0" w:line="240" w:lineRule="auto"/>
              <w:ind w:firstLine="0"/>
              <w:rPr>
                <w:rFonts w:cs="Times New Roman"/>
                <w:i/>
                <w:szCs w:val="24"/>
              </w:rPr>
            </w:pPr>
            <w:r>
              <w:rPr>
                <w:rFonts w:cs="Times New Roman"/>
                <w:i/>
                <w:szCs w:val="24"/>
              </w:rPr>
              <w:t>1/34</w:t>
            </w:r>
          </w:p>
        </w:tc>
        <w:tc>
          <w:tcPr>
            <w:tcW w:w="946" w:type="dxa"/>
            <w:tcBorders>
              <w:top w:val="single" w:sz="4" w:space="0" w:color="auto"/>
              <w:left w:val="single" w:sz="4" w:space="0" w:color="auto"/>
              <w:bottom w:val="single" w:sz="4" w:space="0" w:color="auto"/>
              <w:right w:val="single" w:sz="4" w:space="0" w:color="000000"/>
            </w:tcBorders>
            <w:shd w:val="clear" w:color="000000" w:fill="FFFFFF"/>
          </w:tcPr>
          <w:p w14:paraId="42874C6B" w14:textId="77777777" w:rsidR="00D26793" w:rsidRDefault="00D26793" w:rsidP="00DE2986">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auto"/>
            </w:tcBorders>
            <w:shd w:val="clear" w:color="000000" w:fill="FFFFFF"/>
          </w:tcPr>
          <w:p w14:paraId="5B8B8FF1" w14:textId="77777777" w:rsidR="00D26793" w:rsidRDefault="00D26793" w:rsidP="00DE2986">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14:paraId="141E000C" w14:textId="77777777" w:rsidR="00D26793" w:rsidRDefault="00D26793" w:rsidP="00DE2986">
            <w:pPr>
              <w:spacing w:after="0" w:line="240" w:lineRule="auto"/>
              <w:ind w:firstLine="0"/>
              <w:rPr>
                <w:rFonts w:cs="Times New Roman"/>
                <w:i/>
                <w:szCs w:val="24"/>
              </w:rPr>
            </w:pPr>
            <w:r>
              <w:rPr>
                <w:rFonts w:cs="Times New Roman"/>
                <w:i/>
                <w:szCs w:val="24"/>
              </w:rPr>
              <w:t>1/34</w:t>
            </w:r>
          </w:p>
        </w:tc>
      </w:tr>
      <w:tr w:rsidR="00D26793" w14:paraId="639F4D19" w14:textId="77777777" w:rsidTr="00AA7ED2">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tcPr>
          <w:p w14:paraId="0976F3CB" w14:textId="77777777" w:rsidR="00D26793" w:rsidRDefault="00D26793" w:rsidP="00DE2986">
            <w:pPr>
              <w:spacing w:after="0" w:line="276" w:lineRule="auto"/>
              <w:ind w:firstLine="0"/>
              <w:rPr>
                <w:rFonts w:cs="Times New Roman"/>
                <w:szCs w:val="24"/>
              </w:rPr>
            </w:pPr>
            <w:r>
              <w:rPr>
                <w:rFonts w:cs="Times New Roman"/>
                <w:szCs w:val="24"/>
              </w:rPr>
              <w:t>«Физика в нашей жизни»</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33737A27" w14:textId="77777777" w:rsidR="00D26793" w:rsidRDefault="00D26793" w:rsidP="00DE2986">
            <w:pPr>
              <w:spacing w:after="0" w:line="240" w:lineRule="auto"/>
              <w:jc w:val="center"/>
              <w:rPr>
                <w:rFonts w:cs="Times New Roman"/>
                <w:i/>
                <w:szCs w:val="24"/>
              </w:rPr>
            </w:pPr>
          </w:p>
        </w:tc>
        <w:tc>
          <w:tcPr>
            <w:tcW w:w="913" w:type="dxa"/>
            <w:tcBorders>
              <w:top w:val="single" w:sz="4" w:space="0" w:color="auto"/>
              <w:left w:val="single" w:sz="4" w:space="0" w:color="auto"/>
              <w:bottom w:val="single" w:sz="4" w:space="0" w:color="auto"/>
              <w:right w:val="single" w:sz="4" w:space="0" w:color="000000"/>
            </w:tcBorders>
            <w:shd w:val="clear" w:color="000000" w:fill="FFFFFF"/>
          </w:tcPr>
          <w:p w14:paraId="702207FA" w14:textId="77777777" w:rsidR="00D26793" w:rsidRDefault="00D26793" w:rsidP="00DE2986">
            <w:pPr>
              <w:spacing w:after="0" w:line="240" w:lineRule="auto"/>
              <w:jc w:val="center"/>
              <w:rPr>
                <w:rFonts w:cs="Times New Roman"/>
                <w:i/>
                <w:szCs w:val="24"/>
              </w:rPr>
            </w:pP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6498EB8B" w14:textId="77777777" w:rsidR="00D26793" w:rsidRDefault="00D26793" w:rsidP="00DE2986">
            <w:pPr>
              <w:spacing w:after="0" w:line="240" w:lineRule="auto"/>
              <w:jc w:val="center"/>
              <w:rPr>
                <w:rFonts w:cs="Times New Roman"/>
                <w:i/>
                <w:szCs w:val="24"/>
              </w:rPr>
            </w:pPr>
          </w:p>
        </w:tc>
        <w:tc>
          <w:tcPr>
            <w:tcW w:w="946" w:type="dxa"/>
            <w:tcBorders>
              <w:top w:val="single" w:sz="4" w:space="0" w:color="auto"/>
              <w:left w:val="single" w:sz="4" w:space="0" w:color="auto"/>
              <w:bottom w:val="single" w:sz="4" w:space="0" w:color="auto"/>
              <w:right w:val="single" w:sz="4" w:space="0" w:color="000000"/>
            </w:tcBorders>
            <w:shd w:val="clear" w:color="000000" w:fill="FFFFFF"/>
          </w:tcPr>
          <w:p w14:paraId="599118B9" w14:textId="77777777" w:rsidR="00D26793" w:rsidRDefault="00D26793" w:rsidP="00DE2986">
            <w:pPr>
              <w:spacing w:after="0" w:line="240" w:lineRule="auto"/>
              <w:ind w:firstLine="0"/>
              <w:rPr>
                <w:rFonts w:cs="Times New Roman"/>
                <w:i/>
                <w:szCs w:val="24"/>
              </w:rPr>
            </w:pPr>
            <w:r>
              <w:rPr>
                <w:rFonts w:cs="Times New Roman"/>
                <w:i/>
                <w:szCs w:val="24"/>
              </w:rPr>
              <w:t>1/34</w:t>
            </w:r>
          </w:p>
        </w:tc>
        <w:tc>
          <w:tcPr>
            <w:tcW w:w="1128" w:type="dxa"/>
            <w:tcBorders>
              <w:top w:val="single" w:sz="4" w:space="0" w:color="auto"/>
              <w:left w:val="single" w:sz="4" w:space="0" w:color="auto"/>
              <w:bottom w:val="single" w:sz="4" w:space="0" w:color="auto"/>
              <w:right w:val="single" w:sz="4" w:space="0" w:color="auto"/>
            </w:tcBorders>
            <w:shd w:val="clear" w:color="000000" w:fill="FFFFFF"/>
          </w:tcPr>
          <w:p w14:paraId="2E6E5A42" w14:textId="77777777" w:rsidR="00D26793" w:rsidRDefault="00D26793" w:rsidP="00DE2986">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14:paraId="5A8962C7" w14:textId="77777777" w:rsidR="00D26793" w:rsidRDefault="00D26793" w:rsidP="00DE2986">
            <w:pPr>
              <w:spacing w:after="0" w:line="240" w:lineRule="auto"/>
              <w:ind w:firstLine="0"/>
              <w:rPr>
                <w:rFonts w:cs="Times New Roman"/>
                <w:i/>
                <w:szCs w:val="24"/>
              </w:rPr>
            </w:pPr>
            <w:r>
              <w:rPr>
                <w:rFonts w:cs="Times New Roman"/>
                <w:i/>
                <w:szCs w:val="24"/>
              </w:rPr>
              <w:t>1/34</w:t>
            </w:r>
          </w:p>
        </w:tc>
      </w:tr>
      <w:tr w:rsidR="00D26793" w14:paraId="5106FAB5" w14:textId="77777777" w:rsidTr="00AA7ED2">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tcPr>
          <w:p w14:paraId="715DABFE" w14:textId="77777777" w:rsidR="00D26793" w:rsidRPr="00552DB4" w:rsidRDefault="00D26793" w:rsidP="00DE2986">
            <w:pPr>
              <w:spacing w:after="0" w:line="276" w:lineRule="auto"/>
              <w:ind w:firstLine="0"/>
              <w:rPr>
                <w:szCs w:val="24"/>
              </w:rPr>
            </w:pPr>
            <w:r w:rsidRPr="00552DB4">
              <w:rPr>
                <w:szCs w:val="24"/>
              </w:rPr>
              <w:t>«Тайны слов»</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319C2F67" w14:textId="77777777" w:rsidR="00D26793" w:rsidRDefault="00D26793" w:rsidP="00DE2986">
            <w:pPr>
              <w:spacing w:after="0" w:line="240" w:lineRule="auto"/>
              <w:jc w:val="center"/>
              <w:rPr>
                <w:rFonts w:cs="Times New Roman"/>
                <w:i/>
                <w:szCs w:val="24"/>
              </w:rPr>
            </w:pPr>
          </w:p>
        </w:tc>
        <w:tc>
          <w:tcPr>
            <w:tcW w:w="913" w:type="dxa"/>
            <w:tcBorders>
              <w:top w:val="single" w:sz="4" w:space="0" w:color="auto"/>
              <w:left w:val="single" w:sz="4" w:space="0" w:color="auto"/>
              <w:bottom w:val="single" w:sz="4" w:space="0" w:color="auto"/>
              <w:right w:val="single" w:sz="4" w:space="0" w:color="000000"/>
            </w:tcBorders>
            <w:shd w:val="clear" w:color="000000" w:fill="FFFFFF"/>
          </w:tcPr>
          <w:p w14:paraId="4FD34D45" w14:textId="77777777" w:rsidR="00D26793" w:rsidRDefault="00D26793" w:rsidP="00DE2986">
            <w:pPr>
              <w:spacing w:after="0" w:line="240" w:lineRule="auto"/>
              <w:jc w:val="center"/>
              <w:rPr>
                <w:rFonts w:cs="Times New Roman"/>
                <w:i/>
                <w:szCs w:val="24"/>
              </w:rPr>
            </w:pP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78483B83" w14:textId="77777777" w:rsidR="00D26793" w:rsidRDefault="00D26793" w:rsidP="00DE2986">
            <w:pPr>
              <w:spacing w:after="0" w:line="240" w:lineRule="auto"/>
              <w:jc w:val="center"/>
              <w:rPr>
                <w:rFonts w:cs="Times New Roman"/>
                <w:i/>
                <w:szCs w:val="24"/>
              </w:rPr>
            </w:pPr>
          </w:p>
        </w:tc>
        <w:tc>
          <w:tcPr>
            <w:tcW w:w="946" w:type="dxa"/>
            <w:tcBorders>
              <w:top w:val="single" w:sz="4" w:space="0" w:color="auto"/>
              <w:left w:val="single" w:sz="4" w:space="0" w:color="auto"/>
              <w:bottom w:val="single" w:sz="4" w:space="0" w:color="auto"/>
              <w:right w:val="single" w:sz="4" w:space="0" w:color="000000"/>
            </w:tcBorders>
            <w:shd w:val="clear" w:color="000000" w:fill="FFFFFF"/>
          </w:tcPr>
          <w:p w14:paraId="061FFC91" w14:textId="77777777" w:rsidR="00D26793" w:rsidRDefault="00D26793" w:rsidP="00DE2986">
            <w:pPr>
              <w:spacing w:after="0" w:line="240" w:lineRule="auto"/>
              <w:ind w:firstLine="0"/>
              <w:rPr>
                <w:rFonts w:cs="Times New Roman"/>
                <w:i/>
                <w:szCs w:val="24"/>
              </w:rPr>
            </w:pPr>
            <w:r>
              <w:rPr>
                <w:rFonts w:cs="Times New Roman"/>
                <w:i/>
                <w:szCs w:val="24"/>
              </w:rPr>
              <w:t>1/34</w:t>
            </w:r>
          </w:p>
        </w:tc>
        <w:tc>
          <w:tcPr>
            <w:tcW w:w="1128" w:type="dxa"/>
            <w:tcBorders>
              <w:top w:val="single" w:sz="4" w:space="0" w:color="auto"/>
              <w:left w:val="single" w:sz="4" w:space="0" w:color="auto"/>
              <w:bottom w:val="single" w:sz="4" w:space="0" w:color="auto"/>
              <w:right w:val="single" w:sz="4" w:space="0" w:color="auto"/>
            </w:tcBorders>
            <w:shd w:val="clear" w:color="000000" w:fill="FFFFFF"/>
          </w:tcPr>
          <w:p w14:paraId="1428F06A" w14:textId="77777777" w:rsidR="00D26793" w:rsidRDefault="00D26793" w:rsidP="00DE2986">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14:paraId="019BCCA8" w14:textId="77777777" w:rsidR="00D26793" w:rsidRDefault="00D26793" w:rsidP="00DE2986">
            <w:pPr>
              <w:spacing w:after="0" w:line="240" w:lineRule="auto"/>
              <w:ind w:firstLine="0"/>
              <w:rPr>
                <w:rFonts w:cs="Times New Roman"/>
                <w:i/>
                <w:szCs w:val="24"/>
              </w:rPr>
            </w:pPr>
            <w:r>
              <w:rPr>
                <w:rFonts w:cs="Times New Roman"/>
                <w:i/>
                <w:szCs w:val="24"/>
              </w:rPr>
              <w:t>1/34</w:t>
            </w:r>
          </w:p>
        </w:tc>
      </w:tr>
      <w:tr w:rsidR="00D26793" w14:paraId="16608EBE" w14:textId="77777777" w:rsidTr="00AA7ED2">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tcPr>
          <w:p w14:paraId="13CCDC02" w14:textId="77777777" w:rsidR="00D26793" w:rsidRPr="00552DB4" w:rsidRDefault="00D26793" w:rsidP="00DE2986">
            <w:pPr>
              <w:spacing w:after="0" w:line="276" w:lineRule="auto"/>
              <w:ind w:firstLine="0"/>
              <w:rPr>
                <w:szCs w:val="24"/>
              </w:rPr>
            </w:pPr>
            <w:r w:rsidRPr="00552DB4">
              <w:rPr>
                <w:szCs w:val="24"/>
              </w:rPr>
              <w:t>«Время читать»</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3520E709" w14:textId="77777777" w:rsidR="00D26793" w:rsidRDefault="00D26793" w:rsidP="00DE2986">
            <w:pPr>
              <w:spacing w:after="0" w:line="240" w:lineRule="auto"/>
              <w:jc w:val="center"/>
              <w:rPr>
                <w:rFonts w:cs="Times New Roman"/>
                <w:i/>
                <w:szCs w:val="24"/>
              </w:rPr>
            </w:pPr>
          </w:p>
        </w:tc>
        <w:tc>
          <w:tcPr>
            <w:tcW w:w="913" w:type="dxa"/>
            <w:tcBorders>
              <w:top w:val="single" w:sz="4" w:space="0" w:color="auto"/>
              <w:left w:val="single" w:sz="4" w:space="0" w:color="auto"/>
              <w:bottom w:val="single" w:sz="4" w:space="0" w:color="auto"/>
              <w:right w:val="single" w:sz="4" w:space="0" w:color="000000"/>
            </w:tcBorders>
            <w:shd w:val="clear" w:color="000000" w:fill="FFFFFF"/>
          </w:tcPr>
          <w:p w14:paraId="4A4C017C" w14:textId="77777777" w:rsidR="00D26793" w:rsidRDefault="00D26793" w:rsidP="00DE2986">
            <w:pPr>
              <w:spacing w:after="0" w:line="240" w:lineRule="auto"/>
              <w:jc w:val="center"/>
              <w:rPr>
                <w:rFonts w:cs="Times New Roman"/>
                <w:i/>
                <w:szCs w:val="24"/>
              </w:rPr>
            </w:pP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60E1DB3F" w14:textId="77777777" w:rsidR="00D26793" w:rsidRDefault="00D26793" w:rsidP="00DE2986">
            <w:pPr>
              <w:spacing w:after="0" w:line="240" w:lineRule="auto"/>
              <w:jc w:val="center"/>
              <w:rPr>
                <w:rFonts w:cs="Times New Roman"/>
                <w:i/>
                <w:szCs w:val="24"/>
              </w:rPr>
            </w:pPr>
          </w:p>
        </w:tc>
        <w:tc>
          <w:tcPr>
            <w:tcW w:w="946" w:type="dxa"/>
            <w:tcBorders>
              <w:top w:val="single" w:sz="4" w:space="0" w:color="auto"/>
              <w:left w:val="single" w:sz="4" w:space="0" w:color="auto"/>
              <w:bottom w:val="single" w:sz="4" w:space="0" w:color="auto"/>
              <w:right w:val="single" w:sz="4" w:space="0" w:color="000000"/>
            </w:tcBorders>
            <w:shd w:val="clear" w:color="000000" w:fill="FFFFFF"/>
          </w:tcPr>
          <w:p w14:paraId="53A4DAA0" w14:textId="77777777" w:rsidR="00D26793" w:rsidRDefault="00D26793" w:rsidP="00DE2986">
            <w:pPr>
              <w:spacing w:after="0" w:line="240" w:lineRule="auto"/>
              <w:ind w:firstLine="0"/>
              <w:rPr>
                <w:rFonts w:cs="Times New Roman"/>
                <w:i/>
                <w:szCs w:val="24"/>
              </w:rPr>
            </w:pPr>
            <w:r>
              <w:rPr>
                <w:rFonts w:cs="Times New Roman"/>
                <w:i/>
                <w:szCs w:val="24"/>
              </w:rPr>
              <w:t>1/34</w:t>
            </w:r>
          </w:p>
        </w:tc>
        <w:tc>
          <w:tcPr>
            <w:tcW w:w="1128" w:type="dxa"/>
            <w:tcBorders>
              <w:top w:val="single" w:sz="4" w:space="0" w:color="auto"/>
              <w:left w:val="single" w:sz="4" w:space="0" w:color="auto"/>
              <w:bottom w:val="single" w:sz="4" w:space="0" w:color="auto"/>
              <w:right w:val="single" w:sz="4" w:space="0" w:color="auto"/>
            </w:tcBorders>
            <w:shd w:val="clear" w:color="000000" w:fill="FFFFFF"/>
          </w:tcPr>
          <w:p w14:paraId="766404B0" w14:textId="77777777" w:rsidR="00D26793" w:rsidRDefault="00D26793" w:rsidP="00DE2986">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14:paraId="7614C899" w14:textId="77777777" w:rsidR="00D26793" w:rsidRDefault="00D26793" w:rsidP="00DE2986">
            <w:pPr>
              <w:spacing w:after="0" w:line="240" w:lineRule="auto"/>
              <w:ind w:firstLine="0"/>
              <w:rPr>
                <w:rFonts w:cs="Times New Roman"/>
                <w:i/>
                <w:szCs w:val="24"/>
              </w:rPr>
            </w:pPr>
            <w:r>
              <w:rPr>
                <w:rFonts w:cs="Times New Roman"/>
                <w:i/>
                <w:szCs w:val="24"/>
              </w:rPr>
              <w:t>1/34</w:t>
            </w:r>
          </w:p>
        </w:tc>
      </w:tr>
      <w:tr w:rsidR="00D26793" w14:paraId="41FEDBC3" w14:textId="77777777" w:rsidTr="00AA7ED2">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tcPr>
          <w:p w14:paraId="1150DDED" w14:textId="77777777" w:rsidR="00D26793" w:rsidRPr="00552DB4" w:rsidRDefault="00D26793" w:rsidP="00DE2986">
            <w:pPr>
              <w:spacing w:after="0" w:line="276" w:lineRule="auto"/>
              <w:ind w:firstLine="0"/>
              <w:rPr>
                <w:szCs w:val="24"/>
              </w:rPr>
            </w:pPr>
            <w:r w:rsidRPr="00552DB4">
              <w:rPr>
                <w:szCs w:val="24"/>
              </w:rPr>
              <w:t>«Литературное чтение»</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665E8AD6" w14:textId="77777777" w:rsidR="00D26793" w:rsidRDefault="00D26793" w:rsidP="00DE2986">
            <w:pPr>
              <w:spacing w:after="0" w:line="240" w:lineRule="auto"/>
              <w:jc w:val="center"/>
              <w:rPr>
                <w:rFonts w:cs="Times New Roman"/>
                <w:i/>
                <w:szCs w:val="24"/>
              </w:rPr>
            </w:pPr>
          </w:p>
        </w:tc>
        <w:tc>
          <w:tcPr>
            <w:tcW w:w="913" w:type="dxa"/>
            <w:tcBorders>
              <w:top w:val="single" w:sz="4" w:space="0" w:color="auto"/>
              <w:left w:val="single" w:sz="4" w:space="0" w:color="auto"/>
              <w:bottom w:val="single" w:sz="4" w:space="0" w:color="auto"/>
              <w:right w:val="single" w:sz="4" w:space="0" w:color="000000"/>
            </w:tcBorders>
            <w:shd w:val="clear" w:color="000000" w:fill="FFFFFF"/>
          </w:tcPr>
          <w:p w14:paraId="5401275B" w14:textId="77777777" w:rsidR="00D26793" w:rsidRDefault="00D26793" w:rsidP="00DE2986">
            <w:pPr>
              <w:spacing w:after="0" w:line="240" w:lineRule="auto"/>
              <w:jc w:val="center"/>
              <w:rPr>
                <w:rFonts w:cs="Times New Roman"/>
                <w:i/>
                <w:szCs w:val="24"/>
              </w:rPr>
            </w:pP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4B4FB250" w14:textId="77777777" w:rsidR="00D26793" w:rsidRDefault="00D26793" w:rsidP="00DE2986">
            <w:pPr>
              <w:spacing w:after="0" w:line="240" w:lineRule="auto"/>
              <w:ind w:firstLine="0"/>
              <w:rPr>
                <w:rFonts w:cs="Times New Roman"/>
                <w:i/>
                <w:szCs w:val="24"/>
              </w:rPr>
            </w:pPr>
            <w:r>
              <w:rPr>
                <w:rFonts w:cs="Times New Roman"/>
                <w:i/>
                <w:szCs w:val="24"/>
              </w:rPr>
              <w:t>1/34</w:t>
            </w:r>
          </w:p>
        </w:tc>
        <w:tc>
          <w:tcPr>
            <w:tcW w:w="946" w:type="dxa"/>
            <w:tcBorders>
              <w:top w:val="single" w:sz="4" w:space="0" w:color="auto"/>
              <w:left w:val="single" w:sz="4" w:space="0" w:color="auto"/>
              <w:bottom w:val="single" w:sz="4" w:space="0" w:color="auto"/>
              <w:right w:val="single" w:sz="4" w:space="0" w:color="000000"/>
            </w:tcBorders>
            <w:shd w:val="clear" w:color="000000" w:fill="FFFFFF"/>
          </w:tcPr>
          <w:p w14:paraId="4B788240" w14:textId="77777777" w:rsidR="00D26793" w:rsidRDefault="00D26793" w:rsidP="00DE2986">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auto"/>
            </w:tcBorders>
            <w:shd w:val="clear" w:color="000000" w:fill="FFFFFF"/>
          </w:tcPr>
          <w:p w14:paraId="6929AD42" w14:textId="77777777" w:rsidR="00D26793" w:rsidRDefault="00D26793" w:rsidP="00DE2986">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14:paraId="7EE8BF46" w14:textId="77777777" w:rsidR="00D26793" w:rsidRDefault="00D26793" w:rsidP="00DE2986">
            <w:pPr>
              <w:spacing w:after="0" w:line="240" w:lineRule="auto"/>
              <w:ind w:firstLine="0"/>
              <w:rPr>
                <w:rFonts w:cs="Times New Roman"/>
                <w:i/>
                <w:szCs w:val="24"/>
              </w:rPr>
            </w:pPr>
            <w:r>
              <w:rPr>
                <w:rFonts w:cs="Times New Roman"/>
                <w:i/>
                <w:szCs w:val="24"/>
              </w:rPr>
              <w:t>1/34</w:t>
            </w:r>
          </w:p>
        </w:tc>
      </w:tr>
      <w:tr w:rsidR="00D26793" w14:paraId="08002530" w14:textId="77777777" w:rsidTr="00AA7ED2">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tcPr>
          <w:p w14:paraId="6941A114" w14:textId="77777777" w:rsidR="00D26793" w:rsidRPr="00552DB4" w:rsidRDefault="00D26793" w:rsidP="00DE2986">
            <w:pPr>
              <w:spacing w:after="0" w:line="276" w:lineRule="auto"/>
              <w:ind w:firstLine="0"/>
              <w:rPr>
                <w:szCs w:val="24"/>
              </w:rPr>
            </w:pPr>
            <w:r w:rsidRPr="00552DB4">
              <w:rPr>
                <w:szCs w:val="24"/>
              </w:rPr>
              <w:t>«Занимательная информатика»</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15CD62EC" w14:textId="77777777" w:rsidR="00D26793" w:rsidRDefault="00D26793" w:rsidP="00DE2986">
            <w:pPr>
              <w:spacing w:after="0" w:line="240" w:lineRule="auto"/>
              <w:jc w:val="center"/>
              <w:rPr>
                <w:rFonts w:cs="Times New Roman"/>
                <w:i/>
                <w:szCs w:val="24"/>
              </w:rPr>
            </w:pPr>
          </w:p>
        </w:tc>
        <w:tc>
          <w:tcPr>
            <w:tcW w:w="913" w:type="dxa"/>
            <w:tcBorders>
              <w:top w:val="single" w:sz="4" w:space="0" w:color="auto"/>
              <w:left w:val="single" w:sz="4" w:space="0" w:color="auto"/>
              <w:bottom w:val="single" w:sz="4" w:space="0" w:color="auto"/>
              <w:right w:val="single" w:sz="4" w:space="0" w:color="000000"/>
            </w:tcBorders>
            <w:shd w:val="clear" w:color="000000" w:fill="FFFFFF"/>
          </w:tcPr>
          <w:p w14:paraId="0358A55F" w14:textId="77777777" w:rsidR="00D26793" w:rsidRDefault="00D26793" w:rsidP="00DE2986">
            <w:pPr>
              <w:spacing w:after="0" w:line="240" w:lineRule="auto"/>
              <w:jc w:val="center"/>
              <w:rPr>
                <w:rFonts w:cs="Times New Roman"/>
                <w:i/>
                <w:szCs w:val="24"/>
              </w:rPr>
            </w:pP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7ACCD260" w14:textId="77777777" w:rsidR="00D26793" w:rsidRDefault="00D26793" w:rsidP="00DE2986">
            <w:pPr>
              <w:spacing w:after="0" w:line="240" w:lineRule="auto"/>
              <w:jc w:val="center"/>
              <w:rPr>
                <w:rFonts w:cs="Times New Roman"/>
                <w:i/>
                <w:szCs w:val="24"/>
              </w:rPr>
            </w:pPr>
          </w:p>
        </w:tc>
        <w:tc>
          <w:tcPr>
            <w:tcW w:w="946" w:type="dxa"/>
            <w:tcBorders>
              <w:top w:val="single" w:sz="4" w:space="0" w:color="auto"/>
              <w:left w:val="single" w:sz="4" w:space="0" w:color="auto"/>
              <w:bottom w:val="single" w:sz="4" w:space="0" w:color="auto"/>
              <w:right w:val="single" w:sz="4" w:space="0" w:color="000000"/>
            </w:tcBorders>
            <w:shd w:val="clear" w:color="000000" w:fill="FFFFFF"/>
          </w:tcPr>
          <w:p w14:paraId="1EAF94CE" w14:textId="77777777" w:rsidR="00D26793" w:rsidRDefault="00D26793" w:rsidP="00DE2986">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auto"/>
            </w:tcBorders>
            <w:shd w:val="clear" w:color="000000" w:fill="FFFFFF"/>
          </w:tcPr>
          <w:p w14:paraId="50EC53EA" w14:textId="77777777" w:rsidR="00D26793" w:rsidRDefault="00D26793" w:rsidP="00DE2986">
            <w:pPr>
              <w:spacing w:after="0" w:line="240" w:lineRule="auto"/>
              <w:ind w:firstLine="0"/>
              <w:rPr>
                <w:rFonts w:cs="Times New Roman"/>
                <w:i/>
                <w:szCs w:val="24"/>
              </w:rPr>
            </w:pPr>
            <w:r>
              <w:rPr>
                <w:rFonts w:cs="Times New Roman"/>
                <w:i/>
                <w:szCs w:val="24"/>
              </w:rPr>
              <w:t>1/34</w:t>
            </w: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14:paraId="155C10E0" w14:textId="77777777" w:rsidR="00D26793" w:rsidRDefault="00D26793" w:rsidP="00DE2986">
            <w:pPr>
              <w:spacing w:after="0" w:line="240" w:lineRule="auto"/>
              <w:ind w:firstLine="0"/>
              <w:rPr>
                <w:rFonts w:cs="Times New Roman"/>
                <w:i/>
                <w:szCs w:val="24"/>
              </w:rPr>
            </w:pPr>
            <w:r>
              <w:rPr>
                <w:rFonts w:cs="Times New Roman"/>
                <w:i/>
                <w:szCs w:val="24"/>
              </w:rPr>
              <w:t>1/34</w:t>
            </w:r>
          </w:p>
        </w:tc>
      </w:tr>
      <w:tr w:rsidR="00D26793" w14:paraId="6C959874" w14:textId="77777777" w:rsidTr="00AA7ED2">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tcPr>
          <w:p w14:paraId="089F64AE" w14:textId="77777777" w:rsidR="00D26793" w:rsidRPr="00552DB4" w:rsidRDefault="00D26793" w:rsidP="00DE2986">
            <w:pPr>
              <w:spacing w:after="0" w:line="276" w:lineRule="auto"/>
              <w:ind w:firstLine="0"/>
              <w:rPr>
                <w:szCs w:val="24"/>
              </w:rPr>
            </w:pPr>
            <w:r w:rsidRPr="00552DB4">
              <w:rPr>
                <w:szCs w:val="24"/>
              </w:rPr>
              <w:t>«Физика в моем доме»</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65E60A33" w14:textId="77777777" w:rsidR="00D26793" w:rsidRDefault="00D26793" w:rsidP="00DE2986">
            <w:pPr>
              <w:spacing w:after="0" w:line="240" w:lineRule="auto"/>
              <w:jc w:val="center"/>
              <w:rPr>
                <w:rFonts w:cs="Times New Roman"/>
                <w:i/>
                <w:szCs w:val="24"/>
              </w:rPr>
            </w:pPr>
          </w:p>
        </w:tc>
        <w:tc>
          <w:tcPr>
            <w:tcW w:w="913" w:type="dxa"/>
            <w:tcBorders>
              <w:top w:val="single" w:sz="4" w:space="0" w:color="auto"/>
              <w:left w:val="single" w:sz="4" w:space="0" w:color="auto"/>
              <w:bottom w:val="single" w:sz="4" w:space="0" w:color="auto"/>
              <w:right w:val="single" w:sz="4" w:space="0" w:color="000000"/>
            </w:tcBorders>
            <w:shd w:val="clear" w:color="000000" w:fill="FFFFFF"/>
          </w:tcPr>
          <w:p w14:paraId="45224010" w14:textId="77777777" w:rsidR="00D26793" w:rsidRDefault="00D26793" w:rsidP="00DE2986">
            <w:pPr>
              <w:spacing w:after="0" w:line="240" w:lineRule="auto"/>
              <w:jc w:val="center"/>
              <w:rPr>
                <w:rFonts w:cs="Times New Roman"/>
                <w:i/>
                <w:szCs w:val="24"/>
              </w:rPr>
            </w:pP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4E00711D" w14:textId="77777777" w:rsidR="00D26793" w:rsidRDefault="00D26793" w:rsidP="00DE2986">
            <w:pPr>
              <w:spacing w:after="0" w:line="240" w:lineRule="auto"/>
              <w:jc w:val="center"/>
              <w:rPr>
                <w:rFonts w:cs="Times New Roman"/>
                <w:i/>
                <w:szCs w:val="24"/>
              </w:rPr>
            </w:pPr>
          </w:p>
        </w:tc>
        <w:tc>
          <w:tcPr>
            <w:tcW w:w="946" w:type="dxa"/>
            <w:tcBorders>
              <w:top w:val="single" w:sz="4" w:space="0" w:color="auto"/>
              <w:left w:val="single" w:sz="4" w:space="0" w:color="auto"/>
              <w:bottom w:val="single" w:sz="4" w:space="0" w:color="auto"/>
              <w:right w:val="single" w:sz="4" w:space="0" w:color="000000"/>
            </w:tcBorders>
            <w:shd w:val="clear" w:color="000000" w:fill="FFFFFF"/>
          </w:tcPr>
          <w:p w14:paraId="0200546F" w14:textId="77777777" w:rsidR="00D26793" w:rsidRDefault="00D26793" w:rsidP="00DE2986">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auto"/>
            </w:tcBorders>
            <w:shd w:val="clear" w:color="000000" w:fill="FFFFFF"/>
          </w:tcPr>
          <w:p w14:paraId="61B3D334" w14:textId="77777777" w:rsidR="00D26793" w:rsidRDefault="00D26793" w:rsidP="00DE2986">
            <w:pPr>
              <w:spacing w:after="0" w:line="240" w:lineRule="auto"/>
              <w:ind w:firstLine="0"/>
              <w:rPr>
                <w:rFonts w:cs="Times New Roman"/>
                <w:i/>
                <w:szCs w:val="24"/>
              </w:rPr>
            </w:pPr>
            <w:r>
              <w:rPr>
                <w:rFonts w:cs="Times New Roman"/>
                <w:i/>
                <w:szCs w:val="24"/>
              </w:rPr>
              <w:t>1/34</w:t>
            </w: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14:paraId="4ABA6A87" w14:textId="77777777" w:rsidR="00D26793" w:rsidRDefault="00D26793" w:rsidP="00DE2986">
            <w:pPr>
              <w:spacing w:after="0" w:line="240" w:lineRule="auto"/>
              <w:ind w:firstLine="0"/>
              <w:rPr>
                <w:rFonts w:cs="Times New Roman"/>
                <w:i/>
                <w:szCs w:val="24"/>
              </w:rPr>
            </w:pPr>
            <w:r>
              <w:rPr>
                <w:rFonts w:cs="Times New Roman"/>
                <w:i/>
                <w:szCs w:val="24"/>
              </w:rPr>
              <w:t>1/34</w:t>
            </w:r>
          </w:p>
        </w:tc>
      </w:tr>
      <w:tr w:rsidR="00D26793" w14:paraId="3CB2F29E" w14:textId="77777777" w:rsidTr="00AA7ED2">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tcPr>
          <w:p w14:paraId="42068B0F" w14:textId="77777777" w:rsidR="00D26793" w:rsidRPr="00552DB4" w:rsidRDefault="00D26793" w:rsidP="00DE2986">
            <w:pPr>
              <w:spacing w:after="0" w:line="276" w:lineRule="auto"/>
              <w:ind w:firstLine="0"/>
              <w:rPr>
                <w:szCs w:val="24"/>
              </w:rPr>
            </w:pPr>
            <w:r w:rsidRPr="00552DB4">
              <w:rPr>
                <w:szCs w:val="24"/>
              </w:rPr>
              <w:t>«Сказки тувинского народа»</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10118E1A" w14:textId="77777777" w:rsidR="00D26793" w:rsidRDefault="00D26793" w:rsidP="00DE2986">
            <w:pPr>
              <w:spacing w:after="0" w:line="240" w:lineRule="auto"/>
              <w:ind w:firstLine="0"/>
              <w:rPr>
                <w:rFonts w:cs="Times New Roman"/>
                <w:i/>
                <w:szCs w:val="24"/>
              </w:rPr>
            </w:pPr>
            <w:r>
              <w:rPr>
                <w:rFonts w:cs="Times New Roman"/>
                <w:i/>
                <w:szCs w:val="24"/>
              </w:rPr>
              <w:t>1/34</w:t>
            </w:r>
          </w:p>
        </w:tc>
        <w:tc>
          <w:tcPr>
            <w:tcW w:w="913" w:type="dxa"/>
            <w:tcBorders>
              <w:top w:val="single" w:sz="4" w:space="0" w:color="auto"/>
              <w:left w:val="single" w:sz="4" w:space="0" w:color="auto"/>
              <w:bottom w:val="single" w:sz="4" w:space="0" w:color="auto"/>
              <w:right w:val="single" w:sz="4" w:space="0" w:color="000000"/>
            </w:tcBorders>
            <w:shd w:val="clear" w:color="000000" w:fill="FFFFFF"/>
          </w:tcPr>
          <w:p w14:paraId="0C853225" w14:textId="77777777" w:rsidR="00D26793" w:rsidRDefault="00D26793" w:rsidP="00DE2986">
            <w:pPr>
              <w:spacing w:after="0" w:line="240" w:lineRule="auto"/>
              <w:jc w:val="center"/>
              <w:rPr>
                <w:rFonts w:cs="Times New Roman"/>
                <w:i/>
                <w:szCs w:val="24"/>
              </w:rPr>
            </w:pP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6CE17FD8" w14:textId="77777777" w:rsidR="00D26793" w:rsidRDefault="00D26793" w:rsidP="00DE2986">
            <w:pPr>
              <w:spacing w:after="0" w:line="240" w:lineRule="auto"/>
              <w:jc w:val="center"/>
              <w:rPr>
                <w:rFonts w:cs="Times New Roman"/>
                <w:i/>
                <w:szCs w:val="24"/>
              </w:rPr>
            </w:pPr>
          </w:p>
        </w:tc>
        <w:tc>
          <w:tcPr>
            <w:tcW w:w="946" w:type="dxa"/>
            <w:tcBorders>
              <w:top w:val="single" w:sz="4" w:space="0" w:color="auto"/>
              <w:left w:val="single" w:sz="4" w:space="0" w:color="auto"/>
              <w:bottom w:val="single" w:sz="4" w:space="0" w:color="auto"/>
              <w:right w:val="single" w:sz="4" w:space="0" w:color="000000"/>
            </w:tcBorders>
            <w:shd w:val="clear" w:color="000000" w:fill="FFFFFF"/>
          </w:tcPr>
          <w:p w14:paraId="21F26979" w14:textId="77777777" w:rsidR="00D26793" w:rsidRDefault="00D26793" w:rsidP="00DE2986">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auto"/>
            </w:tcBorders>
            <w:shd w:val="clear" w:color="000000" w:fill="FFFFFF"/>
          </w:tcPr>
          <w:p w14:paraId="6BC4FEED" w14:textId="77777777" w:rsidR="00D26793" w:rsidRDefault="00D26793" w:rsidP="00DE2986">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14:paraId="7F74BE3C" w14:textId="77777777" w:rsidR="00D26793" w:rsidRDefault="00D26793" w:rsidP="00DE2986">
            <w:pPr>
              <w:spacing w:after="0" w:line="240" w:lineRule="auto"/>
              <w:ind w:firstLine="0"/>
              <w:rPr>
                <w:rFonts w:cs="Times New Roman"/>
                <w:i/>
                <w:szCs w:val="24"/>
              </w:rPr>
            </w:pPr>
            <w:r>
              <w:rPr>
                <w:rFonts w:cs="Times New Roman"/>
                <w:i/>
                <w:szCs w:val="24"/>
              </w:rPr>
              <w:t>1/34</w:t>
            </w:r>
          </w:p>
        </w:tc>
      </w:tr>
      <w:tr w:rsidR="00D26793" w14:paraId="40DFB440" w14:textId="77777777" w:rsidTr="00AA7ED2">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tcPr>
          <w:p w14:paraId="381263C0" w14:textId="77777777" w:rsidR="00D26793" w:rsidRPr="00552DB4" w:rsidRDefault="00D26793" w:rsidP="00DE2986">
            <w:pPr>
              <w:spacing w:after="0" w:line="276" w:lineRule="auto"/>
              <w:ind w:firstLine="0"/>
              <w:rPr>
                <w:szCs w:val="24"/>
              </w:rPr>
            </w:pPr>
            <w:r w:rsidRPr="00552DB4">
              <w:rPr>
                <w:szCs w:val="24"/>
              </w:rPr>
              <w:t>«Путешествие по Туве»</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34899A1D" w14:textId="77777777" w:rsidR="00D26793" w:rsidRDefault="00D26793" w:rsidP="00DE2986">
            <w:pPr>
              <w:spacing w:after="0" w:line="240" w:lineRule="auto"/>
              <w:jc w:val="center"/>
              <w:rPr>
                <w:rFonts w:cs="Times New Roman"/>
                <w:i/>
                <w:szCs w:val="24"/>
              </w:rPr>
            </w:pPr>
          </w:p>
        </w:tc>
        <w:tc>
          <w:tcPr>
            <w:tcW w:w="913" w:type="dxa"/>
            <w:tcBorders>
              <w:top w:val="single" w:sz="4" w:space="0" w:color="auto"/>
              <w:left w:val="single" w:sz="4" w:space="0" w:color="auto"/>
              <w:bottom w:val="single" w:sz="4" w:space="0" w:color="auto"/>
              <w:right w:val="single" w:sz="4" w:space="0" w:color="000000"/>
            </w:tcBorders>
            <w:shd w:val="clear" w:color="000000" w:fill="FFFFFF"/>
          </w:tcPr>
          <w:p w14:paraId="1DEA0A74" w14:textId="77777777" w:rsidR="00D26793" w:rsidRDefault="00D26793" w:rsidP="00DE2986">
            <w:pPr>
              <w:spacing w:after="0" w:line="240" w:lineRule="auto"/>
              <w:ind w:firstLine="0"/>
              <w:rPr>
                <w:rFonts w:cs="Times New Roman"/>
                <w:i/>
                <w:szCs w:val="24"/>
              </w:rPr>
            </w:pPr>
            <w:r>
              <w:rPr>
                <w:rFonts w:cs="Times New Roman"/>
                <w:i/>
                <w:szCs w:val="24"/>
              </w:rPr>
              <w:t>1/34</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369FB54B" w14:textId="77777777" w:rsidR="00D26793" w:rsidRDefault="00D26793" w:rsidP="00DE2986">
            <w:pPr>
              <w:spacing w:after="0" w:line="240" w:lineRule="auto"/>
              <w:jc w:val="center"/>
              <w:rPr>
                <w:rFonts w:cs="Times New Roman"/>
                <w:i/>
                <w:szCs w:val="24"/>
              </w:rPr>
            </w:pPr>
          </w:p>
        </w:tc>
        <w:tc>
          <w:tcPr>
            <w:tcW w:w="946" w:type="dxa"/>
            <w:tcBorders>
              <w:top w:val="single" w:sz="4" w:space="0" w:color="auto"/>
              <w:left w:val="single" w:sz="4" w:space="0" w:color="auto"/>
              <w:bottom w:val="single" w:sz="4" w:space="0" w:color="auto"/>
              <w:right w:val="single" w:sz="4" w:space="0" w:color="000000"/>
            </w:tcBorders>
            <w:shd w:val="clear" w:color="000000" w:fill="FFFFFF"/>
          </w:tcPr>
          <w:p w14:paraId="27FADE15" w14:textId="77777777" w:rsidR="00D26793" w:rsidRDefault="00D26793" w:rsidP="00DE2986">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auto"/>
            </w:tcBorders>
            <w:shd w:val="clear" w:color="000000" w:fill="FFFFFF"/>
          </w:tcPr>
          <w:p w14:paraId="5E268B51" w14:textId="77777777" w:rsidR="00D26793" w:rsidRDefault="00D26793" w:rsidP="00DE2986">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14:paraId="07BB8B67" w14:textId="77777777" w:rsidR="00D26793" w:rsidRDefault="00D26793" w:rsidP="00DE2986">
            <w:pPr>
              <w:spacing w:after="0" w:line="240" w:lineRule="auto"/>
              <w:ind w:firstLine="0"/>
              <w:rPr>
                <w:rFonts w:cs="Times New Roman"/>
                <w:i/>
                <w:szCs w:val="24"/>
              </w:rPr>
            </w:pPr>
            <w:r>
              <w:rPr>
                <w:rFonts w:cs="Times New Roman"/>
                <w:i/>
                <w:szCs w:val="24"/>
              </w:rPr>
              <w:t>1/34</w:t>
            </w:r>
          </w:p>
        </w:tc>
      </w:tr>
      <w:tr w:rsidR="00D26793" w14:paraId="3FCDB9EA" w14:textId="77777777" w:rsidTr="00AA7ED2">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tcPr>
          <w:p w14:paraId="6112E02D" w14:textId="77777777" w:rsidR="00D26793" w:rsidRPr="00552DB4" w:rsidRDefault="00D26793" w:rsidP="00DE2986">
            <w:pPr>
              <w:spacing w:after="0" w:line="276" w:lineRule="auto"/>
              <w:ind w:firstLine="0"/>
              <w:rPr>
                <w:szCs w:val="24"/>
              </w:rPr>
            </w:pPr>
            <w:r w:rsidRPr="00552DB4">
              <w:rPr>
                <w:szCs w:val="24"/>
              </w:rPr>
              <w:t>«Страницы истории»</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2C2F11E3" w14:textId="77777777" w:rsidR="00D26793" w:rsidRDefault="00D26793" w:rsidP="00DE2986">
            <w:pPr>
              <w:spacing w:after="0" w:line="240" w:lineRule="auto"/>
              <w:jc w:val="center"/>
              <w:rPr>
                <w:rFonts w:cs="Times New Roman"/>
                <w:i/>
                <w:szCs w:val="24"/>
              </w:rPr>
            </w:pPr>
          </w:p>
        </w:tc>
        <w:tc>
          <w:tcPr>
            <w:tcW w:w="913" w:type="dxa"/>
            <w:tcBorders>
              <w:top w:val="single" w:sz="4" w:space="0" w:color="auto"/>
              <w:left w:val="single" w:sz="4" w:space="0" w:color="auto"/>
              <w:bottom w:val="single" w:sz="4" w:space="0" w:color="auto"/>
              <w:right w:val="single" w:sz="4" w:space="0" w:color="000000"/>
            </w:tcBorders>
            <w:shd w:val="clear" w:color="000000" w:fill="FFFFFF"/>
          </w:tcPr>
          <w:p w14:paraId="24CE0EC1" w14:textId="77777777" w:rsidR="00D26793" w:rsidRDefault="00D26793" w:rsidP="00DE2986">
            <w:pPr>
              <w:spacing w:after="0" w:line="240" w:lineRule="auto"/>
              <w:jc w:val="center"/>
              <w:rPr>
                <w:rFonts w:cs="Times New Roman"/>
                <w:i/>
                <w:szCs w:val="24"/>
              </w:rPr>
            </w:pP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1018BB10" w14:textId="77777777" w:rsidR="00D26793" w:rsidRDefault="00D26793" w:rsidP="00DE2986">
            <w:pPr>
              <w:spacing w:after="0" w:line="240" w:lineRule="auto"/>
              <w:ind w:firstLine="0"/>
              <w:rPr>
                <w:rFonts w:cs="Times New Roman"/>
                <w:i/>
                <w:szCs w:val="24"/>
              </w:rPr>
            </w:pPr>
            <w:r>
              <w:rPr>
                <w:rFonts w:cs="Times New Roman"/>
                <w:i/>
                <w:szCs w:val="24"/>
              </w:rPr>
              <w:t>1/34</w:t>
            </w:r>
          </w:p>
        </w:tc>
        <w:tc>
          <w:tcPr>
            <w:tcW w:w="946" w:type="dxa"/>
            <w:tcBorders>
              <w:top w:val="single" w:sz="4" w:space="0" w:color="auto"/>
              <w:left w:val="single" w:sz="4" w:space="0" w:color="auto"/>
              <w:bottom w:val="single" w:sz="4" w:space="0" w:color="auto"/>
              <w:right w:val="single" w:sz="4" w:space="0" w:color="000000"/>
            </w:tcBorders>
            <w:shd w:val="clear" w:color="000000" w:fill="FFFFFF"/>
          </w:tcPr>
          <w:p w14:paraId="1FCD0A17" w14:textId="77777777" w:rsidR="00D26793" w:rsidRDefault="00D26793" w:rsidP="00DE2986">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auto"/>
            </w:tcBorders>
            <w:shd w:val="clear" w:color="000000" w:fill="FFFFFF"/>
          </w:tcPr>
          <w:p w14:paraId="1808CD74" w14:textId="77777777" w:rsidR="00D26793" w:rsidRDefault="00D26793" w:rsidP="00DE2986">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14:paraId="24BE9E5A" w14:textId="77777777" w:rsidR="00D26793" w:rsidRDefault="00D26793" w:rsidP="00DE2986">
            <w:pPr>
              <w:spacing w:after="0" w:line="240" w:lineRule="auto"/>
              <w:ind w:firstLine="0"/>
              <w:rPr>
                <w:rFonts w:cs="Times New Roman"/>
                <w:i/>
                <w:szCs w:val="24"/>
              </w:rPr>
            </w:pPr>
            <w:r>
              <w:rPr>
                <w:rFonts w:cs="Times New Roman"/>
                <w:i/>
                <w:szCs w:val="24"/>
              </w:rPr>
              <w:t>1/34</w:t>
            </w:r>
          </w:p>
        </w:tc>
      </w:tr>
      <w:tr w:rsidR="00D26793" w14:paraId="736F83A8" w14:textId="77777777" w:rsidTr="00AA7ED2">
        <w:trPr>
          <w:trHeight w:val="240"/>
        </w:trPr>
        <w:tc>
          <w:tcPr>
            <w:tcW w:w="4550" w:type="dxa"/>
            <w:tcBorders>
              <w:top w:val="single" w:sz="4" w:space="0" w:color="auto"/>
              <w:left w:val="single" w:sz="4" w:space="0" w:color="auto"/>
              <w:bottom w:val="single" w:sz="4" w:space="0" w:color="auto"/>
              <w:right w:val="single" w:sz="4" w:space="0" w:color="auto"/>
            </w:tcBorders>
            <w:shd w:val="clear" w:color="auto" w:fill="D9D9D9"/>
            <w:noWrap/>
          </w:tcPr>
          <w:p w14:paraId="526209F8" w14:textId="77777777" w:rsidR="00D26793" w:rsidRDefault="00D26793" w:rsidP="00DE2986">
            <w:pPr>
              <w:spacing w:after="0" w:line="240" w:lineRule="auto"/>
              <w:ind w:firstLine="0"/>
              <w:rPr>
                <w:rFonts w:cs="Times New Roman"/>
                <w:szCs w:val="24"/>
              </w:rPr>
            </w:pPr>
            <w:r>
              <w:rPr>
                <w:rStyle w:val="18"/>
                <w:rFonts w:cs="Times New Roman"/>
                <w:b/>
                <w:szCs w:val="24"/>
              </w:rPr>
              <w:t>Развитие личности и самореализация обучающихся</w:t>
            </w:r>
          </w:p>
        </w:tc>
        <w:tc>
          <w:tcPr>
            <w:tcW w:w="883" w:type="dxa"/>
            <w:tcBorders>
              <w:top w:val="single" w:sz="4" w:space="0" w:color="auto"/>
              <w:left w:val="single" w:sz="4" w:space="0" w:color="auto"/>
              <w:bottom w:val="single" w:sz="4" w:space="0" w:color="auto"/>
              <w:right w:val="single" w:sz="4" w:space="0" w:color="auto"/>
            </w:tcBorders>
            <w:shd w:val="clear" w:color="auto" w:fill="D9D9D9"/>
          </w:tcPr>
          <w:p w14:paraId="16253F45" w14:textId="77777777" w:rsidR="00D26793" w:rsidRDefault="00D26793" w:rsidP="00DE2986">
            <w:pPr>
              <w:spacing w:after="0" w:line="240" w:lineRule="auto"/>
              <w:ind w:firstLine="0"/>
              <w:rPr>
                <w:rFonts w:cs="Times New Roman"/>
                <w:b/>
                <w:szCs w:val="24"/>
              </w:rPr>
            </w:pPr>
            <w:r>
              <w:rPr>
                <w:rFonts w:cs="Times New Roman"/>
                <w:b/>
                <w:szCs w:val="24"/>
              </w:rPr>
              <w:t>3/102</w:t>
            </w:r>
          </w:p>
        </w:tc>
        <w:tc>
          <w:tcPr>
            <w:tcW w:w="913" w:type="dxa"/>
            <w:tcBorders>
              <w:top w:val="single" w:sz="4" w:space="0" w:color="auto"/>
              <w:left w:val="single" w:sz="4" w:space="0" w:color="auto"/>
              <w:bottom w:val="single" w:sz="4" w:space="0" w:color="auto"/>
              <w:right w:val="single" w:sz="4" w:space="0" w:color="auto"/>
            </w:tcBorders>
            <w:shd w:val="clear" w:color="auto" w:fill="D9D9D9"/>
          </w:tcPr>
          <w:p w14:paraId="2DF8FB2E" w14:textId="77777777" w:rsidR="00D26793" w:rsidRDefault="00D26793" w:rsidP="00DE2986">
            <w:pPr>
              <w:spacing w:after="0" w:line="240" w:lineRule="auto"/>
              <w:ind w:firstLine="0"/>
              <w:rPr>
                <w:rFonts w:cs="Times New Roman"/>
                <w:b/>
                <w:szCs w:val="24"/>
              </w:rPr>
            </w:pPr>
            <w:r>
              <w:rPr>
                <w:rFonts w:cs="Times New Roman"/>
                <w:b/>
                <w:szCs w:val="24"/>
              </w:rPr>
              <w:t>3/102</w:t>
            </w:r>
          </w:p>
        </w:tc>
        <w:tc>
          <w:tcPr>
            <w:tcW w:w="883" w:type="dxa"/>
            <w:tcBorders>
              <w:top w:val="single" w:sz="4" w:space="0" w:color="auto"/>
              <w:left w:val="single" w:sz="4" w:space="0" w:color="auto"/>
              <w:bottom w:val="single" w:sz="4" w:space="0" w:color="auto"/>
              <w:right w:val="single" w:sz="4" w:space="0" w:color="auto"/>
            </w:tcBorders>
            <w:shd w:val="clear" w:color="auto" w:fill="D9D9D9"/>
          </w:tcPr>
          <w:p w14:paraId="43C8E7A1" w14:textId="77777777" w:rsidR="00D26793" w:rsidRDefault="00D26793" w:rsidP="00DE2986">
            <w:pPr>
              <w:spacing w:after="0" w:line="240" w:lineRule="auto"/>
              <w:ind w:firstLine="0"/>
              <w:rPr>
                <w:rFonts w:cs="Times New Roman"/>
                <w:b/>
                <w:szCs w:val="24"/>
              </w:rPr>
            </w:pPr>
            <w:r>
              <w:rPr>
                <w:rFonts w:cs="Times New Roman"/>
                <w:b/>
                <w:bCs/>
                <w:szCs w:val="24"/>
              </w:rPr>
              <w:t>1/34</w:t>
            </w:r>
          </w:p>
        </w:tc>
        <w:tc>
          <w:tcPr>
            <w:tcW w:w="946" w:type="dxa"/>
            <w:tcBorders>
              <w:top w:val="single" w:sz="4" w:space="0" w:color="auto"/>
              <w:left w:val="single" w:sz="4" w:space="0" w:color="auto"/>
              <w:bottom w:val="single" w:sz="4" w:space="0" w:color="auto"/>
              <w:right w:val="single" w:sz="4" w:space="0" w:color="auto"/>
            </w:tcBorders>
            <w:shd w:val="clear" w:color="auto" w:fill="D9D9D9"/>
          </w:tcPr>
          <w:p w14:paraId="0D6AF61D" w14:textId="77777777" w:rsidR="00D26793" w:rsidRDefault="00D26793" w:rsidP="00DE2986">
            <w:pPr>
              <w:spacing w:after="0" w:line="240" w:lineRule="auto"/>
              <w:ind w:firstLine="0"/>
              <w:rPr>
                <w:rFonts w:cs="Times New Roman"/>
                <w:b/>
                <w:szCs w:val="24"/>
              </w:rPr>
            </w:pPr>
            <w:r>
              <w:rPr>
                <w:rFonts w:cs="Times New Roman"/>
                <w:b/>
                <w:bCs/>
                <w:szCs w:val="24"/>
              </w:rPr>
              <w:t>1/34</w:t>
            </w:r>
          </w:p>
        </w:tc>
        <w:tc>
          <w:tcPr>
            <w:tcW w:w="1128" w:type="dxa"/>
            <w:tcBorders>
              <w:top w:val="single" w:sz="4" w:space="0" w:color="auto"/>
              <w:left w:val="single" w:sz="4" w:space="0" w:color="auto"/>
              <w:bottom w:val="single" w:sz="4" w:space="0" w:color="auto"/>
              <w:right w:val="single" w:sz="4" w:space="0" w:color="auto"/>
            </w:tcBorders>
            <w:shd w:val="clear" w:color="auto" w:fill="D9D9D9"/>
          </w:tcPr>
          <w:p w14:paraId="5B707C38" w14:textId="77777777" w:rsidR="00D26793" w:rsidRDefault="00D26793" w:rsidP="00DE2986">
            <w:pPr>
              <w:spacing w:after="0" w:line="240" w:lineRule="auto"/>
              <w:ind w:firstLine="0"/>
              <w:rPr>
                <w:rFonts w:cs="Times New Roman"/>
                <w:b/>
                <w:szCs w:val="24"/>
              </w:rPr>
            </w:pPr>
            <w:r>
              <w:rPr>
                <w:rFonts w:cs="Times New Roman"/>
                <w:b/>
                <w:bCs/>
                <w:szCs w:val="24"/>
              </w:rPr>
              <w:t>1/34</w:t>
            </w:r>
          </w:p>
        </w:tc>
        <w:tc>
          <w:tcPr>
            <w:tcW w:w="1128" w:type="dxa"/>
            <w:tcBorders>
              <w:top w:val="single" w:sz="4" w:space="0" w:color="auto"/>
              <w:left w:val="single" w:sz="4" w:space="0" w:color="auto"/>
              <w:bottom w:val="single" w:sz="4" w:space="0" w:color="auto"/>
              <w:right w:val="single" w:sz="4" w:space="0" w:color="auto"/>
            </w:tcBorders>
            <w:shd w:val="clear" w:color="auto" w:fill="D9D9D9"/>
          </w:tcPr>
          <w:p w14:paraId="055A4757" w14:textId="77777777" w:rsidR="00D26793" w:rsidRDefault="00D26793" w:rsidP="00DE2986">
            <w:pPr>
              <w:spacing w:after="0" w:line="240" w:lineRule="auto"/>
              <w:ind w:firstLine="0"/>
              <w:rPr>
                <w:rFonts w:cs="Times New Roman"/>
                <w:b/>
                <w:szCs w:val="24"/>
              </w:rPr>
            </w:pPr>
            <w:r>
              <w:rPr>
                <w:rFonts w:cs="Times New Roman"/>
                <w:b/>
                <w:szCs w:val="24"/>
              </w:rPr>
              <w:t>9/306</w:t>
            </w:r>
          </w:p>
        </w:tc>
      </w:tr>
      <w:tr w:rsidR="00D26793" w14:paraId="59F9DBB6" w14:textId="77777777" w:rsidTr="00AA7ED2">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tcPr>
          <w:p w14:paraId="181AC6EF" w14:textId="77777777" w:rsidR="00D26793" w:rsidRPr="00DE2986" w:rsidRDefault="00D26793" w:rsidP="00DE2986">
            <w:pPr>
              <w:spacing w:after="0" w:line="276" w:lineRule="auto"/>
              <w:ind w:firstLine="0"/>
              <w:rPr>
                <w:szCs w:val="24"/>
              </w:rPr>
            </w:pPr>
            <w:r w:rsidRPr="00DE2986">
              <w:rPr>
                <w:szCs w:val="24"/>
              </w:rPr>
              <w:t>«Нескучные идеи»</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564E7EE3" w14:textId="77777777" w:rsidR="00D26793" w:rsidRDefault="00D26793" w:rsidP="00DE2986">
            <w:pPr>
              <w:spacing w:after="0" w:line="240" w:lineRule="auto"/>
              <w:ind w:firstLine="0"/>
              <w:rPr>
                <w:rFonts w:cs="Times New Roman"/>
                <w:i/>
                <w:szCs w:val="24"/>
              </w:rPr>
            </w:pPr>
            <w:r>
              <w:rPr>
                <w:rFonts w:cs="Times New Roman"/>
                <w:i/>
                <w:szCs w:val="24"/>
              </w:rPr>
              <w:t>2/64</w:t>
            </w:r>
          </w:p>
        </w:tc>
        <w:tc>
          <w:tcPr>
            <w:tcW w:w="913" w:type="dxa"/>
            <w:tcBorders>
              <w:top w:val="single" w:sz="4" w:space="0" w:color="auto"/>
              <w:left w:val="single" w:sz="4" w:space="0" w:color="auto"/>
              <w:bottom w:val="single" w:sz="4" w:space="0" w:color="auto"/>
              <w:right w:val="single" w:sz="4" w:space="0" w:color="000000"/>
            </w:tcBorders>
            <w:shd w:val="clear" w:color="000000" w:fill="FFFFFF"/>
          </w:tcPr>
          <w:p w14:paraId="1C66AFEC" w14:textId="77777777" w:rsidR="00D26793" w:rsidRDefault="00D26793" w:rsidP="00DE2986">
            <w:pPr>
              <w:spacing w:after="0" w:line="240" w:lineRule="auto"/>
              <w:ind w:firstLine="0"/>
              <w:rPr>
                <w:rFonts w:cs="Times New Roman"/>
                <w:i/>
                <w:szCs w:val="24"/>
              </w:rPr>
            </w:pPr>
            <w:r>
              <w:rPr>
                <w:rFonts w:cs="Times New Roman"/>
                <w:i/>
                <w:szCs w:val="24"/>
              </w:rPr>
              <w:t>1/34</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2A77A1F7" w14:textId="77777777" w:rsidR="00D26793" w:rsidRDefault="00D26793" w:rsidP="00DE2986">
            <w:pPr>
              <w:spacing w:after="0" w:line="240" w:lineRule="auto"/>
              <w:ind w:firstLine="0"/>
              <w:rPr>
                <w:rFonts w:cs="Times New Roman"/>
                <w:i/>
                <w:szCs w:val="24"/>
              </w:rPr>
            </w:pPr>
            <w:r>
              <w:rPr>
                <w:rFonts w:cs="Times New Roman"/>
                <w:i/>
                <w:szCs w:val="24"/>
              </w:rPr>
              <w:t>1/34</w:t>
            </w:r>
          </w:p>
        </w:tc>
        <w:tc>
          <w:tcPr>
            <w:tcW w:w="946" w:type="dxa"/>
            <w:tcBorders>
              <w:top w:val="single" w:sz="4" w:space="0" w:color="auto"/>
              <w:left w:val="single" w:sz="4" w:space="0" w:color="auto"/>
              <w:bottom w:val="single" w:sz="4" w:space="0" w:color="auto"/>
              <w:right w:val="single" w:sz="4" w:space="0" w:color="000000"/>
            </w:tcBorders>
            <w:shd w:val="clear" w:color="000000" w:fill="FFFFFF"/>
          </w:tcPr>
          <w:p w14:paraId="4A8D412B" w14:textId="77777777" w:rsidR="00D26793" w:rsidRDefault="00D26793" w:rsidP="00DE2986">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auto"/>
            </w:tcBorders>
            <w:shd w:val="clear" w:color="000000" w:fill="FFFFFF"/>
          </w:tcPr>
          <w:p w14:paraId="2809F08E" w14:textId="77777777" w:rsidR="00D26793" w:rsidRDefault="00D26793" w:rsidP="00DE2986">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14:paraId="205E3A93" w14:textId="77777777" w:rsidR="00D26793" w:rsidRDefault="00D26793" w:rsidP="00DE2986">
            <w:pPr>
              <w:spacing w:after="0" w:line="240" w:lineRule="auto"/>
              <w:ind w:firstLine="0"/>
              <w:rPr>
                <w:rFonts w:cs="Times New Roman"/>
                <w:i/>
                <w:szCs w:val="24"/>
              </w:rPr>
            </w:pPr>
            <w:r>
              <w:rPr>
                <w:rFonts w:cs="Times New Roman"/>
                <w:i/>
                <w:szCs w:val="24"/>
              </w:rPr>
              <w:t>4/136</w:t>
            </w:r>
          </w:p>
        </w:tc>
      </w:tr>
      <w:tr w:rsidR="00D26793" w14:paraId="2759C082" w14:textId="77777777" w:rsidTr="00AA7ED2">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tcPr>
          <w:p w14:paraId="616ECBCD" w14:textId="77777777" w:rsidR="00D26793" w:rsidRPr="00DE2986" w:rsidRDefault="00D26793" w:rsidP="00DE2986">
            <w:pPr>
              <w:spacing w:after="0" w:line="276" w:lineRule="auto"/>
              <w:ind w:firstLine="0"/>
              <w:rPr>
                <w:szCs w:val="24"/>
              </w:rPr>
            </w:pPr>
            <w:r w:rsidRPr="00DE2986">
              <w:rPr>
                <w:szCs w:val="24"/>
              </w:rPr>
              <w:t>«Креативное рукоделие»</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728D6CE2" w14:textId="77777777" w:rsidR="00D26793" w:rsidRDefault="00D26793" w:rsidP="00DE2986">
            <w:pPr>
              <w:spacing w:after="0" w:line="240" w:lineRule="auto"/>
              <w:jc w:val="center"/>
              <w:rPr>
                <w:rFonts w:cs="Times New Roman"/>
                <w:i/>
                <w:szCs w:val="24"/>
              </w:rPr>
            </w:pPr>
          </w:p>
        </w:tc>
        <w:tc>
          <w:tcPr>
            <w:tcW w:w="913" w:type="dxa"/>
            <w:tcBorders>
              <w:top w:val="single" w:sz="4" w:space="0" w:color="auto"/>
              <w:left w:val="single" w:sz="4" w:space="0" w:color="auto"/>
              <w:bottom w:val="single" w:sz="4" w:space="0" w:color="auto"/>
              <w:right w:val="single" w:sz="4" w:space="0" w:color="000000"/>
            </w:tcBorders>
            <w:shd w:val="clear" w:color="000000" w:fill="FFFFFF"/>
          </w:tcPr>
          <w:p w14:paraId="36970C25" w14:textId="77777777" w:rsidR="00D26793" w:rsidRDefault="00D26793" w:rsidP="00DE2986">
            <w:pPr>
              <w:spacing w:after="0" w:line="240" w:lineRule="auto"/>
              <w:ind w:firstLine="0"/>
              <w:rPr>
                <w:rFonts w:cs="Times New Roman"/>
                <w:i/>
                <w:szCs w:val="24"/>
              </w:rPr>
            </w:pPr>
            <w:r>
              <w:rPr>
                <w:rFonts w:cs="Times New Roman"/>
                <w:i/>
                <w:szCs w:val="24"/>
              </w:rPr>
              <w:t>1/34</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5BB9AC99" w14:textId="77777777" w:rsidR="00D26793" w:rsidRDefault="00D26793" w:rsidP="00DE2986">
            <w:pPr>
              <w:spacing w:after="0" w:line="240" w:lineRule="auto"/>
              <w:jc w:val="center"/>
              <w:rPr>
                <w:rFonts w:cs="Times New Roman"/>
                <w:i/>
                <w:szCs w:val="24"/>
              </w:rPr>
            </w:pPr>
          </w:p>
        </w:tc>
        <w:tc>
          <w:tcPr>
            <w:tcW w:w="946" w:type="dxa"/>
            <w:tcBorders>
              <w:top w:val="single" w:sz="4" w:space="0" w:color="auto"/>
              <w:left w:val="single" w:sz="4" w:space="0" w:color="auto"/>
              <w:bottom w:val="single" w:sz="4" w:space="0" w:color="auto"/>
              <w:right w:val="single" w:sz="4" w:space="0" w:color="000000"/>
            </w:tcBorders>
            <w:shd w:val="clear" w:color="000000" w:fill="FFFFFF"/>
          </w:tcPr>
          <w:p w14:paraId="7D1F5C85" w14:textId="77777777" w:rsidR="00D26793" w:rsidRDefault="00D26793" w:rsidP="00DE2986">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auto"/>
            </w:tcBorders>
            <w:shd w:val="clear" w:color="000000" w:fill="FFFFFF"/>
          </w:tcPr>
          <w:p w14:paraId="372D4C95" w14:textId="77777777" w:rsidR="00D26793" w:rsidRDefault="00D26793" w:rsidP="00DE2986">
            <w:pPr>
              <w:spacing w:after="0" w:line="240" w:lineRule="auto"/>
              <w:jc w:val="center"/>
              <w:rPr>
                <w:rFonts w:cs="Times New Roman"/>
                <w:i/>
                <w:szCs w:val="24"/>
              </w:rPr>
            </w:pP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14:paraId="5FDFCA1E" w14:textId="77777777" w:rsidR="00D26793" w:rsidRDefault="00D26793" w:rsidP="00DE2986">
            <w:pPr>
              <w:spacing w:after="0" w:line="240" w:lineRule="auto"/>
              <w:ind w:firstLine="0"/>
              <w:rPr>
                <w:rFonts w:cs="Times New Roman"/>
                <w:i/>
                <w:szCs w:val="24"/>
              </w:rPr>
            </w:pPr>
            <w:r>
              <w:rPr>
                <w:rFonts w:cs="Times New Roman"/>
                <w:i/>
                <w:szCs w:val="24"/>
              </w:rPr>
              <w:t>1/34</w:t>
            </w:r>
          </w:p>
        </w:tc>
      </w:tr>
      <w:tr w:rsidR="00D26793" w14:paraId="05AECBB9" w14:textId="77777777" w:rsidTr="00AA7ED2">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tcPr>
          <w:p w14:paraId="393B0C60" w14:textId="00913BE2" w:rsidR="00D26793" w:rsidRDefault="00D26793" w:rsidP="00DE2986">
            <w:pPr>
              <w:spacing w:after="0" w:line="276" w:lineRule="auto"/>
              <w:ind w:firstLine="0"/>
              <w:rPr>
                <w:rFonts w:cs="Times New Roman"/>
                <w:szCs w:val="24"/>
              </w:rPr>
            </w:pPr>
            <w:r>
              <w:rPr>
                <w:rFonts w:cs="Times New Roman"/>
                <w:szCs w:val="24"/>
              </w:rPr>
              <w:t>«Спортмастер»</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29568DDA" w14:textId="77777777" w:rsidR="00D26793" w:rsidRDefault="00D26793" w:rsidP="00DE2986">
            <w:pPr>
              <w:spacing w:after="0" w:line="240" w:lineRule="auto"/>
              <w:ind w:firstLine="0"/>
              <w:rPr>
                <w:rFonts w:cs="Times New Roman"/>
                <w:i/>
                <w:szCs w:val="24"/>
              </w:rPr>
            </w:pPr>
            <w:r>
              <w:rPr>
                <w:rFonts w:cs="Times New Roman"/>
                <w:i/>
                <w:szCs w:val="24"/>
              </w:rPr>
              <w:t>1/34</w:t>
            </w:r>
          </w:p>
        </w:tc>
        <w:tc>
          <w:tcPr>
            <w:tcW w:w="913" w:type="dxa"/>
            <w:tcBorders>
              <w:top w:val="single" w:sz="4" w:space="0" w:color="auto"/>
              <w:left w:val="single" w:sz="4" w:space="0" w:color="auto"/>
              <w:bottom w:val="single" w:sz="4" w:space="0" w:color="auto"/>
              <w:right w:val="single" w:sz="4" w:space="0" w:color="000000"/>
            </w:tcBorders>
            <w:shd w:val="clear" w:color="000000" w:fill="FFFFFF"/>
          </w:tcPr>
          <w:p w14:paraId="788CA8E7" w14:textId="77777777" w:rsidR="00D26793" w:rsidRDefault="00D26793" w:rsidP="00DE2986">
            <w:pPr>
              <w:spacing w:after="0" w:line="240" w:lineRule="auto"/>
              <w:ind w:firstLine="0"/>
              <w:rPr>
                <w:rFonts w:cs="Times New Roman"/>
                <w:i/>
                <w:szCs w:val="24"/>
              </w:rPr>
            </w:pPr>
            <w:r>
              <w:rPr>
                <w:rFonts w:cs="Times New Roman"/>
                <w:i/>
                <w:szCs w:val="24"/>
              </w:rPr>
              <w:t>1/34</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47389569" w14:textId="77777777" w:rsidR="00D26793" w:rsidRDefault="00D26793" w:rsidP="00DE2986">
            <w:pPr>
              <w:spacing w:after="0" w:line="240" w:lineRule="auto"/>
              <w:jc w:val="center"/>
              <w:rPr>
                <w:rFonts w:cs="Times New Roman"/>
                <w:i/>
                <w:szCs w:val="24"/>
              </w:rPr>
            </w:pPr>
          </w:p>
        </w:tc>
        <w:tc>
          <w:tcPr>
            <w:tcW w:w="946" w:type="dxa"/>
            <w:tcBorders>
              <w:top w:val="single" w:sz="4" w:space="0" w:color="auto"/>
              <w:left w:val="single" w:sz="4" w:space="0" w:color="auto"/>
              <w:bottom w:val="single" w:sz="4" w:space="0" w:color="auto"/>
              <w:right w:val="single" w:sz="4" w:space="0" w:color="000000"/>
            </w:tcBorders>
            <w:shd w:val="clear" w:color="000000" w:fill="FFFFFF"/>
          </w:tcPr>
          <w:p w14:paraId="60C8C1C6" w14:textId="77777777" w:rsidR="00D26793" w:rsidRDefault="00D26793" w:rsidP="00DE2986">
            <w:pPr>
              <w:spacing w:after="0" w:line="240" w:lineRule="auto"/>
              <w:ind w:firstLine="0"/>
              <w:rPr>
                <w:rFonts w:cs="Times New Roman"/>
                <w:i/>
                <w:szCs w:val="24"/>
              </w:rPr>
            </w:pPr>
            <w:r>
              <w:rPr>
                <w:rFonts w:cs="Times New Roman"/>
                <w:i/>
                <w:szCs w:val="24"/>
              </w:rPr>
              <w:t>1/34</w:t>
            </w:r>
          </w:p>
        </w:tc>
        <w:tc>
          <w:tcPr>
            <w:tcW w:w="1128" w:type="dxa"/>
            <w:tcBorders>
              <w:top w:val="single" w:sz="4" w:space="0" w:color="auto"/>
              <w:left w:val="single" w:sz="4" w:space="0" w:color="auto"/>
              <w:bottom w:val="single" w:sz="4" w:space="0" w:color="auto"/>
              <w:right w:val="single" w:sz="4" w:space="0" w:color="auto"/>
            </w:tcBorders>
            <w:shd w:val="clear" w:color="000000" w:fill="FFFFFF"/>
          </w:tcPr>
          <w:p w14:paraId="10BEA099" w14:textId="77777777" w:rsidR="00D26793" w:rsidRDefault="00D26793" w:rsidP="00DE2986">
            <w:pPr>
              <w:spacing w:after="0" w:line="240" w:lineRule="auto"/>
              <w:ind w:firstLine="0"/>
              <w:rPr>
                <w:rFonts w:cs="Times New Roman"/>
                <w:i/>
                <w:szCs w:val="24"/>
              </w:rPr>
            </w:pPr>
            <w:r>
              <w:rPr>
                <w:rFonts w:cs="Times New Roman"/>
                <w:i/>
                <w:szCs w:val="24"/>
              </w:rPr>
              <w:t>1/34</w:t>
            </w: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14:paraId="7C23D4FC" w14:textId="77777777" w:rsidR="00D26793" w:rsidRDefault="00D26793" w:rsidP="00DE2986">
            <w:pPr>
              <w:spacing w:after="0" w:line="240" w:lineRule="auto"/>
              <w:ind w:firstLine="0"/>
              <w:rPr>
                <w:rFonts w:cs="Times New Roman"/>
                <w:i/>
                <w:szCs w:val="24"/>
              </w:rPr>
            </w:pPr>
            <w:r>
              <w:rPr>
                <w:rFonts w:cs="Times New Roman"/>
                <w:i/>
                <w:szCs w:val="24"/>
              </w:rPr>
              <w:t>4/136</w:t>
            </w:r>
          </w:p>
        </w:tc>
      </w:tr>
      <w:tr w:rsidR="00D26793" w14:paraId="3D1FAEC6" w14:textId="77777777" w:rsidTr="00AA7ED2">
        <w:trPr>
          <w:trHeight w:val="240"/>
        </w:trPr>
        <w:tc>
          <w:tcPr>
            <w:tcW w:w="4550" w:type="dxa"/>
            <w:tcBorders>
              <w:top w:val="single" w:sz="4" w:space="0" w:color="auto"/>
              <w:left w:val="single" w:sz="4" w:space="0" w:color="auto"/>
              <w:bottom w:val="single" w:sz="4" w:space="0" w:color="auto"/>
              <w:right w:val="single" w:sz="4" w:space="0" w:color="auto"/>
            </w:tcBorders>
            <w:shd w:val="clear" w:color="auto" w:fill="D9D9D9"/>
            <w:noWrap/>
          </w:tcPr>
          <w:p w14:paraId="1DCA3B92" w14:textId="77777777" w:rsidR="00D26793" w:rsidRDefault="00D26793" w:rsidP="00DE2986">
            <w:pPr>
              <w:spacing w:after="0" w:line="240" w:lineRule="auto"/>
              <w:ind w:firstLine="0"/>
              <w:rPr>
                <w:rFonts w:cs="Times New Roman"/>
                <w:szCs w:val="24"/>
              </w:rPr>
            </w:pPr>
            <w:r>
              <w:rPr>
                <w:rStyle w:val="18"/>
                <w:rFonts w:cs="Times New Roman"/>
                <w:b/>
                <w:szCs w:val="24"/>
              </w:rPr>
              <w:t>Удовлетворение социальных интересов и потребностей обучающихся</w:t>
            </w:r>
          </w:p>
        </w:tc>
        <w:tc>
          <w:tcPr>
            <w:tcW w:w="883" w:type="dxa"/>
            <w:tcBorders>
              <w:top w:val="single" w:sz="4" w:space="0" w:color="auto"/>
              <w:left w:val="single" w:sz="4" w:space="0" w:color="auto"/>
              <w:bottom w:val="single" w:sz="4" w:space="0" w:color="auto"/>
              <w:right w:val="single" w:sz="4" w:space="0" w:color="auto"/>
            </w:tcBorders>
            <w:shd w:val="clear" w:color="auto" w:fill="D9D9D9"/>
          </w:tcPr>
          <w:p w14:paraId="725C0ED4" w14:textId="77777777" w:rsidR="00D26793" w:rsidRDefault="00D26793" w:rsidP="00AA7ED2">
            <w:pPr>
              <w:spacing w:after="0" w:line="240" w:lineRule="auto"/>
              <w:jc w:val="center"/>
              <w:rPr>
                <w:rFonts w:cs="Times New Roman"/>
                <w:b/>
                <w:szCs w:val="24"/>
              </w:rPr>
            </w:pPr>
          </w:p>
        </w:tc>
        <w:tc>
          <w:tcPr>
            <w:tcW w:w="913" w:type="dxa"/>
            <w:tcBorders>
              <w:top w:val="single" w:sz="4" w:space="0" w:color="auto"/>
              <w:left w:val="single" w:sz="4" w:space="0" w:color="auto"/>
              <w:bottom w:val="single" w:sz="4" w:space="0" w:color="auto"/>
              <w:right w:val="single" w:sz="4" w:space="0" w:color="auto"/>
            </w:tcBorders>
            <w:shd w:val="clear" w:color="auto" w:fill="D9D9D9"/>
          </w:tcPr>
          <w:p w14:paraId="50B1BD19" w14:textId="77777777" w:rsidR="00D26793" w:rsidRDefault="00D26793" w:rsidP="00AA7ED2">
            <w:pPr>
              <w:spacing w:after="0" w:line="240" w:lineRule="auto"/>
              <w:jc w:val="center"/>
              <w:rPr>
                <w:rFonts w:cs="Times New Roman"/>
                <w:b/>
                <w:szCs w:val="24"/>
              </w:rPr>
            </w:pPr>
          </w:p>
        </w:tc>
        <w:tc>
          <w:tcPr>
            <w:tcW w:w="883" w:type="dxa"/>
            <w:tcBorders>
              <w:top w:val="single" w:sz="4" w:space="0" w:color="auto"/>
              <w:left w:val="single" w:sz="4" w:space="0" w:color="auto"/>
              <w:bottom w:val="single" w:sz="4" w:space="0" w:color="auto"/>
              <w:right w:val="single" w:sz="4" w:space="0" w:color="auto"/>
            </w:tcBorders>
            <w:shd w:val="clear" w:color="auto" w:fill="D9D9D9"/>
          </w:tcPr>
          <w:p w14:paraId="4DB03914" w14:textId="77777777" w:rsidR="00D26793" w:rsidRDefault="00D26793" w:rsidP="00AA7ED2">
            <w:pPr>
              <w:spacing w:after="0" w:line="240" w:lineRule="auto"/>
              <w:jc w:val="center"/>
              <w:rPr>
                <w:rFonts w:cs="Times New Roman"/>
                <w:b/>
                <w:szCs w:val="24"/>
              </w:rPr>
            </w:pPr>
          </w:p>
        </w:tc>
        <w:tc>
          <w:tcPr>
            <w:tcW w:w="946" w:type="dxa"/>
            <w:tcBorders>
              <w:top w:val="single" w:sz="4" w:space="0" w:color="auto"/>
              <w:left w:val="single" w:sz="4" w:space="0" w:color="auto"/>
              <w:bottom w:val="single" w:sz="4" w:space="0" w:color="auto"/>
              <w:right w:val="single" w:sz="4" w:space="0" w:color="auto"/>
            </w:tcBorders>
            <w:shd w:val="clear" w:color="auto" w:fill="D9D9D9"/>
          </w:tcPr>
          <w:p w14:paraId="7C8A9BAA" w14:textId="77777777" w:rsidR="00D26793" w:rsidRDefault="00D26793" w:rsidP="00DE2986">
            <w:pPr>
              <w:spacing w:after="0" w:line="240" w:lineRule="auto"/>
              <w:ind w:firstLine="0"/>
              <w:rPr>
                <w:rFonts w:cs="Times New Roman"/>
                <w:b/>
                <w:szCs w:val="24"/>
              </w:rPr>
            </w:pPr>
            <w:r>
              <w:rPr>
                <w:rFonts w:cs="Times New Roman"/>
                <w:b/>
                <w:bCs/>
                <w:szCs w:val="24"/>
              </w:rPr>
              <w:t>1/34</w:t>
            </w:r>
          </w:p>
        </w:tc>
        <w:tc>
          <w:tcPr>
            <w:tcW w:w="1128" w:type="dxa"/>
            <w:tcBorders>
              <w:top w:val="single" w:sz="4" w:space="0" w:color="auto"/>
              <w:left w:val="single" w:sz="4" w:space="0" w:color="auto"/>
              <w:bottom w:val="single" w:sz="4" w:space="0" w:color="auto"/>
              <w:right w:val="single" w:sz="4" w:space="0" w:color="auto"/>
            </w:tcBorders>
            <w:shd w:val="clear" w:color="auto" w:fill="D9D9D9"/>
          </w:tcPr>
          <w:p w14:paraId="6C82BC12" w14:textId="77777777" w:rsidR="00D26793" w:rsidRDefault="00D26793" w:rsidP="00AA7ED2">
            <w:pPr>
              <w:spacing w:after="0" w:line="240" w:lineRule="auto"/>
              <w:jc w:val="center"/>
              <w:rPr>
                <w:rFonts w:cs="Times New Roman"/>
                <w:b/>
                <w:szCs w:val="24"/>
              </w:rPr>
            </w:pPr>
          </w:p>
        </w:tc>
        <w:tc>
          <w:tcPr>
            <w:tcW w:w="1128" w:type="dxa"/>
            <w:tcBorders>
              <w:top w:val="single" w:sz="4" w:space="0" w:color="auto"/>
              <w:left w:val="single" w:sz="4" w:space="0" w:color="auto"/>
              <w:bottom w:val="single" w:sz="4" w:space="0" w:color="auto"/>
              <w:right w:val="single" w:sz="4" w:space="0" w:color="auto"/>
            </w:tcBorders>
            <w:shd w:val="clear" w:color="auto" w:fill="D9D9D9"/>
          </w:tcPr>
          <w:p w14:paraId="6E75ED5B" w14:textId="77777777" w:rsidR="00D26793" w:rsidRDefault="00D26793" w:rsidP="00DE2986">
            <w:pPr>
              <w:spacing w:after="0" w:line="240" w:lineRule="auto"/>
              <w:ind w:firstLine="0"/>
              <w:rPr>
                <w:rFonts w:cs="Times New Roman"/>
                <w:b/>
                <w:szCs w:val="24"/>
              </w:rPr>
            </w:pPr>
            <w:r>
              <w:rPr>
                <w:rFonts w:cs="Times New Roman"/>
                <w:b/>
                <w:bCs/>
                <w:szCs w:val="24"/>
              </w:rPr>
              <w:t>1/34</w:t>
            </w:r>
          </w:p>
        </w:tc>
      </w:tr>
      <w:tr w:rsidR="00D26793" w14:paraId="6682A33E" w14:textId="77777777" w:rsidTr="00AA7ED2">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tcPr>
          <w:p w14:paraId="0380BF5F" w14:textId="77777777" w:rsidR="00D26793" w:rsidRDefault="00D26793" w:rsidP="00AA7ED2">
            <w:pPr>
              <w:spacing w:after="0" w:line="240" w:lineRule="auto"/>
              <w:rPr>
                <w:rFonts w:cs="Times New Roman"/>
                <w:color w:val="000000" w:themeColor="text1"/>
                <w:szCs w:val="24"/>
              </w:rPr>
            </w:pPr>
            <w:r>
              <w:rPr>
                <w:rFonts w:cs="Times New Roman"/>
                <w:color w:val="000000" w:themeColor="text1"/>
                <w:szCs w:val="24"/>
              </w:rPr>
              <w:t>«Я волонтер»</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7D3A4007" w14:textId="77777777" w:rsidR="00D26793" w:rsidRDefault="00D26793" w:rsidP="00AA7ED2">
            <w:pPr>
              <w:spacing w:after="0" w:line="240" w:lineRule="auto"/>
              <w:jc w:val="center"/>
              <w:rPr>
                <w:rFonts w:cs="Times New Roman"/>
                <w:color w:val="000000" w:themeColor="text1"/>
                <w:szCs w:val="24"/>
              </w:rPr>
            </w:pPr>
          </w:p>
        </w:tc>
        <w:tc>
          <w:tcPr>
            <w:tcW w:w="913" w:type="dxa"/>
            <w:tcBorders>
              <w:top w:val="single" w:sz="4" w:space="0" w:color="auto"/>
              <w:left w:val="single" w:sz="4" w:space="0" w:color="auto"/>
              <w:bottom w:val="single" w:sz="4" w:space="0" w:color="auto"/>
              <w:right w:val="single" w:sz="4" w:space="0" w:color="000000"/>
            </w:tcBorders>
            <w:shd w:val="clear" w:color="000000" w:fill="FFFFFF"/>
          </w:tcPr>
          <w:p w14:paraId="3EB7464D" w14:textId="77777777" w:rsidR="00D26793" w:rsidRDefault="00D26793" w:rsidP="00AA7ED2">
            <w:pPr>
              <w:spacing w:after="0" w:line="240" w:lineRule="auto"/>
              <w:jc w:val="center"/>
              <w:rPr>
                <w:rFonts w:cs="Times New Roman"/>
                <w:color w:val="000000" w:themeColor="text1"/>
                <w:szCs w:val="24"/>
              </w:rPr>
            </w:pPr>
          </w:p>
        </w:tc>
        <w:tc>
          <w:tcPr>
            <w:tcW w:w="883" w:type="dxa"/>
            <w:tcBorders>
              <w:top w:val="single" w:sz="4" w:space="0" w:color="auto"/>
              <w:left w:val="single" w:sz="4" w:space="0" w:color="auto"/>
              <w:bottom w:val="single" w:sz="4" w:space="0" w:color="auto"/>
              <w:right w:val="single" w:sz="4" w:space="0" w:color="000000"/>
            </w:tcBorders>
            <w:shd w:val="clear" w:color="000000" w:fill="FFFFFF"/>
          </w:tcPr>
          <w:p w14:paraId="1810D842" w14:textId="77777777" w:rsidR="00D26793" w:rsidRDefault="00D26793" w:rsidP="00AA7ED2">
            <w:pPr>
              <w:spacing w:after="0" w:line="240" w:lineRule="auto"/>
              <w:jc w:val="center"/>
              <w:rPr>
                <w:rFonts w:cs="Times New Roman"/>
                <w:color w:val="000000" w:themeColor="text1"/>
                <w:szCs w:val="24"/>
              </w:rPr>
            </w:pPr>
          </w:p>
        </w:tc>
        <w:tc>
          <w:tcPr>
            <w:tcW w:w="946" w:type="dxa"/>
            <w:tcBorders>
              <w:top w:val="single" w:sz="4" w:space="0" w:color="auto"/>
              <w:left w:val="single" w:sz="4" w:space="0" w:color="auto"/>
              <w:bottom w:val="single" w:sz="4" w:space="0" w:color="auto"/>
              <w:right w:val="single" w:sz="4" w:space="0" w:color="000000"/>
            </w:tcBorders>
            <w:shd w:val="clear" w:color="000000" w:fill="FFFFFF"/>
          </w:tcPr>
          <w:p w14:paraId="59451F1C" w14:textId="77777777" w:rsidR="00D26793" w:rsidRDefault="00D26793" w:rsidP="00DE2986">
            <w:pPr>
              <w:spacing w:after="0" w:line="240" w:lineRule="auto"/>
              <w:ind w:firstLine="0"/>
              <w:rPr>
                <w:rFonts w:cs="Times New Roman"/>
                <w:i/>
                <w:szCs w:val="24"/>
              </w:rPr>
            </w:pPr>
            <w:r>
              <w:rPr>
                <w:rFonts w:cs="Times New Roman"/>
                <w:i/>
                <w:szCs w:val="24"/>
              </w:rPr>
              <w:t>1/34</w:t>
            </w:r>
          </w:p>
        </w:tc>
        <w:tc>
          <w:tcPr>
            <w:tcW w:w="1128" w:type="dxa"/>
            <w:tcBorders>
              <w:top w:val="single" w:sz="4" w:space="0" w:color="auto"/>
              <w:left w:val="single" w:sz="4" w:space="0" w:color="auto"/>
              <w:bottom w:val="single" w:sz="4" w:space="0" w:color="auto"/>
              <w:right w:val="single" w:sz="4" w:space="0" w:color="auto"/>
            </w:tcBorders>
            <w:shd w:val="clear" w:color="000000" w:fill="FFFFFF"/>
          </w:tcPr>
          <w:p w14:paraId="4BC76BC8" w14:textId="77777777" w:rsidR="00D26793" w:rsidRDefault="00D26793" w:rsidP="00AA7ED2">
            <w:pPr>
              <w:spacing w:after="0" w:line="240" w:lineRule="auto"/>
              <w:rPr>
                <w:rFonts w:cs="Times New Roman"/>
                <w:color w:val="000000" w:themeColor="text1"/>
                <w:szCs w:val="24"/>
              </w:rPr>
            </w:pP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14:paraId="3C7EC61A" w14:textId="77777777" w:rsidR="00D26793" w:rsidRDefault="00D26793" w:rsidP="00DE2986">
            <w:pPr>
              <w:spacing w:after="0" w:line="240" w:lineRule="auto"/>
              <w:ind w:firstLine="0"/>
              <w:rPr>
                <w:rFonts w:cs="Times New Roman"/>
                <w:i/>
                <w:szCs w:val="24"/>
              </w:rPr>
            </w:pPr>
            <w:r>
              <w:rPr>
                <w:rFonts w:cs="Times New Roman"/>
                <w:i/>
                <w:szCs w:val="24"/>
              </w:rPr>
              <w:t>1/34</w:t>
            </w:r>
          </w:p>
        </w:tc>
      </w:tr>
      <w:tr w:rsidR="00D26793" w14:paraId="007C5EA2" w14:textId="77777777" w:rsidTr="00AA7ED2">
        <w:trPr>
          <w:trHeight w:val="249"/>
        </w:trPr>
        <w:tc>
          <w:tcPr>
            <w:tcW w:w="4550" w:type="dxa"/>
            <w:tcBorders>
              <w:top w:val="single" w:sz="4" w:space="0" w:color="auto"/>
              <w:left w:val="single" w:sz="4" w:space="0" w:color="auto"/>
              <w:bottom w:val="single" w:sz="4" w:space="0" w:color="auto"/>
              <w:right w:val="single" w:sz="4" w:space="0" w:color="auto"/>
            </w:tcBorders>
            <w:shd w:val="clear" w:color="000000" w:fill="FCD5B4"/>
          </w:tcPr>
          <w:p w14:paraId="3CBD6C86" w14:textId="77777777" w:rsidR="00D26793" w:rsidRDefault="00D26793" w:rsidP="00AA7ED2">
            <w:pPr>
              <w:spacing w:after="0" w:line="240" w:lineRule="auto"/>
              <w:jc w:val="center"/>
              <w:rPr>
                <w:rFonts w:cs="Times New Roman"/>
                <w:b/>
                <w:bCs/>
                <w:szCs w:val="24"/>
              </w:rPr>
            </w:pPr>
            <w:r>
              <w:rPr>
                <w:rFonts w:cs="Times New Roman"/>
                <w:b/>
                <w:bCs/>
                <w:szCs w:val="24"/>
              </w:rPr>
              <w:t>ИТОГО:</w:t>
            </w:r>
          </w:p>
        </w:tc>
        <w:tc>
          <w:tcPr>
            <w:tcW w:w="883" w:type="dxa"/>
            <w:tcBorders>
              <w:top w:val="single" w:sz="4" w:space="0" w:color="auto"/>
              <w:left w:val="single" w:sz="4" w:space="0" w:color="auto"/>
              <w:bottom w:val="single" w:sz="4" w:space="0" w:color="auto"/>
              <w:right w:val="single" w:sz="4" w:space="0" w:color="auto"/>
            </w:tcBorders>
            <w:shd w:val="clear" w:color="000000" w:fill="FCD5B4"/>
          </w:tcPr>
          <w:p w14:paraId="49F912D7" w14:textId="77777777" w:rsidR="00D26793" w:rsidRDefault="00D26793" w:rsidP="00DE2986">
            <w:pPr>
              <w:spacing w:after="0" w:line="240" w:lineRule="auto"/>
              <w:ind w:firstLine="0"/>
              <w:rPr>
                <w:rFonts w:cs="Times New Roman"/>
                <w:b/>
                <w:szCs w:val="24"/>
              </w:rPr>
            </w:pPr>
            <w:r>
              <w:rPr>
                <w:rFonts w:cs="Times New Roman"/>
                <w:b/>
                <w:szCs w:val="24"/>
              </w:rPr>
              <w:t>10/340</w:t>
            </w:r>
          </w:p>
        </w:tc>
        <w:tc>
          <w:tcPr>
            <w:tcW w:w="913" w:type="dxa"/>
            <w:tcBorders>
              <w:top w:val="single" w:sz="4" w:space="0" w:color="auto"/>
              <w:left w:val="single" w:sz="4" w:space="0" w:color="auto"/>
              <w:bottom w:val="single" w:sz="4" w:space="0" w:color="auto"/>
              <w:right w:val="single" w:sz="4" w:space="0" w:color="auto"/>
            </w:tcBorders>
            <w:shd w:val="clear" w:color="000000" w:fill="FCD5B4"/>
          </w:tcPr>
          <w:p w14:paraId="7354AADA" w14:textId="77777777" w:rsidR="00D26793" w:rsidRDefault="00D26793" w:rsidP="00DE2986">
            <w:pPr>
              <w:spacing w:after="0" w:line="240" w:lineRule="auto"/>
              <w:ind w:firstLine="0"/>
              <w:rPr>
                <w:rFonts w:cs="Times New Roman"/>
                <w:b/>
                <w:szCs w:val="24"/>
              </w:rPr>
            </w:pPr>
            <w:r>
              <w:rPr>
                <w:rFonts w:cs="Times New Roman"/>
                <w:b/>
                <w:szCs w:val="24"/>
              </w:rPr>
              <w:t>10/340</w:t>
            </w:r>
          </w:p>
        </w:tc>
        <w:tc>
          <w:tcPr>
            <w:tcW w:w="883" w:type="dxa"/>
            <w:tcBorders>
              <w:top w:val="single" w:sz="4" w:space="0" w:color="auto"/>
              <w:left w:val="single" w:sz="4" w:space="0" w:color="auto"/>
              <w:bottom w:val="single" w:sz="4" w:space="0" w:color="auto"/>
              <w:right w:val="single" w:sz="4" w:space="0" w:color="auto"/>
            </w:tcBorders>
            <w:shd w:val="clear" w:color="000000" w:fill="FCD5B4"/>
          </w:tcPr>
          <w:p w14:paraId="122B6ADA" w14:textId="77777777" w:rsidR="00D26793" w:rsidRDefault="00D26793" w:rsidP="00DE2986">
            <w:pPr>
              <w:spacing w:after="0" w:line="240" w:lineRule="auto"/>
              <w:ind w:firstLine="0"/>
              <w:rPr>
                <w:rFonts w:cs="Times New Roman"/>
                <w:b/>
                <w:szCs w:val="24"/>
              </w:rPr>
            </w:pPr>
            <w:r>
              <w:rPr>
                <w:rFonts w:cs="Times New Roman"/>
                <w:b/>
                <w:szCs w:val="24"/>
              </w:rPr>
              <w:t>10/340</w:t>
            </w:r>
          </w:p>
        </w:tc>
        <w:tc>
          <w:tcPr>
            <w:tcW w:w="946" w:type="dxa"/>
            <w:tcBorders>
              <w:top w:val="single" w:sz="4" w:space="0" w:color="auto"/>
              <w:left w:val="single" w:sz="4" w:space="0" w:color="auto"/>
              <w:bottom w:val="single" w:sz="4" w:space="0" w:color="auto"/>
              <w:right w:val="single" w:sz="4" w:space="0" w:color="auto"/>
            </w:tcBorders>
            <w:shd w:val="clear" w:color="000000" w:fill="FCD5B4"/>
          </w:tcPr>
          <w:p w14:paraId="26AEF833" w14:textId="77777777" w:rsidR="00D26793" w:rsidRDefault="00D26793" w:rsidP="00DE2986">
            <w:pPr>
              <w:spacing w:after="0" w:line="240" w:lineRule="auto"/>
              <w:ind w:firstLine="0"/>
              <w:rPr>
                <w:rFonts w:cs="Times New Roman"/>
                <w:b/>
                <w:szCs w:val="24"/>
              </w:rPr>
            </w:pPr>
            <w:r>
              <w:rPr>
                <w:rFonts w:cs="Times New Roman"/>
                <w:b/>
                <w:szCs w:val="24"/>
              </w:rPr>
              <w:t>10/340</w:t>
            </w:r>
          </w:p>
        </w:tc>
        <w:tc>
          <w:tcPr>
            <w:tcW w:w="1128" w:type="dxa"/>
            <w:tcBorders>
              <w:top w:val="single" w:sz="4" w:space="0" w:color="auto"/>
              <w:left w:val="single" w:sz="4" w:space="0" w:color="auto"/>
              <w:bottom w:val="single" w:sz="4" w:space="0" w:color="auto"/>
              <w:right w:val="single" w:sz="4" w:space="0" w:color="auto"/>
            </w:tcBorders>
            <w:shd w:val="clear" w:color="000000" w:fill="FCD5B4"/>
          </w:tcPr>
          <w:p w14:paraId="21748F8D" w14:textId="77777777" w:rsidR="00D26793" w:rsidRDefault="00D26793" w:rsidP="00DE2986">
            <w:pPr>
              <w:spacing w:after="0" w:line="240" w:lineRule="auto"/>
              <w:ind w:firstLine="0"/>
              <w:rPr>
                <w:rFonts w:cs="Times New Roman"/>
                <w:b/>
                <w:szCs w:val="24"/>
              </w:rPr>
            </w:pPr>
            <w:r>
              <w:rPr>
                <w:rFonts w:cs="Times New Roman"/>
                <w:b/>
                <w:szCs w:val="24"/>
              </w:rPr>
              <w:t>10/340</w:t>
            </w:r>
          </w:p>
        </w:tc>
        <w:tc>
          <w:tcPr>
            <w:tcW w:w="1128" w:type="dxa"/>
            <w:tcBorders>
              <w:top w:val="single" w:sz="4" w:space="0" w:color="auto"/>
              <w:left w:val="single" w:sz="4" w:space="0" w:color="auto"/>
              <w:bottom w:val="single" w:sz="4" w:space="0" w:color="auto"/>
              <w:right w:val="single" w:sz="4" w:space="0" w:color="auto"/>
            </w:tcBorders>
            <w:shd w:val="clear" w:color="000000" w:fill="FCD5B4"/>
          </w:tcPr>
          <w:p w14:paraId="0FB3D198" w14:textId="77777777" w:rsidR="00D26793" w:rsidRDefault="00D26793" w:rsidP="00DE2986">
            <w:pPr>
              <w:spacing w:after="0" w:line="240" w:lineRule="auto"/>
              <w:ind w:firstLine="0"/>
              <w:rPr>
                <w:rFonts w:cs="Times New Roman"/>
                <w:b/>
                <w:bCs/>
                <w:szCs w:val="24"/>
              </w:rPr>
            </w:pPr>
            <w:r>
              <w:rPr>
                <w:rFonts w:cs="Times New Roman"/>
                <w:b/>
                <w:bCs/>
                <w:szCs w:val="24"/>
              </w:rPr>
              <w:t>50/1700</w:t>
            </w:r>
          </w:p>
        </w:tc>
      </w:tr>
    </w:tbl>
    <w:p w14:paraId="0DD50B6E" w14:textId="77777777" w:rsidR="00D26793" w:rsidRDefault="00D26793" w:rsidP="00D26793">
      <w:pPr>
        <w:spacing w:after="160" w:line="259" w:lineRule="auto"/>
        <w:ind w:firstLine="0"/>
        <w:contextualSpacing w:val="0"/>
        <w:jc w:val="left"/>
        <w:rPr>
          <w:rFonts w:cs="Times New Roman"/>
          <w:szCs w:val="24"/>
        </w:rPr>
      </w:pPr>
    </w:p>
    <w:p w14:paraId="11DE40D9" w14:textId="166A8C8B" w:rsidR="00D26793" w:rsidRPr="00D26793" w:rsidRDefault="00D26793" w:rsidP="00D26793">
      <w:pPr>
        <w:spacing w:after="160" w:line="259" w:lineRule="auto"/>
        <w:ind w:firstLine="0"/>
        <w:contextualSpacing w:val="0"/>
        <w:jc w:val="center"/>
        <w:rPr>
          <w:rFonts w:cs="Times New Roman"/>
          <w:b/>
          <w:szCs w:val="24"/>
        </w:rPr>
      </w:pPr>
      <w:r w:rsidRPr="00D26793">
        <w:rPr>
          <w:rFonts w:cs="Times New Roman"/>
          <w:b/>
          <w:szCs w:val="24"/>
        </w:rPr>
        <w:t>Учебный план</w:t>
      </w:r>
    </w:p>
    <w:tbl>
      <w:tblPr>
        <w:tblStyle w:val="af"/>
        <w:tblpPr w:leftFromText="180" w:rightFromText="180" w:vertAnchor="text" w:horzAnchor="margin" w:tblpXSpec="center" w:tblpY="461"/>
        <w:tblW w:w="11057" w:type="dxa"/>
        <w:tblLayout w:type="fixed"/>
        <w:tblLook w:val="04A0" w:firstRow="1" w:lastRow="0" w:firstColumn="1" w:lastColumn="0" w:noHBand="0" w:noVBand="1"/>
      </w:tblPr>
      <w:tblGrid>
        <w:gridCol w:w="2127"/>
        <w:gridCol w:w="4536"/>
        <w:gridCol w:w="709"/>
        <w:gridCol w:w="708"/>
        <w:gridCol w:w="709"/>
        <w:gridCol w:w="709"/>
        <w:gridCol w:w="709"/>
        <w:gridCol w:w="850"/>
      </w:tblGrid>
      <w:tr w:rsidR="00D26793" w14:paraId="7AA1AC10" w14:textId="77777777" w:rsidTr="00AA7ED2">
        <w:trPr>
          <w:trHeight w:val="475"/>
        </w:trPr>
        <w:tc>
          <w:tcPr>
            <w:tcW w:w="2127" w:type="dxa"/>
            <w:vMerge w:val="restart"/>
          </w:tcPr>
          <w:p w14:paraId="2AF0B08A" w14:textId="77777777" w:rsidR="00D26793" w:rsidRDefault="00D26793" w:rsidP="00AA7ED2">
            <w:pPr>
              <w:spacing w:after="0" w:line="240" w:lineRule="auto"/>
              <w:rPr>
                <w:rFonts w:eastAsia="Calibri" w:cs="Times New Roman"/>
                <w:b/>
                <w:szCs w:val="24"/>
              </w:rPr>
            </w:pPr>
            <w:r>
              <w:rPr>
                <w:rFonts w:eastAsia="Calibri" w:cs="Times New Roman"/>
                <w:b/>
                <w:szCs w:val="24"/>
              </w:rPr>
              <w:t>Направление</w:t>
            </w:r>
          </w:p>
        </w:tc>
        <w:tc>
          <w:tcPr>
            <w:tcW w:w="4536" w:type="dxa"/>
            <w:vMerge w:val="restart"/>
          </w:tcPr>
          <w:p w14:paraId="6EB16756" w14:textId="77777777" w:rsidR="00D26793" w:rsidRDefault="00D26793" w:rsidP="00AA7ED2">
            <w:pPr>
              <w:spacing w:after="0" w:line="240" w:lineRule="auto"/>
              <w:rPr>
                <w:rFonts w:eastAsia="Calibri" w:cs="Times New Roman"/>
                <w:b/>
                <w:szCs w:val="24"/>
              </w:rPr>
            </w:pPr>
            <w:r>
              <w:rPr>
                <w:rFonts w:eastAsia="Calibri" w:cs="Times New Roman"/>
                <w:b/>
                <w:szCs w:val="24"/>
              </w:rPr>
              <w:t xml:space="preserve"> Название кружка</w:t>
            </w:r>
          </w:p>
        </w:tc>
        <w:tc>
          <w:tcPr>
            <w:tcW w:w="2835" w:type="dxa"/>
            <w:gridSpan w:val="4"/>
            <w:tcBorders>
              <w:bottom w:val="single" w:sz="4" w:space="0" w:color="auto"/>
            </w:tcBorders>
          </w:tcPr>
          <w:p w14:paraId="26D639D7" w14:textId="77777777" w:rsidR="00D26793" w:rsidRDefault="00D26793" w:rsidP="00AA7ED2">
            <w:pPr>
              <w:spacing w:after="0" w:line="240" w:lineRule="auto"/>
              <w:rPr>
                <w:rFonts w:eastAsia="Calibri" w:cs="Times New Roman"/>
                <w:b/>
                <w:szCs w:val="24"/>
              </w:rPr>
            </w:pPr>
            <w:r>
              <w:rPr>
                <w:rFonts w:eastAsia="Calibri" w:cs="Times New Roman"/>
                <w:b/>
                <w:szCs w:val="24"/>
              </w:rPr>
              <w:t>Кол-во часов</w:t>
            </w:r>
          </w:p>
        </w:tc>
        <w:tc>
          <w:tcPr>
            <w:tcW w:w="709" w:type="dxa"/>
          </w:tcPr>
          <w:p w14:paraId="0375C0A8" w14:textId="77777777" w:rsidR="00D26793" w:rsidRDefault="00D26793" w:rsidP="00AA7ED2">
            <w:pPr>
              <w:spacing w:after="0" w:line="240" w:lineRule="auto"/>
              <w:rPr>
                <w:rFonts w:eastAsia="Calibri" w:cs="Times New Roman"/>
                <w:b/>
                <w:szCs w:val="24"/>
              </w:rPr>
            </w:pPr>
          </w:p>
        </w:tc>
        <w:tc>
          <w:tcPr>
            <w:tcW w:w="850" w:type="dxa"/>
            <w:vMerge w:val="restart"/>
          </w:tcPr>
          <w:p w14:paraId="576C8E73" w14:textId="77777777" w:rsidR="00D26793" w:rsidRDefault="00D26793" w:rsidP="00DE2986">
            <w:pPr>
              <w:spacing w:after="0" w:line="240" w:lineRule="auto"/>
              <w:ind w:left="-108" w:firstLine="0"/>
              <w:rPr>
                <w:rFonts w:eastAsia="Calibri" w:cs="Times New Roman"/>
                <w:b/>
                <w:szCs w:val="24"/>
              </w:rPr>
            </w:pPr>
            <w:r>
              <w:rPr>
                <w:rFonts w:eastAsia="Calibri" w:cs="Times New Roman"/>
                <w:b/>
                <w:szCs w:val="24"/>
              </w:rPr>
              <w:t>Итого</w:t>
            </w:r>
          </w:p>
        </w:tc>
      </w:tr>
      <w:tr w:rsidR="00D26793" w14:paraId="2F0972EB" w14:textId="77777777" w:rsidTr="00AA7ED2">
        <w:trPr>
          <w:trHeight w:val="373"/>
        </w:trPr>
        <w:tc>
          <w:tcPr>
            <w:tcW w:w="2127" w:type="dxa"/>
            <w:vMerge/>
          </w:tcPr>
          <w:p w14:paraId="2752DD4C" w14:textId="77777777" w:rsidR="00D26793" w:rsidRDefault="00D26793" w:rsidP="00AA7ED2">
            <w:pPr>
              <w:spacing w:after="0" w:line="240" w:lineRule="auto"/>
              <w:rPr>
                <w:rFonts w:eastAsia="Calibri" w:cs="Times New Roman"/>
                <w:b/>
                <w:szCs w:val="24"/>
              </w:rPr>
            </w:pPr>
          </w:p>
        </w:tc>
        <w:tc>
          <w:tcPr>
            <w:tcW w:w="4536" w:type="dxa"/>
            <w:vMerge/>
          </w:tcPr>
          <w:p w14:paraId="31006D46" w14:textId="77777777" w:rsidR="00D26793" w:rsidRDefault="00D26793" w:rsidP="00AA7ED2">
            <w:pPr>
              <w:spacing w:after="0" w:line="240" w:lineRule="auto"/>
              <w:rPr>
                <w:rFonts w:eastAsia="Calibri" w:cs="Times New Roman"/>
                <w:b/>
                <w:szCs w:val="24"/>
              </w:rPr>
            </w:pPr>
          </w:p>
        </w:tc>
        <w:tc>
          <w:tcPr>
            <w:tcW w:w="709" w:type="dxa"/>
            <w:tcBorders>
              <w:top w:val="single" w:sz="4" w:space="0" w:color="auto"/>
              <w:right w:val="single" w:sz="4" w:space="0" w:color="auto"/>
            </w:tcBorders>
          </w:tcPr>
          <w:p w14:paraId="786CE6E6" w14:textId="77777777" w:rsidR="00D26793" w:rsidRDefault="00D26793" w:rsidP="00DE2986">
            <w:pPr>
              <w:spacing w:after="0" w:line="240" w:lineRule="auto"/>
              <w:ind w:firstLine="0"/>
              <w:rPr>
                <w:rFonts w:eastAsia="Calibri" w:cs="Times New Roman"/>
                <w:b/>
                <w:szCs w:val="24"/>
              </w:rPr>
            </w:pPr>
            <w:r>
              <w:rPr>
                <w:rFonts w:eastAsia="Calibri" w:cs="Times New Roman"/>
                <w:b/>
                <w:szCs w:val="24"/>
              </w:rPr>
              <w:t>5 кл</w:t>
            </w:r>
          </w:p>
        </w:tc>
        <w:tc>
          <w:tcPr>
            <w:tcW w:w="708" w:type="dxa"/>
            <w:tcBorders>
              <w:top w:val="single" w:sz="4" w:space="0" w:color="auto"/>
              <w:left w:val="single" w:sz="4" w:space="0" w:color="auto"/>
            </w:tcBorders>
          </w:tcPr>
          <w:p w14:paraId="04E308E8" w14:textId="77777777" w:rsidR="00D26793" w:rsidRDefault="00D26793" w:rsidP="00DE2986">
            <w:pPr>
              <w:spacing w:after="0" w:line="240" w:lineRule="auto"/>
              <w:ind w:firstLine="0"/>
              <w:rPr>
                <w:rFonts w:eastAsia="Calibri" w:cs="Times New Roman"/>
                <w:b/>
                <w:szCs w:val="24"/>
              </w:rPr>
            </w:pPr>
            <w:r>
              <w:rPr>
                <w:rFonts w:eastAsia="Calibri" w:cs="Times New Roman"/>
                <w:b/>
                <w:szCs w:val="24"/>
              </w:rPr>
              <w:t>6 кл</w:t>
            </w:r>
          </w:p>
        </w:tc>
        <w:tc>
          <w:tcPr>
            <w:tcW w:w="709" w:type="dxa"/>
          </w:tcPr>
          <w:p w14:paraId="14D96FCB" w14:textId="77777777" w:rsidR="00D26793" w:rsidRDefault="00D26793" w:rsidP="00DE2986">
            <w:pPr>
              <w:spacing w:after="0" w:line="240" w:lineRule="auto"/>
              <w:ind w:firstLine="0"/>
              <w:rPr>
                <w:rFonts w:eastAsia="Calibri" w:cs="Times New Roman"/>
                <w:b/>
                <w:szCs w:val="24"/>
              </w:rPr>
            </w:pPr>
            <w:r>
              <w:rPr>
                <w:rFonts w:eastAsia="Calibri" w:cs="Times New Roman"/>
                <w:b/>
                <w:szCs w:val="24"/>
              </w:rPr>
              <w:t>7 кл</w:t>
            </w:r>
          </w:p>
        </w:tc>
        <w:tc>
          <w:tcPr>
            <w:tcW w:w="709" w:type="dxa"/>
          </w:tcPr>
          <w:p w14:paraId="74A28B78" w14:textId="77777777" w:rsidR="00D26793" w:rsidRDefault="00D26793" w:rsidP="00DE2986">
            <w:pPr>
              <w:spacing w:after="0" w:line="240" w:lineRule="auto"/>
              <w:ind w:firstLine="0"/>
              <w:rPr>
                <w:rFonts w:eastAsia="Calibri" w:cs="Times New Roman"/>
                <w:b/>
                <w:szCs w:val="24"/>
              </w:rPr>
            </w:pPr>
            <w:r>
              <w:rPr>
                <w:rFonts w:eastAsia="Calibri" w:cs="Times New Roman"/>
                <w:b/>
                <w:szCs w:val="24"/>
              </w:rPr>
              <w:t>8 кл</w:t>
            </w:r>
          </w:p>
        </w:tc>
        <w:tc>
          <w:tcPr>
            <w:tcW w:w="709" w:type="dxa"/>
          </w:tcPr>
          <w:p w14:paraId="1ACD7ACC" w14:textId="2EBFDD03" w:rsidR="00D26793" w:rsidRDefault="00DE2986" w:rsidP="00DE2986">
            <w:pPr>
              <w:spacing w:after="0" w:line="240" w:lineRule="auto"/>
              <w:ind w:firstLine="0"/>
              <w:rPr>
                <w:rFonts w:eastAsia="Calibri" w:cs="Times New Roman"/>
                <w:b/>
                <w:szCs w:val="24"/>
              </w:rPr>
            </w:pPr>
            <w:r>
              <w:rPr>
                <w:rFonts w:eastAsia="Calibri" w:cs="Times New Roman"/>
                <w:b/>
                <w:szCs w:val="24"/>
              </w:rPr>
              <w:t>9</w:t>
            </w:r>
            <w:r w:rsidR="00D26793">
              <w:rPr>
                <w:rFonts w:eastAsia="Calibri" w:cs="Times New Roman"/>
                <w:b/>
                <w:szCs w:val="24"/>
              </w:rPr>
              <w:t>кл</w:t>
            </w:r>
          </w:p>
        </w:tc>
        <w:tc>
          <w:tcPr>
            <w:tcW w:w="850" w:type="dxa"/>
            <w:vMerge/>
          </w:tcPr>
          <w:p w14:paraId="57ECB5DB" w14:textId="77777777" w:rsidR="00D26793" w:rsidRDefault="00D26793" w:rsidP="00AA7ED2">
            <w:pPr>
              <w:spacing w:after="0" w:line="240" w:lineRule="auto"/>
              <w:rPr>
                <w:rFonts w:eastAsia="Calibri" w:cs="Times New Roman"/>
                <w:b/>
                <w:szCs w:val="24"/>
              </w:rPr>
            </w:pPr>
          </w:p>
        </w:tc>
      </w:tr>
      <w:tr w:rsidR="00D26793" w14:paraId="1C1BC824" w14:textId="77777777" w:rsidTr="00AA7ED2">
        <w:trPr>
          <w:trHeight w:val="212"/>
        </w:trPr>
        <w:tc>
          <w:tcPr>
            <w:tcW w:w="2127" w:type="dxa"/>
            <w:vMerge w:val="restart"/>
          </w:tcPr>
          <w:p w14:paraId="188A6B7A" w14:textId="77777777" w:rsidR="00D26793" w:rsidRDefault="00D26793" w:rsidP="00D26793">
            <w:pPr>
              <w:spacing w:after="0" w:line="240" w:lineRule="auto"/>
              <w:ind w:firstLine="0"/>
              <w:rPr>
                <w:rFonts w:eastAsia="Calibri" w:cs="Times New Roman"/>
                <w:szCs w:val="24"/>
              </w:rPr>
            </w:pPr>
            <w:r>
              <w:rPr>
                <w:rFonts w:eastAsia="Calibri" w:cs="Times New Roman"/>
                <w:szCs w:val="24"/>
              </w:rPr>
              <w:t>Духовно-нравственное</w:t>
            </w:r>
          </w:p>
        </w:tc>
        <w:tc>
          <w:tcPr>
            <w:tcW w:w="4536" w:type="dxa"/>
            <w:tcBorders>
              <w:bottom w:val="single" w:sz="4" w:space="0" w:color="auto"/>
            </w:tcBorders>
          </w:tcPr>
          <w:p w14:paraId="1149F373" w14:textId="77777777" w:rsidR="00D26793" w:rsidRDefault="00D26793" w:rsidP="00AA7ED2">
            <w:pPr>
              <w:pStyle w:val="ab"/>
              <w:ind w:left="0"/>
              <w:rPr>
                <w:szCs w:val="24"/>
              </w:rPr>
            </w:pPr>
            <w:r>
              <w:rPr>
                <w:szCs w:val="24"/>
              </w:rPr>
              <w:t>«Разговор о важном»</w:t>
            </w:r>
          </w:p>
        </w:tc>
        <w:tc>
          <w:tcPr>
            <w:tcW w:w="709" w:type="dxa"/>
            <w:tcBorders>
              <w:bottom w:val="single" w:sz="4" w:space="0" w:color="auto"/>
              <w:right w:val="single" w:sz="4" w:space="0" w:color="auto"/>
            </w:tcBorders>
          </w:tcPr>
          <w:p w14:paraId="5D0D4B3B"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c>
          <w:tcPr>
            <w:tcW w:w="708" w:type="dxa"/>
            <w:tcBorders>
              <w:left w:val="single" w:sz="4" w:space="0" w:color="auto"/>
              <w:bottom w:val="single" w:sz="4" w:space="0" w:color="auto"/>
            </w:tcBorders>
          </w:tcPr>
          <w:p w14:paraId="620C0912"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c>
          <w:tcPr>
            <w:tcW w:w="709" w:type="dxa"/>
            <w:tcBorders>
              <w:bottom w:val="single" w:sz="4" w:space="0" w:color="auto"/>
            </w:tcBorders>
          </w:tcPr>
          <w:p w14:paraId="02C4F44C"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c>
          <w:tcPr>
            <w:tcW w:w="709" w:type="dxa"/>
            <w:tcBorders>
              <w:bottom w:val="single" w:sz="4" w:space="0" w:color="auto"/>
            </w:tcBorders>
          </w:tcPr>
          <w:p w14:paraId="58DCCBA5"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c>
          <w:tcPr>
            <w:tcW w:w="709" w:type="dxa"/>
            <w:tcBorders>
              <w:bottom w:val="single" w:sz="4" w:space="0" w:color="auto"/>
            </w:tcBorders>
          </w:tcPr>
          <w:p w14:paraId="297D5016"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c>
          <w:tcPr>
            <w:tcW w:w="850" w:type="dxa"/>
            <w:tcBorders>
              <w:bottom w:val="single" w:sz="4" w:space="0" w:color="auto"/>
            </w:tcBorders>
          </w:tcPr>
          <w:p w14:paraId="47762FFD" w14:textId="77777777" w:rsidR="00D26793" w:rsidRDefault="00D26793" w:rsidP="00DE2986">
            <w:pPr>
              <w:spacing w:after="0" w:line="240" w:lineRule="auto"/>
              <w:ind w:firstLine="0"/>
              <w:rPr>
                <w:rFonts w:eastAsia="Calibri" w:cs="Times New Roman"/>
                <w:szCs w:val="24"/>
              </w:rPr>
            </w:pPr>
            <w:r>
              <w:rPr>
                <w:rFonts w:eastAsia="Calibri" w:cs="Times New Roman"/>
                <w:szCs w:val="24"/>
              </w:rPr>
              <w:t>5/170</w:t>
            </w:r>
          </w:p>
        </w:tc>
      </w:tr>
      <w:tr w:rsidR="00D26793" w14:paraId="6E33D357" w14:textId="77777777" w:rsidTr="00AA7ED2">
        <w:trPr>
          <w:trHeight w:val="212"/>
        </w:trPr>
        <w:tc>
          <w:tcPr>
            <w:tcW w:w="2127" w:type="dxa"/>
            <w:vMerge/>
          </w:tcPr>
          <w:p w14:paraId="70D9CEA3" w14:textId="77777777" w:rsidR="00D26793" w:rsidRDefault="00D26793" w:rsidP="00AA7ED2">
            <w:pPr>
              <w:spacing w:after="0" w:line="240" w:lineRule="auto"/>
              <w:rPr>
                <w:rFonts w:eastAsia="Calibri" w:cs="Times New Roman"/>
                <w:szCs w:val="24"/>
              </w:rPr>
            </w:pPr>
          </w:p>
        </w:tc>
        <w:tc>
          <w:tcPr>
            <w:tcW w:w="4536" w:type="dxa"/>
            <w:tcBorders>
              <w:bottom w:val="single" w:sz="4" w:space="0" w:color="auto"/>
            </w:tcBorders>
          </w:tcPr>
          <w:p w14:paraId="6ED940F1" w14:textId="77777777" w:rsidR="00D26793" w:rsidRDefault="00D26793" w:rsidP="00AA7ED2">
            <w:pPr>
              <w:pStyle w:val="ab"/>
              <w:ind w:left="0"/>
              <w:rPr>
                <w:szCs w:val="24"/>
              </w:rPr>
            </w:pPr>
            <w:r>
              <w:rPr>
                <w:szCs w:val="24"/>
              </w:rPr>
              <w:t>«Сказки тувинского народа»</w:t>
            </w:r>
          </w:p>
        </w:tc>
        <w:tc>
          <w:tcPr>
            <w:tcW w:w="709" w:type="dxa"/>
            <w:tcBorders>
              <w:bottom w:val="single" w:sz="4" w:space="0" w:color="auto"/>
              <w:right w:val="single" w:sz="4" w:space="0" w:color="auto"/>
            </w:tcBorders>
          </w:tcPr>
          <w:p w14:paraId="1F9D55F6"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c>
          <w:tcPr>
            <w:tcW w:w="708" w:type="dxa"/>
            <w:tcBorders>
              <w:left w:val="single" w:sz="4" w:space="0" w:color="auto"/>
              <w:bottom w:val="single" w:sz="4" w:space="0" w:color="auto"/>
            </w:tcBorders>
          </w:tcPr>
          <w:p w14:paraId="71F7944F" w14:textId="77777777" w:rsidR="00D26793" w:rsidRDefault="00D26793" w:rsidP="00DE2986">
            <w:pPr>
              <w:spacing w:after="0" w:line="240" w:lineRule="auto"/>
              <w:ind w:firstLine="0"/>
              <w:rPr>
                <w:rFonts w:eastAsia="Calibri" w:cs="Times New Roman"/>
                <w:szCs w:val="24"/>
              </w:rPr>
            </w:pPr>
          </w:p>
        </w:tc>
        <w:tc>
          <w:tcPr>
            <w:tcW w:w="709" w:type="dxa"/>
            <w:tcBorders>
              <w:bottom w:val="single" w:sz="4" w:space="0" w:color="auto"/>
            </w:tcBorders>
          </w:tcPr>
          <w:p w14:paraId="420181A7" w14:textId="77777777" w:rsidR="00D26793" w:rsidRDefault="00D26793" w:rsidP="00AA7ED2">
            <w:pPr>
              <w:spacing w:after="0" w:line="240" w:lineRule="auto"/>
              <w:rPr>
                <w:rFonts w:eastAsia="Calibri" w:cs="Times New Roman"/>
                <w:szCs w:val="24"/>
              </w:rPr>
            </w:pPr>
          </w:p>
        </w:tc>
        <w:tc>
          <w:tcPr>
            <w:tcW w:w="709" w:type="dxa"/>
            <w:tcBorders>
              <w:bottom w:val="single" w:sz="4" w:space="0" w:color="auto"/>
            </w:tcBorders>
          </w:tcPr>
          <w:p w14:paraId="4ED7AD52" w14:textId="77777777" w:rsidR="00D26793" w:rsidRDefault="00D26793" w:rsidP="00AA7ED2">
            <w:pPr>
              <w:spacing w:after="0" w:line="240" w:lineRule="auto"/>
              <w:rPr>
                <w:rFonts w:eastAsia="Calibri" w:cs="Times New Roman"/>
                <w:szCs w:val="24"/>
              </w:rPr>
            </w:pPr>
          </w:p>
        </w:tc>
        <w:tc>
          <w:tcPr>
            <w:tcW w:w="709" w:type="dxa"/>
            <w:tcBorders>
              <w:bottom w:val="single" w:sz="4" w:space="0" w:color="auto"/>
            </w:tcBorders>
          </w:tcPr>
          <w:p w14:paraId="432111D5" w14:textId="77777777" w:rsidR="00D26793" w:rsidRDefault="00D26793" w:rsidP="00AA7ED2">
            <w:pPr>
              <w:spacing w:after="0" w:line="240" w:lineRule="auto"/>
              <w:rPr>
                <w:rFonts w:eastAsia="Calibri" w:cs="Times New Roman"/>
                <w:szCs w:val="24"/>
              </w:rPr>
            </w:pPr>
          </w:p>
        </w:tc>
        <w:tc>
          <w:tcPr>
            <w:tcW w:w="850" w:type="dxa"/>
            <w:tcBorders>
              <w:bottom w:val="single" w:sz="4" w:space="0" w:color="auto"/>
            </w:tcBorders>
          </w:tcPr>
          <w:p w14:paraId="66B5F98F"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r>
      <w:tr w:rsidR="00D26793" w14:paraId="58268B54" w14:textId="77777777" w:rsidTr="00AA7ED2">
        <w:trPr>
          <w:trHeight w:val="136"/>
        </w:trPr>
        <w:tc>
          <w:tcPr>
            <w:tcW w:w="2127" w:type="dxa"/>
            <w:vMerge/>
          </w:tcPr>
          <w:p w14:paraId="553F9C20" w14:textId="77777777" w:rsidR="00D26793" w:rsidRDefault="00D26793" w:rsidP="00AA7ED2">
            <w:pPr>
              <w:spacing w:after="0" w:line="240" w:lineRule="auto"/>
              <w:rPr>
                <w:rFonts w:eastAsia="Calibri" w:cs="Times New Roman"/>
                <w:szCs w:val="24"/>
              </w:rPr>
            </w:pPr>
          </w:p>
        </w:tc>
        <w:tc>
          <w:tcPr>
            <w:tcW w:w="4536" w:type="dxa"/>
            <w:tcBorders>
              <w:bottom w:val="single" w:sz="4" w:space="0" w:color="auto"/>
            </w:tcBorders>
          </w:tcPr>
          <w:p w14:paraId="04556AA5" w14:textId="77777777" w:rsidR="00D26793" w:rsidRDefault="00D26793" w:rsidP="00AA7ED2">
            <w:pPr>
              <w:pStyle w:val="ab"/>
              <w:ind w:left="0"/>
              <w:rPr>
                <w:szCs w:val="24"/>
              </w:rPr>
            </w:pPr>
            <w:r>
              <w:rPr>
                <w:szCs w:val="24"/>
              </w:rPr>
              <w:t>«Путешествие по Туве»</w:t>
            </w:r>
          </w:p>
        </w:tc>
        <w:tc>
          <w:tcPr>
            <w:tcW w:w="709" w:type="dxa"/>
            <w:tcBorders>
              <w:bottom w:val="single" w:sz="4" w:space="0" w:color="auto"/>
              <w:right w:val="single" w:sz="4" w:space="0" w:color="auto"/>
            </w:tcBorders>
          </w:tcPr>
          <w:p w14:paraId="5BE8E873" w14:textId="77777777" w:rsidR="00D26793" w:rsidRDefault="00D26793" w:rsidP="00AA7ED2">
            <w:pPr>
              <w:spacing w:after="0" w:line="240" w:lineRule="auto"/>
              <w:rPr>
                <w:rFonts w:eastAsia="Calibri" w:cs="Times New Roman"/>
                <w:szCs w:val="24"/>
              </w:rPr>
            </w:pPr>
          </w:p>
        </w:tc>
        <w:tc>
          <w:tcPr>
            <w:tcW w:w="708" w:type="dxa"/>
            <w:tcBorders>
              <w:left w:val="single" w:sz="4" w:space="0" w:color="auto"/>
              <w:bottom w:val="single" w:sz="4" w:space="0" w:color="auto"/>
            </w:tcBorders>
          </w:tcPr>
          <w:p w14:paraId="112A5993"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c>
          <w:tcPr>
            <w:tcW w:w="709" w:type="dxa"/>
            <w:tcBorders>
              <w:bottom w:val="single" w:sz="4" w:space="0" w:color="auto"/>
            </w:tcBorders>
          </w:tcPr>
          <w:p w14:paraId="20BB0F0E" w14:textId="77777777" w:rsidR="00D26793" w:rsidRDefault="00D26793" w:rsidP="00AA7ED2">
            <w:pPr>
              <w:spacing w:after="0" w:line="240" w:lineRule="auto"/>
              <w:rPr>
                <w:rFonts w:eastAsia="Calibri" w:cs="Times New Roman"/>
                <w:szCs w:val="24"/>
              </w:rPr>
            </w:pPr>
          </w:p>
        </w:tc>
        <w:tc>
          <w:tcPr>
            <w:tcW w:w="709" w:type="dxa"/>
            <w:tcBorders>
              <w:bottom w:val="single" w:sz="4" w:space="0" w:color="auto"/>
            </w:tcBorders>
          </w:tcPr>
          <w:p w14:paraId="433D5DD5" w14:textId="77777777" w:rsidR="00D26793" w:rsidRDefault="00D26793" w:rsidP="00AA7ED2">
            <w:pPr>
              <w:spacing w:after="0" w:line="240" w:lineRule="auto"/>
              <w:rPr>
                <w:rFonts w:eastAsia="Calibri" w:cs="Times New Roman"/>
                <w:szCs w:val="24"/>
              </w:rPr>
            </w:pPr>
          </w:p>
        </w:tc>
        <w:tc>
          <w:tcPr>
            <w:tcW w:w="709" w:type="dxa"/>
            <w:tcBorders>
              <w:bottom w:val="single" w:sz="4" w:space="0" w:color="auto"/>
            </w:tcBorders>
          </w:tcPr>
          <w:p w14:paraId="244594BD" w14:textId="77777777" w:rsidR="00D26793" w:rsidRDefault="00D26793" w:rsidP="00AA7ED2">
            <w:pPr>
              <w:spacing w:after="0" w:line="240" w:lineRule="auto"/>
              <w:rPr>
                <w:rFonts w:eastAsia="Calibri" w:cs="Times New Roman"/>
                <w:szCs w:val="24"/>
              </w:rPr>
            </w:pPr>
          </w:p>
        </w:tc>
        <w:tc>
          <w:tcPr>
            <w:tcW w:w="850" w:type="dxa"/>
            <w:tcBorders>
              <w:bottom w:val="single" w:sz="4" w:space="0" w:color="auto"/>
            </w:tcBorders>
          </w:tcPr>
          <w:p w14:paraId="1C67E0C4"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r>
      <w:tr w:rsidR="00D26793" w14:paraId="44F39A4C" w14:textId="77777777" w:rsidTr="00AA7ED2">
        <w:trPr>
          <w:trHeight w:val="136"/>
        </w:trPr>
        <w:tc>
          <w:tcPr>
            <w:tcW w:w="2127" w:type="dxa"/>
            <w:vMerge/>
          </w:tcPr>
          <w:p w14:paraId="59BC0455" w14:textId="77777777" w:rsidR="00D26793" w:rsidRDefault="00D26793" w:rsidP="00AA7ED2">
            <w:pPr>
              <w:spacing w:after="0" w:line="240" w:lineRule="auto"/>
              <w:rPr>
                <w:rFonts w:eastAsia="Calibri" w:cs="Times New Roman"/>
                <w:szCs w:val="24"/>
              </w:rPr>
            </w:pPr>
          </w:p>
        </w:tc>
        <w:tc>
          <w:tcPr>
            <w:tcW w:w="4536" w:type="dxa"/>
            <w:tcBorders>
              <w:bottom w:val="single" w:sz="4" w:space="0" w:color="auto"/>
            </w:tcBorders>
          </w:tcPr>
          <w:p w14:paraId="1CFF2386" w14:textId="77777777" w:rsidR="00D26793" w:rsidRDefault="00D26793" w:rsidP="00AA7ED2">
            <w:pPr>
              <w:pStyle w:val="ab"/>
              <w:ind w:left="0"/>
              <w:rPr>
                <w:szCs w:val="24"/>
              </w:rPr>
            </w:pPr>
            <w:r>
              <w:rPr>
                <w:szCs w:val="24"/>
              </w:rPr>
              <w:t>«Я в мире, мир во мне»</w:t>
            </w:r>
          </w:p>
        </w:tc>
        <w:tc>
          <w:tcPr>
            <w:tcW w:w="709" w:type="dxa"/>
            <w:tcBorders>
              <w:bottom w:val="single" w:sz="4" w:space="0" w:color="auto"/>
              <w:right w:val="single" w:sz="4" w:space="0" w:color="auto"/>
            </w:tcBorders>
          </w:tcPr>
          <w:p w14:paraId="03027BB6" w14:textId="77777777" w:rsidR="00D26793" w:rsidRDefault="00D26793" w:rsidP="00AA7ED2">
            <w:pPr>
              <w:spacing w:after="0" w:line="240" w:lineRule="auto"/>
              <w:rPr>
                <w:rFonts w:eastAsia="Calibri" w:cs="Times New Roman"/>
                <w:szCs w:val="24"/>
              </w:rPr>
            </w:pPr>
          </w:p>
        </w:tc>
        <w:tc>
          <w:tcPr>
            <w:tcW w:w="708" w:type="dxa"/>
            <w:tcBorders>
              <w:left w:val="single" w:sz="4" w:space="0" w:color="auto"/>
              <w:bottom w:val="single" w:sz="4" w:space="0" w:color="auto"/>
            </w:tcBorders>
          </w:tcPr>
          <w:p w14:paraId="1150B928" w14:textId="77777777" w:rsidR="00D26793" w:rsidRDefault="00D26793" w:rsidP="00AA7ED2">
            <w:pPr>
              <w:spacing w:after="0" w:line="240" w:lineRule="auto"/>
              <w:rPr>
                <w:rFonts w:eastAsia="Calibri" w:cs="Times New Roman"/>
                <w:szCs w:val="24"/>
              </w:rPr>
            </w:pPr>
          </w:p>
        </w:tc>
        <w:tc>
          <w:tcPr>
            <w:tcW w:w="709" w:type="dxa"/>
            <w:tcBorders>
              <w:bottom w:val="single" w:sz="4" w:space="0" w:color="auto"/>
            </w:tcBorders>
          </w:tcPr>
          <w:p w14:paraId="60DBE44F" w14:textId="77777777" w:rsidR="00D26793" w:rsidRDefault="00D26793" w:rsidP="00AA7ED2">
            <w:pPr>
              <w:spacing w:after="0" w:line="240" w:lineRule="auto"/>
              <w:rPr>
                <w:rFonts w:eastAsia="Calibri" w:cs="Times New Roman"/>
                <w:szCs w:val="24"/>
              </w:rPr>
            </w:pPr>
          </w:p>
        </w:tc>
        <w:tc>
          <w:tcPr>
            <w:tcW w:w="709" w:type="dxa"/>
            <w:tcBorders>
              <w:bottom w:val="single" w:sz="4" w:space="0" w:color="auto"/>
            </w:tcBorders>
          </w:tcPr>
          <w:p w14:paraId="6ED2A50E" w14:textId="77777777" w:rsidR="00D26793" w:rsidRDefault="00D26793" w:rsidP="00AA7ED2">
            <w:pPr>
              <w:spacing w:after="0" w:line="240" w:lineRule="auto"/>
              <w:rPr>
                <w:rFonts w:eastAsia="Calibri" w:cs="Times New Roman"/>
                <w:szCs w:val="24"/>
              </w:rPr>
            </w:pPr>
          </w:p>
        </w:tc>
        <w:tc>
          <w:tcPr>
            <w:tcW w:w="709" w:type="dxa"/>
            <w:tcBorders>
              <w:bottom w:val="single" w:sz="4" w:space="0" w:color="auto"/>
            </w:tcBorders>
          </w:tcPr>
          <w:p w14:paraId="2212FBAE"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c>
          <w:tcPr>
            <w:tcW w:w="850" w:type="dxa"/>
            <w:tcBorders>
              <w:bottom w:val="single" w:sz="4" w:space="0" w:color="auto"/>
            </w:tcBorders>
          </w:tcPr>
          <w:p w14:paraId="4D4E03C6"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r>
      <w:tr w:rsidR="00D26793" w14:paraId="546EC029" w14:textId="77777777" w:rsidTr="00AA7ED2">
        <w:trPr>
          <w:trHeight w:val="136"/>
        </w:trPr>
        <w:tc>
          <w:tcPr>
            <w:tcW w:w="2127" w:type="dxa"/>
            <w:vMerge/>
          </w:tcPr>
          <w:p w14:paraId="50732781" w14:textId="77777777" w:rsidR="00D26793" w:rsidRDefault="00D26793" w:rsidP="00AA7ED2">
            <w:pPr>
              <w:spacing w:after="0" w:line="240" w:lineRule="auto"/>
              <w:rPr>
                <w:rFonts w:eastAsia="Calibri" w:cs="Times New Roman"/>
                <w:szCs w:val="24"/>
              </w:rPr>
            </w:pPr>
          </w:p>
        </w:tc>
        <w:tc>
          <w:tcPr>
            <w:tcW w:w="4536" w:type="dxa"/>
            <w:tcBorders>
              <w:bottom w:val="single" w:sz="4" w:space="0" w:color="auto"/>
            </w:tcBorders>
          </w:tcPr>
          <w:p w14:paraId="6CBF6E28" w14:textId="77777777" w:rsidR="00D26793" w:rsidRDefault="00D26793" w:rsidP="00AA7ED2">
            <w:pPr>
              <w:pStyle w:val="ab"/>
              <w:ind w:left="0"/>
              <w:rPr>
                <w:szCs w:val="24"/>
              </w:rPr>
            </w:pPr>
            <w:r>
              <w:rPr>
                <w:szCs w:val="24"/>
              </w:rPr>
              <w:t>«Страницы истории»</w:t>
            </w:r>
          </w:p>
        </w:tc>
        <w:tc>
          <w:tcPr>
            <w:tcW w:w="709" w:type="dxa"/>
            <w:tcBorders>
              <w:bottom w:val="single" w:sz="4" w:space="0" w:color="auto"/>
              <w:right w:val="single" w:sz="4" w:space="0" w:color="auto"/>
            </w:tcBorders>
          </w:tcPr>
          <w:p w14:paraId="06F1DCC3" w14:textId="77777777" w:rsidR="00D26793" w:rsidRDefault="00D26793" w:rsidP="00AA7ED2">
            <w:pPr>
              <w:spacing w:after="0" w:line="240" w:lineRule="auto"/>
              <w:rPr>
                <w:rFonts w:eastAsia="Calibri" w:cs="Times New Roman"/>
                <w:szCs w:val="24"/>
              </w:rPr>
            </w:pPr>
          </w:p>
        </w:tc>
        <w:tc>
          <w:tcPr>
            <w:tcW w:w="708" w:type="dxa"/>
            <w:tcBorders>
              <w:left w:val="single" w:sz="4" w:space="0" w:color="auto"/>
              <w:bottom w:val="single" w:sz="4" w:space="0" w:color="auto"/>
            </w:tcBorders>
          </w:tcPr>
          <w:p w14:paraId="07AECB6F" w14:textId="77777777" w:rsidR="00D26793" w:rsidRDefault="00D26793" w:rsidP="00AA7ED2">
            <w:pPr>
              <w:spacing w:after="0" w:line="240" w:lineRule="auto"/>
              <w:rPr>
                <w:rFonts w:eastAsia="Calibri" w:cs="Times New Roman"/>
                <w:szCs w:val="24"/>
              </w:rPr>
            </w:pPr>
          </w:p>
        </w:tc>
        <w:tc>
          <w:tcPr>
            <w:tcW w:w="709" w:type="dxa"/>
            <w:tcBorders>
              <w:bottom w:val="single" w:sz="4" w:space="0" w:color="auto"/>
            </w:tcBorders>
          </w:tcPr>
          <w:p w14:paraId="57BF0357"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c>
          <w:tcPr>
            <w:tcW w:w="709" w:type="dxa"/>
            <w:tcBorders>
              <w:bottom w:val="single" w:sz="4" w:space="0" w:color="auto"/>
            </w:tcBorders>
          </w:tcPr>
          <w:p w14:paraId="55F00C47" w14:textId="77777777" w:rsidR="00D26793" w:rsidRDefault="00D26793" w:rsidP="00AA7ED2">
            <w:pPr>
              <w:spacing w:after="0" w:line="240" w:lineRule="auto"/>
              <w:rPr>
                <w:rFonts w:eastAsia="Calibri" w:cs="Times New Roman"/>
                <w:szCs w:val="24"/>
              </w:rPr>
            </w:pPr>
          </w:p>
        </w:tc>
        <w:tc>
          <w:tcPr>
            <w:tcW w:w="709" w:type="dxa"/>
            <w:tcBorders>
              <w:bottom w:val="single" w:sz="4" w:space="0" w:color="auto"/>
            </w:tcBorders>
          </w:tcPr>
          <w:p w14:paraId="7513DA4E" w14:textId="77777777" w:rsidR="00D26793" w:rsidRDefault="00D26793" w:rsidP="00AA7ED2">
            <w:pPr>
              <w:spacing w:after="0" w:line="240" w:lineRule="auto"/>
              <w:rPr>
                <w:rFonts w:eastAsia="Calibri" w:cs="Times New Roman"/>
                <w:szCs w:val="24"/>
              </w:rPr>
            </w:pPr>
          </w:p>
        </w:tc>
        <w:tc>
          <w:tcPr>
            <w:tcW w:w="850" w:type="dxa"/>
            <w:tcBorders>
              <w:bottom w:val="single" w:sz="4" w:space="0" w:color="auto"/>
            </w:tcBorders>
          </w:tcPr>
          <w:p w14:paraId="15AACC5D"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r>
      <w:tr w:rsidR="00D26793" w14:paraId="73D3CD55" w14:textId="77777777" w:rsidTr="00AA7ED2">
        <w:trPr>
          <w:trHeight w:val="181"/>
        </w:trPr>
        <w:tc>
          <w:tcPr>
            <w:tcW w:w="2127" w:type="dxa"/>
          </w:tcPr>
          <w:p w14:paraId="37CEBD76" w14:textId="77777777" w:rsidR="00D26793" w:rsidRDefault="00D26793" w:rsidP="00D26793">
            <w:pPr>
              <w:spacing w:after="0" w:line="240" w:lineRule="auto"/>
              <w:ind w:firstLine="0"/>
              <w:rPr>
                <w:rFonts w:eastAsia="Calibri" w:cs="Times New Roman"/>
                <w:szCs w:val="24"/>
              </w:rPr>
            </w:pPr>
            <w:r>
              <w:rPr>
                <w:rFonts w:eastAsia="Calibri" w:cs="Times New Roman"/>
                <w:szCs w:val="24"/>
              </w:rPr>
              <w:t>Спортивно-оздоровительное</w:t>
            </w:r>
          </w:p>
        </w:tc>
        <w:tc>
          <w:tcPr>
            <w:tcW w:w="4536" w:type="dxa"/>
          </w:tcPr>
          <w:p w14:paraId="1147262C" w14:textId="4BD8E3E4" w:rsidR="00D26793" w:rsidRDefault="00D26793" w:rsidP="00D26793">
            <w:pPr>
              <w:spacing w:after="0" w:line="240" w:lineRule="auto"/>
              <w:ind w:firstLine="0"/>
              <w:rPr>
                <w:rFonts w:eastAsia="Calibri" w:cs="Times New Roman"/>
                <w:szCs w:val="24"/>
              </w:rPr>
            </w:pPr>
            <w:r>
              <w:rPr>
                <w:rFonts w:eastAsia="Calibri" w:cs="Times New Roman"/>
                <w:szCs w:val="24"/>
              </w:rPr>
              <w:t>«Спортмастер»</w:t>
            </w:r>
          </w:p>
        </w:tc>
        <w:tc>
          <w:tcPr>
            <w:tcW w:w="709" w:type="dxa"/>
            <w:tcBorders>
              <w:right w:val="single" w:sz="4" w:space="0" w:color="auto"/>
            </w:tcBorders>
          </w:tcPr>
          <w:p w14:paraId="71901257"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c>
          <w:tcPr>
            <w:tcW w:w="708" w:type="dxa"/>
            <w:tcBorders>
              <w:left w:val="single" w:sz="4" w:space="0" w:color="auto"/>
            </w:tcBorders>
          </w:tcPr>
          <w:p w14:paraId="3F1C81D3"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c>
          <w:tcPr>
            <w:tcW w:w="709" w:type="dxa"/>
          </w:tcPr>
          <w:p w14:paraId="43AD5CFC" w14:textId="77777777" w:rsidR="00D26793" w:rsidRDefault="00D26793" w:rsidP="00AA7ED2">
            <w:pPr>
              <w:spacing w:after="0" w:line="240" w:lineRule="auto"/>
              <w:rPr>
                <w:rFonts w:eastAsia="Calibri" w:cs="Times New Roman"/>
                <w:szCs w:val="24"/>
              </w:rPr>
            </w:pPr>
          </w:p>
        </w:tc>
        <w:tc>
          <w:tcPr>
            <w:tcW w:w="709" w:type="dxa"/>
          </w:tcPr>
          <w:p w14:paraId="6CD50783"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c>
          <w:tcPr>
            <w:tcW w:w="709" w:type="dxa"/>
          </w:tcPr>
          <w:p w14:paraId="438E0FDF"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c>
          <w:tcPr>
            <w:tcW w:w="850" w:type="dxa"/>
          </w:tcPr>
          <w:p w14:paraId="3C03AB6A" w14:textId="77777777" w:rsidR="00D26793" w:rsidRDefault="00D26793" w:rsidP="00DE2986">
            <w:pPr>
              <w:spacing w:after="0" w:line="240" w:lineRule="auto"/>
              <w:ind w:firstLine="0"/>
              <w:rPr>
                <w:rFonts w:eastAsia="Calibri" w:cs="Times New Roman"/>
                <w:szCs w:val="24"/>
              </w:rPr>
            </w:pPr>
            <w:r>
              <w:rPr>
                <w:rFonts w:eastAsia="Calibri" w:cs="Times New Roman"/>
                <w:szCs w:val="24"/>
              </w:rPr>
              <w:t>4/136</w:t>
            </w:r>
          </w:p>
        </w:tc>
      </w:tr>
      <w:tr w:rsidR="00D26793" w14:paraId="4F28010B" w14:textId="77777777" w:rsidTr="00AA7ED2">
        <w:trPr>
          <w:trHeight w:val="247"/>
        </w:trPr>
        <w:tc>
          <w:tcPr>
            <w:tcW w:w="2127" w:type="dxa"/>
            <w:vMerge w:val="restart"/>
          </w:tcPr>
          <w:p w14:paraId="1F792F31" w14:textId="77777777" w:rsidR="00D26793" w:rsidRDefault="00D26793" w:rsidP="00D26793">
            <w:pPr>
              <w:spacing w:after="0" w:line="240" w:lineRule="auto"/>
              <w:ind w:firstLine="0"/>
              <w:rPr>
                <w:rFonts w:eastAsia="Calibri" w:cs="Times New Roman"/>
                <w:szCs w:val="24"/>
              </w:rPr>
            </w:pPr>
            <w:r>
              <w:rPr>
                <w:rFonts w:eastAsia="Calibri" w:cs="Times New Roman"/>
                <w:szCs w:val="24"/>
              </w:rPr>
              <w:t xml:space="preserve">Социальное </w:t>
            </w:r>
          </w:p>
        </w:tc>
        <w:tc>
          <w:tcPr>
            <w:tcW w:w="4536" w:type="dxa"/>
          </w:tcPr>
          <w:p w14:paraId="07142147" w14:textId="77777777" w:rsidR="00D26793" w:rsidRDefault="00D26793" w:rsidP="00AA7ED2">
            <w:pPr>
              <w:pStyle w:val="ab"/>
              <w:ind w:left="0"/>
              <w:rPr>
                <w:szCs w:val="24"/>
              </w:rPr>
            </w:pPr>
            <w:r>
              <w:rPr>
                <w:szCs w:val="24"/>
              </w:rPr>
              <w:t>«Жизненные навыки»</w:t>
            </w:r>
          </w:p>
        </w:tc>
        <w:tc>
          <w:tcPr>
            <w:tcW w:w="709" w:type="dxa"/>
            <w:tcBorders>
              <w:right w:val="single" w:sz="4" w:space="0" w:color="auto"/>
            </w:tcBorders>
          </w:tcPr>
          <w:p w14:paraId="2A4D564B" w14:textId="77777777" w:rsidR="00D26793" w:rsidRDefault="00D26793" w:rsidP="00AA7ED2">
            <w:pPr>
              <w:spacing w:after="0" w:line="240" w:lineRule="auto"/>
              <w:rPr>
                <w:rFonts w:eastAsia="Calibri" w:cs="Times New Roman"/>
                <w:szCs w:val="24"/>
              </w:rPr>
            </w:pPr>
          </w:p>
        </w:tc>
        <w:tc>
          <w:tcPr>
            <w:tcW w:w="708" w:type="dxa"/>
            <w:tcBorders>
              <w:left w:val="single" w:sz="4" w:space="0" w:color="auto"/>
            </w:tcBorders>
          </w:tcPr>
          <w:p w14:paraId="73F4493E"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c>
          <w:tcPr>
            <w:tcW w:w="709" w:type="dxa"/>
          </w:tcPr>
          <w:p w14:paraId="7DAAD318" w14:textId="77777777" w:rsidR="00D26793" w:rsidRDefault="00D26793" w:rsidP="00AA7ED2">
            <w:pPr>
              <w:spacing w:after="0" w:line="240" w:lineRule="auto"/>
              <w:rPr>
                <w:rFonts w:eastAsia="Calibri" w:cs="Times New Roman"/>
                <w:szCs w:val="24"/>
              </w:rPr>
            </w:pPr>
          </w:p>
        </w:tc>
        <w:tc>
          <w:tcPr>
            <w:tcW w:w="709" w:type="dxa"/>
          </w:tcPr>
          <w:p w14:paraId="1D713E6D" w14:textId="77777777" w:rsidR="00D26793" w:rsidRDefault="00D26793" w:rsidP="00AA7ED2">
            <w:pPr>
              <w:spacing w:after="0" w:line="240" w:lineRule="auto"/>
              <w:rPr>
                <w:rFonts w:eastAsia="Calibri" w:cs="Times New Roman"/>
                <w:szCs w:val="24"/>
              </w:rPr>
            </w:pPr>
          </w:p>
        </w:tc>
        <w:tc>
          <w:tcPr>
            <w:tcW w:w="709" w:type="dxa"/>
          </w:tcPr>
          <w:p w14:paraId="1C749512" w14:textId="77777777" w:rsidR="00D26793" w:rsidRDefault="00D26793" w:rsidP="00AA7ED2">
            <w:pPr>
              <w:spacing w:after="0" w:line="240" w:lineRule="auto"/>
              <w:rPr>
                <w:rFonts w:eastAsia="Calibri" w:cs="Times New Roman"/>
                <w:szCs w:val="24"/>
              </w:rPr>
            </w:pPr>
          </w:p>
        </w:tc>
        <w:tc>
          <w:tcPr>
            <w:tcW w:w="850" w:type="dxa"/>
          </w:tcPr>
          <w:p w14:paraId="3F87933A" w14:textId="77777777" w:rsidR="00D26793" w:rsidRDefault="00D26793" w:rsidP="00DE2986">
            <w:pPr>
              <w:spacing w:after="0" w:line="240" w:lineRule="auto"/>
              <w:ind w:firstLine="0"/>
              <w:rPr>
                <w:rFonts w:eastAsia="Calibri" w:cs="Times New Roman"/>
                <w:szCs w:val="24"/>
              </w:rPr>
            </w:pPr>
            <w:r>
              <w:rPr>
                <w:rFonts w:eastAsia="Calibri" w:cs="Times New Roman"/>
                <w:szCs w:val="24"/>
              </w:rPr>
              <w:t>1/68</w:t>
            </w:r>
          </w:p>
        </w:tc>
      </w:tr>
      <w:tr w:rsidR="00D26793" w14:paraId="006ED0D6" w14:textId="77777777" w:rsidTr="00AA7ED2">
        <w:trPr>
          <w:trHeight w:val="291"/>
        </w:trPr>
        <w:tc>
          <w:tcPr>
            <w:tcW w:w="2127" w:type="dxa"/>
            <w:vMerge/>
          </w:tcPr>
          <w:p w14:paraId="4CBCEF31" w14:textId="77777777" w:rsidR="00D26793" w:rsidRDefault="00D26793" w:rsidP="00AA7ED2">
            <w:pPr>
              <w:spacing w:after="0" w:line="240" w:lineRule="auto"/>
              <w:rPr>
                <w:rFonts w:eastAsia="Calibri" w:cs="Times New Roman"/>
                <w:szCs w:val="24"/>
              </w:rPr>
            </w:pPr>
          </w:p>
        </w:tc>
        <w:tc>
          <w:tcPr>
            <w:tcW w:w="4536" w:type="dxa"/>
          </w:tcPr>
          <w:p w14:paraId="07310FBC" w14:textId="77777777" w:rsidR="00D26793" w:rsidRDefault="00D26793" w:rsidP="00AA7ED2">
            <w:pPr>
              <w:pStyle w:val="ab"/>
              <w:ind w:left="0"/>
              <w:rPr>
                <w:szCs w:val="24"/>
              </w:rPr>
            </w:pPr>
            <w:r>
              <w:rPr>
                <w:szCs w:val="24"/>
              </w:rPr>
              <w:t>«Занимательное страноведение»</w:t>
            </w:r>
          </w:p>
        </w:tc>
        <w:tc>
          <w:tcPr>
            <w:tcW w:w="709" w:type="dxa"/>
            <w:tcBorders>
              <w:right w:val="single" w:sz="4" w:space="0" w:color="auto"/>
            </w:tcBorders>
          </w:tcPr>
          <w:p w14:paraId="0035461D" w14:textId="77777777" w:rsidR="00D26793" w:rsidRDefault="00D26793" w:rsidP="00AA7ED2">
            <w:pPr>
              <w:spacing w:after="0" w:line="240" w:lineRule="auto"/>
              <w:rPr>
                <w:rFonts w:eastAsia="Calibri" w:cs="Times New Roman"/>
                <w:szCs w:val="24"/>
              </w:rPr>
            </w:pPr>
          </w:p>
        </w:tc>
        <w:tc>
          <w:tcPr>
            <w:tcW w:w="708" w:type="dxa"/>
            <w:tcBorders>
              <w:left w:val="single" w:sz="4" w:space="0" w:color="auto"/>
            </w:tcBorders>
          </w:tcPr>
          <w:p w14:paraId="16CF7D76" w14:textId="77777777" w:rsidR="00D26793" w:rsidRDefault="00D26793" w:rsidP="00AA7ED2">
            <w:pPr>
              <w:spacing w:after="0" w:line="240" w:lineRule="auto"/>
              <w:rPr>
                <w:rFonts w:eastAsia="Calibri" w:cs="Times New Roman"/>
                <w:szCs w:val="24"/>
              </w:rPr>
            </w:pPr>
          </w:p>
        </w:tc>
        <w:tc>
          <w:tcPr>
            <w:tcW w:w="709" w:type="dxa"/>
          </w:tcPr>
          <w:p w14:paraId="310CD0D1" w14:textId="77777777" w:rsidR="00D26793" w:rsidRDefault="00D26793" w:rsidP="00DE2986">
            <w:pPr>
              <w:spacing w:after="0" w:line="240" w:lineRule="auto"/>
              <w:ind w:firstLine="0"/>
              <w:rPr>
                <w:rFonts w:eastAsia="Calibri" w:cs="Times New Roman"/>
                <w:szCs w:val="24"/>
              </w:rPr>
            </w:pPr>
            <w:r>
              <w:rPr>
                <w:rFonts w:eastAsia="Calibri" w:cs="Times New Roman"/>
                <w:szCs w:val="24"/>
              </w:rPr>
              <w:t>2/64</w:t>
            </w:r>
          </w:p>
        </w:tc>
        <w:tc>
          <w:tcPr>
            <w:tcW w:w="709" w:type="dxa"/>
          </w:tcPr>
          <w:p w14:paraId="53B3A591" w14:textId="77777777" w:rsidR="00D26793" w:rsidRDefault="00D26793" w:rsidP="00AA7ED2">
            <w:pPr>
              <w:spacing w:after="0" w:line="240" w:lineRule="auto"/>
              <w:rPr>
                <w:rFonts w:eastAsia="Calibri" w:cs="Times New Roman"/>
                <w:szCs w:val="24"/>
              </w:rPr>
            </w:pPr>
          </w:p>
        </w:tc>
        <w:tc>
          <w:tcPr>
            <w:tcW w:w="709" w:type="dxa"/>
          </w:tcPr>
          <w:p w14:paraId="2DE38E35" w14:textId="77777777" w:rsidR="00D26793" w:rsidRDefault="00D26793" w:rsidP="00AA7ED2">
            <w:pPr>
              <w:spacing w:after="0" w:line="240" w:lineRule="auto"/>
              <w:rPr>
                <w:rFonts w:eastAsia="Calibri" w:cs="Times New Roman"/>
                <w:szCs w:val="24"/>
              </w:rPr>
            </w:pPr>
          </w:p>
        </w:tc>
        <w:tc>
          <w:tcPr>
            <w:tcW w:w="850" w:type="dxa"/>
          </w:tcPr>
          <w:p w14:paraId="0DD35BA0" w14:textId="77777777" w:rsidR="00D26793" w:rsidRDefault="00D26793" w:rsidP="00DE2986">
            <w:pPr>
              <w:spacing w:after="0" w:line="240" w:lineRule="auto"/>
              <w:ind w:firstLine="0"/>
              <w:rPr>
                <w:rFonts w:eastAsia="Calibri" w:cs="Times New Roman"/>
                <w:szCs w:val="24"/>
              </w:rPr>
            </w:pPr>
            <w:r>
              <w:rPr>
                <w:rFonts w:eastAsia="Calibri" w:cs="Times New Roman"/>
                <w:szCs w:val="24"/>
              </w:rPr>
              <w:t>2/64</w:t>
            </w:r>
          </w:p>
        </w:tc>
      </w:tr>
      <w:tr w:rsidR="00D26793" w14:paraId="1E848DCC" w14:textId="77777777" w:rsidTr="00AA7ED2">
        <w:trPr>
          <w:trHeight w:val="291"/>
        </w:trPr>
        <w:tc>
          <w:tcPr>
            <w:tcW w:w="2127" w:type="dxa"/>
            <w:vMerge/>
          </w:tcPr>
          <w:p w14:paraId="364E4EB3" w14:textId="77777777" w:rsidR="00D26793" w:rsidRDefault="00D26793" w:rsidP="00AA7ED2">
            <w:pPr>
              <w:spacing w:after="0" w:line="240" w:lineRule="auto"/>
              <w:rPr>
                <w:rFonts w:eastAsia="Calibri" w:cs="Times New Roman"/>
                <w:szCs w:val="24"/>
              </w:rPr>
            </w:pPr>
          </w:p>
        </w:tc>
        <w:tc>
          <w:tcPr>
            <w:tcW w:w="4536" w:type="dxa"/>
          </w:tcPr>
          <w:p w14:paraId="752E0244" w14:textId="77777777" w:rsidR="00D26793" w:rsidRDefault="00D26793" w:rsidP="00AA7ED2">
            <w:pPr>
              <w:pStyle w:val="ab"/>
              <w:ind w:left="0"/>
              <w:rPr>
                <w:szCs w:val="24"/>
              </w:rPr>
            </w:pPr>
            <w:r>
              <w:rPr>
                <w:szCs w:val="24"/>
              </w:rPr>
              <w:t>«Этикет общения»</w:t>
            </w:r>
          </w:p>
        </w:tc>
        <w:tc>
          <w:tcPr>
            <w:tcW w:w="709" w:type="dxa"/>
            <w:tcBorders>
              <w:right w:val="single" w:sz="4" w:space="0" w:color="auto"/>
            </w:tcBorders>
          </w:tcPr>
          <w:p w14:paraId="0119DCD3" w14:textId="77777777" w:rsidR="00D26793" w:rsidRDefault="00D26793" w:rsidP="00AA7ED2">
            <w:pPr>
              <w:spacing w:after="0" w:line="240" w:lineRule="auto"/>
              <w:rPr>
                <w:rFonts w:eastAsia="Calibri" w:cs="Times New Roman"/>
                <w:szCs w:val="24"/>
              </w:rPr>
            </w:pPr>
          </w:p>
        </w:tc>
        <w:tc>
          <w:tcPr>
            <w:tcW w:w="708" w:type="dxa"/>
            <w:tcBorders>
              <w:left w:val="single" w:sz="4" w:space="0" w:color="auto"/>
            </w:tcBorders>
          </w:tcPr>
          <w:p w14:paraId="58393057" w14:textId="77777777" w:rsidR="00D26793" w:rsidRDefault="00D26793" w:rsidP="00AA7ED2">
            <w:pPr>
              <w:spacing w:after="0" w:line="240" w:lineRule="auto"/>
              <w:rPr>
                <w:rFonts w:eastAsia="Calibri" w:cs="Times New Roman"/>
                <w:szCs w:val="24"/>
              </w:rPr>
            </w:pPr>
          </w:p>
        </w:tc>
        <w:tc>
          <w:tcPr>
            <w:tcW w:w="709" w:type="dxa"/>
          </w:tcPr>
          <w:p w14:paraId="25006176" w14:textId="77777777" w:rsidR="00D26793" w:rsidRDefault="00D26793" w:rsidP="00AA7ED2">
            <w:pPr>
              <w:spacing w:after="0" w:line="240" w:lineRule="auto"/>
              <w:rPr>
                <w:rFonts w:eastAsia="Calibri" w:cs="Times New Roman"/>
                <w:szCs w:val="24"/>
              </w:rPr>
            </w:pPr>
          </w:p>
        </w:tc>
        <w:tc>
          <w:tcPr>
            <w:tcW w:w="709" w:type="dxa"/>
          </w:tcPr>
          <w:p w14:paraId="1AA7A15E"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c>
          <w:tcPr>
            <w:tcW w:w="709" w:type="dxa"/>
          </w:tcPr>
          <w:p w14:paraId="2BE66126" w14:textId="77777777" w:rsidR="00D26793" w:rsidRDefault="00D26793" w:rsidP="00AA7ED2">
            <w:pPr>
              <w:spacing w:after="0" w:line="240" w:lineRule="auto"/>
              <w:rPr>
                <w:rFonts w:eastAsia="Calibri" w:cs="Times New Roman"/>
                <w:szCs w:val="24"/>
              </w:rPr>
            </w:pPr>
          </w:p>
        </w:tc>
        <w:tc>
          <w:tcPr>
            <w:tcW w:w="850" w:type="dxa"/>
          </w:tcPr>
          <w:p w14:paraId="4029CC04"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r>
      <w:tr w:rsidR="00D26793" w14:paraId="56D83AEF" w14:textId="77777777" w:rsidTr="00AA7ED2">
        <w:trPr>
          <w:trHeight w:val="204"/>
        </w:trPr>
        <w:tc>
          <w:tcPr>
            <w:tcW w:w="2127" w:type="dxa"/>
            <w:vMerge w:val="restart"/>
          </w:tcPr>
          <w:p w14:paraId="5E408481" w14:textId="77777777" w:rsidR="00D26793" w:rsidRDefault="00D26793" w:rsidP="00D26793">
            <w:pPr>
              <w:spacing w:after="0" w:line="240" w:lineRule="auto"/>
              <w:ind w:firstLine="0"/>
              <w:rPr>
                <w:rFonts w:eastAsia="Calibri" w:cs="Times New Roman"/>
                <w:szCs w:val="24"/>
              </w:rPr>
            </w:pPr>
            <w:r>
              <w:rPr>
                <w:rFonts w:eastAsia="Calibri" w:cs="Times New Roman"/>
                <w:szCs w:val="24"/>
              </w:rPr>
              <w:t>Общеинтеллектуальное</w:t>
            </w:r>
          </w:p>
        </w:tc>
        <w:tc>
          <w:tcPr>
            <w:tcW w:w="4536" w:type="dxa"/>
          </w:tcPr>
          <w:p w14:paraId="6C2827F2" w14:textId="77777777" w:rsidR="00D26793" w:rsidRDefault="00D26793" w:rsidP="00AA7ED2">
            <w:pPr>
              <w:pStyle w:val="ab"/>
              <w:ind w:left="0"/>
              <w:rPr>
                <w:szCs w:val="24"/>
              </w:rPr>
            </w:pPr>
            <w:r>
              <w:rPr>
                <w:szCs w:val="24"/>
              </w:rPr>
              <w:t>«В мире растений»</w:t>
            </w:r>
          </w:p>
        </w:tc>
        <w:tc>
          <w:tcPr>
            <w:tcW w:w="709" w:type="dxa"/>
            <w:tcBorders>
              <w:right w:val="single" w:sz="4" w:space="0" w:color="auto"/>
            </w:tcBorders>
          </w:tcPr>
          <w:p w14:paraId="5B915C02"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c>
          <w:tcPr>
            <w:tcW w:w="708" w:type="dxa"/>
            <w:tcBorders>
              <w:left w:val="single" w:sz="4" w:space="0" w:color="auto"/>
            </w:tcBorders>
          </w:tcPr>
          <w:p w14:paraId="7283A48C" w14:textId="77777777" w:rsidR="00D26793" w:rsidRDefault="00D26793" w:rsidP="00AA7ED2">
            <w:pPr>
              <w:spacing w:after="0" w:line="240" w:lineRule="auto"/>
              <w:rPr>
                <w:rFonts w:eastAsia="Calibri" w:cs="Times New Roman"/>
                <w:szCs w:val="24"/>
              </w:rPr>
            </w:pPr>
          </w:p>
        </w:tc>
        <w:tc>
          <w:tcPr>
            <w:tcW w:w="709" w:type="dxa"/>
          </w:tcPr>
          <w:p w14:paraId="3F4C774F" w14:textId="77777777" w:rsidR="00D26793" w:rsidRDefault="00D26793" w:rsidP="00AA7ED2">
            <w:pPr>
              <w:spacing w:after="0" w:line="240" w:lineRule="auto"/>
              <w:rPr>
                <w:rFonts w:eastAsia="Calibri" w:cs="Times New Roman"/>
                <w:szCs w:val="24"/>
              </w:rPr>
            </w:pPr>
          </w:p>
        </w:tc>
        <w:tc>
          <w:tcPr>
            <w:tcW w:w="709" w:type="dxa"/>
          </w:tcPr>
          <w:p w14:paraId="7389F3A1" w14:textId="77777777" w:rsidR="00D26793" w:rsidRDefault="00D26793" w:rsidP="00AA7ED2">
            <w:pPr>
              <w:spacing w:after="0" w:line="240" w:lineRule="auto"/>
              <w:rPr>
                <w:rFonts w:eastAsia="Calibri" w:cs="Times New Roman"/>
                <w:szCs w:val="24"/>
              </w:rPr>
            </w:pPr>
          </w:p>
        </w:tc>
        <w:tc>
          <w:tcPr>
            <w:tcW w:w="709" w:type="dxa"/>
          </w:tcPr>
          <w:p w14:paraId="0E5450D7" w14:textId="77777777" w:rsidR="00D26793" w:rsidRDefault="00D26793" w:rsidP="00AA7ED2">
            <w:pPr>
              <w:spacing w:after="0" w:line="240" w:lineRule="auto"/>
              <w:rPr>
                <w:rFonts w:eastAsia="Calibri" w:cs="Times New Roman"/>
                <w:szCs w:val="24"/>
              </w:rPr>
            </w:pPr>
          </w:p>
        </w:tc>
        <w:tc>
          <w:tcPr>
            <w:tcW w:w="850" w:type="dxa"/>
          </w:tcPr>
          <w:p w14:paraId="53AE0A91"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r>
      <w:tr w:rsidR="00D26793" w14:paraId="5BAFC361" w14:textId="77777777" w:rsidTr="00AA7ED2">
        <w:trPr>
          <w:trHeight w:val="207"/>
        </w:trPr>
        <w:tc>
          <w:tcPr>
            <w:tcW w:w="2127" w:type="dxa"/>
            <w:vMerge/>
          </w:tcPr>
          <w:p w14:paraId="4059CFFF" w14:textId="77777777" w:rsidR="00D26793" w:rsidRDefault="00D26793" w:rsidP="00AA7ED2">
            <w:pPr>
              <w:spacing w:after="0" w:line="240" w:lineRule="auto"/>
              <w:rPr>
                <w:rFonts w:eastAsia="Calibri" w:cs="Times New Roman"/>
                <w:szCs w:val="24"/>
              </w:rPr>
            </w:pPr>
          </w:p>
        </w:tc>
        <w:tc>
          <w:tcPr>
            <w:tcW w:w="4536" w:type="dxa"/>
          </w:tcPr>
          <w:p w14:paraId="508D3610" w14:textId="77777777" w:rsidR="00D26793" w:rsidRDefault="00D26793" w:rsidP="00AA7ED2">
            <w:pPr>
              <w:pStyle w:val="ab"/>
              <w:ind w:left="0"/>
              <w:rPr>
                <w:szCs w:val="24"/>
              </w:rPr>
            </w:pPr>
            <w:r>
              <w:rPr>
                <w:szCs w:val="24"/>
              </w:rPr>
              <w:t>«Страна Грамматика»</w:t>
            </w:r>
          </w:p>
        </w:tc>
        <w:tc>
          <w:tcPr>
            <w:tcW w:w="709" w:type="dxa"/>
            <w:tcBorders>
              <w:right w:val="single" w:sz="4" w:space="0" w:color="auto"/>
            </w:tcBorders>
          </w:tcPr>
          <w:p w14:paraId="545FE824" w14:textId="77777777" w:rsidR="00D26793" w:rsidRDefault="00D26793" w:rsidP="00DE2986">
            <w:pPr>
              <w:spacing w:after="0" w:line="240" w:lineRule="auto"/>
              <w:ind w:firstLine="0"/>
              <w:rPr>
                <w:rFonts w:eastAsia="Calibri" w:cs="Times New Roman"/>
                <w:szCs w:val="24"/>
              </w:rPr>
            </w:pPr>
            <w:r>
              <w:rPr>
                <w:rFonts w:eastAsia="Calibri" w:cs="Times New Roman"/>
                <w:szCs w:val="24"/>
              </w:rPr>
              <w:t>2/68</w:t>
            </w:r>
          </w:p>
        </w:tc>
        <w:tc>
          <w:tcPr>
            <w:tcW w:w="708" w:type="dxa"/>
            <w:tcBorders>
              <w:left w:val="single" w:sz="4" w:space="0" w:color="auto"/>
            </w:tcBorders>
          </w:tcPr>
          <w:p w14:paraId="7E598F3B" w14:textId="77777777" w:rsidR="00D26793" w:rsidRDefault="00D26793" w:rsidP="00AA7ED2">
            <w:pPr>
              <w:spacing w:after="0" w:line="240" w:lineRule="auto"/>
              <w:rPr>
                <w:rFonts w:eastAsia="Calibri" w:cs="Times New Roman"/>
                <w:szCs w:val="24"/>
              </w:rPr>
            </w:pPr>
          </w:p>
        </w:tc>
        <w:tc>
          <w:tcPr>
            <w:tcW w:w="709" w:type="dxa"/>
          </w:tcPr>
          <w:p w14:paraId="4CD8C8B0" w14:textId="77777777" w:rsidR="00D26793" w:rsidRDefault="00D26793" w:rsidP="00AA7ED2">
            <w:pPr>
              <w:spacing w:after="0" w:line="240" w:lineRule="auto"/>
              <w:rPr>
                <w:rFonts w:eastAsia="Calibri" w:cs="Times New Roman"/>
                <w:szCs w:val="24"/>
              </w:rPr>
            </w:pPr>
          </w:p>
        </w:tc>
        <w:tc>
          <w:tcPr>
            <w:tcW w:w="709" w:type="dxa"/>
          </w:tcPr>
          <w:p w14:paraId="3397E453" w14:textId="77777777" w:rsidR="00D26793" w:rsidRDefault="00D26793" w:rsidP="00AA7ED2">
            <w:pPr>
              <w:spacing w:after="0" w:line="240" w:lineRule="auto"/>
              <w:rPr>
                <w:rFonts w:eastAsia="Calibri" w:cs="Times New Roman"/>
                <w:szCs w:val="24"/>
              </w:rPr>
            </w:pPr>
          </w:p>
        </w:tc>
        <w:tc>
          <w:tcPr>
            <w:tcW w:w="709" w:type="dxa"/>
          </w:tcPr>
          <w:p w14:paraId="651F1C91" w14:textId="77777777" w:rsidR="00D26793" w:rsidRDefault="00D26793" w:rsidP="00AA7ED2">
            <w:pPr>
              <w:spacing w:after="0" w:line="240" w:lineRule="auto"/>
              <w:rPr>
                <w:rFonts w:eastAsia="Calibri" w:cs="Times New Roman"/>
                <w:szCs w:val="24"/>
              </w:rPr>
            </w:pPr>
          </w:p>
        </w:tc>
        <w:tc>
          <w:tcPr>
            <w:tcW w:w="850" w:type="dxa"/>
          </w:tcPr>
          <w:p w14:paraId="7597CD66" w14:textId="77777777" w:rsidR="00D26793" w:rsidRDefault="00D26793" w:rsidP="00DE2986">
            <w:pPr>
              <w:spacing w:after="0" w:line="240" w:lineRule="auto"/>
              <w:ind w:firstLine="0"/>
              <w:rPr>
                <w:rFonts w:eastAsia="Calibri" w:cs="Times New Roman"/>
                <w:szCs w:val="24"/>
              </w:rPr>
            </w:pPr>
            <w:r>
              <w:rPr>
                <w:rFonts w:eastAsia="Calibri" w:cs="Times New Roman"/>
                <w:szCs w:val="24"/>
              </w:rPr>
              <w:t>2/68</w:t>
            </w:r>
          </w:p>
        </w:tc>
      </w:tr>
      <w:tr w:rsidR="00D26793" w14:paraId="1A562251" w14:textId="77777777" w:rsidTr="00AA7ED2">
        <w:trPr>
          <w:trHeight w:val="207"/>
        </w:trPr>
        <w:tc>
          <w:tcPr>
            <w:tcW w:w="2127" w:type="dxa"/>
            <w:vMerge/>
          </w:tcPr>
          <w:p w14:paraId="00E74DDD" w14:textId="77777777" w:rsidR="00D26793" w:rsidRDefault="00D26793" w:rsidP="00AA7ED2">
            <w:pPr>
              <w:spacing w:after="0" w:line="240" w:lineRule="auto"/>
              <w:rPr>
                <w:rFonts w:eastAsia="Calibri" w:cs="Times New Roman"/>
                <w:szCs w:val="24"/>
              </w:rPr>
            </w:pPr>
          </w:p>
        </w:tc>
        <w:tc>
          <w:tcPr>
            <w:tcW w:w="4536" w:type="dxa"/>
          </w:tcPr>
          <w:p w14:paraId="44A2C0CC" w14:textId="77777777" w:rsidR="00D26793" w:rsidRDefault="00D26793" w:rsidP="00AA7ED2">
            <w:pPr>
              <w:pStyle w:val="ab"/>
              <w:ind w:left="0"/>
              <w:rPr>
                <w:szCs w:val="24"/>
              </w:rPr>
            </w:pPr>
            <w:r>
              <w:rPr>
                <w:szCs w:val="24"/>
              </w:rPr>
              <w:t>«Наглядная геометрия»</w:t>
            </w:r>
          </w:p>
        </w:tc>
        <w:tc>
          <w:tcPr>
            <w:tcW w:w="709" w:type="dxa"/>
            <w:tcBorders>
              <w:right w:val="single" w:sz="4" w:space="0" w:color="auto"/>
            </w:tcBorders>
          </w:tcPr>
          <w:p w14:paraId="32CB1DB7"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c>
          <w:tcPr>
            <w:tcW w:w="708" w:type="dxa"/>
            <w:tcBorders>
              <w:left w:val="single" w:sz="4" w:space="0" w:color="auto"/>
            </w:tcBorders>
          </w:tcPr>
          <w:p w14:paraId="353FBEFC" w14:textId="77777777" w:rsidR="00D26793" w:rsidRDefault="00D26793" w:rsidP="00AA7ED2">
            <w:pPr>
              <w:spacing w:after="0" w:line="240" w:lineRule="auto"/>
              <w:rPr>
                <w:rFonts w:eastAsia="Calibri" w:cs="Times New Roman"/>
                <w:szCs w:val="24"/>
              </w:rPr>
            </w:pPr>
          </w:p>
        </w:tc>
        <w:tc>
          <w:tcPr>
            <w:tcW w:w="709" w:type="dxa"/>
          </w:tcPr>
          <w:p w14:paraId="698EAAA7" w14:textId="77777777" w:rsidR="00D26793" w:rsidRDefault="00D26793" w:rsidP="00AA7ED2">
            <w:pPr>
              <w:spacing w:after="0" w:line="240" w:lineRule="auto"/>
              <w:rPr>
                <w:rFonts w:eastAsia="Calibri" w:cs="Times New Roman"/>
                <w:szCs w:val="24"/>
              </w:rPr>
            </w:pPr>
          </w:p>
        </w:tc>
        <w:tc>
          <w:tcPr>
            <w:tcW w:w="709" w:type="dxa"/>
          </w:tcPr>
          <w:p w14:paraId="2135B218" w14:textId="77777777" w:rsidR="00D26793" w:rsidRDefault="00D26793" w:rsidP="00AA7ED2">
            <w:pPr>
              <w:spacing w:after="0" w:line="240" w:lineRule="auto"/>
              <w:rPr>
                <w:rFonts w:eastAsia="Calibri" w:cs="Times New Roman"/>
                <w:szCs w:val="24"/>
              </w:rPr>
            </w:pPr>
          </w:p>
        </w:tc>
        <w:tc>
          <w:tcPr>
            <w:tcW w:w="709" w:type="dxa"/>
          </w:tcPr>
          <w:p w14:paraId="23FE0C00" w14:textId="77777777" w:rsidR="00D26793" w:rsidRDefault="00D26793" w:rsidP="00AA7ED2">
            <w:pPr>
              <w:spacing w:after="0" w:line="240" w:lineRule="auto"/>
              <w:rPr>
                <w:rFonts w:eastAsia="Calibri" w:cs="Times New Roman"/>
                <w:szCs w:val="24"/>
              </w:rPr>
            </w:pPr>
          </w:p>
        </w:tc>
        <w:tc>
          <w:tcPr>
            <w:tcW w:w="850" w:type="dxa"/>
          </w:tcPr>
          <w:p w14:paraId="641F2833"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r>
      <w:tr w:rsidR="00D26793" w14:paraId="4DDBAE36" w14:textId="77777777" w:rsidTr="00AA7ED2">
        <w:trPr>
          <w:trHeight w:val="207"/>
        </w:trPr>
        <w:tc>
          <w:tcPr>
            <w:tcW w:w="2127" w:type="dxa"/>
            <w:vMerge/>
          </w:tcPr>
          <w:p w14:paraId="756F4594" w14:textId="77777777" w:rsidR="00D26793" w:rsidRDefault="00D26793" w:rsidP="00AA7ED2">
            <w:pPr>
              <w:spacing w:after="0" w:line="240" w:lineRule="auto"/>
              <w:rPr>
                <w:rFonts w:eastAsia="Calibri" w:cs="Times New Roman"/>
                <w:szCs w:val="24"/>
              </w:rPr>
            </w:pPr>
          </w:p>
        </w:tc>
        <w:tc>
          <w:tcPr>
            <w:tcW w:w="4536" w:type="dxa"/>
          </w:tcPr>
          <w:p w14:paraId="48CD3BE5" w14:textId="77777777" w:rsidR="00D26793" w:rsidRDefault="00D26793" w:rsidP="00AA7ED2">
            <w:pPr>
              <w:pStyle w:val="ab"/>
              <w:ind w:left="0"/>
              <w:rPr>
                <w:szCs w:val="24"/>
              </w:rPr>
            </w:pPr>
            <w:r>
              <w:rPr>
                <w:szCs w:val="24"/>
              </w:rPr>
              <w:t>«Магия математики»</w:t>
            </w:r>
          </w:p>
        </w:tc>
        <w:tc>
          <w:tcPr>
            <w:tcW w:w="709" w:type="dxa"/>
            <w:tcBorders>
              <w:right w:val="single" w:sz="4" w:space="0" w:color="auto"/>
            </w:tcBorders>
          </w:tcPr>
          <w:p w14:paraId="047FA739" w14:textId="77777777" w:rsidR="00D26793" w:rsidRDefault="00D26793" w:rsidP="00AA7ED2">
            <w:pPr>
              <w:spacing w:after="0" w:line="240" w:lineRule="auto"/>
              <w:rPr>
                <w:rFonts w:eastAsia="Calibri" w:cs="Times New Roman"/>
                <w:szCs w:val="24"/>
              </w:rPr>
            </w:pPr>
          </w:p>
        </w:tc>
        <w:tc>
          <w:tcPr>
            <w:tcW w:w="708" w:type="dxa"/>
            <w:tcBorders>
              <w:left w:val="single" w:sz="4" w:space="0" w:color="auto"/>
            </w:tcBorders>
          </w:tcPr>
          <w:p w14:paraId="303EDFD1" w14:textId="77777777" w:rsidR="00D26793" w:rsidRDefault="00D26793" w:rsidP="00AA7ED2">
            <w:pPr>
              <w:spacing w:after="0" w:line="240" w:lineRule="auto"/>
              <w:rPr>
                <w:rFonts w:eastAsia="Calibri" w:cs="Times New Roman"/>
                <w:szCs w:val="24"/>
              </w:rPr>
            </w:pPr>
          </w:p>
        </w:tc>
        <w:tc>
          <w:tcPr>
            <w:tcW w:w="709" w:type="dxa"/>
          </w:tcPr>
          <w:p w14:paraId="771D31E9"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c>
          <w:tcPr>
            <w:tcW w:w="709" w:type="dxa"/>
          </w:tcPr>
          <w:p w14:paraId="3610A172" w14:textId="77777777" w:rsidR="00D26793" w:rsidRDefault="00D26793" w:rsidP="00AA7ED2">
            <w:pPr>
              <w:spacing w:after="0" w:line="240" w:lineRule="auto"/>
              <w:rPr>
                <w:rFonts w:eastAsia="Calibri" w:cs="Times New Roman"/>
                <w:szCs w:val="24"/>
              </w:rPr>
            </w:pPr>
          </w:p>
        </w:tc>
        <w:tc>
          <w:tcPr>
            <w:tcW w:w="709" w:type="dxa"/>
          </w:tcPr>
          <w:p w14:paraId="370E582C" w14:textId="77777777" w:rsidR="00D26793" w:rsidRDefault="00D26793" w:rsidP="00AA7ED2">
            <w:pPr>
              <w:spacing w:after="0" w:line="240" w:lineRule="auto"/>
              <w:rPr>
                <w:rFonts w:eastAsia="Calibri" w:cs="Times New Roman"/>
                <w:szCs w:val="24"/>
              </w:rPr>
            </w:pPr>
          </w:p>
        </w:tc>
        <w:tc>
          <w:tcPr>
            <w:tcW w:w="850" w:type="dxa"/>
          </w:tcPr>
          <w:p w14:paraId="3C596DF2"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r>
      <w:tr w:rsidR="00D26793" w14:paraId="11742B27" w14:textId="77777777" w:rsidTr="00AA7ED2">
        <w:trPr>
          <w:trHeight w:val="207"/>
        </w:trPr>
        <w:tc>
          <w:tcPr>
            <w:tcW w:w="2127" w:type="dxa"/>
            <w:vMerge/>
          </w:tcPr>
          <w:p w14:paraId="7FB72A86" w14:textId="77777777" w:rsidR="00D26793" w:rsidRDefault="00D26793" w:rsidP="00AA7ED2">
            <w:pPr>
              <w:spacing w:after="0" w:line="240" w:lineRule="auto"/>
              <w:rPr>
                <w:rFonts w:eastAsia="Calibri" w:cs="Times New Roman"/>
                <w:szCs w:val="24"/>
              </w:rPr>
            </w:pPr>
          </w:p>
        </w:tc>
        <w:tc>
          <w:tcPr>
            <w:tcW w:w="4536" w:type="dxa"/>
          </w:tcPr>
          <w:p w14:paraId="30E75FE0" w14:textId="77777777" w:rsidR="00D26793" w:rsidRDefault="00D26793" w:rsidP="00AA7ED2">
            <w:pPr>
              <w:pStyle w:val="ab"/>
              <w:ind w:left="0"/>
              <w:rPr>
                <w:szCs w:val="24"/>
              </w:rPr>
            </w:pPr>
            <w:r>
              <w:rPr>
                <w:szCs w:val="24"/>
              </w:rPr>
              <w:t>«Увлекательная грамматика»</w:t>
            </w:r>
          </w:p>
        </w:tc>
        <w:tc>
          <w:tcPr>
            <w:tcW w:w="709" w:type="dxa"/>
            <w:tcBorders>
              <w:right w:val="single" w:sz="4" w:space="0" w:color="auto"/>
            </w:tcBorders>
          </w:tcPr>
          <w:p w14:paraId="3755DE55" w14:textId="77777777" w:rsidR="00D26793" w:rsidRDefault="00D26793" w:rsidP="00AA7ED2">
            <w:pPr>
              <w:spacing w:after="0" w:line="240" w:lineRule="auto"/>
              <w:rPr>
                <w:rFonts w:eastAsia="Calibri" w:cs="Times New Roman"/>
                <w:szCs w:val="24"/>
              </w:rPr>
            </w:pPr>
          </w:p>
        </w:tc>
        <w:tc>
          <w:tcPr>
            <w:tcW w:w="708" w:type="dxa"/>
            <w:tcBorders>
              <w:left w:val="single" w:sz="4" w:space="0" w:color="auto"/>
            </w:tcBorders>
          </w:tcPr>
          <w:p w14:paraId="743F2111"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c>
          <w:tcPr>
            <w:tcW w:w="709" w:type="dxa"/>
          </w:tcPr>
          <w:p w14:paraId="34E4803D" w14:textId="77777777" w:rsidR="00D26793" w:rsidRDefault="00D26793" w:rsidP="00AA7ED2">
            <w:pPr>
              <w:spacing w:after="0" w:line="240" w:lineRule="auto"/>
              <w:rPr>
                <w:rFonts w:eastAsia="Calibri" w:cs="Times New Roman"/>
                <w:szCs w:val="24"/>
              </w:rPr>
            </w:pPr>
          </w:p>
        </w:tc>
        <w:tc>
          <w:tcPr>
            <w:tcW w:w="709" w:type="dxa"/>
          </w:tcPr>
          <w:p w14:paraId="3D186FC3" w14:textId="77777777" w:rsidR="00D26793" w:rsidRDefault="00D26793" w:rsidP="00AA7ED2">
            <w:pPr>
              <w:spacing w:after="0" w:line="240" w:lineRule="auto"/>
              <w:rPr>
                <w:rFonts w:eastAsia="Calibri" w:cs="Times New Roman"/>
                <w:szCs w:val="24"/>
              </w:rPr>
            </w:pPr>
          </w:p>
        </w:tc>
        <w:tc>
          <w:tcPr>
            <w:tcW w:w="709" w:type="dxa"/>
          </w:tcPr>
          <w:p w14:paraId="6D84703E" w14:textId="77777777" w:rsidR="00D26793" w:rsidRDefault="00D26793" w:rsidP="00AA7ED2">
            <w:pPr>
              <w:spacing w:after="0" w:line="240" w:lineRule="auto"/>
              <w:rPr>
                <w:rFonts w:eastAsia="Calibri" w:cs="Times New Roman"/>
                <w:szCs w:val="24"/>
              </w:rPr>
            </w:pPr>
          </w:p>
        </w:tc>
        <w:tc>
          <w:tcPr>
            <w:tcW w:w="850" w:type="dxa"/>
          </w:tcPr>
          <w:p w14:paraId="0CD2E3A7"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r>
      <w:tr w:rsidR="00D26793" w14:paraId="31AF65B6" w14:textId="77777777" w:rsidTr="00AA7ED2">
        <w:trPr>
          <w:trHeight w:val="207"/>
        </w:trPr>
        <w:tc>
          <w:tcPr>
            <w:tcW w:w="2127" w:type="dxa"/>
            <w:vMerge/>
          </w:tcPr>
          <w:p w14:paraId="30A83476" w14:textId="77777777" w:rsidR="00D26793" w:rsidRDefault="00D26793" w:rsidP="00AA7ED2">
            <w:pPr>
              <w:spacing w:after="0" w:line="240" w:lineRule="auto"/>
              <w:rPr>
                <w:rFonts w:eastAsia="Calibri" w:cs="Times New Roman"/>
                <w:szCs w:val="24"/>
              </w:rPr>
            </w:pPr>
          </w:p>
        </w:tc>
        <w:tc>
          <w:tcPr>
            <w:tcW w:w="4536" w:type="dxa"/>
          </w:tcPr>
          <w:p w14:paraId="3FF15CAC" w14:textId="77777777" w:rsidR="00D26793" w:rsidRDefault="00D26793" w:rsidP="00AA7ED2">
            <w:pPr>
              <w:pStyle w:val="ab"/>
              <w:ind w:left="0"/>
              <w:rPr>
                <w:szCs w:val="24"/>
              </w:rPr>
            </w:pPr>
            <w:r>
              <w:rPr>
                <w:szCs w:val="24"/>
              </w:rPr>
              <w:t>«Юный историк»</w:t>
            </w:r>
          </w:p>
        </w:tc>
        <w:tc>
          <w:tcPr>
            <w:tcW w:w="709" w:type="dxa"/>
            <w:tcBorders>
              <w:right w:val="single" w:sz="4" w:space="0" w:color="auto"/>
            </w:tcBorders>
          </w:tcPr>
          <w:p w14:paraId="297D091A"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c>
          <w:tcPr>
            <w:tcW w:w="708" w:type="dxa"/>
            <w:tcBorders>
              <w:left w:val="single" w:sz="4" w:space="0" w:color="auto"/>
            </w:tcBorders>
          </w:tcPr>
          <w:p w14:paraId="3CD30363" w14:textId="77777777" w:rsidR="00D26793" w:rsidRDefault="00D26793" w:rsidP="00AA7ED2">
            <w:pPr>
              <w:spacing w:after="0" w:line="240" w:lineRule="auto"/>
              <w:rPr>
                <w:rFonts w:eastAsia="Calibri" w:cs="Times New Roman"/>
                <w:szCs w:val="24"/>
              </w:rPr>
            </w:pPr>
          </w:p>
        </w:tc>
        <w:tc>
          <w:tcPr>
            <w:tcW w:w="709" w:type="dxa"/>
          </w:tcPr>
          <w:p w14:paraId="0635B7BF" w14:textId="77777777" w:rsidR="00D26793" w:rsidRDefault="00D26793" w:rsidP="00AA7ED2">
            <w:pPr>
              <w:spacing w:after="0" w:line="240" w:lineRule="auto"/>
              <w:rPr>
                <w:rFonts w:eastAsia="Calibri" w:cs="Times New Roman"/>
                <w:szCs w:val="24"/>
              </w:rPr>
            </w:pPr>
          </w:p>
        </w:tc>
        <w:tc>
          <w:tcPr>
            <w:tcW w:w="709" w:type="dxa"/>
          </w:tcPr>
          <w:p w14:paraId="55D6D880" w14:textId="77777777" w:rsidR="00D26793" w:rsidRDefault="00D26793" w:rsidP="00AA7ED2">
            <w:pPr>
              <w:spacing w:after="0" w:line="240" w:lineRule="auto"/>
              <w:rPr>
                <w:rFonts w:eastAsia="Calibri" w:cs="Times New Roman"/>
                <w:szCs w:val="24"/>
              </w:rPr>
            </w:pPr>
          </w:p>
        </w:tc>
        <w:tc>
          <w:tcPr>
            <w:tcW w:w="709" w:type="dxa"/>
          </w:tcPr>
          <w:p w14:paraId="2E3C9698" w14:textId="77777777" w:rsidR="00D26793" w:rsidRDefault="00D26793" w:rsidP="00AA7ED2">
            <w:pPr>
              <w:spacing w:after="0" w:line="240" w:lineRule="auto"/>
              <w:rPr>
                <w:rFonts w:eastAsia="Calibri" w:cs="Times New Roman"/>
                <w:szCs w:val="24"/>
              </w:rPr>
            </w:pPr>
          </w:p>
        </w:tc>
        <w:tc>
          <w:tcPr>
            <w:tcW w:w="850" w:type="dxa"/>
          </w:tcPr>
          <w:p w14:paraId="656A14DE"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r>
      <w:tr w:rsidR="00D26793" w14:paraId="0970C346" w14:textId="77777777" w:rsidTr="00AA7ED2">
        <w:trPr>
          <w:trHeight w:val="207"/>
        </w:trPr>
        <w:tc>
          <w:tcPr>
            <w:tcW w:w="2127" w:type="dxa"/>
            <w:vMerge/>
          </w:tcPr>
          <w:p w14:paraId="30DDC186" w14:textId="77777777" w:rsidR="00D26793" w:rsidRDefault="00D26793" w:rsidP="00AA7ED2">
            <w:pPr>
              <w:spacing w:after="0" w:line="240" w:lineRule="auto"/>
              <w:rPr>
                <w:rFonts w:eastAsia="Calibri" w:cs="Times New Roman"/>
                <w:szCs w:val="24"/>
              </w:rPr>
            </w:pPr>
          </w:p>
        </w:tc>
        <w:tc>
          <w:tcPr>
            <w:tcW w:w="4536" w:type="dxa"/>
          </w:tcPr>
          <w:p w14:paraId="4655F351" w14:textId="77777777" w:rsidR="00D26793" w:rsidRDefault="00D26793" w:rsidP="00AA7ED2">
            <w:pPr>
              <w:pStyle w:val="ab"/>
              <w:ind w:left="0"/>
              <w:rPr>
                <w:szCs w:val="24"/>
              </w:rPr>
            </w:pPr>
            <w:r>
              <w:rPr>
                <w:szCs w:val="24"/>
              </w:rPr>
              <w:t>«В мире животных»</w:t>
            </w:r>
          </w:p>
        </w:tc>
        <w:tc>
          <w:tcPr>
            <w:tcW w:w="709" w:type="dxa"/>
            <w:tcBorders>
              <w:right w:val="single" w:sz="4" w:space="0" w:color="auto"/>
            </w:tcBorders>
          </w:tcPr>
          <w:p w14:paraId="6A6448C2" w14:textId="77777777" w:rsidR="00D26793" w:rsidRDefault="00D26793" w:rsidP="00AA7ED2">
            <w:pPr>
              <w:spacing w:after="0" w:line="240" w:lineRule="auto"/>
              <w:rPr>
                <w:rFonts w:eastAsia="Calibri" w:cs="Times New Roman"/>
                <w:szCs w:val="24"/>
              </w:rPr>
            </w:pPr>
          </w:p>
        </w:tc>
        <w:tc>
          <w:tcPr>
            <w:tcW w:w="708" w:type="dxa"/>
            <w:tcBorders>
              <w:left w:val="single" w:sz="4" w:space="0" w:color="auto"/>
            </w:tcBorders>
          </w:tcPr>
          <w:p w14:paraId="24482E9E" w14:textId="77777777" w:rsidR="00D26793" w:rsidRDefault="00D26793" w:rsidP="00AA7ED2">
            <w:pPr>
              <w:spacing w:after="0" w:line="240" w:lineRule="auto"/>
              <w:rPr>
                <w:rFonts w:eastAsia="Calibri" w:cs="Times New Roman"/>
                <w:szCs w:val="24"/>
              </w:rPr>
            </w:pPr>
          </w:p>
        </w:tc>
        <w:tc>
          <w:tcPr>
            <w:tcW w:w="709" w:type="dxa"/>
          </w:tcPr>
          <w:p w14:paraId="00312BB5"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c>
          <w:tcPr>
            <w:tcW w:w="709" w:type="dxa"/>
          </w:tcPr>
          <w:p w14:paraId="79667D17" w14:textId="77777777" w:rsidR="00D26793" w:rsidRDefault="00D26793" w:rsidP="00AA7ED2">
            <w:pPr>
              <w:spacing w:after="0" w:line="240" w:lineRule="auto"/>
              <w:rPr>
                <w:rFonts w:eastAsia="Calibri" w:cs="Times New Roman"/>
                <w:szCs w:val="24"/>
              </w:rPr>
            </w:pPr>
          </w:p>
        </w:tc>
        <w:tc>
          <w:tcPr>
            <w:tcW w:w="709" w:type="dxa"/>
          </w:tcPr>
          <w:p w14:paraId="6BD9E05A" w14:textId="77777777" w:rsidR="00D26793" w:rsidRDefault="00D26793" w:rsidP="00AA7ED2">
            <w:pPr>
              <w:spacing w:after="0" w:line="240" w:lineRule="auto"/>
              <w:rPr>
                <w:rFonts w:eastAsia="Calibri" w:cs="Times New Roman"/>
                <w:szCs w:val="24"/>
              </w:rPr>
            </w:pPr>
          </w:p>
        </w:tc>
        <w:tc>
          <w:tcPr>
            <w:tcW w:w="850" w:type="dxa"/>
          </w:tcPr>
          <w:p w14:paraId="2080D4CF"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r>
      <w:tr w:rsidR="00D26793" w14:paraId="1E34E0E1" w14:textId="77777777" w:rsidTr="00AA7ED2">
        <w:trPr>
          <w:trHeight w:val="207"/>
        </w:trPr>
        <w:tc>
          <w:tcPr>
            <w:tcW w:w="2127" w:type="dxa"/>
            <w:vMerge/>
          </w:tcPr>
          <w:p w14:paraId="45FFFF24" w14:textId="77777777" w:rsidR="00D26793" w:rsidRDefault="00D26793" w:rsidP="00AA7ED2">
            <w:pPr>
              <w:spacing w:after="0" w:line="240" w:lineRule="auto"/>
              <w:rPr>
                <w:rFonts w:eastAsia="Calibri" w:cs="Times New Roman"/>
                <w:szCs w:val="24"/>
              </w:rPr>
            </w:pPr>
          </w:p>
        </w:tc>
        <w:tc>
          <w:tcPr>
            <w:tcW w:w="4536" w:type="dxa"/>
          </w:tcPr>
          <w:p w14:paraId="08EBD017" w14:textId="77777777" w:rsidR="00D26793" w:rsidRDefault="00D26793" w:rsidP="00AA7ED2">
            <w:pPr>
              <w:pStyle w:val="ab"/>
              <w:ind w:left="0"/>
              <w:rPr>
                <w:szCs w:val="24"/>
              </w:rPr>
            </w:pPr>
            <w:r>
              <w:rPr>
                <w:szCs w:val="24"/>
              </w:rPr>
              <w:t>«Назад в прошлое»</w:t>
            </w:r>
          </w:p>
        </w:tc>
        <w:tc>
          <w:tcPr>
            <w:tcW w:w="709" w:type="dxa"/>
            <w:tcBorders>
              <w:right w:val="single" w:sz="4" w:space="0" w:color="auto"/>
            </w:tcBorders>
          </w:tcPr>
          <w:p w14:paraId="599AA4D2" w14:textId="77777777" w:rsidR="00D26793" w:rsidRDefault="00D26793" w:rsidP="00AA7ED2">
            <w:pPr>
              <w:spacing w:after="0" w:line="240" w:lineRule="auto"/>
              <w:rPr>
                <w:rFonts w:eastAsia="Calibri" w:cs="Times New Roman"/>
                <w:szCs w:val="24"/>
              </w:rPr>
            </w:pPr>
          </w:p>
        </w:tc>
        <w:tc>
          <w:tcPr>
            <w:tcW w:w="708" w:type="dxa"/>
            <w:tcBorders>
              <w:left w:val="single" w:sz="4" w:space="0" w:color="auto"/>
            </w:tcBorders>
          </w:tcPr>
          <w:p w14:paraId="1CB1FB69"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c>
          <w:tcPr>
            <w:tcW w:w="709" w:type="dxa"/>
          </w:tcPr>
          <w:p w14:paraId="7306ACEE" w14:textId="77777777" w:rsidR="00D26793" w:rsidRDefault="00D26793" w:rsidP="00AA7ED2">
            <w:pPr>
              <w:spacing w:after="0" w:line="240" w:lineRule="auto"/>
              <w:rPr>
                <w:rFonts w:eastAsia="Calibri" w:cs="Times New Roman"/>
                <w:szCs w:val="24"/>
              </w:rPr>
            </w:pPr>
          </w:p>
        </w:tc>
        <w:tc>
          <w:tcPr>
            <w:tcW w:w="709" w:type="dxa"/>
          </w:tcPr>
          <w:p w14:paraId="622512BB" w14:textId="77777777" w:rsidR="00D26793" w:rsidRDefault="00D26793" w:rsidP="00AA7ED2">
            <w:pPr>
              <w:spacing w:after="0" w:line="240" w:lineRule="auto"/>
              <w:rPr>
                <w:rFonts w:eastAsia="Calibri" w:cs="Times New Roman"/>
                <w:szCs w:val="24"/>
              </w:rPr>
            </w:pPr>
          </w:p>
        </w:tc>
        <w:tc>
          <w:tcPr>
            <w:tcW w:w="709" w:type="dxa"/>
          </w:tcPr>
          <w:p w14:paraId="434C7BE8" w14:textId="77777777" w:rsidR="00D26793" w:rsidRDefault="00D26793" w:rsidP="00AA7ED2">
            <w:pPr>
              <w:spacing w:after="0" w:line="240" w:lineRule="auto"/>
              <w:rPr>
                <w:rFonts w:eastAsia="Calibri" w:cs="Times New Roman"/>
                <w:szCs w:val="24"/>
              </w:rPr>
            </w:pPr>
          </w:p>
        </w:tc>
        <w:tc>
          <w:tcPr>
            <w:tcW w:w="850" w:type="dxa"/>
          </w:tcPr>
          <w:p w14:paraId="683A434D"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r>
      <w:tr w:rsidR="00D26793" w14:paraId="2F8461AF" w14:textId="77777777" w:rsidTr="00AA7ED2">
        <w:trPr>
          <w:trHeight w:val="198"/>
        </w:trPr>
        <w:tc>
          <w:tcPr>
            <w:tcW w:w="2127" w:type="dxa"/>
            <w:vMerge/>
          </w:tcPr>
          <w:p w14:paraId="6DA3CD89" w14:textId="77777777" w:rsidR="00D26793" w:rsidRDefault="00D26793" w:rsidP="00AA7ED2">
            <w:pPr>
              <w:spacing w:after="0" w:line="240" w:lineRule="auto"/>
              <w:rPr>
                <w:rFonts w:eastAsia="Calibri" w:cs="Times New Roman"/>
                <w:szCs w:val="24"/>
              </w:rPr>
            </w:pPr>
          </w:p>
        </w:tc>
        <w:tc>
          <w:tcPr>
            <w:tcW w:w="4536" w:type="dxa"/>
          </w:tcPr>
          <w:p w14:paraId="4010EAA5" w14:textId="77777777" w:rsidR="00D26793" w:rsidRDefault="00D26793" w:rsidP="00AA7ED2">
            <w:pPr>
              <w:pStyle w:val="ab"/>
              <w:ind w:left="0"/>
              <w:rPr>
                <w:szCs w:val="24"/>
              </w:rPr>
            </w:pPr>
            <w:r>
              <w:rPr>
                <w:szCs w:val="24"/>
              </w:rPr>
              <w:t>«В мире английского языка»</w:t>
            </w:r>
          </w:p>
        </w:tc>
        <w:tc>
          <w:tcPr>
            <w:tcW w:w="709" w:type="dxa"/>
            <w:tcBorders>
              <w:right w:val="single" w:sz="4" w:space="0" w:color="auto"/>
            </w:tcBorders>
          </w:tcPr>
          <w:p w14:paraId="640688BE" w14:textId="77777777" w:rsidR="00D26793" w:rsidRDefault="00D26793" w:rsidP="00AA7ED2">
            <w:pPr>
              <w:spacing w:after="0" w:line="240" w:lineRule="auto"/>
              <w:rPr>
                <w:rFonts w:eastAsia="Calibri" w:cs="Times New Roman"/>
                <w:szCs w:val="24"/>
              </w:rPr>
            </w:pPr>
          </w:p>
        </w:tc>
        <w:tc>
          <w:tcPr>
            <w:tcW w:w="708" w:type="dxa"/>
            <w:tcBorders>
              <w:left w:val="single" w:sz="4" w:space="0" w:color="auto"/>
            </w:tcBorders>
          </w:tcPr>
          <w:p w14:paraId="69B8C1D4" w14:textId="77777777" w:rsidR="00D26793" w:rsidRDefault="00D26793" w:rsidP="00AA7ED2">
            <w:pPr>
              <w:spacing w:after="0" w:line="240" w:lineRule="auto"/>
              <w:rPr>
                <w:rFonts w:eastAsia="Calibri" w:cs="Times New Roman"/>
                <w:szCs w:val="24"/>
              </w:rPr>
            </w:pPr>
          </w:p>
        </w:tc>
        <w:tc>
          <w:tcPr>
            <w:tcW w:w="709" w:type="dxa"/>
          </w:tcPr>
          <w:p w14:paraId="6FF0D5ED"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c>
          <w:tcPr>
            <w:tcW w:w="709" w:type="dxa"/>
          </w:tcPr>
          <w:p w14:paraId="054BE53B" w14:textId="77777777" w:rsidR="00D26793" w:rsidRDefault="00D26793" w:rsidP="00AA7ED2">
            <w:pPr>
              <w:spacing w:after="0" w:line="240" w:lineRule="auto"/>
              <w:rPr>
                <w:rFonts w:eastAsia="Calibri" w:cs="Times New Roman"/>
                <w:szCs w:val="24"/>
              </w:rPr>
            </w:pPr>
          </w:p>
        </w:tc>
        <w:tc>
          <w:tcPr>
            <w:tcW w:w="709" w:type="dxa"/>
          </w:tcPr>
          <w:p w14:paraId="4BA5ACEC" w14:textId="77777777" w:rsidR="00D26793" w:rsidRDefault="00D26793" w:rsidP="00AA7ED2">
            <w:pPr>
              <w:spacing w:after="0" w:line="240" w:lineRule="auto"/>
              <w:rPr>
                <w:rFonts w:eastAsia="Calibri" w:cs="Times New Roman"/>
                <w:szCs w:val="24"/>
              </w:rPr>
            </w:pPr>
          </w:p>
        </w:tc>
        <w:tc>
          <w:tcPr>
            <w:tcW w:w="850" w:type="dxa"/>
          </w:tcPr>
          <w:p w14:paraId="2DE7C52F"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r>
      <w:tr w:rsidR="00D26793" w14:paraId="572C06F1" w14:textId="77777777" w:rsidTr="00AA7ED2">
        <w:trPr>
          <w:trHeight w:val="198"/>
        </w:trPr>
        <w:tc>
          <w:tcPr>
            <w:tcW w:w="2127" w:type="dxa"/>
            <w:vMerge/>
          </w:tcPr>
          <w:p w14:paraId="04A4469A" w14:textId="77777777" w:rsidR="00D26793" w:rsidRDefault="00D26793" w:rsidP="00AA7ED2">
            <w:pPr>
              <w:spacing w:after="0" w:line="240" w:lineRule="auto"/>
              <w:rPr>
                <w:rFonts w:eastAsia="Calibri" w:cs="Times New Roman"/>
                <w:szCs w:val="24"/>
              </w:rPr>
            </w:pPr>
          </w:p>
        </w:tc>
        <w:tc>
          <w:tcPr>
            <w:tcW w:w="4536" w:type="dxa"/>
          </w:tcPr>
          <w:p w14:paraId="2D35351F" w14:textId="77777777" w:rsidR="00D26793" w:rsidRDefault="00D26793" w:rsidP="00AA7ED2">
            <w:pPr>
              <w:pStyle w:val="ab"/>
              <w:ind w:left="0"/>
              <w:rPr>
                <w:szCs w:val="24"/>
              </w:rPr>
            </w:pPr>
            <w:r>
              <w:rPr>
                <w:szCs w:val="24"/>
              </w:rPr>
              <w:t>«В мире чисел и задач»</w:t>
            </w:r>
          </w:p>
        </w:tc>
        <w:tc>
          <w:tcPr>
            <w:tcW w:w="709" w:type="dxa"/>
            <w:tcBorders>
              <w:right w:val="single" w:sz="4" w:space="0" w:color="auto"/>
            </w:tcBorders>
          </w:tcPr>
          <w:p w14:paraId="6D43C26C" w14:textId="77777777" w:rsidR="00D26793" w:rsidRDefault="00D26793" w:rsidP="00AA7ED2">
            <w:pPr>
              <w:spacing w:after="0" w:line="240" w:lineRule="auto"/>
              <w:rPr>
                <w:rFonts w:eastAsia="Calibri" w:cs="Times New Roman"/>
                <w:szCs w:val="24"/>
              </w:rPr>
            </w:pPr>
          </w:p>
        </w:tc>
        <w:tc>
          <w:tcPr>
            <w:tcW w:w="708" w:type="dxa"/>
            <w:tcBorders>
              <w:left w:val="single" w:sz="4" w:space="0" w:color="auto"/>
            </w:tcBorders>
          </w:tcPr>
          <w:p w14:paraId="5B86931B"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c>
          <w:tcPr>
            <w:tcW w:w="709" w:type="dxa"/>
          </w:tcPr>
          <w:p w14:paraId="54C665F9" w14:textId="77777777" w:rsidR="00D26793" w:rsidRDefault="00D26793" w:rsidP="00AA7ED2">
            <w:pPr>
              <w:spacing w:after="0" w:line="240" w:lineRule="auto"/>
              <w:rPr>
                <w:rFonts w:eastAsia="Calibri" w:cs="Times New Roman"/>
                <w:szCs w:val="24"/>
              </w:rPr>
            </w:pPr>
          </w:p>
        </w:tc>
        <w:tc>
          <w:tcPr>
            <w:tcW w:w="709" w:type="dxa"/>
          </w:tcPr>
          <w:p w14:paraId="5A42E243" w14:textId="77777777" w:rsidR="00D26793" w:rsidRDefault="00D26793" w:rsidP="00AA7ED2">
            <w:pPr>
              <w:spacing w:after="0" w:line="240" w:lineRule="auto"/>
              <w:rPr>
                <w:rFonts w:eastAsia="Calibri" w:cs="Times New Roman"/>
                <w:szCs w:val="24"/>
              </w:rPr>
            </w:pPr>
          </w:p>
        </w:tc>
        <w:tc>
          <w:tcPr>
            <w:tcW w:w="709" w:type="dxa"/>
          </w:tcPr>
          <w:p w14:paraId="52EF1841" w14:textId="77777777" w:rsidR="00D26793" w:rsidRDefault="00D26793" w:rsidP="00AA7ED2">
            <w:pPr>
              <w:spacing w:after="0" w:line="240" w:lineRule="auto"/>
              <w:rPr>
                <w:rFonts w:eastAsia="Calibri" w:cs="Times New Roman"/>
                <w:szCs w:val="24"/>
              </w:rPr>
            </w:pPr>
          </w:p>
        </w:tc>
        <w:tc>
          <w:tcPr>
            <w:tcW w:w="850" w:type="dxa"/>
          </w:tcPr>
          <w:p w14:paraId="39824F61"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r>
      <w:tr w:rsidR="00D26793" w14:paraId="162DA469" w14:textId="77777777" w:rsidTr="00AA7ED2">
        <w:trPr>
          <w:trHeight w:val="187"/>
        </w:trPr>
        <w:tc>
          <w:tcPr>
            <w:tcW w:w="2127" w:type="dxa"/>
            <w:vMerge/>
          </w:tcPr>
          <w:p w14:paraId="4F132910" w14:textId="77777777" w:rsidR="00D26793" w:rsidRDefault="00D26793" w:rsidP="00AA7ED2">
            <w:pPr>
              <w:spacing w:after="0" w:line="240" w:lineRule="auto"/>
              <w:rPr>
                <w:rFonts w:eastAsia="Calibri" w:cs="Times New Roman"/>
                <w:szCs w:val="24"/>
              </w:rPr>
            </w:pPr>
          </w:p>
        </w:tc>
        <w:tc>
          <w:tcPr>
            <w:tcW w:w="4536" w:type="dxa"/>
          </w:tcPr>
          <w:p w14:paraId="2D1B18AA" w14:textId="77777777" w:rsidR="00D26793" w:rsidRDefault="00D26793" w:rsidP="00AA7ED2">
            <w:pPr>
              <w:pStyle w:val="ab"/>
              <w:ind w:left="0"/>
              <w:rPr>
                <w:szCs w:val="24"/>
              </w:rPr>
            </w:pPr>
            <w:r>
              <w:rPr>
                <w:szCs w:val="24"/>
              </w:rPr>
              <w:t>«В мире анатомии»</w:t>
            </w:r>
          </w:p>
        </w:tc>
        <w:tc>
          <w:tcPr>
            <w:tcW w:w="709" w:type="dxa"/>
            <w:tcBorders>
              <w:right w:val="single" w:sz="4" w:space="0" w:color="auto"/>
            </w:tcBorders>
          </w:tcPr>
          <w:p w14:paraId="038E0109" w14:textId="77777777" w:rsidR="00D26793" w:rsidRDefault="00D26793" w:rsidP="00AA7ED2">
            <w:pPr>
              <w:spacing w:after="0" w:line="240" w:lineRule="auto"/>
              <w:rPr>
                <w:rFonts w:eastAsia="Calibri" w:cs="Times New Roman"/>
                <w:szCs w:val="24"/>
              </w:rPr>
            </w:pPr>
          </w:p>
        </w:tc>
        <w:tc>
          <w:tcPr>
            <w:tcW w:w="708" w:type="dxa"/>
            <w:tcBorders>
              <w:left w:val="single" w:sz="4" w:space="0" w:color="auto"/>
            </w:tcBorders>
          </w:tcPr>
          <w:p w14:paraId="79CA707C" w14:textId="77777777" w:rsidR="00D26793" w:rsidRDefault="00D26793" w:rsidP="00AA7ED2">
            <w:pPr>
              <w:spacing w:after="0" w:line="240" w:lineRule="auto"/>
              <w:rPr>
                <w:rFonts w:eastAsia="Calibri" w:cs="Times New Roman"/>
                <w:szCs w:val="24"/>
              </w:rPr>
            </w:pPr>
          </w:p>
        </w:tc>
        <w:tc>
          <w:tcPr>
            <w:tcW w:w="709" w:type="dxa"/>
          </w:tcPr>
          <w:p w14:paraId="664A4A6B" w14:textId="77777777" w:rsidR="00D26793" w:rsidRDefault="00D26793" w:rsidP="00AA7ED2">
            <w:pPr>
              <w:spacing w:after="0" w:line="240" w:lineRule="auto"/>
              <w:rPr>
                <w:rFonts w:eastAsia="Calibri" w:cs="Times New Roman"/>
                <w:szCs w:val="24"/>
              </w:rPr>
            </w:pPr>
          </w:p>
        </w:tc>
        <w:tc>
          <w:tcPr>
            <w:tcW w:w="709" w:type="dxa"/>
          </w:tcPr>
          <w:p w14:paraId="4B15D0FF" w14:textId="77777777" w:rsidR="00D26793" w:rsidRDefault="00D26793" w:rsidP="00DE2986">
            <w:pPr>
              <w:spacing w:after="0" w:line="240" w:lineRule="auto"/>
              <w:ind w:firstLine="0"/>
              <w:rPr>
                <w:rFonts w:eastAsia="Calibri" w:cs="Times New Roman"/>
                <w:szCs w:val="24"/>
              </w:rPr>
            </w:pPr>
            <w:r>
              <w:rPr>
                <w:rFonts w:eastAsia="Calibri" w:cs="Times New Roman"/>
                <w:szCs w:val="24"/>
              </w:rPr>
              <w:t>1/68</w:t>
            </w:r>
          </w:p>
        </w:tc>
        <w:tc>
          <w:tcPr>
            <w:tcW w:w="709" w:type="dxa"/>
          </w:tcPr>
          <w:p w14:paraId="1EFFB695" w14:textId="77777777" w:rsidR="00D26793" w:rsidRDefault="00D26793" w:rsidP="00AA7ED2">
            <w:pPr>
              <w:spacing w:after="0" w:line="240" w:lineRule="auto"/>
              <w:rPr>
                <w:rFonts w:eastAsia="Calibri" w:cs="Times New Roman"/>
                <w:szCs w:val="24"/>
              </w:rPr>
            </w:pPr>
          </w:p>
        </w:tc>
        <w:tc>
          <w:tcPr>
            <w:tcW w:w="850" w:type="dxa"/>
          </w:tcPr>
          <w:p w14:paraId="530C33D7" w14:textId="77777777" w:rsidR="00D26793" w:rsidRDefault="00D26793" w:rsidP="00DE2986">
            <w:pPr>
              <w:spacing w:after="0" w:line="240" w:lineRule="auto"/>
              <w:ind w:firstLine="0"/>
              <w:rPr>
                <w:rFonts w:eastAsia="Calibri" w:cs="Times New Roman"/>
                <w:szCs w:val="24"/>
              </w:rPr>
            </w:pPr>
            <w:r>
              <w:rPr>
                <w:rFonts w:eastAsia="Calibri" w:cs="Times New Roman"/>
                <w:szCs w:val="24"/>
              </w:rPr>
              <w:t>1/68</w:t>
            </w:r>
          </w:p>
        </w:tc>
      </w:tr>
      <w:tr w:rsidR="00D26793" w14:paraId="239E67E3" w14:textId="77777777" w:rsidTr="00AA7ED2">
        <w:trPr>
          <w:trHeight w:val="187"/>
        </w:trPr>
        <w:tc>
          <w:tcPr>
            <w:tcW w:w="2127" w:type="dxa"/>
            <w:vMerge/>
          </w:tcPr>
          <w:p w14:paraId="700919CC" w14:textId="77777777" w:rsidR="00D26793" w:rsidRDefault="00D26793" w:rsidP="00AA7ED2">
            <w:pPr>
              <w:spacing w:after="0" w:line="240" w:lineRule="auto"/>
              <w:rPr>
                <w:rFonts w:eastAsia="Calibri" w:cs="Times New Roman"/>
                <w:szCs w:val="24"/>
              </w:rPr>
            </w:pPr>
          </w:p>
        </w:tc>
        <w:tc>
          <w:tcPr>
            <w:tcW w:w="4536" w:type="dxa"/>
          </w:tcPr>
          <w:p w14:paraId="282F9628" w14:textId="77777777" w:rsidR="00D26793" w:rsidRDefault="00D26793" w:rsidP="00AA7ED2">
            <w:pPr>
              <w:pStyle w:val="ab"/>
              <w:ind w:left="0"/>
              <w:rPr>
                <w:szCs w:val="24"/>
              </w:rPr>
            </w:pPr>
            <w:r>
              <w:rPr>
                <w:szCs w:val="24"/>
              </w:rPr>
              <w:t>«Географический мир»</w:t>
            </w:r>
          </w:p>
        </w:tc>
        <w:tc>
          <w:tcPr>
            <w:tcW w:w="709" w:type="dxa"/>
            <w:tcBorders>
              <w:right w:val="single" w:sz="4" w:space="0" w:color="auto"/>
            </w:tcBorders>
          </w:tcPr>
          <w:p w14:paraId="44A03780" w14:textId="77777777" w:rsidR="00D26793" w:rsidRDefault="00D26793" w:rsidP="00AA7ED2">
            <w:pPr>
              <w:spacing w:after="0" w:line="240" w:lineRule="auto"/>
              <w:rPr>
                <w:rFonts w:eastAsia="Calibri" w:cs="Times New Roman"/>
                <w:szCs w:val="24"/>
              </w:rPr>
            </w:pPr>
          </w:p>
        </w:tc>
        <w:tc>
          <w:tcPr>
            <w:tcW w:w="708" w:type="dxa"/>
            <w:tcBorders>
              <w:left w:val="single" w:sz="4" w:space="0" w:color="auto"/>
            </w:tcBorders>
          </w:tcPr>
          <w:p w14:paraId="517E0177" w14:textId="77777777" w:rsidR="00D26793" w:rsidRDefault="00D26793" w:rsidP="00AA7ED2">
            <w:pPr>
              <w:spacing w:after="0" w:line="240" w:lineRule="auto"/>
              <w:rPr>
                <w:rFonts w:eastAsia="Calibri" w:cs="Times New Roman"/>
                <w:szCs w:val="24"/>
              </w:rPr>
            </w:pPr>
          </w:p>
        </w:tc>
        <w:tc>
          <w:tcPr>
            <w:tcW w:w="709" w:type="dxa"/>
          </w:tcPr>
          <w:p w14:paraId="6A0B1582" w14:textId="77777777" w:rsidR="00D26793" w:rsidRDefault="00D26793" w:rsidP="00AA7ED2">
            <w:pPr>
              <w:spacing w:after="0" w:line="240" w:lineRule="auto"/>
              <w:rPr>
                <w:rFonts w:eastAsia="Calibri" w:cs="Times New Roman"/>
                <w:szCs w:val="24"/>
              </w:rPr>
            </w:pPr>
          </w:p>
        </w:tc>
        <w:tc>
          <w:tcPr>
            <w:tcW w:w="709" w:type="dxa"/>
          </w:tcPr>
          <w:p w14:paraId="46450FEA" w14:textId="77777777" w:rsidR="00D26793" w:rsidRDefault="00D26793" w:rsidP="00AA7ED2">
            <w:pPr>
              <w:spacing w:after="0" w:line="240" w:lineRule="auto"/>
              <w:rPr>
                <w:rFonts w:eastAsia="Calibri" w:cs="Times New Roman"/>
                <w:szCs w:val="24"/>
              </w:rPr>
            </w:pPr>
          </w:p>
        </w:tc>
        <w:tc>
          <w:tcPr>
            <w:tcW w:w="709" w:type="dxa"/>
          </w:tcPr>
          <w:p w14:paraId="62806F3A"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c>
          <w:tcPr>
            <w:tcW w:w="850" w:type="dxa"/>
          </w:tcPr>
          <w:p w14:paraId="7438017F"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r>
      <w:tr w:rsidR="00D26793" w14:paraId="352F65FD" w14:textId="77777777" w:rsidTr="00AA7ED2">
        <w:trPr>
          <w:trHeight w:val="187"/>
        </w:trPr>
        <w:tc>
          <w:tcPr>
            <w:tcW w:w="2127" w:type="dxa"/>
            <w:vMerge/>
          </w:tcPr>
          <w:p w14:paraId="0F0447F5" w14:textId="77777777" w:rsidR="00D26793" w:rsidRDefault="00D26793" w:rsidP="00AA7ED2">
            <w:pPr>
              <w:spacing w:after="0" w:line="240" w:lineRule="auto"/>
              <w:rPr>
                <w:rFonts w:eastAsia="Calibri" w:cs="Times New Roman"/>
                <w:szCs w:val="24"/>
              </w:rPr>
            </w:pPr>
          </w:p>
        </w:tc>
        <w:tc>
          <w:tcPr>
            <w:tcW w:w="4536" w:type="dxa"/>
          </w:tcPr>
          <w:p w14:paraId="32494956" w14:textId="77777777" w:rsidR="00D26793" w:rsidRDefault="00D26793" w:rsidP="00AA7ED2">
            <w:pPr>
              <w:pStyle w:val="ab"/>
              <w:ind w:left="0"/>
              <w:rPr>
                <w:szCs w:val="24"/>
              </w:rPr>
            </w:pPr>
            <w:r>
              <w:rPr>
                <w:szCs w:val="24"/>
              </w:rPr>
              <w:t>«Подготовка к ОГЭ по русскому языку»</w:t>
            </w:r>
          </w:p>
        </w:tc>
        <w:tc>
          <w:tcPr>
            <w:tcW w:w="709" w:type="dxa"/>
            <w:tcBorders>
              <w:right w:val="single" w:sz="4" w:space="0" w:color="auto"/>
            </w:tcBorders>
          </w:tcPr>
          <w:p w14:paraId="408F3F16" w14:textId="77777777" w:rsidR="00D26793" w:rsidRDefault="00D26793" w:rsidP="00AA7ED2">
            <w:pPr>
              <w:spacing w:after="0" w:line="240" w:lineRule="auto"/>
              <w:rPr>
                <w:rFonts w:eastAsia="Calibri" w:cs="Times New Roman"/>
                <w:szCs w:val="24"/>
              </w:rPr>
            </w:pPr>
          </w:p>
        </w:tc>
        <w:tc>
          <w:tcPr>
            <w:tcW w:w="708" w:type="dxa"/>
            <w:tcBorders>
              <w:left w:val="single" w:sz="4" w:space="0" w:color="auto"/>
            </w:tcBorders>
          </w:tcPr>
          <w:p w14:paraId="5273F679" w14:textId="77777777" w:rsidR="00D26793" w:rsidRDefault="00D26793" w:rsidP="00AA7ED2">
            <w:pPr>
              <w:spacing w:after="0" w:line="240" w:lineRule="auto"/>
              <w:rPr>
                <w:rFonts w:eastAsia="Calibri" w:cs="Times New Roman"/>
                <w:szCs w:val="24"/>
              </w:rPr>
            </w:pPr>
          </w:p>
        </w:tc>
        <w:tc>
          <w:tcPr>
            <w:tcW w:w="709" w:type="dxa"/>
          </w:tcPr>
          <w:p w14:paraId="45C364BC" w14:textId="77777777" w:rsidR="00D26793" w:rsidRDefault="00D26793" w:rsidP="00AA7ED2">
            <w:pPr>
              <w:spacing w:after="0" w:line="240" w:lineRule="auto"/>
              <w:rPr>
                <w:rFonts w:eastAsia="Calibri" w:cs="Times New Roman"/>
                <w:szCs w:val="24"/>
              </w:rPr>
            </w:pPr>
          </w:p>
        </w:tc>
        <w:tc>
          <w:tcPr>
            <w:tcW w:w="709" w:type="dxa"/>
          </w:tcPr>
          <w:p w14:paraId="73FC65E6" w14:textId="77777777" w:rsidR="00D26793" w:rsidRDefault="00D26793" w:rsidP="00AA7ED2">
            <w:pPr>
              <w:spacing w:after="0" w:line="240" w:lineRule="auto"/>
              <w:rPr>
                <w:rFonts w:eastAsia="Calibri" w:cs="Times New Roman"/>
                <w:szCs w:val="24"/>
              </w:rPr>
            </w:pPr>
          </w:p>
        </w:tc>
        <w:tc>
          <w:tcPr>
            <w:tcW w:w="709" w:type="dxa"/>
          </w:tcPr>
          <w:p w14:paraId="34DE0E15"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c>
          <w:tcPr>
            <w:tcW w:w="850" w:type="dxa"/>
          </w:tcPr>
          <w:p w14:paraId="45CF1A43"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r>
      <w:tr w:rsidR="00D26793" w14:paraId="640A4172" w14:textId="77777777" w:rsidTr="00AA7ED2">
        <w:trPr>
          <w:trHeight w:val="192"/>
        </w:trPr>
        <w:tc>
          <w:tcPr>
            <w:tcW w:w="2127" w:type="dxa"/>
            <w:vMerge/>
          </w:tcPr>
          <w:p w14:paraId="76687918" w14:textId="77777777" w:rsidR="00D26793" w:rsidRDefault="00D26793" w:rsidP="00AA7ED2">
            <w:pPr>
              <w:spacing w:after="0" w:line="240" w:lineRule="auto"/>
              <w:rPr>
                <w:rFonts w:eastAsia="Calibri" w:cs="Times New Roman"/>
                <w:szCs w:val="24"/>
              </w:rPr>
            </w:pPr>
          </w:p>
        </w:tc>
        <w:tc>
          <w:tcPr>
            <w:tcW w:w="4536" w:type="dxa"/>
          </w:tcPr>
          <w:p w14:paraId="20FA73EC" w14:textId="77777777" w:rsidR="00D26793" w:rsidRDefault="00D26793" w:rsidP="00AA7ED2">
            <w:pPr>
              <w:pStyle w:val="ab"/>
              <w:ind w:left="0"/>
              <w:rPr>
                <w:szCs w:val="24"/>
              </w:rPr>
            </w:pPr>
            <w:r>
              <w:rPr>
                <w:szCs w:val="24"/>
              </w:rPr>
              <w:t>«Избранные вопросы математики»</w:t>
            </w:r>
          </w:p>
        </w:tc>
        <w:tc>
          <w:tcPr>
            <w:tcW w:w="709" w:type="dxa"/>
            <w:tcBorders>
              <w:right w:val="single" w:sz="4" w:space="0" w:color="auto"/>
            </w:tcBorders>
          </w:tcPr>
          <w:p w14:paraId="433DF548" w14:textId="77777777" w:rsidR="00D26793" w:rsidRDefault="00D26793" w:rsidP="00AA7ED2">
            <w:pPr>
              <w:spacing w:after="0" w:line="240" w:lineRule="auto"/>
              <w:rPr>
                <w:rFonts w:eastAsia="Calibri" w:cs="Times New Roman"/>
                <w:szCs w:val="24"/>
              </w:rPr>
            </w:pPr>
          </w:p>
        </w:tc>
        <w:tc>
          <w:tcPr>
            <w:tcW w:w="708" w:type="dxa"/>
            <w:tcBorders>
              <w:left w:val="single" w:sz="4" w:space="0" w:color="auto"/>
            </w:tcBorders>
          </w:tcPr>
          <w:p w14:paraId="3AF7AF1C" w14:textId="77777777" w:rsidR="00D26793" w:rsidRDefault="00D26793" w:rsidP="00AA7ED2">
            <w:pPr>
              <w:spacing w:after="0" w:line="240" w:lineRule="auto"/>
              <w:rPr>
                <w:rFonts w:eastAsia="Calibri" w:cs="Times New Roman"/>
                <w:szCs w:val="24"/>
              </w:rPr>
            </w:pPr>
          </w:p>
        </w:tc>
        <w:tc>
          <w:tcPr>
            <w:tcW w:w="709" w:type="dxa"/>
          </w:tcPr>
          <w:p w14:paraId="4B05AAD9" w14:textId="77777777" w:rsidR="00D26793" w:rsidRDefault="00D26793" w:rsidP="00AA7ED2">
            <w:pPr>
              <w:spacing w:after="0" w:line="240" w:lineRule="auto"/>
              <w:rPr>
                <w:rFonts w:eastAsia="Calibri" w:cs="Times New Roman"/>
                <w:szCs w:val="24"/>
              </w:rPr>
            </w:pPr>
          </w:p>
        </w:tc>
        <w:tc>
          <w:tcPr>
            <w:tcW w:w="709" w:type="dxa"/>
          </w:tcPr>
          <w:p w14:paraId="33783354" w14:textId="77777777" w:rsidR="00D26793" w:rsidRDefault="00D26793" w:rsidP="00DE2986">
            <w:pPr>
              <w:spacing w:after="0" w:line="240" w:lineRule="auto"/>
              <w:ind w:firstLine="0"/>
              <w:rPr>
                <w:rFonts w:eastAsia="Calibri" w:cs="Times New Roman"/>
                <w:szCs w:val="24"/>
              </w:rPr>
            </w:pPr>
            <w:r>
              <w:rPr>
                <w:rFonts w:eastAsia="Calibri" w:cs="Times New Roman"/>
                <w:szCs w:val="24"/>
              </w:rPr>
              <w:t>2/68</w:t>
            </w:r>
          </w:p>
        </w:tc>
        <w:tc>
          <w:tcPr>
            <w:tcW w:w="709" w:type="dxa"/>
          </w:tcPr>
          <w:p w14:paraId="2555F7F5" w14:textId="77777777" w:rsidR="00D26793" w:rsidRDefault="00D26793" w:rsidP="00AA7ED2">
            <w:pPr>
              <w:spacing w:after="0" w:line="240" w:lineRule="auto"/>
              <w:rPr>
                <w:rFonts w:eastAsia="Calibri" w:cs="Times New Roman"/>
                <w:szCs w:val="24"/>
              </w:rPr>
            </w:pPr>
          </w:p>
        </w:tc>
        <w:tc>
          <w:tcPr>
            <w:tcW w:w="850" w:type="dxa"/>
          </w:tcPr>
          <w:p w14:paraId="6E162EB1" w14:textId="77777777" w:rsidR="00D26793" w:rsidRDefault="00D26793" w:rsidP="00DE2986">
            <w:pPr>
              <w:spacing w:after="0" w:line="240" w:lineRule="auto"/>
              <w:ind w:firstLine="0"/>
              <w:rPr>
                <w:rFonts w:eastAsia="Calibri" w:cs="Times New Roman"/>
                <w:szCs w:val="24"/>
              </w:rPr>
            </w:pPr>
            <w:r>
              <w:rPr>
                <w:rFonts w:eastAsia="Calibri" w:cs="Times New Roman"/>
                <w:szCs w:val="24"/>
              </w:rPr>
              <w:t>2/68</w:t>
            </w:r>
          </w:p>
        </w:tc>
      </w:tr>
      <w:tr w:rsidR="00D26793" w14:paraId="329ECF0B" w14:textId="77777777" w:rsidTr="00AA7ED2">
        <w:trPr>
          <w:trHeight w:val="181"/>
        </w:trPr>
        <w:tc>
          <w:tcPr>
            <w:tcW w:w="2127" w:type="dxa"/>
            <w:vMerge/>
          </w:tcPr>
          <w:p w14:paraId="787DAA12" w14:textId="77777777" w:rsidR="00D26793" w:rsidRDefault="00D26793" w:rsidP="00AA7ED2">
            <w:pPr>
              <w:spacing w:after="0" w:line="240" w:lineRule="auto"/>
              <w:rPr>
                <w:rFonts w:eastAsia="Calibri" w:cs="Times New Roman"/>
                <w:szCs w:val="24"/>
              </w:rPr>
            </w:pPr>
          </w:p>
        </w:tc>
        <w:tc>
          <w:tcPr>
            <w:tcW w:w="4536" w:type="dxa"/>
          </w:tcPr>
          <w:p w14:paraId="07F277D1" w14:textId="77777777" w:rsidR="00D26793" w:rsidRDefault="00D26793" w:rsidP="00AA7ED2">
            <w:pPr>
              <w:pStyle w:val="ab"/>
              <w:ind w:left="0"/>
              <w:rPr>
                <w:szCs w:val="24"/>
              </w:rPr>
            </w:pPr>
            <w:r>
              <w:rPr>
                <w:szCs w:val="24"/>
              </w:rPr>
              <w:t>«Физика в моём доме»</w:t>
            </w:r>
          </w:p>
        </w:tc>
        <w:tc>
          <w:tcPr>
            <w:tcW w:w="709" w:type="dxa"/>
            <w:tcBorders>
              <w:right w:val="single" w:sz="4" w:space="0" w:color="auto"/>
            </w:tcBorders>
          </w:tcPr>
          <w:p w14:paraId="7BEB4964" w14:textId="77777777" w:rsidR="00D26793" w:rsidRDefault="00D26793" w:rsidP="00AA7ED2">
            <w:pPr>
              <w:spacing w:after="0" w:line="240" w:lineRule="auto"/>
              <w:rPr>
                <w:rFonts w:eastAsia="Calibri" w:cs="Times New Roman"/>
                <w:szCs w:val="24"/>
              </w:rPr>
            </w:pPr>
          </w:p>
        </w:tc>
        <w:tc>
          <w:tcPr>
            <w:tcW w:w="708" w:type="dxa"/>
            <w:tcBorders>
              <w:left w:val="single" w:sz="4" w:space="0" w:color="auto"/>
            </w:tcBorders>
          </w:tcPr>
          <w:p w14:paraId="0C6B7193" w14:textId="77777777" w:rsidR="00D26793" w:rsidRDefault="00D26793" w:rsidP="00AA7ED2">
            <w:pPr>
              <w:spacing w:after="0" w:line="240" w:lineRule="auto"/>
              <w:rPr>
                <w:rFonts w:eastAsia="Calibri" w:cs="Times New Roman"/>
                <w:szCs w:val="24"/>
              </w:rPr>
            </w:pPr>
          </w:p>
        </w:tc>
        <w:tc>
          <w:tcPr>
            <w:tcW w:w="709" w:type="dxa"/>
          </w:tcPr>
          <w:p w14:paraId="10F0CBC7" w14:textId="77777777" w:rsidR="00D26793" w:rsidRDefault="00D26793" w:rsidP="00AA7ED2">
            <w:pPr>
              <w:spacing w:after="0" w:line="240" w:lineRule="auto"/>
              <w:rPr>
                <w:rFonts w:eastAsia="Calibri" w:cs="Times New Roman"/>
                <w:szCs w:val="24"/>
              </w:rPr>
            </w:pPr>
          </w:p>
        </w:tc>
        <w:tc>
          <w:tcPr>
            <w:tcW w:w="709" w:type="dxa"/>
          </w:tcPr>
          <w:p w14:paraId="00C64DB0" w14:textId="77777777" w:rsidR="00D26793" w:rsidRDefault="00D26793" w:rsidP="00AA7ED2">
            <w:pPr>
              <w:spacing w:after="0" w:line="240" w:lineRule="auto"/>
              <w:rPr>
                <w:rFonts w:eastAsia="Calibri" w:cs="Times New Roman"/>
                <w:szCs w:val="24"/>
              </w:rPr>
            </w:pPr>
          </w:p>
        </w:tc>
        <w:tc>
          <w:tcPr>
            <w:tcW w:w="709" w:type="dxa"/>
          </w:tcPr>
          <w:p w14:paraId="529F1BD9"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c>
          <w:tcPr>
            <w:tcW w:w="850" w:type="dxa"/>
          </w:tcPr>
          <w:p w14:paraId="3CFC358A"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r>
      <w:tr w:rsidR="00D26793" w14:paraId="46DB470C" w14:textId="77777777" w:rsidTr="00AA7ED2">
        <w:trPr>
          <w:trHeight w:val="186"/>
        </w:trPr>
        <w:tc>
          <w:tcPr>
            <w:tcW w:w="2127" w:type="dxa"/>
            <w:vMerge/>
          </w:tcPr>
          <w:p w14:paraId="11799FA8" w14:textId="77777777" w:rsidR="00D26793" w:rsidRDefault="00D26793" w:rsidP="00AA7ED2">
            <w:pPr>
              <w:spacing w:after="0" w:line="240" w:lineRule="auto"/>
              <w:rPr>
                <w:rFonts w:eastAsia="Calibri" w:cs="Times New Roman"/>
                <w:szCs w:val="24"/>
              </w:rPr>
            </w:pPr>
          </w:p>
        </w:tc>
        <w:tc>
          <w:tcPr>
            <w:tcW w:w="4536" w:type="dxa"/>
          </w:tcPr>
          <w:p w14:paraId="01EEAE87" w14:textId="77777777" w:rsidR="00D26793" w:rsidRDefault="00D26793" w:rsidP="00AA7ED2">
            <w:pPr>
              <w:pStyle w:val="ab"/>
              <w:ind w:left="0"/>
              <w:rPr>
                <w:szCs w:val="24"/>
              </w:rPr>
            </w:pPr>
            <w:r>
              <w:rPr>
                <w:szCs w:val="24"/>
              </w:rPr>
              <w:t>«Я мыслитель»</w:t>
            </w:r>
          </w:p>
        </w:tc>
        <w:tc>
          <w:tcPr>
            <w:tcW w:w="709" w:type="dxa"/>
            <w:tcBorders>
              <w:right w:val="single" w:sz="4" w:space="0" w:color="auto"/>
            </w:tcBorders>
          </w:tcPr>
          <w:p w14:paraId="3CAA10E3" w14:textId="77777777" w:rsidR="00D26793" w:rsidRDefault="00D26793" w:rsidP="00AA7ED2">
            <w:pPr>
              <w:spacing w:after="0" w:line="240" w:lineRule="auto"/>
              <w:rPr>
                <w:rFonts w:eastAsia="Calibri" w:cs="Times New Roman"/>
                <w:szCs w:val="24"/>
              </w:rPr>
            </w:pPr>
          </w:p>
        </w:tc>
        <w:tc>
          <w:tcPr>
            <w:tcW w:w="708" w:type="dxa"/>
            <w:tcBorders>
              <w:left w:val="single" w:sz="4" w:space="0" w:color="auto"/>
            </w:tcBorders>
          </w:tcPr>
          <w:p w14:paraId="6356B5DF" w14:textId="77777777" w:rsidR="00D26793" w:rsidRDefault="00D26793" w:rsidP="00AA7ED2">
            <w:pPr>
              <w:spacing w:after="0" w:line="240" w:lineRule="auto"/>
              <w:rPr>
                <w:rFonts w:eastAsia="Calibri" w:cs="Times New Roman"/>
                <w:szCs w:val="24"/>
              </w:rPr>
            </w:pPr>
          </w:p>
        </w:tc>
        <w:tc>
          <w:tcPr>
            <w:tcW w:w="709" w:type="dxa"/>
          </w:tcPr>
          <w:p w14:paraId="108C21F4" w14:textId="77777777" w:rsidR="00D26793" w:rsidRDefault="00D26793" w:rsidP="00AA7ED2">
            <w:pPr>
              <w:spacing w:after="0" w:line="240" w:lineRule="auto"/>
              <w:rPr>
                <w:rFonts w:eastAsia="Calibri" w:cs="Times New Roman"/>
                <w:szCs w:val="24"/>
              </w:rPr>
            </w:pPr>
          </w:p>
        </w:tc>
        <w:tc>
          <w:tcPr>
            <w:tcW w:w="709" w:type="dxa"/>
          </w:tcPr>
          <w:p w14:paraId="6AFF3D5E" w14:textId="77777777" w:rsidR="00D26793" w:rsidRDefault="00D26793" w:rsidP="00AA7ED2">
            <w:pPr>
              <w:spacing w:after="0" w:line="240" w:lineRule="auto"/>
              <w:rPr>
                <w:rFonts w:eastAsia="Calibri" w:cs="Times New Roman"/>
                <w:szCs w:val="24"/>
              </w:rPr>
            </w:pPr>
          </w:p>
        </w:tc>
        <w:tc>
          <w:tcPr>
            <w:tcW w:w="709" w:type="dxa"/>
          </w:tcPr>
          <w:p w14:paraId="5CE23409"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c>
          <w:tcPr>
            <w:tcW w:w="850" w:type="dxa"/>
          </w:tcPr>
          <w:p w14:paraId="6CF324E5"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r>
      <w:tr w:rsidR="00D26793" w14:paraId="65891E0B" w14:textId="77777777" w:rsidTr="00AA7ED2">
        <w:trPr>
          <w:trHeight w:val="189"/>
        </w:trPr>
        <w:tc>
          <w:tcPr>
            <w:tcW w:w="2127" w:type="dxa"/>
            <w:vMerge/>
          </w:tcPr>
          <w:p w14:paraId="654179E3" w14:textId="77777777" w:rsidR="00D26793" w:rsidRDefault="00D26793" w:rsidP="00AA7ED2">
            <w:pPr>
              <w:spacing w:after="0" w:line="240" w:lineRule="auto"/>
              <w:rPr>
                <w:rFonts w:eastAsia="Calibri" w:cs="Times New Roman"/>
                <w:szCs w:val="24"/>
              </w:rPr>
            </w:pPr>
          </w:p>
        </w:tc>
        <w:tc>
          <w:tcPr>
            <w:tcW w:w="4536" w:type="dxa"/>
          </w:tcPr>
          <w:p w14:paraId="1BEDF433" w14:textId="77777777" w:rsidR="00D26793" w:rsidRDefault="00D26793" w:rsidP="00AA7ED2">
            <w:pPr>
              <w:pStyle w:val="ab"/>
              <w:ind w:left="0"/>
              <w:rPr>
                <w:szCs w:val="24"/>
              </w:rPr>
            </w:pPr>
            <w:r>
              <w:rPr>
                <w:szCs w:val="24"/>
              </w:rPr>
              <w:t>«По странам и континентам»</w:t>
            </w:r>
          </w:p>
        </w:tc>
        <w:tc>
          <w:tcPr>
            <w:tcW w:w="709" w:type="dxa"/>
            <w:tcBorders>
              <w:right w:val="single" w:sz="4" w:space="0" w:color="auto"/>
            </w:tcBorders>
          </w:tcPr>
          <w:p w14:paraId="12BE103D" w14:textId="77777777" w:rsidR="00D26793" w:rsidRDefault="00D26793" w:rsidP="00AA7ED2">
            <w:pPr>
              <w:spacing w:after="0" w:line="240" w:lineRule="auto"/>
              <w:rPr>
                <w:rFonts w:eastAsia="Calibri" w:cs="Times New Roman"/>
                <w:szCs w:val="24"/>
              </w:rPr>
            </w:pPr>
          </w:p>
        </w:tc>
        <w:tc>
          <w:tcPr>
            <w:tcW w:w="708" w:type="dxa"/>
            <w:tcBorders>
              <w:left w:val="single" w:sz="4" w:space="0" w:color="auto"/>
            </w:tcBorders>
          </w:tcPr>
          <w:p w14:paraId="2081A11F"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c>
          <w:tcPr>
            <w:tcW w:w="709" w:type="dxa"/>
          </w:tcPr>
          <w:p w14:paraId="280ED524" w14:textId="77777777" w:rsidR="00D26793" w:rsidRDefault="00D26793" w:rsidP="00AA7ED2">
            <w:pPr>
              <w:spacing w:after="0" w:line="240" w:lineRule="auto"/>
              <w:rPr>
                <w:rFonts w:eastAsia="Calibri" w:cs="Times New Roman"/>
                <w:szCs w:val="24"/>
              </w:rPr>
            </w:pPr>
          </w:p>
        </w:tc>
        <w:tc>
          <w:tcPr>
            <w:tcW w:w="709" w:type="dxa"/>
          </w:tcPr>
          <w:p w14:paraId="5C13865D" w14:textId="77777777" w:rsidR="00D26793" w:rsidRDefault="00D26793" w:rsidP="00AA7ED2">
            <w:pPr>
              <w:spacing w:after="0" w:line="240" w:lineRule="auto"/>
              <w:rPr>
                <w:rFonts w:eastAsia="Calibri" w:cs="Times New Roman"/>
                <w:szCs w:val="24"/>
              </w:rPr>
            </w:pPr>
          </w:p>
        </w:tc>
        <w:tc>
          <w:tcPr>
            <w:tcW w:w="709" w:type="dxa"/>
          </w:tcPr>
          <w:p w14:paraId="74169824" w14:textId="77777777" w:rsidR="00D26793" w:rsidRDefault="00D26793" w:rsidP="00AA7ED2">
            <w:pPr>
              <w:spacing w:after="0" w:line="240" w:lineRule="auto"/>
              <w:rPr>
                <w:rFonts w:eastAsia="Calibri" w:cs="Times New Roman"/>
                <w:szCs w:val="24"/>
              </w:rPr>
            </w:pPr>
          </w:p>
        </w:tc>
        <w:tc>
          <w:tcPr>
            <w:tcW w:w="850" w:type="dxa"/>
          </w:tcPr>
          <w:p w14:paraId="21D78EAC"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r>
      <w:tr w:rsidR="00D26793" w14:paraId="5B858791" w14:textId="77777777" w:rsidTr="00AA7ED2">
        <w:trPr>
          <w:trHeight w:val="189"/>
        </w:trPr>
        <w:tc>
          <w:tcPr>
            <w:tcW w:w="2127" w:type="dxa"/>
            <w:vMerge/>
          </w:tcPr>
          <w:p w14:paraId="585289B9" w14:textId="77777777" w:rsidR="00D26793" w:rsidRDefault="00D26793" w:rsidP="00AA7ED2">
            <w:pPr>
              <w:spacing w:after="0" w:line="240" w:lineRule="auto"/>
              <w:rPr>
                <w:rFonts w:eastAsia="Calibri" w:cs="Times New Roman"/>
                <w:szCs w:val="24"/>
              </w:rPr>
            </w:pPr>
          </w:p>
        </w:tc>
        <w:tc>
          <w:tcPr>
            <w:tcW w:w="4536" w:type="dxa"/>
          </w:tcPr>
          <w:p w14:paraId="717A7677" w14:textId="77777777" w:rsidR="00D26793" w:rsidRDefault="00D26793" w:rsidP="00AA7ED2">
            <w:pPr>
              <w:pStyle w:val="ab"/>
              <w:ind w:left="0"/>
              <w:rPr>
                <w:szCs w:val="24"/>
              </w:rPr>
            </w:pPr>
            <w:r>
              <w:rPr>
                <w:szCs w:val="24"/>
              </w:rPr>
              <w:t>«Занимательная биология»</w:t>
            </w:r>
          </w:p>
        </w:tc>
        <w:tc>
          <w:tcPr>
            <w:tcW w:w="709" w:type="dxa"/>
            <w:tcBorders>
              <w:right w:val="single" w:sz="4" w:space="0" w:color="auto"/>
            </w:tcBorders>
          </w:tcPr>
          <w:p w14:paraId="021FA187" w14:textId="77777777" w:rsidR="00D26793" w:rsidRDefault="00D26793" w:rsidP="00AA7ED2">
            <w:pPr>
              <w:spacing w:after="0" w:line="240" w:lineRule="auto"/>
              <w:rPr>
                <w:rFonts w:eastAsia="Calibri" w:cs="Times New Roman"/>
                <w:szCs w:val="24"/>
              </w:rPr>
            </w:pPr>
          </w:p>
        </w:tc>
        <w:tc>
          <w:tcPr>
            <w:tcW w:w="708" w:type="dxa"/>
            <w:tcBorders>
              <w:left w:val="single" w:sz="4" w:space="0" w:color="auto"/>
            </w:tcBorders>
          </w:tcPr>
          <w:p w14:paraId="128479E8" w14:textId="77777777" w:rsidR="00D26793" w:rsidRDefault="00D26793" w:rsidP="00AA7ED2">
            <w:pPr>
              <w:spacing w:after="0" w:line="240" w:lineRule="auto"/>
              <w:rPr>
                <w:rFonts w:eastAsia="Calibri" w:cs="Times New Roman"/>
                <w:szCs w:val="24"/>
              </w:rPr>
            </w:pPr>
          </w:p>
        </w:tc>
        <w:tc>
          <w:tcPr>
            <w:tcW w:w="709" w:type="dxa"/>
          </w:tcPr>
          <w:p w14:paraId="7F458628" w14:textId="77777777" w:rsidR="00D26793" w:rsidRDefault="00D26793" w:rsidP="00AA7ED2">
            <w:pPr>
              <w:spacing w:after="0" w:line="240" w:lineRule="auto"/>
              <w:rPr>
                <w:rFonts w:eastAsia="Calibri" w:cs="Times New Roman"/>
                <w:szCs w:val="24"/>
              </w:rPr>
            </w:pPr>
          </w:p>
        </w:tc>
        <w:tc>
          <w:tcPr>
            <w:tcW w:w="709" w:type="dxa"/>
          </w:tcPr>
          <w:p w14:paraId="2938AB50" w14:textId="77777777" w:rsidR="00D26793" w:rsidRDefault="00D26793" w:rsidP="00AA7ED2">
            <w:pPr>
              <w:spacing w:after="0" w:line="240" w:lineRule="auto"/>
              <w:rPr>
                <w:rFonts w:eastAsia="Calibri" w:cs="Times New Roman"/>
                <w:szCs w:val="24"/>
              </w:rPr>
            </w:pPr>
          </w:p>
        </w:tc>
        <w:tc>
          <w:tcPr>
            <w:tcW w:w="709" w:type="dxa"/>
          </w:tcPr>
          <w:p w14:paraId="7E10DC6C"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c>
          <w:tcPr>
            <w:tcW w:w="850" w:type="dxa"/>
          </w:tcPr>
          <w:p w14:paraId="67E51C8F"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r>
      <w:tr w:rsidR="00D26793" w14:paraId="60E0ABD1" w14:textId="77777777" w:rsidTr="00AA7ED2">
        <w:trPr>
          <w:trHeight w:val="572"/>
        </w:trPr>
        <w:tc>
          <w:tcPr>
            <w:tcW w:w="2127" w:type="dxa"/>
            <w:vMerge/>
          </w:tcPr>
          <w:p w14:paraId="2CAEBBEA" w14:textId="77777777" w:rsidR="00D26793" w:rsidRDefault="00D26793" w:rsidP="00AA7ED2">
            <w:pPr>
              <w:spacing w:after="0" w:line="240" w:lineRule="auto"/>
              <w:rPr>
                <w:rFonts w:eastAsia="Calibri" w:cs="Times New Roman"/>
                <w:szCs w:val="24"/>
              </w:rPr>
            </w:pPr>
          </w:p>
        </w:tc>
        <w:tc>
          <w:tcPr>
            <w:tcW w:w="4536" w:type="dxa"/>
          </w:tcPr>
          <w:p w14:paraId="466BCB9C" w14:textId="77777777" w:rsidR="00D26793" w:rsidRDefault="00D26793" w:rsidP="00AA7ED2">
            <w:pPr>
              <w:pStyle w:val="ab"/>
              <w:ind w:left="0"/>
              <w:rPr>
                <w:szCs w:val="24"/>
              </w:rPr>
            </w:pPr>
            <w:r>
              <w:rPr>
                <w:szCs w:val="24"/>
              </w:rPr>
              <w:t>«Практические вопросы обществознания»</w:t>
            </w:r>
          </w:p>
        </w:tc>
        <w:tc>
          <w:tcPr>
            <w:tcW w:w="709" w:type="dxa"/>
            <w:tcBorders>
              <w:right w:val="single" w:sz="4" w:space="0" w:color="auto"/>
            </w:tcBorders>
          </w:tcPr>
          <w:p w14:paraId="306F0414" w14:textId="77777777" w:rsidR="00D26793" w:rsidRDefault="00D26793" w:rsidP="00AA7ED2">
            <w:pPr>
              <w:spacing w:after="0" w:line="240" w:lineRule="auto"/>
              <w:rPr>
                <w:rFonts w:eastAsia="Calibri" w:cs="Times New Roman"/>
                <w:szCs w:val="24"/>
              </w:rPr>
            </w:pPr>
          </w:p>
        </w:tc>
        <w:tc>
          <w:tcPr>
            <w:tcW w:w="708" w:type="dxa"/>
            <w:tcBorders>
              <w:left w:val="single" w:sz="4" w:space="0" w:color="auto"/>
            </w:tcBorders>
          </w:tcPr>
          <w:p w14:paraId="2DFC3607" w14:textId="77777777" w:rsidR="00D26793" w:rsidRDefault="00D26793" w:rsidP="00AA7ED2">
            <w:pPr>
              <w:spacing w:after="0" w:line="240" w:lineRule="auto"/>
              <w:rPr>
                <w:rFonts w:eastAsia="Calibri" w:cs="Times New Roman"/>
                <w:szCs w:val="24"/>
              </w:rPr>
            </w:pPr>
          </w:p>
        </w:tc>
        <w:tc>
          <w:tcPr>
            <w:tcW w:w="709" w:type="dxa"/>
          </w:tcPr>
          <w:p w14:paraId="3FB17E50" w14:textId="77777777" w:rsidR="00D26793" w:rsidRDefault="00D26793" w:rsidP="00AA7ED2">
            <w:pPr>
              <w:spacing w:after="0" w:line="240" w:lineRule="auto"/>
              <w:rPr>
                <w:rFonts w:eastAsia="Calibri" w:cs="Times New Roman"/>
                <w:szCs w:val="24"/>
              </w:rPr>
            </w:pPr>
          </w:p>
        </w:tc>
        <w:tc>
          <w:tcPr>
            <w:tcW w:w="709" w:type="dxa"/>
          </w:tcPr>
          <w:p w14:paraId="17479FC0" w14:textId="77777777" w:rsidR="00D26793" w:rsidRDefault="00D26793" w:rsidP="00AA7ED2">
            <w:pPr>
              <w:spacing w:after="0" w:line="240" w:lineRule="auto"/>
              <w:rPr>
                <w:rFonts w:eastAsia="Calibri" w:cs="Times New Roman"/>
                <w:szCs w:val="24"/>
              </w:rPr>
            </w:pPr>
          </w:p>
        </w:tc>
        <w:tc>
          <w:tcPr>
            <w:tcW w:w="709" w:type="dxa"/>
          </w:tcPr>
          <w:p w14:paraId="31C856AD"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c>
          <w:tcPr>
            <w:tcW w:w="850" w:type="dxa"/>
          </w:tcPr>
          <w:p w14:paraId="6DB20116"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r>
      <w:tr w:rsidR="00D26793" w14:paraId="47FFB29A" w14:textId="77777777" w:rsidTr="00AA7ED2">
        <w:trPr>
          <w:trHeight w:val="160"/>
        </w:trPr>
        <w:tc>
          <w:tcPr>
            <w:tcW w:w="2127" w:type="dxa"/>
            <w:vMerge/>
          </w:tcPr>
          <w:p w14:paraId="262C5076" w14:textId="77777777" w:rsidR="00D26793" w:rsidRDefault="00D26793" w:rsidP="00AA7ED2">
            <w:pPr>
              <w:spacing w:after="0" w:line="240" w:lineRule="auto"/>
              <w:rPr>
                <w:rFonts w:eastAsia="Calibri" w:cs="Times New Roman"/>
                <w:szCs w:val="24"/>
              </w:rPr>
            </w:pPr>
          </w:p>
        </w:tc>
        <w:tc>
          <w:tcPr>
            <w:tcW w:w="4536" w:type="dxa"/>
          </w:tcPr>
          <w:p w14:paraId="0D17890D" w14:textId="77777777" w:rsidR="00D26793" w:rsidRDefault="00D26793" w:rsidP="00DE2986">
            <w:pPr>
              <w:spacing w:after="0" w:line="240" w:lineRule="auto"/>
              <w:ind w:firstLine="0"/>
              <w:rPr>
                <w:rFonts w:eastAsia="Calibri" w:cs="Times New Roman"/>
                <w:szCs w:val="24"/>
              </w:rPr>
            </w:pPr>
            <w:r>
              <w:rPr>
                <w:rFonts w:eastAsia="Calibri" w:cs="Times New Roman"/>
                <w:szCs w:val="24"/>
              </w:rPr>
              <w:t xml:space="preserve">«Физика  вокруг нас» </w:t>
            </w:r>
          </w:p>
        </w:tc>
        <w:tc>
          <w:tcPr>
            <w:tcW w:w="709" w:type="dxa"/>
            <w:tcBorders>
              <w:right w:val="single" w:sz="4" w:space="0" w:color="auto"/>
            </w:tcBorders>
          </w:tcPr>
          <w:p w14:paraId="5AF16474" w14:textId="77777777" w:rsidR="00D26793" w:rsidRDefault="00D26793" w:rsidP="00AA7ED2">
            <w:pPr>
              <w:spacing w:after="0" w:line="240" w:lineRule="auto"/>
              <w:rPr>
                <w:rFonts w:eastAsia="Calibri" w:cs="Times New Roman"/>
                <w:szCs w:val="24"/>
              </w:rPr>
            </w:pPr>
          </w:p>
        </w:tc>
        <w:tc>
          <w:tcPr>
            <w:tcW w:w="708" w:type="dxa"/>
            <w:tcBorders>
              <w:left w:val="single" w:sz="4" w:space="0" w:color="auto"/>
            </w:tcBorders>
          </w:tcPr>
          <w:p w14:paraId="79A7A0D6" w14:textId="77777777" w:rsidR="00D26793" w:rsidRDefault="00D26793" w:rsidP="00AA7ED2">
            <w:pPr>
              <w:spacing w:after="0" w:line="240" w:lineRule="auto"/>
              <w:rPr>
                <w:rFonts w:eastAsia="Calibri" w:cs="Times New Roman"/>
                <w:szCs w:val="24"/>
              </w:rPr>
            </w:pPr>
          </w:p>
        </w:tc>
        <w:tc>
          <w:tcPr>
            <w:tcW w:w="709" w:type="dxa"/>
          </w:tcPr>
          <w:p w14:paraId="2ED224C2"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c>
          <w:tcPr>
            <w:tcW w:w="709" w:type="dxa"/>
          </w:tcPr>
          <w:p w14:paraId="4ED8F96C" w14:textId="77777777" w:rsidR="00D26793" w:rsidRDefault="00D26793" w:rsidP="00AA7ED2">
            <w:pPr>
              <w:spacing w:after="0" w:line="240" w:lineRule="auto"/>
              <w:rPr>
                <w:rFonts w:eastAsia="Calibri" w:cs="Times New Roman"/>
                <w:szCs w:val="24"/>
              </w:rPr>
            </w:pPr>
          </w:p>
        </w:tc>
        <w:tc>
          <w:tcPr>
            <w:tcW w:w="709" w:type="dxa"/>
          </w:tcPr>
          <w:p w14:paraId="74E580FE" w14:textId="77777777" w:rsidR="00D26793" w:rsidRDefault="00D26793" w:rsidP="00AA7ED2">
            <w:pPr>
              <w:spacing w:after="0" w:line="240" w:lineRule="auto"/>
              <w:rPr>
                <w:rFonts w:eastAsia="Calibri" w:cs="Times New Roman"/>
                <w:szCs w:val="24"/>
              </w:rPr>
            </w:pPr>
          </w:p>
        </w:tc>
        <w:tc>
          <w:tcPr>
            <w:tcW w:w="850" w:type="dxa"/>
          </w:tcPr>
          <w:p w14:paraId="23928B88"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r>
      <w:tr w:rsidR="00D26793" w14:paraId="19F33506" w14:textId="77777777" w:rsidTr="00AA7ED2">
        <w:trPr>
          <w:trHeight w:val="160"/>
        </w:trPr>
        <w:tc>
          <w:tcPr>
            <w:tcW w:w="2127" w:type="dxa"/>
            <w:vMerge/>
          </w:tcPr>
          <w:p w14:paraId="3773A1C0" w14:textId="77777777" w:rsidR="00D26793" w:rsidRDefault="00D26793" w:rsidP="00AA7ED2">
            <w:pPr>
              <w:spacing w:after="0" w:line="240" w:lineRule="auto"/>
              <w:rPr>
                <w:rFonts w:eastAsia="Calibri" w:cs="Times New Roman"/>
                <w:szCs w:val="24"/>
              </w:rPr>
            </w:pPr>
          </w:p>
        </w:tc>
        <w:tc>
          <w:tcPr>
            <w:tcW w:w="4536" w:type="dxa"/>
          </w:tcPr>
          <w:p w14:paraId="6A111A7D" w14:textId="77777777" w:rsidR="00D26793" w:rsidRDefault="00D26793" w:rsidP="00DE2986">
            <w:pPr>
              <w:spacing w:after="0" w:line="240" w:lineRule="auto"/>
              <w:ind w:firstLine="0"/>
              <w:rPr>
                <w:rFonts w:eastAsia="Calibri" w:cs="Times New Roman"/>
                <w:szCs w:val="24"/>
              </w:rPr>
            </w:pPr>
            <w:r>
              <w:rPr>
                <w:rFonts w:eastAsia="Calibri" w:cs="Times New Roman"/>
                <w:szCs w:val="24"/>
              </w:rPr>
              <w:t>«Физика в нашей жизни»</w:t>
            </w:r>
          </w:p>
        </w:tc>
        <w:tc>
          <w:tcPr>
            <w:tcW w:w="709" w:type="dxa"/>
            <w:tcBorders>
              <w:right w:val="single" w:sz="4" w:space="0" w:color="auto"/>
            </w:tcBorders>
          </w:tcPr>
          <w:p w14:paraId="2D322226" w14:textId="77777777" w:rsidR="00D26793" w:rsidRDefault="00D26793" w:rsidP="00AA7ED2">
            <w:pPr>
              <w:spacing w:after="0" w:line="240" w:lineRule="auto"/>
              <w:rPr>
                <w:rFonts w:eastAsia="Calibri" w:cs="Times New Roman"/>
                <w:szCs w:val="24"/>
              </w:rPr>
            </w:pPr>
          </w:p>
        </w:tc>
        <w:tc>
          <w:tcPr>
            <w:tcW w:w="708" w:type="dxa"/>
            <w:tcBorders>
              <w:left w:val="single" w:sz="4" w:space="0" w:color="auto"/>
            </w:tcBorders>
          </w:tcPr>
          <w:p w14:paraId="7754E57E" w14:textId="77777777" w:rsidR="00D26793" w:rsidRDefault="00D26793" w:rsidP="00AA7ED2">
            <w:pPr>
              <w:spacing w:after="0" w:line="240" w:lineRule="auto"/>
              <w:rPr>
                <w:rFonts w:eastAsia="Calibri" w:cs="Times New Roman"/>
                <w:szCs w:val="24"/>
              </w:rPr>
            </w:pPr>
          </w:p>
        </w:tc>
        <w:tc>
          <w:tcPr>
            <w:tcW w:w="709" w:type="dxa"/>
          </w:tcPr>
          <w:p w14:paraId="0EF4FCE0" w14:textId="77777777" w:rsidR="00D26793" w:rsidRDefault="00D26793" w:rsidP="00AA7ED2">
            <w:pPr>
              <w:spacing w:after="0" w:line="240" w:lineRule="auto"/>
              <w:rPr>
                <w:rFonts w:eastAsia="Calibri" w:cs="Times New Roman"/>
                <w:szCs w:val="24"/>
              </w:rPr>
            </w:pPr>
          </w:p>
        </w:tc>
        <w:tc>
          <w:tcPr>
            <w:tcW w:w="709" w:type="dxa"/>
          </w:tcPr>
          <w:p w14:paraId="6795D8A4"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c>
          <w:tcPr>
            <w:tcW w:w="709" w:type="dxa"/>
          </w:tcPr>
          <w:p w14:paraId="7AA4FF6A" w14:textId="77777777" w:rsidR="00D26793" w:rsidRDefault="00D26793" w:rsidP="00AA7ED2">
            <w:pPr>
              <w:spacing w:after="0" w:line="240" w:lineRule="auto"/>
              <w:rPr>
                <w:rFonts w:eastAsia="Calibri" w:cs="Times New Roman"/>
                <w:szCs w:val="24"/>
              </w:rPr>
            </w:pPr>
          </w:p>
        </w:tc>
        <w:tc>
          <w:tcPr>
            <w:tcW w:w="850" w:type="dxa"/>
          </w:tcPr>
          <w:p w14:paraId="26E77EAB"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r>
      <w:tr w:rsidR="00D26793" w14:paraId="69FB2899" w14:textId="77777777" w:rsidTr="00AA7ED2">
        <w:trPr>
          <w:trHeight w:val="160"/>
        </w:trPr>
        <w:tc>
          <w:tcPr>
            <w:tcW w:w="2127" w:type="dxa"/>
            <w:vMerge/>
          </w:tcPr>
          <w:p w14:paraId="2245E4EC" w14:textId="77777777" w:rsidR="00D26793" w:rsidRDefault="00D26793" w:rsidP="00AA7ED2">
            <w:pPr>
              <w:spacing w:after="0" w:line="240" w:lineRule="auto"/>
              <w:rPr>
                <w:rFonts w:eastAsia="Calibri" w:cs="Times New Roman"/>
                <w:szCs w:val="24"/>
              </w:rPr>
            </w:pPr>
          </w:p>
        </w:tc>
        <w:tc>
          <w:tcPr>
            <w:tcW w:w="4536" w:type="dxa"/>
          </w:tcPr>
          <w:p w14:paraId="6E6BFEFC" w14:textId="77777777" w:rsidR="00D26793" w:rsidRDefault="00D26793" w:rsidP="00AA7ED2">
            <w:pPr>
              <w:pStyle w:val="ab"/>
              <w:ind w:left="0"/>
              <w:rPr>
                <w:szCs w:val="24"/>
              </w:rPr>
            </w:pPr>
            <w:r>
              <w:rPr>
                <w:szCs w:val="24"/>
              </w:rPr>
              <w:t>«Тайны слов»</w:t>
            </w:r>
          </w:p>
        </w:tc>
        <w:tc>
          <w:tcPr>
            <w:tcW w:w="709" w:type="dxa"/>
            <w:tcBorders>
              <w:right w:val="single" w:sz="4" w:space="0" w:color="auto"/>
            </w:tcBorders>
          </w:tcPr>
          <w:p w14:paraId="4021EDCD" w14:textId="77777777" w:rsidR="00D26793" w:rsidRDefault="00D26793" w:rsidP="00AA7ED2">
            <w:pPr>
              <w:spacing w:after="0" w:line="240" w:lineRule="auto"/>
              <w:rPr>
                <w:rFonts w:eastAsia="Calibri" w:cs="Times New Roman"/>
                <w:szCs w:val="24"/>
              </w:rPr>
            </w:pPr>
          </w:p>
        </w:tc>
        <w:tc>
          <w:tcPr>
            <w:tcW w:w="708" w:type="dxa"/>
            <w:tcBorders>
              <w:left w:val="single" w:sz="4" w:space="0" w:color="auto"/>
            </w:tcBorders>
          </w:tcPr>
          <w:p w14:paraId="70ACACCF" w14:textId="77777777" w:rsidR="00D26793" w:rsidRDefault="00D26793" w:rsidP="00AA7ED2">
            <w:pPr>
              <w:spacing w:after="0" w:line="240" w:lineRule="auto"/>
              <w:rPr>
                <w:rFonts w:eastAsia="Calibri" w:cs="Times New Roman"/>
                <w:szCs w:val="24"/>
              </w:rPr>
            </w:pPr>
          </w:p>
        </w:tc>
        <w:tc>
          <w:tcPr>
            <w:tcW w:w="709" w:type="dxa"/>
          </w:tcPr>
          <w:p w14:paraId="2B6E6B26" w14:textId="77777777" w:rsidR="00D26793" w:rsidRDefault="00D26793" w:rsidP="00AA7ED2">
            <w:pPr>
              <w:spacing w:after="0" w:line="240" w:lineRule="auto"/>
              <w:rPr>
                <w:rFonts w:eastAsia="Calibri" w:cs="Times New Roman"/>
                <w:szCs w:val="24"/>
              </w:rPr>
            </w:pPr>
          </w:p>
        </w:tc>
        <w:tc>
          <w:tcPr>
            <w:tcW w:w="709" w:type="dxa"/>
          </w:tcPr>
          <w:p w14:paraId="461164A6"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c>
          <w:tcPr>
            <w:tcW w:w="709" w:type="dxa"/>
          </w:tcPr>
          <w:p w14:paraId="244F17F6" w14:textId="77777777" w:rsidR="00D26793" w:rsidRDefault="00D26793" w:rsidP="00AA7ED2">
            <w:pPr>
              <w:spacing w:after="0" w:line="240" w:lineRule="auto"/>
              <w:rPr>
                <w:rFonts w:eastAsia="Calibri" w:cs="Times New Roman"/>
                <w:szCs w:val="24"/>
              </w:rPr>
            </w:pPr>
          </w:p>
        </w:tc>
        <w:tc>
          <w:tcPr>
            <w:tcW w:w="850" w:type="dxa"/>
          </w:tcPr>
          <w:p w14:paraId="0957022D"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r>
      <w:tr w:rsidR="00D26793" w14:paraId="452DAA43" w14:textId="77777777" w:rsidTr="00AA7ED2">
        <w:trPr>
          <w:trHeight w:val="164"/>
        </w:trPr>
        <w:tc>
          <w:tcPr>
            <w:tcW w:w="2127" w:type="dxa"/>
            <w:vMerge/>
          </w:tcPr>
          <w:p w14:paraId="635174E2" w14:textId="77777777" w:rsidR="00D26793" w:rsidRDefault="00D26793" w:rsidP="00AA7ED2">
            <w:pPr>
              <w:spacing w:after="0" w:line="240" w:lineRule="auto"/>
              <w:rPr>
                <w:rFonts w:eastAsia="Calibri" w:cs="Times New Roman"/>
                <w:szCs w:val="24"/>
              </w:rPr>
            </w:pPr>
          </w:p>
        </w:tc>
        <w:tc>
          <w:tcPr>
            <w:tcW w:w="4536" w:type="dxa"/>
          </w:tcPr>
          <w:p w14:paraId="46FDF33E" w14:textId="77777777" w:rsidR="00D26793" w:rsidRDefault="00D26793" w:rsidP="00AA7ED2">
            <w:pPr>
              <w:pStyle w:val="ab"/>
              <w:ind w:left="0"/>
              <w:rPr>
                <w:szCs w:val="24"/>
              </w:rPr>
            </w:pPr>
            <w:r>
              <w:rPr>
                <w:szCs w:val="24"/>
              </w:rPr>
              <w:t>«Время читать»</w:t>
            </w:r>
          </w:p>
        </w:tc>
        <w:tc>
          <w:tcPr>
            <w:tcW w:w="709" w:type="dxa"/>
            <w:tcBorders>
              <w:right w:val="single" w:sz="4" w:space="0" w:color="auto"/>
            </w:tcBorders>
          </w:tcPr>
          <w:p w14:paraId="17697601" w14:textId="77777777" w:rsidR="00D26793" w:rsidRDefault="00D26793" w:rsidP="00AA7ED2">
            <w:pPr>
              <w:spacing w:after="0" w:line="240" w:lineRule="auto"/>
              <w:rPr>
                <w:rFonts w:eastAsia="Calibri" w:cs="Times New Roman"/>
                <w:szCs w:val="24"/>
              </w:rPr>
            </w:pPr>
          </w:p>
        </w:tc>
        <w:tc>
          <w:tcPr>
            <w:tcW w:w="708" w:type="dxa"/>
            <w:tcBorders>
              <w:left w:val="single" w:sz="4" w:space="0" w:color="auto"/>
            </w:tcBorders>
          </w:tcPr>
          <w:p w14:paraId="43E0CE18" w14:textId="77777777" w:rsidR="00D26793" w:rsidRDefault="00D26793" w:rsidP="00AA7ED2">
            <w:pPr>
              <w:spacing w:after="0" w:line="240" w:lineRule="auto"/>
              <w:rPr>
                <w:rFonts w:eastAsia="Calibri" w:cs="Times New Roman"/>
                <w:szCs w:val="24"/>
              </w:rPr>
            </w:pPr>
          </w:p>
        </w:tc>
        <w:tc>
          <w:tcPr>
            <w:tcW w:w="709" w:type="dxa"/>
          </w:tcPr>
          <w:p w14:paraId="224F3E5F" w14:textId="77777777" w:rsidR="00D26793" w:rsidRDefault="00D26793" w:rsidP="00AA7ED2">
            <w:pPr>
              <w:spacing w:after="0" w:line="240" w:lineRule="auto"/>
              <w:rPr>
                <w:rFonts w:eastAsia="Calibri" w:cs="Times New Roman"/>
                <w:szCs w:val="24"/>
              </w:rPr>
            </w:pPr>
          </w:p>
        </w:tc>
        <w:tc>
          <w:tcPr>
            <w:tcW w:w="709" w:type="dxa"/>
          </w:tcPr>
          <w:p w14:paraId="55187935"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c>
          <w:tcPr>
            <w:tcW w:w="709" w:type="dxa"/>
          </w:tcPr>
          <w:p w14:paraId="26EED706" w14:textId="77777777" w:rsidR="00D26793" w:rsidRDefault="00D26793" w:rsidP="00AA7ED2">
            <w:pPr>
              <w:spacing w:after="0" w:line="240" w:lineRule="auto"/>
              <w:rPr>
                <w:rFonts w:eastAsia="Calibri" w:cs="Times New Roman"/>
                <w:szCs w:val="24"/>
              </w:rPr>
            </w:pPr>
          </w:p>
        </w:tc>
        <w:tc>
          <w:tcPr>
            <w:tcW w:w="850" w:type="dxa"/>
          </w:tcPr>
          <w:p w14:paraId="33BBC2D1"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r>
      <w:tr w:rsidR="00D26793" w14:paraId="7C7AB28A" w14:textId="77777777" w:rsidTr="00AA7ED2">
        <w:trPr>
          <w:trHeight w:val="168"/>
        </w:trPr>
        <w:tc>
          <w:tcPr>
            <w:tcW w:w="2127" w:type="dxa"/>
            <w:vMerge/>
          </w:tcPr>
          <w:p w14:paraId="03E99A1F" w14:textId="77777777" w:rsidR="00D26793" w:rsidRDefault="00D26793" w:rsidP="00AA7ED2">
            <w:pPr>
              <w:spacing w:after="0" w:line="240" w:lineRule="auto"/>
              <w:rPr>
                <w:rFonts w:eastAsia="Calibri" w:cs="Times New Roman"/>
                <w:szCs w:val="24"/>
              </w:rPr>
            </w:pPr>
          </w:p>
        </w:tc>
        <w:tc>
          <w:tcPr>
            <w:tcW w:w="4536" w:type="dxa"/>
          </w:tcPr>
          <w:p w14:paraId="33CA3935" w14:textId="77777777" w:rsidR="00D26793" w:rsidRDefault="00D26793" w:rsidP="00AA7ED2">
            <w:pPr>
              <w:pStyle w:val="ab"/>
              <w:ind w:left="0"/>
              <w:rPr>
                <w:szCs w:val="24"/>
              </w:rPr>
            </w:pPr>
            <w:r>
              <w:rPr>
                <w:szCs w:val="24"/>
              </w:rPr>
              <w:t>«Литературное чтение»</w:t>
            </w:r>
          </w:p>
        </w:tc>
        <w:tc>
          <w:tcPr>
            <w:tcW w:w="709" w:type="dxa"/>
            <w:tcBorders>
              <w:right w:val="single" w:sz="4" w:space="0" w:color="auto"/>
            </w:tcBorders>
          </w:tcPr>
          <w:p w14:paraId="70016497" w14:textId="77777777" w:rsidR="00D26793" w:rsidRDefault="00D26793" w:rsidP="00AA7ED2">
            <w:pPr>
              <w:spacing w:after="0" w:line="240" w:lineRule="auto"/>
              <w:rPr>
                <w:rFonts w:eastAsia="Calibri" w:cs="Times New Roman"/>
                <w:szCs w:val="24"/>
              </w:rPr>
            </w:pPr>
          </w:p>
        </w:tc>
        <w:tc>
          <w:tcPr>
            <w:tcW w:w="708" w:type="dxa"/>
            <w:tcBorders>
              <w:left w:val="single" w:sz="4" w:space="0" w:color="auto"/>
            </w:tcBorders>
          </w:tcPr>
          <w:p w14:paraId="007CF9DB" w14:textId="77777777" w:rsidR="00D26793" w:rsidRDefault="00D26793" w:rsidP="00AA7ED2">
            <w:pPr>
              <w:spacing w:after="0" w:line="240" w:lineRule="auto"/>
              <w:rPr>
                <w:rFonts w:eastAsia="Calibri" w:cs="Times New Roman"/>
                <w:szCs w:val="24"/>
              </w:rPr>
            </w:pPr>
          </w:p>
        </w:tc>
        <w:tc>
          <w:tcPr>
            <w:tcW w:w="709" w:type="dxa"/>
          </w:tcPr>
          <w:p w14:paraId="558A09EB"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c>
          <w:tcPr>
            <w:tcW w:w="709" w:type="dxa"/>
          </w:tcPr>
          <w:p w14:paraId="2BAB6187" w14:textId="77777777" w:rsidR="00D26793" w:rsidRDefault="00D26793" w:rsidP="00AA7ED2">
            <w:pPr>
              <w:spacing w:after="0" w:line="240" w:lineRule="auto"/>
              <w:rPr>
                <w:rFonts w:eastAsia="Calibri" w:cs="Times New Roman"/>
                <w:szCs w:val="24"/>
              </w:rPr>
            </w:pPr>
          </w:p>
        </w:tc>
        <w:tc>
          <w:tcPr>
            <w:tcW w:w="709" w:type="dxa"/>
          </w:tcPr>
          <w:p w14:paraId="68C93F39" w14:textId="77777777" w:rsidR="00D26793" w:rsidRDefault="00D26793" w:rsidP="00AA7ED2">
            <w:pPr>
              <w:spacing w:after="0" w:line="240" w:lineRule="auto"/>
              <w:rPr>
                <w:rFonts w:eastAsia="Calibri" w:cs="Times New Roman"/>
                <w:szCs w:val="24"/>
              </w:rPr>
            </w:pPr>
          </w:p>
        </w:tc>
        <w:tc>
          <w:tcPr>
            <w:tcW w:w="850" w:type="dxa"/>
          </w:tcPr>
          <w:p w14:paraId="0B8B5CFB"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r>
      <w:tr w:rsidR="00D26793" w14:paraId="733AA3EF" w14:textId="77777777" w:rsidTr="00AA7ED2">
        <w:trPr>
          <w:trHeight w:val="168"/>
        </w:trPr>
        <w:tc>
          <w:tcPr>
            <w:tcW w:w="2127" w:type="dxa"/>
            <w:vMerge/>
          </w:tcPr>
          <w:p w14:paraId="0A206287" w14:textId="77777777" w:rsidR="00D26793" w:rsidRDefault="00D26793" w:rsidP="00AA7ED2">
            <w:pPr>
              <w:spacing w:after="0" w:line="240" w:lineRule="auto"/>
              <w:rPr>
                <w:rFonts w:eastAsia="Calibri" w:cs="Times New Roman"/>
                <w:szCs w:val="24"/>
              </w:rPr>
            </w:pPr>
          </w:p>
        </w:tc>
        <w:tc>
          <w:tcPr>
            <w:tcW w:w="4536" w:type="dxa"/>
          </w:tcPr>
          <w:p w14:paraId="17709B67" w14:textId="77777777" w:rsidR="00D26793" w:rsidRDefault="00D26793" w:rsidP="00AA7ED2">
            <w:pPr>
              <w:pStyle w:val="ab"/>
              <w:ind w:left="0"/>
              <w:rPr>
                <w:szCs w:val="24"/>
              </w:rPr>
            </w:pPr>
            <w:r>
              <w:rPr>
                <w:szCs w:val="24"/>
              </w:rPr>
              <w:t>«Занимательная информатика»</w:t>
            </w:r>
          </w:p>
        </w:tc>
        <w:tc>
          <w:tcPr>
            <w:tcW w:w="709" w:type="dxa"/>
            <w:tcBorders>
              <w:right w:val="single" w:sz="4" w:space="0" w:color="auto"/>
            </w:tcBorders>
          </w:tcPr>
          <w:p w14:paraId="56068766" w14:textId="77777777" w:rsidR="00D26793" w:rsidRDefault="00D26793" w:rsidP="00AA7ED2">
            <w:pPr>
              <w:spacing w:after="0" w:line="240" w:lineRule="auto"/>
              <w:rPr>
                <w:rFonts w:eastAsia="Calibri" w:cs="Times New Roman"/>
                <w:szCs w:val="24"/>
              </w:rPr>
            </w:pPr>
          </w:p>
        </w:tc>
        <w:tc>
          <w:tcPr>
            <w:tcW w:w="708" w:type="dxa"/>
            <w:tcBorders>
              <w:left w:val="single" w:sz="4" w:space="0" w:color="auto"/>
            </w:tcBorders>
          </w:tcPr>
          <w:p w14:paraId="53852ABF" w14:textId="77777777" w:rsidR="00D26793" w:rsidRDefault="00D26793" w:rsidP="00AA7ED2">
            <w:pPr>
              <w:spacing w:after="0" w:line="240" w:lineRule="auto"/>
              <w:rPr>
                <w:rFonts w:eastAsia="Calibri" w:cs="Times New Roman"/>
                <w:szCs w:val="24"/>
              </w:rPr>
            </w:pPr>
          </w:p>
        </w:tc>
        <w:tc>
          <w:tcPr>
            <w:tcW w:w="709" w:type="dxa"/>
          </w:tcPr>
          <w:p w14:paraId="36C5C14C" w14:textId="77777777" w:rsidR="00D26793" w:rsidRDefault="00D26793" w:rsidP="00AA7ED2">
            <w:pPr>
              <w:spacing w:after="0" w:line="240" w:lineRule="auto"/>
              <w:rPr>
                <w:rFonts w:eastAsia="Calibri" w:cs="Times New Roman"/>
                <w:szCs w:val="24"/>
              </w:rPr>
            </w:pPr>
          </w:p>
        </w:tc>
        <w:tc>
          <w:tcPr>
            <w:tcW w:w="709" w:type="dxa"/>
          </w:tcPr>
          <w:p w14:paraId="5B954744" w14:textId="77777777" w:rsidR="00D26793" w:rsidRDefault="00D26793" w:rsidP="00AA7ED2">
            <w:pPr>
              <w:spacing w:after="0" w:line="240" w:lineRule="auto"/>
              <w:rPr>
                <w:rFonts w:eastAsia="Calibri" w:cs="Times New Roman"/>
                <w:szCs w:val="24"/>
              </w:rPr>
            </w:pPr>
          </w:p>
        </w:tc>
        <w:tc>
          <w:tcPr>
            <w:tcW w:w="709" w:type="dxa"/>
          </w:tcPr>
          <w:p w14:paraId="08DBE08F"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c>
          <w:tcPr>
            <w:tcW w:w="850" w:type="dxa"/>
          </w:tcPr>
          <w:p w14:paraId="76429427"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r>
      <w:tr w:rsidR="00D26793" w14:paraId="55B17000" w14:textId="77777777" w:rsidTr="00AA7ED2">
        <w:trPr>
          <w:trHeight w:val="158"/>
        </w:trPr>
        <w:tc>
          <w:tcPr>
            <w:tcW w:w="2127" w:type="dxa"/>
            <w:vMerge w:val="restart"/>
          </w:tcPr>
          <w:p w14:paraId="2BB00D20" w14:textId="77777777" w:rsidR="00D26793" w:rsidRDefault="00D26793" w:rsidP="00D26793">
            <w:pPr>
              <w:spacing w:after="0" w:line="240" w:lineRule="auto"/>
              <w:ind w:firstLine="0"/>
              <w:rPr>
                <w:rFonts w:eastAsia="Calibri" w:cs="Times New Roman"/>
                <w:szCs w:val="24"/>
              </w:rPr>
            </w:pPr>
            <w:r>
              <w:rPr>
                <w:rFonts w:eastAsia="Calibri" w:cs="Times New Roman"/>
                <w:szCs w:val="24"/>
              </w:rPr>
              <w:t>Общекультурное</w:t>
            </w:r>
          </w:p>
        </w:tc>
        <w:tc>
          <w:tcPr>
            <w:tcW w:w="4536" w:type="dxa"/>
          </w:tcPr>
          <w:p w14:paraId="1BF43D80" w14:textId="77777777" w:rsidR="00D26793" w:rsidRDefault="00D26793" w:rsidP="00AA7ED2">
            <w:pPr>
              <w:pStyle w:val="ab"/>
              <w:ind w:left="0"/>
              <w:rPr>
                <w:szCs w:val="24"/>
              </w:rPr>
            </w:pPr>
            <w:r>
              <w:rPr>
                <w:szCs w:val="24"/>
              </w:rPr>
              <w:t>«Нескучные идеи»</w:t>
            </w:r>
          </w:p>
        </w:tc>
        <w:tc>
          <w:tcPr>
            <w:tcW w:w="709" w:type="dxa"/>
            <w:tcBorders>
              <w:right w:val="single" w:sz="4" w:space="0" w:color="auto"/>
            </w:tcBorders>
          </w:tcPr>
          <w:p w14:paraId="03E805CF" w14:textId="77777777" w:rsidR="00D26793" w:rsidRDefault="00D26793" w:rsidP="00DE2986">
            <w:pPr>
              <w:spacing w:after="0" w:line="240" w:lineRule="auto"/>
              <w:ind w:firstLine="0"/>
              <w:rPr>
                <w:rFonts w:eastAsia="Calibri" w:cs="Times New Roman"/>
                <w:szCs w:val="24"/>
              </w:rPr>
            </w:pPr>
            <w:r>
              <w:rPr>
                <w:rFonts w:eastAsia="Calibri" w:cs="Times New Roman"/>
                <w:szCs w:val="24"/>
              </w:rPr>
              <w:t>2/64</w:t>
            </w:r>
          </w:p>
        </w:tc>
        <w:tc>
          <w:tcPr>
            <w:tcW w:w="708" w:type="dxa"/>
            <w:tcBorders>
              <w:left w:val="single" w:sz="4" w:space="0" w:color="auto"/>
            </w:tcBorders>
          </w:tcPr>
          <w:p w14:paraId="7733936A"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c>
          <w:tcPr>
            <w:tcW w:w="709" w:type="dxa"/>
          </w:tcPr>
          <w:p w14:paraId="10AB32B6"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c>
          <w:tcPr>
            <w:tcW w:w="709" w:type="dxa"/>
          </w:tcPr>
          <w:p w14:paraId="12C5247F"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c>
          <w:tcPr>
            <w:tcW w:w="709" w:type="dxa"/>
          </w:tcPr>
          <w:p w14:paraId="3015CE57" w14:textId="77777777" w:rsidR="00D26793" w:rsidRDefault="00D26793" w:rsidP="00AA7ED2">
            <w:pPr>
              <w:spacing w:after="0" w:line="240" w:lineRule="auto"/>
              <w:rPr>
                <w:rFonts w:eastAsia="Calibri" w:cs="Times New Roman"/>
                <w:szCs w:val="24"/>
              </w:rPr>
            </w:pPr>
          </w:p>
        </w:tc>
        <w:tc>
          <w:tcPr>
            <w:tcW w:w="850" w:type="dxa"/>
          </w:tcPr>
          <w:p w14:paraId="4F99ADE8" w14:textId="77777777" w:rsidR="00D26793" w:rsidRDefault="00D26793" w:rsidP="00DE2986">
            <w:pPr>
              <w:spacing w:after="0" w:line="240" w:lineRule="auto"/>
              <w:ind w:firstLine="0"/>
              <w:rPr>
                <w:rFonts w:eastAsia="Calibri" w:cs="Times New Roman"/>
                <w:szCs w:val="24"/>
              </w:rPr>
            </w:pPr>
            <w:r>
              <w:rPr>
                <w:rFonts w:eastAsia="Calibri" w:cs="Times New Roman"/>
                <w:szCs w:val="24"/>
              </w:rPr>
              <w:t>5/170</w:t>
            </w:r>
          </w:p>
        </w:tc>
      </w:tr>
      <w:tr w:rsidR="00D26793" w14:paraId="4F10D96E" w14:textId="77777777" w:rsidTr="00AA7ED2">
        <w:trPr>
          <w:trHeight w:val="162"/>
        </w:trPr>
        <w:tc>
          <w:tcPr>
            <w:tcW w:w="2127" w:type="dxa"/>
            <w:vMerge/>
          </w:tcPr>
          <w:p w14:paraId="13229E39" w14:textId="77777777" w:rsidR="00D26793" w:rsidRDefault="00D26793" w:rsidP="00AA7ED2">
            <w:pPr>
              <w:spacing w:after="0" w:line="240" w:lineRule="auto"/>
              <w:rPr>
                <w:rFonts w:eastAsia="Calibri" w:cs="Times New Roman"/>
                <w:szCs w:val="24"/>
              </w:rPr>
            </w:pPr>
          </w:p>
        </w:tc>
        <w:tc>
          <w:tcPr>
            <w:tcW w:w="4536" w:type="dxa"/>
          </w:tcPr>
          <w:p w14:paraId="321CAB9A" w14:textId="77777777" w:rsidR="00D26793" w:rsidRDefault="00D26793" w:rsidP="00AA7ED2">
            <w:pPr>
              <w:pStyle w:val="ab"/>
              <w:ind w:left="0"/>
              <w:rPr>
                <w:szCs w:val="24"/>
              </w:rPr>
            </w:pPr>
            <w:r>
              <w:rPr>
                <w:szCs w:val="24"/>
              </w:rPr>
              <w:t>«Креативное рукоделие»</w:t>
            </w:r>
          </w:p>
        </w:tc>
        <w:tc>
          <w:tcPr>
            <w:tcW w:w="709" w:type="dxa"/>
            <w:tcBorders>
              <w:right w:val="single" w:sz="4" w:space="0" w:color="auto"/>
            </w:tcBorders>
          </w:tcPr>
          <w:p w14:paraId="10F003F2" w14:textId="77777777" w:rsidR="00D26793" w:rsidRDefault="00D26793" w:rsidP="00AA7ED2">
            <w:pPr>
              <w:spacing w:after="0" w:line="240" w:lineRule="auto"/>
              <w:rPr>
                <w:rFonts w:eastAsia="Calibri" w:cs="Times New Roman"/>
                <w:szCs w:val="24"/>
              </w:rPr>
            </w:pPr>
          </w:p>
        </w:tc>
        <w:tc>
          <w:tcPr>
            <w:tcW w:w="708" w:type="dxa"/>
            <w:tcBorders>
              <w:left w:val="single" w:sz="4" w:space="0" w:color="auto"/>
            </w:tcBorders>
          </w:tcPr>
          <w:p w14:paraId="62D41BF3"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c>
          <w:tcPr>
            <w:tcW w:w="709" w:type="dxa"/>
          </w:tcPr>
          <w:p w14:paraId="7E412C97" w14:textId="77777777" w:rsidR="00D26793" w:rsidRDefault="00D26793" w:rsidP="00AA7ED2">
            <w:pPr>
              <w:spacing w:after="0" w:line="240" w:lineRule="auto"/>
              <w:rPr>
                <w:rFonts w:eastAsia="Calibri" w:cs="Times New Roman"/>
                <w:szCs w:val="24"/>
              </w:rPr>
            </w:pPr>
          </w:p>
        </w:tc>
        <w:tc>
          <w:tcPr>
            <w:tcW w:w="709" w:type="dxa"/>
          </w:tcPr>
          <w:p w14:paraId="25588B9A" w14:textId="77777777" w:rsidR="00D26793" w:rsidRDefault="00D26793" w:rsidP="00AA7ED2">
            <w:pPr>
              <w:spacing w:after="0" w:line="240" w:lineRule="auto"/>
              <w:rPr>
                <w:rFonts w:eastAsia="Calibri" w:cs="Times New Roman"/>
                <w:szCs w:val="24"/>
              </w:rPr>
            </w:pPr>
          </w:p>
        </w:tc>
        <w:tc>
          <w:tcPr>
            <w:tcW w:w="709" w:type="dxa"/>
          </w:tcPr>
          <w:p w14:paraId="50F05867" w14:textId="77777777" w:rsidR="00D26793" w:rsidRDefault="00D26793" w:rsidP="00AA7ED2">
            <w:pPr>
              <w:spacing w:after="0" w:line="240" w:lineRule="auto"/>
              <w:rPr>
                <w:rFonts w:eastAsia="Calibri" w:cs="Times New Roman"/>
                <w:szCs w:val="24"/>
              </w:rPr>
            </w:pPr>
          </w:p>
        </w:tc>
        <w:tc>
          <w:tcPr>
            <w:tcW w:w="850" w:type="dxa"/>
          </w:tcPr>
          <w:p w14:paraId="2F7C4FDF" w14:textId="77777777" w:rsidR="00D26793" w:rsidRDefault="00D26793" w:rsidP="00DE2986">
            <w:pPr>
              <w:spacing w:after="0" w:line="240" w:lineRule="auto"/>
              <w:ind w:firstLine="0"/>
              <w:rPr>
                <w:rFonts w:eastAsia="Calibri" w:cs="Times New Roman"/>
                <w:szCs w:val="24"/>
              </w:rPr>
            </w:pPr>
            <w:r>
              <w:rPr>
                <w:rFonts w:eastAsia="Calibri" w:cs="Times New Roman"/>
                <w:szCs w:val="24"/>
              </w:rPr>
              <w:t>1/34</w:t>
            </w:r>
          </w:p>
        </w:tc>
      </w:tr>
      <w:tr w:rsidR="00D26793" w14:paraId="664C22C1" w14:textId="77777777" w:rsidTr="00AA7ED2">
        <w:trPr>
          <w:trHeight w:val="293"/>
        </w:trPr>
        <w:tc>
          <w:tcPr>
            <w:tcW w:w="6663" w:type="dxa"/>
            <w:gridSpan w:val="2"/>
          </w:tcPr>
          <w:p w14:paraId="54722C5F" w14:textId="77777777" w:rsidR="00D26793" w:rsidRDefault="00D26793" w:rsidP="00D26793">
            <w:pPr>
              <w:spacing w:after="0" w:line="240" w:lineRule="auto"/>
              <w:ind w:firstLine="0"/>
              <w:rPr>
                <w:rFonts w:eastAsia="Calibri" w:cs="Times New Roman"/>
                <w:szCs w:val="24"/>
              </w:rPr>
            </w:pPr>
            <w:r>
              <w:rPr>
                <w:rFonts w:eastAsia="Calibri" w:cs="Times New Roman"/>
                <w:szCs w:val="24"/>
              </w:rPr>
              <w:t>Итого:</w:t>
            </w:r>
          </w:p>
        </w:tc>
        <w:tc>
          <w:tcPr>
            <w:tcW w:w="709" w:type="dxa"/>
            <w:tcBorders>
              <w:right w:val="single" w:sz="4" w:space="0" w:color="auto"/>
            </w:tcBorders>
          </w:tcPr>
          <w:p w14:paraId="3B1D296E" w14:textId="77777777" w:rsidR="00D26793" w:rsidRDefault="00D26793" w:rsidP="00DE2986">
            <w:pPr>
              <w:spacing w:after="0" w:line="240" w:lineRule="auto"/>
              <w:ind w:left="-108" w:right="-108" w:firstLine="0"/>
              <w:rPr>
                <w:rFonts w:eastAsia="Calibri" w:cs="Times New Roman"/>
              </w:rPr>
            </w:pPr>
            <w:r>
              <w:rPr>
                <w:rFonts w:eastAsia="Calibri" w:cs="Times New Roman"/>
                <w:sz w:val="22"/>
              </w:rPr>
              <w:t>10/340</w:t>
            </w:r>
          </w:p>
        </w:tc>
        <w:tc>
          <w:tcPr>
            <w:tcW w:w="708" w:type="dxa"/>
            <w:tcBorders>
              <w:left w:val="single" w:sz="4" w:space="0" w:color="auto"/>
            </w:tcBorders>
          </w:tcPr>
          <w:p w14:paraId="68CB3088" w14:textId="77777777" w:rsidR="00D26793" w:rsidRDefault="00D26793" w:rsidP="00DE2986">
            <w:pPr>
              <w:spacing w:after="0" w:line="240" w:lineRule="auto"/>
              <w:ind w:left="-108" w:right="-108" w:firstLine="0"/>
              <w:rPr>
                <w:rFonts w:eastAsia="Calibri" w:cs="Times New Roman"/>
                <w:szCs w:val="24"/>
              </w:rPr>
            </w:pPr>
            <w:r>
              <w:rPr>
                <w:rFonts w:eastAsia="Calibri" w:cs="Times New Roman"/>
                <w:sz w:val="22"/>
              </w:rPr>
              <w:t>10/340</w:t>
            </w:r>
          </w:p>
        </w:tc>
        <w:tc>
          <w:tcPr>
            <w:tcW w:w="709" w:type="dxa"/>
          </w:tcPr>
          <w:p w14:paraId="5611CDDC" w14:textId="77777777" w:rsidR="00D26793" w:rsidRDefault="00D26793" w:rsidP="00DE2986">
            <w:pPr>
              <w:spacing w:after="0" w:line="240" w:lineRule="auto"/>
              <w:ind w:left="-108" w:right="-108" w:firstLine="0"/>
              <w:rPr>
                <w:rFonts w:eastAsia="Calibri" w:cs="Times New Roman"/>
                <w:szCs w:val="24"/>
              </w:rPr>
            </w:pPr>
            <w:r>
              <w:rPr>
                <w:rFonts w:eastAsia="Calibri" w:cs="Times New Roman"/>
                <w:sz w:val="22"/>
              </w:rPr>
              <w:t>10/340</w:t>
            </w:r>
          </w:p>
        </w:tc>
        <w:tc>
          <w:tcPr>
            <w:tcW w:w="709" w:type="dxa"/>
          </w:tcPr>
          <w:p w14:paraId="041365D0" w14:textId="77777777" w:rsidR="00D26793" w:rsidRDefault="00D26793" w:rsidP="00DE2986">
            <w:pPr>
              <w:spacing w:after="0" w:line="240" w:lineRule="auto"/>
              <w:ind w:left="-108" w:right="-108" w:firstLine="0"/>
              <w:rPr>
                <w:rFonts w:eastAsia="Calibri" w:cs="Times New Roman"/>
                <w:szCs w:val="24"/>
              </w:rPr>
            </w:pPr>
            <w:r>
              <w:rPr>
                <w:rFonts w:eastAsia="Calibri" w:cs="Times New Roman"/>
                <w:sz w:val="22"/>
              </w:rPr>
              <w:t>10/340</w:t>
            </w:r>
          </w:p>
        </w:tc>
        <w:tc>
          <w:tcPr>
            <w:tcW w:w="709" w:type="dxa"/>
          </w:tcPr>
          <w:p w14:paraId="77359DD2" w14:textId="77777777" w:rsidR="00D26793" w:rsidRDefault="00D26793" w:rsidP="00DE2986">
            <w:pPr>
              <w:spacing w:after="0" w:line="240" w:lineRule="auto"/>
              <w:ind w:left="-108" w:right="-108" w:firstLine="0"/>
              <w:rPr>
                <w:rFonts w:eastAsia="Calibri" w:cs="Times New Roman"/>
                <w:szCs w:val="24"/>
              </w:rPr>
            </w:pPr>
            <w:r>
              <w:rPr>
                <w:rFonts w:eastAsia="Calibri" w:cs="Times New Roman"/>
                <w:sz w:val="22"/>
              </w:rPr>
              <w:t>10/340</w:t>
            </w:r>
          </w:p>
        </w:tc>
        <w:tc>
          <w:tcPr>
            <w:tcW w:w="850" w:type="dxa"/>
          </w:tcPr>
          <w:p w14:paraId="5EF48982" w14:textId="77777777" w:rsidR="00D26793" w:rsidRDefault="00D26793" w:rsidP="008C0FF2">
            <w:pPr>
              <w:spacing w:after="0" w:line="240" w:lineRule="auto"/>
              <w:ind w:left="-108" w:right="-108" w:firstLine="0"/>
              <w:rPr>
                <w:rFonts w:eastAsia="Calibri" w:cs="Times New Roman"/>
                <w:szCs w:val="24"/>
              </w:rPr>
            </w:pPr>
            <w:r>
              <w:rPr>
                <w:rFonts w:eastAsia="Calibri" w:cs="Times New Roman"/>
                <w:szCs w:val="24"/>
              </w:rPr>
              <w:t>50/680</w:t>
            </w:r>
          </w:p>
        </w:tc>
      </w:tr>
    </w:tbl>
    <w:p w14:paraId="41243747" w14:textId="77777777" w:rsidR="00D26793" w:rsidRPr="00D26793" w:rsidRDefault="00D26793" w:rsidP="00D26793">
      <w:pPr>
        <w:spacing w:after="160" w:line="259" w:lineRule="auto"/>
        <w:ind w:firstLine="0"/>
        <w:contextualSpacing w:val="0"/>
        <w:jc w:val="left"/>
        <w:rPr>
          <w:rFonts w:cs="Times New Roman"/>
          <w:szCs w:val="24"/>
        </w:rPr>
      </w:pPr>
    </w:p>
    <w:p w14:paraId="0045951F" w14:textId="26740462" w:rsidR="007F3825" w:rsidRPr="00D26793" w:rsidRDefault="007F3825" w:rsidP="00D26793">
      <w:pPr>
        <w:spacing w:after="160" w:line="259" w:lineRule="auto"/>
        <w:ind w:firstLine="0"/>
        <w:contextualSpacing w:val="0"/>
        <w:jc w:val="left"/>
        <w:rPr>
          <w:rFonts w:cs="Times New Roman"/>
          <w:color w:val="000000"/>
          <w:szCs w:val="24"/>
        </w:rPr>
      </w:pPr>
    </w:p>
    <w:p w14:paraId="2E70B648" w14:textId="319B98CD" w:rsidR="007F3825" w:rsidRPr="00A36B2C" w:rsidRDefault="007F3825" w:rsidP="00364DD2">
      <w:pPr>
        <w:pStyle w:val="20"/>
      </w:pPr>
      <w:bookmarkStart w:id="58" w:name="_Toc122017699"/>
      <w:r w:rsidRPr="00A36B2C">
        <w:t>3.3.</w:t>
      </w:r>
      <w:r w:rsidRPr="00A36B2C">
        <w:t> </w:t>
      </w:r>
      <w:r w:rsidR="00364DD2">
        <w:t xml:space="preserve"> Календарный п</w:t>
      </w:r>
      <w:r w:rsidRPr="00A36B2C">
        <w:t>лан воспитательной работы</w:t>
      </w:r>
      <w:bookmarkEnd w:id="58"/>
      <w:r w:rsidRPr="00A36B2C">
        <w:t xml:space="preserve"> </w:t>
      </w:r>
    </w:p>
    <w:p w14:paraId="350DA73F" w14:textId="77777777" w:rsidR="007F3825" w:rsidRPr="00A36B2C" w:rsidRDefault="007F3825" w:rsidP="007F3825">
      <w:pPr>
        <w:pStyle w:val="h3-first"/>
        <w:rPr>
          <w:rFonts w:cs="Times New Roman"/>
          <w:sz w:val="24"/>
          <w:szCs w:val="24"/>
        </w:rPr>
      </w:pPr>
      <w:r w:rsidRPr="00A36B2C">
        <w:rPr>
          <w:rFonts w:cs="Times New Roman"/>
          <w:sz w:val="24"/>
          <w:szCs w:val="24"/>
        </w:rPr>
        <w:t>Пояснительная записка</w:t>
      </w:r>
    </w:p>
    <w:p w14:paraId="67D5F37A" w14:textId="77777777" w:rsidR="007F3825" w:rsidRPr="00A36B2C" w:rsidRDefault="007F3825" w:rsidP="007F3825">
      <w:pPr>
        <w:pStyle w:val="body"/>
        <w:rPr>
          <w:rFonts w:cs="Times New Roman"/>
          <w:sz w:val="24"/>
          <w:szCs w:val="24"/>
        </w:rPr>
      </w:pPr>
      <w:r w:rsidRPr="00A36B2C">
        <w:rPr>
          <w:rFonts w:cs="Times New Roman"/>
          <w:sz w:val="24"/>
          <w:szCs w:val="24"/>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14:paraId="15EA7620" w14:textId="77777777" w:rsidR="007F3825" w:rsidRPr="00A36B2C" w:rsidRDefault="007F3825" w:rsidP="007F3825">
      <w:pPr>
        <w:pStyle w:val="body"/>
        <w:rPr>
          <w:rFonts w:cs="Times New Roman"/>
          <w:sz w:val="24"/>
          <w:szCs w:val="24"/>
        </w:rPr>
      </w:pPr>
      <w:r w:rsidRPr="00A36B2C">
        <w:rPr>
          <w:rFonts w:cs="Times New Roman"/>
          <w:sz w:val="24"/>
          <w:szCs w:val="24"/>
        </w:rP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14:paraId="5EC26531" w14:textId="77777777" w:rsidR="007F3825" w:rsidRPr="00A36B2C" w:rsidRDefault="007F3825" w:rsidP="007F3825">
      <w:pPr>
        <w:pStyle w:val="body"/>
        <w:rPr>
          <w:rFonts w:cs="Times New Roman"/>
          <w:sz w:val="24"/>
          <w:szCs w:val="24"/>
        </w:rPr>
      </w:pPr>
      <w:r w:rsidRPr="00A36B2C">
        <w:rPr>
          <w:rFonts w:cs="Times New Roman"/>
          <w:sz w:val="24"/>
          <w:szCs w:val="24"/>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совместной со взрослыми посильной ответственности за их планирование, подготовку, проведение и анализ. </w:t>
      </w:r>
    </w:p>
    <w:p w14:paraId="62B0F226" w14:textId="77777777" w:rsidR="007F3825" w:rsidRPr="00A36B2C" w:rsidRDefault="007F3825" w:rsidP="007F3825">
      <w:pPr>
        <w:pStyle w:val="body"/>
        <w:rPr>
          <w:rFonts w:cs="Times New Roman"/>
          <w:sz w:val="24"/>
          <w:szCs w:val="24"/>
        </w:rPr>
      </w:pPr>
      <w:r w:rsidRPr="00A36B2C">
        <w:rPr>
          <w:rFonts w:cs="Times New Roman"/>
          <w:sz w:val="24"/>
          <w:szCs w:val="24"/>
        </w:rPr>
        <w:t>Педагогические работники, ответственные за организацию дел, событий, мероприятий календарного плана, назначаются в соответствии с имеющимися в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3946847B" w14:textId="77777777" w:rsidR="007F3825" w:rsidRPr="00C53BDD" w:rsidRDefault="007F3825" w:rsidP="007F3825">
      <w:pPr>
        <w:pStyle w:val="body"/>
        <w:rPr>
          <w:rFonts w:cs="Times New Roman"/>
          <w:sz w:val="24"/>
          <w:szCs w:val="24"/>
        </w:rPr>
      </w:pPr>
      <w:r w:rsidRPr="00C53BDD">
        <w:rPr>
          <w:rFonts w:cs="Times New Roman"/>
          <w:sz w:val="24"/>
          <w:szCs w:val="24"/>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14:paraId="61553301" w14:textId="77777777" w:rsidR="007F3825" w:rsidRPr="00C53BDD" w:rsidRDefault="007F3825" w:rsidP="007F3825">
      <w:pPr>
        <w:pStyle w:val="body"/>
        <w:rPr>
          <w:rFonts w:cs="Times New Roman"/>
          <w:sz w:val="24"/>
          <w:szCs w:val="24"/>
        </w:rPr>
        <w:sectPr w:rsidR="007F3825" w:rsidRPr="00C53BDD" w:rsidSect="007F3825">
          <w:footnotePr>
            <w:numRestart w:val="eachPage"/>
          </w:footnotePr>
          <w:pgSz w:w="11907" w:h="16839" w:code="9"/>
          <w:pgMar w:top="737" w:right="794" w:bottom="1134" w:left="794" w:header="720" w:footer="510" w:gutter="0"/>
          <w:cols w:space="720"/>
          <w:noEndnote/>
          <w:titlePg/>
          <w:docGrid w:linePitch="272"/>
        </w:sectPr>
      </w:pPr>
    </w:p>
    <w:p w14:paraId="1C92A2C7" w14:textId="77777777" w:rsidR="007F3825" w:rsidRPr="00C53BDD" w:rsidRDefault="007F3825" w:rsidP="007F3825">
      <w:pPr>
        <w:pStyle w:val="body"/>
        <w:rPr>
          <w:rFonts w:cs="Times New Roman"/>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5262"/>
        <w:gridCol w:w="1644"/>
        <w:gridCol w:w="1134"/>
        <w:gridCol w:w="2098"/>
      </w:tblGrid>
      <w:tr w:rsidR="007F3825" w:rsidRPr="00C53BDD" w14:paraId="501033F1" w14:textId="77777777" w:rsidTr="007F3825">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407B77F9" w14:textId="6DA89163" w:rsidR="007F3825" w:rsidRPr="00F168A1" w:rsidRDefault="00F168A1" w:rsidP="007F3825">
            <w:pPr>
              <w:pStyle w:val="table-bodycentre"/>
              <w:rPr>
                <w:rFonts w:cs="Times New Roman"/>
                <w:b/>
                <w:sz w:val="24"/>
                <w:szCs w:val="24"/>
              </w:rPr>
            </w:pPr>
            <w:r w:rsidRPr="00F168A1">
              <w:rPr>
                <w:rFonts w:cs="Times New Roman"/>
                <w:b/>
                <w:sz w:val="24"/>
                <w:szCs w:val="24"/>
              </w:rPr>
              <w:t xml:space="preserve">Примерный календарный план воспитательной работы </w:t>
            </w:r>
          </w:p>
          <w:p w14:paraId="5BB65077" w14:textId="0B4B27D3" w:rsidR="007F3825" w:rsidRPr="00F168A1" w:rsidRDefault="00AA7ED2" w:rsidP="007F3825">
            <w:pPr>
              <w:pStyle w:val="table-bodycentre"/>
              <w:rPr>
                <w:rFonts w:cs="Times New Roman"/>
                <w:b/>
                <w:sz w:val="24"/>
                <w:szCs w:val="24"/>
              </w:rPr>
            </w:pPr>
            <w:r>
              <w:rPr>
                <w:rFonts w:cs="Times New Roman"/>
                <w:b/>
                <w:sz w:val="24"/>
                <w:szCs w:val="24"/>
              </w:rPr>
              <w:t>На 2022-2023</w:t>
            </w:r>
            <w:r w:rsidR="00F168A1" w:rsidRPr="00F168A1">
              <w:rPr>
                <w:rFonts w:cs="Times New Roman"/>
                <w:b/>
                <w:sz w:val="24"/>
                <w:szCs w:val="24"/>
              </w:rPr>
              <w:t xml:space="preserve"> учебный год</w:t>
            </w:r>
          </w:p>
          <w:p w14:paraId="7C39CA3B" w14:textId="133D1675" w:rsidR="007F3825" w:rsidRPr="00F168A1" w:rsidRDefault="00F168A1" w:rsidP="007F3825">
            <w:pPr>
              <w:pStyle w:val="table-bodycentre"/>
              <w:rPr>
                <w:rFonts w:cs="Times New Roman"/>
                <w:b/>
                <w:sz w:val="24"/>
                <w:szCs w:val="24"/>
              </w:rPr>
            </w:pPr>
            <w:r w:rsidRPr="00F168A1">
              <w:rPr>
                <w:rFonts w:cs="Times New Roman"/>
                <w:b/>
                <w:sz w:val="24"/>
                <w:szCs w:val="24"/>
              </w:rPr>
              <w:t>(Основное общее образование)</w:t>
            </w:r>
          </w:p>
        </w:tc>
      </w:tr>
      <w:tr w:rsidR="007F3825" w:rsidRPr="00C53BDD" w14:paraId="1FD79509" w14:textId="77777777" w:rsidTr="007F3825">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18A57DCB" w14:textId="77777777" w:rsidR="007F3825" w:rsidRPr="00C53BDD" w:rsidRDefault="007F3825" w:rsidP="007F3825">
            <w:pPr>
              <w:pStyle w:val="table-head"/>
              <w:rPr>
                <w:rFonts w:cs="Times New Roman"/>
                <w:sz w:val="24"/>
                <w:szCs w:val="24"/>
              </w:rPr>
            </w:pPr>
            <w:r w:rsidRPr="00C53BDD">
              <w:rPr>
                <w:rFonts w:cs="Times New Roman"/>
                <w:sz w:val="24"/>
                <w:szCs w:val="24"/>
              </w:rPr>
              <w:t>Модуль «Ключевые общешкольные дела»</w:t>
            </w:r>
          </w:p>
        </w:tc>
      </w:tr>
      <w:tr w:rsidR="007F3825" w:rsidRPr="00C53BDD" w14:paraId="0BFB9EEE" w14:textId="77777777" w:rsidTr="007F382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2C7D4E44" w14:textId="77777777" w:rsidR="007F3825" w:rsidRPr="00C53BDD" w:rsidRDefault="007F3825" w:rsidP="007F3825">
            <w:pPr>
              <w:pStyle w:val="table-head"/>
              <w:rPr>
                <w:rFonts w:cs="Times New Roman"/>
                <w:sz w:val="24"/>
                <w:szCs w:val="24"/>
              </w:rPr>
            </w:pPr>
            <w:r w:rsidRPr="00C53BDD">
              <w:rPr>
                <w:rStyle w:val="BoldItalic"/>
                <w:rFonts w:cs="Times New Roman"/>
                <w:sz w:val="24"/>
                <w:szCs w:val="24"/>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5E3051EE" w14:textId="77777777" w:rsidR="007F3825" w:rsidRPr="00C53BDD" w:rsidRDefault="007F3825" w:rsidP="007F3825">
            <w:pPr>
              <w:pStyle w:val="table-head"/>
              <w:rPr>
                <w:rFonts w:cs="Times New Roman"/>
                <w:sz w:val="24"/>
                <w:szCs w:val="24"/>
              </w:rPr>
            </w:pPr>
            <w:r w:rsidRPr="00C53BDD">
              <w:rPr>
                <w:rStyle w:val="BoldItalic"/>
                <w:rFonts w:cs="Times New Roman"/>
                <w:sz w:val="24"/>
                <w:szCs w:val="24"/>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7EC3FF62" w14:textId="77777777" w:rsidR="007F3825" w:rsidRPr="00C53BDD" w:rsidRDefault="007F3825" w:rsidP="007F3825">
            <w:pPr>
              <w:pStyle w:val="table-head"/>
              <w:rPr>
                <w:rFonts w:cs="Times New Roman"/>
                <w:sz w:val="24"/>
                <w:szCs w:val="24"/>
              </w:rPr>
            </w:pPr>
            <w:r w:rsidRPr="00C53BDD">
              <w:rPr>
                <w:rStyle w:val="BoldItalic"/>
                <w:rFonts w:cs="Times New Roman"/>
                <w:sz w:val="24"/>
                <w:szCs w:val="24"/>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40295055" w14:textId="77777777" w:rsidR="007F3825" w:rsidRPr="00C53BDD" w:rsidRDefault="007F3825" w:rsidP="007F3825">
            <w:pPr>
              <w:pStyle w:val="table-head"/>
              <w:rPr>
                <w:rFonts w:cs="Times New Roman"/>
                <w:sz w:val="24"/>
                <w:szCs w:val="24"/>
              </w:rPr>
            </w:pPr>
            <w:r w:rsidRPr="00C53BDD">
              <w:rPr>
                <w:rStyle w:val="BoldItalic"/>
                <w:rFonts w:cs="Times New Roman"/>
                <w:sz w:val="24"/>
                <w:szCs w:val="24"/>
              </w:rPr>
              <w:t xml:space="preserve">Ответственные </w:t>
            </w:r>
          </w:p>
        </w:tc>
      </w:tr>
      <w:tr w:rsidR="007F3825" w:rsidRPr="00C53BDD" w14:paraId="63493F14" w14:textId="77777777" w:rsidTr="007F382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4F0CBFF7" w14:textId="77777777" w:rsidR="007F3825" w:rsidRPr="00C53BDD" w:rsidRDefault="007F3825" w:rsidP="007F3825">
            <w:pPr>
              <w:pStyle w:val="table-body1mm"/>
              <w:rPr>
                <w:rFonts w:cs="Times New Roman"/>
                <w:sz w:val="24"/>
                <w:szCs w:val="24"/>
              </w:rPr>
            </w:pPr>
            <w:r w:rsidRPr="00C53BDD">
              <w:rPr>
                <w:rFonts w:cs="Times New Roman"/>
                <w:sz w:val="24"/>
                <w:szCs w:val="24"/>
              </w:rPr>
              <w:t>Праздник «День знаний»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372D46B7"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5EFEA81B"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6A83F48A"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r>
      <w:tr w:rsidR="007F3825" w:rsidRPr="00C53BDD" w14:paraId="3E7F2BAB" w14:textId="77777777" w:rsidTr="007F382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0C05C027" w14:textId="77777777" w:rsidR="007F3825" w:rsidRPr="00C53BDD" w:rsidRDefault="007F3825" w:rsidP="007F3825">
            <w:pPr>
              <w:pStyle w:val="table-body1mm"/>
              <w:rPr>
                <w:rFonts w:cs="Times New Roman"/>
                <w:sz w:val="24"/>
                <w:szCs w:val="24"/>
              </w:rPr>
            </w:pPr>
            <w:r w:rsidRPr="00C53BDD">
              <w:rPr>
                <w:rFonts w:cs="Times New Roman"/>
                <w:sz w:val="24"/>
                <w:szCs w:val="24"/>
              </w:rPr>
              <w:t>Праздник «День матери»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53A9627F"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2434832C"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0D98EB15"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r>
      <w:tr w:rsidR="007F3825" w:rsidRPr="00C53BDD" w14:paraId="31615788" w14:textId="77777777" w:rsidTr="007F382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2FBB0AF3" w14:textId="77777777" w:rsidR="007F3825" w:rsidRPr="00C53BDD" w:rsidRDefault="007F3825" w:rsidP="007F3825">
            <w:pPr>
              <w:pStyle w:val="table-body1mm"/>
              <w:rPr>
                <w:rFonts w:cs="Times New Roman"/>
                <w:sz w:val="24"/>
                <w:szCs w:val="24"/>
              </w:rPr>
            </w:pPr>
            <w:r w:rsidRPr="00C53BDD">
              <w:rPr>
                <w:rFonts w:cs="Times New Roman"/>
                <w:sz w:val="24"/>
                <w:szCs w:val="24"/>
              </w:rPr>
              <w:t>Праздник «Рождество»</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359FDF39"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51436A78"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2258527D"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r>
      <w:tr w:rsidR="007F3825" w:rsidRPr="00C53BDD" w14:paraId="4F5EEB8B" w14:textId="77777777" w:rsidTr="007F382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7E67D93D" w14:textId="77777777" w:rsidR="007F3825" w:rsidRPr="00C53BDD" w:rsidRDefault="007F3825" w:rsidP="007F3825">
            <w:pPr>
              <w:pStyle w:val="table-body1mm"/>
              <w:rPr>
                <w:rFonts w:cs="Times New Roman"/>
                <w:sz w:val="24"/>
                <w:szCs w:val="24"/>
              </w:rPr>
            </w:pPr>
            <w:r w:rsidRPr="00C53BDD">
              <w:rPr>
                <w:rFonts w:cs="Times New Roman"/>
                <w:sz w:val="24"/>
                <w:szCs w:val="24"/>
              </w:rPr>
              <w:t>23 февраля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7105FB62"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0D89D31E"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7B74EAC1"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r>
      <w:tr w:rsidR="007F3825" w:rsidRPr="00C53BDD" w14:paraId="31CA1532" w14:textId="77777777" w:rsidTr="007F382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077F1009" w14:textId="77777777" w:rsidR="007F3825" w:rsidRPr="00C53BDD" w:rsidRDefault="007F3825" w:rsidP="007F3825">
            <w:pPr>
              <w:pStyle w:val="table-body1mm"/>
              <w:rPr>
                <w:rFonts w:cs="Times New Roman"/>
                <w:sz w:val="24"/>
                <w:szCs w:val="24"/>
              </w:rPr>
            </w:pPr>
            <w:r w:rsidRPr="00C53BDD">
              <w:rPr>
                <w:rFonts w:cs="Times New Roman"/>
                <w:sz w:val="24"/>
                <w:szCs w:val="24"/>
              </w:rPr>
              <w:t>8 марта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3096E942"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287F6777"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3AB0F594"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r>
      <w:tr w:rsidR="007F3825" w:rsidRPr="00C53BDD" w14:paraId="0B2DA8C9" w14:textId="77777777" w:rsidTr="007F382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309BDE41" w14:textId="77777777" w:rsidR="007F3825" w:rsidRPr="00C53BDD" w:rsidRDefault="007F3825" w:rsidP="007F3825">
            <w:pPr>
              <w:pStyle w:val="table-body1mm"/>
              <w:rPr>
                <w:rFonts w:cs="Times New Roman"/>
                <w:sz w:val="24"/>
                <w:szCs w:val="24"/>
              </w:rPr>
            </w:pPr>
            <w:r w:rsidRPr="00C53BDD">
              <w:rPr>
                <w:rFonts w:cs="Times New Roman"/>
                <w:sz w:val="24"/>
                <w:szCs w:val="24"/>
              </w:rPr>
              <w:t>Коллективный исследовательский проект разновозрастных команд «Города-герои», посвященный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66AA3B34"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2BAE20B2"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14:paraId="5229083B"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r>
      <w:tr w:rsidR="007F3825" w:rsidRPr="00C53BDD" w14:paraId="2AF43234" w14:textId="77777777" w:rsidTr="007F3825">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71B0E954" w14:textId="77777777" w:rsidR="007F3825" w:rsidRPr="00C53BDD" w:rsidRDefault="007F3825" w:rsidP="007F3825">
            <w:pPr>
              <w:pStyle w:val="table-head"/>
              <w:rPr>
                <w:rFonts w:cs="Times New Roman"/>
                <w:sz w:val="24"/>
                <w:szCs w:val="24"/>
              </w:rPr>
            </w:pPr>
            <w:r w:rsidRPr="00C53BDD">
              <w:rPr>
                <w:rFonts w:cs="Times New Roman"/>
                <w:sz w:val="24"/>
                <w:szCs w:val="24"/>
              </w:rPr>
              <w:t>Модуль «Самоуправление»</w:t>
            </w:r>
          </w:p>
        </w:tc>
      </w:tr>
      <w:tr w:rsidR="007F3825" w:rsidRPr="00C53BDD" w14:paraId="3E340103" w14:textId="77777777" w:rsidTr="007F382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7536C3F0" w14:textId="77777777" w:rsidR="007F3825" w:rsidRPr="00C53BDD" w:rsidRDefault="007F3825" w:rsidP="007F3825">
            <w:pPr>
              <w:pStyle w:val="table-head"/>
              <w:rPr>
                <w:rFonts w:cs="Times New Roman"/>
                <w:sz w:val="24"/>
                <w:szCs w:val="24"/>
              </w:rPr>
            </w:pPr>
            <w:r w:rsidRPr="00C53BDD">
              <w:rPr>
                <w:rStyle w:val="BoldItalic"/>
                <w:rFonts w:cs="Times New Roman"/>
                <w:sz w:val="24"/>
                <w:szCs w:val="24"/>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5107C03A" w14:textId="77777777" w:rsidR="007F3825" w:rsidRPr="00C53BDD" w:rsidRDefault="007F3825" w:rsidP="007F3825">
            <w:pPr>
              <w:pStyle w:val="table-head"/>
              <w:rPr>
                <w:rFonts w:cs="Times New Roman"/>
                <w:sz w:val="24"/>
                <w:szCs w:val="24"/>
              </w:rPr>
            </w:pPr>
            <w:r w:rsidRPr="00C53BDD">
              <w:rPr>
                <w:rStyle w:val="BoldItalic"/>
                <w:rFonts w:cs="Times New Roman"/>
                <w:sz w:val="24"/>
                <w:szCs w:val="24"/>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31665C98" w14:textId="77777777" w:rsidR="007F3825" w:rsidRPr="00C53BDD" w:rsidRDefault="007F3825" w:rsidP="007F3825">
            <w:pPr>
              <w:pStyle w:val="table-head"/>
              <w:rPr>
                <w:rFonts w:cs="Times New Roman"/>
                <w:sz w:val="24"/>
                <w:szCs w:val="24"/>
              </w:rPr>
            </w:pPr>
            <w:r w:rsidRPr="00C53BDD">
              <w:rPr>
                <w:rStyle w:val="BoldItalic"/>
                <w:rFonts w:cs="Times New Roman"/>
                <w:sz w:val="24"/>
                <w:szCs w:val="24"/>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3EFAFFCC" w14:textId="77777777" w:rsidR="007F3825" w:rsidRPr="00C53BDD" w:rsidRDefault="007F3825" w:rsidP="007F3825">
            <w:pPr>
              <w:pStyle w:val="table-head"/>
              <w:rPr>
                <w:rFonts w:cs="Times New Roman"/>
                <w:sz w:val="24"/>
                <w:szCs w:val="24"/>
              </w:rPr>
            </w:pPr>
            <w:r w:rsidRPr="00C53BDD">
              <w:rPr>
                <w:rStyle w:val="BoldItalic"/>
                <w:rFonts w:cs="Times New Roman"/>
                <w:sz w:val="24"/>
                <w:szCs w:val="24"/>
              </w:rPr>
              <w:t xml:space="preserve">Ответственные </w:t>
            </w:r>
          </w:p>
        </w:tc>
      </w:tr>
      <w:tr w:rsidR="007F3825" w:rsidRPr="00C53BDD" w14:paraId="5EAC0D43" w14:textId="77777777" w:rsidTr="007F382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6C17AA00" w14:textId="77777777" w:rsidR="007F3825" w:rsidRPr="00C53BDD" w:rsidRDefault="007F3825" w:rsidP="007F3825">
            <w:pPr>
              <w:pStyle w:val="table-body1mm"/>
              <w:rPr>
                <w:rFonts w:cs="Times New Roman"/>
                <w:sz w:val="24"/>
                <w:szCs w:val="24"/>
              </w:rPr>
            </w:pPr>
            <w:r w:rsidRPr="00C53BDD">
              <w:rPr>
                <w:rFonts w:cs="Times New Roman"/>
                <w:sz w:val="24"/>
                <w:szCs w:val="24"/>
              </w:rPr>
              <w:t>Выборы представителей классов в Подростковый актив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62E1C100"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09B618B6"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9DEAD53"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r>
      <w:tr w:rsidR="007F3825" w:rsidRPr="00C53BDD" w14:paraId="2F371749" w14:textId="77777777" w:rsidTr="007F382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0985A174" w14:textId="77777777" w:rsidR="007F3825" w:rsidRPr="00C53BDD" w:rsidRDefault="007F3825" w:rsidP="007F3825">
            <w:pPr>
              <w:pStyle w:val="table-body1mm"/>
              <w:rPr>
                <w:rFonts w:cs="Times New Roman"/>
                <w:sz w:val="24"/>
                <w:szCs w:val="24"/>
              </w:rPr>
            </w:pPr>
            <w:r w:rsidRPr="00C53BDD">
              <w:rPr>
                <w:rFonts w:cs="Times New Roman"/>
                <w:sz w:val="24"/>
                <w:szCs w:val="24"/>
              </w:rPr>
              <w:t>Установочная встреча Подросткового актива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668F9802"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DC77FC3"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597D190E"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r>
      <w:tr w:rsidR="007F3825" w:rsidRPr="00C53BDD" w14:paraId="63A6BF04" w14:textId="77777777" w:rsidTr="007F382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6F852641" w14:textId="77777777" w:rsidR="007F3825" w:rsidRPr="00C53BDD" w:rsidRDefault="007F3825" w:rsidP="007F3825">
            <w:pPr>
              <w:pStyle w:val="table-body1mm"/>
              <w:rPr>
                <w:rFonts w:cs="Times New Roman"/>
                <w:sz w:val="24"/>
                <w:szCs w:val="24"/>
              </w:rPr>
            </w:pPr>
            <w:r w:rsidRPr="00C53BDD">
              <w:rPr>
                <w:rFonts w:cs="Times New Roman"/>
                <w:sz w:val="24"/>
                <w:szCs w:val="24"/>
              </w:rPr>
              <w:t xml:space="preserve">Определение плана работы Подросткового актива </w:t>
            </w:r>
            <w:r w:rsidRPr="00C53BDD">
              <w:rPr>
                <w:rFonts w:cs="Times New Roman"/>
                <w:sz w:val="24"/>
                <w:szCs w:val="24"/>
              </w:rPr>
              <w:br/>
              <w:t>школы и ответственных за направления работы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62198A8A"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08E4C4F3"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4B645892"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r>
      <w:tr w:rsidR="007F3825" w:rsidRPr="00C53BDD" w14:paraId="10B12227" w14:textId="77777777" w:rsidTr="007F382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0EFADE76" w14:textId="77777777" w:rsidR="007F3825" w:rsidRPr="00C53BDD" w:rsidRDefault="007F3825" w:rsidP="007F3825">
            <w:pPr>
              <w:pStyle w:val="table-body1mm"/>
              <w:rPr>
                <w:rFonts w:cs="Times New Roman"/>
                <w:sz w:val="24"/>
                <w:szCs w:val="24"/>
              </w:rPr>
            </w:pPr>
            <w:r w:rsidRPr="00C53BDD">
              <w:rPr>
                <w:rFonts w:cs="Times New Roman"/>
                <w:sz w:val="24"/>
                <w:szCs w:val="24"/>
              </w:rPr>
              <w:t>Подготовка, организация и проведение Дня учителя в школе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49351ED2"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15EC42D9"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23CD292B"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r>
      <w:tr w:rsidR="007F3825" w:rsidRPr="00C53BDD" w14:paraId="2F7442C5" w14:textId="77777777" w:rsidTr="007F382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7677E93D" w14:textId="77777777" w:rsidR="007F3825" w:rsidRPr="00C53BDD" w:rsidRDefault="007F3825" w:rsidP="007F3825">
            <w:pPr>
              <w:pStyle w:val="table-body1mm"/>
              <w:rPr>
                <w:rFonts w:cs="Times New Roman"/>
                <w:sz w:val="24"/>
                <w:szCs w:val="24"/>
              </w:rPr>
            </w:pPr>
            <w:r w:rsidRPr="00C53BDD">
              <w:rPr>
                <w:rFonts w:cs="Times New Roman"/>
                <w:sz w:val="24"/>
                <w:szCs w:val="24"/>
              </w:rPr>
              <w:t xml:space="preserve">Подготовка, организация и проведение </w:t>
            </w:r>
            <w:r w:rsidRPr="00C53BDD">
              <w:rPr>
                <w:rFonts w:cs="Times New Roman"/>
                <w:sz w:val="24"/>
                <w:szCs w:val="24"/>
              </w:rPr>
              <w:br/>
              <w:t>общешкольного турнира по настольным играм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713BB667"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1AD18754"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7341695E"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r>
      <w:tr w:rsidR="007F3825" w:rsidRPr="00C53BDD" w14:paraId="19EF7F34" w14:textId="77777777" w:rsidTr="007F382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1A3250B7" w14:textId="77777777" w:rsidR="007F3825" w:rsidRPr="00C53BDD" w:rsidRDefault="007F3825" w:rsidP="007F3825">
            <w:pPr>
              <w:pStyle w:val="table-body0mm"/>
              <w:rPr>
                <w:rFonts w:cs="Times New Roman"/>
                <w:sz w:val="24"/>
                <w:szCs w:val="24"/>
              </w:rPr>
            </w:pPr>
            <w:r w:rsidRPr="00C53BDD">
              <w:rPr>
                <w:rFonts w:cs="Times New Roman"/>
                <w:sz w:val="24"/>
                <w:szCs w:val="24"/>
              </w:rPr>
              <w:t xml:space="preserve">Подготовка, организация и проведение </w:t>
            </w:r>
            <w:r w:rsidRPr="00C53BDD">
              <w:rPr>
                <w:rFonts w:cs="Times New Roman"/>
                <w:sz w:val="24"/>
                <w:szCs w:val="24"/>
              </w:rPr>
              <w:br/>
              <w:t>внутришкольных турниров:</w:t>
            </w:r>
          </w:p>
          <w:p w14:paraId="174F4B75" w14:textId="77777777" w:rsidR="007F3825" w:rsidRPr="00C53BDD" w:rsidRDefault="007F3825" w:rsidP="007F3825">
            <w:pPr>
              <w:pStyle w:val="table-body0mm"/>
              <w:rPr>
                <w:rFonts w:cs="Times New Roman"/>
                <w:sz w:val="24"/>
                <w:szCs w:val="24"/>
              </w:rPr>
            </w:pPr>
            <w:r w:rsidRPr="00C53BDD">
              <w:rPr>
                <w:rFonts w:cs="Times New Roman"/>
                <w:sz w:val="24"/>
                <w:szCs w:val="24"/>
              </w:rPr>
              <w:t>по минифутболу,</w:t>
            </w:r>
          </w:p>
          <w:p w14:paraId="580E8C36" w14:textId="77777777" w:rsidR="007F3825" w:rsidRPr="00C53BDD" w:rsidRDefault="007F3825" w:rsidP="007F3825">
            <w:pPr>
              <w:pStyle w:val="table-body0mm"/>
              <w:rPr>
                <w:rFonts w:cs="Times New Roman"/>
                <w:sz w:val="24"/>
                <w:szCs w:val="24"/>
              </w:rPr>
            </w:pPr>
            <w:r w:rsidRPr="00C53BDD">
              <w:rPr>
                <w:rFonts w:cs="Times New Roman"/>
                <w:sz w:val="24"/>
                <w:szCs w:val="24"/>
              </w:rPr>
              <w:t>по пионерболу,</w:t>
            </w:r>
          </w:p>
          <w:p w14:paraId="4125E31C" w14:textId="77777777" w:rsidR="007F3825" w:rsidRPr="00C53BDD" w:rsidRDefault="007F3825" w:rsidP="007F3825">
            <w:pPr>
              <w:pStyle w:val="table-body0mm"/>
              <w:rPr>
                <w:rFonts w:cs="Times New Roman"/>
                <w:sz w:val="24"/>
                <w:szCs w:val="24"/>
              </w:rPr>
            </w:pPr>
            <w:r w:rsidRPr="00C53BDD">
              <w:rPr>
                <w:rFonts w:cs="Times New Roman"/>
                <w:sz w:val="24"/>
                <w:szCs w:val="24"/>
              </w:rPr>
              <w:t>по баскетболу,</w:t>
            </w:r>
          </w:p>
          <w:p w14:paraId="65868DCC" w14:textId="77777777" w:rsidR="007F3825" w:rsidRPr="00C53BDD" w:rsidRDefault="007F3825" w:rsidP="007F3825">
            <w:pPr>
              <w:pStyle w:val="table-body0mm"/>
              <w:rPr>
                <w:rFonts w:cs="Times New Roman"/>
                <w:sz w:val="24"/>
                <w:szCs w:val="24"/>
              </w:rPr>
            </w:pPr>
            <w:r w:rsidRPr="00C53BDD">
              <w:rPr>
                <w:rFonts w:cs="Times New Roman"/>
                <w:sz w:val="24"/>
                <w:szCs w:val="24"/>
              </w:rPr>
              <w:t>по настольному теннису,</w:t>
            </w:r>
          </w:p>
          <w:p w14:paraId="75FAC923" w14:textId="77777777" w:rsidR="007F3825" w:rsidRPr="00C53BDD" w:rsidRDefault="007F3825" w:rsidP="007F3825">
            <w:pPr>
              <w:pStyle w:val="table-body0mm"/>
              <w:rPr>
                <w:rFonts w:cs="Times New Roman"/>
                <w:sz w:val="24"/>
                <w:szCs w:val="24"/>
              </w:rPr>
            </w:pPr>
            <w:r w:rsidRPr="00C53BDD">
              <w:rPr>
                <w:rFonts w:cs="Times New Roman"/>
                <w:sz w:val="24"/>
                <w:szCs w:val="24"/>
              </w:rPr>
              <w:t>по шахматам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3103317C"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628E3FEE"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14:paraId="06377E28"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r>
      <w:tr w:rsidR="007F3825" w:rsidRPr="00C53BDD" w14:paraId="75E49DDF" w14:textId="77777777" w:rsidTr="007F382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13EFA9FC" w14:textId="77777777" w:rsidR="007F3825" w:rsidRPr="00C53BDD" w:rsidRDefault="007F3825" w:rsidP="007F3825">
            <w:pPr>
              <w:pStyle w:val="table-body1mm"/>
              <w:rPr>
                <w:rFonts w:cs="Times New Roman"/>
                <w:sz w:val="24"/>
                <w:szCs w:val="24"/>
              </w:rPr>
            </w:pPr>
            <w:r w:rsidRPr="00C53BDD">
              <w:rPr>
                <w:rFonts w:cs="Times New Roman"/>
                <w:sz w:val="24"/>
                <w:szCs w:val="24"/>
              </w:rPr>
              <w:t>Подготовка, организация и проведение спортивного праздника «Зимние забавы»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6C58F5F2"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2BE0371B"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53AED9C1"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r>
      <w:tr w:rsidR="007F3825" w:rsidRPr="00C53BDD" w14:paraId="34831A73" w14:textId="77777777" w:rsidTr="007F382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5E896F44" w14:textId="77777777" w:rsidR="007F3825" w:rsidRPr="00C53BDD" w:rsidRDefault="007F3825" w:rsidP="007F3825">
            <w:pPr>
              <w:pStyle w:val="table-body1mm"/>
              <w:rPr>
                <w:rFonts w:cs="Times New Roman"/>
                <w:sz w:val="24"/>
                <w:szCs w:val="24"/>
              </w:rPr>
            </w:pPr>
            <w:r w:rsidRPr="00C53BDD">
              <w:rPr>
                <w:rFonts w:cs="Times New Roman"/>
                <w:sz w:val="24"/>
                <w:szCs w:val="24"/>
              </w:rPr>
              <w:t>Итоговый сбор Подросткового актива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597E7C43"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6471FA24"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03963530"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r>
      <w:tr w:rsidR="007F3825" w:rsidRPr="00C53BDD" w14:paraId="348BE9F4" w14:textId="77777777" w:rsidTr="007F382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249A8778" w14:textId="77777777" w:rsidR="007F3825" w:rsidRPr="00C53BDD" w:rsidRDefault="007F3825" w:rsidP="007F3825">
            <w:pPr>
              <w:pStyle w:val="table-body1mm"/>
              <w:rPr>
                <w:rFonts w:cs="Times New Roman"/>
                <w:sz w:val="24"/>
                <w:szCs w:val="24"/>
              </w:rPr>
            </w:pPr>
            <w:r w:rsidRPr="00C53BDD">
              <w:rPr>
                <w:rFonts w:cs="Times New Roman"/>
                <w:sz w:val="24"/>
                <w:szCs w:val="24"/>
              </w:rPr>
              <w:t>Отчетная конференция Подросткового актива школы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574BCA54"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119DDA26"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6FC6B147"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r>
      <w:tr w:rsidR="007F3825" w:rsidRPr="00C53BDD" w14:paraId="340A063D" w14:textId="77777777" w:rsidTr="007F3825">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769B048A" w14:textId="77777777" w:rsidR="007F3825" w:rsidRPr="00C53BDD" w:rsidRDefault="007F3825" w:rsidP="007F3825">
            <w:pPr>
              <w:pStyle w:val="table-head"/>
              <w:rPr>
                <w:rFonts w:cs="Times New Roman"/>
                <w:sz w:val="24"/>
                <w:szCs w:val="24"/>
              </w:rPr>
            </w:pPr>
            <w:r w:rsidRPr="00C53BDD">
              <w:rPr>
                <w:rFonts w:cs="Times New Roman"/>
                <w:sz w:val="24"/>
                <w:szCs w:val="24"/>
              </w:rPr>
              <w:t xml:space="preserve">Модуль «Профориентация» </w:t>
            </w:r>
          </w:p>
        </w:tc>
      </w:tr>
      <w:tr w:rsidR="007F3825" w:rsidRPr="00C53BDD" w14:paraId="772C985B" w14:textId="77777777" w:rsidTr="007F382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7F9E1F68" w14:textId="77777777" w:rsidR="007F3825" w:rsidRPr="00C53BDD" w:rsidRDefault="007F3825" w:rsidP="007F3825">
            <w:pPr>
              <w:pStyle w:val="table-head"/>
              <w:rPr>
                <w:rFonts w:cs="Times New Roman"/>
                <w:sz w:val="24"/>
                <w:szCs w:val="24"/>
              </w:rPr>
            </w:pPr>
            <w:r w:rsidRPr="00C53BDD">
              <w:rPr>
                <w:rStyle w:val="BoldItalic"/>
                <w:rFonts w:cs="Times New Roman"/>
                <w:sz w:val="24"/>
                <w:szCs w:val="24"/>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7027E365" w14:textId="77777777" w:rsidR="007F3825" w:rsidRPr="00C53BDD" w:rsidRDefault="007F3825" w:rsidP="007F3825">
            <w:pPr>
              <w:pStyle w:val="table-head"/>
              <w:rPr>
                <w:rFonts w:cs="Times New Roman"/>
                <w:sz w:val="24"/>
                <w:szCs w:val="24"/>
              </w:rPr>
            </w:pPr>
            <w:r w:rsidRPr="00C53BDD">
              <w:rPr>
                <w:rStyle w:val="BoldItalic"/>
                <w:rFonts w:cs="Times New Roman"/>
                <w:sz w:val="24"/>
                <w:szCs w:val="24"/>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454B9B64" w14:textId="77777777" w:rsidR="007F3825" w:rsidRPr="00C53BDD" w:rsidRDefault="007F3825" w:rsidP="007F3825">
            <w:pPr>
              <w:pStyle w:val="table-head"/>
              <w:rPr>
                <w:rFonts w:cs="Times New Roman"/>
                <w:sz w:val="24"/>
                <w:szCs w:val="24"/>
              </w:rPr>
            </w:pPr>
            <w:r w:rsidRPr="00C53BDD">
              <w:rPr>
                <w:rStyle w:val="BoldItalic"/>
                <w:rFonts w:cs="Times New Roman"/>
                <w:sz w:val="24"/>
                <w:szCs w:val="24"/>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0095355B" w14:textId="77777777" w:rsidR="007F3825" w:rsidRPr="00C53BDD" w:rsidRDefault="007F3825" w:rsidP="007F3825">
            <w:pPr>
              <w:pStyle w:val="table-head"/>
              <w:rPr>
                <w:rFonts w:cs="Times New Roman"/>
                <w:sz w:val="24"/>
                <w:szCs w:val="24"/>
              </w:rPr>
            </w:pPr>
            <w:r w:rsidRPr="00C53BDD">
              <w:rPr>
                <w:rStyle w:val="BoldItalic"/>
                <w:rFonts w:cs="Times New Roman"/>
                <w:sz w:val="24"/>
                <w:szCs w:val="24"/>
              </w:rPr>
              <w:t xml:space="preserve">Ответственные </w:t>
            </w:r>
          </w:p>
        </w:tc>
      </w:tr>
      <w:tr w:rsidR="007F3825" w:rsidRPr="00C53BDD" w14:paraId="54A44A4F" w14:textId="77777777" w:rsidTr="007F382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04DDD306" w14:textId="77777777" w:rsidR="007F3825" w:rsidRPr="00C53BDD" w:rsidRDefault="007F3825" w:rsidP="007F3825">
            <w:pPr>
              <w:pStyle w:val="table-body1mm"/>
              <w:rPr>
                <w:rFonts w:cs="Times New Roman"/>
                <w:sz w:val="24"/>
                <w:szCs w:val="24"/>
              </w:rPr>
            </w:pPr>
            <w:r w:rsidRPr="00C53BDD">
              <w:rPr>
                <w:rFonts w:cs="Times New Roman"/>
                <w:sz w:val="24"/>
                <w:szCs w:val="24"/>
              </w:rPr>
              <w:t xml:space="preserve">Оформление стендов профориентационной </w:t>
            </w:r>
            <w:r w:rsidRPr="00C53BDD">
              <w:rPr>
                <w:rFonts w:cs="Times New Roman"/>
                <w:sz w:val="24"/>
                <w:szCs w:val="24"/>
              </w:rPr>
              <w:br/>
              <w:t>направленности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4CF544DA"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785F3775"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77DF82A7"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r>
      <w:tr w:rsidR="007F3825" w:rsidRPr="00C53BDD" w14:paraId="38978D09" w14:textId="77777777" w:rsidTr="007F382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3DC3AC77" w14:textId="77777777" w:rsidR="007F3825" w:rsidRPr="00C53BDD" w:rsidRDefault="007F3825" w:rsidP="007F3825">
            <w:pPr>
              <w:pStyle w:val="table-body1mm"/>
              <w:rPr>
                <w:rFonts w:cs="Times New Roman"/>
                <w:sz w:val="24"/>
                <w:szCs w:val="24"/>
              </w:rPr>
            </w:pPr>
            <w:r w:rsidRPr="00C53BDD">
              <w:rPr>
                <w:rFonts w:cs="Times New Roman"/>
                <w:sz w:val="24"/>
                <w:szCs w:val="24"/>
              </w:rPr>
              <w:t>Размещение информации по профориентации на школьном сайте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16BC1D10"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49B39B65"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14:paraId="0A5D4E75"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r>
      <w:tr w:rsidR="007F3825" w:rsidRPr="00C53BDD" w14:paraId="45D91CC6" w14:textId="77777777" w:rsidTr="007F382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290A6465" w14:textId="77777777" w:rsidR="007F3825" w:rsidRPr="00C53BDD" w:rsidRDefault="007F3825" w:rsidP="007F3825">
            <w:pPr>
              <w:pStyle w:val="table-body0mm"/>
              <w:rPr>
                <w:rFonts w:cs="Times New Roman"/>
                <w:sz w:val="24"/>
                <w:szCs w:val="24"/>
              </w:rPr>
            </w:pPr>
            <w:r w:rsidRPr="00C53BDD">
              <w:rPr>
                <w:rFonts w:cs="Times New Roman"/>
                <w:sz w:val="24"/>
                <w:szCs w:val="24"/>
              </w:rPr>
              <w:t xml:space="preserve">Циклы профориентационных часов общения: </w:t>
            </w:r>
          </w:p>
          <w:p w14:paraId="0EBA2D2B" w14:textId="77777777" w:rsidR="007F3825" w:rsidRPr="00C53BDD" w:rsidRDefault="007F3825" w:rsidP="007F3825">
            <w:pPr>
              <w:pStyle w:val="table-list-bullet"/>
              <w:rPr>
                <w:rFonts w:cs="Times New Roman"/>
                <w:sz w:val="24"/>
                <w:szCs w:val="24"/>
              </w:rPr>
            </w:pPr>
            <w:r w:rsidRPr="00C53BDD">
              <w:rPr>
                <w:rFonts w:cs="Times New Roman"/>
                <w:sz w:val="24"/>
                <w:szCs w:val="24"/>
              </w:rPr>
              <w:t>«Профессии наших родителей»,</w:t>
            </w:r>
          </w:p>
          <w:p w14:paraId="1763801F" w14:textId="77777777" w:rsidR="007F3825" w:rsidRPr="00C53BDD" w:rsidRDefault="007F3825" w:rsidP="007F3825">
            <w:pPr>
              <w:pStyle w:val="table-list-bullet"/>
              <w:rPr>
                <w:rFonts w:cs="Times New Roman"/>
                <w:sz w:val="24"/>
                <w:szCs w:val="24"/>
              </w:rPr>
            </w:pPr>
            <w:r w:rsidRPr="00C53BDD">
              <w:rPr>
                <w:rFonts w:cs="Times New Roman"/>
                <w:sz w:val="24"/>
                <w:szCs w:val="24"/>
              </w:rPr>
              <w:t>«Мир профессий»,</w:t>
            </w:r>
          </w:p>
          <w:p w14:paraId="5F36F343" w14:textId="77777777" w:rsidR="007F3825" w:rsidRPr="00C53BDD" w:rsidRDefault="007F3825" w:rsidP="007F3825">
            <w:pPr>
              <w:pStyle w:val="table-list-bullet"/>
              <w:rPr>
                <w:rFonts w:cs="Times New Roman"/>
                <w:sz w:val="24"/>
                <w:szCs w:val="24"/>
              </w:rPr>
            </w:pPr>
            <w:r w:rsidRPr="00C53BDD">
              <w:rPr>
                <w:rFonts w:cs="Times New Roman"/>
                <w:sz w:val="24"/>
                <w:szCs w:val="24"/>
              </w:rPr>
              <w:t>«Жизненный путь»</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5A1F2E8D"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7949AF8F"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1AE10713"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r>
      <w:tr w:rsidR="007F3825" w:rsidRPr="00C53BDD" w14:paraId="5632A711" w14:textId="77777777" w:rsidTr="007F382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3531AC9A" w14:textId="77777777" w:rsidR="007F3825" w:rsidRPr="00C53BDD" w:rsidRDefault="007F3825" w:rsidP="007F3825">
            <w:pPr>
              <w:pStyle w:val="table-body1mm"/>
              <w:rPr>
                <w:rFonts w:cs="Times New Roman"/>
                <w:sz w:val="24"/>
                <w:szCs w:val="24"/>
              </w:rPr>
            </w:pPr>
            <w:r w:rsidRPr="00C53BDD">
              <w:rPr>
                <w:rFonts w:cs="Times New Roman"/>
                <w:sz w:val="24"/>
                <w:szCs w:val="24"/>
              </w:rPr>
              <w:t>Участие обучающихся в олимпиадах, конкурсах, конференциях, организованных на базе СОШ</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4DB74D29"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0C180719"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10D4FE76"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r>
      <w:tr w:rsidR="007F3825" w:rsidRPr="00C53BDD" w14:paraId="52E7FD10" w14:textId="77777777" w:rsidTr="007F382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70402BD6" w14:textId="77777777" w:rsidR="007F3825" w:rsidRPr="00C53BDD" w:rsidRDefault="007F3825" w:rsidP="007F3825">
            <w:pPr>
              <w:pStyle w:val="table-body1mm"/>
              <w:rPr>
                <w:rFonts w:cs="Times New Roman"/>
                <w:sz w:val="24"/>
                <w:szCs w:val="24"/>
              </w:rPr>
            </w:pPr>
            <w:r w:rsidRPr="00C53BDD">
              <w:rPr>
                <w:rFonts w:cs="Times New Roman"/>
                <w:sz w:val="24"/>
                <w:szCs w:val="24"/>
              </w:rPr>
              <w:t xml:space="preserve">Участие школьников во всероссийских профориентационных проектах «Проектория», , «Большая перемена», </w:t>
            </w:r>
            <w:r w:rsidRPr="00C53BDD">
              <w:rPr>
                <w:rFonts w:cs="Times New Roman"/>
                <w:sz w:val="24"/>
                <w:szCs w:val="24"/>
              </w:rPr>
              <w:br/>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68DEA9D3"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4125F1DF"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67BCD944"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r>
      <w:tr w:rsidR="007F3825" w:rsidRPr="00C53BDD" w14:paraId="0F0CF5E7" w14:textId="77777777" w:rsidTr="007F382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28E43637" w14:textId="77777777" w:rsidR="007F3825" w:rsidRPr="00C53BDD" w:rsidRDefault="007F3825" w:rsidP="007F3825">
            <w:pPr>
              <w:pStyle w:val="table-body1mm"/>
              <w:rPr>
                <w:rFonts w:cs="Times New Roman"/>
                <w:sz w:val="24"/>
                <w:szCs w:val="24"/>
              </w:rPr>
            </w:pPr>
            <w:r w:rsidRPr="00C53BDD">
              <w:rPr>
                <w:rFonts w:cs="Times New Roman"/>
                <w:sz w:val="24"/>
                <w:szCs w:val="24"/>
              </w:rPr>
              <w:t>Профориентационное онлайн-тестирование.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5600A8EE"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725DA134"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0CFE3391"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r>
      <w:tr w:rsidR="007F3825" w:rsidRPr="00C53BDD" w14:paraId="1A2A9511" w14:textId="77777777" w:rsidTr="007F382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7F42698B" w14:textId="77777777" w:rsidR="007F3825" w:rsidRPr="00C53BDD" w:rsidRDefault="007F3825" w:rsidP="007F3825">
            <w:pPr>
              <w:pStyle w:val="table-body1mm"/>
              <w:rPr>
                <w:rFonts w:cs="Times New Roman"/>
                <w:sz w:val="24"/>
                <w:szCs w:val="24"/>
              </w:rPr>
            </w:pPr>
            <w:r w:rsidRPr="00C53BDD">
              <w:rPr>
                <w:rFonts w:cs="Times New Roman"/>
                <w:sz w:val="24"/>
                <w:szCs w:val="24"/>
              </w:rPr>
              <w:t>Посещение профессиональных учебных заведений в Дни открытых дверей в вузах и колледжах</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31D7F667"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45149F77"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14:paraId="43366E19"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r>
      <w:tr w:rsidR="007F3825" w:rsidRPr="00C53BDD" w14:paraId="5D64EB34" w14:textId="77777777" w:rsidTr="007F3825">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6EA57ACD" w14:textId="77777777" w:rsidR="007F3825" w:rsidRPr="00C53BDD" w:rsidRDefault="007F3825" w:rsidP="007F3825">
            <w:pPr>
              <w:pStyle w:val="table-head"/>
              <w:keepNext/>
              <w:rPr>
                <w:rFonts w:cs="Times New Roman"/>
                <w:sz w:val="24"/>
                <w:szCs w:val="24"/>
              </w:rPr>
            </w:pPr>
            <w:r w:rsidRPr="00C53BDD">
              <w:rPr>
                <w:rFonts w:cs="Times New Roman"/>
                <w:sz w:val="24"/>
                <w:szCs w:val="24"/>
              </w:rPr>
              <w:t xml:space="preserve">Модуль «Школьные медиа» </w:t>
            </w:r>
          </w:p>
        </w:tc>
      </w:tr>
      <w:tr w:rsidR="007F3825" w:rsidRPr="00C53BDD" w14:paraId="752EF5D3" w14:textId="77777777" w:rsidTr="007F382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03A016EA" w14:textId="77777777" w:rsidR="007F3825" w:rsidRPr="00C53BDD" w:rsidRDefault="007F3825" w:rsidP="007F3825">
            <w:pPr>
              <w:pStyle w:val="table-head"/>
              <w:rPr>
                <w:rFonts w:cs="Times New Roman"/>
                <w:sz w:val="24"/>
                <w:szCs w:val="24"/>
              </w:rPr>
            </w:pPr>
            <w:r w:rsidRPr="00C53BDD">
              <w:rPr>
                <w:rStyle w:val="BoldItalic"/>
                <w:rFonts w:cs="Times New Roman"/>
                <w:sz w:val="24"/>
                <w:szCs w:val="24"/>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2F9BCD80" w14:textId="77777777" w:rsidR="007F3825" w:rsidRPr="00C53BDD" w:rsidRDefault="007F3825" w:rsidP="007F3825">
            <w:pPr>
              <w:pStyle w:val="table-head"/>
              <w:rPr>
                <w:rFonts w:cs="Times New Roman"/>
                <w:sz w:val="24"/>
                <w:szCs w:val="24"/>
              </w:rPr>
            </w:pPr>
            <w:r w:rsidRPr="00C53BDD">
              <w:rPr>
                <w:rStyle w:val="BoldItalic"/>
                <w:rFonts w:cs="Times New Roman"/>
                <w:sz w:val="24"/>
                <w:szCs w:val="24"/>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07276DB6" w14:textId="77777777" w:rsidR="007F3825" w:rsidRPr="00C53BDD" w:rsidRDefault="007F3825" w:rsidP="007F3825">
            <w:pPr>
              <w:pStyle w:val="table-head"/>
              <w:rPr>
                <w:rFonts w:cs="Times New Roman"/>
                <w:sz w:val="24"/>
                <w:szCs w:val="24"/>
              </w:rPr>
            </w:pPr>
            <w:r w:rsidRPr="00C53BDD">
              <w:rPr>
                <w:rStyle w:val="BoldItalic"/>
                <w:rFonts w:cs="Times New Roman"/>
                <w:sz w:val="24"/>
                <w:szCs w:val="24"/>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0EA89A2A" w14:textId="77777777" w:rsidR="007F3825" w:rsidRPr="00C53BDD" w:rsidRDefault="007F3825" w:rsidP="007F3825">
            <w:pPr>
              <w:pStyle w:val="table-head"/>
              <w:rPr>
                <w:rFonts w:cs="Times New Roman"/>
                <w:sz w:val="24"/>
                <w:szCs w:val="24"/>
              </w:rPr>
            </w:pPr>
            <w:r w:rsidRPr="00C53BDD">
              <w:rPr>
                <w:rStyle w:val="BoldItalic"/>
                <w:rFonts w:cs="Times New Roman"/>
                <w:sz w:val="24"/>
                <w:szCs w:val="24"/>
              </w:rPr>
              <w:t xml:space="preserve">Ответственные </w:t>
            </w:r>
          </w:p>
        </w:tc>
      </w:tr>
      <w:tr w:rsidR="007F3825" w:rsidRPr="00C53BDD" w14:paraId="70254918" w14:textId="77777777" w:rsidTr="007F382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2599A52D" w14:textId="77777777" w:rsidR="007F3825" w:rsidRPr="00C53BDD" w:rsidRDefault="007F3825" w:rsidP="007F3825">
            <w:pPr>
              <w:pStyle w:val="table-body1mm"/>
              <w:rPr>
                <w:rFonts w:cs="Times New Roman"/>
                <w:sz w:val="24"/>
                <w:szCs w:val="24"/>
              </w:rPr>
            </w:pPr>
            <w:r w:rsidRPr="00C53BDD">
              <w:rPr>
                <w:rFonts w:cs="Times New Roman"/>
                <w:sz w:val="24"/>
                <w:szCs w:val="24"/>
              </w:rPr>
              <w:t>Периодический выпуск школьной стенгазеты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2627D34"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769DCCD"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6348850E"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r>
      <w:tr w:rsidR="007F3825" w:rsidRPr="00C53BDD" w14:paraId="6CB5FBE7" w14:textId="77777777" w:rsidTr="007F382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617203D8" w14:textId="77777777" w:rsidR="007F3825" w:rsidRPr="00C53BDD" w:rsidRDefault="007F3825" w:rsidP="007F3825">
            <w:pPr>
              <w:pStyle w:val="table-body1mm"/>
              <w:rPr>
                <w:rFonts w:cs="Times New Roman"/>
                <w:sz w:val="24"/>
                <w:szCs w:val="24"/>
              </w:rPr>
            </w:pPr>
            <w:r w:rsidRPr="00C53BDD">
              <w:rPr>
                <w:rFonts w:cs="Times New Roman"/>
                <w:sz w:val="24"/>
                <w:szCs w:val="24"/>
              </w:rPr>
              <w:t xml:space="preserve">«Мы — многонациональный народ России»: </w:t>
            </w:r>
            <w:r w:rsidRPr="00C53BDD">
              <w:rPr>
                <w:rFonts w:cs="Times New Roman"/>
                <w:sz w:val="24"/>
                <w:szCs w:val="24"/>
              </w:rPr>
              <w:br/>
              <w:t>электронная викторина к Международному дню толерантности 16 ноября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6E0A657C"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1FE43518"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10D594B1"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r>
      <w:tr w:rsidR="007F3825" w:rsidRPr="00C53BDD" w14:paraId="1DC7E8C8" w14:textId="77777777" w:rsidTr="007F382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1C8DB033" w14:textId="77777777" w:rsidR="007F3825" w:rsidRPr="00C53BDD" w:rsidRDefault="007F3825" w:rsidP="007F3825">
            <w:pPr>
              <w:pStyle w:val="table-body1mm"/>
              <w:rPr>
                <w:rFonts w:cs="Times New Roman"/>
                <w:sz w:val="24"/>
                <w:szCs w:val="24"/>
              </w:rPr>
            </w:pPr>
            <w:r w:rsidRPr="00C53BDD">
              <w:rPr>
                <w:rFonts w:cs="Times New Roman"/>
                <w:sz w:val="24"/>
                <w:szCs w:val="24"/>
              </w:rPr>
              <w:t xml:space="preserve">Общешкольный фестиваль социальной рекламы, приуроченный к Дню добровольца (волонтера) </w:t>
            </w:r>
            <w:r w:rsidRPr="00C53BDD">
              <w:rPr>
                <w:rFonts w:cs="Times New Roman"/>
                <w:sz w:val="24"/>
                <w:szCs w:val="24"/>
              </w:rPr>
              <w:br/>
              <w:t>в России 5 декабря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02AD61EF"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5092B34A"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14:paraId="26F4F0D5"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r>
      <w:tr w:rsidR="007F3825" w:rsidRPr="00C53BDD" w14:paraId="62FDC3FE" w14:textId="77777777" w:rsidTr="007F3825">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14:paraId="193A0C7D" w14:textId="77777777" w:rsidR="007F3825" w:rsidRPr="00C53BDD" w:rsidRDefault="007F3825" w:rsidP="007F3825">
            <w:pPr>
              <w:pStyle w:val="table-head"/>
              <w:keepNext/>
              <w:rPr>
                <w:rFonts w:cs="Times New Roman"/>
                <w:sz w:val="24"/>
                <w:szCs w:val="24"/>
              </w:rPr>
            </w:pPr>
            <w:r w:rsidRPr="00C53BDD">
              <w:rPr>
                <w:rFonts w:cs="Times New Roman"/>
                <w:sz w:val="24"/>
                <w:szCs w:val="24"/>
              </w:rPr>
              <w:t xml:space="preserve">Модуль «Экскурсии, экспедиции, походы» </w:t>
            </w:r>
          </w:p>
        </w:tc>
      </w:tr>
      <w:tr w:rsidR="007F3825" w:rsidRPr="00C53BDD" w14:paraId="67D971C3" w14:textId="77777777" w:rsidTr="007F382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14:paraId="3C54C409" w14:textId="77777777" w:rsidR="007F3825" w:rsidRPr="00C53BDD" w:rsidRDefault="007F3825" w:rsidP="007F3825">
            <w:pPr>
              <w:pStyle w:val="table-head"/>
              <w:keepNext/>
              <w:rPr>
                <w:rFonts w:cs="Times New Roman"/>
                <w:sz w:val="24"/>
                <w:szCs w:val="24"/>
              </w:rPr>
            </w:pPr>
            <w:r w:rsidRPr="00C53BDD">
              <w:rPr>
                <w:rStyle w:val="BoldItalic"/>
                <w:rFonts w:cs="Times New Roman"/>
                <w:sz w:val="24"/>
                <w:szCs w:val="24"/>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14:paraId="1AF1622A" w14:textId="77777777" w:rsidR="007F3825" w:rsidRPr="00C53BDD" w:rsidRDefault="007F3825" w:rsidP="007F3825">
            <w:pPr>
              <w:pStyle w:val="table-head"/>
              <w:keepNext/>
              <w:rPr>
                <w:rFonts w:cs="Times New Roman"/>
                <w:sz w:val="24"/>
                <w:szCs w:val="24"/>
              </w:rPr>
            </w:pPr>
            <w:r w:rsidRPr="00C53BDD">
              <w:rPr>
                <w:rStyle w:val="BoldItalic"/>
                <w:rFonts w:cs="Times New Roman"/>
                <w:sz w:val="24"/>
                <w:szCs w:val="24"/>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14:paraId="394FB761" w14:textId="77777777" w:rsidR="007F3825" w:rsidRPr="00C53BDD" w:rsidRDefault="007F3825" w:rsidP="007F3825">
            <w:pPr>
              <w:pStyle w:val="table-head"/>
              <w:keepNext/>
              <w:rPr>
                <w:rFonts w:cs="Times New Roman"/>
                <w:sz w:val="24"/>
                <w:szCs w:val="24"/>
              </w:rPr>
            </w:pPr>
            <w:r w:rsidRPr="00C53BDD">
              <w:rPr>
                <w:rStyle w:val="BoldItalic"/>
                <w:rFonts w:cs="Times New Roman"/>
                <w:sz w:val="24"/>
                <w:szCs w:val="24"/>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14:paraId="423AE113" w14:textId="77777777" w:rsidR="007F3825" w:rsidRPr="00C53BDD" w:rsidRDefault="007F3825" w:rsidP="007F3825">
            <w:pPr>
              <w:pStyle w:val="table-head"/>
              <w:keepNext/>
              <w:rPr>
                <w:rFonts w:cs="Times New Roman"/>
                <w:sz w:val="24"/>
                <w:szCs w:val="24"/>
              </w:rPr>
            </w:pPr>
            <w:r w:rsidRPr="00C53BDD">
              <w:rPr>
                <w:rStyle w:val="BoldItalic"/>
                <w:rFonts w:cs="Times New Roman"/>
                <w:sz w:val="24"/>
                <w:szCs w:val="24"/>
              </w:rPr>
              <w:t xml:space="preserve">Ответственные </w:t>
            </w:r>
          </w:p>
        </w:tc>
      </w:tr>
      <w:tr w:rsidR="007F3825" w:rsidRPr="00C53BDD" w14:paraId="03A4FE62" w14:textId="77777777" w:rsidTr="007F382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1BEE3A35" w14:textId="77777777" w:rsidR="007F3825" w:rsidRPr="00C53BDD" w:rsidRDefault="007F3825" w:rsidP="007F3825">
            <w:pPr>
              <w:pStyle w:val="table-body1mm"/>
              <w:rPr>
                <w:rFonts w:cs="Times New Roman"/>
                <w:sz w:val="24"/>
                <w:szCs w:val="24"/>
              </w:rPr>
            </w:pPr>
            <w:r w:rsidRPr="00C53BDD">
              <w:rPr>
                <w:rFonts w:cs="Times New Roman"/>
                <w:sz w:val="24"/>
                <w:szCs w:val="24"/>
              </w:rPr>
              <w:t>«Золотая осень»: школьный турслет, посвященный Всемирному дню туризма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1D3BBA1B"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175F4FCA"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3E84B1C7"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r>
      <w:tr w:rsidR="007F3825" w:rsidRPr="00C53BDD" w14:paraId="156446D3" w14:textId="77777777" w:rsidTr="007F382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6BBF95F8" w14:textId="77777777" w:rsidR="007F3825" w:rsidRPr="00C53BDD" w:rsidRDefault="007F3825" w:rsidP="007F3825">
            <w:pPr>
              <w:pStyle w:val="table-body1mm"/>
              <w:rPr>
                <w:rFonts w:cs="Times New Roman"/>
                <w:sz w:val="24"/>
                <w:szCs w:val="24"/>
              </w:rPr>
            </w:pPr>
            <w:r w:rsidRPr="00C53BDD">
              <w:rPr>
                <w:rFonts w:cs="Times New Roman"/>
                <w:sz w:val="24"/>
                <w:szCs w:val="24"/>
              </w:rPr>
              <w:t xml:space="preserve">Поход выходного дня «Операция Зимовье»: </w:t>
            </w:r>
            <w:r w:rsidRPr="00C53BDD">
              <w:rPr>
                <w:rFonts w:cs="Times New Roman"/>
                <w:sz w:val="24"/>
                <w:szCs w:val="24"/>
              </w:rPr>
              <w:br/>
              <w:t>развешивание в лесу кормушек для зимующих птиц</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2FE936EB"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20EC9789"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2F7E2528"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r>
      <w:tr w:rsidR="007F3825" w:rsidRPr="00C53BDD" w14:paraId="3112C323" w14:textId="77777777" w:rsidTr="007F382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42FDD795" w14:textId="77777777" w:rsidR="007F3825" w:rsidRPr="00C53BDD" w:rsidRDefault="007F3825" w:rsidP="007F3825">
            <w:pPr>
              <w:pStyle w:val="table-body1mm"/>
              <w:rPr>
                <w:rFonts w:cs="Times New Roman"/>
                <w:sz w:val="24"/>
                <w:szCs w:val="24"/>
              </w:rPr>
            </w:pPr>
            <w:r w:rsidRPr="00C53BDD">
              <w:rPr>
                <w:rFonts w:cs="Times New Roman"/>
                <w:sz w:val="24"/>
                <w:szCs w:val="24"/>
              </w:rPr>
              <w:t>Экологический проект «Придорожный мусор»</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1F443B2F"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179F3B90"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14:paraId="52BCD3B6"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r>
      <w:tr w:rsidR="007F3825" w:rsidRPr="00C53BDD" w14:paraId="7C398BCF" w14:textId="77777777" w:rsidTr="007F3825">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37D4DD46" w14:textId="77777777" w:rsidR="007F3825" w:rsidRPr="00C53BDD" w:rsidRDefault="007F3825" w:rsidP="007F3825">
            <w:pPr>
              <w:pStyle w:val="table-head"/>
              <w:rPr>
                <w:rFonts w:cs="Times New Roman"/>
                <w:sz w:val="24"/>
                <w:szCs w:val="24"/>
              </w:rPr>
            </w:pPr>
            <w:r w:rsidRPr="00C53BDD">
              <w:rPr>
                <w:rFonts w:cs="Times New Roman"/>
                <w:sz w:val="24"/>
                <w:szCs w:val="24"/>
              </w:rPr>
              <w:t xml:space="preserve">Модуль «Организация предметно-эстетической среды» </w:t>
            </w:r>
          </w:p>
        </w:tc>
      </w:tr>
      <w:tr w:rsidR="007F3825" w:rsidRPr="00C53BDD" w14:paraId="728CF7A0" w14:textId="77777777" w:rsidTr="007F382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46B58C0B" w14:textId="77777777" w:rsidR="007F3825" w:rsidRPr="00C53BDD" w:rsidRDefault="007F3825" w:rsidP="007F3825">
            <w:pPr>
              <w:pStyle w:val="table-head"/>
              <w:rPr>
                <w:rFonts w:cs="Times New Roman"/>
                <w:sz w:val="24"/>
                <w:szCs w:val="24"/>
              </w:rPr>
            </w:pPr>
            <w:r w:rsidRPr="00C53BDD">
              <w:rPr>
                <w:rStyle w:val="BoldItalic"/>
                <w:rFonts w:cs="Times New Roman"/>
                <w:sz w:val="24"/>
                <w:szCs w:val="24"/>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3DCA67F9" w14:textId="77777777" w:rsidR="007F3825" w:rsidRPr="00C53BDD" w:rsidRDefault="007F3825" w:rsidP="007F3825">
            <w:pPr>
              <w:pStyle w:val="table-head"/>
              <w:rPr>
                <w:rFonts w:cs="Times New Roman"/>
                <w:sz w:val="24"/>
                <w:szCs w:val="24"/>
              </w:rPr>
            </w:pPr>
            <w:r w:rsidRPr="00C53BDD">
              <w:rPr>
                <w:rStyle w:val="BoldItalic"/>
                <w:rFonts w:cs="Times New Roman"/>
                <w:sz w:val="24"/>
                <w:szCs w:val="24"/>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19039D77" w14:textId="77777777" w:rsidR="007F3825" w:rsidRPr="00C53BDD" w:rsidRDefault="007F3825" w:rsidP="007F3825">
            <w:pPr>
              <w:pStyle w:val="table-head"/>
              <w:rPr>
                <w:rFonts w:cs="Times New Roman"/>
                <w:sz w:val="24"/>
                <w:szCs w:val="24"/>
              </w:rPr>
            </w:pPr>
            <w:r w:rsidRPr="00C53BDD">
              <w:rPr>
                <w:rStyle w:val="BoldItalic"/>
                <w:rFonts w:cs="Times New Roman"/>
                <w:sz w:val="24"/>
                <w:szCs w:val="24"/>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3ABCA82F" w14:textId="77777777" w:rsidR="007F3825" w:rsidRPr="00C53BDD" w:rsidRDefault="007F3825" w:rsidP="007F3825">
            <w:pPr>
              <w:pStyle w:val="table-head"/>
              <w:rPr>
                <w:rFonts w:cs="Times New Roman"/>
                <w:sz w:val="24"/>
                <w:szCs w:val="24"/>
              </w:rPr>
            </w:pPr>
            <w:r w:rsidRPr="00C53BDD">
              <w:rPr>
                <w:rStyle w:val="BoldItalic"/>
                <w:rFonts w:cs="Times New Roman"/>
                <w:sz w:val="24"/>
                <w:szCs w:val="24"/>
              </w:rPr>
              <w:t xml:space="preserve">Ответственные </w:t>
            </w:r>
          </w:p>
        </w:tc>
      </w:tr>
      <w:tr w:rsidR="007F3825" w:rsidRPr="00C53BDD" w14:paraId="4D46D176" w14:textId="77777777" w:rsidTr="007F382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2504AC30" w14:textId="77777777" w:rsidR="007F3825" w:rsidRPr="00C53BDD" w:rsidRDefault="007F3825" w:rsidP="007F3825">
            <w:pPr>
              <w:pStyle w:val="table-body1mm"/>
              <w:rPr>
                <w:rFonts w:cs="Times New Roman"/>
                <w:sz w:val="24"/>
                <w:szCs w:val="24"/>
              </w:rPr>
            </w:pPr>
            <w:r w:rsidRPr="00C53BDD">
              <w:rPr>
                <w:rFonts w:cs="Times New Roman"/>
                <w:sz w:val="24"/>
                <w:szCs w:val="24"/>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3F4E790A"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40865909"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7D129764"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r>
      <w:tr w:rsidR="007F3825" w:rsidRPr="00C53BDD" w14:paraId="198FE13B" w14:textId="77777777" w:rsidTr="007F382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30DE78B4" w14:textId="77777777" w:rsidR="007F3825" w:rsidRPr="00C53BDD" w:rsidRDefault="007F3825" w:rsidP="007F3825">
            <w:pPr>
              <w:pStyle w:val="table-body1mm"/>
              <w:rPr>
                <w:rFonts w:cs="Times New Roman"/>
                <w:sz w:val="24"/>
                <w:szCs w:val="24"/>
              </w:rPr>
            </w:pPr>
            <w:r w:rsidRPr="00C53BDD">
              <w:rPr>
                <w:rFonts w:cs="Times New Roman"/>
                <w:sz w:val="24"/>
                <w:szCs w:val="24"/>
              </w:rPr>
              <w:t xml:space="preserve">Сменные выставки рисунков и инсталляций </w:t>
            </w:r>
            <w:r w:rsidRPr="00C53BDD">
              <w:rPr>
                <w:rFonts w:cs="Times New Roman"/>
                <w:sz w:val="24"/>
                <w:szCs w:val="24"/>
              </w:rPr>
              <w:br/>
              <w:t>учащихся, посвященные Дню учителя, Дню матери, Всемирному дню Земли,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61C96D40"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0771249E"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14:paraId="1A967840"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r>
      <w:tr w:rsidR="007F3825" w:rsidRPr="00C53BDD" w14:paraId="4F769D19" w14:textId="77777777" w:rsidTr="007F3825">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14:paraId="3FC04DD4" w14:textId="77777777" w:rsidR="007F3825" w:rsidRPr="00C53BDD" w:rsidRDefault="007F3825" w:rsidP="007F3825">
            <w:pPr>
              <w:pStyle w:val="table-head"/>
              <w:rPr>
                <w:rFonts w:cs="Times New Roman"/>
                <w:sz w:val="24"/>
                <w:szCs w:val="24"/>
              </w:rPr>
            </w:pPr>
            <w:r w:rsidRPr="00C53BDD">
              <w:rPr>
                <w:rFonts w:cs="Times New Roman"/>
                <w:sz w:val="24"/>
                <w:szCs w:val="24"/>
              </w:rPr>
              <w:t>Модуль «Работа с родителями»</w:t>
            </w:r>
          </w:p>
        </w:tc>
      </w:tr>
      <w:tr w:rsidR="007F3825" w:rsidRPr="00C53BDD" w14:paraId="237BC135" w14:textId="77777777" w:rsidTr="007F382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14:paraId="1475B52E" w14:textId="77777777" w:rsidR="007F3825" w:rsidRPr="00C53BDD" w:rsidRDefault="007F3825" w:rsidP="007F3825">
            <w:pPr>
              <w:pStyle w:val="table-head"/>
              <w:rPr>
                <w:rFonts w:cs="Times New Roman"/>
                <w:sz w:val="24"/>
                <w:szCs w:val="24"/>
              </w:rPr>
            </w:pPr>
            <w:r w:rsidRPr="00C53BDD">
              <w:rPr>
                <w:rStyle w:val="BoldItalic"/>
                <w:rFonts w:cs="Times New Roman"/>
                <w:sz w:val="24"/>
                <w:szCs w:val="24"/>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14:paraId="02B46B2C" w14:textId="77777777" w:rsidR="007F3825" w:rsidRPr="00C53BDD" w:rsidRDefault="007F3825" w:rsidP="007F3825">
            <w:pPr>
              <w:pStyle w:val="table-head"/>
              <w:rPr>
                <w:rFonts w:cs="Times New Roman"/>
                <w:sz w:val="24"/>
                <w:szCs w:val="24"/>
              </w:rPr>
            </w:pPr>
            <w:r w:rsidRPr="00C53BDD">
              <w:rPr>
                <w:rStyle w:val="BoldItalic"/>
                <w:rFonts w:cs="Times New Roman"/>
                <w:sz w:val="24"/>
                <w:szCs w:val="24"/>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14:paraId="5E803912" w14:textId="77777777" w:rsidR="007F3825" w:rsidRPr="00C53BDD" w:rsidRDefault="007F3825" w:rsidP="007F3825">
            <w:pPr>
              <w:pStyle w:val="table-head"/>
              <w:rPr>
                <w:rFonts w:cs="Times New Roman"/>
                <w:sz w:val="24"/>
                <w:szCs w:val="24"/>
              </w:rPr>
            </w:pPr>
            <w:r w:rsidRPr="00C53BDD">
              <w:rPr>
                <w:rStyle w:val="BoldItalic"/>
                <w:rFonts w:cs="Times New Roman"/>
                <w:sz w:val="24"/>
                <w:szCs w:val="24"/>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14:paraId="781A4952" w14:textId="77777777" w:rsidR="007F3825" w:rsidRPr="00C53BDD" w:rsidRDefault="007F3825" w:rsidP="007F3825">
            <w:pPr>
              <w:pStyle w:val="table-head"/>
              <w:rPr>
                <w:rFonts w:cs="Times New Roman"/>
                <w:sz w:val="24"/>
                <w:szCs w:val="24"/>
              </w:rPr>
            </w:pPr>
            <w:r w:rsidRPr="00C53BDD">
              <w:rPr>
                <w:rStyle w:val="BoldItalic"/>
                <w:rFonts w:cs="Times New Roman"/>
                <w:sz w:val="24"/>
                <w:szCs w:val="24"/>
              </w:rPr>
              <w:t xml:space="preserve">Ответственные </w:t>
            </w:r>
          </w:p>
        </w:tc>
      </w:tr>
      <w:tr w:rsidR="007F3825" w:rsidRPr="00C53BDD" w14:paraId="4EC1DEBD" w14:textId="77777777" w:rsidTr="007F382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5DAFCFD1" w14:textId="77777777" w:rsidR="007F3825" w:rsidRPr="00C53BDD" w:rsidRDefault="007F3825" w:rsidP="007F3825">
            <w:pPr>
              <w:pStyle w:val="table-body1mm"/>
              <w:rPr>
                <w:rFonts w:cs="Times New Roman"/>
                <w:sz w:val="24"/>
                <w:szCs w:val="24"/>
              </w:rPr>
            </w:pPr>
            <w:r w:rsidRPr="00C53BDD">
              <w:rPr>
                <w:rFonts w:cs="Times New Roman"/>
                <w:sz w:val="24"/>
                <w:szCs w:val="24"/>
              </w:rPr>
              <w:t>Открытая среда: день индивидуальных консультаций родителей с учителями-предметниками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3CC45C4B"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54157B24"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5722025F"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r>
      <w:tr w:rsidR="007F3825" w:rsidRPr="00C53BDD" w14:paraId="4DF08840" w14:textId="77777777" w:rsidTr="007F382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7E8AC588" w14:textId="77777777" w:rsidR="007F3825" w:rsidRPr="00C53BDD" w:rsidRDefault="007F3825" w:rsidP="007F3825">
            <w:pPr>
              <w:pStyle w:val="table-body1mm"/>
              <w:rPr>
                <w:rFonts w:cs="Times New Roman"/>
                <w:sz w:val="24"/>
                <w:szCs w:val="24"/>
              </w:rPr>
            </w:pPr>
            <w:r w:rsidRPr="00C53BDD">
              <w:rPr>
                <w:rFonts w:cs="Times New Roman"/>
                <w:sz w:val="24"/>
                <w:szCs w:val="24"/>
              </w:rPr>
              <w:t xml:space="preserve">Заседания Общешкольного родительского комитета и Управляющего Совета школы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2CC9008C"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3626C45D"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084804E5"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r>
      <w:tr w:rsidR="007F3825" w:rsidRPr="00C53BDD" w14:paraId="3622A800" w14:textId="77777777" w:rsidTr="007F382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1FA7EEE5" w14:textId="77777777" w:rsidR="007F3825" w:rsidRPr="00C53BDD" w:rsidRDefault="007F3825" w:rsidP="007F3825">
            <w:pPr>
              <w:pStyle w:val="table-body0mm"/>
              <w:rPr>
                <w:rFonts w:cs="Times New Roman"/>
                <w:sz w:val="24"/>
                <w:szCs w:val="24"/>
              </w:rPr>
            </w:pPr>
            <w:r w:rsidRPr="00C53BDD">
              <w:rPr>
                <w:rFonts w:cs="Times New Roman"/>
                <w:sz w:val="24"/>
                <w:szCs w:val="24"/>
              </w:rPr>
              <w:t>Блиц-лекции, проводимые в рамках родительских собраний:</w:t>
            </w:r>
          </w:p>
          <w:p w14:paraId="08849366" w14:textId="77777777" w:rsidR="007F3825" w:rsidRPr="00C53BDD" w:rsidRDefault="007F3825" w:rsidP="007F3825">
            <w:pPr>
              <w:pStyle w:val="table-body0mm"/>
              <w:rPr>
                <w:rFonts w:cs="Times New Roman"/>
                <w:sz w:val="24"/>
                <w:szCs w:val="24"/>
              </w:rPr>
            </w:pPr>
            <w:r w:rsidRPr="00C53BDD">
              <w:rPr>
                <w:rFonts w:cs="Times New Roman"/>
                <w:sz w:val="24"/>
                <w:szCs w:val="24"/>
              </w:rPr>
              <w:t xml:space="preserve">«Что такое рациональное питание школьника»; </w:t>
            </w:r>
          </w:p>
          <w:p w14:paraId="6117591D" w14:textId="77777777" w:rsidR="007F3825" w:rsidRPr="00C53BDD" w:rsidRDefault="007F3825" w:rsidP="007F3825">
            <w:pPr>
              <w:pStyle w:val="table-body0mm"/>
              <w:rPr>
                <w:rFonts w:cs="Times New Roman"/>
                <w:sz w:val="24"/>
                <w:szCs w:val="24"/>
              </w:rPr>
            </w:pPr>
            <w:r w:rsidRPr="00C53BDD">
              <w:rPr>
                <w:rFonts w:cs="Times New Roman"/>
                <w:sz w:val="24"/>
                <w:szCs w:val="24"/>
              </w:rPr>
              <w:t xml:space="preserve">«Простые упражнения для развития внимания </w:t>
            </w:r>
            <w:r w:rsidRPr="00C53BDD">
              <w:rPr>
                <w:rFonts w:cs="Times New Roman"/>
                <w:sz w:val="24"/>
                <w:szCs w:val="24"/>
              </w:rPr>
              <w:br/>
              <w:t xml:space="preserve">и памяти ребенка»; </w:t>
            </w:r>
          </w:p>
          <w:p w14:paraId="57C29C0E" w14:textId="77777777" w:rsidR="007F3825" w:rsidRPr="00C53BDD" w:rsidRDefault="007F3825" w:rsidP="007F3825">
            <w:pPr>
              <w:pStyle w:val="table-body0mm"/>
              <w:rPr>
                <w:rFonts w:cs="Times New Roman"/>
                <w:sz w:val="24"/>
                <w:szCs w:val="24"/>
              </w:rPr>
            </w:pPr>
            <w:r w:rsidRPr="00C53BDD">
              <w:rPr>
                <w:rFonts w:cs="Times New Roman"/>
                <w:sz w:val="24"/>
                <w:szCs w:val="24"/>
              </w:rPr>
              <w:t xml:space="preserve">«Развивающие настольные игры в семье»; </w:t>
            </w:r>
          </w:p>
          <w:p w14:paraId="5FE99BDA" w14:textId="77777777" w:rsidR="007F3825" w:rsidRPr="00C53BDD" w:rsidRDefault="007F3825" w:rsidP="007F3825">
            <w:pPr>
              <w:pStyle w:val="table-body0mm"/>
              <w:rPr>
                <w:rFonts w:cs="Times New Roman"/>
                <w:sz w:val="24"/>
                <w:szCs w:val="24"/>
              </w:rPr>
            </w:pPr>
            <w:r w:rsidRPr="00C53BDD">
              <w:rPr>
                <w:rFonts w:cs="Times New Roman"/>
                <w:sz w:val="24"/>
                <w:szCs w:val="24"/>
              </w:rPr>
              <w:t xml:space="preserve">«Конфликты и детские истерики: реакции </w:t>
            </w:r>
            <w:r w:rsidRPr="00C53BDD">
              <w:rPr>
                <w:rFonts w:cs="Times New Roman"/>
                <w:sz w:val="24"/>
                <w:szCs w:val="24"/>
              </w:rPr>
              <w:br/>
              <w:t>и поведение взрослых»;</w:t>
            </w:r>
          </w:p>
          <w:p w14:paraId="200CE113" w14:textId="77777777" w:rsidR="007F3825" w:rsidRPr="00C53BDD" w:rsidRDefault="007F3825" w:rsidP="007F3825">
            <w:pPr>
              <w:pStyle w:val="table-body0mm"/>
              <w:rPr>
                <w:rFonts w:cs="Times New Roman"/>
                <w:sz w:val="24"/>
                <w:szCs w:val="24"/>
              </w:rPr>
            </w:pPr>
            <w:r w:rsidRPr="00C53BDD">
              <w:rPr>
                <w:rFonts w:cs="Times New Roman"/>
                <w:sz w:val="24"/>
                <w:szCs w:val="24"/>
              </w:rPr>
              <w:t xml:space="preserve">«Гаджеты и психическое здоровье ребенка»; </w:t>
            </w:r>
          </w:p>
          <w:p w14:paraId="29235871" w14:textId="77777777" w:rsidR="007F3825" w:rsidRPr="00C53BDD" w:rsidRDefault="007F3825" w:rsidP="007F3825">
            <w:pPr>
              <w:pStyle w:val="table-body0mm"/>
              <w:rPr>
                <w:rFonts w:cs="Times New Roman"/>
                <w:sz w:val="24"/>
                <w:szCs w:val="24"/>
              </w:rPr>
            </w:pPr>
            <w:r w:rsidRPr="00C53BDD">
              <w:rPr>
                <w:rFonts w:cs="Times New Roman"/>
                <w:sz w:val="24"/>
                <w:szCs w:val="24"/>
              </w:rPr>
              <w:t>«Как развить мотивацию к учению»;</w:t>
            </w:r>
          </w:p>
          <w:p w14:paraId="4C04A5EA" w14:textId="77777777" w:rsidR="007F3825" w:rsidRPr="00C53BDD" w:rsidRDefault="007F3825" w:rsidP="007F3825">
            <w:pPr>
              <w:pStyle w:val="table-body0mm"/>
              <w:rPr>
                <w:rFonts w:cs="Times New Roman"/>
                <w:sz w:val="24"/>
                <w:szCs w:val="24"/>
              </w:rPr>
            </w:pPr>
            <w:r w:rsidRPr="00C53BDD">
              <w:rPr>
                <w:rFonts w:cs="Times New Roman"/>
                <w:sz w:val="24"/>
                <w:szCs w:val="24"/>
              </w:rPr>
              <w:t>«Если ребенок стал жертвой буллинга».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695DEB0E"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530F6B40"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1192570F"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r>
      <w:tr w:rsidR="007F3825" w:rsidRPr="00C53BDD" w14:paraId="6AAC58EE" w14:textId="77777777" w:rsidTr="007F382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6A93E1C3" w14:textId="77777777" w:rsidR="007F3825" w:rsidRPr="00C53BDD" w:rsidRDefault="007F3825" w:rsidP="007F3825">
            <w:pPr>
              <w:pStyle w:val="table-body1mm"/>
              <w:rPr>
                <w:rFonts w:cs="Times New Roman"/>
                <w:sz w:val="24"/>
                <w:szCs w:val="24"/>
              </w:rPr>
            </w:pPr>
            <w:r w:rsidRPr="00C53BDD">
              <w:rPr>
                <w:rFonts w:cs="Times New Roman"/>
                <w:sz w:val="24"/>
                <w:szCs w:val="24"/>
              </w:rPr>
              <w:t xml:space="preserve">Семейная игра «Папа, мама, я — спортивная семья» в рамках Международного дня семьи 15 мая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4648E6E8"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75CF2FCA"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14:paraId="28694C99"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r>
      <w:tr w:rsidR="007F3825" w:rsidRPr="00C53BDD" w14:paraId="0DB922FB" w14:textId="77777777" w:rsidTr="007F3825">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70DC8A02" w14:textId="77777777" w:rsidR="007F3825" w:rsidRPr="00C53BDD" w:rsidRDefault="007F3825" w:rsidP="007F3825">
            <w:pPr>
              <w:pStyle w:val="table-body1mm"/>
              <w:rPr>
                <w:rFonts w:cs="Times New Roman"/>
                <w:sz w:val="24"/>
                <w:szCs w:val="24"/>
              </w:rPr>
            </w:pPr>
            <w:r w:rsidRPr="00C53BDD">
              <w:rPr>
                <w:rFonts w:cs="Times New Roman"/>
                <w:sz w:val="24"/>
                <w:szCs w:val="24"/>
              </w:rPr>
              <w:t xml:space="preserve">Круглый стол «Влияние родителей на профессиональное самоопределение школьников»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57A76FFA"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4D7FB066"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369F0615" w14:textId="77777777" w:rsidR="007F3825" w:rsidRPr="00C53BDD" w:rsidRDefault="007F3825" w:rsidP="007F3825">
            <w:pPr>
              <w:pStyle w:val="NoParagraphStyle"/>
              <w:spacing w:line="240" w:lineRule="auto"/>
              <w:textAlignment w:val="auto"/>
              <w:rPr>
                <w:rFonts w:ascii="Times New Roman" w:hAnsi="Times New Roman" w:cs="Times New Roman"/>
                <w:color w:val="auto"/>
                <w:lang w:val="ru-RU"/>
              </w:rPr>
            </w:pPr>
          </w:p>
        </w:tc>
      </w:tr>
      <w:tr w:rsidR="007F3825" w:rsidRPr="00C53BDD" w14:paraId="48D0EF66" w14:textId="77777777" w:rsidTr="007F3825">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127FB860" w14:textId="77777777" w:rsidR="007F3825" w:rsidRPr="00C53BDD" w:rsidRDefault="007F3825" w:rsidP="007F3825">
            <w:pPr>
              <w:pStyle w:val="table-head"/>
              <w:rPr>
                <w:rFonts w:cs="Times New Roman"/>
                <w:sz w:val="24"/>
                <w:szCs w:val="24"/>
              </w:rPr>
            </w:pPr>
            <w:r w:rsidRPr="00C53BDD">
              <w:rPr>
                <w:rFonts w:cs="Times New Roman"/>
                <w:sz w:val="24"/>
                <w:szCs w:val="24"/>
              </w:rPr>
              <w:t xml:space="preserve">Модуль «Классное руководство» </w:t>
            </w:r>
          </w:p>
        </w:tc>
      </w:tr>
      <w:tr w:rsidR="007F3825" w:rsidRPr="00C53BDD" w14:paraId="60D7EE01" w14:textId="77777777" w:rsidTr="007F3825">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127D028F" w14:textId="77777777" w:rsidR="007F3825" w:rsidRPr="00C53BDD" w:rsidRDefault="007F3825" w:rsidP="007F3825">
            <w:pPr>
              <w:pStyle w:val="table-bodycentre"/>
              <w:rPr>
                <w:rFonts w:cs="Times New Roman"/>
                <w:sz w:val="24"/>
                <w:szCs w:val="24"/>
              </w:rPr>
            </w:pPr>
            <w:r w:rsidRPr="00C53BDD">
              <w:rPr>
                <w:rFonts w:cs="Times New Roman"/>
                <w:sz w:val="24"/>
                <w:szCs w:val="24"/>
              </w:rPr>
              <w:t>Согласно индивидуальным планам воспитательной работы классных руководителей</w:t>
            </w:r>
          </w:p>
        </w:tc>
      </w:tr>
      <w:tr w:rsidR="007F3825" w:rsidRPr="00C53BDD" w14:paraId="67D8E357" w14:textId="77777777" w:rsidTr="007F3825">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56D29632" w14:textId="77777777" w:rsidR="007F3825" w:rsidRPr="00C53BDD" w:rsidRDefault="007F3825" w:rsidP="007F3825">
            <w:pPr>
              <w:pStyle w:val="table-head"/>
              <w:rPr>
                <w:rFonts w:cs="Times New Roman"/>
                <w:sz w:val="24"/>
                <w:szCs w:val="24"/>
              </w:rPr>
            </w:pPr>
            <w:r w:rsidRPr="00C53BDD">
              <w:rPr>
                <w:rFonts w:cs="Times New Roman"/>
                <w:sz w:val="24"/>
                <w:szCs w:val="24"/>
              </w:rPr>
              <w:t>Модуль «Школьный урок»</w:t>
            </w:r>
          </w:p>
        </w:tc>
      </w:tr>
      <w:tr w:rsidR="007F3825" w:rsidRPr="00C53BDD" w14:paraId="51C7F132" w14:textId="77777777" w:rsidTr="007F3825">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06965F05" w14:textId="77777777" w:rsidR="007F3825" w:rsidRPr="00C53BDD" w:rsidRDefault="007F3825" w:rsidP="007F3825">
            <w:pPr>
              <w:pStyle w:val="table-bodycentre"/>
              <w:rPr>
                <w:rFonts w:cs="Times New Roman"/>
                <w:sz w:val="24"/>
                <w:szCs w:val="24"/>
              </w:rPr>
            </w:pPr>
            <w:r w:rsidRPr="00C53BDD">
              <w:rPr>
                <w:rFonts w:cs="Times New Roman"/>
                <w:sz w:val="24"/>
                <w:szCs w:val="24"/>
              </w:rPr>
              <w:t>Согласно календарно-тематическим планам учителей-предметников</w:t>
            </w:r>
          </w:p>
        </w:tc>
      </w:tr>
      <w:tr w:rsidR="007F3825" w:rsidRPr="00C53BDD" w14:paraId="1AEB2C33" w14:textId="77777777" w:rsidTr="007F3825">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14:paraId="7E7CF5B5" w14:textId="77777777" w:rsidR="007F3825" w:rsidRPr="00C53BDD" w:rsidRDefault="007F3825" w:rsidP="007F3825">
            <w:pPr>
              <w:pStyle w:val="table-head"/>
              <w:rPr>
                <w:rFonts w:cs="Times New Roman"/>
                <w:sz w:val="24"/>
                <w:szCs w:val="24"/>
              </w:rPr>
            </w:pPr>
            <w:r w:rsidRPr="00C53BDD">
              <w:rPr>
                <w:rFonts w:cs="Times New Roman"/>
                <w:sz w:val="24"/>
                <w:szCs w:val="24"/>
              </w:rPr>
              <w:t xml:space="preserve">Модуль «Курсы внеурочной деятельности» </w:t>
            </w:r>
          </w:p>
        </w:tc>
      </w:tr>
      <w:tr w:rsidR="007F3825" w:rsidRPr="00C53BDD" w14:paraId="0CD639B6" w14:textId="77777777" w:rsidTr="007F3825">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14:paraId="4B0B555A" w14:textId="77777777" w:rsidR="007F3825" w:rsidRPr="00C53BDD" w:rsidRDefault="007F3825" w:rsidP="007F3825">
            <w:pPr>
              <w:pStyle w:val="table-bodycentre"/>
              <w:rPr>
                <w:rFonts w:cs="Times New Roman"/>
                <w:sz w:val="24"/>
                <w:szCs w:val="24"/>
              </w:rPr>
            </w:pPr>
            <w:r w:rsidRPr="00C53BDD">
              <w:rPr>
                <w:rFonts w:cs="Times New Roman"/>
                <w:sz w:val="24"/>
                <w:szCs w:val="24"/>
              </w:rPr>
              <w:t>Согласно программам и планам внеурочной деятельности педагогов образовательной организации</w:t>
            </w:r>
          </w:p>
        </w:tc>
      </w:tr>
    </w:tbl>
    <w:p w14:paraId="1170B0B2" w14:textId="77777777" w:rsidR="007F3825" w:rsidRPr="00C85AE4" w:rsidRDefault="007F3825" w:rsidP="00191AAF">
      <w:pPr>
        <w:pStyle w:val="20"/>
      </w:pPr>
      <w:bookmarkStart w:id="59" w:name="_Toc122017700"/>
      <w:r w:rsidRPr="00C85AE4">
        <w:t>3.4.</w:t>
      </w:r>
      <w:r w:rsidRPr="00C85AE4">
        <w:t> </w:t>
      </w:r>
      <w:r w:rsidRPr="00C85AE4">
        <w:t xml:space="preserve">Характеристика условий реализации </w:t>
      </w:r>
      <w:r w:rsidRPr="00C85AE4">
        <w:br/>
        <w:t>программы основного общего образования в соответствии с требованиями ФГОС ООО</w:t>
      </w:r>
      <w:bookmarkEnd w:id="59"/>
    </w:p>
    <w:p w14:paraId="2B374B45" w14:textId="77777777" w:rsidR="007F3825" w:rsidRPr="00C85AE4" w:rsidRDefault="007F3825" w:rsidP="007F3825">
      <w:pPr>
        <w:pStyle w:val="body"/>
        <w:rPr>
          <w:rFonts w:cs="Times New Roman"/>
          <w:sz w:val="24"/>
          <w:szCs w:val="24"/>
        </w:rPr>
      </w:pPr>
      <w:r w:rsidRPr="00C85AE4">
        <w:rPr>
          <w:rFonts w:cs="Times New Roman"/>
          <w:sz w:val="24"/>
          <w:szCs w:val="24"/>
        </w:rP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w:t>
      </w:r>
    </w:p>
    <w:p w14:paraId="034F6F29" w14:textId="77777777" w:rsidR="007F3825" w:rsidRPr="00C85AE4" w:rsidRDefault="007F3825" w:rsidP="00F95F0A">
      <w:pPr>
        <w:pStyle w:val="list-bullet"/>
        <w:widowControl w:val="0"/>
        <w:numPr>
          <w:ilvl w:val="0"/>
          <w:numId w:val="22"/>
        </w:numPr>
        <w:ind w:left="567" w:hanging="340"/>
        <w:rPr>
          <w:rFonts w:cs="Times New Roman"/>
          <w:sz w:val="24"/>
          <w:szCs w:val="24"/>
        </w:rPr>
      </w:pPr>
      <w:r w:rsidRPr="00C85AE4">
        <w:rPr>
          <w:rFonts w:cs="Times New Roman"/>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19682A40" w14:textId="77777777" w:rsidR="007F3825" w:rsidRPr="00C85AE4" w:rsidRDefault="007F3825" w:rsidP="00F95F0A">
      <w:pPr>
        <w:pStyle w:val="list-bullet"/>
        <w:widowControl w:val="0"/>
        <w:numPr>
          <w:ilvl w:val="0"/>
          <w:numId w:val="22"/>
        </w:numPr>
        <w:ind w:left="567" w:hanging="340"/>
        <w:rPr>
          <w:rFonts w:cs="Times New Roman"/>
          <w:spacing w:val="2"/>
          <w:sz w:val="24"/>
          <w:szCs w:val="24"/>
        </w:rPr>
      </w:pPr>
      <w:r w:rsidRPr="00C85AE4">
        <w:rPr>
          <w:rFonts w:cs="Times New Roman"/>
          <w:spacing w:val="2"/>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4C298F20" w14:textId="77777777" w:rsidR="007F3825" w:rsidRPr="00C85AE4" w:rsidRDefault="007F3825" w:rsidP="00F95F0A">
      <w:pPr>
        <w:pStyle w:val="list-bullet"/>
        <w:widowControl w:val="0"/>
        <w:numPr>
          <w:ilvl w:val="0"/>
          <w:numId w:val="22"/>
        </w:numPr>
        <w:ind w:left="567" w:hanging="340"/>
        <w:rPr>
          <w:rFonts w:cs="Times New Roman"/>
          <w:spacing w:val="1"/>
          <w:sz w:val="24"/>
          <w:szCs w:val="24"/>
        </w:rPr>
      </w:pPr>
      <w:r w:rsidRPr="00C85AE4">
        <w:rPr>
          <w:rFonts w:cs="Times New Roman"/>
          <w:spacing w:val="1"/>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7164A01B" w14:textId="77777777" w:rsidR="007F3825" w:rsidRPr="00C85AE4" w:rsidRDefault="007F3825" w:rsidP="00F95F0A">
      <w:pPr>
        <w:pStyle w:val="list-bullet"/>
        <w:widowControl w:val="0"/>
        <w:numPr>
          <w:ilvl w:val="0"/>
          <w:numId w:val="22"/>
        </w:numPr>
        <w:ind w:left="567" w:hanging="340"/>
        <w:rPr>
          <w:rFonts w:cs="Times New Roman"/>
          <w:sz w:val="24"/>
          <w:szCs w:val="24"/>
        </w:rPr>
      </w:pPr>
      <w:r w:rsidRPr="00C85AE4">
        <w:rPr>
          <w:rFonts w:cs="Times New Roman"/>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3C5F11B6" w14:textId="77777777" w:rsidR="007F3825" w:rsidRPr="00C85AE4" w:rsidRDefault="007F3825" w:rsidP="00F95F0A">
      <w:pPr>
        <w:pStyle w:val="list-bullet"/>
        <w:widowControl w:val="0"/>
        <w:numPr>
          <w:ilvl w:val="0"/>
          <w:numId w:val="22"/>
        </w:numPr>
        <w:ind w:left="567" w:hanging="340"/>
        <w:rPr>
          <w:rFonts w:cs="Times New Roman"/>
          <w:sz w:val="24"/>
          <w:szCs w:val="24"/>
        </w:rPr>
      </w:pPr>
      <w:r w:rsidRPr="00C85AE4">
        <w:rPr>
          <w:rFonts w:cs="Times New Roman"/>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6374E28" w14:textId="77777777" w:rsidR="007F3825" w:rsidRPr="00C85AE4" w:rsidRDefault="007F3825" w:rsidP="00F95F0A">
      <w:pPr>
        <w:pStyle w:val="list-bullet"/>
        <w:widowControl w:val="0"/>
        <w:numPr>
          <w:ilvl w:val="0"/>
          <w:numId w:val="22"/>
        </w:numPr>
        <w:ind w:left="567" w:hanging="340"/>
        <w:rPr>
          <w:rFonts w:cs="Times New Roman"/>
          <w:sz w:val="24"/>
          <w:szCs w:val="24"/>
        </w:rPr>
      </w:pPr>
      <w:r w:rsidRPr="00C85AE4">
        <w:rPr>
          <w:rFonts w:cs="Times New Roman"/>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32BE229C" w14:textId="77777777" w:rsidR="007F3825" w:rsidRPr="00C85AE4" w:rsidRDefault="007F3825" w:rsidP="00F95F0A">
      <w:pPr>
        <w:pStyle w:val="list-bullet"/>
        <w:widowControl w:val="0"/>
        <w:numPr>
          <w:ilvl w:val="0"/>
          <w:numId w:val="22"/>
        </w:numPr>
        <w:ind w:left="567" w:hanging="340"/>
        <w:rPr>
          <w:rFonts w:cs="Times New Roman"/>
          <w:sz w:val="24"/>
          <w:szCs w:val="24"/>
        </w:rPr>
      </w:pPr>
      <w:r w:rsidRPr="00C85AE4">
        <w:rPr>
          <w:rFonts w:cs="Times New Roman"/>
          <w:sz w:val="24"/>
          <w:szCs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4342787D" w14:textId="77777777" w:rsidR="007F3825" w:rsidRPr="00C85AE4" w:rsidRDefault="007F3825" w:rsidP="00F95F0A">
      <w:pPr>
        <w:pStyle w:val="list-bullet"/>
        <w:widowControl w:val="0"/>
        <w:numPr>
          <w:ilvl w:val="0"/>
          <w:numId w:val="22"/>
        </w:numPr>
        <w:ind w:left="567" w:hanging="340"/>
        <w:rPr>
          <w:rFonts w:cs="Times New Roman"/>
          <w:sz w:val="24"/>
          <w:szCs w:val="24"/>
        </w:rPr>
      </w:pPr>
      <w:r w:rsidRPr="00C85AE4">
        <w:rPr>
          <w:rFonts w:cs="Times New Roman"/>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681527A1" w14:textId="77777777" w:rsidR="007F3825" w:rsidRPr="00C85AE4" w:rsidRDefault="007F3825" w:rsidP="00F95F0A">
      <w:pPr>
        <w:pStyle w:val="list-bullet"/>
        <w:widowControl w:val="0"/>
        <w:numPr>
          <w:ilvl w:val="0"/>
          <w:numId w:val="22"/>
        </w:numPr>
        <w:ind w:left="567" w:hanging="340"/>
        <w:rPr>
          <w:rFonts w:cs="Times New Roman"/>
          <w:sz w:val="24"/>
          <w:szCs w:val="24"/>
        </w:rPr>
      </w:pPr>
      <w:r w:rsidRPr="00C85AE4">
        <w:rPr>
          <w:rFonts w:cs="Times New Roman"/>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14:paraId="0E9E2BA0" w14:textId="77777777" w:rsidR="007F3825" w:rsidRPr="00C85AE4" w:rsidRDefault="007F3825" w:rsidP="00F95F0A">
      <w:pPr>
        <w:pStyle w:val="list-bullet"/>
        <w:widowControl w:val="0"/>
        <w:numPr>
          <w:ilvl w:val="0"/>
          <w:numId w:val="22"/>
        </w:numPr>
        <w:ind w:left="567" w:hanging="340"/>
        <w:rPr>
          <w:rFonts w:cs="Times New Roman"/>
          <w:sz w:val="24"/>
          <w:szCs w:val="24"/>
        </w:rPr>
      </w:pPr>
      <w:r w:rsidRPr="00C85AE4">
        <w:rPr>
          <w:rFonts w:cs="Times New Roman"/>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64FC4E52" w14:textId="77777777" w:rsidR="007F3825" w:rsidRPr="00C85AE4" w:rsidRDefault="007F3825" w:rsidP="00F95F0A">
      <w:pPr>
        <w:pStyle w:val="list-bullet"/>
        <w:widowControl w:val="0"/>
        <w:numPr>
          <w:ilvl w:val="0"/>
          <w:numId w:val="22"/>
        </w:numPr>
        <w:ind w:left="567" w:hanging="340"/>
        <w:rPr>
          <w:rFonts w:cs="Times New Roman"/>
          <w:sz w:val="24"/>
          <w:szCs w:val="24"/>
        </w:rPr>
      </w:pPr>
      <w:r w:rsidRPr="00C85AE4">
        <w:rPr>
          <w:rFonts w:cs="Times New Roman"/>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3E559EA5" w14:textId="77777777" w:rsidR="007F3825" w:rsidRPr="00C85AE4" w:rsidRDefault="007F3825" w:rsidP="00F95F0A">
      <w:pPr>
        <w:pStyle w:val="list-bullet"/>
        <w:widowControl w:val="0"/>
        <w:numPr>
          <w:ilvl w:val="0"/>
          <w:numId w:val="22"/>
        </w:numPr>
        <w:ind w:left="567" w:hanging="340"/>
        <w:rPr>
          <w:rFonts w:cs="Times New Roman"/>
          <w:sz w:val="24"/>
          <w:szCs w:val="24"/>
        </w:rPr>
      </w:pPr>
      <w:r w:rsidRPr="00C85AE4">
        <w:rPr>
          <w:rFonts w:cs="Times New Roman"/>
          <w:sz w:val="24"/>
          <w:szCs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11BC3F46" w14:textId="4E661D11" w:rsidR="007F3825" w:rsidRDefault="007F3825" w:rsidP="00382167">
      <w:pPr>
        <w:pStyle w:val="list-bullet"/>
        <w:widowControl w:val="0"/>
        <w:numPr>
          <w:ilvl w:val="0"/>
          <w:numId w:val="22"/>
        </w:numPr>
        <w:ind w:left="567" w:hanging="340"/>
        <w:rPr>
          <w:rFonts w:cs="Times New Roman"/>
          <w:sz w:val="24"/>
          <w:szCs w:val="24"/>
        </w:rPr>
      </w:pPr>
      <w:r w:rsidRPr="00C85AE4">
        <w:rPr>
          <w:rFonts w:cs="Times New Roman"/>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014ACD58" w14:textId="77777777" w:rsidR="00382167" w:rsidRDefault="00382167" w:rsidP="00382167">
      <w:pPr>
        <w:pStyle w:val="list-bullet"/>
        <w:widowControl w:val="0"/>
        <w:numPr>
          <w:ilvl w:val="0"/>
          <w:numId w:val="0"/>
        </w:numPr>
        <w:ind w:left="567" w:hanging="340"/>
        <w:rPr>
          <w:rFonts w:cs="Times New Roman"/>
          <w:sz w:val="24"/>
          <w:szCs w:val="24"/>
        </w:rPr>
      </w:pPr>
    </w:p>
    <w:p w14:paraId="2DB45B2C" w14:textId="77777777" w:rsidR="00382167" w:rsidRDefault="00382167" w:rsidP="00382167">
      <w:pPr>
        <w:pStyle w:val="list-bullet"/>
        <w:widowControl w:val="0"/>
        <w:numPr>
          <w:ilvl w:val="0"/>
          <w:numId w:val="0"/>
        </w:numPr>
        <w:ind w:left="567" w:hanging="340"/>
        <w:rPr>
          <w:rFonts w:cs="Times New Roman"/>
          <w:sz w:val="24"/>
          <w:szCs w:val="24"/>
        </w:rPr>
      </w:pPr>
    </w:p>
    <w:p w14:paraId="7B1A7548" w14:textId="77777777" w:rsidR="00382167" w:rsidRPr="00382167" w:rsidRDefault="00382167" w:rsidP="00382167">
      <w:pPr>
        <w:pStyle w:val="list-bullet"/>
        <w:widowControl w:val="0"/>
        <w:numPr>
          <w:ilvl w:val="0"/>
          <w:numId w:val="0"/>
        </w:numPr>
        <w:ind w:left="567" w:hanging="340"/>
        <w:rPr>
          <w:rFonts w:cs="Times New Roman"/>
          <w:sz w:val="24"/>
          <w:szCs w:val="24"/>
        </w:rPr>
        <w:sectPr w:rsidR="00382167" w:rsidRPr="00382167" w:rsidSect="007F3825">
          <w:footnotePr>
            <w:numRestart w:val="eachPage"/>
          </w:footnotePr>
          <w:pgSz w:w="12019" w:h="7824" w:orient="landscape"/>
          <w:pgMar w:top="794" w:right="1134" w:bottom="794" w:left="737" w:header="720" w:footer="510" w:gutter="0"/>
          <w:cols w:space="720"/>
          <w:noEndnote/>
          <w:titlePg/>
          <w:docGrid w:linePitch="272"/>
        </w:sectPr>
      </w:pPr>
    </w:p>
    <w:p w14:paraId="7DD427FC" w14:textId="0A1A6939" w:rsidR="007F3825" w:rsidRPr="00C53BDD" w:rsidRDefault="007F3825" w:rsidP="0071436E">
      <w:pPr>
        <w:pStyle w:val="3"/>
      </w:pPr>
      <w:bookmarkStart w:id="60" w:name="_Toc122017701"/>
      <w:r w:rsidRPr="00C53BDD">
        <w:t>3.4.1.</w:t>
      </w:r>
      <w:r w:rsidRPr="00C53BDD">
        <w:t> </w:t>
      </w:r>
      <w:r w:rsidR="0071436E">
        <w:t>Кадровые условия</w:t>
      </w:r>
      <w:r w:rsidRPr="00C53BDD">
        <w:t xml:space="preserve"> реализации основной образовательной программы основного общего образования</w:t>
      </w:r>
      <w:bookmarkEnd w:id="60"/>
      <w:r w:rsidRPr="00C53BDD">
        <w:t xml:space="preserve"> </w:t>
      </w:r>
    </w:p>
    <w:p w14:paraId="4F0EDA4B" w14:textId="77777777" w:rsidR="007F3825" w:rsidRPr="00C53BDD" w:rsidRDefault="007F3825" w:rsidP="007F3825">
      <w:pPr>
        <w:pStyle w:val="body"/>
        <w:rPr>
          <w:rFonts w:cs="Times New Roman"/>
          <w:sz w:val="24"/>
          <w:szCs w:val="24"/>
        </w:rPr>
      </w:pPr>
      <w:r w:rsidRPr="00C53BDD">
        <w:rPr>
          <w:rFonts w:cs="Times New Roman"/>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07D950E2" w14:textId="77777777" w:rsidR="007F3825" w:rsidRPr="00C53BDD" w:rsidRDefault="007F3825" w:rsidP="007F3825">
      <w:pPr>
        <w:pStyle w:val="body"/>
        <w:rPr>
          <w:rFonts w:cs="Times New Roman"/>
          <w:sz w:val="24"/>
          <w:szCs w:val="24"/>
        </w:rPr>
      </w:pPr>
      <w:r w:rsidRPr="00C53BDD">
        <w:rPr>
          <w:rFonts w:cs="Times New Roman"/>
          <w:sz w:val="24"/>
          <w:szCs w:val="24"/>
        </w:rPr>
        <w:t>Обеспеченность кадровыми условиями включает в себя:</w:t>
      </w:r>
    </w:p>
    <w:p w14:paraId="37009537" w14:textId="77777777" w:rsidR="007F3825" w:rsidRPr="00C53BDD" w:rsidRDefault="007F3825" w:rsidP="00F95F0A">
      <w:pPr>
        <w:pStyle w:val="list-bullet"/>
        <w:widowControl w:val="0"/>
        <w:numPr>
          <w:ilvl w:val="0"/>
          <w:numId w:val="22"/>
        </w:numPr>
        <w:ind w:left="567" w:hanging="340"/>
        <w:rPr>
          <w:rFonts w:cs="Times New Roman"/>
          <w:sz w:val="24"/>
          <w:szCs w:val="24"/>
        </w:rPr>
      </w:pPr>
      <w:r w:rsidRPr="00C53BDD">
        <w:rPr>
          <w:rFonts w:cs="Times New Roman"/>
          <w:sz w:val="24"/>
          <w:szCs w:val="24"/>
        </w:rPr>
        <w:t>укомплектованность образовательной организации педагогическими, руководящими и иными работниками;</w:t>
      </w:r>
    </w:p>
    <w:p w14:paraId="2C6931C7" w14:textId="77777777" w:rsidR="007F3825" w:rsidRPr="00C53BDD" w:rsidRDefault="007F3825" w:rsidP="00F95F0A">
      <w:pPr>
        <w:pStyle w:val="list-bullet"/>
        <w:widowControl w:val="0"/>
        <w:numPr>
          <w:ilvl w:val="0"/>
          <w:numId w:val="22"/>
        </w:numPr>
        <w:ind w:left="567" w:hanging="340"/>
        <w:rPr>
          <w:rFonts w:cs="Times New Roman"/>
          <w:sz w:val="24"/>
          <w:szCs w:val="24"/>
        </w:rPr>
      </w:pPr>
      <w:r w:rsidRPr="00C53BDD">
        <w:rPr>
          <w:rFonts w:cs="Times New Roman"/>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5AA76E1E" w14:textId="77777777" w:rsidR="007F3825" w:rsidRPr="00C53BDD" w:rsidRDefault="007F3825" w:rsidP="00F95F0A">
      <w:pPr>
        <w:pStyle w:val="list-bullet"/>
        <w:widowControl w:val="0"/>
        <w:numPr>
          <w:ilvl w:val="0"/>
          <w:numId w:val="22"/>
        </w:numPr>
        <w:ind w:left="567" w:hanging="340"/>
        <w:rPr>
          <w:rFonts w:cs="Times New Roman"/>
          <w:sz w:val="24"/>
          <w:szCs w:val="24"/>
        </w:rPr>
      </w:pPr>
      <w:r w:rsidRPr="00C53BDD">
        <w:rPr>
          <w:rFonts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64385208" w14:textId="77777777" w:rsidR="007F3825" w:rsidRPr="00C53BDD" w:rsidRDefault="007F3825" w:rsidP="007F3825">
      <w:pPr>
        <w:pStyle w:val="body"/>
        <w:rPr>
          <w:rFonts w:cs="Times New Roman"/>
          <w:sz w:val="24"/>
          <w:szCs w:val="24"/>
          <w:highlight w:val="yellow"/>
        </w:rPr>
      </w:pPr>
      <w:r w:rsidRPr="00C53BDD">
        <w:rPr>
          <w:rFonts w:cs="Times New Roman"/>
          <w:sz w:val="24"/>
          <w:szCs w:val="24"/>
        </w:rPr>
        <w:t>Укомплектованность образовательной организации педагогическими, руководящими и иными работниками представлена в штатном расписании, которое обновляется по мере необходимости.</w:t>
      </w:r>
    </w:p>
    <w:p w14:paraId="5FAFF4A4" w14:textId="77777777" w:rsidR="007F3825" w:rsidRPr="00C53BDD" w:rsidRDefault="007F3825" w:rsidP="007F3825">
      <w:pPr>
        <w:pStyle w:val="body"/>
        <w:rPr>
          <w:rFonts w:cs="Times New Roman"/>
          <w:sz w:val="24"/>
          <w:szCs w:val="24"/>
        </w:rPr>
      </w:pPr>
      <w:r w:rsidRPr="00C53BDD">
        <w:rPr>
          <w:rFonts w:cs="Times New Roman"/>
          <w:sz w:val="24"/>
          <w:szCs w:val="24"/>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14:paraId="7C491B74" w14:textId="77777777" w:rsidR="007F3825" w:rsidRPr="00C53BDD" w:rsidRDefault="007F3825" w:rsidP="007F3825">
      <w:pPr>
        <w:pStyle w:val="body"/>
        <w:rPr>
          <w:rFonts w:cs="Times New Roman"/>
          <w:sz w:val="24"/>
          <w:szCs w:val="24"/>
        </w:rPr>
      </w:pPr>
      <w:r w:rsidRPr="00C53BDD">
        <w:rPr>
          <w:rFonts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14:paraId="1BAF3637" w14:textId="77777777" w:rsidR="007F3825" w:rsidRPr="00C53BDD" w:rsidRDefault="007F3825" w:rsidP="007F3825">
      <w:pPr>
        <w:pStyle w:val="body"/>
        <w:rPr>
          <w:rFonts w:cs="Times New Roman"/>
          <w:spacing w:val="2"/>
          <w:sz w:val="24"/>
          <w:szCs w:val="24"/>
        </w:rPr>
      </w:pPr>
      <w:r w:rsidRPr="00C53BDD">
        <w:rPr>
          <w:rFonts w:cs="Times New Roman"/>
          <w:spacing w:val="2"/>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14:paraId="2BBFA63C" w14:textId="77777777" w:rsidR="007F3825" w:rsidRPr="00C53BDD" w:rsidRDefault="007F3825" w:rsidP="007F3825">
      <w:pPr>
        <w:pStyle w:val="body"/>
        <w:rPr>
          <w:rFonts w:cs="Times New Roman"/>
          <w:sz w:val="24"/>
          <w:szCs w:val="24"/>
        </w:rPr>
      </w:pPr>
      <w:r w:rsidRPr="00C53BDD">
        <w:rPr>
          <w:rFonts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14:paraId="725925DC" w14:textId="77777777" w:rsidR="007F3825" w:rsidRPr="00C53BDD" w:rsidRDefault="007F3825" w:rsidP="007F3825">
      <w:pPr>
        <w:pStyle w:val="body"/>
        <w:rPr>
          <w:rFonts w:cs="Times New Roman"/>
          <w:sz w:val="24"/>
          <w:szCs w:val="24"/>
        </w:rPr>
      </w:pPr>
    </w:p>
    <w:tbl>
      <w:tblPr>
        <w:tblStyle w:val="af"/>
        <w:tblW w:w="0" w:type="auto"/>
        <w:tblLook w:val="04A0" w:firstRow="1" w:lastRow="0" w:firstColumn="1" w:lastColumn="0" w:noHBand="0" w:noVBand="1"/>
      </w:tblPr>
      <w:tblGrid>
        <w:gridCol w:w="3498"/>
        <w:gridCol w:w="3502"/>
        <w:gridCol w:w="1472"/>
        <w:gridCol w:w="2063"/>
      </w:tblGrid>
      <w:tr w:rsidR="007F3825" w:rsidRPr="00C53BDD" w14:paraId="29498DC5" w14:textId="77777777" w:rsidTr="00382167">
        <w:tc>
          <w:tcPr>
            <w:tcW w:w="3498" w:type="dxa"/>
          </w:tcPr>
          <w:p w14:paraId="610E4F7F" w14:textId="77777777" w:rsidR="007F3825" w:rsidRPr="00382167" w:rsidRDefault="007F3825" w:rsidP="007F3825">
            <w:pPr>
              <w:pStyle w:val="body"/>
              <w:ind w:firstLine="0"/>
              <w:rPr>
                <w:rFonts w:cs="Times New Roman"/>
                <w:sz w:val="24"/>
                <w:szCs w:val="24"/>
              </w:rPr>
            </w:pPr>
            <w:r w:rsidRPr="00382167">
              <w:rPr>
                <w:rFonts w:cs="Times New Roman"/>
                <w:sz w:val="24"/>
                <w:szCs w:val="24"/>
              </w:rPr>
              <w:t>Категория работников</w:t>
            </w:r>
          </w:p>
        </w:tc>
        <w:tc>
          <w:tcPr>
            <w:tcW w:w="3502" w:type="dxa"/>
          </w:tcPr>
          <w:p w14:paraId="7D0CAE99" w14:textId="4B370B9F" w:rsidR="007F3825" w:rsidRPr="00382167" w:rsidRDefault="007F3825" w:rsidP="007F3825">
            <w:pPr>
              <w:pStyle w:val="body"/>
              <w:ind w:firstLine="0"/>
              <w:rPr>
                <w:rFonts w:cs="Times New Roman"/>
                <w:sz w:val="24"/>
                <w:szCs w:val="24"/>
              </w:rPr>
            </w:pPr>
            <w:r w:rsidRPr="00382167">
              <w:rPr>
                <w:rFonts w:cs="Times New Roman"/>
                <w:sz w:val="24"/>
                <w:szCs w:val="24"/>
              </w:rPr>
              <w:t>Подтверждение уровня квалификации документами об образовании (профессиональной переподготовке)</w:t>
            </w:r>
            <w:r w:rsidR="0071436E">
              <w:rPr>
                <w:rFonts w:cs="Times New Roman"/>
                <w:sz w:val="24"/>
                <w:szCs w:val="24"/>
              </w:rPr>
              <w:t xml:space="preserve">         </w:t>
            </w:r>
            <w:r w:rsidRPr="00382167">
              <w:rPr>
                <w:rFonts w:cs="Times New Roman"/>
                <w:sz w:val="24"/>
                <w:szCs w:val="24"/>
              </w:rPr>
              <w:t xml:space="preserve"> (%)</w:t>
            </w:r>
          </w:p>
        </w:tc>
        <w:tc>
          <w:tcPr>
            <w:tcW w:w="3535" w:type="dxa"/>
            <w:gridSpan w:val="2"/>
          </w:tcPr>
          <w:p w14:paraId="6A932043" w14:textId="77777777" w:rsidR="007F3825" w:rsidRPr="00382167" w:rsidRDefault="007F3825" w:rsidP="007F3825">
            <w:pPr>
              <w:pStyle w:val="body"/>
              <w:ind w:firstLine="0"/>
              <w:rPr>
                <w:rFonts w:cs="Times New Roman"/>
                <w:sz w:val="24"/>
                <w:szCs w:val="24"/>
              </w:rPr>
            </w:pPr>
            <w:r w:rsidRPr="00382167">
              <w:rPr>
                <w:rFonts w:cs="Times New Roman"/>
                <w:sz w:val="24"/>
                <w:szCs w:val="24"/>
              </w:rPr>
              <w:t xml:space="preserve">Подтверждение уровня квалификации результатами аттестации </w:t>
            </w:r>
          </w:p>
        </w:tc>
      </w:tr>
      <w:tr w:rsidR="007F3825" w:rsidRPr="00C53BDD" w14:paraId="6998AD56" w14:textId="77777777" w:rsidTr="00382167">
        <w:tc>
          <w:tcPr>
            <w:tcW w:w="3498" w:type="dxa"/>
          </w:tcPr>
          <w:p w14:paraId="05D099D5" w14:textId="77777777" w:rsidR="007F3825" w:rsidRPr="00382167" w:rsidRDefault="007F3825" w:rsidP="007F3825">
            <w:pPr>
              <w:pStyle w:val="body"/>
              <w:ind w:firstLine="0"/>
              <w:rPr>
                <w:rFonts w:cs="Times New Roman"/>
                <w:sz w:val="24"/>
                <w:szCs w:val="24"/>
              </w:rPr>
            </w:pPr>
          </w:p>
        </w:tc>
        <w:tc>
          <w:tcPr>
            <w:tcW w:w="3502" w:type="dxa"/>
          </w:tcPr>
          <w:p w14:paraId="2EAA3CFF" w14:textId="77777777" w:rsidR="007F3825" w:rsidRPr="00382167" w:rsidRDefault="007F3825" w:rsidP="007F3825">
            <w:pPr>
              <w:pStyle w:val="body"/>
              <w:ind w:firstLine="0"/>
              <w:rPr>
                <w:rFonts w:cs="Times New Roman"/>
                <w:sz w:val="24"/>
                <w:szCs w:val="24"/>
              </w:rPr>
            </w:pPr>
          </w:p>
        </w:tc>
        <w:tc>
          <w:tcPr>
            <w:tcW w:w="1472" w:type="dxa"/>
          </w:tcPr>
          <w:p w14:paraId="53F2DA74" w14:textId="31BD8EFA" w:rsidR="007F3825" w:rsidRPr="00382167" w:rsidRDefault="00382167" w:rsidP="007F3825">
            <w:pPr>
              <w:pStyle w:val="table-head"/>
              <w:rPr>
                <w:rFonts w:cs="Times New Roman"/>
                <w:b w:val="0"/>
                <w:sz w:val="24"/>
                <w:szCs w:val="24"/>
              </w:rPr>
            </w:pPr>
            <w:r>
              <w:rPr>
                <w:rFonts w:cs="Times New Roman"/>
                <w:b w:val="0"/>
                <w:sz w:val="24"/>
                <w:szCs w:val="24"/>
              </w:rPr>
              <w:t>СЗД</w:t>
            </w:r>
          </w:p>
          <w:p w14:paraId="26B3697C" w14:textId="77777777" w:rsidR="007F3825" w:rsidRPr="00382167" w:rsidRDefault="007F3825" w:rsidP="007F3825">
            <w:pPr>
              <w:pStyle w:val="body"/>
              <w:ind w:firstLine="0"/>
              <w:rPr>
                <w:rFonts w:cs="Times New Roman"/>
                <w:sz w:val="24"/>
                <w:szCs w:val="24"/>
              </w:rPr>
            </w:pPr>
            <w:r w:rsidRPr="00382167">
              <w:rPr>
                <w:rFonts w:cs="Times New Roman"/>
                <w:sz w:val="24"/>
                <w:szCs w:val="24"/>
              </w:rPr>
              <w:t>(%)</w:t>
            </w:r>
          </w:p>
        </w:tc>
        <w:tc>
          <w:tcPr>
            <w:tcW w:w="2063" w:type="dxa"/>
          </w:tcPr>
          <w:p w14:paraId="4BE28F9D" w14:textId="65DDD43A" w:rsidR="007F3825" w:rsidRPr="00382167" w:rsidRDefault="00382167" w:rsidP="007F3825">
            <w:pPr>
              <w:pStyle w:val="table-head"/>
              <w:rPr>
                <w:rFonts w:cs="Times New Roman"/>
                <w:b w:val="0"/>
                <w:sz w:val="24"/>
                <w:szCs w:val="24"/>
              </w:rPr>
            </w:pPr>
            <w:r>
              <w:rPr>
                <w:rFonts w:cs="Times New Roman"/>
                <w:b w:val="0"/>
                <w:sz w:val="24"/>
                <w:szCs w:val="24"/>
              </w:rPr>
              <w:t>Квал.категория</w:t>
            </w:r>
          </w:p>
          <w:p w14:paraId="4DAC6482" w14:textId="77777777" w:rsidR="007F3825" w:rsidRPr="00382167" w:rsidRDefault="007F3825" w:rsidP="007F3825">
            <w:pPr>
              <w:pStyle w:val="body"/>
              <w:ind w:firstLine="0"/>
              <w:rPr>
                <w:rFonts w:cs="Times New Roman"/>
                <w:sz w:val="24"/>
                <w:szCs w:val="24"/>
              </w:rPr>
            </w:pPr>
            <w:r w:rsidRPr="00382167">
              <w:rPr>
                <w:rFonts w:cs="Times New Roman"/>
                <w:sz w:val="24"/>
                <w:szCs w:val="24"/>
              </w:rPr>
              <w:t xml:space="preserve">(%) </w:t>
            </w:r>
          </w:p>
        </w:tc>
      </w:tr>
      <w:tr w:rsidR="007F3825" w:rsidRPr="00C53BDD" w14:paraId="152EBB49" w14:textId="77777777" w:rsidTr="00382167">
        <w:tc>
          <w:tcPr>
            <w:tcW w:w="3498" w:type="dxa"/>
          </w:tcPr>
          <w:p w14:paraId="213E9B7A" w14:textId="77777777" w:rsidR="007F3825" w:rsidRPr="00382167" w:rsidRDefault="007F3825" w:rsidP="007F3825">
            <w:pPr>
              <w:pStyle w:val="body"/>
              <w:ind w:firstLine="0"/>
              <w:rPr>
                <w:rFonts w:cs="Times New Roman"/>
                <w:sz w:val="24"/>
                <w:szCs w:val="24"/>
              </w:rPr>
            </w:pPr>
            <w:r w:rsidRPr="00382167">
              <w:rPr>
                <w:rFonts w:cs="Times New Roman"/>
                <w:sz w:val="24"/>
                <w:szCs w:val="24"/>
              </w:rPr>
              <w:t>Педагогические работники</w:t>
            </w:r>
          </w:p>
        </w:tc>
        <w:tc>
          <w:tcPr>
            <w:tcW w:w="3502" w:type="dxa"/>
          </w:tcPr>
          <w:p w14:paraId="79DF6BFC" w14:textId="77777777" w:rsidR="007F3825" w:rsidRPr="00382167" w:rsidRDefault="007F3825" w:rsidP="007F3825">
            <w:pPr>
              <w:pStyle w:val="body"/>
              <w:ind w:firstLine="0"/>
              <w:rPr>
                <w:rFonts w:cs="Times New Roman"/>
                <w:sz w:val="24"/>
                <w:szCs w:val="24"/>
              </w:rPr>
            </w:pPr>
            <w:r w:rsidRPr="00382167">
              <w:rPr>
                <w:rFonts w:cs="Times New Roman"/>
                <w:sz w:val="24"/>
                <w:szCs w:val="24"/>
              </w:rPr>
              <w:t>85</w:t>
            </w:r>
          </w:p>
        </w:tc>
        <w:tc>
          <w:tcPr>
            <w:tcW w:w="1472" w:type="dxa"/>
          </w:tcPr>
          <w:p w14:paraId="0B3EAC7E" w14:textId="77777777" w:rsidR="007F3825" w:rsidRPr="00382167" w:rsidRDefault="007F3825" w:rsidP="007F3825">
            <w:pPr>
              <w:pStyle w:val="body"/>
              <w:ind w:firstLine="0"/>
              <w:rPr>
                <w:rFonts w:cs="Times New Roman"/>
                <w:sz w:val="24"/>
                <w:szCs w:val="24"/>
              </w:rPr>
            </w:pPr>
            <w:r w:rsidRPr="00382167">
              <w:rPr>
                <w:rFonts w:cs="Times New Roman"/>
                <w:sz w:val="24"/>
                <w:szCs w:val="24"/>
              </w:rPr>
              <w:t>29</w:t>
            </w:r>
          </w:p>
        </w:tc>
        <w:tc>
          <w:tcPr>
            <w:tcW w:w="2063" w:type="dxa"/>
          </w:tcPr>
          <w:p w14:paraId="7E6C20AE" w14:textId="77777777" w:rsidR="007F3825" w:rsidRPr="00382167" w:rsidRDefault="007F3825" w:rsidP="007F3825">
            <w:pPr>
              <w:pStyle w:val="body"/>
              <w:ind w:firstLine="0"/>
              <w:rPr>
                <w:rFonts w:cs="Times New Roman"/>
                <w:sz w:val="24"/>
                <w:szCs w:val="24"/>
              </w:rPr>
            </w:pPr>
            <w:r w:rsidRPr="00382167">
              <w:rPr>
                <w:rFonts w:cs="Times New Roman"/>
                <w:sz w:val="24"/>
                <w:szCs w:val="24"/>
              </w:rPr>
              <w:t>21</w:t>
            </w:r>
          </w:p>
        </w:tc>
      </w:tr>
      <w:tr w:rsidR="007F3825" w:rsidRPr="00C53BDD" w14:paraId="53575750" w14:textId="77777777" w:rsidTr="00382167">
        <w:tc>
          <w:tcPr>
            <w:tcW w:w="3498" w:type="dxa"/>
          </w:tcPr>
          <w:p w14:paraId="3CD38D9A" w14:textId="77777777" w:rsidR="007F3825" w:rsidRPr="00382167" w:rsidRDefault="007F3825" w:rsidP="007F3825">
            <w:pPr>
              <w:pStyle w:val="body"/>
              <w:ind w:firstLine="0"/>
              <w:rPr>
                <w:rFonts w:cs="Times New Roman"/>
                <w:sz w:val="24"/>
                <w:szCs w:val="24"/>
              </w:rPr>
            </w:pPr>
            <w:r w:rsidRPr="00382167">
              <w:rPr>
                <w:rFonts w:cs="Times New Roman"/>
                <w:sz w:val="24"/>
                <w:szCs w:val="24"/>
              </w:rPr>
              <w:t xml:space="preserve">Руководящие </w:t>
            </w:r>
            <w:r w:rsidRPr="00382167">
              <w:rPr>
                <w:rFonts w:cs="Times New Roman"/>
                <w:sz w:val="24"/>
                <w:szCs w:val="24"/>
              </w:rPr>
              <w:br/>
              <w:t>работники</w:t>
            </w:r>
          </w:p>
        </w:tc>
        <w:tc>
          <w:tcPr>
            <w:tcW w:w="3502" w:type="dxa"/>
          </w:tcPr>
          <w:p w14:paraId="1AEC1B9F" w14:textId="77777777" w:rsidR="007F3825" w:rsidRPr="00382167" w:rsidRDefault="007F3825" w:rsidP="007F3825">
            <w:pPr>
              <w:pStyle w:val="body"/>
              <w:ind w:firstLine="0"/>
              <w:rPr>
                <w:rFonts w:cs="Times New Roman"/>
                <w:sz w:val="24"/>
                <w:szCs w:val="24"/>
              </w:rPr>
            </w:pPr>
            <w:r w:rsidRPr="00382167">
              <w:rPr>
                <w:rFonts w:cs="Times New Roman"/>
                <w:sz w:val="24"/>
                <w:szCs w:val="24"/>
              </w:rPr>
              <w:t>14</w:t>
            </w:r>
          </w:p>
        </w:tc>
        <w:tc>
          <w:tcPr>
            <w:tcW w:w="1472" w:type="dxa"/>
          </w:tcPr>
          <w:p w14:paraId="6EEC71F5" w14:textId="77777777" w:rsidR="007F3825" w:rsidRPr="00382167" w:rsidRDefault="007F3825" w:rsidP="007F3825">
            <w:pPr>
              <w:pStyle w:val="body"/>
              <w:ind w:firstLine="0"/>
              <w:rPr>
                <w:rFonts w:cs="Times New Roman"/>
                <w:sz w:val="24"/>
                <w:szCs w:val="24"/>
              </w:rPr>
            </w:pPr>
            <w:r w:rsidRPr="00382167">
              <w:rPr>
                <w:rFonts w:cs="Times New Roman"/>
                <w:sz w:val="24"/>
                <w:szCs w:val="24"/>
              </w:rPr>
              <w:t>0</w:t>
            </w:r>
          </w:p>
        </w:tc>
        <w:tc>
          <w:tcPr>
            <w:tcW w:w="2063" w:type="dxa"/>
          </w:tcPr>
          <w:p w14:paraId="7FDCC3FA" w14:textId="77777777" w:rsidR="007F3825" w:rsidRPr="00382167" w:rsidRDefault="007F3825" w:rsidP="007F3825">
            <w:pPr>
              <w:pStyle w:val="body"/>
              <w:ind w:firstLine="0"/>
              <w:rPr>
                <w:rFonts w:cs="Times New Roman"/>
                <w:sz w:val="24"/>
                <w:szCs w:val="24"/>
              </w:rPr>
            </w:pPr>
            <w:r w:rsidRPr="00382167">
              <w:rPr>
                <w:rFonts w:cs="Times New Roman"/>
                <w:sz w:val="24"/>
                <w:szCs w:val="24"/>
              </w:rPr>
              <w:t>0</w:t>
            </w:r>
          </w:p>
        </w:tc>
      </w:tr>
      <w:tr w:rsidR="007F3825" w:rsidRPr="00C53BDD" w14:paraId="48BBB833" w14:textId="77777777" w:rsidTr="00382167">
        <w:tc>
          <w:tcPr>
            <w:tcW w:w="3498" w:type="dxa"/>
          </w:tcPr>
          <w:p w14:paraId="58BD7DE4" w14:textId="77777777" w:rsidR="007F3825" w:rsidRPr="00382167" w:rsidRDefault="007F3825" w:rsidP="007F3825">
            <w:pPr>
              <w:pStyle w:val="body"/>
              <w:ind w:firstLine="0"/>
              <w:rPr>
                <w:rFonts w:cs="Times New Roman"/>
                <w:sz w:val="24"/>
                <w:szCs w:val="24"/>
              </w:rPr>
            </w:pPr>
            <w:r w:rsidRPr="00382167">
              <w:rPr>
                <w:rFonts w:cs="Times New Roman"/>
                <w:sz w:val="24"/>
                <w:szCs w:val="24"/>
              </w:rPr>
              <w:t xml:space="preserve">Иные </w:t>
            </w:r>
            <w:r w:rsidRPr="00382167">
              <w:rPr>
                <w:rFonts w:cs="Times New Roman"/>
                <w:sz w:val="24"/>
                <w:szCs w:val="24"/>
              </w:rPr>
              <w:br/>
              <w:t>работники</w:t>
            </w:r>
          </w:p>
        </w:tc>
        <w:tc>
          <w:tcPr>
            <w:tcW w:w="3502" w:type="dxa"/>
          </w:tcPr>
          <w:p w14:paraId="789367E5" w14:textId="77777777" w:rsidR="007F3825" w:rsidRPr="00382167" w:rsidRDefault="007F3825" w:rsidP="007F3825">
            <w:pPr>
              <w:pStyle w:val="body"/>
              <w:ind w:firstLine="0"/>
              <w:rPr>
                <w:rFonts w:cs="Times New Roman"/>
                <w:sz w:val="24"/>
                <w:szCs w:val="24"/>
              </w:rPr>
            </w:pPr>
            <w:r w:rsidRPr="00382167">
              <w:rPr>
                <w:rFonts w:cs="Times New Roman"/>
                <w:sz w:val="24"/>
                <w:szCs w:val="24"/>
              </w:rPr>
              <w:t xml:space="preserve"> 0</w:t>
            </w:r>
          </w:p>
        </w:tc>
        <w:tc>
          <w:tcPr>
            <w:tcW w:w="1472" w:type="dxa"/>
          </w:tcPr>
          <w:p w14:paraId="4A05B4C0" w14:textId="77777777" w:rsidR="007F3825" w:rsidRPr="00382167" w:rsidRDefault="007F3825" w:rsidP="007F3825">
            <w:pPr>
              <w:pStyle w:val="body"/>
              <w:ind w:firstLine="0"/>
              <w:rPr>
                <w:rFonts w:cs="Times New Roman"/>
                <w:sz w:val="24"/>
                <w:szCs w:val="24"/>
              </w:rPr>
            </w:pPr>
            <w:r w:rsidRPr="00382167">
              <w:rPr>
                <w:rFonts w:cs="Times New Roman"/>
                <w:sz w:val="24"/>
                <w:szCs w:val="24"/>
              </w:rPr>
              <w:t>0</w:t>
            </w:r>
          </w:p>
        </w:tc>
        <w:tc>
          <w:tcPr>
            <w:tcW w:w="2063" w:type="dxa"/>
          </w:tcPr>
          <w:p w14:paraId="57F40DA1" w14:textId="77777777" w:rsidR="007F3825" w:rsidRPr="00382167" w:rsidRDefault="007F3825" w:rsidP="007F3825">
            <w:pPr>
              <w:pStyle w:val="body"/>
              <w:ind w:firstLine="0"/>
              <w:rPr>
                <w:rFonts w:cs="Times New Roman"/>
                <w:sz w:val="24"/>
                <w:szCs w:val="24"/>
              </w:rPr>
            </w:pPr>
            <w:r w:rsidRPr="00382167">
              <w:rPr>
                <w:rFonts w:cs="Times New Roman"/>
                <w:sz w:val="24"/>
                <w:szCs w:val="24"/>
              </w:rPr>
              <w:t>0</w:t>
            </w:r>
          </w:p>
        </w:tc>
      </w:tr>
    </w:tbl>
    <w:p w14:paraId="649646C8" w14:textId="77777777" w:rsidR="007F3825" w:rsidRPr="00C53BDD" w:rsidRDefault="007F3825" w:rsidP="007F3825">
      <w:pPr>
        <w:pStyle w:val="body"/>
        <w:rPr>
          <w:rFonts w:cs="Times New Roman"/>
          <w:sz w:val="24"/>
          <w:szCs w:val="24"/>
        </w:rPr>
      </w:pPr>
    </w:p>
    <w:p w14:paraId="742640B8" w14:textId="77777777" w:rsidR="007F3825" w:rsidRPr="00C53BDD" w:rsidRDefault="007F3825" w:rsidP="007F3825">
      <w:pPr>
        <w:pStyle w:val="Body0"/>
        <w:rPr>
          <w:rFonts w:cs="Times New Roman"/>
          <w:sz w:val="24"/>
          <w:szCs w:val="24"/>
        </w:rPr>
      </w:pPr>
      <w:r w:rsidRPr="00C53BDD">
        <w:rPr>
          <w:rFonts w:cs="Times New Roman"/>
          <w:sz w:val="24"/>
          <w:szCs w:val="24"/>
        </w:rPr>
        <w:t>Для реализации отдельных предметов обязательной части учебного плана на углубленном уровн</w:t>
      </w:r>
      <w:r>
        <w:rPr>
          <w:rFonts w:cs="Times New Roman"/>
          <w:sz w:val="24"/>
          <w:szCs w:val="24"/>
        </w:rPr>
        <w:t>е в образовательной организации</w:t>
      </w:r>
      <w:r w:rsidRPr="00C53BDD">
        <w:rPr>
          <w:rFonts w:cs="Times New Roman"/>
          <w:sz w:val="24"/>
          <w:szCs w:val="24"/>
        </w:rPr>
        <w:t>, при наличии необходимости, создаются следующие кадровые условия:</w:t>
      </w:r>
    </w:p>
    <w:p w14:paraId="7A8DB96B" w14:textId="77777777" w:rsidR="007F3825" w:rsidRPr="00C53BDD" w:rsidRDefault="007F3825" w:rsidP="007F3825">
      <w:pPr>
        <w:pStyle w:val="Body0"/>
        <w:rPr>
          <w:rFonts w:cs="Times New Roman"/>
          <w:sz w:val="24"/>
          <w:szCs w:val="24"/>
        </w:rPr>
      </w:pPr>
    </w:p>
    <w:tbl>
      <w:tblPr>
        <w:tblStyle w:val="af"/>
        <w:tblW w:w="0" w:type="auto"/>
        <w:tblLook w:val="04A0" w:firstRow="1" w:lastRow="0" w:firstColumn="1" w:lastColumn="0" w:noHBand="0" w:noVBand="1"/>
      </w:tblPr>
      <w:tblGrid>
        <w:gridCol w:w="516"/>
        <w:gridCol w:w="3188"/>
        <w:gridCol w:w="2067"/>
        <w:gridCol w:w="2348"/>
        <w:gridCol w:w="2416"/>
      </w:tblGrid>
      <w:tr w:rsidR="007F3825" w:rsidRPr="00C53BDD" w14:paraId="75B0C9DE" w14:textId="77777777" w:rsidTr="00382167">
        <w:tc>
          <w:tcPr>
            <w:tcW w:w="516" w:type="dxa"/>
          </w:tcPr>
          <w:p w14:paraId="2A0F3156" w14:textId="77777777" w:rsidR="007F3825" w:rsidRPr="00C53BDD" w:rsidRDefault="007F3825" w:rsidP="007F3825">
            <w:pPr>
              <w:pStyle w:val="Body0"/>
              <w:ind w:firstLine="0"/>
              <w:rPr>
                <w:rFonts w:cs="Times New Roman"/>
                <w:b/>
                <w:sz w:val="24"/>
                <w:szCs w:val="24"/>
              </w:rPr>
            </w:pPr>
            <w:r w:rsidRPr="00C53BDD">
              <w:rPr>
                <w:rFonts w:cs="Times New Roman"/>
                <w:b/>
                <w:sz w:val="24"/>
                <w:szCs w:val="24"/>
              </w:rPr>
              <w:t>№</w:t>
            </w:r>
          </w:p>
        </w:tc>
        <w:tc>
          <w:tcPr>
            <w:tcW w:w="3188" w:type="dxa"/>
          </w:tcPr>
          <w:p w14:paraId="23E486A3" w14:textId="77777777" w:rsidR="007F3825" w:rsidRPr="00C53BDD" w:rsidRDefault="007F3825" w:rsidP="007F3825">
            <w:pPr>
              <w:pStyle w:val="Body0"/>
              <w:ind w:firstLine="0"/>
              <w:rPr>
                <w:rFonts w:cs="Times New Roman"/>
                <w:b/>
                <w:sz w:val="24"/>
                <w:szCs w:val="24"/>
              </w:rPr>
            </w:pPr>
            <w:r w:rsidRPr="00C53BDD">
              <w:rPr>
                <w:rFonts w:cs="Times New Roman"/>
                <w:b/>
                <w:sz w:val="24"/>
                <w:szCs w:val="24"/>
              </w:rPr>
              <w:t xml:space="preserve">Программа по предмету на углубленном уровне </w:t>
            </w:r>
          </w:p>
        </w:tc>
        <w:tc>
          <w:tcPr>
            <w:tcW w:w="2067" w:type="dxa"/>
          </w:tcPr>
          <w:p w14:paraId="110DDF41" w14:textId="77777777" w:rsidR="007F3825" w:rsidRPr="00C53BDD" w:rsidRDefault="007F3825" w:rsidP="007F3825">
            <w:pPr>
              <w:pStyle w:val="Body0"/>
              <w:ind w:firstLine="0"/>
              <w:rPr>
                <w:rFonts w:cs="Times New Roman"/>
                <w:b/>
                <w:sz w:val="24"/>
                <w:szCs w:val="24"/>
              </w:rPr>
            </w:pPr>
            <w:r w:rsidRPr="00C53BDD">
              <w:rPr>
                <w:rFonts w:cs="Times New Roman"/>
                <w:b/>
                <w:sz w:val="24"/>
                <w:szCs w:val="24"/>
              </w:rPr>
              <w:t xml:space="preserve">Количество учителей, участвующих в реализации программы на углубленном уровне </w:t>
            </w:r>
          </w:p>
        </w:tc>
        <w:tc>
          <w:tcPr>
            <w:tcW w:w="2348" w:type="dxa"/>
          </w:tcPr>
          <w:p w14:paraId="5C3A7164" w14:textId="77777777" w:rsidR="007F3825" w:rsidRPr="00C53BDD" w:rsidRDefault="007F3825" w:rsidP="007F3825">
            <w:pPr>
              <w:pStyle w:val="Body0"/>
              <w:ind w:firstLine="0"/>
              <w:rPr>
                <w:rFonts w:cs="Times New Roman"/>
                <w:b/>
                <w:sz w:val="24"/>
                <w:szCs w:val="24"/>
              </w:rPr>
            </w:pPr>
            <w:r w:rsidRPr="00C53BDD">
              <w:rPr>
                <w:rFonts w:cs="Times New Roman"/>
                <w:b/>
                <w:sz w:val="24"/>
                <w:szCs w:val="24"/>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2416" w:type="dxa"/>
          </w:tcPr>
          <w:p w14:paraId="491CECAF" w14:textId="77777777" w:rsidR="007F3825" w:rsidRPr="00C53BDD" w:rsidRDefault="007F3825" w:rsidP="007F3825">
            <w:pPr>
              <w:pStyle w:val="Body0"/>
              <w:ind w:firstLine="0"/>
              <w:rPr>
                <w:rFonts w:cs="Times New Roman"/>
                <w:b/>
                <w:sz w:val="24"/>
                <w:szCs w:val="24"/>
              </w:rPr>
            </w:pPr>
            <w:r w:rsidRPr="00C53BDD">
              <w:rPr>
                <w:rFonts w:cs="Times New Roman"/>
                <w:b/>
                <w:sz w:val="24"/>
                <w:szCs w:val="24"/>
              </w:rPr>
              <w:t xml:space="preserve">Доля учителей, участвующих в реализации программы на углубленном уровне, имеющих высшую квалификационную категорию (ученую степень, ученое звание) </w:t>
            </w:r>
          </w:p>
        </w:tc>
      </w:tr>
      <w:tr w:rsidR="007F3825" w:rsidRPr="00C53BDD" w14:paraId="78AFDE2A" w14:textId="77777777" w:rsidTr="00382167">
        <w:tc>
          <w:tcPr>
            <w:tcW w:w="516" w:type="dxa"/>
          </w:tcPr>
          <w:p w14:paraId="1A3D30C1" w14:textId="77777777" w:rsidR="007F3825" w:rsidRPr="00C53BDD" w:rsidRDefault="007F3825" w:rsidP="007F3825">
            <w:pPr>
              <w:pStyle w:val="Body0"/>
              <w:ind w:firstLine="0"/>
              <w:rPr>
                <w:rFonts w:cs="Times New Roman"/>
                <w:sz w:val="24"/>
                <w:szCs w:val="24"/>
              </w:rPr>
            </w:pPr>
            <w:r w:rsidRPr="00C53BDD">
              <w:rPr>
                <w:rFonts w:cs="Times New Roman"/>
                <w:sz w:val="24"/>
                <w:szCs w:val="24"/>
              </w:rPr>
              <w:t>1.</w:t>
            </w:r>
          </w:p>
        </w:tc>
        <w:tc>
          <w:tcPr>
            <w:tcW w:w="3188" w:type="dxa"/>
          </w:tcPr>
          <w:p w14:paraId="38840D31" w14:textId="29876F8C" w:rsidR="007F3825" w:rsidRPr="00C53BDD" w:rsidRDefault="00C34217" w:rsidP="007F3825">
            <w:pPr>
              <w:pStyle w:val="Body0"/>
              <w:ind w:firstLine="0"/>
              <w:rPr>
                <w:rFonts w:cs="Times New Roman"/>
                <w:sz w:val="24"/>
                <w:szCs w:val="24"/>
              </w:rPr>
            </w:pPr>
            <w:r>
              <w:rPr>
                <w:rFonts w:cs="Times New Roman"/>
                <w:sz w:val="24"/>
                <w:szCs w:val="24"/>
              </w:rPr>
              <w:t>математика</w:t>
            </w:r>
          </w:p>
        </w:tc>
        <w:tc>
          <w:tcPr>
            <w:tcW w:w="2067" w:type="dxa"/>
          </w:tcPr>
          <w:p w14:paraId="3CFAE9AB" w14:textId="4BCF0AB3" w:rsidR="007F3825" w:rsidRPr="00C53BDD" w:rsidRDefault="00C34217" w:rsidP="007F3825">
            <w:pPr>
              <w:pStyle w:val="Body0"/>
              <w:ind w:firstLine="0"/>
              <w:rPr>
                <w:rFonts w:cs="Times New Roman"/>
                <w:sz w:val="24"/>
                <w:szCs w:val="24"/>
              </w:rPr>
            </w:pPr>
            <w:r>
              <w:rPr>
                <w:rFonts w:cs="Times New Roman"/>
                <w:sz w:val="24"/>
                <w:szCs w:val="24"/>
              </w:rPr>
              <w:t>2</w:t>
            </w:r>
          </w:p>
        </w:tc>
        <w:tc>
          <w:tcPr>
            <w:tcW w:w="2348" w:type="dxa"/>
          </w:tcPr>
          <w:p w14:paraId="00E308EF" w14:textId="0A6E3DE6" w:rsidR="007F3825" w:rsidRPr="00C53BDD" w:rsidRDefault="00382167" w:rsidP="007F3825">
            <w:pPr>
              <w:pStyle w:val="Body0"/>
              <w:ind w:firstLine="0"/>
              <w:rPr>
                <w:rFonts w:cs="Times New Roman"/>
                <w:sz w:val="24"/>
                <w:szCs w:val="24"/>
              </w:rPr>
            </w:pPr>
            <w:r>
              <w:rPr>
                <w:rFonts w:cs="Times New Roman"/>
                <w:sz w:val="24"/>
                <w:szCs w:val="24"/>
              </w:rPr>
              <w:t>1</w:t>
            </w:r>
          </w:p>
        </w:tc>
        <w:tc>
          <w:tcPr>
            <w:tcW w:w="2416" w:type="dxa"/>
          </w:tcPr>
          <w:p w14:paraId="20DA7B10" w14:textId="60DA61BF" w:rsidR="007F3825" w:rsidRPr="00C53BDD" w:rsidRDefault="00C34217" w:rsidP="007F3825">
            <w:pPr>
              <w:pStyle w:val="Body0"/>
              <w:ind w:firstLine="0"/>
              <w:rPr>
                <w:rFonts w:cs="Times New Roman"/>
                <w:sz w:val="24"/>
                <w:szCs w:val="24"/>
              </w:rPr>
            </w:pPr>
            <w:r>
              <w:rPr>
                <w:rFonts w:cs="Times New Roman"/>
                <w:sz w:val="24"/>
                <w:szCs w:val="24"/>
              </w:rPr>
              <w:t>1</w:t>
            </w:r>
          </w:p>
        </w:tc>
      </w:tr>
      <w:tr w:rsidR="007F3825" w:rsidRPr="00C53BDD" w14:paraId="1E7B4E45" w14:textId="77777777" w:rsidTr="00382167">
        <w:tc>
          <w:tcPr>
            <w:tcW w:w="516" w:type="dxa"/>
          </w:tcPr>
          <w:p w14:paraId="0DEAF64C" w14:textId="77777777" w:rsidR="007F3825" w:rsidRPr="00C53BDD" w:rsidRDefault="007F3825" w:rsidP="007F3825">
            <w:pPr>
              <w:pStyle w:val="Body0"/>
              <w:ind w:firstLine="0"/>
              <w:rPr>
                <w:rFonts w:cs="Times New Roman"/>
                <w:sz w:val="24"/>
                <w:szCs w:val="24"/>
              </w:rPr>
            </w:pPr>
            <w:r w:rsidRPr="00C53BDD">
              <w:rPr>
                <w:rFonts w:cs="Times New Roman"/>
                <w:sz w:val="24"/>
                <w:szCs w:val="24"/>
              </w:rPr>
              <w:t>2.</w:t>
            </w:r>
          </w:p>
        </w:tc>
        <w:tc>
          <w:tcPr>
            <w:tcW w:w="3188" w:type="dxa"/>
          </w:tcPr>
          <w:p w14:paraId="09F7753D" w14:textId="34E4CBBB" w:rsidR="007F3825" w:rsidRPr="00C53BDD" w:rsidRDefault="00C34217" w:rsidP="007F3825">
            <w:pPr>
              <w:pStyle w:val="Body0"/>
              <w:ind w:firstLine="0"/>
              <w:rPr>
                <w:rFonts w:cs="Times New Roman"/>
                <w:sz w:val="24"/>
                <w:szCs w:val="24"/>
              </w:rPr>
            </w:pPr>
            <w:r>
              <w:rPr>
                <w:rFonts w:cs="Times New Roman"/>
                <w:sz w:val="24"/>
                <w:szCs w:val="24"/>
              </w:rPr>
              <w:t>русский</w:t>
            </w:r>
          </w:p>
        </w:tc>
        <w:tc>
          <w:tcPr>
            <w:tcW w:w="2067" w:type="dxa"/>
          </w:tcPr>
          <w:p w14:paraId="75595E67" w14:textId="48689BA0" w:rsidR="007F3825" w:rsidRPr="00C53BDD" w:rsidRDefault="00C34217" w:rsidP="007F3825">
            <w:pPr>
              <w:pStyle w:val="Body0"/>
              <w:ind w:firstLine="0"/>
              <w:rPr>
                <w:rFonts w:cs="Times New Roman"/>
                <w:sz w:val="24"/>
                <w:szCs w:val="24"/>
              </w:rPr>
            </w:pPr>
            <w:r>
              <w:rPr>
                <w:rFonts w:cs="Times New Roman"/>
                <w:sz w:val="24"/>
                <w:szCs w:val="24"/>
              </w:rPr>
              <w:t>3</w:t>
            </w:r>
          </w:p>
        </w:tc>
        <w:tc>
          <w:tcPr>
            <w:tcW w:w="2348" w:type="dxa"/>
          </w:tcPr>
          <w:p w14:paraId="00878CEF" w14:textId="64AE6B4B" w:rsidR="007F3825" w:rsidRPr="00C53BDD" w:rsidRDefault="00382167" w:rsidP="007F3825">
            <w:pPr>
              <w:pStyle w:val="Body0"/>
              <w:ind w:firstLine="0"/>
              <w:rPr>
                <w:rFonts w:cs="Times New Roman"/>
                <w:sz w:val="24"/>
                <w:szCs w:val="24"/>
              </w:rPr>
            </w:pPr>
            <w:r>
              <w:rPr>
                <w:rFonts w:cs="Times New Roman"/>
                <w:sz w:val="24"/>
                <w:szCs w:val="24"/>
              </w:rPr>
              <w:t>2</w:t>
            </w:r>
          </w:p>
        </w:tc>
        <w:tc>
          <w:tcPr>
            <w:tcW w:w="2416" w:type="dxa"/>
          </w:tcPr>
          <w:p w14:paraId="6B365582" w14:textId="424958AD" w:rsidR="007F3825" w:rsidRPr="00C53BDD" w:rsidRDefault="00382167" w:rsidP="007F3825">
            <w:pPr>
              <w:pStyle w:val="Body0"/>
              <w:ind w:firstLine="0"/>
              <w:rPr>
                <w:rFonts w:cs="Times New Roman"/>
                <w:sz w:val="24"/>
                <w:szCs w:val="24"/>
              </w:rPr>
            </w:pPr>
            <w:r>
              <w:rPr>
                <w:rFonts w:cs="Times New Roman"/>
                <w:sz w:val="24"/>
                <w:szCs w:val="24"/>
              </w:rPr>
              <w:t>-</w:t>
            </w:r>
          </w:p>
        </w:tc>
      </w:tr>
      <w:tr w:rsidR="007F3825" w:rsidRPr="00C53BDD" w14:paraId="43E971CB" w14:textId="77777777" w:rsidTr="00382167">
        <w:tc>
          <w:tcPr>
            <w:tcW w:w="516" w:type="dxa"/>
          </w:tcPr>
          <w:p w14:paraId="7B767D9C" w14:textId="77777777" w:rsidR="007F3825" w:rsidRPr="00C53BDD" w:rsidRDefault="007F3825" w:rsidP="007F3825">
            <w:pPr>
              <w:pStyle w:val="Body0"/>
              <w:ind w:firstLine="0"/>
              <w:rPr>
                <w:rFonts w:cs="Times New Roman"/>
                <w:sz w:val="24"/>
                <w:szCs w:val="24"/>
              </w:rPr>
            </w:pPr>
            <w:r w:rsidRPr="00C53BDD">
              <w:rPr>
                <w:rFonts w:cs="Times New Roman"/>
                <w:sz w:val="24"/>
                <w:szCs w:val="24"/>
              </w:rPr>
              <w:t>3.</w:t>
            </w:r>
          </w:p>
        </w:tc>
        <w:tc>
          <w:tcPr>
            <w:tcW w:w="3188" w:type="dxa"/>
          </w:tcPr>
          <w:p w14:paraId="0BBDD3FE" w14:textId="12DBC090" w:rsidR="007F3825" w:rsidRPr="00C53BDD" w:rsidRDefault="00382167" w:rsidP="007F3825">
            <w:pPr>
              <w:pStyle w:val="Body0"/>
              <w:ind w:firstLine="0"/>
              <w:rPr>
                <w:rFonts w:cs="Times New Roman"/>
                <w:sz w:val="24"/>
                <w:szCs w:val="24"/>
              </w:rPr>
            </w:pPr>
            <w:r>
              <w:rPr>
                <w:rFonts w:cs="Times New Roman"/>
                <w:sz w:val="24"/>
                <w:szCs w:val="24"/>
              </w:rPr>
              <w:t>литература</w:t>
            </w:r>
          </w:p>
        </w:tc>
        <w:tc>
          <w:tcPr>
            <w:tcW w:w="2067" w:type="dxa"/>
          </w:tcPr>
          <w:p w14:paraId="0C7A76BE" w14:textId="13771461" w:rsidR="007F3825" w:rsidRPr="00C53BDD" w:rsidRDefault="00382167" w:rsidP="007F3825">
            <w:pPr>
              <w:pStyle w:val="Body0"/>
              <w:ind w:firstLine="0"/>
              <w:rPr>
                <w:rFonts w:cs="Times New Roman"/>
                <w:sz w:val="24"/>
                <w:szCs w:val="24"/>
              </w:rPr>
            </w:pPr>
            <w:r>
              <w:rPr>
                <w:rFonts w:cs="Times New Roman"/>
                <w:sz w:val="24"/>
                <w:szCs w:val="24"/>
              </w:rPr>
              <w:t>3</w:t>
            </w:r>
          </w:p>
        </w:tc>
        <w:tc>
          <w:tcPr>
            <w:tcW w:w="2348" w:type="dxa"/>
          </w:tcPr>
          <w:p w14:paraId="512A04BB" w14:textId="4328D49C" w:rsidR="007F3825" w:rsidRPr="00C53BDD" w:rsidRDefault="00382167" w:rsidP="007F3825">
            <w:pPr>
              <w:pStyle w:val="Body0"/>
              <w:ind w:firstLine="0"/>
              <w:rPr>
                <w:rFonts w:cs="Times New Roman"/>
                <w:sz w:val="24"/>
                <w:szCs w:val="24"/>
              </w:rPr>
            </w:pPr>
            <w:r>
              <w:rPr>
                <w:rFonts w:cs="Times New Roman"/>
                <w:sz w:val="24"/>
                <w:szCs w:val="24"/>
              </w:rPr>
              <w:t>2</w:t>
            </w:r>
          </w:p>
        </w:tc>
        <w:tc>
          <w:tcPr>
            <w:tcW w:w="2416" w:type="dxa"/>
          </w:tcPr>
          <w:p w14:paraId="54044C21" w14:textId="125704ED" w:rsidR="007F3825" w:rsidRPr="00C53BDD" w:rsidRDefault="00382167" w:rsidP="007F3825">
            <w:pPr>
              <w:pStyle w:val="Body0"/>
              <w:ind w:firstLine="0"/>
              <w:rPr>
                <w:rFonts w:cs="Times New Roman"/>
                <w:sz w:val="24"/>
                <w:szCs w:val="24"/>
              </w:rPr>
            </w:pPr>
            <w:r>
              <w:rPr>
                <w:rFonts w:cs="Times New Roman"/>
                <w:sz w:val="24"/>
                <w:szCs w:val="24"/>
              </w:rPr>
              <w:t>-</w:t>
            </w:r>
          </w:p>
        </w:tc>
      </w:tr>
    </w:tbl>
    <w:p w14:paraId="56B7E826" w14:textId="77777777" w:rsidR="007F3825" w:rsidRPr="00C53BDD" w:rsidRDefault="007F3825" w:rsidP="00382167">
      <w:pPr>
        <w:pStyle w:val="Body0"/>
        <w:ind w:firstLine="0"/>
        <w:rPr>
          <w:rFonts w:cs="Times New Roman"/>
          <w:sz w:val="24"/>
          <w:szCs w:val="24"/>
          <w:highlight w:val="yellow"/>
        </w:rPr>
      </w:pPr>
    </w:p>
    <w:p w14:paraId="6851CAF4" w14:textId="77777777" w:rsidR="007F3825" w:rsidRPr="00C53BDD" w:rsidRDefault="007F3825" w:rsidP="007F3825">
      <w:pPr>
        <w:pStyle w:val="body"/>
        <w:rPr>
          <w:rFonts w:cs="Times New Roman"/>
          <w:sz w:val="24"/>
          <w:szCs w:val="24"/>
        </w:rPr>
      </w:pPr>
    </w:p>
    <w:p w14:paraId="24E3D001" w14:textId="77777777" w:rsidR="007F3825" w:rsidRPr="00C53BDD" w:rsidRDefault="007F3825" w:rsidP="007F3825">
      <w:pPr>
        <w:pStyle w:val="body"/>
        <w:rPr>
          <w:rFonts w:cs="Times New Roman"/>
          <w:sz w:val="24"/>
          <w:szCs w:val="24"/>
        </w:rPr>
      </w:pPr>
      <w:r w:rsidRPr="00C53BDD">
        <w:rPr>
          <w:rFonts w:cs="Times New Roman"/>
          <w:sz w:val="24"/>
          <w:szCs w:val="24"/>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14:paraId="52AF7647" w14:textId="77777777" w:rsidR="007F3825" w:rsidRPr="00C53BDD" w:rsidRDefault="007F3825" w:rsidP="007F3825">
      <w:pPr>
        <w:pStyle w:val="body"/>
        <w:rPr>
          <w:rFonts w:cs="Times New Roman"/>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510"/>
        <w:gridCol w:w="3743"/>
        <w:gridCol w:w="2693"/>
        <w:gridCol w:w="3119"/>
      </w:tblGrid>
      <w:tr w:rsidR="007F3825" w:rsidRPr="00C53BDD" w14:paraId="34F1F756" w14:textId="77777777" w:rsidTr="0023435C">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059594F" w14:textId="77777777" w:rsidR="007F3825" w:rsidRPr="00C53BDD" w:rsidRDefault="007F3825" w:rsidP="007F3825">
            <w:pPr>
              <w:pStyle w:val="table-head"/>
              <w:rPr>
                <w:rFonts w:cs="Times New Roman"/>
                <w:sz w:val="24"/>
                <w:szCs w:val="24"/>
              </w:rPr>
            </w:pPr>
            <w:r w:rsidRPr="00C53BDD">
              <w:rPr>
                <w:rFonts w:cs="Times New Roman"/>
                <w:sz w:val="24"/>
                <w:szCs w:val="24"/>
              </w:rPr>
              <w:t>№</w:t>
            </w:r>
          </w:p>
        </w:tc>
        <w:tc>
          <w:tcPr>
            <w:tcW w:w="37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EC40B88" w14:textId="77777777" w:rsidR="007F3825" w:rsidRPr="00C53BDD" w:rsidRDefault="007F3825" w:rsidP="007F3825">
            <w:pPr>
              <w:pStyle w:val="table-head"/>
              <w:rPr>
                <w:rFonts w:cs="Times New Roman"/>
                <w:sz w:val="24"/>
                <w:szCs w:val="24"/>
              </w:rPr>
            </w:pPr>
            <w:r w:rsidRPr="00C53BDD">
              <w:rPr>
                <w:rFonts w:cs="Times New Roman"/>
                <w:sz w:val="24"/>
                <w:szCs w:val="24"/>
              </w:rPr>
              <w:t>Методическая тема</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1FB4675" w14:textId="77777777" w:rsidR="007F3825" w:rsidRPr="00C53BDD" w:rsidRDefault="007F3825" w:rsidP="007F3825">
            <w:pPr>
              <w:pStyle w:val="table-head"/>
              <w:rPr>
                <w:rFonts w:cs="Times New Roman"/>
                <w:sz w:val="24"/>
                <w:szCs w:val="24"/>
              </w:rPr>
            </w:pPr>
            <w:r w:rsidRPr="00C53BDD">
              <w:rPr>
                <w:rFonts w:cs="Times New Roman"/>
                <w:sz w:val="24"/>
                <w:szCs w:val="24"/>
              </w:rPr>
              <w:t>Раздел образовательной программы, связанный с методической темой</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FCADFA1" w14:textId="77777777" w:rsidR="007F3825" w:rsidRPr="00C53BDD" w:rsidRDefault="007F3825" w:rsidP="007F3825">
            <w:pPr>
              <w:pStyle w:val="table-head"/>
              <w:rPr>
                <w:rFonts w:cs="Times New Roman"/>
                <w:sz w:val="24"/>
                <w:szCs w:val="24"/>
              </w:rPr>
            </w:pPr>
            <w:r w:rsidRPr="00C53BDD">
              <w:rPr>
                <w:rFonts w:cs="Times New Roman"/>
                <w:sz w:val="24"/>
                <w:szCs w:val="24"/>
              </w:rPr>
              <w:t>ФИО педагога, разрабатывающего методическую тему</w:t>
            </w:r>
          </w:p>
        </w:tc>
      </w:tr>
      <w:tr w:rsidR="008C0FF2" w:rsidRPr="00C53BDD" w14:paraId="7A904340" w14:textId="77777777" w:rsidTr="0023435C">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41AA5B89" w14:textId="77777777" w:rsidR="008C0FF2" w:rsidRPr="00C53BDD" w:rsidRDefault="008C0FF2" w:rsidP="007F3825">
            <w:pPr>
              <w:pStyle w:val="table-bodycentre"/>
              <w:rPr>
                <w:rFonts w:cs="Times New Roman"/>
                <w:sz w:val="24"/>
                <w:szCs w:val="24"/>
              </w:rPr>
            </w:pPr>
            <w:r w:rsidRPr="00C53BDD">
              <w:rPr>
                <w:rFonts w:cs="Times New Roman"/>
                <w:sz w:val="24"/>
                <w:szCs w:val="24"/>
              </w:rPr>
              <w:t>1.</w:t>
            </w:r>
          </w:p>
        </w:tc>
        <w:tc>
          <w:tcPr>
            <w:tcW w:w="37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3F866093" w14:textId="6A666141" w:rsidR="008C0FF2" w:rsidRPr="00C53BDD" w:rsidRDefault="008C0FF2" w:rsidP="00A9683D">
            <w:pPr>
              <w:pStyle w:val="NoParagraphStyle"/>
              <w:spacing w:line="240" w:lineRule="auto"/>
              <w:textAlignment w:val="auto"/>
              <w:rPr>
                <w:rFonts w:ascii="Times New Roman" w:hAnsi="Times New Roman" w:cs="Times New Roman"/>
                <w:color w:val="auto"/>
                <w:lang w:val="ru-RU"/>
              </w:rPr>
            </w:pPr>
            <w:r w:rsidRPr="008C0FF2">
              <w:rPr>
                <w:bCs/>
                <w:lang w:val="ru-RU"/>
              </w:rPr>
              <w:t>Системно-деятельностный подход на уроках географии в условиях реализации ФГОС</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2133BE06" w14:textId="4A9FC7C4" w:rsidR="008C0FF2" w:rsidRPr="00C53BDD" w:rsidRDefault="0023435C" w:rsidP="007F382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География</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7B939597" w14:textId="77777777" w:rsidR="008C0FF2" w:rsidRDefault="008C0FF2" w:rsidP="0023435C">
            <w:pPr>
              <w:spacing w:after="0" w:line="240" w:lineRule="auto"/>
              <w:ind w:firstLine="0"/>
              <w:rPr>
                <w:bCs/>
              </w:rPr>
            </w:pPr>
            <w:r>
              <w:rPr>
                <w:bCs/>
              </w:rPr>
              <w:t xml:space="preserve">Клепикова </w:t>
            </w:r>
          </w:p>
          <w:p w14:paraId="590D9EC1" w14:textId="67DECBDF" w:rsidR="008C0FF2" w:rsidRPr="00C53BDD" w:rsidRDefault="008C0FF2" w:rsidP="0023435C">
            <w:pPr>
              <w:pStyle w:val="NoParagraphStyle"/>
              <w:spacing w:line="240" w:lineRule="auto"/>
              <w:textAlignment w:val="auto"/>
              <w:rPr>
                <w:rFonts w:ascii="Times New Roman" w:hAnsi="Times New Roman" w:cs="Times New Roman"/>
                <w:color w:val="auto"/>
                <w:lang w:val="ru-RU"/>
              </w:rPr>
            </w:pPr>
            <w:r>
              <w:rPr>
                <w:bCs/>
              </w:rPr>
              <w:t>Марина Савельевна</w:t>
            </w:r>
          </w:p>
        </w:tc>
      </w:tr>
      <w:tr w:rsidR="008C0FF2" w:rsidRPr="00C53BDD" w14:paraId="007B6E01" w14:textId="77777777" w:rsidTr="0023435C">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B70F918" w14:textId="77777777" w:rsidR="008C0FF2" w:rsidRPr="00C53BDD" w:rsidRDefault="008C0FF2" w:rsidP="007F3825">
            <w:pPr>
              <w:pStyle w:val="table-bodycentre"/>
              <w:rPr>
                <w:rFonts w:cs="Times New Roman"/>
                <w:sz w:val="24"/>
                <w:szCs w:val="24"/>
              </w:rPr>
            </w:pPr>
            <w:r w:rsidRPr="00C53BDD">
              <w:rPr>
                <w:rFonts w:cs="Times New Roman"/>
                <w:sz w:val="24"/>
                <w:szCs w:val="24"/>
              </w:rPr>
              <w:t>2.</w:t>
            </w:r>
          </w:p>
        </w:tc>
        <w:tc>
          <w:tcPr>
            <w:tcW w:w="37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810D787" w14:textId="469C5A2A" w:rsidR="008C0FF2" w:rsidRPr="00C53BDD" w:rsidRDefault="008C0FF2" w:rsidP="00A9683D">
            <w:pPr>
              <w:pStyle w:val="NoParagraphStyle"/>
              <w:spacing w:line="240" w:lineRule="auto"/>
              <w:textAlignment w:val="auto"/>
              <w:rPr>
                <w:rFonts w:ascii="Times New Roman" w:hAnsi="Times New Roman" w:cs="Times New Roman"/>
                <w:color w:val="auto"/>
                <w:lang w:val="ru-RU"/>
              </w:rPr>
            </w:pPr>
            <w:r w:rsidRPr="008C0FF2">
              <w:rPr>
                <w:bCs/>
                <w:lang w:val="ru-RU"/>
              </w:rPr>
              <w:t>Современные технологии воспитания: сущность, опыт внедрения, перспективы развития.</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929064D" w14:textId="65C9D674" w:rsidR="008C0FF2" w:rsidRPr="00C53BDD" w:rsidRDefault="0023435C" w:rsidP="007F382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Общеобразовательная</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5E36A8E" w14:textId="7C989B02" w:rsidR="008C0FF2" w:rsidRPr="00C53BDD" w:rsidRDefault="008C0FF2" w:rsidP="007F3825">
            <w:pPr>
              <w:pStyle w:val="NoParagraphStyle"/>
              <w:spacing w:line="240" w:lineRule="auto"/>
              <w:textAlignment w:val="auto"/>
              <w:rPr>
                <w:rFonts w:ascii="Times New Roman" w:hAnsi="Times New Roman" w:cs="Times New Roman"/>
                <w:color w:val="auto"/>
                <w:lang w:val="ru-RU"/>
              </w:rPr>
            </w:pPr>
            <w:r>
              <w:t>Архипова Вероника Михайловна</w:t>
            </w:r>
          </w:p>
        </w:tc>
      </w:tr>
      <w:tr w:rsidR="008C0FF2" w:rsidRPr="00C53BDD" w14:paraId="5758C2A5" w14:textId="77777777" w:rsidTr="0023435C">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A37DA7B" w14:textId="77777777" w:rsidR="008C0FF2" w:rsidRPr="00C53BDD" w:rsidRDefault="008C0FF2" w:rsidP="007F3825">
            <w:pPr>
              <w:pStyle w:val="table-bodycentre"/>
              <w:rPr>
                <w:rFonts w:cs="Times New Roman"/>
                <w:sz w:val="24"/>
                <w:szCs w:val="24"/>
              </w:rPr>
            </w:pPr>
            <w:r w:rsidRPr="00C53BDD">
              <w:rPr>
                <w:rFonts w:cs="Times New Roman"/>
                <w:sz w:val="24"/>
                <w:szCs w:val="24"/>
              </w:rPr>
              <w:t>3.</w:t>
            </w:r>
          </w:p>
        </w:tc>
        <w:tc>
          <w:tcPr>
            <w:tcW w:w="37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BC56A69" w14:textId="14849685" w:rsidR="008C0FF2" w:rsidRPr="00C53BDD" w:rsidRDefault="008C0FF2" w:rsidP="00A9683D">
            <w:pPr>
              <w:pStyle w:val="NoParagraphStyle"/>
              <w:spacing w:line="240" w:lineRule="auto"/>
              <w:textAlignment w:val="auto"/>
              <w:rPr>
                <w:rFonts w:ascii="Times New Roman" w:hAnsi="Times New Roman" w:cs="Times New Roman"/>
                <w:color w:val="auto"/>
                <w:lang w:val="ru-RU"/>
              </w:rPr>
            </w:pPr>
            <w:r w:rsidRPr="008C0FF2">
              <w:rPr>
                <w:lang w:val="ru-RU"/>
              </w:rPr>
              <w:t>Использование технологии драматизации на уроках английского языка как средство мотивации учащихся.</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F903FA9" w14:textId="44902D6E" w:rsidR="008C0FF2" w:rsidRPr="00C53BDD" w:rsidRDefault="0023435C" w:rsidP="007F382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Английский язык</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7994522" w14:textId="77777777" w:rsidR="008C0FF2" w:rsidRDefault="008C0FF2" w:rsidP="008C0FF2">
            <w:pPr>
              <w:pStyle w:val="afffc"/>
              <w:snapToGrid w:val="0"/>
              <w:jc w:val="both"/>
            </w:pPr>
            <w:r w:rsidRPr="001D5AB1">
              <w:t xml:space="preserve">Пирогова </w:t>
            </w:r>
          </w:p>
          <w:p w14:paraId="2BE6FBDB" w14:textId="6DFDF52D" w:rsidR="008C0FF2" w:rsidRPr="00C53BDD" w:rsidRDefault="008C0FF2" w:rsidP="008C0FF2">
            <w:pPr>
              <w:pStyle w:val="NoParagraphStyle"/>
              <w:spacing w:line="240" w:lineRule="auto"/>
              <w:textAlignment w:val="auto"/>
              <w:rPr>
                <w:rFonts w:ascii="Times New Roman" w:hAnsi="Times New Roman" w:cs="Times New Roman"/>
                <w:color w:val="auto"/>
                <w:lang w:val="ru-RU"/>
              </w:rPr>
            </w:pPr>
            <w:r w:rsidRPr="001D5AB1">
              <w:t>Татьяна Юрьевна</w:t>
            </w:r>
          </w:p>
        </w:tc>
      </w:tr>
      <w:tr w:rsidR="008C0FF2" w:rsidRPr="00C53BDD" w14:paraId="2F26AC64" w14:textId="77777777" w:rsidTr="0023435C">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33015BA" w14:textId="77777777" w:rsidR="008C0FF2" w:rsidRPr="00C53BDD" w:rsidRDefault="008C0FF2" w:rsidP="007F3825">
            <w:pPr>
              <w:pStyle w:val="table-bodycentre"/>
              <w:rPr>
                <w:rFonts w:cs="Times New Roman"/>
                <w:sz w:val="24"/>
                <w:szCs w:val="24"/>
              </w:rPr>
            </w:pPr>
            <w:r w:rsidRPr="00C53BDD">
              <w:rPr>
                <w:rFonts w:cs="Times New Roman"/>
                <w:sz w:val="24"/>
                <w:szCs w:val="24"/>
              </w:rPr>
              <w:t>4.</w:t>
            </w:r>
          </w:p>
        </w:tc>
        <w:tc>
          <w:tcPr>
            <w:tcW w:w="37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6BE359E" w14:textId="4D3D7BAF" w:rsidR="008C0FF2" w:rsidRPr="00C53BDD" w:rsidRDefault="008C0FF2" w:rsidP="00A9683D">
            <w:pPr>
              <w:pStyle w:val="NoParagraphStyle"/>
              <w:spacing w:line="240" w:lineRule="auto"/>
              <w:textAlignment w:val="auto"/>
              <w:rPr>
                <w:rFonts w:ascii="Times New Roman" w:hAnsi="Times New Roman" w:cs="Times New Roman"/>
                <w:color w:val="auto"/>
                <w:lang w:val="ru-RU"/>
              </w:rPr>
            </w:pPr>
            <w:r w:rsidRPr="008C0FF2">
              <w:rPr>
                <w:rFonts w:cs="Times New Roman"/>
                <w:lang w:val="ru-RU"/>
              </w:rPr>
              <w:t>Активизация позновательной деятельности при изучении ИЯ с целью повышения качества знаний в рамках личностно-ориентированного и компетентностного подхода.</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2A1BDF52" w14:textId="6A2BA74E" w:rsidR="008C0FF2" w:rsidRPr="00C53BDD" w:rsidRDefault="0023435C" w:rsidP="007F382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Английский язык</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A530D02" w14:textId="0D58FE5D" w:rsidR="008C0FF2" w:rsidRPr="00C53BDD" w:rsidRDefault="008C0FF2" w:rsidP="007F3825">
            <w:pPr>
              <w:pStyle w:val="NoParagraphStyle"/>
              <w:spacing w:line="240" w:lineRule="auto"/>
              <w:textAlignment w:val="auto"/>
              <w:rPr>
                <w:rFonts w:ascii="Times New Roman" w:hAnsi="Times New Roman" w:cs="Times New Roman"/>
                <w:color w:val="auto"/>
                <w:lang w:val="ru-RU"/>
              </w:rPr>
            </w:pPr>
            <w:r>
              <w:rPr>
                <w:rFonts w:cs="Times New Roman"/>
              </w:rPr>
              <w:t>Бахарева Наталья Викторовна</w:t>
            </w:r>
          </w:p>
        </w:tc>
      </w:tr>
      <w:tr w:rsidR="008C0FF2" w:rsidRPr="00C53BDD" w14:paraId="09D09CCD" w14:textId="77777777" w:rsidTr="0023435C">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79B047AD" w14:textId="38EDCD24" w:rsidR="008C0FF2" w:rsidRPr="00C53BDD" w:rsidRDefault="0023435C" w:rsidP="007F3825">
            <w:pPr>
              <w:pStyle w:val="table-bodycentre"/>
              <w:rPr>
                <w:rFonts w:cs="Times New Roman"/>
                <w:sz w:val="24"/>
                <w:szCs w:val="24"/>
              </w:rPr>
            </w:pPr>
            <w:r>
              <w:rPr>
                <w:rFonts w:cs="Times New Roman"/>
                <w:sz w:val="24"/>
                <w:szCs w:val="24"/>
              </w:rPr>
              <w:t>5.</w:t>
            </w:r>
          </w:p>
        </w:tc>
        <w:tc>
          <w:tcPr>
            <w:tcW w:w="37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7ABA9F65" w14:textId="3434DE05" w:rsidR="008C0FF2" w:rsidRPr="00C53BDD" w:rsidRDefault="008C0FF2" w:rsidP="00A9683D">
            <w:pPr>
              <w:pStyle w:val="NoParagraphStyle"/>
              <w:spacing w:line="240" w:lineRule="auto"/>
              <w:textAlignment w:val="auto"/>
              <w:rPr>
                <w:rFonts w:ascii="Times New Roman" w:hAnsi="Times New Roman" w:cs="Times New Roman"/>
                <w:color w:val="auto"/>
                <w:lang w:val="ru-RU"/>
              </w:rPr>
            </w:pPr>
            <w:r w:rsidRPr="008C0FF2">
              <w:rPr>
                <w:lang w:val="ru-RU"/>
              </w:rPr>
              <w:t>Применение игровых технологий на уроках истории.</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481E717" w14:textId="2884C676" w:rsidR="008C0FF2" w:rsidRPr="00C53BDD" w:rsidRDefault="0023435C" w:rsidP="007F382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История</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5FB8C4A7" w14:textId="77777777" w:rsidR="008C0FF2" w:rsidRDefault="008C0FF2" w:rsidP="008C0FF2">
            <w:pPr>
              <w:pStyle w:val="afffc"/>
              <w:snapToGrid w:val="0"/>
              <w:jc w:val="both"/>
            </w:pPr>
            <w:r>
              <w:t xml:space="preserve">Маношкина </w:t>
            </w:r>
          </w:p>
          <w:p w14:paraId="668B51DE" w14:textId="4E5D2F8F" w:rsidR="008C0FF2" w:rsidRPr="00C53BDD" w:rsidRDefault="008C0FF2" w:rsidP="008C0FF2">
            <w:pPr>
              <w:pStyle w:val="NoParagraphStyle"/>
              <w:spacing w:line="240" w:lineRule="auto"/>
              <w:textAlignment w:val="auto"/>
              <w:rPr>
                <w:rFonts w:ascii="Times New Roman" w:hAnsi="Times New Roman" w:cs="Times New Roman"/>
                <w:color w:val="auto"/>
                <w:lang w:val="ru-RU"/>
              </w:rPr>
            </w:pPr>
            <w:r>
              <w:t>Татьяна Герасимовна</w:t>
            </w:r>
          </w:p>
        </w:tc>
      </w:tr>
      <w:tr w:rsidR="008C0FF2" w:rsidRPr="00C53BDD" w14:paraId="5077D82E" w14:textId="77777777" w:rsidTr="0023435C">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44829B73" w14:textId="7F52A0F4" w:rsidR="008C0FF2" w:rsidRPr="00C53BDD" w:rsidRDefault="0023435C" w:rsidP="007F3825">
            <w:pPr>
              <w:pStyle w:val="table-bodycentre"/>
              <w:rPr>
                <w:rFonts w:cs="Times New Roman"/>
                <w:sz w:val="24"/>
                <w:szCs w:val="24"/>
              </w:rPr>
            </w:pPr>
            <w:r>
              <w:rPr>
                <w:rFonts w:cs="Times New Roman"/>
                <w:sz w:val="24"/>
                <w:szCs w:val="24"/>
              </w:rPr>
              <w:t>6.</w:t>
            </w:r>
          </w:p>
        </w:tc>
        <w:tc>
          <w:tcPr>
            <w:tcW w:w="37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1926C8F" w14:textId="5402826E" w:rsidR="008C0FF2" w:rsidRDefault="0023435C" w:rsidP="00A9683D">
            <w:pPr>
              <w:snapToGrid w:val="0"/>
              <w:spacing w:line="240" w:lineRule="auto"/>
              <w:ind w:firstLine="0"/>
              <w:jc w:val="left"/>
            </w:pPr>
            <w:r w:rsidRPr="008C0FF2">
              <w:t>Активизация познавательной деятельности на уроках истории и обществознания посредством мотивации, индивидуализации и дифференциации процесса обучения.</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495B855D" w14:textId="685FD0E8" w:rsidR="008C0FF2" w:rsidRPr="008C0FF2" w:rsidRDefault="0023435C" w:rsidP="007F3825">
            <w:pPr>
              <w:pStyle w:val="NoParagraphStyle"/>
              <w:spacing w:line="240" w:lineRule="auto"/>
              <w:textAlignment w:val="auto"/>
              <w:rPr>
                <w:lang w:val="ru-RU"/>
              </w:rPr>
            </w:pPr>
            <w:r>
              <w:rPr>
                <w:lang w:val="ru-RU"/>
              </w:rPr>
              <w:t>Обществознание</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E30F558" w14:textId="77777777" w:rsidR="0023435C" w:rsidRDefault="0023435C" w:rsidP="0023435C">
            <w:pPr>
              <w:pStyle w:val="afffc"/>
              <w:snapToGrid w:val="0"/>
              <w:jc w:val="both"/>
            </w:pPr>
            <w:r>
              <w:t xml:space="preserve">Селезень </w:t>
            </w:r>
          </w:p>
          <w:p w14:paraId="57180B56" w14:textId="0740F409" w:rsidR="008C0FF2" w:rsidRPr="00C53BDD" w:rsidRDefault="0023435C" w:rsidP="0023435C">
            <w:pPr>
              <w:pStyle w:val="NoParagraphStyle"/>
              <w:spacing w:line="240" w:lineRule="auto"/>
              <w:textAlignment w:val="auto"/>
              <w:rPr>
                <w:rFonts w:ascii="Times New Roman" w:hAnsi="Times New Roman" w:cs="Times New Roman"/>
                <w:color w:val="auto"/>
                <w:lang w:val="ru-RU"/>
              </w:rPr>
            </w:pPr>
            <w:r>
              <w:t>Дмитрий Анатольевич</w:t>
            </w:r>
          </w:p>
        </w:tc>
      </w:tr>
      <w:tr w:rsidR="008C0FF2" w:rsidRPr="00C53BDD" w14:paraId="38EAFADE" w14:textId="77777777" w:rsidTr="0023435C">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2E6B63D2" w14:textId="7F381ADD" w:rsidR="008C0FF2" w:rsidRPr="00C53BDD" w:rsidRDefault="0023435C" w:rsidP="007F3825">
            <w:pPr>
              <w:pStyle w:val="table-bodycentre"/>
              <w:rPr>
                <w:rFonts w:cs="Times New Roman"/>
                <w:sz w:val="24"/>
                <w:szCs w:val="24"/>
              </w:rPr>
            </w:pPr>
            <w:r>
              <w:rPr>
                <w:rFonts w:cs="Times New Roman"/>
                <w:sz w:val="24"/>
                <w:szCs w:val="24"/>
              </w:rPr>
              <w:t>7.</w:t>
            </w:r>
          </w:p>
        </w:tc>
        <w:tc>
          <w:tcPr>
            <w:tcW w:w="37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8E12935" w14:textId="23EA6DCE" w:rsidR="008C0FF2" w:rsidRDefault="0023435C" w:rsidP="00A9683D">
            <w:pPr>
              <w:snapToGrid w:val="0"/>
              <w:spacing w:line="240" w:lineRule="auto"/>
              <w:ind w:firstLine="0"/>
              <w:jc w:val="left"/>
            </w:pPr>
            <w:r w:rsidRPr="008C0FF2">
              <w:t>Ориентированность на текст, как важнейшую составляющую современного гуманитарного образования</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20F6BFC1" w14:textId="5853439B" w:rsidR="008C0FF2" w:rsidRPr="008C0FF2" w:rsidRDefault="0023435C" w:rsidP="007F3825">
            <w:pPr>
              <w:pStyle w:val="NoParagraphStyle"/>
              <w:spacing w:line="240" w:lineRule="auto"/>
              <w:textAlignment w:val="auto"/>
              <w:rPr>
                <w:lang w:val="ru-RU"/>
              </w:rPr>
            </w:pPr>
            <w:r>
              <w:rPr>
                <w:lang w:val="ru-RU"/>
              </w:rPr>
              <w:t>Русский язык</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01B83A2" w14:textId="77777777" w:rsidR="0023435C" w:rsidRDefault="0023435C" w:rsidP="0023435C">
            <w:pPr>
              <w:pStyle w:val="afffc"/>
              <w:snapToGrid w:val="0"/>
              <w:jc w:val="both"/>
            </w:pPr>
            <w:r>
              <w:t>Шаталова</w:t>
            </w:r>
          </w:p>
          <w:p w14:paraId="35271F5D" w14:textId="0A95A483" w:rsidR="008C0FF2" w:rsidRPr="00C53BDD" w:rsidRDefault="0023435C" w:rsidP="0023435C">
            <w:pPr>
              <w:pStyle w:val="NoParagraphStyle"/>
              <w:spacing w:line="240" w:lineRule="auto"/>
              <w:textAlignment w:val="auto"/>
              <w:rPr>
                <w:rFonts w:ascii="Times New Roman" w:hAnsi="Times New Roman" w:cs="Times New Roman"/>
                <w:color w:val="auto"/>
                <w:lang w:val="ru-RU"/>
              </w:rPr>
            </w:pPr>
            <w:r>
              <w:t xml:space="preserve"> Елена Сергеевна</w:t>
            </w:r>
          </w:p>
        </w:tc>
      </w:tr>
      <w:tr w:rsidR="008C0FF2" w:rsidRPr="00C53BDD" w14:paraId="2C50A83F" w14:textId="77777777" w:rsidTr="0023435C">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283ADF4F" w14:textId="266B7AFC" w:rsidR="008C0FF2" w:rsidRPr="00C53BDD" w:rsidRDefault="0023435C" w:rsidP="007F3825">
            <w:pPr>
              <w:pStyle w:val="table-bodycentre"/>
              <w:rPr>
                <w:rFonts w:cs="Times New Roman"/>
                <w:sz w:val="24"/>
                <w:szCs w:val="24"/>
              </w:rPr>
            </w:pPr>
            <w:r>
              <w:rPr>
                <w:rFonts w:cs="Times New Roman"/>
                <w:sz w:val="24"/>
                <w:szCs w:val="24"/>
              </w:rPr>
              <w:t>8.</w:t>
            </w:r>
          </w:p>
        </w:tc>
        <w:tc>
          <w:tcPr>
            <w:tcW w:w="37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75959FFB" w14:textId="2085C0A7" w:rsidR="008C0FF2" w:rsidRDefault="0023435C" w:rsidP="00A9683D">
            <w:pPr>
              <w:snapToGrid w:val="0"/>
              <w:spacing w:after="0" w:line="240" w:lineRule="auto"/>
              <w:ind w:firstLine="0"/>
              <w:jc w:val="left"/>
            </w:pPr>
            <w:r w:rsidRPr="008C0FF2">
              <w:t>Нетрадиционные формы организации (тематического) контроля на уроках математики</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8274890" w14:textId="1B547079" w:rsidR="008C0FF2" w:rsidRPr="008C0FF2" w:rsidRDefault="00A9683D" w:rsidP="007F3825">
            <w:pPr>
              <w:pStyle w:val="NoParagraphStyle"/>
              <w:spacing w:line="240" w:lineRule="auto"/>
              <w:textAlignment w:val="auto"/>
              <w:rPr>
                <w:lang w:val="ru-RU"/>
              </w:rPr>
            </w:pPr>
            <w:r>
              <w:rPr>
                <w:lang w:val="ru-RU"/>
              </w:rPr>
              <w:t>Математика</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79BCDFFB" w14:textId="77777777" w:rsidR="0023435C" w:rsidRPr="00812D4E" w:rsidRDefault="0023435C" w:rsidP="0023435C">
            <w:pPr>
              <w:spacing w:after="0" w:line="240" w:lineRule="auto"/>
              <w:ind w:firstLine="0"/>
            </w:pPr>
            <w:r>
              <w:t xml:space="preserve">Климина </w:t>
            </w:r>
            <w:r w:rsidRPr="00812D4E">
              <w:t>Анна</w:t>
            </w:r>
          </w:p>
          <w:p w14:paraId="661770D6" w14:textId="5DE9972B" w:rsidR="008C0FF2" w:rsidRPr="00C53BDD" w:rsidRDefault="0023435C" w:rsidP="0023435C">
            <w:pPr>
              <w:pStyle w:val="NoParagraphStyle"/>
              <w:spacing w:line="240" w:lineRule="auto"/>
              <w:textAlignment w:val="auto"/>
              <w:rPr>
                <w:rFonts w:ascii="Times New Roman" w:hAnsi="Times New Roman" w:cs="Times New Roman"/>
                <w:color w:val="auto"/>
                <w:lang w:val="ru-RU"/>
              </w:rPr>
            </w:pPr>
            <w:r w:rsidRPr="00812D4E">
              <w:t>Борисовна</w:t>
            </w:r>
          </w:p>
        </w:tc>
      </w:tr>
      <w:tr w:rsidR="008C0FF2" w:rsidRPr="00C53BDD" w14:paraId="4417432E" w14:textId="77777777" w:rsidTr="0023435C">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DC6C035" w14:textId="3FB65467" w:rsidR="008C0FF2" w:rsidRPr="00C53BDD" w:rsidRDefault="0023435C" w:rsidP="007F3825">
            <w:pPr>
              <w:pStyle w:val="table-bodycentre"/>
              <w:rPr>
                <w:rFonts w:cs="Times New Roman"/>
                <w:sz w:val="24"/>
                <w:szCs w:val="24"/>
              </w:rPr>
            </w:pPr>
            <w:r>
              <w:rPr>
                <w:rFonts w:cs="Times New Roman"/>
                <w:sz w:val="24"/>
                <w:szCs w:val="24"/>
              </w:rPr>
              <w:t>9.</w:t>
            </w:r>
          </w:p>
        </w:tc>
        <w:tc>
          <w:tcPr>
            <w:tcW w:w="37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CC86D93" w14:textId="151AFF43" w:rsidR="008C0FF2" w:rsidRDefault="0023435C" w:rsidP="00A9683D">
            <w:pPr>
              <w:spacing w:after="0" w:line="240" w:lineRule="auto"/>
              <w:ind w:firstLine="0"/>
              <w:jc w:val="left"/>
            </w:pPr>
            <w:r w:rsidRPr="008C0FF2">
              <w:t>Методика тестовых заданий с использованием ИКТ – компетентности</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50205C58" w14:textId="116B88CF" w:rsidR="008C0FF2" w:rsidRPr="008C0FF2" w:rsidRDefault="00A9683D" w:rsidP="007F3825">
            <w:pPr>
              <w:pStyle w:val="NoParagraphStyle"/>
              <w:spacing w:line="240" w:lineRule="auto"/>
              <w:textAlignment w:val="auto"/>
              <w:rPr>
                <w:lang w:val="ru-RU"/>
              </w:rPr>
            </w:pPr>
            <w:r>
              <w:rPr>
                <w:lang w:val="ru-RU"/>
              </w:rPr>
              <w:t>Информатика</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6B2489EA" w14:textId="77777777" w:rsidR="0023435C" w:rsidRPr="00812D4E" w:rsidRDefault="0023435C" w:rsidP="0023435C">
            <w:pPr>
              <w:spacing w:after="0" w:line="240" w:lineRule="auto"/>
              <w:ind w:firstLine="0"/>
            </w:pPr>
            <w:r>
              <w:t xml:space="preserve">Юркова </w:t>
            </w:r>
            <w:r w:rsidRPr="00812D4E">
              <w:t>Анна</w:t>
            </w:r>
          </w:p>
          <w:p w14:paraId="048381CD" w14:textId="73CBD097" w:rsidR="008C0FF2" w:rsidRPr="00C53BDD" w:rsidRDefault="0023435C" w:rsidP="0023435C">
            <w:pPr>
              <w:pStyle w:val="NoParagraphStyle"/>
              <w:spacing w:line="240" w:lineRule="auto"/>
              <w:textAlignment w:val="auto"/>
              <w:rPr>
                <w:rFonts w:ascii="Times New Roman" w:hAnsi="Times New Roman" w:cs="Times New Roman"/>
                <w:color w:val="auto"/>
                <w:lang w:val="ru-RU"/>
              </w:rPr>
            </w:pPr>
            <w:r w:rsidRPr="00812D4E">
              <w:t>Фёдоровна</w:t>
            </w:r>
          </w:p>
        </w:tc>
      </w:tr>
      <w:tr w:rsidR="008C0FF2" w:rsidRPr="00C53BDD" w14:paraId="53F88577" w14:textId="77777777" w:rsidTr="0023435C">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71DBB7F7" w14:textId="15CA8B95" w:rsidR="008C0FF2" w:rsidRPr="00C53BDD" w:rsidRDefault="0023435C" w:rsidP="007F3825">
            <w:pPr>
              <w:pStyle w:val="table-bodycentre"/>
              <w:rPr>
                <w:rFonts w:cs="Times New Roman"/>
                <w:sz w:val="24"/>
                <w:szCs w:val="24"/>
              </w:rPr>
            </w:pPr>
            <w:r>
              <w:rPr>
                <w:rFonts w:cs="Times New Roman"/>
                <w:sz w:val="24"/>
                <w:szCs w:val="24"/>
              </w:rPr>
              <w:t>11</w:t>
            </w:r>
          </w:p>
        </w:tc>
        <w:tc>
          <w:tcPr>
            <w:tcW w:w="37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52D6C34" w14:textId="4C6DCBC7" w:rsidR="008C0FF2" w:rsidRDefault="0023435C" w:rsidP="00A9683D">
            <w:pPr>
              <w:spacing w:line="240" w:lineRule="auto"/>
              <w:ind w:firstLine="0"/>
              <w:jc w:val="left"/>
              <w:rPr>
                <w:rFonts w:cs="Times New Roman"/>
                <w:szCs w:val="24"/>
              </w:rPr>
            </w:pPr>
            <w:r>
              <w:t xml:space="preserve">Развитие </w:t>
            </w:r>
            <w:r w:rsidRPr="008C0FF2">
              <w:t>познавательного интереса на уроках биологии</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A9CC8E8" w14:textId="656C1F2D" w:rsidR="008C0FF2" w:rsidRPr="008C0FF2" w:rsidRDefault="00A9683D" w:rsidP="007F3825">
            <w:pPr>
              <w:pStyle w:val="NoParagraphStyle"/>
              <w:spacing w:line="240" w:lineRule="auto"/>
              <w:textAlignment w:val="auto"/>
              <w:rPr>
                <w:rFonts w:cs="Times New Roman"/>
                <w:lang w:val="ru-RU"/>
              </w:rPr>
            </w:pPr>
            <w:r>
              <w:rPr>
                <w:rFonts w:cs="Times New Roman"/>
                <w:lang w:val="ru-RU"/>
              </w:rPr>
              <w:t>Биология</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BFE5019" w14:textId="77777777" w:rsidR="0023435C" w:rsidRPr="00812D4E" w:rsidRDefault="0023435C" w:rsidP="0023435C">
            <w:pPr>
              <w:spacing w:after="0" w:line="240" w:lineRule="auto"/>
              <w:ind w:firstLine="0"/>
            </w:pPr>
            <w:r w:rsidRPr="00812D4E">
              <w:t xml:space="preserve">Казанцева Зинаида </w:t>
            </w:r>
          </w:p>
          <w:p w14:paraId="3BD420BB" w14:textId="06537FDD" w:rsidR="008C0FF2" w:rsidRPr="00C53BDD" w:rsidRDefault="0023435C" w:rsidP="0023435C">
            <w:pPr>
              <w:pStyle w:val="NoParagraphStyle"/>
              <w:spacing w:line="240" w:lineRule="auto"/>
              <w:textAlignment w:val="auto"/>
              <w:rPr>
                <w:rFonts w:ascii="Times New Roman" w:hAnsi="Times New Roman" w:cs="Times New Roman"/>
                <w:color w:val="auto"/>
                <w:lang w:val="ru-RU"/>
              </w:rPr>
            </w:pPr>
            <w:r w:rsidRPr="00812D4E">
              <w:t>Николаевна</w:t>
            </w:r>
          </w:p>
        </w:tc>
      </w:tr>
      <w:tr w:rsidR="008C0FF2" w:rsidRPr="00C53BDD" w14:paraId="5FB5DC90" w14:textId="77777777" w:rsidTr="0023435C">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32DEF6F" w14:textId="2B2F6238" w:rsidR="008C0FF2" w:rsidRPr="00C53BDD" w:rsidRDefault="0023435C" w:rsidP="007F3825">
            <w:pPr>
              <w:pStyle w:val="table-bodycentre"/>
              <w:rPr>
                <w:rFonts w:cs="Times New Roman"/>
                <w:sz w:val="24"/>
                <w:szCs w:val="24"/>
              </w:rPr>
            </w:pPr>
            <w:r>
              <w:rPr>
                <w:rFonts w:cs="Times New Roman"/>
                <w:sz w:val="24"/>
                <w:szCs w:val="24"/>
              </w:rPr>
              <w:t>12</w:t>
            </w:r>
          </w:p>
        </w:tc>
        <w:tc>
          <w:tcPr>
            <w:tcW w:w="37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14472A87" w14:textId="0C506A15" w:rsidR="008C0FF2" w:rsidRPr="00812D4E" w:rsidRDefault="0023435C" w:rsidP="00A9683D">
            <w:pPr>
              <w:spacing w:after="0" w:line="240" w:lineRule="auto"/>
              <w:ind w:firstLine="0"/>
              <w:jc w:val="left"/>
            </w:pPr>
            <w:r w:rsidRPr="008C0FF2">
              <w:t>Активные формы и методы работы на уроках математики</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9372F2D" w14:textId="7FF4E11A" w:rsidR="008C0FF2" w:rsidRPr="008C0FF2" w:rsidRDefault="00A9683D" w:rsidP="007F3825">
            <w:pPr>
              <w:pStyle w:val="NoParagraphStyle"/>
              <w:spacing w:line="240" w:lineRule="auto"/>
              <w:textAlignment w:val="auto"/>
              <w:rPr>
                <w:lang w:val="ru-RU"/>
              </w:rPr>
            </w:pPr>
            <w:r>
              <w:rPr>
                <w:lang w:val="ru-RU"/>
              </w:rPr>
              <w:t>Математика</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044664A" w14:textId="77777777" w:rsidR="0023435C" w:rsidRPr="00812D4E" w:rsidRDefault="0023435C" w:rsidP="0023435C">
            <w:pPr>
              <w:spacing w:after="0" w:line="240" w:lineRule="auto"/>
              <w:ind w:firstLine="0"/>
            </w:pPr>
            <w:r>
              <w:t xml:space="preserve">Гусев </w:t>
            </w:r>
            <w:r w:rsidRPr="00812D4E">
              <w:t xml:space="preserve">Алексей </w:t>
            </w:r>
          </w:p>
          <w:p w14:paraId="25198952" w14:textId="5B14D91B" w:rsidR="008C0FF2" w:rsidRPr="00C53BDD" w:rsidRDefault="0023435C" w:rsidP="0023435C">
            <w:pPr>
              <w:pStyle w:val="NoParagraphStyle"/>
              <w:spacing w:line="240" w:lineRule="auto"/>
              <w:textAlignment w:val="auto"/>
              <w:rPr>
                <w:rFonts w:ascii="Times New Roman" w:hAnsi="Times New Roman" w:cs="Times New Roman"/>
                <w:color w:val="auto"/>
                <w:lang w:val="ru-RU"/>
              </w:rPr>
            </w:pPr>
            <w:r w:rsidRPr="00812D4E">
              <w:t>Иосифович</w:t>
            </w:r>
          </w:p>
        </w:tc>
      </w:tr>
      <w:tr w:rsidR="008C0FF2" w:rsidRPr="00C53BDD" w14:paraId="58F71E30" w14:textId="77777777" w:rsidTr="0023435C">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2846643B" w14:textId="555F79B5" w:rsidR="008C0FF2" w:rsidRPr="00C53BDD" w:rsidRDefault="0023435C" w:rsidP="007F3825">
            <w:pPr>
              <w:pStyle w:val="table-bodycentre"/>
              <w:rPr>
                <w:rFonts w:cs="Times New Roman"/>
                <w:sz w:val="24"/>
                <w:szCs w:val="24"/>
              </w:rPr>
            </w:pPr>
            <w:r>
              <w:rPr>
                <w:rFonts w:cs="Times New Roman"/>
                <w:sz w:val="24"/>
                <w:szCs w:val="24"/>
              </w:rPr>
              <w:t>13</w:t>
            </w:r>
          </w:p>
        </w:tc>
        <w:tc>
          <w:tcPr>
            <w:tcW w:w="37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2F7FEAC0" w14:textId="3B80C056" w:rsidR="008C0FF2" w:rsidRDefault="0023435C" w:rsidP="00A9683D">
            <w:pPr>
              <w:spacing w:after="0" w:line="240" w:lineRule="auto"/>
              <w:ind w:firstLine="0"/>
              <w:jc w:val="left"/>
            </w:pPr>
            <w:r w:rsidRPr="008C0FF2">
              <w:t>Использование проблемно-поисковой технологии на уроках математики</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595D8DE2" w14:textId="706CA7E4" w:rsidR="008C0FF2" w:rsidRPr="008C0FF2" w:rsidRDefault="00A9683D" w:rsidP="007F3825">
            <w:pPr>
              <w:pStyle w:val="NoParagraphStyle"/>
              <w:spacing w:line="240" w:lineRule="auto"/>
              <w:textAlignment w:val="auto"/>
              <w:rPr>
                <w:lang w:val="ru-RU"/>
              </w:rPr>
            </w:pPr>
            <w:r>
              <w:rPr>
                <w:lang w:val="ru-RU"/>
              </w:rPr>
              <w:t>Математика</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93D8BF3" w14:textId="77777777" w:rsidR="0023435C" w:rsidRPr="00812D4E" w:rsidRDefault="0023435C" w:rsidP="0023435C">
            <w:pPr>
              <w:spacing w:after="0" w:line="240" w:lineRule="auto"/>
              <w:ind w:firstLine="0"/>
            </w:pPr>
            <w:r w:rsidRPr="00812D4E">
              <w:t xml:space="preserve">Иванова Алла </w:t>
            </w:r>
          </w:p>
          <w:p w14:paraId="7518F189" w14:textId="192EAE24" w:rsidR="008C0FF2" w:rsidRPr="00C53BDD" w:rsidRDefault="0023435C" w:rsidP="0023435C">
            <w:pPr>
              <w:pStyle w:val="NoParagraphStyle"/>
              <w:spacing w:line="240" w:lineRule="auto"/>
              <w:textAlignment w:val="auto"/>
              <w:rPr>
                <w:rFonts w:ascii="Times New Roman" w:hAnsi="Times New Roman" w:cs="Times New Roman"/>
                <w:color w:val="auto"/>
                <w:lang w:val="ru-RU"/>
              </w:rPr>
            </w:pPr>
            <w:r w:rsidRPr="00812D4E">
              <w:t>Савельевна</w:t>
            </w:r>
          </w:p>
        </w:tc>
      </w:tr>
      <w:tr w:rsidR="00A9683D" w:rsidRPr="00C53BDD" w14:paraId="2831F678" w14:textId="77777777" w:rsidTr="0023435C">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2D4F855" w14:textId="35FF5CE6" w:rsidR="00A9683D" w:rsidRPr="00C53BDD" w:rsidRDefault="00A9683D" w:rsidP="007F3825">
            <w:pPr>
              <w:pStyle w:val="table-bodycentre"/>
              <w:rPr>
                <w:rFonts w:cs="Times New Roman"/>
                <w:sz w:val="24"/>
                <w:szCs w:val="24"/>
              </w:rPr>
            </w:pPr>
            <w:r>
              <w:rPr>
                <w:rFonts w:cs="Times New Roman"/>
                <w:sz w:val="24"/>
                <w:szCs w:val="24"/>
              </w:rPr>
              <w:t>14</w:t>
            </w:r>
          </w:p>
        </w:tc>
        <w:tc>
          <w:tcPr>
            <w:tcW w:w="374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3F4782BC" w14:textId="20773DEA" w:rsidR="00A9683D" w:rsidRDefault="00A9683D" w:rsidP="00A9683D">
            <w:pPr>
              <w:spacing w:after="0" w:line="240" w:lineRule="auto"/>
              <w:ind w:firstLine="0"/>
              <w:jc w:val="left"/>
              <w:rPr>
                <w:szCs w:val="24"/>
                <w:lang w:eastAsia="en-US"/>
              </w:rPr>
            </w:pPr>
            <w:r>
              <w:rPr>
                <w:rFonts w:cs="Times New Roman"/>
                <w:szCs w:val="24"/>
              </w:rPr>
              <w:t>Формирование гражданско-патриотических качеств.</w:t>
            </w:r>
          </w:p>
        </w:tc>
        <w:tc>
          <w:tcPr>
            <w:tcW w:w="2693"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356F466F" w14:textId="1371C300" w:rsidR="00A9683D" w:rsidRPr="00A9683D" w:rsidRDefault="00A9683D" w:rsidP="007F3825">
            <w:pPr>
              <w:pStyle w:val="NoParagraphStyle"/>
              <w:spacing w:line="240" w:lineRule="auto"/>
              <w:textAlignment w:val="auto"/>
              <w:rPr>
                <w:lang w:val="ru-RU"/>
              </w:rPr>
            </w:pPr>
            <w:r>
              <w:rPr>
                <w:lang w:val="ru-RU"/>
              </w:rPr>
              <w:t>ОБЖ</w:t>
            </w:r>
          </w:p>
        </w:tc>
        <w:tc>
          <w:tcPr>
            <w:tcW w:w="3119" w:type="dxa"/>
            <w:tcBorders>
              <w:top w:val="single" w:sz="4" w:space="0" w:color="000000"/>
              <w:left w:val="single" w:sz="4" w:space="0" w:color="000000"/>
              <w:bottom w:val="single" w:sz="4" w:space="0" w:color="000000"/>
              <w:right w:val="single" w:sz="4" w:space="0" w:color="000000"/>
            </w:tcBorders>
            <w:tcMar>
              <w:top w:w="113" w:type="dxa"/>
              <w:left w:w="113" w:type="dxa"/>
              <w:bottom w:w="125" w:type="dxa"/>
              <w:right w:w="113" w:type="dxa"/>
            </w:tcMar>
          </w:tcPr>
          <w:p w14:paraId="08EDDC88" w14:textId="39CF9CDB" w:rsidR="00A9683D" w:rsidRPr="00C53BDD" w:rsidRDefault="00A9683D" w:rsidP="007F3825">
            <w:pPr>
              <w:pStyle w:val="NoParagraphStyle"/>
              <w:spacing w:line="240" w:lineRule="auto"/>
              <w:textAlignment w:val="auto"/>
              <w:rPr>
                <w:rFonts w:ascii="Times New Roman" w:hAnsi="Times New Roman" w:cs="Times New Roman"/>
                <w:color w:val="auto"/>
                <w:lang w:val="ru-RU"/>
              </w:rPr>
            </w:pPr>
            <w:r>
              <w:rPr>
                <w:rFonts w:cs="Times New Roman"/>
              </w:rPr>
              <w:t>Юркова Анна Евгеньевна</w:t>
            </w:r>
          </w:p>
        </w:tc>
      </w:tr>
    </w:tbl>
    <w:p w14:paraId="231C0E36" w14:textId="77777777" w:rsidR="007F3825" w:rsidRPr="00486742" w:rsidRDefault="007F3825" w:rsidP="007F3825">
      <w:pPr>
        <w:pStyle w:val="body"/>
        <w:rPr>
          <w:rFonts w:cs="Times New Roman"/>
          <w:sz w:val="32"/>
          <w:szCs w:val="32"/>
        </w:rPr>
      </w:pPr>
    </w:p>
    <w:p w14:paraId="0659E7C4" w14:textId="7F2ABFA5" w:rsidR="007F3825" w:rsidRPr="00897188" w:rsidRDefault="007F3825" w:rsidP="00763DC4">
      <w:pPr>
        <w:pStyle w:val="3"/>
      </w:pPr>
      <w:bookmarkStart w:id="61" w:name="_Toc122017702"/>
      <w:r w:rsidRPr="00897188">
        <w:t>3.4.2.</w:t>
      </w:r>
      <w:r w:rsidRPr="00897188">
        <w:t> </w:t>
      </w:r>
      <w:r w:rsidR="0071436E">
        <w:t xml:space="preserve"> П</w:t>
      </w:r>
      <w:r w:rsidR="00F06A18">
        <w:t>сихолого-педагогические</w:t>
      </w:r>
      <w:r w:rsidRPr="00897188">
        <w:t xml:space="preserve"> усло</w:t>
      </w:r>
      <w:r w:rsidR="00F06A18">
        <w:t>вия</w:t>
      </w:r>
      <w:r w:rsidRPr="00897188">
        <w:br/>
        <w:t xml:space="preserve">реализации основной образовательной программы </w:t>
      </w:r>
      <w:r w:rsidRPr="00897188">
        <w:br/>
        <w:t>основного общего образования</w:t>
      </w:r>
      <w:bookmarkEnd w:id="61"/>
      <w:r w:rsidRPr="00897188">
        <w:t xml:space="preserve"> </w:t>
      </w:r>
    </w:p>
    <w:p w14:paraId="421CFBE1" w14:textId="77777777" w:rsidR="007F3825" w:rsidRPr="00897188" w:rsidRDefault="007F3825" w:rsidP="007F3825">
      <w:pPr>
        <w:pStyle w:val="body"/>
        <w:rPr>
          <w:rFonts w:cs="Times New Roman"/>
          <w:sz w:val="24"/>
          <w:szCs w:val="24"/>
        </w:rPr>
      </w:pPr>
      <w:r w:rsidRPr="00897188">
        <w:rPr>
          <w:rFonts w:cs="Times New Roman"/>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6CF7D0FC" w14:textId="77777777" w:rsidR="007F3825" w:rsidRPr="00897188" w:rsidRDefault="007F3825" w:rsidP="007F3825">
      <w:pPr>
        <w:pStyle w:val="body"/>
        <w:rPr>
          <w:rFonts w:cs="Times New Roman"/>
          <w:sz w:val="24"/>
          <w:szCs w:val="24"/>
        </w:rPr>
      </w:pPr>
      <w:r w:rsidRPr="00897188">
        <w:rPr>
          <w:rFonts w:cs="Times New Roman"/>
          <w:sz w:val="24"/>
          <w:szCs w:val="24"/>
        </w:rPr>
        <w:t>1) 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7A19431D" w14:textId="77777777" w:rsidR="007F3825" w:rsidRPr="00897188" w:rsidRDefault="007F3825" w:rsidP="007F3825">
      <w:pPr>
        <w:pStyle w:val="body"/>
        <w:rPr>
          <w:rFonts w:cs="Times New Roman"/>
          <w:sz w:val="24"/>
          <w:szCs w:val="24"/>
        </w:rPr>
      </w:pPr>
      <w:r w:rsidRPr="00897188">
        <w:rPr>
          <w:rFonts w:cs="Times New Roman"/>
          <w:sz w:val="24"/>
          <w:szCs w:val="24"/>
        </w:rPr>
        <w:t>2) 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36309B35" w14:textId="77777777" w:rsidR="007F3825" w:rsidRPr="00897188" w:rsidRDefault="007F3825" w:rsidP="007F3825">
      <w:pPr>
        <w:pStyle w:val="body"/>
        <w:rPr>
          <w:rFonts w:cs="Times New Roman"/>
          <w:sz w:val="24"/>
          <w:szCs w:val="24"/>
        </w:rPr>
      </w:pPr>
      <w:r w:rsidRPr="00897188">
        <w:rPr>
          <w:rFonts w:cs="Times New Roman"/>
          <w:sz w:val="24"/>
          <w:szCs w:val="24"/>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01BF1AD9" w14:textId="77777777" w:rsidR="007F3825" w:rsidRPr="00897188" w:rsidRDefault="007F3825" w:rsidP="007F3825">
      <w:pPr>
        <w:pStyle w:val="body"/>
        <w:rPr>
          <w:rFonts w:cs="Times New Roman"/>
          <w:sz w:val="24"/>
          <w:szCs w:val="24"/>
        </w:rPr>
      </w:pPr>
      <w:r w:rsidRPr="00897188">
        <w:rPr>
          <w:rFonts w:cs="Times New Roman"/>
          <w:sz w:val="24"/>
          <w:szCs w:val="24"/>
        </w:rPr>
        <w:t>4) профилактику формирования у обучающихся девиантных форм поведения, агрессии и повышенной тревожности.</w:t>
      </w:r>
    </w:p>
    <w:p w14:paraId="1B759B1A" w14:textId="77777777" w:rsidR="007F3825" w:rsidRPr="00897188" w:rsidRDefault="007F3825" w:rsidP="007F3825">
      <w:pPr>
        <w:pStyle w:val="body"/>
        <w:rPr>
          <w:rFonts w:cs="Times New Roman"/>
          <w:spacing w:val="-1"/>
          <w:sz w:val="24"/>
          <w:szCs w:val="24"/>
        </w:rPr>
      </w:pPr>
      <w:r w:rsidRPr="00897188">
        <w:rPr>
          <w:rFonts w:cs="Times New Roman"/>
          <w:spacing w:val="-1"/>
          <w:sz w:val="24"/>
          <w:szCs w:val="24"/>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14:paraId="09CBE4A1" w14:textId="77777777" w:rsidR="007F3825" w:rsidRPr="000F0BA4" w:rsidRDefault="007F3825" w:rsidP="007F3825">
      <w:pPr>
        <w:pStyle w:val="list-dash"/>
        <w:rPr>
          <w:rFonts w:cs="Times New Roman"/>
          <w:sz w:val="24"/>
          <w:szCs w:val="24"/>
        </w:rPr>
      </w:pPr>
      <w:r w:rsidRPr="000F0BA4">
        <w:rPr>
          <w:rFonts w:cs="Times New Roman"/>
          <w:sz w:val="24"/>
          <w:szCs w:val="24"/>
        </w:rPr>
        <w:t xml:space="preserve">педагогом-психологом (указать количество при наличии); </w:t>
      </w:r>
    </w:p>
    <w:p w14:paraId="6E0EB719" w14:textId="77777777" w:rsidR="007F3825" w:rsidRPr="000F0BA4" w:rsidRDefault="007F3825" w:rsidP="007F3825">
      <w:pPr>
        <w:pStyle w:val="list-dash"/>
        <w:rPr>
          <w:rFonts w:cs="Times New Roman"/>
          <w:sz w:val="24"/>
          <w:szCs w:val="24"/>
        </w:rPr>
      </w:pPr>
      <w:r w:rsidRPr="000F0BA4">
        <w:rPr>
          <w:rFonts w:cs="Times New Roman"/>
          <w:sz w:val="24"/>
          <w:szCs w:val="24"/>
        </w:rPr>
        <w:t xml:space="preserve">учителем-логопедом (указать количество при наличии); </w:t>
      </w:r>
    </w:p>
    <w:p w14:paraId="45932647" w14:textId="77777777" w:rsidR="007F3825" w:rsidRPr="000F0BA4" w:rsidRDefault="007F3825" w:rsidP="007F3825">
      <w:pPr>
        <w:pStyle w:val="list-dash"/>
        <w:rPr>
          <w:rFonts w:cs="Times New Roman"/>
          <w:sz w:val="24"/>
          <w:szCs w:val="24"/>
        </w:rPr>
      </w:pPr>
      <w:r w:rsidRPr="000F0BA4">
        <w:rPr>
          <w:rFonts w:cs="Times New Roman"/>
          <w:sz w:val="24"/>
          <w:szCs w:val="24"/>
        </w:rPr>
        <w:t xml:space="preserve">учителем-дефектологом (указать количество при наличии); </w:t>
      </w:r>
    </w:p>
    <w:p w14:paraId="393056B9" w14:textId="77777777" w:rsidR="007F3825" w:rsidRPr="000F0BA4" w:rsidRDefault="007F3825" w:rsidP="007F3825">
      <w:pPr>
        <w:pStyle w:val="list-dash"/>
        <w:rPr>
          <w:rFonts w:cs="Times New Roman"/>
          <w:sz w:val="24"/>
          <w:szCs w:val="24"/>
        </w:rPr>
      </w:pPr>
      <w:r w:rsidRPr="000F0BA4">
        <w:rPr>
          <w:rFonts w:cs="Times New Roman"/>
          <w:sz w:val="24"/>
          <w:szCs w:val="24"/>
        </w:rPr>
        <w:t xml:space="preserve">тьюторами (указать количество при наличии); </w:t>
      </w:r>
    </w:p>
    <w:p w14:paraId="0E7BC463" w14:textId="77777777" w:rsidR="007F3825" w:rsidRPr="000F0BA4" w:rsidRDefault="007F3825" w:rsidP="007F3825">
      <w:pPr>
        <w:pStyle w:val="list-dash"/>
        <w:rPr>
          <w:rFonts w:cs="Times New Roman"/>
          <w:sz w:val="24"/>
          <w:szCs w:val="24"/>
        </w:rPr>
      </w:pPr>
      <w:r w:rsidRPr="000F0BA4">
        <w:rPr>
          <w:rFonts w:cs="Times New Roman"/>
          <w:sz w:val="24"/>
          <w:szCs w:val="24"/>
        </w:rPr>
        <w:t>социальным педагогом (0,5</w:t>
      </w:r>
      <w:r>
        <w:rPr>
          <w:rFonts w:cs="Times New Roman"/>
          <w:sz w:val="24"/>
          <w:szCs w:val="24"/>
        </w:rPr>
        <w:t>ставки</w:t>
      </w:r>
      <w:r w:rsidRPr="000F0BA4">
        <w:rPr>
          <w:rFonts w:cs="Times New Roman"/>
          <w:sz w:val="24"/>
          <w:szCs w:val="24"/>
        </w:rPr>
        <w:t>).</w:t>
      </w:r>
    </w:p>
    <w:p w14:paraId="3D29C0E3" w14:textId="77777777" w:rsidR="007F3825" w:rsidRPr="000F0BA4" w:rsidRDefault="007F3825" w:rsidP="007F3825">
      <w:pPr>
        <w:pStyle w:val="body"/>
        <w:rPr>
          <w:rFonts w:cs="Times New Roman"/>
          <w:sz w:val="24"/>
          <w:szCs w:val="24"/>
        </w:rPr>
      </w:pPr>
      <w:r w:rsidRPr="000F0BA4">
        <w:rPr>
          <w:rFonts w:cs="Times New Roman"/>
          <w:sz w:val="24"/>
          <w:szCs w:val="24"/>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05D9A3C7" w14:textId="77777777" w:rsidR="007F3825" w:rsidRPr="000F0BA4" w:rsidRDefault="007F3825" w:rsidP="007F3825">
      <w:pPr>
        <w:pStyle w:val="list-dash"/>
        <w:rPr>
          <w:rFonts w:cs="Times New Roman"/>
          <w:sz w:val="24"/>
          <w:szCs w:val="24"/>
        </w:rPr>
      </w:pPr>
      <w:r w:rsidRPr="000F0BA4">
        <w:rPr>
          <w:rFonts w:cs="Times New Roman"/>
          <w:sz w:val="24"/>
          <w:szCs w:val="24"/>
        </w:rPr>
        <w:t>формирование и развитие психолого-педагогической компетентности;</w:t>
      </w:r>
    </w:p>
    <w:p w14:paraId="096CBE92" w14:textId="77777777" w:rsidR="007F3825" w:rsidRPr="000F0BA4" w:rsidRDefault="007F3825" w:rsidP="007F3825">
      <w:pPr>
        <w:pStyle w:val="list-dash"/>
        <w:rPr>
          <w:rFonts w:cs="Times New Roman"/>
          <w:sz w:val="24"/>
          <w:szCs w:val="24"/>
        </w:rPr>
      </w:pPr>
      <w:r w:rsidRPr="000F0BA4">
        <w:rPr>
          <w:rFonts w:cs="Times New Roman"/>
          <w:sz w:val="24"/>
          <w:szCs w:val="24"/>
        </w:rPr>
        <w:t>сохранение и укрепление психологического благополучия и психического здоровья обучающихся;</w:t>
      </w:r>
    </w:p>
    <w:p w14:paraId="2BD7A023" w14:textId="77777777" w:rsidR="007F3825" w:rsidRPr="000F0BA4" w:rsidRDefault="007F3825" w:rsidP="007F3825">
      <w:pPr>
        <w:pStyle w:val="list-dash"/>
        <w:rPr>
          <w:rFonts w:cs="Times New Roman"/>
          <w:sz w:val="24"/>
          <w:szCs w:val="24"/>
        </w:rPr>
      </w:pPr>
      <w:r w:rsidRPr="000F0BA4">
        <w:rPr>
          <w:rFonts w:cs="Times New Roman"/>
          <w:sz w:val="24"/>
          <w:szCs w:val="24"/>
        </w:rPr>
        <w:t>поддержка и сопровождение детско-родительских отношений;</w:t>
      </w:r>
    </w:p>
    <w:p w14:paraId="0A2721EE" w14:textId="77777777" w:rsidR="007F3825" w:rsidRPr="000F0BA4" w:rsidRDefault="007F3825" w:rsidP="007F3825">
      <w:pPr>
        <w:pStyle w:val="list-dash"/>
        <w:rPr>
          <w:rFonts w:cs="Times New Roman"/>
          <w:sz w:val="24"/>
          <w:szCs w:val="24"/>
        </w:rPr>
      </w:pPr>
      <w:r w:rsidRPr="000F0BA4">
        <w:rPr>
          <w:rFonts w:cs="Times New Roman"/>
          <w:sz w:val="24"/>
          <w:szCs w:val="24"/>
        </w:rPr>
        <w:t>формирование ценности здоровья и безопасного образа жизни;</w:t>
      </w:r>
    </w:p>
    <w:p w14:paraId="1A4D5851" w14:textId="77777777" w:rsidR="007F3825" w:rsidRPr="000F0BA4" w:rsidRDefault="007F3825" w:rsidP="007F3825">
      <w:pPr>
        <w:pStyle w:val="list-dash"/>
        <w:rPr>
          <w:rFonts w:cs="Times New Roman"/>
          <w:sz w:val="24"/>
          <w:szCs w:val="24"/>
        </w:rPr>
      </w:pPr>
      <w:r w:rsidRPr="000F0BA4">
        <w:rPr>
          <w:rFonts w:cs="Times New Roman"/>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14:paraId="2441DF63" w14:textId="77777777" w:rsidR="007F3825" w:rsidRPr="000F0BA4" w:rsidRDefault="007F3825" w:rsidP="007F3825">
      <w:pPr>
        <w:pStyle w:val="list-dash"/>
        <w:rPr>
          <w:rFonts w:cs="Times New Roman"/>
          <w:sz w:val="24"/>
          <w:szCs w:val="24"/>
        </w:rPr>
      </w:pPr>
      <w:r w:rsidRPr="000F0BA4">
        <w:rPr>
          <w:rFonts w:cs="Times New Roman"/>
          <w:sz w:val="24"/>
          <w:szCs w:val="24"/>
        </w:rPr>
        <w:t>мониторинг возможностей и способностей обучающихся, выявление, поддержка и сопровождение одаренных детей, обучающихся с ОВЗ;</w:t>
      </w:r>
    </w:p>
    <w:p w14:paraId="0E23A924" w14:textId="77777777" w:rsidR="007F3825" w:rsidRPr="000F0BA4" w:rsidRDefault="007F3825" w:rsidP="007F3825">
      <w:pPr>
        <w:pStyle w:val="list-dash"/>
        <w:rPr>
          <w:rFonts w:cs="Times New Roman"/>
          <w:sz w:val="24"/>
          <w:szCs w:val="24"/>
        </w:rPr>
      </w:pPr>
      <w:r w:rsidRPr="000F0BA4">
        <w:rPr>
          <w:rFonts w:cs="Times New Roman"/>
          <w:sz w:val="24"/>
          <w:szCs w:val="24"/>
        </w:rPr>
        <w:t>создание условий для последующего профессионального самоопределения;</w:t>
      </w:r>
    </w:p>
    <w:p w14:paraId="091C8B32" w14:textId="77777777" w:rsidR="007F3825" w:rsidRPr="000F0BA4" w:rsidRDefault="007F3825" w:rsidP="007F3825">
      <w:pPr>
        <w:pStyle w:val="list-dash"/>
        <w:rPr>
          <w:rFonts w:cs="Times New Roman"/>
          <w:sz w:val="24"/>
          <w:szCs w:val="24"/>
        </w:rPr>
      </w:pPr>
      <w:r w:rsidRPr="000F0BA4">
        <w:rPr>
          <w:rFonts w:cs="Times New Roman"/>
          <w:sz w:val="24"/>
          <w:szCs w:val="24"/>
        </w:rPr>
        <w:t>формирование коммуникативных навыков в разновозрастной среде и среде сверстников;</w:t>
      </w:r>
    </w:p>
    <w:p w14:paraId="2714AAB9" w14:textId="77777777" w:rsidR="007F3825" w:rsidRPr="000F0BA4" w:rsidRDefault="007F3825" w:rsidP="007F3825">
      <w:pPr>
        <w:pStyle w:val="list-dash"/>
        <w:rPr>
          <w:rFonts w:cs="Times New Roman"/>
          <w:sz w:val="24"/>
          <w:szCs w:val="24"/>
        </w:rPr>
      </w:pPr>
      <w:r w:rsidRPr="000F0BA4">
        <w:rPr>
          <w:rFonts w:cs="Times New Roman"/>
          <w:sz w:val="24"/>
          <w:szCs w:val="24"/>
        </w:rPr>
        <w:t>поддержка детских объединений, ученического самоуправления;</w:t>
      </w:r>
    </w:p>
    <w:p w14:paraId="5EE63F77" w14:textId="77777777" w:rsidR="007F3825" w:rsidRPr="000F0BA4" w:rsidRDefault="007F3825" w:rsidP="007F3825">
      <w:pPr>
        <w:pStyle w:val="list-dash"/>
        <w:rPr>
          <w:rFonts w:cs="Times New Roman"/>
          <w:sz w:val="24"/>
          <w:szCs w:val="24"/>
        </w:rPr>
      </w:pPr>
      <w:r w:rsidRPr="000F0BA4">
        <w:rPr>
          <w:rFonts w:cs="Times New Roman"/>
          <w:sz w:val="24"/>
          <w:szCs w:val="24"/>
        </w:rPr>
        <w:t>формирование психологической культуры поведения в информационной среде;</w:t>
      </w:r>
    </w:p>
    <w:p w14:paraId="421DA447" w14:textId="77777777" w:rsidR="007F3825" w:rsidRPr="000F0BA4" w:rsidRDefault="007F3825" w:rsidP="007F3825">
      <w:pPr>
        <w:pStyle w:val="list-dash"/>
        <w:rPr>
          <w:rFonts w:cs="Times New Roman"/>
          <w:sz w:val="24"/>
          <w:szCs w:val="24"/>
        </w:rPr>
      </w:pPr>
      <w:r w:rsidRPr="000F0BA4">
        <w:rPr>
          <w:rFonts w:cs="Times New Roman"/>
          <w:sz w:val="24"/>
          <w:szCs w:val="24"/>
        </w:rPr>
        <w:t>развитие психологической культуры в области использования ИКТ;</w:t>
      </w:r>
    </w:p>
    <w:p w14:paraId="06340ECA" w14:textId="77777777" w:rsidR="007F3825" w:rsidRPr="000F0BA4" w:rsidRDefault="007F3825" w:rsidP="00973AE9">
      <w:pPr>
        <w:spacing w:after="0" w:line="276" w:lineRule="auto"/>
      </w:pPr>
      <w:r w:rsidRPr="000F0BA4">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16280A71" w14:textId="77777777" w:rsidR="007F3825" w:rsidRPr="000F0BA4" w:rsidRDefault="007F3825" w:rsidP="00973AE9">
      <w:pPr>
        <w:spacing w:after="0" w:line="276" w:lineRule="auto"/>
      </w:pPr>
      <w:r w:rsidRPr="000F0BA4">
        <w:t>обучающихся, испытывающих трудности в освоении программы основного общего образования, развитии и социальной адаптации (указать при наличии);</w:t>
      </w:r>
    </w:p>
    <w:p w14:paraId="1925473A" w14:textId="77777777" w:rsidR="007F3825" w:rsidRPr="000F0BA4" w:rsidRDefault="007F3825" w:rsidP="00973AE9">
      <w:pPr>
        <w:spacing w:after="0" w:line="276" w:lineRule="auto"/>
      </w:pPr>
      <w:r w:rsidRPr="000F0BA4">
        <w:t>обучающихся, проявляющих индивидуальные способности, и одаренных (указать при наличии);</w:t>
      </w:r>
    </w:p>
    <w:p w14:paraId="462A3C0F" w14:textId="77777777" w:rsidR="007F3825" w:rsidRPr="000F0BA4" w:rsidRDefault="007F3825" w:rsidP="00973AE9">
      <w:pPr>
        <w:spacing w:after="0" w:line="276" w:lineRule="auto"/>
      </w:pPr>
      <w:r w:rsidRPr="000F0BA4">
        <w:t>обучающихся с ОВЗ (указать при наличии);</w:t>
      </w:r>
    </w:p>
    <w:p w14:paraId="5D4EE9EF" w14:textId="77777777" w:rsidR="007F3825" w:rsidRPr="000F0BA4" w:rsidRDefault="007F3825" w:rsidP="00973AE9">
      <w:pPr>
        <w:spacing w:after="0" w:line="276" w:lineRule="auto"/>
      </w:pPr>
      <w:r w:rsidRPr="000F0BA4">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14:paraId="3771518A" w14:textId="77777777" w:rsidR="007F3825" w:rsidRPr="000F0BA4" w:rsidRDefault="007F3825" w:rsidP="00973AE9">
      <w:pPr>
        <w:spacing w:after="0" w:line="276" w:lineRule="auto"/>
      </w:pPr>
      <w:r w:rsidRPr="000F0BA4">
        <w:t>родителей (законных представителей) несовершеннолетних обучающихся (указать при наличии).</w:t>
      </w:r>
    </w:p>
    <w:p w14:paraId="1151DB33" w14:textId="77777777" w:rsidR="007F3825" w:rsidRPr="00EA74AD" w:rsidRDefault="007F3825" w:rsidP="00973AE9">
      <w:pPr>
        <w:spacing w:after="0" w:line="276" w:lineRule="auto"/>
      </w:pPr>
      <w:r w:rsidRPr="00EA74AD">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4B5C3304" w14:textId="77777777" w:rsidR="00973AE9" w:rsidRPr="00973AE9" w:rsidRDefault="007F3825" w:rsidP="00973AE9">
      <w:pPr>
        <w:spacing w:after="0" w:line="276" w:lineRule="auto"/>
      </w:pPr>
      <w:r w:rsidRPr="00EA74AD">
        <w:t>В процессе реализации основной образовательной программы используются такие формы психолого-пед</w:t>
      </w:r>
      <w:r w:rsidR="00973AE9">
        <w:t>агогического сопровождения как:</w:t>
      </w:r>
    </w:p>
    <w:p w14:paraId="65326EFD" w14:textId="522DE8A5" w:rsidR="007F3825" w:rsidRPr="00973AE9" w:rsidRDefault="007F3825" w:rsidP="00973AE9">
      <w:pPr>
        <w:spacing w:after="0" w:line="276" w:lineRule="auto"/>
        <w:jc w:val="left"/>
        <w:rPr>
          <w:rStyle w:val="Italic"/>
          <w:i w:val="0"/>
          <w:iCs w:val="0"/>
        </w:rPr>
      </w:pPr>
      <w:r w:rsidRPr="00EA74AD">
        <w:t>диагностика, направленная на определение особенностей статуса обучающегося, которая может проводиться на этапе перехода ученика на следующи</w:t>
      </w:r>
      <w:r w:rsidR="00973AE9">
        <w:t>й уровень образования и в</w:t>
      </w:r>
      <w:r w:rsidR="00973AE9" w:rsidRPr="00973AE9">
        <w:t xml:space="preserve"> </w:t>
      </w:r>
      <w:r w:rsidR="00973AE9">
        <w:t>конце</w:t>
      </w:r>
      <w:r w:rsidR="00973AE9" w:rsidRPr="00973AE9">
        <w:t xml:space="preserve"> </w:t>
      </w:r>
      <w:r w:rsidRPr="00EA74AD">
        <w:t>каждо</w:t>
      </w:r>
      <w:r w:rsidR="00973AE9">
        <w:t>го</w:t>
      </w:r>
      <w:r w:rsidR="00973AE9" w:rsidRPr="00973AE9">
        <w:t xml:space="preserve"> </w:t>
      </w:r>
      <w:r w:rsidR="00973AE9">
        <w:t>учебного</w:t>
      </w:r>
      <w:r w:rsidR="00973AE9" w:rsidRPr="00973AE9">
        <w:t xml:space="preserve"> </w:t>
      </w:r>
      <w:r w:rsidRPr="00EA74AD">
        <w:t>года;</w:t>
      </w:r>
    </w:p>
    <w:p w14:paraId="5AD8C6B6" w14:textId="270A5041" w:rsidR="007F3825" w:rsidRPr="00EA74AD" w:rsidRDefault="007F3825" w:rsidP="00973AE9">
      <w:pPr>
        <w:spacing w:after="0" w:line="276" w:lineRule="auto"/>
        <w:rPr>
          <w:rStyle w:val="Italic"/>
          <w:rFonts w:cs="Times New Roman"/>
          <w:szCs w:val="24"/>
        </w:rPr>
      </w:pPr>
      <w:r w:rsidRPr="00EA74AD">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r w:rsidRPr="00EA74AD">
        <w:rPr>
          <w:rStyle w:val="Italic"/>
          <w:rFonts w:cs="Times New Roman"/>
          <w:szCs w:val="24"/>
        </w:rPr>
        <w:br/>
      </w:r>
    </w:p>
    <w:p w14:paraId="494C160C" w14:textId="77777777" w:rsidR="007F3825" w:rsidRPr="00EA74AD" w:rsidRDefault="007F3825" w:rsidP="00973AE9">
      <w:pPr>
        <w:rPr>
          <w:rStyle w:val="Italic"/>
          <w:rFonts w:cs="Times New Roman"/>
          <w:szCs w:val="24"/>
        </w:rPr>
      </w:pPr>
      <w:r w:rsidRPr="00EA74AD">
        <w:t>профилактика, экспертиза, развивающая работа, просвещение, коррекционная работа, осуществляемая в течение всего учебного времени.</w:t>
      </w:r>
      <w:r w:rsidRPr="00EA74AD">
        <w:rPr>
          <w:rStyle w:val="Italic"/>
          <w:rFonts w:cs="Times New Roman"/>
          <w:szCs w:val="24"/>
        </w:rPr>
        <w:br/>
        <w:t>(план-график проведения мероприятий — при наличии)</w:t>
      </w:r>
    </w:p>
    <w:p w14:paraId="06F6B3B6" w14:textId="37B14798" w:rsidR="007F3825" w:rsidRPr="00F06A18" w:rsidRDefault="007F3825" w:rsidP="00F06A18">
      <w:pPr>
        <w:pStyle w:val="3"/>
      </w:pPr>
      <w:bookmarkStart w:id="62" w:name="_Toc122017703"/>
      <w:r w:rsidRPr="00F06A18">
        <w:t>3.4.3.</w:t>
      </w:r>
      <w:r w:rsidRPr="00F06A18">
        <w:t> </w:t>
      </w:r>
      <w:r w:rsidRPr="00F06A18">
        <w:t>Финансово-экономические условия реализации образовательной программы основного общего образования</w:t>
      </w:r>
      <w:r w:rsidR="0071436E" w:rsidRPr="00F06A18">
        <w:t xml:space="preserve"> </w:t>
      </w:r>
      <w:r w:rsidRPr="00F06A18">
        <w:t>(Приложение)</w:t>
      </w:r>
      <w:bookmarkEnd w:id="62"/>
    </w:p>
    <w:p w14:paraId="41590F6E" w14:textId="77777777" w:rsidR="007F3825" w:rsidRPr="005B45B6" w:rsidRDefault="007F3825" w:rsidP="007F3825">
      <w:pPr>
        <w:pStyle w:val="body"/>
        <w:rPr>
          <w:rFonts w:cs="Times New Roman"/>
          <w:sz w:val="24"/>
          <w:szCs w:val="24"/>
        </w:rPr>
      </w:pPr>
      <w:r w:rsidRPr="005B45B6">
        <w:rPr>
          <w:rFonts w:cs="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14:paraId="10B1BF4A" w14:textId="77777777" w:rsidR="007F3825" w:rsidRPr="005B45B6" w:rsidRDefault="007F3825" w:rsidP="007F3825">
      <w:pPr>
        <w:pStyle w:val="body"/>
        <w:rPr>
          <w:rFonts w:cs="Times New Roman"/>
          <w:sz w:val="24"/>
          <w:szCs w:val="24"/>
        </w:rPr>
      </w:pPr>
      <w:r w:rsidRPr="005B45B6">
        <w:rPr>
          <w:rFonts w:cs="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0E042292" w14:textId="77777777" w:rsidR="007F3825" w:rsidRPr="005B45B6" w:rsidRDefault="007F3825" w:rsidP="007F3825">
      <w:pPr>
        <w:pStyle w:val="body"/>
        <w:rPr>
          <w:rFonts w:cs="Times New Roman"/>
          <w:sz w:val="24"/>
          <w:szCs w:val="24"/>
        </w:rPr>
      </w:pPr>
      <w:r w:rsidRPr="005B45B6">
        <w:rPr>
          <w:rFonts w:cs="Times New Roman"/>
          <w:sz w:val="24"/>
          <w:szCs w:val="24"/>
        </w:rPr>
        <w:t>Обеспечение государственных гарантий реализации прав на получение общедоступного и бесплатного основного общего о</w:t>
      </w:r>
      <w:r>
        <w:rPr>
          <w:rFonts w:cs="Times New Roman"/>
          <w:sz w:val="24"/>
          <w:szCs w:val="24"/>
        </w:rPr>
        <w:t>бразования в общеобразовательной организациии</w:t>
      </w:r>
      <w:r w:rsidRPr="005B45B6">
        <w:rPr>
          <w:rFonts w:cs="Times New Roman"/>
          <w:sz w:val="24"/>
          <w:szCs w:val="24"/>
        </w:rPr>
        <w:t xml:space="preserve"> осуществляется в соответствии с нормативами, определяемыми органами государственной власти субъектов Российской Федерации. </w:t>
      </w:r>
    </w:p>
    <w:p w14:paraId="4FAF06B7" w14:textId="77777777" w:rsidR="007F3825" w:rsidRPr="005B45B6" w:rsidRDefault="007F3825" w:rsidP="007F3825">
      <w:pPr>
        <w:pStyle w:val="body"/>
        <w:rPr>
          <w:rFonts w:cs="Times New Roman"/>
          <w:sz w:val="24"/>
          <w:szCs w:val="24"/>
        </w:rPr>
      </w:pPr>
      <w:r w:rsidRPr="005B45B6">
        <w:rPr>
          <w:rFonts w:cs="Times New Roman"/>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w:t>
      </w:r>
      <w:r>
        <w:rPr>
          <w:rFonts w:cs="Times New Roman"/>
          <w:sz w:val="24"/>
          <w:szCs w:val="24"/>
        </w:rPr>
        <w:t xml:space="preserve"> услуг в сфере </w:t>
      </w:r>
      <w:r w:rsidRPr="005B45B6">
        <w:rPr>
          <w:rFonts w:cs="Times New Roman"/>
          <w:sz w:val="24"/>
          <w:szCs w:val="24"/>
        </w:rPr>
        <w:t xml:space="preserve"> начального общего, основного об</w:t>
      </w:r>
      <w:r>
        <w:rPr>
          <w:rFonts w:cs="Times New Roman"/>
          <w:sz w:val="24"/>
          <w:szCs w:val="24"/>
        </w:rPr>
        <w:t>щего</w:t>
      </w:r>
      <w:r w:rsidRPr="005B45B6">
        <w:rPr>
          <w:rFonts w:cs="Times New Roman"/>
          <w:sz w:val="24"/>
          <w:szCs w:val="24"/>
        </w:rPr>
        <w:t>.</w:t>
      </w:r>
    </w:p>
    <w:p w14:paraId="08A185DB" w14:textId="77777777" w:rsidR="007F3825" w:rsidRPr="005B45B6" w:rsidRDefault="007F3825" w:rsidP="007F3825">
      <w:pPr>
        <w:pStyle w:val="body"/>
        <w:rPr>
          <w:rFonts w:cs="Times New Roman"/>
          <w:sz w:val="24"/>
          <w:szCs w:val="24"/>
        </w:rPr>
      </w:pPr>
      <w:r w:rsidRPr="005B45B6">
        <w:rPr>
          <w:rFonts w:cs="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14:paraId="3798E133" w14:textId="77777777" w:rsidR="007F3825" w:rsidRPr="005B45B6" w:rsidRDefault="007F3825" w:rsidP="00F95F0A">
      <w:pPr>
        <w:pStyle w:val="list-bullet"/>
        <w:widowControl w:val="0"/>
        <w:numPr>
          <w:ilvl w:val="0"/>
          <w:numId w:val="22"/>
        </w:numPr>
        <w:ind w:left="567" w:hanging="340"/>
        <w:rPr>
          <w:rFonts w:cs="Times New Roman"/>
          <w:sz w:val="24"/>
          <w:szCs w:val="24"/>
        </w:rPr>
      </w:pPr>
      <w:r w:rsidRPr="005B45B6">
        <w:rPr>
          <w:rFonts w:cs="Times New Roman"/>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14:paraId="7F0435AB" w14:textId="77777777" w:rsidR="007F3825" w:rsidRPr="005B45B6" w:rsidRDefault="007F3825" w:rsidP="00F95F0A">
      <w:pPr>
        <w:pStyle w:val="list-bullet"/>
        <w:widowControl w:val="0"/>
        <w:numPr>
          <w:ilvl w:val="0"/>
          <w:numId w:val="22"/>
        </w:numPr>
        <w:ind w:left="567" w:hanging="340"/>
        <w:rPr>
          <w:rFonts w:cs="Times New Roman"/>
          <w:sz w:val="24"/>
          <w:szCs w:val="24"/>
        </w:rPr>
      </w:pPr>
      <w:r w:rsidRPr="005B45B6">
        <w:rPr>
          <w:rFonts w:cs="Times New Roman"/>
          <w:sz w:val="24"/>
          <w:szCs w:val="24"/>
        </w:rPr>
        <w:t>расходы на приобретение учебников и учебных пособий, средств обучения;</w:t>
      </w:r>
    </w:p>
    <w:p w14:paraId="5F8BE0A6" w14:textId="77777777" w:rsidR="007F3825" w:rsidRPr="005B45B6" w:rsidRDefault="007F3825" w:rsidP="00F95F0A">
      <w:pPr>
        <w:pStyle w:val="list-bullet"/>
        <w:widowControl w:val="0"/>
        <w:numPr>
          <w:ilvl w:val="0"/>
          <w:numId w:val="22"/>
        </w:numPr>
        <w:ind w:left="567" w:hanging="340"/>
        <w:rPr>
          <w:rFonts w:cs="Times New Roman"/>
          <w:sz w:val="24"/>
          <w:szCs w:val="24"/>
        </w:rPr>
      </w:pPr>
      <w:r w:rsidRPr="005B45B6">
        <w:rPr>
          <w:rFonts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14:paraId="14362024" w14:textId="77777777" w:rsidR="007F3825" w:rsidRPr="005B45B6" w:rsidRDefault="007F3825" w:rsidP="007F3825">
      <w:pPr>
        <w:pStyle w:val="body"/>
        <w:rPr>
          <w:rFonts w:cs="Times New Roman"/>
          <w:sz w:val="24"/>
          <w:szCs w:val="24"/>
        </w:rPr>
      </w:pPr>
      <w:r w:rsidRPr="005B45B6">
        <w:rPr>
          <w:rFonts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7B7BC4C4" w14:textId="77777777" w:rsidR="007F3825" w:rsidRPr="005B45B6" w:rsidRDefault="007F3825" w:rsidP="007F3825">
      <w:pPr>
        <w:pStyle w:val="body"/>
        <w:rPr>
          <w:rFonts w:cs="Times New Roman"/>
          <w:sz w:val="24"/>
          <w:szCs w:val="24"/>
        </w:rPr>
      </w:pPr>
      <w:r w:rsidRPr="005B45B6">
        <w:rPr>
          <w:rFonts w:cs="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56387C2D" w14:textId="77777777" w:rsidR="007F3825" w:rsidRPr="00A20929" w:rsidRDefault="007F3825" w:rsidP="007F3825">
      <w:pPr>
        <w:pStyle w:val="body"/>
        <w:rPr>
          <w:rFonts w:cs="Times New Roman"/>
          <w:sz w:val="24"/>
          <w:szCs w:val="24"/>
        </w:rPr>
      </w:pPr>
      <w:r w:rsidRPr="00A20929">
        <w:rPr>
          <w:rFonts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5000B69E" w14:textId="77777777" w:rsidR="007F3825" w:rsidRPr="00A20929" w:rsidRDefault="007F3825" w:rsidP="007F3825">
      <w:pPr>
        <w:pStyle w:val="body"/>
        <w:rPr>
          <w:rFonts w:cs="Times New Roman"/>
          <w:spacing w:val="1"/>
          <w:sz w:val="24"/>
          <w:szCs w:val="24"/>
        </w:rPr>
      </w:pPr>
      <w:r w:rsidRPr="00A20929">
        <w:rPr>
          <w:rFonts w:cs="Times New Roman"/>
          <w:spacing w:val="1"/>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466AB74C" w14:textId="77777777" w:rsidR="007F3825" w:rsidRPr="00A20929" w:rsidRDefault="007F3825" w:rsidP="007F3825">
      <w:pPr>
        <w:pStyle w:val="body"/>
        <w:rPr>
          <w:rFonts w:cs="Times New Roman"/>
          <w:spacing w:val="2"/>
          <w:sz w:val="24"/>
          <w:szCs w:val="24"/>
        </w:rPr>
      </w:pPr>
      <w:r w:rsidRPr="00A20929">
        <w:rPr>
          <w:rFonts w:cs="Times New Roman"/>
          <w:spacing w:val="2"/>
          <w:sz w:val="24"/>
          <w:szCs w:val="24"/>
        </w:rPr>
        <w:t>При разр</w:t>
      </w:r>
      <w:r>
        <w:rPr>
          <w:rFonts w:cs="Times New Roman"/>
          <w:spacing w:val="2"/>
          <w:sz w:val="24"/>
          <w:szCs w:val="24"/>
        </w:rPr>
        <w:t>аботке программы, образовательная организация,</w:t>
      </w:r>
      <w:r w:rsidRPr="00A20929">
        <w:rPr>
          <w:rFonts w:cs="Times New Roman"/>
          <w:spacing w:val="2"/>
          <w:sz w:val="24"/>
          <w:szCs w:val="24"/>
        </w:rPr>
        <w:t xml:space="preserve"> в части обучения детей с ОВЗ</w:t>
      </w:r>
      <w:r>
        <w:rPr>
          <w:rFonts w:cs="Times New Roman"/>
          <w:spacing w:val="2"/>
          <w:sz w:val="24"/>
          <w:szCs w:val="24"/>
        </w:rPr>
        <w:t>,</w:t>
      </w:r>
      <w:r w:rsidRPr="00A20929">
        <w:rPr>
          <w:rFonts w:cs="Times New Roman"/>
          <w:spacing w:val="2"/>
          <w:sz w:val="24"/>
          <w:szCs w:val="24"/>
        </w:rPr>
        <w:t xml:space="preserve"> учитывает расходы необходимые для создания специальных условий для коррекции нарушений развития.</w:t>
      </w:r>
    </w:p>
    <w:p w14:paraId="0706A7AB" w14:textId="77777777" w:rsidR="007F3825" w:rsidRPr="00A20929" w:rsidRDefault="007F3825" w:rsidP="007F3825">
      <w:pPr>
        <w:pStyle w:val="body"/>
        <w:rPr>
          <w:rFonts w:cs="Times New Roman"/>
          <w:spacing w:val="1"/>
          <w:sz w:val="24"/>
          <w:szCs w:val="24"/>
        </w:rPr>
      </w:pPr>
      <w:r w:rsidRPr="00A20929">
        <w:rPr>
          <w:rFonts w:cs="Times New Roman"/>
          <w:spacing w:val="1"/>
          <w:sz w:val="24"/>
          <w:szCs w:val="24"/>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w:t>
      </w:r>
      <w:r>
        <w:rPr>
          <w:rFonts w:cs="Times New Roman"/>
          <w:spacing w:val="1"/>
          <w:sz w:val="24"/>
          <w:szCs w:val="24"/>
        </w:rPr>
        <w:t>общеобразовательной организации</w:t>
      </w:r>
      <w:r w:rsidRPr="00A20929">
        <w:rPr>
          <w:rFonts w:cs="Times New Roman"/>
          <w:spacing w:val="1"/>
          <w:sz w:val="24"/>
          <w:szCs w:val="24"/>
        </w:rPr>
        <w:t>,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255B026C" w14:textId="77777777" w:rsidR="007F3825" w:rsidRPr="00A20929" w:rsidRDefault="007F3825" w:rsidP="007F3825">
      <w:pPr>
        <w:pStyle w:val="body"/>
        <w:rPr>
          <w:rFonts w:cs="Times New Roman"/>
          <w:sz w:val="24"/>
          <w:szCs w:val="24"/>
        </w:rPr>
      </w:pPr>
      <w:r w:rsidRPr="00A20929">
        <w:rPr>
          <w:rFonts w:cs="Times New Roman"/>
          <w:sz w:val="24"/>
          <w:szCs w:val="24"/>
        </w:rPr>
        <w:t>В связи с требованиями ФГОС ООО при расчете регионального норматива должны учитываться затраты рабочего времени педагогич</w:t>
      </w:r>
      <w:r>
        <w:rPr>
          <w:rFonts w:cs="Times New Roman"/>
          <w:sz w:val="24"/>
          <w:szCs w:val="24"/>
        </w:rPr>
        <w:t>еских работников образовательной организации</w:t>
      </w:r>
      <w:r w:rsidRPr="00A20929">
        <w:rPr>
          <w:rFonts w:cs="Times New Roman"/>
          <w:sz w:val="24"/>
          <w:szCs w:val="24"/>
        </w:rPr>
        <w:t xml:space="preserve"> на урочную и внеурочную деятельность.</w:t>
      </w:r>
    </w:p>
    <w:p w14:paraId="2F789EA9" w14:textId="77777777" w:rsidR="007F3825" w:rsidRPr="00A20929" w:rsidRDefault="007F3825" w:rsidP="007F3825">
      <w:pPr>
        <w:pStyle w:val="body"/>
        <w:rPr>
          <w:rFonts w:cs="Times New Roman"/>
          <w:spacing w:val="1"/>
          <w:sz w:val="24"/>
          <w:szCs w:val="24"/>
        </w:rPr>
      </w:pPr>
      <w:r w:rsidRPr="00A20929">
        <w:rPr>
          <w:rFonts w:cs="Times New Roman"/>
          <w:spacing w:val="1"/>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416B806D" w14:textId="77777777" w:rsidR="007F3825" w:rsidRPr="00A20929" w:rsidRDefault="007F3825" w:rsidP="007F3825">
      <w:pPr>
        <w:pStyle w:val="body"/>
        <w:rPr>
          <w:rFonts w:cs="Times New Roman"/>
          <w:sz w:val="24"/>
          <w:szCs w:val="24"/>
        </w:rPr>
      </w:pPr>
      <w:r w:rsidRPr="00A20929">
        <w:rPr>
          <w:rFonts w:cs="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14:paraId="542AB6EE" w14:textId="77777777" w:rsidR="007F3825" w:rsidRPr="00A20929" w:rsidRDefault="007F3825" w:rsidP="007F3825">
      <w:pPr>
        <w:pStyle w:val="body"/>
        <w:rPr>
          <w:rFonts w:cs="Times New Roman"/>
          <w:sz w:val="24"/>
          <w:szCs w:val="24"/>
        </w:rPr>
      </w:pPr>
      <w:r w:rsidRPr="00A20929">
        <w:rPr>
          <w:rFonts w:cs="Times New Roman"/>
          <w:sz w:val="24"/>
          <w:szCs w:val="24"/>
        </w:rPr>
        <w:t>Образовательная организация самостоятельно определяет:</w:t>
      </w:r>
    </w:p>
    <w:p w14:paraId="05B8A06E" w14:textId="77777777" w:rsidR="007F3825" w:rsidRPr="00A20929" w:rsidRDefault="007F3825" w:rsidP="00973AE9">
      <w:pPr>
        <w:pStyle w:val="list-bullet"/>
        <w:widowControl w:val="0"/>
        <w:numPr>
          <w:ilvl w:val="0"/>
          <w:numId w:val="0"/>
        </w:numPr>
        <w:ind w:left="567" w:hanging="340"/>
        <w:rPr>
          <w:rFonts w:cs="Times New Roman"/>
          <w:sz w:val="24"/>
          <w:szCs w:val="24"/>
        </w:rPr>
      </w:pPr>
      <w:r w:rsidRPr="00A20929">
        <w:rPr>
          <w:rFonts w:cs="Times New Roman"/>
          <w:sz w:val="24"/>
          <w:szCs w:val="24"/>
        </w:rPr>
        <w:t>соотношение базовой и стимулирующей части фонда оплаты труда;</w:t>
      </w:r>
    </w:p>
    <w:p w14:paraId="1802BF9F" w14:textId="77777777" w:rsidR="00973AE9" w:rsidRPr="00973AE9" w:rsidRDefault="007F3825" w:rsidP="00973AE9">
      <w:pPr>
        <w:pStyle w:val="list-bullet"/>
        <w:widowControl w:val="0"/>
        <w:numPr>
          <w:ilvl w:val="0"/>
          <w:numId w:val="0"/>
        </w:numPr>
        <w:ind w:left="567" w:hanging="340"/>
        <w:rPr>
          <w:rFonts w:cs="Times New Roman"/>
          <w:sz w:val="24"/>
          <w:szCs w:val="24"/>
        </w:rPr>
      </w:pPr>
      <w:r w:rsidRPr="00A20929">
        <w:rPr>
          <w:rFonts w:cs="Times New Roman"/>
          <w:sz w:val="24"/>
          <w:szCs w:val="24"/>
        </w:rPr>
        <w:t>соотношение фонда оплаты труда руководящего, педагогич</w:t>
      </w:r>
      <w:r w:rsidR="00973AE9">
        <w:rPr>
          <w:rFonts w:cs="Times New Roman"/>
          <w:sz w:val="24"/>
          <w:szCs w:val="24"/>
        </w:rPr>
        <w:t>еского, инженерно-технического</w:t>
      </w:r>
    </w:p>
    <w:p w14:paraId="16EF58E1" w14:textId="3C7DE930" w:rsidR="007F3825" w:rsidRPr="00A20929" w:rsidRDefault="007F3825" w:rsidP="00973AE9">
      <w:pPr>
        <w:pStyle w:val="list-bullet"/>
        <w:widowControl w:val="0"/>
        <w:numPr>
          <w:ilvl w:val="0"/>
          <w:numId w:val="0"/>
        </w:numPr>
        <w:ind w:left="567" w:hanging="340"/>
        <w:rPr>
          <w:rFonts w:cs="Times New Roman"/>
          <w:sz w:val="24"/>
          <w:szCs w:val="24"/>
        </w:rPr>
      </w:pPr>
      <w:r w:rsidRPr="00A20929">
        <w:rPr>
          <w:rFonts w:cs="Times New Roman"/>
          <w:sz w:val="24"/>
          <w:szCs w:val="24"/>
        </w:rPr>
        <w:t>административно-хозяйственного, производственного, учебно-вспомогательного и иного персонала;</w:t>
      </w:r>
    </w:p>
    <w:p w14:paraId="77317D10" w14:textId="77777777" w:rsidR="007F3825" w:rsidRPr="00A20929" w:rsidRDefault="007F3825" w:rsidP="00973AE9">
      <w:pPr>
        <w:pStyle w:val="list-bullet"/>
        <w:widowControl w:val="0"/>
        <w:numPr>
          <w:ilvl w:val="0"/>
          <w:numId w:val="0"/>
        </w:numPr>
        <w:ind w:left="567" w:hanging="340"/>
        <w:rPr>
          <w:rFonts w:cs="Times New Roman"/>
          <w:sz w:val="24"/>
          <w:szCs w:val="24"/>
        </w:rPr>
      </w:pPr>
      <w:r w:rsidRPr="00A20929">
        <w:rPr>
          <w:rFonts w:cs="Times New Roman"/>
          <w:sz w:val="24"/>
          <w:szCs w:val="24"/>
        </w:rPr>
        <w:t>соотношение общей и специальной частей внутри базовой части фонда оплаты труда;</w:t>
      </w:r>
    </w:p>
    <w:p w14:paraId="4097BA09" w14:textId="77777777" w:rsidR="007F3825" w:rsidRPr="00A20929" w:rsidRDefault="007F3825" w:rsidP="00973AE9">
      <w:pPr>
        <w:pStyle w:val="list-bullet"/>
        <w:widowControl w:val="0"/>
        <w:numPr>
          <w:ilvl w:val="0"/>
          <w:numId w:val="0"/>
        </w:numPr>
        <w:ind w:left="567" w:hanging="340"/>
        <w:rPr>
          <w:rFonts w:cs="Times New Roman"/>
          <w:sz w:val="24"/>
          <w:szCs w:val="24"/>
        </w:rPr>
      </w:pPr>
      <w:r w:rsidRPr="00A20929">
        <w:rPr>
          <w:rFonts w:cs="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17C8C26A" w14:textId="77777777" w:rsidR="007F3825" w:rsidRPr="00A20929" w:rsidRDefault="007F3825" w:rsidP="007F3825">
      <w:pPr>
        <w:pStyle w:val="body"/>
        <w:rPr>
          <w:rFonts w:cs="Times New Roman"/>
          <w:sz w:val="24"/>
          <w:szCs w:val="24"/>
        </w:rPr>
      </w:pPr>
      <w:r w:rsidRPr="00A20929">
        <w:rPr>
          <w:rFonts w:cs="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w:t>
      </w:r>
      <w:r>
        <w:rPr>
          <w:rFonts w:cs="Times New Roman"/>
          <w:sz w:val="24"/>
          <w:szCs w:val="24"/>
        </w:rPr>
        <w:t>тельной организации)</w:t>
      </w:r>
      <w:r w:rsidRPr="00A20929">
        <w:rPr>
          <w:rFonts w:cs="Times New Roman"/>
          <w:sz w:val="24"/>
          <w:szCs w:val="24"/>
        </w:rPr>
        <w:t>.</w:t>
      </w:r>
    </w:p>
    <w:p w14:paraId="0BD71981" w14:textId="77777777" w:rsidR="007F3825" w:rsidRPr="00A20929" w:rsidRDefault="007F3825" w:rsidP="007F3825">
      <w:pPr>
        <w:pStyle w:val="body"/>
        <w:rPr>
          <w:rFonts w:cs="Times New Roman"/>
          <w:sz w:val="24"/>
          <w:szCs w:val="24"/>
        </w:rPr>
      </w:pPr>
      <w:r w:rsidRPr="00A20929">
        <w:rPr>
          <w:rFonts w:cs="Times New Roman"/>
          <w:sz w:val="24"/>
          <w:szCs w:val="24"/>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14:paraId="55FA17CB" w14:textId="77777777" w:rsidR="007F3825" w:rsidRPr="00A20929" w:rsidRDefault="007F3825" w:rsidP="007F3825">
      <w:pPr>
        <w:pStyle w:val="body"/>
        <w:rPr>
          <w:rFonts w:cs="Times New Roman"/>
          <w:sz w:val="24"/>
          <w:szCs w:val="24"/>
        </w:rPr>
      </w:pPr>
      <w:r w:rsidRPr="00A20929">
        <w:rPr>
          <w:rFonts w:cs="Times New Roman"/>
          <w:sz w:val="24"/>
          <w:szCs w:val="24"/>
        </w:rPr>
        <w:t>Взаимодействие осуществляется:</w:t>
      </w:r>
    </w:p>
    <w:p w14:paraId="766FADD8" w14:textId="77777777" w:rsidR="007F3825" w:rsidRPr="00A20929" w:rsidRDefault="007F3825" w:rsidP="00F95F0A">
      <w:pPr>
        <w:pStyle w:val="list-bullet"/>
        <w:widowControl w:val="0"/>
        <w:numPr>
          <w:ilvl w:val="0"/>
          <w:numId w:val="22"/>
        </w:numPr>
        <w:ind w:left="567" w:hanging="340"/>
        <w:rPr>
          <w:rFonts w:cs="Times New Roman"/>
          <w:sz w:val="24"/>
          <w:szCs w:val="24"/>
        </w:rPr>
      </w:pPr>
      <w:r w:rsidRPr="00A20929">
        <w:rPr>
          <w:rFonts w:cs="Times New Roman"/>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356D3546" w14:textId="77777777" w:rsidR="007F3825" w:rsidRPr="00A20929" w:rsidRDefault="007F3825" w:rsidP="00F95F0A">
      <w:pPr>
        <w:pStyle w:val="list-bullet"/>
        <w:widowControl w:val="0"/>
        <w:numPr>
          <w:ilvl w:val="0"/>
          <w:numId w:val="22"/>
        </w:numPr>
        <w:ind w:left="567" w:hanging="340"/>
        <w:rPr>
          <w:rFonts w:cs="Times New Roman"/>
          <w:sz w:val="24"/>
          <w:szCs w:val="24"/>
        </w:rPr>
      </w:pPr>
      <w:r w:rsidRPr="00A20929">
        <w:rPr>
          <w:rFonts w:cs="Times New Roman"/>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39A1975F" w14:textId="77777777" w:rsidR="007F3825" w:rsidRPr="00A20929" w:rsidRDefault="007F3825" w:rsidP="007F3825">
      <w:pPr>
        <w:pStyle w:val="body"/>
        <w:rPr>
          <w:rFonts w:cs="Times New Roman"/>
          <w:sz w:val="24"/>
          <w:szCs w:val="24"/>
        </w:rPr>
      </w:pPr>
      <w:r w:rsidRPr="00A20929">
        <w:rPr>
          <w:rFonts w:cs="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0738E24B" w14:textId="77777777" w:rsidR="007F3825" w:rsidRPr="00A20929" w:rsidRDefault="007F3825" w:rsidP="007F3825">
      <w:pPr>
        <w:pStyle w:val="body"/>
        <w:rPr>
          <w:rFonts w:cs="Times New Roman"/>
          <w:spacing w:val="2"/>
          <w:sz w:val="24"/>
          <w:szCs w:val="24"/>
        </w:rPr>
      </w:pPr>
      <w:r w:rsidRPr="00A20929">
        <w:rPr>
          <w:rFonts w:cs="Times New Roman"/>
          <w:spacing w:val="2"/>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2C4E155D" w14:textId="77777777" w:rsidR="007F3825" w:rsidRPr="00A20929" w:rsidRDefault="007F3825" w:rsidP="007F3825">
      <w:pPr>
        <w:pStyle w:val="body"/>
        <w:rPr>
          <w:rFonts w:cs="Times New Roman"/>
          <w:sz w:val="24"/>
          <w:szCs w:val="24"/>
        </w:rPr>
      </w:pPr>
      <w:r w:rsidRPr="00A20929">
        <w:rPr>
          <w:rFonts w:cs="Times New Roman"/>
          <w:sz w:val="24"/>
          <w:szCs w:val="24"/>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4A965A84" w14:textId="77777777" w:rsidR="007F3825" w:rsidRPr="00897188" w:rsidRDefault="007F3825" w:rsidP="007F3825">
      <w:pPr>
        <w:pStyle w:val="body"/>
        <w:rPr>
          <w:rFonts w:cs="Times New Roman"/>
          <w:sz w:val="24"/>
          <w:szCs w:val="24"/>
        </w:rPr>
      </w:pPr>
      <w:r w:rsidRPr="00A20929">
        <w:rPr>
          <w:rFonts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748BE5C5" w14:textId="77777777" w:rsidR="00F06A18" w:rsidRDefault="00F06A18" w:rsidP="007F3825">
      <w:pPr>
        <w:pStyle w:val="body"/>
        <w:rPr>
          <w:rFonts w:cs="Times New Roman"/>
          <w:sz w:val="24"/>
          <w:szCs w:val="24"/>
        </w:rPr>
      </w:pPr>
    </w:p>
    <w:p w14:paraId="35FA9B59" w14:textId="6ECDAEBC" w:rsidR="00F06A18" w:rsidRPr="00763DC4" w:rsidRDefault="00F06A18" w:rsidP="00763DC4">
      <w:pPr>
        <w:pStyle w:val="3"/>
      </w:pPr>
      <w:bookmarkStart w:id="63" w:name="_Toc122017704"/>
      <w:r w:rsidRPr="00763DC4">
        <w:t>3.4.4.Информационно-методические условия реализации образовательной программы основного общего образования</w:t>
      </w:r>
      <w:bookmarkEnd w:id="63"/>
    </w:p>
    <w:p w14:paraId="6B32F521" w14:textId="77777777" w:rsidR="007F3825" w:rsidRPr="00AF6EE0" w:rsidRDefault="007F3825" w:rsidP="007F3825">
      <w:pPr>
        <w:pStyle w:val="body"/>
        <w:rPr>
          <w:rFonts w:cs="Times New Roman"/>
          <w:sz w:val="24"/>
          <w:szCs w:val="24"/>
        </w:rPr>
      </w:pPr>
      <w:r w:rsidRPr="00AF6EE0">
        <w:rPr>
          <w:rFonts w:cs="Times New Roman"/>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1CF2DAFE" w14:textId="77777777" w:rsidR="007F3825" w:rsidRPr="00AF6EE0" w:rsidRDefault="007F3825" w:rsidP="007F3825">
      <w:pPr>
        <w:pStyle w:val="body"/>
        <w:rPr>
          <w:rFonts w:cs="Times New Roman"/>
          <w:sz w:val="24"/>
          <w:szCs w:val="24"/>
        </w:rPr>
      </w:pPr>
      <w:r w:rsidRPr="00AF6EE0">
        <w:rPr>
          <w:rFonts w:cs="Times New Roman"/>
          <w:sz w:val="24"/>
          <w:szCs w:val="24"/>
        </w:rPr>
        <w:t xml:space="preserve">Основными компонентами ИОС образовательной организации являются: </w:t>
      </w:r>
    </w:p>
    <w:p w14:paraId="2BC81153" w14:textId="77777777" w:rsidR="007F3825" w:rsidRPr="00AF6EE0" w:rsidRDefault="007F3825" w:rsidP="00F95F0A">
      <w:pPr>
        <w:pStyle w:val="list-bullet"/>
        <w:widowControl w:val="0"/>
        <w:numPr>
          <w:ilvl w:val="0"/>
          <w:numId w:val="22"/>
        </w:numPr>
        <w:ind w:left="567" w:hanging="340"/>
        <w:rPr>
          <w:rFonts w:cs="Times New Roman"/>
          <w:sz w:val="24"/>
          <w:szCs w:val="24"/>
        </w:rPr>
      </w:pPr>
      <w:r w:rsidRPr="00AF6EE0">
        <w:rPr>
          <w:rFonts w:cs="Times New Roman"/>
          <w:sz w:val="24"/>
          <w:szCs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354D68D5" w14:textId="77777777" w:rsidR="007F3825" w:rsidRPr="00AF6EE0" w:rsidRDefault="007F3825" w:rsidP="00F95F0A">
      <w:pPr>
        <w:pStyle w:val="list-bullet"/>
        <w:widowControl w:val="0"/>
        <w:numPr>
          <w:ilvl w:val="0"/>
          <w:numId w:val="22"/>
        </w:numPr>
        <w:ind w:left="567" w:hanging="340"/>
        <w:rPr>
          <w:rFonts w:cs="Times New Roman"/>
          <w:sz w:val="24"/>
          <w:szCs w:val="24"/>
        </w:rPr>
      </w:pPr>
      <w:r w:rsidRPr="00AF6EE0">
        <w:rPr>
          <w:rFonts w:cs="Times New Roman"/>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14:paraId="75BB7863" w14:textId="77777777" w:rsidR="007F3825" w:rsidRPr="00AF6EE0" w:rsidRDefault="007F3825" w:rsidP="00F95F0A">
      <w:pPr>
        <w:pStyle w:val="list-bullet"/>
        <w:widowControl w:val="0"/>
        <w:numPr>
          <w:ilvl w:val="0"/>
          <w:numId w:val="22"/>
        </w:numPr>
        <w:ind w:left="567" w:hanging="340"/>
        <w:rPr>
          <w:rFonts w:cs="Times New Roman"/>
          <w:sz w:val="24"/>
          <w:szCs w:val="24"/>
        </w:rPr>
      </w:pPr>
      <w:r w:rsidRPr="00AF6EE0">
        <w:rPr>
          <w:rFonts w:cs="Times New Roman"/>
          <w:sz w:val="24"/>
          <w:szCs w:val="24"/>
        </w:rPr>
        <w:t>учебно-наглядные пособия (средства натурного фонда, модели, печатные, экранно-звуковые средства, мультимедийные средства);</w:t>
      </w:r>
    </w:p>
    <w:p w14:paraId="340652F8" w14:textId="77777777" w:rsidR="007F3825" w:rsidRPr="00AF6EE0" w:rsidRDefault="007F3825" w:rsidP="00F95F0A">
      <w:pPr>
        <w:pStyle w:val="list-bullet"/>
        <w:widowControl w:val="0"/>
        <w:numPr>
          <w:ilvl w:val="0"/>
          <w:numId w:val="22"/>
        </w:numPr>
        <w:ind w:left="567" w:hanging="340"/>
        <w:rPr>
          <w:rFonts w:cs="Times New Roman"/>
          <w:sz w:val="24"/>
          <w:szCs w:val="24"/>
        </w:rPr>
      </w:pPr>
      <w:r w:rsidRPr="00AF6EE0">
        <w:rPr>
          <w:rFonts w:cs="Times New Roman"/>
          <w:sz w:val="24"/>
          <w:szCs w:val="24"/>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71A9C83C" w14:textId="77777777" w:rsidR="007F3825" w:rsidRPr="00AF6EE0" w:rsidRDefault="007F3825" w:rsidP="00F95F0A">
      <w:pPr>
        <w:pStyle w:val="list-bullet"/>
        <w:widowControl w:val="0"/>
        <w:numPr>
          <w:ilvl w:val="0"/>
          <w:numId w:val="22"/>
        </w:numPr>
        <w:ind w:left="567" w:hanging="340"/>
        <w:rPr>
          <w:rFonts w:cs="Times New Roman"/>
          <w:sz w:val="24"/>
          <w:szCs w:val="24"/>
        </w:rPr>
      </w:pPr>
      <w:r w:rsidRPr="00AF6EE0">
        <w:rPr>
          <w:rFonts w:cs="Times New Roman"/>
          <w:sz w:val="24"/>
          <w:szCs w:val="24"/>
        </w:rPr>
        <w:t>информационно-телекоммуникационная инфраструктура;</w:t>
      </w:r>
    </w:p>
    <w:p w14:paraId="1973A554" w14:textId="77777777" w:rsidR="007F3825" w:rsidRPr="00AF6EE0" w:rsidRDefault="007F3825" w:rsidP="00F95F0A">
      <w:pPr>
        <w:pStyle w:val="list-bullet"/>
        <w:widowControl w:val="0"/>
        <w:numPr>
          <w:ilvl w:val="0"/>
          <w:numId w:val="22"/>
        </w:numPr>
        <w:ind w:left="567" w:hanging="340"/>
        <w:rPr>
          <w:rFonts w:cs="Times New Roman"/>
          <w:sz w:val="24"/>
          <w:szCs w:val="24"/>
        </w:rPr>
      </w:pPr>
      <w:r w:rsidRPr="00AF6EE0">
        <w:rPr>
          <w:rFonts w:cs="Times New Roman"/>
          <w:sz w:val="24"/>
          <w:szCs w:val="24"/>
        </w:rPr>
        <w:t>технические средства, обеспечивающие функционирование информационно-образовательной среды;</w:t>
      </w:r>
    </w:p>
    <w:p w14:paraId="049A40FD" w14:textId="77777777" w:rsidR="007F3825" w:rsidRPr="00AF6EE0" w:rsidRDefault="007F3825" w:rsidP="00F95F0A">
      <w:pPr>
        <w:pStyle w:val="list-bullet"/>
        <w:widowControl w:val="0"/>
        <w:numPr>
          <w:ilvl w:val="0"/>
          <w:numId w:val="22"/>
        </w:numPr>
        <w:ind w:left="567" w:hanging="340"/>
        <w:rPr>
          <w:rFonts w:cs="Times New Roman"/>
          <w:sz w:val="24"/>
          <w:szCs w:val="24"/>
        </w:rPr>
      </w:pPr>
      <w:r w:rsidRPr="00AF6EE0">
        <w:rPr>
          <w:rFonts w:cs="Times New Roman"/>
          <w:sz w:val="24"/>
          <w:szCs w:val="24"/>
        </w:rPr>
        <w:t>программные инструменты, обеспечивающие функционирование информационно-образовательной среды;</w:t>
      </w:r>
    </w:p>
    <w:p w14:paraId="2CBBE99A" w14:textId="77777777" w:rsidR="007F3825" w:rsidRPr="00AF6EE0" w:rsidRDefault="007F3825" w:rsidP="00F95F0A">
      <w:pPr>
        <w:pStyle w:val="list-bullet"/>
        <w:widowControl w:val="0"/>
        <w:numPr>
          <w:ilvl w:val="0"/>
          <w:numId w:val="22"/>
        </w:numPr>
        <w:ind w:left="567" w:hanging="340"/>
        <w:rPr>
          <w:rFonts w:cs="Times New Roman"/>
          <w:sz w:val="24"/>
          <w:szCs w:val="24"/>
        </w:rPr>
      </w:pPr>
      <w:r w:rsidRPr="00AF6EE0">
        <w:rPr>
          <w:rFonts w:cs="Times New Roman"/>
          <w:sz w:val="24"/>
          <w:szCs w:val="24"/>
        </w:rPr>
        <w:t>служба технической поддержки функционирования информационно-образовательной среды.</w:t>
      </w:r>
    </w:p>
    <w:p w14:paraId="3FFD7B8F" w14:textId="77777777" w:rsidR="007F3825" w:rsidRPr="00AF6EE0" w:rsidRDefault="007F3825" w:rsidP="007F3825">
      <w:pPr>
        <w:pStyle w:val="body"/>
        <w:rPr>
          <w:rFonts w:cs="Times New Roman"/>
          <w:sz w:val="24"/>
          <w:szCs w:val="24"/>
        </w:rPr>
      </w:pPr>
      <w:r w:rsidRPr="00AF6EE0">
        <w:rPr>
          <w:rFonts w:cs="Times New Roman"/>
          <w:sz w:val="24"/>
          <w:szCs w:val="24"/>
        </w:rPr>
        <w:t xml:space="preserve">ИОС образовательной организации предоставляет для участников образовательного процесса возможность: </w:t>
      </w:r>
    </w:p>
    <w:p w14:paraId="7A79E2C7" w14:textId="77777777" w:rsidR="007F3825" w:rsidRPr="00AF6EE0" w:rsidRDefault="007F3825" w:rsidP="00F95F0A">
      <w:pPr>
        <w:pStyle w:val="list-bullet"/>
        <w:widowControl w:val="0"/>
        <w:numPr>
          <w:ilvl w:val="0"/>
          <w:numId w:val="22"/>
        </w:numPr>
        <w:ind w:left="567" w:hanging="340"/>
        <w:rPr>
          <w:rFonts w:cs="Times New Roman"/>
          <w:sz w:val="24"/>
          <w:szCs w:val="24"/>
        </w:rPr>
      </w:pPr>
      <w:r w:rsidRPr="00AF6EE0">
        <w:rPr>
          <w:rFonts w:cs="Times New Roman"/>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30FDF796" w14:textId="77777777" w:rsidR="007F3825" w:rsidRPr="00AF6EE0" w:rsidRDefault="007F3825" w:rsidP="00F95F0A">
      <w:pPr>
        <w:pStyle w:val="list-bullet"/>
        <w:widowControl w:val="0"/>
        <w:numPr>
          <w:ilvl w:val="0"/>
          <w:numId w:val="22"/>
        </w:numPr>
        <w:ind w:left="567" w:hanging="340"/>
        <w:rPr>
          <w:rFonts w:cs="Times New Roman"/>
          <w:sz w:val="24"/>
          <w:szCs w:val="24"/>
        </w:rPr>
      </w:pPr>
      <w:r w:rsidRPr="00AF6EE0">
        <w:rPr>
          <w:rFonts w:cs="Times New Roman"/>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1A1002BF" w14:textId="77777777" w:rsidR="007F3825" w:rsidRPr="00AF6EE0" w:rsidRDefault="007F3825" w:rsidP="00F95F0A">
      <w:pPr>
        <w:pStyle w:val="list-bullet"/>
        <w:widowControl w:val="0"/>
        <w:numPr>
          <w:ilvl w:val="0"/>
          <w:numId w:val="22"/>
        </w:numPr>
        <w:ind w:left="567" w:hanging="340"/>
        <w:rPr>
          <w:rFonts w:cs="Times New Roman"/>
          <w:sz w:val="24"/>
          <w:szCs w:val="24"/>
        </w:rPr>
      </w:pPr>
      <w:r w:rsidRPr="00AF6EE0">
        <w:rPr>
          <w:rFonts w:cs="Times New Roman"/>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73461746" w14:textId="77777777" w:rsidR="007F3825" w:rsidRPr="00AF6EE0" w:rsidRDefault="007F3825" w:rsidP="00F95F0A">
      <w:pPr>
        <w:pStyle w:val="list-bullet"/>
        <w:widowControl w:val="0"/>
        <w:numPr>
          <w:ilvl w:val="0"/>
          <w:numId w:val="22"/>
        </w:numPr>
        <w:ind w:left="567" w:hanging="340"/>
        <w:rPr>
          <w:rFonts w:cs="Times New Roman"/>
          <w:sz w:val="24"/>
          <w:szCs w:val="24"/>
        </w:rPr>
      </w:pPr>
      <w:r w:rsidRPr="00AF6EE0">
        <w:rPr>
          <w:rFonts w:cs="Times New Roman"/>
          <w:sz w:val="24"/>
          <w:szCs w:val="24"/>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14:paraId="62F7D9FB" w14:textId="77777777" w:rsidR="007F3825" w:rsidRPr="00AF6EE0" w:rsidRDefault="007F3825" w:rsidP="00F95F0A">
      <w:pPr>
        <w:pStyle w:val="list-bullet"/>
        <w:widowControl w:val="0"/>
        <w:numPr>
          <w:ilvl w:val="0"/>
          <w:numId w:val="22"/>
        </w:numPr>
        <w:ind w:left="567" w:hanging="340"/>
        <w:rPr>
          <w:rFonts w:cs="Times New Roman"/>
          <w:sz w:val="24"/>
          <w:szCs w:val="24"/>
        </w:rPr>
      </w:pPr>
      <w:r w:rsidRPr="00AF6EE0">
        <w:rPr>
          <w:rFonts w:cs="Times New Roman"/>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59724E45" w14:textId="77777777" w:rsidR="007F3825" w:rsidRPr="00AF6EE0" w:rsidRDefault="007F3825" w:rsidP="00F95F0A">
      <w:pPr>
        <w:pStyle w:val="list-bullet"/>
        <w:widowControl w:val="0"/>
        <w:numPr>
          <w:ilvl w:val="0"/>
          <w:numId w:val="22"/>
        </w:numPr>
        <w:ind w:left="567" w:hanging="340"/>
        <w:rPr>
          <w:rFonts w:cs="Times New Roman"/>
          <w:sz w:val="24"/>
          <w:szCs w:val="24"/>
        </w:rPr>
      </w:pPr>
      <w:r w:rsidRPr="00AF6EE0">
        <w:rPr>
          <w:rFonts w:cs="Times New Roman"/>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11318FFA" w14:textId="77777777" w:rsidR="007F3825" w:rsidRPr="00AF6EE0" w:rsidRDefault="007F3825" w:rsidP="00F95F0A">
      <w:pPr>
        <w:pStyle w:val="list-bullet"/>
        <w:widowControl w:val="0"/>
        <w:numPr>
          <w:ilvl w:val="0"/>
          <w:numId w:val="22"/>
        </w:numPr>
        <w:ind w:left="567" w:hanging="340"/>
        <w:rPr>
          <w:rFonts w:cs="Times New Roman"/>
          <w:sz w:val="24"/>
          <w:szCs w:val="24"/>
        </w:rPr>
      </w:pPr>
      <w:r w:rsidRPr="00AF6EE0">
        <w:rPr>
          <w:rFonts w:cs="Times New Roman"/>
          <w:sz w:val="24"/>
          <w:szCs w:val="24"/>
        </w:rPr>
        <w:t>формирования у обучающихся опыта самостоятельной образовательной и общественной деятельности;</w:t>
      </w:r>
    </w:p>
    <w:p w14:paraId="356D144E" w14:textId="77777777" w:rsidR="007F3825" w:rsidRPr="00AF6EE0" w:rsidRDefault="007F3825" w:rsidP="00F95F0A">
      <w:pPr>
        <w:pStyle w:val="list-bullet"/>
        <w:widowControl w:val="0"/>
        <w:numPr>
          <w:ilvl w:val="0"/>
          <w:numId w:val="22"/>
        </w:numPr>
        <w:ind w:left="567" w:hanging="340"/>
        <w:rPr>
          <w:rFonts w:cs="Times New Roman"/>
          <w:sz w:val="24"/>
          <w:szCs w:val="24"/>
        </w:rPr>
      </w:pPr>
      <w:r w:rsidRPr="00AF6EE0">
        <w:rPr>
          <w:rFonts w:cs="Times New Roman"/>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14:paraId="34B0CDCD" w14:textId="77777777" w:rsidR="007F3825" w:rsidRPr="00AF6EE0" w:rsidRDefault="007F3825" w:rsidP="00F95F0A">
      <w:pPr>
        <w:pStyle w:val="list-bullet"/>
        <w:widowControl w:val="0"/>
        <w:numPr>
          <w:ilvl w:val="0"/>
          <w:numId w:val="22"/>
        </w:numPr>
        <w:ind w:left="567" w:hanging="340"/>
        <w:rPr>
          <w:rFonts w:cs="Times New Roman"/>
          <w:sz w:val="24"/>
          <w:szCs w:val="24"/>
        </w:rPr>
      </w:pPr>
      <w:r w:rsidRPr="00AF6EE0">
        <w:rPr>
          <w:rFonts w:cs="Times New Roman"/>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7DD406AA" w14:textId="77777777" w:rsidR="007F3825" w:rsidRPr="00AF6EE0" w:rsidRDefault="007F3825" w:rsidP="00F95F0A">
      <w:pPr>
        <w:pStyle w:val="list-bullet"/>
        <w:widowControl w:val="0"/>
        <w:numPr>
          <w:ilvl w:val="0"/>
          <w:numId w:val="22"/>
        </w:numPr>
        <w:ind w:left="567" w:hanging="340"/>
        <w:rPr>
          <w:rFonts w:cs="Times New Roman"/>
          <w:sz w:val="24"/>
          <w:szCs w:val="24"/>
        </w:rPr>
      </w:pPr>
      <w:r w:rsidRPr="00AF6EE0">
        <w:rPr>
          <w:rFonts w:cs="Times New Roman"/>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4A1095C1" w14:textId="77777777" w:rsidR="007F3825" w:rsidRPr="00AF6EE0" w:rsidRDefault="007F3825" w:rsidP="00F95F0A">
      <w:pPr>
        <w:pStyle w:val="list-bullet"/>
        <w:widowControl w:val="0"/>
        <w:numPr>
          <w:ilvl w:val="0"/>
          <w:numId w:val="22"/>
        </w:numPr>
        <w:ind w:left="567" w:hanging="340"/>
        <w:rPr>
          <w:rFonts w:cs="Times New Roman"/>
          <w:sz w:val="24"/>
          <w:szCs w:val="24"/>
        </w:rPr>
      </w:pPr>
      <w:r w:rsidRPr="00AF6EE0">
        <w:rPr>
          <w:rFonts w:cs="Times New Roman"/>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794DD976" w14:textId="77777777" w:rsidR="007F3825" w:rsidRPr="00AF6EE0" w:rsidRDefault="007F3825" w:rsidP="00F95F0A">
      <w:pPr>
        <w:pStyle w:val="list-bullet"/>
        <w:widowControl w:val="0"/>
        <w:numPr>
          <w:ilvl w:val="0"/>
          <w:numId w:val="22"/>
        </w:numPr>
        <w:ind w:left="567" w:hanging="340"/>
        <w:rPr>
          <w:rFonts w:cs="Times New Roman"/>
          <w:sz w:val="24"/>
          <w:szCs w:val="24"/>
        </w:rPr>
      </w:pPr>
      <w:r w:rsidRPr="00AF6EE0">
        <w:rPr>
          <w:rFonts w:cs="Times New Roman"/>
          <w:sz w:val="24"/>
          <w:szCs w:val="24"/>
        </w:rPr>
        <w:t>эффективного управления организацией с использованием ИКТ, современных механизмов финансирования.</w:t>
      </w:r>
    </w:p>
    <w:p w14:paraId="3A9C8797" w14:textId="77777777" w:rsidR="007F3825" w:rsidRPr="00AF6EE0" w:rsidRDefault="007F3825" w:rsidP="007F3825">
      <w:pPr>
        <w:pStyle w:val="body"/>
        <w:rPr>
          <w:rFonts w:cs="Times New Roman"/>
          <w:sz w:val="24"/>
          <w:szCs w:val="24"/>
        </w:rPr>
      </w:pPr>
      <w:r w:rsidRPr="00AF6EE0">
        <w:rPr>
          <w:rFonts w:cs="Times New Roman"/>
          <w:sz w:val="24"/>
          <w:szCs w:val="24"/>
        </w:rPr>
        <w:t>Электронная информационно-образовательная среда организации обеспечивает:</w:t>
      </w:r>
    </w:p>
    <w:p w14:paraId="220A9249" w14:textId="77777777" w:rsidR="007F3825" w:rsidRPr="00D62B0D" w:rsidRDefault="007F3825" w:rsidP="00F95F0A">
      <w:pPr>
        <w:pStyle w:val="list-bullet"/>
        <w:widowControl w:val="0"/>
        <w:numPr>
          <w:ilvl w:val="0"/>
          <w:numId w:val="22"/>
        </w:numPr>
        <w:ind w:left="567" w:hanging="340"/>
        <w:rPr>
          <w:rFonts w:cs="Times New Roman"/>
          <w:spacing w:val="1"/>
          <w:sz w:val="24"/>
          <w:szCs w:val="24"/>
        </w:rPr>
      </w:pPr>
      <w:r w:rsidRPr="00AF6EE0">
        <w:rPr>
          <w:rFonts w:cs="Times New Roman"/>
          <w:spacing w:val="1"/>
          <w:sz w:val="24"/>
          <w:szCs w:val="24"/>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D62B0D">
        <w:rPr>
          <w:rFonts w:cs="Times New Roman"/>
          <w:color w:val="00B0F0"/>
          <w:spacing w:val="1"/>
          <w:sz w:val="24"/>
          <w:szCs w:val="24"/>
          <w:lang w:val="en-US"/>
        </w:rPr>
        <w:t>oschool</w:t>
      </w:r>
      <w:r w:rsidRPr="00D62B0D">
        <w:rPr>
          <w:rFonts w:cs="Times New Roman"/>
          <w:color w:val="00B0F0"/>
          <w:spacing w:val="1"/>
          <w:sz w:val="24"/>
          <w:szCs w:val="24"/>
        </w:rPr>
        <w:t>-</w:t>
      </w:r>
      <w:r w:rsidRPr="00D62B0D">
        <w:rPr>
          <w:rFonts w:cs="Times New Roman"/>
          <w:color w:val="00B0F0"/>
          <w:spacing w:val="1"/>
          <w:sz w:val="24"/>
          <w:szCs w:val="24"/>
          <w:lang w:val="en-US"/>
        </w:rPr>
        <w:t>ust</w:t>
      </w:r>
      <w:r w:rsidRPr="00D62B0D">
        <w:rPr>
          <w:rFonts w:cs="Times New Roman"/>
          <w:color w:val="00B0F0"/>
          <w:spacing w:val="1"/>
          <w:sz w:val="24"/>
          <w:szCs w:val="24"/>
        </w:rPr>
        <w:t>-</w:t>
      </w:r>
      <w:r w:rsidRPr="00D62B0D">
        <w:rPr>
          <w:rFonts w:cs="Times New Roman"/>
          <w:color w:val="00B0F0"/>
          <w:spacing w:val="1"/>
          <w:sz w:val="24"/>
          <w:szCs w:val="24"/>
          <w:lang w:val="en-US"/>
        </w:rPr>
        <w:t>ujep</w:t>
      </w:r>
      <w:r w:rsidRPr="00D62B0D">
        <w:rPr>
          <w:rFonts w:cs="Times New Roman"/>
          <w:color w:val="00B0F0"/>
          <w:spacing w:val="1"/>
          <w:sz w:val="24"/>
          <w:szCs w:val="24"/>
        </w:rPr>
        <w:t>.</w:t>
      </w:r>
      <w:r w:rsidRPr="00D62B0D">
        <w:rPr>
          <w:rFonts w:cs="Times New Roman"/>
          <w:color w:val="00B0F0"/>
          <w:spacing w:val="1"/>
          <w:sz w:val="24"/>
          <w:szCs w:val="24"/>
          <w:lang w:val="en-US"/>
        </w:rPr>
        <w:t>ptyva</w:t>
      </w:r>
      <w:r w:rsidRPr="00D62B0D">
        <w:rPr>
          <w:rFonts w:cs="Times New Roman"/>
          <w:color w:val="00B0F0"/>
          <w:spacing w:val="1"/>
          <w:sz w:val="24"/>
          <w:szCs w:val="24"/>
        </w:rPr>
        <w:t>.</w:t>
      </w:r>
      <w:r w:rsidRPr="00D62B0D">
        <w:rPr>
          <w:rFonts w:cs="Times New Roman"/>
          <w:color w:val="00B0F0"/>
          <w:spacing w:val="1"/>
          <w:sz w:val="24"/>
          <w:szCs w:val="24"/>
          <w:lang w:val="en-US"/>
        </w:rPr>
        <w:t>ru</w:t>
      </w:r>
      <w:r w:rsidRPr="00D62B0D">
        <w:rPr>
          <w:rStyle w:val="Italic"/>
          <w:rFonts w:cs="Times New Roman"/>
          <w:spacing w:val="1"/>
          <w:sz w:val="24"/>
          <w:szCs w:val="24"/>
        </w:rPr>
        <w:t>(указывается сайт (портал), где размещена соответствующая информация)</w:t>
      </w:r>
      <w:r w:rsidRPr="00D62B0D">
        <w:rPr>
          <w:rFonts w:cs="Times New Roman"/>
          <w:spacing w:val="1"/>
          <w:sz w:val="24"/>
          <w:szCs w:val="24"/>
        </w:rPr>
        <w:t xml:space="preserve">; </w:t>
      </w:r>
    </w:p>
    <w:p w14:paraId="0A9AB99D" w14:textId="77777777" w:rsidR="007F3825" w:rsidRPr="00AF6EE0" w:rsidRDefault="007F3825" w:rsidP="00F95F0A">
      <w:pPr>
        <w:pStyle w:val="list-bullet"/>
        <w:widowControl w:val="0"/>
        <w:numPr>
          <w:ilvl w:val="0"/>
          <w:numId w:val="22"/>
        </w:numPr>
        <w:ind w:left="567" w:hanging="340"/>
        <w:rPr>
          <w:rFonts w:cs="Times New Roman"/>
          <w:sz w:val="24"/>
          <w:szCs w:val="24"/>
        </w:rPr>
      </w:pPr>
      <w:r w:rsidRPr="00AF6EE0">
        <w:rPr>
          <w:rFonts w:cs="Times New Roman"/>
          <w:sz w:val="24"/>
          <w:szCs w:val="24"/>
        </w:rPr>
        <w:t>формирование и хранение электронного портфолио обучающегося, в том числе его работ и оценок за эти работы;</w:t>
      </w:r>
    </w:p>
    <w:p w14:paraId="6CCF6D43" w14:textId="77777777" w:rsidR="007F3825" w:rsidRPr="00AF6EE0" w:rsidRDefault="007F3825" w:rsidP="00F95F0A">
      <w:pPr>
        <w:pStyle w:val="list-bullet"/>
        <w:widowControl w:val="0"/>
        <w:numPr>
          <w:ilvl w:val="0"/>
          <w:numId w:val="22"/>
        </w:numPr>
        <w:ind w:left="567" w:hanging="340"/>
        <w:rPr>
          <w:rFonts w:cs="Times New Roman"/>
          <w:sz w:val="24"/>
          <w:szCs w:val="24"/>
        </w:rPr>
      </w:pPr>
      <w:r w:rsidRPr="00AF6EE0">
        <w:rPr>
          <w:rFonts w:cs="Times New Roman"/>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6C9F8A24" w14:textId="77777777" w:rsidR="007F3825" w:rsidRPr="00AF6EE0" w:rsidRDefault="007F3825" w:rsidP="00F95F0A">
      <w:pPr>
        <w:pStyle w:val="list-bullet"/>
        <w:widowControl w:val="0"/>
        <w:numPr>
          <w:ilvl w:val="0"/>
          <w:numId w:val="22"/>
        </w:numPr>
        <w:ind w:left="567" w:hanging="340"/>
        <w:rPr>
          <w:rFonts w:cs="Times New Roman"/>
          <w:sz w:val="24"/>
          <w:szCs w:val="24"/>
        </w:rPr>
      </w:pPr>
      <w:r w:rsidRPr="00AF6EE0">
        <w:rPr>
          <w:rFonts w:cs="Times New Roman"/>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3F836902" w14:textId="77777777" w:rsidR="007F3825" w:rsidRPr="00AF6EE0" w:rsidRDefault="007F3825" w:rsidP="00F95F0A">
      <w:pPr>
        <w:pStyle w:val="list-bullet"/>
        <w:widowControl w:val="0"/>
        <w:numPr>
          <w:ilvl w:val="0"/>
          <w:numId w:val="22"/>
        </w:numPr>
        <w:ind w:left="567" w:hanging="340"/>
        <w:rPr>
          <w:rFonts w:cs="Times New Roman"/>
          <w:sz w:val="24"/>
          <w:szCs w:val="24"/>
        </w:rPr>
      </w:pPr>
      <w:r w:rsidRPr="00AF6EE0">
        <w:rPr>
          <w:rFonts w:cs="Times New Roman"/>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2F605B27" w14:textId="77777777" w:rsidR="007F3825" w:rsidRPr="00AF6EE0" w:rsidRDefault="007F3825" w:rsidP="007F3825">
      <w:pPr>
        <w:pStyle w:val="body"/>
        <w:rPr>
          <w:rFonts w:cs="Times New Roman"/>
          <w:sz w:val="24"/>
          <w:szCs w:val="24"/>
        </w:rPr>
      </w:pPr>
      <w:r w:rsidRPr="00AF6EE0">
        <w:rPr>
          <w:rFonts w:cs="Times New Roman"/>
          <w:sz w:val="24"/>
          <w:szCs w:val="24"/>
        </w:rPr>
        <w:t xml:space="preserve">Электронная информационно-образовательная среда позволяет обучающимся осуществить: </w:t>
      </w:r>
    </w:p>
    <w:p w14:paraId="1E95B073" w14:textId="77777777" w:rsidR="007F3825" w:rsidRPr="00AF6EE0" w:rsidRDefault="007F3825" w:rsidP="00F95F0A">
      <w:pPr>
        <w:pStyle w:val="list-bullet"/>
        <w:widowControl w:val="0"/>
        <w:numPr>
          <w:ilvl w:val="0"/>
          <w:numId w:val="22"/>
        </w:numPr>
        <w:ind w:left="567" w:hanging="340"/>
        <w:rPr>
          <w:rFonts w:cs="Times New Roman"/>
          <w:sz w:val="24"/>
          <w:szCs w:val="24"/>
        </w:rPr>
      </w:pPr>
      <w:r w:rsidRPr="00AF6EE0">
        <w:rPr>
          <w:rFonts w:cs="Times New Roman"/>
          <w:sz w:val="24"/>
          <w:szCs w:val="24"/>
        </w:rPr>
        <w:t>поиск и получение информации в локальной сети организации и Глобальной сети — Интернете в соответствии с учебной задачей;</w:t>
      </w:r>
    </w:p>
    <w:p w14:paraId="6F9EF7FA" w14:textId="77777777" w:rsidR="007F3825" w:rsidRPr="00AF6EE0" w:rsidRDefault="007F3825" w:rsidP="00F95F0A">
      <w:pPr>
        <w:pStyle w:val="list-bullet"/>
        <w:widowControl w:val="0"/>
        <w:numPr>
          <w:ilvl w:val="0"/>
          <w:numId w:val="22"/>
        </w:numPr>
        <w:ind w:left="567" w:hanging="340"/>
        <w:rPr>
          <w:rFonts w:cs="Times New Roman"/>
          <w:sz w:val="24"/>
          <w:szCs w:val="24"/>
        </w:rPr>
      </w:pPr>
      <w:r w:rsidRPr="00AF6EE0">
        <w:rPr>
          <w:rFonts w:cs="Times New Roman"/>
          <w:sz w:val="24"/>
          <w:szCs w:val="24"/>
        </w:rPr>
        <w:t>обработку информации для выступления с аудио-, видео- и графическим сопровождением;</w:t>
      </w:r>
    </w:p>
    <w:p w14:paraId="409C279C" w14:textId="77777777" w:rsidR="007F3825" w:rsidRPr="00AF6EE0" w:rsidRDefault="007F3825" w:rsidP="00F95F0A">
      <w:pPr>
        <w:pStyle w:val="list-bullet"/>
        <w:widowControl w:val="0"/>
        <w:numPr>
          <w:ilvl w:val="0"/>
          <w:numId w:val="22"/>
        </w:numPr>
        <w:ind w:left="567" w:hanging="340"/>
        <w:rPr>
          <w:rFonts w:cs="Times New Roman"/>
          <w:sz w:val="24"/>
          <w:szCs w:val="24"/>
        </w:rPr>
      </w:pPr>
      <w:r w:rsidRPr="00AF6EE0">
        <w:rPr>
          <w:rFonts w:cs="Times New Roman"/>
          <w:sz w:val="24"/>
          <w:szCs w:val="24"/>
        </w:rPr>
        <w:t>размещение продуктов познавательной, исследовательской и творческой деятельности в сети образовательной организации и Интернете;</w:t>
      </w:r>
    </w:p>
    <w:p w14:paraId="41A853D4" w14:textId="77777777" w:rsidR="007F3825" w:rsidRPr="00AF6EE0" w:rsidRDefault="007F3825" w:rsidP="00F95F0A">
      <w:pPr>
        <w:pStyle w:val="list-bullet"/>
        <w:widowControl w:val="0"/>
        <w:numPr>
          <w:ilvl w:val="0"/>
          <w:numId w:val="22"/>
        </w:numPr>
        <w:ind w:left="567" w:hanging="340"/>
        <w:rPr>
          <w:rFonts w:cs="Times New Roman"/>
          <w:sz w:val="24"/>
          <w:szCs w:val="24"/>
        </w:rPr>
      </w:pPr>
      <w:r w:rsidRPr="00AF6EE0">
        <w:rPr>
          <w:rFonts w:cs="Times New Roman"/>
          <w:sz w:val="24"/>
          <w:szCs w:val="24"/>
        </w:rPr>
        <w:t>выпуск школьных печатных изданий, радиопередач;</w:t>
      </w:r>
    </w:p>
    <w:p w14:paraId="71A4C2C8" w14:textId="77777777" w:rsidR="007F3825" w:rsidRPr="00AF6EE0" w:rsidRDefault="007F3825" w:rsidP="00F95F0A">
      <w:pPr>
        <w:pStyle w:val="list-bullet"/>
        <w:widowControl w:val="0"/>
        <w:numPr>
          <w:ilvl w:val="0"/>
          <w:numId w:val="22"/>
        </w:numPr>
        <w:ind w:left="567" w:hanging="340"/>
        <w:rPr>
          <w:rFonts w:cs="Times New Roman"/>
          <w:sz w:val="24"/>
          <w:szCs w:val="24"/>
        </w:rPr>
      </w:pPr>
      <w:r w:rsidRPr="00AF6EE0">
        <w:rPr>
          <w:rFonts w:cs="Times New Roman"/>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58D15988" w14:textId="77777777" w:rsidR="007F3825" w:rsidRPr="00AF6EE0" w:rsidRDefault="007F3825" w:rsidP="007F3825">
      <w:pPr>
        <w:pStyle w:val="body"/>
        <w:rPr>
          <w:rFonts w:cs="Times New Roman"/>
          <w:spacing w:val="1"/>
          <w:sz w:val="24"/>
          <w:szCs w:val="24"/>
        </w:rPr>
      </w:pPr>
      <w:r w:rsidRPr="00AF6EE0">
        <w:rPr>
          <w:rFonts w:cs="Times New Roman"/>
          <w:spacing w:val="1"/>
          <w:sz w:val="24"/>
          <w:szCs w:val="24"/>
        </w:rPr>
        <w:t xml:space="preserve">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w:t>
      </w:r>
      <w:r>
        <w:rPr>
          <w:rFonts w:cs="Times New Roman"/>
          <w:spacing w:val="1"/>
          <w:sz w:val="24"/>
          <w:szCs w:val="24"/>
        </w:rPr>
        <w:t xml:space="preserve">не </w:t>
      </w:r>
      <w:r w:rsidRPr="00AF6EE0">
        <w:rPr>
          <w:rFonts w:cs="Times New Roman"/>
          <w:spacing w:val="1"/>
          <w:sz w:val="24"/>
          <w:szCs w:val="24"/>
        </w:rPr>
        <w:t>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72649F61" w14:textId="77777777" w:rsidR="007F3825" w:rsidRPr="00AF6EE0" w:rsidRDefault="007F3825" w:rsidP="007F3825">
      <w:pPr>
        <w:pStyle w:val="body"/>
        <w:rPr>
          <w:rFonts w:cs="Times New Roman"/>
          <w:sz w:val="24"/>
          <w:szCs w:val="24"/>
        </w:rPr>
      </w:pPr>
      <w:r w:rsidRPr="00AF6EE0">
        <w:rPr>
          <w:rFonts w:cs="Times New Roman"/>
          <w:sz w:val="24"/>
          <w:szCs w:val="24"/>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19433870" w14:textId="77777777" w:rsidR="007F3825" w:rsidRPr="00AF6EE0" w:rsidRDefault="007F3825" w:rsidP="007F3825">
      <w:pPr>
        <w:pStyle w:val="body"/>
        <w:rPr>
          <w:rFonts w:cs="Times New Roman"/>
          <w:sz w:val="24"/>
          <w:szCs w:val="24"/>
        </w:rPr>
      </w:pPr>
      <w:r w:rsidRPr="00AF6EE0">
        <w:rPr>
          <w:rFonts w:cs="Times New Roman"/>
          <w:sz w:val="24"/>
          <w:szCs w:val="24"/>
        </w:rPr>
        <w:t>Функционирование электронной информационно-образовательной среды соответствует законодательству Российской Федерации</w:t>
      </w:r>
      <w:r w:rsidRPr="00AF6EE0">
        <w:rPr>
          <w:rStyle w:val="footnote-num"/>
          <w:rFonts w:cs="Times New Roman"/>
          <w:szCs w:val="24"/>
          <w:vertAlign w:val="superscript"/>
        </w:rPr>
        <w:footnoteReference w:id="1"/>
      </w:r>
      <w:r w:rsidRPr="00AF6EE0">
        <w:rPr>
          <w:rFonts w:cs="Times New Roman"/>
          <w:sz w:val="24"/>
          <w:szCs w:val="24"/>
        </w:rPr>
        <w:t xml:space="preserve">. </w:t>
      </w:r>
    </w:p>
    <w:p w14:paraId="42D8DF41" w14:textId="77777777" w:rsidR="007F3825" w:rsidRPr="002942B6" w:rsidRDefault="007F3825" w:rsidP="007F3825">
      <w:pPr>
        <w:pStyle w:val="body"/>
        <w:rPr>
          <w:rFonts w:cs="Times New Roman"/>
          <w:sz w:val="24"/>
          <w:szCs w:val="24"/>
        </w:rPr>
      </w:pPr>
      <w:r w:rsidRPr="00AF6EE0">
        <w:rPr>
          <w:rFonts w:cs="Times New Roman"/>
          <w:sz w:val="24"/>
          <w:szCs w:val="24"/>
        </w:rPr>
        <w:t>Информационно-образовательная среда организации обеспечивает реализацию особых образовательных потребностей детей с ОВЗ (</w:t>
      </w:r>
      <w:r w:rsidRPr="00AF6EE0">
        <w:rPr>
          <w:rStyle w:val="Italic"/>
          <w:rFonts w:cs="Times New Roman"/>
          <w:sz w:val="24"/>
          <w:szCs w:val="24"/>
        </w:rPr>
        <w:t>указывается в случае реализации адаптированных основных образовательных программ основного общего образования обучающихся с ОВЗ</w:t>
      </w:r>
      <w:r w:rsidRPr="00AF6EE0">
        <w:rPr>
          <w:rFonts w:cs="Times New Roman"/>
          <w:sz w:val="24"/>
          <w:szCs w:val="24"/>
        </w:rPr>
        <w:t xml:space="preserve">). </w:t>
      </w:r>
    </w:p>
    <w:p w14:paraId="460499DC" w14:textId="77777777" w:rsidR="00763DC4" w:rsidRPr="002942B6" w:rsidRDefault="00763DC4" w:rsidP="007F3825">
      <w:pPr>
        <w:pStyle w:val="body"/>
        <w:rPr>
          <w:rFonts w:cs="Times New Roman"/>
          <w:sz w:val="24"/>
          <w:szCs w:val="24"/>
        </w:rPr>
      </w:pPr>
    </w:p>
    <w:p w14:paraId="398F5694" w14:textId="77777777" w:rsidR="00763DC4" w:rsidRPr="002942B6" w:rsidRDefault="00763DC4" w:rsidP="007F3825">
      <w:pPr>
        <w:pStyle w:val="body"/>
        <w:rPr>
          <w:rFonts w:cs="Times New Roman"/>
          <w:sz w:val="24"/>
          <w:szCs w:val="24"/>
        </w:rPr>
      </w:pPr>
    </w:p>
    <w:p w14:paraId="5BD1D940" w14:textId="30BC61E7" w:rsidR="00763DC4" w:rsidRPr="00763DC4" w:rsidRDefault="00763DC4" w:rsidP="007F3825">
      <w:pPr>
        <w:pStyle w:val="body"/>
        <w:rPr>
          <w:rFonts w:cs="Times New Roman"/>
          <w:b/>
          <w:color w:val="auto"/>
          <w:sz w:val="24"/>
          <w:szCs w:val="24"/>
          <w:lang w:val="en-US"/>
        </w:rPr>
      </w:pPr>
      <w:r w:rsidRPr="00763DC4">
        <w:rPr>
          <w:rFonts w:cs="Times New Roman"/>
          <w:b/>
          <w:color w:val="auto"/>
          <w:sz w:val="24"/>
          <w:szCs w:val="24"/>
        </w:rPr>
        <w:t>Характеристика информационно-образовательной среды</w:t>
      </w:r>
    </w:p>
    <w:p w14:paraId="44C15BAB" w14:textId="77777777" w:rsidR="007F3825" w:rsidRPr="00897188" w:rsidRDefault="007F3825" w:rsidP="007F3825">
      <w:pPr>
        <w:pStyle w:val="body"/>
        <w:rPr>
          <w:rFonts w:cs="Times New Roman"/>
          <w:sz w:val="24"/>
          <w:szCs w:val="24"/>
        </w:rPr>
      </w:pPr>
    </w:p>
    <w:tbl>
      <w:tblPr>
        <w:tblStyle w:val="af"/>
        <w:tblW w:w="0" w:type="auto"/>
        <w:tblLook w:val="04A0" w:firstRow="1" w:lastRow="0" w:firstColumn="1" w:lastColumn="0" w:noHBand="0" w:noVBand="1"/>
      </w:tblPr>
      <w:tblGrid>
        <w:gridCol w:w="959"/>
        <w:gridCol w:w="5386"/>
        <w:gridCol w:w="1985"/>
        <w:gridCol w:w="2205"/>
      </w:tblGrid>
      <w:tr w:rsidR="00763DC4" w:rsidRPr="00763DC4" w14:paraId="495F18F5" w14:textId="77777777" w:rsidTr="00763DC4">
        <w:tc>
          <w:tcPr>
            <w:tcW w:w="959" w:type="dxa"/>
            <w:vAlign w:val="center"/>
          </w:tcPr>
          <w:p w14:paraId="5E0E5264" w14:textId="621B15AA" w:rsidR="00763DC4" w:rsidRDefault="00763DC4" w:rsidP="007F3825">
            <w:pPr>
              <w:pStyle w:val="body"/>
              <w:ind w:firstLine="0"/>
              <w:rPr>
                <w:rFonts w:cs="Times New Roman"/>
                <w:lang w:val="en-US"/>
              </w:rPr>
            </w:pPr>
            <w:r w:rsidRPr="00E51300">
              <w:rPr>
                <w:rFonts w:cs="Times New Roman"/>
                <w:sz w:val="24"/>
                <w:szCs w:val="24"/>
              </w:rPr>
              <w:t>№ п/п</w:t>
            </w:r>
          </w:p>
        </w:tc>
        <w:tc>
          <w:tcPr>
            <w:tcW w:w="5386" w:type="dxa"/>
            <w:vAlign w:val="center"/>
          </w:tcPr>
          <w:p w14:paraId="667BB392" w14:textId="441AFEDD" w:rsidR="00763DC4" w:rsidRDefault="00763DC4" w:rsidP="007F3825">
            <w:pPr>
              <w:pStyle w:val="body"/>
              <w:ind w:firstLine="0"/>
              <w:rPr>
                <w:rFonts w:cs="Times New Roman"/>
                <w:lang w:val="en-US"/>
              </w:rPr>
            </w:pPr>
            <w:r w:rsidRPr="00E51300">
              <w:rPr>
                <w:rFonts w:cs="Times New Roman"/>
                <w:sz w:val="24"/>
                <w:szCs w:val="24"/>
              </w:rPr>
              <w:t xml:space="preserve">Компоненты </w:t>
            </w:r>
            <w:r w:rsidRPr="00E51300">
              <w:rPr>
                <w:rFonts w:cs="Times New Roman"/>
                <w:sz w:val="24"/>
                <w:szCs w:val="24"/>
              </w:rPr>
              <w:br/>
              <w:t>информационно-</w:t>
            </w:r>
            <w:r w:rsidRPr="00E51300">
              <w:rPr>
                <w:rFonts w:cs="Times New Roman"/>
                <w:sz w:val="24"/>
                <w:szCs w:val="24"/>
              </w:rPr>
              <w:br/>
              <w:t>образовательной среды</w:t>
            </w:r>
          </w:p>
        </w:tc>
        <w:tc>
          <w:tcPr>
            <w:tcW w:w="1985" w:type="dxa"/>
            <w:vAlign w:val="center"/>
          </w:tcPr>
          <w:p w14:paraId="32A4E1CC" w14:textId="5AB03189" w:rsidR="00763DC4" w:rsidRDefault="00763DC4" w:rsidP="007F3825">
            <w:pPr>
              <w:pStyle w:val="body"/>
              <w:ind w:firstLine="0"/>
              <w:rPr>
                <w:rFonts w:cs="Times New Roman"/>
                <w:lang w:val="en-US"/>
              </w:rPr>
            </w:pPr>
            <w:r w:rsidRPr="00E51300">
              <w:rPr>
                <w:rFonts w:cs="Times New Roman"/>
                <w:sz w:val="24"/>
                <w:szCs w:val="24"/>
              </w:rPr>
              <w:t xml:space="preserve">Наличие </w:t>
            </w:r>
            <w:r w:rsidRPr="00E51300">
              <w:rPr>
                <w:rFonts w:cs="Times New Roman"/>
                <w:sz w:val="24"/>
                <w:szCs w:val="24"/>
              </w:rPr>
              <w:br/>
              <w:t>компонентов ИОС</w:t>
            </w:r>
          </w:p>
        </w:tc>
        <w:tc>
          <w:tcPr>
            <w:tcW w:w="2205" w:type="dxa"/>
            <w:vAlign w:val="center"/>
          </w:tcPr>
          <w:p w14:paraId="7A772F50" w14:textId="34693906" w:rsidR="00763DC4" w:rsidRPr="00763DC4" w:rsidRDefault="00763DC4" w:rsidP="007F3825">
            <w:pPr>
              <w:pStyle w:val="body"/>
              <w:ind w:firstLine="0"/>
              <w:rPr>
                <w:rFonts w:cs="Times New Roman"/>
              </w:rPr>
            </w:pPr>
            <w:r w:rsidRPr="00E51300">
              <w:rPr>
                <w:rFonts w:cs="Times New Roman"/>
                <w:sz w:val="24"/>
                <w:szCs w:val="24"/>
              </w:rPr>
              <w:t xml:space="preserve">Сроки создания условий </w:t>
            </w:r>
            <w:r w:rsidRPr="00E51300">
              <w:rPr>
                <w:rFonts w:cs="Times New Roman"/>
                <w:sz w:val="24"/>
                <w:szCs w:val="24"/>
              </w:rPr>
              <w:br/>
              <w:t xml:space="preserve">в соответствии </w:t>
            </w:r>
            <w:r w:rsidRPr="00E51300">
              <w:rPr>
                <w:rFonts w:cs="Times New Roman"/>
                <w:sz w:val="24"/>
                <w:szCs w:val="24"/>
              </w:rPr>
              <w:br/>
              <w:t>с требованиями ФГОС (в случае полного или частично отсутствия обеспеченности)</w:t>
            </w:r>
          </w:p>
        </w:tc>
      </w:tr>
      <w:tr w:rsidR="00763DC4" w:rsidRPr="00763DC4" w14:paraId="417F1C79" w14:textId="77777777" w:rsidTr="00763DC4">
        <w:tc>
          <w:tcPr>
            <w:tcW w:w="959" w:type="dxa"/>
          </w:tcPr>
          <w:p w14:paraId="604D4372" w14:textId="6332BCEE" w:rsidR="00763DC4" w:rsidRPr="00763DC4" w:rsidRDefault="00763DC4" w:rsidP="007F3825">
            <w:pPr>
              <w:pStyle w:val="body"/>
              <w:ind w:firstLine="0"/>
              <w:rPr>
                <w:rFonts w:cs="Times New Roman"/>
              </w:rPr>
            </w:pPr>
            <w:r w:rsidRPr="00E51300">
              <w:rPr>
                <w:rFonts w:cs="Times New Roman"/>
                <w:sz w:val="24"/>
                <w:szCs w:val="24"/>
              </w:rPr>
              <w:t>1.</w:t>
            </w:r>
          </w:p>
        </w:tc>
        <w:tc>
          <w:tcPr>
            <w:tcW w:w="5386" w:type="dxa"/>
          </w:tcPr>
          <w:p w14:paraId="0F216175" w14:textId="2C86D0C0" w:rsidR="00763DC4" w:rsidRPr="00763DC4" w:rsidRDefault="00763DC4" w:rsidP="007F3825">
            <w:pPr>
              <w:pStyle w:val="body"/>
              <w:ind w:firstLine="0"/>
              <w:rPr>
                <w:rFonts w:cs="Times New Roman"/>
              </w:rPr>
            </w:pPr>
            <w:r w:rsidRPr="00E51300">
              <w:rPr>
                <w:rFonts w:cs="Times New Roman"/>
                <w:sz w:val="24"/>
                <w:szCs w:val="24"/>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985" w:type="dxa"/>
          </w:tcPr>
          <w:p w14:paraId="0EA46E58" w14:textId="77777777" w:rsidR="00763DC4" w:rsidRPr="00763DC4" w:rsidRDefault="00763DC4" w:rsidP="007F3825">
            <w:pPr>
              <w:pStyle w:val="body"/>
              <w:ind w:firstLine="0"/>
              <w:rPr>
                <w:rFonts w:cs="Times New Roman"/>
              </w:rPr>
            </w:pPr>
          </w:p>
        </w:tc>
        <w:tc>
          <w:tcPr>
            <w:tcW w:w="2205" w:type="dxa"/>
          </w:tcPr>
          <w:p w14:paraId="5529D938" w14:textId="77777777" w:rsidR="00763DC4" w:rsidRPr="00763DC4" w:rsidRDefault="00763DC4" w:rsidP="007F3825">
            <w:pPr>
              <w:pStyle w:val="body"/>
              <w:ind w:firstLine="0"/>
              <w:rPr>
                <w:rFonts w:cs="Times New Roman"/>
              </w:rPr>
            </w:pPr>
          </w:p>
        </w:tc>
      </w:tr>
      <w:tr w:rsidR="00763DC4" w:rsidRPr="00763DC4" w14:paraId="5C91A3EA" w14:textId="77777777" w:rsidTr="00763DC4">
        <w:tc>
          <w:tcPr>
            <w:tcW w:w="959" w:type="dxa"/>
          </w:tcPr>
          <w:p w14:paraId="447433B6" w14:textId="3AC6F4A0" w:rsidR="00763DC4" w:rsidRPr="00763DC4" w:rsidRDefault="00763DC4" w:rsidP="007F3825">
            <w:pPr>
              <w:pStyle w:val="body"/>
              <w:ind w:firstLine="0"/>
              <w:rPr>
                <w:rFonts w:cs="Times New Roman"/>
              </w:rPr>
            </w:pPr>
            <w:r w:rsidRPr="00E51300">
              <w:rPr>
                <w:rFonts w:cs="Times New Roman"/>
                <w:sz w:val="24"/>
                <w:szCs w:val="24"/>
              </w:rPr>
              <w:t>2.</w:t>
            </w:r>
          </w:p>
        </w:tc>
        <w:tc>
          <w:tcPr>
            <w:tcW w:w="5386" w:type="dxa"/>
          </w:tcPr>
          <w:p w14:paraId="4AF93472" w14:textId="77777777" w:rsidR="00763DC4" w:rsidRPr="002942B6" w:rsidRDefault="00763DC4" w:rsidP="007F3825">
            <w:pPr>
              <w:pStyle w:val="body"/>
              <w:ind w:firstLine="0"/>
              <w:rPr>
                <w:rFonts w:cs="Times New Roman"/>
                <w:sz w:val="24"/>
                <w:szCs w:val="24"/>
              </w:rPr>
            </w:pPr>
            <w:r w:rsidRPr="00E51300">
              <w:rPr>
                <w:rFonts w:cs="Times New Roman"/>
                <w:sz w:val="24"/>
                <w:szCs w:val="24"/>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p w14:paraId="38F09A38" w14:textId="7DA362FB" w:rsidR="00763DC4" w:rsidRPr="002942B6" w:rsidRDefault="00763DC4" w:rsidP="007F3825">
            <w:pPr>
              <w:pStyle w:val="body"/>
              <w:ind w:firstLine="0"/>
              <w:rPr>
                <w:rFonts w:cs="Times New Roman"/>
              </w:rPr>
            </w:pPr>
          </w:p>
        </w:tc>
        <w:tc>
          <w:tcPr>
            <w:tcW w:w="1985" w:type="dxa"/>
          </w:tcPr>
          <w:p w14:paraId="01592CAA" w14:textId="0019349E" w:rsidR="00763DC4" w:rsidRPr="00763DC4" w:rsidRDefault="00763DC4" w:rsidP="007F3825">
            <w:pPr>
              <w:pStyle w:val="body"/>
              <w:ind w:firstLine="0"/>
              <w:rPr>
                <w:rFonts w:cs="Times New Roman"/>
              </w:rPr>
            </w:pPr>
            <w:r>
              <w:rPr>
                <w:rFonts w:cs="Times New Roman"/>
                <w:color w:val="auto"/>
              </w:rPr>
              <w:t>95%</w:t>
            </w:r>
          </w:p>
        </w:tc>
        <w:tc>
          <w:tcPr>
            <w:tcW w:w="2205" w:type="dxa"/>
          </w:tcPr>
          <w:p w14:paraId="551332D3" w14:textId="62044792" w:rsidR="00763DC4" w:rsidRPr="00763DC4" w:rsidRDefault="00763DC4" w:rsidP="007F3825">
            <w:pPr>
              <w:pStyle w:val="body"/>
              <w:ind w:firstLine="0"/>
              <w:rPr>
                <w:rFonts w:cs="Times New Roman"/>
              </w:rPr>
            </w:pPr>
            <w:r>
              <w:rPr>
                <w:rFonts w:cs="Times New Roman"/>
                <w:color w:val="auto"/>
              </w:rPr>
              <w:t>По мере необходимости</w:t>
            </w:r>
          </w:p>
        </w:tc>
      </w:tr>
      <w:tr w:rsidR="00763DC4" w:rsidRPr="00763DC4" w14:paraId="48DF9A55" w14:textId="77777777" w:rsidTr="00763DC4">
        <w:tc>
          <w:tcPr>
            <w:tcW w:w="959" w:type="dxa"/>
          </w:tcPr>
          <w:p w14:paraId="5A4A3673" w14:textId="1F6DDC15" w:rsidR="00763DC4" w:rsidRPr="00763DC4" w:rsidRDefault="00763DC4" w:rsidP="007F3825">
            <w:pPr>
              <w:pStyle w:val="body"/>
              <w:ind w:firstLine="0"/>
              <w:rPr>
                <w:rFonts w:cs="Times New Roman"/>
              </w:rPr>
            </w:pPr>
            <w:r w:rsidRPr="00E51300">
              <w:rPr>
                <w:rFonts w:cs="Times New Roman"/>
                <w:sz w:val="24"/>
                <w:szCs w:val="24"/>
              </w:rPr>
              <w:t>3.</w:t>
            </w:r>
          </w:p>
        </w:tc>
        <w:tc>
          <w:tcPr>
            <w:tcW w:w="5386" w:type="dxa"/>
          </w:tcPr>
          <w:p w14:paraId="6C17CFF0" w14:textId="54A0CE52" w:rsidR="00763DC4" w:rsidRPr="00763DC4" w:rsidRDefault="00763DC4" w:rsidP="007F3825">
            <w:pPr>
              <w:pStyle w:val="body"/>
              <w:ind w:firstLine="0"/>
              <w:rPr>
                <w:rFonts w:cs="Times New Roman"/>
              </w:rPr>
            </w:pPr>
            <w:r w:rsidRPr="00E51300">
              <w:rPr>
                <w:rFonts w:cs="Times New Roman"/>
                <w:sz w:val="24"/>
                <w:szCs w:val="24"/>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985" w:type="dxa"/>
          </w:tcPr>
          <w:p w14:paraId="6891152F" w14:textId="3817FE93" w:rsidR="00763DC4" w:rsidRPr="00763DC4" w:rsidRDefault="00763DC4" w:rsidP="007F3825">
            <w:pPr>
              <w:pStyle w:val="body"/>
              <w:ind w:firstLine="0"/>
              <w:rPr>
                <w:rFonts w:cs="Times New Roman"/>
              </w:rPr>
            </w:pPr>
            <w:r>
              <w:rPr>
                <w:rFonts w:cs="Times New Roman"/>
                <w:color w:val="auto"/>
              </w:rPr>
              <w:t>0</w:t>
            </w:r>
          </w:p>
        </w:tc>
        <w:tc>
          <w:tcPr>
            <w:tcW w:w="2205" w:type="dxa"/>
          </w:tcPr>
          <w:p w14:paraId="20E6949A" w14:textId="0B8E1EA1" w:rsidR="00763DC4" w:rsidRPr="00763DC4" w:rsidRDefault="00763DC4" w:rsidP="007F3825">
            <w:pPr>
              <w:pStyle w:val="body"/>
              <w:ind w:firstLine="0"/>
              <w:rPr>
                <w:rFonts w:cs="Times New Roman"/>
              </w:rPr>
            </w:pPr>
            <w:r>
              <w:rPr>
                <w:rFonts w:cs="Times New Roman"/>
                <w:color w:val="auto"/>
              </w:rPr>
              <w:t>при наличии</w:t>
            </w:r>
          </w:p>
        </w:tc>
      </w:tr>
      <w:tr w:rsidR="00763DC4" w:rsidRPr="00763DC4" w14:paraId="759C3A50" w14:textId="77777777" w:rsidTr="00763DC4">
        <w:tc>
          <w:tcPr>
            <w:tcW w:w="959" w:type="dxa"/>
          </w:tcPr>
          <w:p w14:paraId="4530862C" w14:textId="1F156342" w:rsidR="00763DC4" w:rsidRPr="00763DC4" w:rsidRDefault="00763DC4" w:rsidP="007F3825">
            <w:pPr>
              <w:pStyle w:val="body"/>
              <w:ind w:firstLine="0"/>
              <w:rPr>
                <w:rFonts w:cs="Times New Roman"/>
              </w:rPr>
            </w:pPr>
            <w:r w:rsidRPr="00E51300">
              <w:rPr>
                <w:rFonts w:cs="Times New Roman"/>
                <w:sz w:val="24"/>
                <w:szCs w:val="24"/>
              </w:rPr>
              <w:t>4.</w:t>
            </w:r>
          </w:p>
        </w:tc>
        <w:tc>
          <w:tcPr>
            <w:tcW w:w="5386" w:type="dxa"/>
          </w:tcPr>
          <w:p w14:paraId="128D91D4" w14:textId="77777777" w:rsidR="00763DC4" w:rsidRPr="00E51300" w:rsidRDefault="00763DC4" w:rsidP="00763DC4">
            <w:pPr>
              <w:pStyle w:val="table-body0mm"/>
              <w:rPr>
                <w:rFonts w:cs="Times New Roman"/>
                <w:sz w:val="24"/>
                <w:szCs w:val="24"/>
              </w:rPr>
            </w:pPr>
            <w:r w:rsidRPr="00E51300">
              <w:rPr>
                <w:rFonts w:cs="Times New Roman"/>
                <w:sz w:val="24"/>
                <w:szCs w:val="24"/>
              </w:rPr>
              <w:t>Уче</w:t>
            </w:r>
            <w:r>
              <w:rPr>
                <w:rFonts w:cs="Times New Roman"/>
                <w:sz w:val="24"/>
                <w:szCs w:val="24"/>
              </w:rPr>
              <w:t xml:space="preserve">бно-наглядные пособия (средства </w:t>
            </w:r>
            <w:r w:rsidRPr="00E51300">
              <w:rPr>
                <w:rFonts w:cs="Times New Roman"/>
                <w:sz w:val="24"/>
                <w:szCs w:val="24"/>
              </w:rPr>
              <w:t>обучения): натур</w:t>
            </w:r>
            <w:r>
              <w:rPr>
                <w:rFonts w:cs="Times New Roman"/>
                <w:sz w:val="24"/>
                <w:szCs w:val="24"/>
              </w:rPr>
              <w:t xml:space="preserve">ный фонд (натуральные природные </w:t>
            </w:r>
            <w:r w:rsidRPr="00E51300">
              <w:rPr>
                <w:rFonts w:cs="Times New Roman"/>
                <w:sz w:val="24"/>
                <w:szCs w:val="24"/>
              </w:rPr>
              <w:t xml:space="preserve">объекты, коллекции промышленных материалов, наборы для экспериментов, коллекции народных промыслов и др.); </w:t>
            </w:r>
          </w:p>
          <w:p w14:paraId="5C2023FE" w14:textId="77777777" w:rsidR="00763DC4" w:rsidRPr="00E51300" w:rsidRDefault="00763DC4" w:rsidP="00763DC4">
            <w:pPr>
              <w:pStyle w:val="table-list-bullet"/>
              <w:rPr>
                <w:rFonts w:cs="Times New Roman"/>
                <w:sz w:val="24"/>
                <w:szCs w:val="24"/>
              </w:rPr>
            </w:pPr>
            <w:r w:rsidRPr="00E51300">
              <w:rPr>
                <w:rFonts w:cs="Times New Roman"/>
                <w:sz w:val="24"/>
                <w:szCs w:val="24"/>
              </w:rPr>
              <w:t>модели разных видов;</w:t>
            </w:r>
          </w:p>
          <w:p w14:paraId="5811A708" w14:textId="77777777" w:rsidR="00763DC4" w:rsidRDefault="00763DC4" w:rsidP="00763DC4">
            <w:pPr>
              <w:pStyle w:val="table-list-bullet"/>
              <w:rPr>
                <w:rFonts w:cs="Times New Roman"/>
                <w:sz w:val="24"/>
                <w:szCs w:val="24"/>
              </w:rPr>
            </w:pPr>
            <w:r w:rsidRPr="00E51300">
              <w:rPr>
                <w:rFonts w:cs="Times New Roman"/>
                <w:sz w:val="24"/>
                <w:szCs w:val="24"/>
              </w:rPr>
              <w:t>печат</w:t>
            </w:r>
            <w:r>
              <w:rPr>
                <w:rFonts w:cs="Times New Roman"/>
                <w:sz w:val="24"/>
                <w:szCs w:val="24"/>
              </w:rPr>
              <w:t>ные средства (демонстрационные:</w:t>
            </w:r>
          </w:p>
          <w:p w14:paraId="3841BCFE" w14:textId="77777777" w:rsidR="00763DC4" w:rsidRPr="00E51300" w:rsidRDefault="00763DC4" w:rsidP="00763DC4">
            <w:pPr>
              <w:pStyle w:val="table-list-bullet"/>
              <w:rPr>
                <w:rFonts w:cs="Times New Roman"/>
                <w:sz w:val="24"/>
                <w:szCs w:val="24"/>
              </w:rPr>
            </w:pPr>
            <w:r w:rsidRPr="00E51300">
              <w:rPr>
                <w:rFonts w:cs="Times New Roman"/>
                <w:sz w:val="24"/>
                <w:szCs w:val="24"/>
              </w:rPr>
              <w:t xml:space="preserve">таблицы, </w:t>
            </w:r>
            <w:r>
              <w:rPr>
                <w:rFonts w:cs="Times New Roman"/>
                <w:sz w:val="24"/>
                <w:szCs w:val="24"/>
              </w:rPr>
              <w:t xml:space="preserve">репродукции портретов и картин, </w:t>
            </w:r>
            <w:r w:rsidRPr="00E51300">
              <w:rPr>
                <w:rFonts w:cs="Times New Roman"/>
                <w:sz w:val="24"/>
                <w:szCs w:val="24"/>
              </w:rPr>
              <w:t xml:space="preserve">альбомы изобразительного материала и др.; раздаточные: дидактические карточки, пакеты-комплекты документальных материалов и др.); </w:t>
            </w:r>
          </w:p>
          <w:p w14:paraId="4CFC2301" w14:textId="77777777" w:rsidR="00763DC4" w:rsidRPr="00E51300" w:rsidRDefault="00763DC4" w:rsidP="00763DC4">
            <w:pPr>
              <w:pStyle w:val="table-list-bullet"/>
              <w:rPr>
                <w:rFonts w:cs="Times New Roman"/>
                <w:sz w:val="24"/>
                <w:szCs w:val="24"/>
              </w:rPr>
            </w:pPr>
            <w:r w:rsidRPr="00E51300">
              <w:rPr>
                <w:rFonts w:cs="Times New Roman"/>
                <w:sz w:val="24"/>
                <w:szCs w:val="24"/>
              </w:rPr>
              <w:t>экранно-звуковые (аудиокниги</w:t>
            </w:r>
            <w:r>
              <w:rPr>
                <w:rFonts w:cs="Times New Roman"/>
                <w:sz w:val="24"/>
                <w:szCs w:val="24"/>
              </w:rPr>
              <w:t>, фонохрестоматии, видеофильмы);</w:t>
            </w:r>
            <w:r w:rsidRPr="00E51300">
              <w:rPr>
                <w:rFonts w:cs="Times New Roman"/>
                <w:sz w:val="24"/>
                <w:szCs w:val="24"/>
              </w:rPr>
              <w:t xml:space="preserve"> </w:t>
            </w:r>
          </w:p>
          <w:p w14:paraId="719810E9" w14:textId="7FD7C92E" w:rsidR="00763DC4" w:rsidRPr="00763DC4" w:rsidRDefault="00763DC4" w:rsidP="007F3825">
            <w:pPr>
              <w:pStyle w:val="body"/>
              <w:ind w:firstLine="0"/>
              <w:rPr>
                <w:rFonts w:cs="Times New Roman"/>
              </w:rPr>
            </w:pPr>
            <w:r w:rsidRPr="00E51300">
              <w:rPr>
                <w:rFonts w:cs="Times New Roman"/>
                <w:sz w:val="24"/>
                <w:szCs w:val="24"/>
              </w:rPr>
              <w:t>мультимедийные средства (электронные приложения к учебникам, аудиозаписи, видеофильмы, электронные медиалекции, тренажеры, и др.)</w:t>
            </w:r>
          </w:p>
        </w:tc>
        <w:tc>
          <w:tcPr>
            <w:tcW w:w="1985" w:type="dxa"/>
          </w:tcPr>
          <w:p w14:paraId="71CDAD0F" w14:textId="144DF887" w:rsidR="00763DC4" w:rsidRPr="00763DC4" w:rsidRDefault="00763DC4" w:rsidP="007F3825">
            <w:pPr>
              <w:pStyle w:val="body"/>
              <w:ind w:firstLine="0"/>
              <w:rPr>
                <w:rFonts w:cs="Times New Roman"/>
              </w:rPr>
            </w:pPr>
            <w:r>
              <w:rPr>
                <w:rFonts w:cs="Times New Roman"/>
                <w:color w:val="auto"/>
                <w:lang w:val="en-US"/>
              </w:rPr>
              <w:t>0</w:t>
            </w:r>
          </w:p>
        </w:tc>
        <w:tc>
          <w:tcPr>
            <w:tcW w:w="2205" w:type="dxa"/>
          </w:tcPr>
          <w:p w14:paraId="7A75005F" w14:textId="0E440E9D" w:rsidR="00763DC4" w:rsidRPr="00763DC4" w:rsidRDefault="00763DC4" w:rsidP="007F3825">
            <w:pPr>
              <w:pStyle w:val="body"/>
              <w:ind w:firstLine="0"/>
              <w:rPr>
                <w:rFonts w:cs="Times New Roman"/>
              </w:rPr>
            </w:pPr>
            <w:r>
              <w:rPr>
                <w:rFonts w:cs="Times New Roman"/>
                <w:color w:val="auto"/>
                <w:lang w:val="en-US"/>
              </w:rPr>
              <w:t>-</w:t>
            </w:r>
          </w:p>
        </w:tc>
      </w:tr>
      <w:tr w:rsidR="00763DC4" w:rsidRPr="00763DC4" w14:paraId="341D58FD" w14:textId="77777777" w:rsidTr="00763DC4">
        <w:tc>
          <w:tcPr>
            <w:tcW w:w="959" w:type="dxa"/>
          </w:tcPr>
          <w:p w14:paraId="05760E5F" w14:textId="63F16005" w:rsidR="00763DC4" w:rsidRPr="00763DC4" w:rsidRDefault="00763DC4" w:rsidP="007F3825">
            <w:pPr>
              <w:pStyle w:val="body"/>
              <w:ind w:firstLine="0"/>
              <w:rPr>
                <w:rFonts w:cs="Times New Roman"/>
              </w:rPr>
            </w:pPr>
            <w:r w:rsidRPr="00E51300">
              <w:rPr>
                <w:rFonts w:cs="Times New Roman"/>
                <w:sz w:val="24"/>
                <w:szCs w:val="24"/>
              </w:rPr>
              <w:t>5.</w:t>
            </w:r>
          </w:p>
        </w:tc>
        <w:tc>
          <w:tcPr>
            <w:tcW w:w="5386" w:type="dxa"/>
          </w:tcPr>
          <w:p w14:paraId="1D11F701" w14:textId="3DFD887E" w:rsidR="00763DC4" w:rsidRPr="00763DC4" w:rsidRDefault="00763DC4" w:rsidP="007F3825">
            <w:pPr>
              <w:pStyle w:val="body"/>
              <w:ind w:firstLine="0"/>
              <w:rPr>
                <w:rFonts w:cs="Times New Roman"/>
              </w:rPr>
            </w:pPr>
            <w:r w:rsidRPr="00E51300">
              <w:rPr>
                <w:rFonts w:cs="Times New Roman"/>
                <w:sz w:val="24"/>
                <w:szCs w:val="24"/>
              </w:rPr>
              <w:t>Информационно-образовательные ресурсы Интернета (обеспечен доступ для всех участников образовательного процесса)</w:t>
            </w:r>
          </w:p>
        </w:tc>
        <w:tc>
          <w:tcPr>
            <w:tcW w:w="1985" w:type="dxa"/>
          </w:tcPr>
          <w:p w14:paraId="553DA672" w14:textId="426A1A19" w:rsidR="00763DC4" w:rsidRPr="00763DC4" w:rsidRDefault="00763DC4" w:rsidP="007F3825">
            <w:pPr>
              <w:pStyle w:val="body"/>
              <w:ind w:firstLine="0"/>
              <w:rPr>
                <w:rFonts w:cs="Times New Roman"/>
              </w:rPr>
            </w:pPr>
            <w:r>
              <w:rPr>
                <w:rFonts w:cs="Times New Roman"/>
                <w:color w:val="auto"/>
              </w:rPr>
              <w:t>частично</w:t>
            </w:r>
          </w:p>
        </w:tc>
        <w:tc>
          <w:tcPr>
            <w:tcW w:w="2205" w:type="dxa"/>
          </w:tcPr>
          <w:p w14:paraId="39274F63" w14:textId="77777777" w:rsidR="00763DC4" w:rsidRPr="00763DC4" w:rsidRDefault="00763DC4" w:rsidP="007F3825">
            <w:pPr>
              <w:pStyle w:val="body"/>
              <w:ind w:firstLine="0"/>
              <w:rPr>
                <w:rFonts w:cs="Times New Roman"/>
              </w:rPr>
            </w:pPr>
          </w:p>
        </w:tc>
      </w:tr>
      <w:tr w:rsidR="00763DC4" w:rsidRPr="00763DC4" w14:paraId="1ACF78F9" w14:textId="77777777" w:rsidTr="00763DC4">
        <w:tc>
          <w:tcPr>
            <w:tcW w:w="959" w:type="dxa"/>
          </w:tcPr>
          <w:p w14:paraId="64EBBB73" w14:textId="7B780021" w:rsidR="00763DC4" w:rsidRPr="00763DC4" w:rsidRDefault="00763DC4" w:rsidP="007F3825">
            <w:pPr>
              <w:pStyle w:val="body"/>
              <w:ind w:firstLine="0"/>
              <w:rPr>
                <w:rFonts w:cs="Times New Roman"/>
              </w:rPr>
            </w:pPr>
            <w:r w:rsidRPr="00E51300">
              <w:rPr>
                <w:rFonts w:cs="Times New Roman"/>
                <w:sz w:val="24"/>
                <w:szCs w:val="24"/>
              </w:rPr>
              <w:t>6.</w:t>
            </w:r>
          </w:p>
        </w:tc>
        <w:tc>
          <w:tcPr>
            <w:tcW w:w="5386" w:type="dxa"/>
          </w:tcPr>
          <w:p w14:paraId="428306F0" w14:textId="45A9E407" w:rsidR="00763DC4" w:rsidRPr="00763DC4" w:rsidRDefault="00763DC4" w:rsidP="007F3825">
            <w:pPr>
              <w:pStyle w:val="body"/>
              <w:ind w:firstLine="0"/>
              <w:rPr>
                <w:rFonts w:cs="Times New Roman"/>
              </w:rPr>
            </w:pPr>
            <w:r w:rsidRPr="00E51300">
              <w:rPr>
                <w:rFonts w:cs="Times New Roman"/>
                <w:sz w:val="24"/>
                <w:szCs w:val="24"/>
              </w:rPr>
              <w:t>Информационно-телекоммуникационная инфраструктура</w:t>
            </w:r>
          </w:p>
        </w:tc>
        <w:tc>
          <w:tcPr>
            <w:tcW w:w="1985" w:type="dxa"/>
          </w:tcPr>
          <w:p w14:paraId="37AE0F10" w14:textId="219DCC11" w:rsidR="00763DC4" w:rsidRPr="00763DC4" w:rsidRDefault="00763DC4" w:rsidP="007F3825">
            <w:pPr>
              <w:pStyle w:val="body"/>
              <w:ind w:firstLine="0"/>
              <w:rPr>
                <w:rFonts w:cs="Times New Roman"/>
              </w:rPr>
            </w:pPr>
            <w:r>
              <w:rPr>
                <w:rFonts w:cs="Times New Roman"/>
                <w:color w:val="auto"/>
                <w:lang w:val="en-US"/>
              </w:rPr>
              <w:t>0</w:t>
            </w:r>
          </w:p>
        </w:tc>
        <w:tc>
          <w:tcPr>
            <w:tcW w:w="2205" w:type="dxa"/>
          </w:tcPr>
          <w:p w14:paraId="2B84A58A" w14:textId="77777777" w:rsidR="00763DC4" w:rsidRPr="00763DC4" w:rsidRDefault="00763DC4" w:rsidP="007F3825">
            <w:pPr>
              <w:pStyle w:val="body"/>
              <w:ind w:firstLine="0"/>
              <w:rPr>
                <w:rFonts w:cs="Times New Roman"/>
              </w:rPr>
            </w:pPr>
          </w:p>
        </w:tc>
      </w:tr>
      <w:tr w:rsidR="00763DC4" w:rsidRPr="00763DC4" w14:paraId="7E83CF85" w14:textId="77777777" w:rsidTr="00763DC4">
        <w:tc>
          <w:tcPr>
            <w:tcW w:w="959" w:type="dxa"/>
          </w:tcPr>
          <w:p w14:paraId="2460BA22" w14:textId="3DAA74C1" w:rsidR="00763DC4" w:rsidRPr="00763DC4" w:rsidRDefault="00763DC4" w:rsidP="007F3825">
            <w:pPr>
              <w:pStyle w:val="body"/>
              <w:ind w:firstLine="0"/>
              <w:rPr>
                <w:rFonts w:cs="Times New Roman"/>
              </w:rPr>
            </w:pPr>
            <w:r w:rsidRPr="00E51300">
              <w:rPr>
                <w:rFonts w:cs="Times New Roman"/>
                <w:sz w:val="24"/>
                <w:szCs w:val="24"/>
              </w:rPr>
              <w:t>7.</w:t>
            </w:r>
          </w:p>
        </w:tc>
        <w:tc>
          <w:tcPr>
            <w:tcW w:w="5386" w:type="dxa"/>
          </w:tcPr>
          <w:p w14:paraId="2DD15D61" w14:textId="4F4DDC04" w:rsidR="00763DC4" w:rsidRPr="00763DC4" w:rsidRDefault="00763DC4" w:rsidP="007F3825">
            <w:pPr>
              <w:pStyle w:val="body"/>
              <w:ind w:firstLine="0"/>
              <w:rPr>
                <w:rFonts w:cs="Times New Roman"/>
              </w:rPr>
            </w:pPr>
            <w:r w:rsidRPr="00AF5F5C">
              <w:rPr>
                <w:rFonts w:cs="Times New Roman"/>
                <w:sz w:val="24"/>
                <w:szCs w:val="24"/>
              </w:rPr>
              <w:t xml:space="preserve">Технические средства, обеспечивающие функционирование информационно-образовательной среды </w:t>
            </w:r>
          </w:p>
        </w:tc>
        <w:tc>
          <w:tcPr>
            <w:tcW w:w="1985" w:type="dxa"/>
          </w:tcPr>
          <w:p w14:paraId="53F82076" w14:textId="78FE5F5D" w:rsidR="00763DC4" w:rsidRPr="00763DC4" w:rsidRDefault="00763DC4" w:rsidP="007F3825">
            <w:pPr>
              <w:pStyle w:val="body"/>
              <w:ind w:firstLine="0"/>
              <w:rPr>
                <w:rFonts w:cs="Times New Roman"/>
              </w:rPr>
            </w:pPr>
            <w:r>
              <w:rPr>
                <w:rFonts w:cs="Times New Roman"/>
                <w:color w:val="auto"/>
              </w:rPr>
              <w:t>1</w:t>
            </w:r>
            <w:r>
              <w:rPr>
                <w:rFonts w:cs="Times New Roman"/>
                <w:color w:val="auto"/>
                <w:lang w:val="en-US"/>
              </w:rPr>
              <w:t>2</w:t>
            </w:r>
          </w:p>
        </w:tc>
        <w:tc>
          <w:tcPr>
            <w:tcW w:w="2205" w:type="dxa"/>
          </w:tcPr>
          <w:p w14:paraId="710240FB" w14:textId="77777777" w:rsidR="00763DC4" w:rsidRPr="00763DC4" w:rsidRDefault="00763DC4" w:rsidP="007F3825">
            <w:pPr>
              <w:pStyle w:val="body"/>
              <w:ind w:firstLine="0"/>
              <w:rPr>
                <w:rFonts w:cs="Times New Roman"/>
              </w:rPr>
            </w:pPr>
          </w:p>
        </w:tc>
      </w:tr>
      <w:tr w:rsidR="00763DC4" w:rsidRPr="00763DC4" w14:paraId="03EF9504" w14:textId="77777777" w:rsidTr="00763DC4">
        <w:tc>
          <w:tcPr>
            <w:tcW w:w="959" w:type="dxa"/>
          </w:tcPr>
          <w:p w14:paraId="4A81D49F" w14:textId="6818DE08" w:rsidR="00763DC4" w:rsidRPr="00E51300" w:rsidRDefault="00763DC4" w:rsidP="007F3825">
            <w:pPr>
              <w:pStyle w:val="body"/>
              <w:ind w:firstLine="0"/>
              <w:rPr>
                <w:rFonts w:cs="Times New Roman"/>
                <w:sz w:val="24"/>
                <w:szCs w:val="24"/>
              </w:rPr>
            </w:pPr>
            <w:r w:rsidRPr="00E51300">
              <w:rPr>
                <w:rFonts w:cs="Times New Roman"/>
                <w:sz w:val="24"/>
                <w:szCs w:val="24"/>
              </w:rPr>
              <w:t>8.</w:t>
            </w:r>
          </w:p>
        </w:tc>
        <w:tc>
          <w:tcPr>
            <w:tcW w:w="5386" w:type="dxa"/>
          </w:tcPr>
          <w:p w14:paraId="71C6BDF6" w14:textId="1D0AC40E" w:rsidR="00763DC4" w:rsidRPr="00AF5F5C" w:rsidRDefault="00763DC4" w:rsidP="007F3825">
            <w:pPr>
              <w:pStyle w:val="body"/>
              <w:ind w:firstLine="0"/>
              <w:rPr>
                <w:rFonts w:cs="Times New Roman"/>
                <w:sz w:val="24"/>
                <w:szCs w:val="24"/>
              </w:rPr>
            </w:pPr>
            <w:r w:rsidRPr="00E51300">
              <w:rPr>
                <w:rFonts w:cs="Times New Roman"/>
                <w:sz w:val="24"/>
                <w:szCs w:val="24"/>
              </w:rPr>
              <w:t>Программные инструменты, обеспечивающие функционирование информационно-образовательной среды</w:t>
            </w:r>
          </w:p>
        </w:tc>
        <w:tc>
          <w:tcPr>
            <w:tcW w:w="1985" w:type="dxa"/>
          </w:tcPr>
          <w:p w14:paraId="70727D47" w14:textId="41101D2F" w:rsidR="00763DC4" w:rsidRDefault="00763DC4" w:rsidP="007F3825">
            <w:pPr>
              <w:pStyle w:val="body"/>
              <w:ind w:firstLine="0"/>
              <w:rPr>
                <w:rFonts w:cs="Times New Roman"/>
                <w:color w:val="auto"/>
              </w:rPr>
            </w:pPr>
            <w:r>
              <w:rPr>
                <w:rFonts w:cs="Times New Roman"/>
                <w:color w:val="auto"/>
                <w:lang w:val="en-US"/>
              </w:rPr>
              <w:t>0</w:t>
            </w:r>
          </w:p>
        </w:tc>
        <w:tc>
          <w:tcPr>
            <w:tcW w:w="2205" w:type="dxa"/>
          </w:tcPr>
          <w:p w14:paraId="733CF0D2" w14:textId="77777777" w:rsidR="00763DC4" w:rsidRPr="00763DC4" w:rsidRDefault="00763DC4" w:rsidP="007F3825">
            <w:pPr>
              <w:pStyle w:val="body"/>
              <w:ind w:firstLine="0"/>
              <w:rPr>
                <w:rFonts w:cs="Times New Roman"/>
              </w:rPr>
            </w:pPr>
          </w:p>
        </w:tc>
      </w:tr>
      <w:tr w:rsidR="00763DC4" w:rsidRPr="00763DC4" w14:paraId="31BDD2A4" w14:textId="77777777" w:rsidTr="00763DC4">
        <w:tc>
          <w:tcPr>
            <w:tcW w:w="959" w:type="dxa"/>
          </w:tcPr>
          <w:p w14:paraId="04605D5B" w14:textId="223C7496" w:rsidR="00763DC4" w:rsidRPr="00E51300" w:rsidRDefault="00763DC4" w:rsidP="007F3825">
            <w:pPr>
              <w:pStyle w:val="body"/>
              <w:ind w:firstLine="0"/>
              <w:rPr>
                <w:rFonts w:cs="Times New Roman"/>
                <w:sz w:val="24"/>
                <w:szCs w:val="24"/>
              </w:rPr>
            </w:pPr>
            <w:r w:rsidRPr="00E51300">
              <w:rPr>
                <w:rFonts w:cs="Times New Roman"/>
                <w:sz w:val="24"/>
                <w:szCs w:val="24"/>
              </w:rPr>
              <w:t>9.</w:t>
            </w:r>
          </w:p>
        </w:tc>
        <w:tc>
          <w:tcPr>
            <w:tcW w:w="5386" w:type="dxa"/>
          </w:tcPr>
          <w:p w14:paraId="7FEA0E4C" w14:textId="0451502C" w:rsidR="00763DC4" w:rsidRPr="00AF5F5C" w:rsidRDefault="00763DC4" w:rsidP="007F3825">
            <w:pPr>
              <w:pStyle w:val="body"/>
              <w:ind w:firstLine="0"/>
              <w:rPr>
                <w:rFonts w:cs="Times New Roman"/>
                <w:sz w:val="24"/>
                <w:szCs w:val="24"/>
              </w:rPr>
            </w:pPr>
            <w:r w:rsidRPr="00E51300">
              <w:rPr>
                <w:rFonts w:cs="Times New Roman"/>
                <w:sz w:val="24"/>
                <w:szCs w:val="24"/>
              </w:rPr>
              <w:t>Служба технической поддержки функционирования информационно-образовательной среды</w:t>
            </w:r>
          </w:p>
        </w:tc>
        <w:tc>
          <w:tcPr>
            <w:tcW w:w="1985" w:type="dxa"/>
          </w:tcPr>
          <w:p w14:paraId="51337A30" w14:textId="3E7D6BDF" w:rsidR="00763DC4" w:rsidRDefault="00763DC4" w:rsidP="007F3825">
            <w:pPr>
              <w:pStyle w:val="body"/>
              <w:ind w:firstLine="0"/>
              <w:rPr>
                <w:rFonts w:cs="Times New Roman"/>
                <w:color w:val="auto"/>
              </w:rPr>
            </w:pPr>
            <w:r>
              <w:rPr>
                <w:rFonts w:cs="Times New Roman"/>
                <w:color w:val="auto"/>
                <w:lang w:val="en-US"/>
              </w:rPr>
              <w:t>0</w:t>
            </w:r>
          </w:p>
        </w:tc>
        <w:tc>
          <w:tcPr>
            <w:tcW w:w="2205" w:type="dxa"/>
          </w:tcPr>
          <w:p w14:paraId="3EE35197" w14:textId="77777777" w:rsidR="00763DC4" w:rsidRPr="00763DC4" w:rsidRDefault="00763DC4" w:rsidP="007F3825">
            <w:pPr>
              <w:pStyle w:val="body"/>
              <w:ind w:firstLine="0"/>
              <w:rPr>
                <w:rFonts w:cs="Times New Roman"/>
              </w:rPr>
            </w:pPr>
          </w:p>
        </w:tc>
      </w:tr>
    </w:tbl>
    <w:p w14:paraId="0990A86F" w14:textId="77777777" w:rsidR="00763DC4" w:rsidRPr="00763DC4" w:rsidRDefault="00763DC4" w:rsidP="007F3825">
      <w:pPr>
        <w:pStyle w:val="body"/>
        <w:rPr>
          <w:rFonts w:cs="Times New Roman"/>
        </w:rPr>
        <w:sectPr w:rsidR="00763DC4" w:rsidRPr="00763DC4" w:rsidSect="007F3825">
          <w:footnotePr>
            <w:numRestart w:val="eachPage"/>
          </w:footnotePr>
          <w:pgSz w:w="11907" w:h="16839" w:code="9"/>
          <w:pgMar w:top="737" w:right="794" w:bottom="1134" w:left="794" w:header="720" w:footer="510" w:gutter="0"/>
          <w:cols w:space="720"/>
          <w:noEndnote/>
          <w:titlePg/>
          <w:docGrid w:linePitch="272"/>
        </w:sectPr>
      </w:pPr>
    </w:p>
    <w:p w14:paraId="1B0913F5" w14:textId="77777777" w:rsidR="007F3825" w:rsidRPr="00E51300" w:rsidRDefault="007F3825" w:rsidP="007F3825">
      <w:pPr>
        <w:pStyle w:val="body"/>
        <w:rPr>
          <w:rFonts w:cs="Times New Roman"/>
          <w:sz w:val="24"/>
          <w:szCs w:val="24"/>
        </w:rPr>
      </w:pPr>
    </w:p>
    <w:p w14:paraId="6D659CCD" w14:textId="27CA3AAD" w:rsidR="007F3825" w:rsidRPr="000E1D1B" w:rsidRDefault="00F06A18" w:rsidP="000E1D1B">
      <w:pPr>
        <w:pStyle w:val="10"/>
      </w:pPr>
      <w:bookmarkStart w:id="64" w:name="_Toc122017705"/>
      <w:r w:rsidRPr="000E1D1B">
        <w:t xml:space="preserve">3.4.5. </w:t>
      </w:r>
      <w:r w:rsidR="007F3825" w:rsidRPr="000E1D1B">
        <w:t>Материально-</w:t>
      </w:r>
      <w:r w:rsidR="000E1D1B" w:rsidRPr="000E1D1B">
        <w:t xml:space="preserve">технические условия реализации </w:t>
      </w:r>
      <w:r w:rsidR="007F3825" w:rsidRPr="000E1D1B">
        <w:t>осно</w:t>
      </w:r>
      <w:r w:rsidR="000E1D1B" w:rsidRPr="000E1D1B">
        <w:t xml:space="preserve">вной образовательной программы </w:t>
      </w:r>
      <w:r w:rsidR="007F3825" w:rsidRPr="000E1D1B">
        <w:t>основного общего образования</w:t>
      </w:r>
      <w:bookmarkEnd w:id="64"/>
      <w:r w:rsidR="007F3825" w:rsidRPr="000E1D1B">
        <w:t xml:space="preserve"> </w:t>
      </w:r>
    </w:p>
    <w:p w14:paraId="5306C18A" w14:textId="77777777" w:rsidR="000E1D1B" w:rsidRPr="000E1D1B" w:rsidRDefault="000E1D1B" w:rsidP="000E1D1B"/>
    <w:p w14:paraId="6E3D4773" w14:textId="77777777" w:rsidR="007F3825" w:rsidRPr="00E51300" w:rsidRDefault="007F3825" w:rsidP="000E1D1B">
      <w:pPr>
        <w:spacing w:after="0" w:line="276" w:lineRule="auto"/>
      </w:pPr>
      <w:r w:rsidRPr="00E51300">
        <w:t>Материально-технические условия реализации основной образовательной программы основного общего образования обеспечи</w:t>
      </w:r>
      <w:r>
        <w:t>вают</w:t>
      </w:r>
      <w:r w:rsidRPr="00E51300">
        <w:t xml:space="preserve">: </w:t>
      </w:r>
    </w:p>
    <w:p w14:paraId="3FEB0508" w14:textId="77777777" w:rsidR="007F3825" w:rsidRPr="00E51300" w:rsidRDefault="007F3825" w:rsidP="000E1D1B">
      <w:pPr>
        <w:spacing w:after="0" w:line="276" w:lineRule="auto"/>
        <w:rPr>
          <w:szCs w:val="24"/>
        </w:rPr>
      </w:pPr>
      <w:r w:rsidRPr="00E51300">
        <w:rPr>
          <w:szCs w:val="24"/>
        </w:rPr>
        <w:t>возможность достижения обучающимися результатов освоения основной образовательной программы основного общего образования;</w:t>
      </w:r>
    </w:p>
    <w:p w14:paraId="362CE04B" w14:textId="77777777" w:rsidR="007F3825" w:rsidRPr="00E51300" w:rsidRDefault="007F3825" w:rsidP="000E1D1B">
      <w:pPr>
        <w:spacing w:after="0" w:line="276" w:lineRule="auto"/>
        <w:rPr>
          <w:spacing w:val="3"/>
          <w:szCs w:val="24"/>
        </w:rPr>
      </w:pPr>
      <w:r w:rsidRPr="00E51300">
        <w:rPr>
          <w:spacing w:val="3"/>
          <w:szCs w:val="24"/>
        </w:rPr>
        <w:t>безопасность и комфортность организации учебного процесса;</w:t>
      </w:r>
    </w:p>
    <w:p w14:paraId="72A575A9" w14:textId="77777777" w:rsidR="007F3825" w:rsidRPr="00E51300" w:rsidRDefault="007F3825" w:rsidP="000E1D1B">
      <w:pPr>
        <w:spacing w:after="0" w:line="276" w:lineRule="auto"/>
        <w:rPr>
          <w:szCs w:val="24"/>
        </w:rPr>
      </w:pPr>
      <w:r w:rsidRPr="00E51300">
        <w:rPr>
          <w:szCs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509FBB1F" w14:textId="77777777" w:rsidR="007F3825" w:rsidRPr="00E51300" w:rsidRDefault="007F3825" w:rsidP="00F95F0A">
      <w:pPr>
        <w:pStyle w:val="list-bullet"/>
        <w:widowControl w:val="0"/>
        <w:numPr>
          <w:ilvl w:val="0"/>
          <w:numId w:val="22"/>
        </w:numPr>
        <w:ind w:left="567" w:hanging="340"/>
        <w:rPr>
          <w:rFonts w:cs="Times New Roman"/>
          <w:sz w:val="24"/>
          <w:szCs w:val="24"/>
        </w:rPr>
      </w:pPr>
      <w:r w:rsidRPr="00E51300">
        <w:rPr>
          <w:rFonts w:cs="Times New Roman"/>
          <w:sz w:val="24"/>
          <w:szCs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ADA6F4D" w14:textId="77777777" w:rsidR="007F3825" w:rsidRPr="00E51300" w:rsidRDefault="007F3825" w:rsidP="007F3825">
      <w:pPr>
        <w:pStyle w:val="body"/>
        <w:rPr>
          <w:rFonts w:cs="Times New Roman"/>
          <w:sz w:val="24"/>
          <w:szCs w:val="24"/>
        </w:rPr>
      </w:pPr>
      <w:r w:rsidRPr="00E51300">
        <w:rPr>
          <w:rFonts w:cs="Times New Roman"/>
          <w:sz w:val="24"/>
          <w:szCs w:val="24"/>
        </w:rPr>
        <w:t>В образовательной организации закрепляются локальными актами перечни оснащения и оборудования, обеспечивающие учебный процесс.</w:t>
      </w:r>
    </w:p>
    <w:p w14:paraId="48ECAB0C" w14:textId="77777777" w:rsidR="007F3825" w:rsidRPr="00E51300" w:rsidRDefault="007F3825" w:rsidP="007F3825">
      <w:pPr>
        <w:pStyle w:val="body"/>
        <w:rPr>
          <w:rFonts w:cs="Times New Roman"/>
          <w:sz w:val="24"/>
          <w:szCs w:val="24"/>
        </w:rPr>
      </w:pPr>
      <w:r w:rsidRPr="00E51300">
        <w:rPr>
          <w:rFonts w:cs="Times New Roman"/>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3A6ACF8A" w14:textId="77777777" w:rsidR="007F3825" w:rsidRPr="00E51300" w:rsidRDefault="00150257" w:rsidP="007F3825">
      <w:pPr>
        <w:pStyle w:val="body"/>
        <w:rPr>
          <w:rFonts w:cs="Times New Roman"/>
          <w:sz w:val="24"/>
          <w:szCs w:val="24"/>
        </w:rPr>
      </w:pPr>
      <w:hyperlink r:id="rId12" w:history="1">
        <w:r w:rsidR="007F3825" w:rsidRPr="00E51300">
          <w:rPr>
            <w:rFonts w:cs="Times New Roman"/>
            <w:sz w:val="24"/>
            <w:szCs w:val="24"/>
          </w:rPr>
          <w:t>СП 2.4.3648-20 «Санитарно-эпидемиологические требования к организациям воспитания и обучения, отдыха и оздоровления детей и молодежи»</w:t>
        </w:r>
      </w:hyperlink>
      <w:r w:rsidR="007F3825" w:rsidRPr="00E51300">
        <w:rPr>
          <w:rFonts w:cs="Times New Roman"/>
          <w:sz w:val="24"/>
          <w:szCs w:val="24"/>
        </w:rPr>
        <w:t>;</w:t>
      </w:r>
    </w:p>
    <w:p w14:paraId="2EA8B55B" w14:textId="77777777" w:rsidR="007F3825" w:rsidRPr="00E51300" w:rsidRDefault="007F3825" w:rsidP="007F3825">
      <w:pPr>
        <w:pStyle w:val="body"/>
        <w:rPr>
          <w:rFonts w:cs="Times New Roman"/>
          <w:sz w:val="24"/>
          <w:szCs w:val="24"/>
        </w:rPr>
      </w:pPr>
      <w:r w:rsidRPr="00E51300">
        <w:rPr>
          <w:rFonts w:cs="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14:paraId="19421DD5" w14:textId="77777777" w:rsidR="007F3825" w:rsidRPr="00E51300" w:rsidRDefault="007F3825" w:rsidP="007F3825">
      <w:pPr>
        <w:pStyle w:val="body"/>
        <w:rPr>
          <w:rFonts w:cs="Times New Roman"/>
          <w:spacing w:val="2"/>
          <w:sz w:val="24"/>
          <w:szCs w:val="24"/>
        </w:rPr>
      </w:pPr>
      <w:r w:rsidRPr="00E51300">
        <w:rPr>
          <w:rFonts w:cs="Times New Roman"/>
          <w:spacing w:val="2"/>
          <w:sz w:val="24"/>
          <w:szCs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14:paraId="187F2995" w14:textId="77777777" w:rsidR="007F3825" w:rsidRPr="00E51300" w:rsidRDefault="007F3825" w:rsidP="00F95F0A">
      <w:pPr>
        <w:pStyle w:val="list-bullet"/>
        <w:widowControl w:val="0"/>
        <w:numPr>
          <w:ilvl w:val="0"/>
          <w:numId w:val="22"/>
        </w:numPr>
        <w:ind w:left="567" w:hanging="340"/>
        <w:rPr>
          <w:rFonts w:cs="Times New Roman"/>
          <w:sz w:val="24"/>
          <w:szCs w:val="24"/>
        </w:rPr>
      </w:pPr>
      <w:r w:rsidRPr="00E51300">
        <w:rPr>
          <w:rFonts w:cs="Times New Roman"/>
          <w:sz w:val="24"/>
          <w:szCs w:val="24"/>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616AEB41" w14:textId="77777777" w:rsidR="007F3825" w:rsidRPr="00E51300" w:rsidRDefault="007F3825" w:rsidP="00F95F0A">
      <w:pPr>
        <w:pStyle w:val="list-bullet"/>
        <w:widowControl w:val="0"/>
        <w:numPr>
          <w:ilvl w:val="0"/>
          <w:numId w:val="22"/>
        </w:numPr>
        <w:ind w:left="567" w:hanging="340"/>
        <w:rPr>
          <w:rFonts w:cs="Times New Roman"/>
          <w:sz w:val="24"/>
          <w:szCs w:val="24"/>
        </w:rPr>
      </w:pPr>
      <w:r w:rsidRPr="00E51300">
        <w:rPr>
          <w:rFonts w:cs="Times New Roman"/>
          <w:sz w:val="24"/>
          <w:szCs w:val="24"/>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5DD00A4F" w14:textId="77777777" w:rsidR="007F3825" w:rsidRPr="00E51300" w:rsidRDefault="007F3825" w:rsidP="007F3825">
      <w:pPr>
        <w:pStyle w:val="body"/>
        <w:rPr>
          <w:rFonts w:cs="Times New Roman"/>
          <w:sz w:val="24"/>
          <w:szCs w:val="24"/>
        </w:rPr>
      </w:pPr>
      <w:r w:rsidRPr="00E51300">
        <w:rPr>
          <w:rFonts w:cs="Times New Roman"/>
          <w:sz w:val="24"/>
          <w:szCs w:val="24"/>
        </w:rPr>
        <w:t>В зональную структуру образовательной организации включены:</w:t>
      </w:r>
    </w:p>
    <w:p w14:paraId="11284F8B" w14:textId="77777777" w:rsidR="007F3825" w:rsidRPr="00E51300" w:rsidRDefault="007F3825" w:rsidP="00F95F0A">
      <w:pPr>
        <w:pStyle w:val="list-bullet"/>
        <w:widowControl w:val="0"/>
        <w:numPr>
          <w:ilvl w:val="0"/>
          <w:numId w:val="22"/>
        </w:numPr>
        <w:ind w:left="567" w:hanging="340"/>
        <w:rPr>
          <w:rFonts w:cs="Times New Roman"/>
          <w:sz w:val="24"/>
          <w:szCs w:val="24"/>
        </w:rPr>
      </w:pPr>
      <w:r w:rsidRPr="00E51300">
        <w:rPr>
          <w:rFonts w:cs="Times New Roman"/>
          <w:sz w:val="24"/>
          <w:szCs w:val="24"/>
        </w:rPr>
        <w:t>участки (территории) с целесообразным набором оснащенных зон;</w:t>
      </w:r>
    </w:p>
    <w:p w14:paraId="52804EFA" w14:textId="77777777" w:rsidR="007F3825" w:rsidRPr="00E51300" w:rsidRDefault="007F3825" w:rsidP="00F95F0A">
      <w:pPr>
        <w:pStyle w:val="list-bullet"/>
        <w:widowControl w:val="0"/>
        <w:numPr>
          <w:ilvl w:val="0"/>
          <w:numId w:val="22"/>
        </w:numPr>
        <w:ind w:left="567" w:hanging="340"/>
        <w:rPr>
          <w:rFonts w:cs="Times New Roman"/>
          <w:sz w:val="24"/>
          <w:szCs w:val="24"/>
        </w:rPr>
      </w:pPr>
      <w:r w:rsidRPr="00E51300">
        <w:rPr>
          <w:rFonts w:cs="Times New Roman"/>
          <w:sz w:val="24"/>
          <w:szCs w:val="24"/>
        </w:rPr>
        <w:t>входная зона;</w:t>
      </w:r>
    </w:p>
    <w:p w14:paraId="1F62B19A" w14:textId="77777777" w:rsidR="007F3825" w:rsidRPr="00E51300" w:rsidRDefault="007F3825" w:rsidP="00F95F0A">
      <w:pPr>
        <w:pStyle w:val="list-bullet"/>
        <w:widowControl w:val="0"/>
        <w:numPr>
          <w:ilvl w:val="0"/>
          <w:numId w:val="22"/>
        </w:numPr>
        <w:ind w:left="567" w:hanging="340"/>
        <w:rPr>
          <w:rFonts w:cs="Times New Roman"/>
          <w:sz w:val="24"/>
          <w:szCs w:val="24"/>
        </w:rPr>
      </w:pPr>
      <w:r>
        <w:rPr>
          <w:rFonts w:cs="Times New Roman"/>
          <w:sz w:val="24"/>
          <w:szCs w:val="24"/>
        </w:rPr>
        <w:t>учебные кабинеты</w:t>
      </w:r>
      <w:r w:rsidRPr="00E51300">
        <w:rPr>
          <w:rFonts w:cs="Times New Roman"/>
          <w:sz w:val="24"/>
          <w:szCs w:val="24"/>
        </w:rPr>
        <w:t xml:space="preserve">; </w:t>
      </w:r>
    </w:p>
    <w:p w14:paraId="28442030" w14:textId="77777777" w:rsidR="007F3825" w:rsidRPr="00E51300" w:rsidRDefault="007F3825" w:rsidP="00F95F0A">
      <w:pPr>
        <w:pStyle w:val="list-bullet"/>
        <w:widowControl w:val="0"/>
        <w:numPr>
          <w:ilvl w:val="0"/>
          <w:numId w:val="22"/>
        </w:numPr>
        <w:ind w:left="567" w:hanging="340"/>
        <w:rPr>
          <w:rFonts w:cs="Times New Roman"/>
          <w:sz w:val="24"/>
          <w:szCs w:val="24"/>
        </w:rPr>
      </w:pPr>
      <w:r w:rsidRPr="00E51300">
        <w:rPr>
          <w:rFonts w:cs="Times New Roman"/>
          <w:sz w:val="24"/>
          <w:szCs w:val="24"/>
        </w:rPr>
        <w:t>спортивные сооружения (спортивная площадка);</w:t>
      </w:r>
    </w:p>
    <w:p w14:paraId="5893909A" w14:textId="77777777" w:rsidR="007F3825" w:rsidRPr="00E51300" w:rsidRDefault="007F3825" w:rsidP="00F95F0A">
      <w:pPr>
        <w:pStyle w:val="list-bullet"/>
        <w:widowControl w:val="0"/>
        <w:numPr>
          <w:ilvl w:val="0"/>
          <w:numId w:val="22"/>
        </w:numPr>
        <w:ind w:left="567" w:hanging="340"/>
        <w:rPr>
          <w:rFonts w:cs="Times New Roman"/>
          <w:sz w:val="24"/>
          <w:szCs w:val="24"/>
        </w:rPr>
      </w:pPr>
      <w:r w:rsidRPr="00E51300">
        <w:rPr>
          <w:rFonts w:cs="Times New Roman"/>
          <w:sz w:val="24"/>
          <w:szCs w:val="24"/>
        </w:rPr>
        <w:t>пищевой блок;</w:t>
      </w:r>
    </w:p>
    <w:p w14:paraId="301F4282" w14:textId="77777777" w:rsidR="007F3825" w:rsidRPr="00E51300" w:rsidRDefault="007F3825" w:rsidP="00F95F0A">
      <w:pPr>
        <w:pStyle w:val="list-bullet"/>
        <w:widowControl w:val="0"/>
        <w:numPr>
          <w:ilvl w:val="0"/>
          <w:numId w:val="22"/>
        </w:numPr>
        <w:ind w:left="567" w:hanging="340"/>
        <w:rPr>
          <w:rFonts w:cs="Times New Roman"/>
          <w:sz w:val="24"/>
          <w:szCs w:val="24"/>
        </w:rPr>
      </w:pPr>
      <w:r w:rsidRPr="00E51300">
        <w:rPr>
          <w:rFonts w:cs="Times New Roman"/>
          <w:sz w:val="24"/>
          <w:szCs w:val="24"/>
        </w:rPr>
        <w:t>санитарные узлы (туалеты);</w:t>
      </w:r>
    </w:p>
    <w:p w14:paraId="3A47318B" w14:textId="77777777" w:rsidR="007F3825" w:rsidRPr="00E51300" w:rsidRDefault="007F3825" w:rsidP="00F95F0A">
      <w:pPr>
        <w:pStyle w:val="list-bullet"/>
        <w:widowControl w:val="0"/>
        <w:numPr>
          <w:ilvl w:val="0"/>
          <w:numId w:val="22"/>
        </w:numPr>
        <w:ind w:left="567" w:hanging="340"/>
        <w:rPr>
          <w:rFonts w:cs="Times New Roman"/>
          <w:sz w:val="24"/>
          <w:szCs w:val="24"/>
        </w:rPr>
      </w:pPr>
      <w:r w:rsidRPr="00E51300">
        <w:rPr>
          <w:rFonts w:cs="Times New Roman"/>
          <w:sz w:val="24"/>
          <w:szCs w:val="24"/>
        </w:rPr>
        <w:t>помещения/ место для хранения уборочного инвентаря.</w:t>
      </w:r>
    </w:p>
    <w:p w14:paraId="584483CD" w14:textId="77777777" w:rsidR="007F3825" w:rsidRPr="00E51300" w:rsidRDefault="007F3825" w:rsidP="007F3825">
      <w:pPr>
        <w:pStyle w:val="body"/>
        <w:rPr>
          <w:rFonts w:cs="Times New Roman"/>
          <w:sz w:val="24"/>
          <w:szCs w:val="24"/>
        </w:rPr>
      </w:pPr>
      <w:r w:rsidRPr="00EB6C68">
        <w:rPr>
          <w:rFonts w:cs="Times New Roman"/>
          <w:sz w:val="24"/>
          <w:szCs w:val="24"/>
        </w:rPr>
        <w:t>Состав и площади помещений не предоставляют</w:t>
      </w:r>
      <w:r>
        <w:rPr>
          <w:rFonts w:cs="Times New Roman"/>
          <w:sz w:val="24"/>
          <w:szCs w:val="24"/>
        </w:rPr>
        <w:t xml:space="preserve"> </w:t>
      </w:r>
      <w:r w:rsidRPr="00EB6C68">
        <w:rPr>
          <w:rFonts w:cs="Times New Roman"/>
          <w:sz w:val="24"/>
          <w:szCs w:val="24"/>
        </w:rPr>
        <w:t xml:space="preserve"> условия для:</w:t>
      </w:r>
    </w:p>
    <w:p w14:paraId="5781354D" w14:textId="77777777" w:rsidR="007F3825" w:rsidRPr="00E51300" w:rsidRDefault="007F3825" w:rsidP="00F95F0A">
      <w:pPr>
        <w:pStyle w:val="list-bullet"/>
        <w:widowControl w:val="0"/>
        <w:numPr>
          <w:ilvl w:val="0"/>
          <w:numId w:val="22"/>
        </w:numPr>
        <w:ind w:left="567" w:hanging="340"/>
        <w:rPr>
          <w:rFonts w:cs="Times New Roman"/>
          <w:sz w:val="24"/>
          <w:szCs w:val="24"/>
        </w:rPr>
      </w:pPr>
      <w:r w:rsidRPr="00E51300">
        <w:rPr>
          <w:rFonts w:cs="Times New Roman"/>
          <w:sz w:val="24"/>
          <w:szCs w:val="24"/>
        </w:rPr>
        <w:t>основного общего образования согласно избранным направлениям учебного плана в соответствии с ФГОС ООО;</w:t>
      </w:r>
    </w:p>
    <w:p w14:paraId="12E69F0C" w14:textId="77777777" w:rsidR="007F3825" w:rsidRPr="00E51300" w:rsidRDefault="007F3825" w:rsidP="00F95F0A">
      <w:pPr>
        <w:pStyle w:val="list-bullet"/>
        <w:widowControl w:val="0"/>
        <w:numPr>
          <w:ilvl w:val="0"/>
          <w:numId w:val="22"/>
        </w:numPr>
        <w:ind w:left="567" w:hanging="340"/>
        <w:rPr>
          <w:rFonts w:cs="Times New Roman"/>
          <w:sz w:val="24"/>
          <w:szCs w:val="24"/>
        </w:rPr>
      </w:pPr>
      <w:r w:rsidRPr="00E51300">
        <w:rPr>
          <w:rFonts w:cs="Times New Roman"/>
          <w:sz w:val="24"/>
          <w:szCs w:val="24"/>
        </w:rPr>
        <w:t>организации режима труда и отдыха участников образовательного процесса;</w:t>
      </w:r>
    </w:p>
    <w:p w14:paraId="34703B32" w14:textId="77777777" w:rsidR="007F3825" w:rsidRPr="00E51300" w:rsidRDefault="007F3825" w:rsidP="00F95F0A">
      <w:pPr>
        <w:pStyle w:val="list-bullet"/>
        <w:widowControl w:val="0"/>
        <w:numPr>
          <w:ilvl w:val="0"/>
          <w:numId w:val="22"/>
        </w:numPr>
        <w:ind w:left="567" w:hanging="340"/>
        <w:rPr>
          <w:rFonts w:cs="Times New Roman"/>
          <w:sz w:val="24"/>
          <w:szCs w:val="24"/>
        </w:rPr>
      </w:pPr>
      <w:r w:rsidRPr="00E51300">
        <w:rPr>
          <w:rFonts w:cs="Times New Roman"/>
          <w:sz w:val="24"/>
          <w:szCs w:val="24"/>
        </w:rPr>
        <w:t>размещения в кабинетах,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509BAA9B" w14:textId="77777777" w:rsidR="007F3825" w:rsidRPr="00E51300" w:rsidRDefault="007F3825" w:rsidP="007F3825">
      <w:pPr>
        <w:pStyle w:val="body"/>
        <w:rPr>
          <w:rFonts w:cs="Times New Roman"/>
          <w:sz w:val="24"/>
          <w:szCs w:val="24"/>
        </w:rPr>
      </w:pPr>
      <w:r w:rsidRPr="00E51300">
        <w:rPr>
          <w:rFonts w:cs="Times New Roman"/>
          <w:sz w:val="24"/>
          <w:szCs w:val="24"/>
        </w:rPr>
        <w:t xml:space="preserve">В состав учебных кабинетов входят: </w:t>
      </w:r>
    </w:p>
    <w:p w14:paraId="7EECD40C" w14:textId="77777777" w:rsidR="007F3825" w:rsidRPr="00E51300" w:rsidRDefault="007F3825" w:rsidP="00F95F0A">
      <w:pPr>
        <w:pStyle w:val="list-bullet"/>
        <w:widowControl w:val="0"/>
        <w:numPr>
          <w:ilvl w:val="0"/>
          <w:numId w:val="22"/>
        </w:numPr>
        <w:ind w:left="567" w:hanging="340"/>
        <w:rPr>
          <w:rFonts w:cs="Times New Roman"/>
          <w:sz w:val="24"/>
          <w:szCs w:val="24"/>
        </w:rPr>
      </w:pPr>
      <w:r w:rsidRPr="00E51300">
        <w:rPr>
          <w:rFonts w:cs="Times New Roman"/>
          <w:sz w:val="24"/>
          <w:szCs w:val="24"/>
        </w:rPr>
        <w:t>учебный кабинет русского языка;</w:t>
      </w:r>
    </w:p>
    <w:p w14:paraId="5E8FC519" w14:textId="77777777" w:rsidR="007F3825" w:rsidRPr="00E51300" w:rsidRDefault="007F3825" w:rsidP="00F95F0A">
      <w:pPr>
        <w:pStyle w:val="list-bullet"/>
        <w:widowControl w:val="0"/>
        <w:numPr>
          <w:ilvl w:val="0"/>
          <w:numId w:val="22"/>
        </w:numPr>
        <w:ind w:left="567" w:hanging="340"/>
        <w:rPr>
          <w:rFonts w:cs="Times New Roman"/>
          <w:sz w:val="24"/>
          <w:szCs w:val="24"/>
        </w:rPr>
      </w:pPr>
      <w:r w:rsidRPr="00E51300">
        <w:rPr>
          <w:rFonts w:cs="Times New Roman"/>
          <w:sz w:val="24"/>
          <w:szCs w:val="24"/>
        </w:rPr>
        <w:t>учебный кабинет географии;</w:t>
      </w:r>
    </w:p>
    <w:p w14:paraId="4C8929EC" w14:textId="77777777" w:rsidR="007F3825" w:rsidRPr="00E51300" w:rsidRDefault="007F3825" w:rsidP="00F95F0A">
      <w:pPr>
        <w:pStyle w:val="list-bullet"/>
        <w:widowControl w:val="0"/>
        <w:numPr>
          <w:ilvl w:val="0"/>
          <w:numId w:val="22"/>
        </w:numPr>
        <w:ind w:left="567" w:hanging="340"/>
        <w:rPr>
          <w:rFonts w:cs="Times New Roman"/>
          <w:sz w:val="24"/>
          <w:szCs w:val="24"/>
        </w:rPr>
      </w:pPr>
      <w:r w:rsidRPr="00E51300">
        <w:rPr>
          <w:rFonts w:cs="Times New Roman"/>
          <w:sz w:val="24"/>
          <w:szCs w:val="24"/>
        </w:rPr>
        <w:t>учебный кабинет физики;</w:t>
      </w:r>
    </w:p>
    <w:p w14:paraId="451A1468" w14:textId="77777777" w:rsidR="007F3825" w:rsidRPr="00E51300" w:rsidRDefault="007F3825" w:rsidP="00F95F0A">
      <w:pPr>
        <w:pStyle w:val="list-bullet"/>
        <w:widowControl w:val="0"/>
        <w:numPr>
          <w:ilvl w:val="0"/>
          <w:numId w:val="22"/>
        </w:numPr>
        <w:ind w:left="567" w:hanging="340"/>
        <w:rPr>
          <w:rFonts w:cs="Times New Roman"/>
          <w:sz w:val="24"/>
          <w:szCs w:val="24"/>
        </w:rPr>
      </w:pPr>
      <w:r w:rsidRPr="00E51300">
        <w:rPr>
          <w:rFonts w:cs="Times New Roman"/>
          <w:sz w:val="24"/>
          <w:szCs w:val="24"/>
        </w:rPr>
        <w:t>учебный кабинет биологии;</w:t>
      </w:r>
    </w:p>
    <w:p w14:paraId="148DB32C" w14:textId="77777777" w:rsidR="007F3825" w:rsidRPr="00E51300" w:rsidRDefault="007F3825" w:rsidP="00F95F0A">
      <w:pPr>
        <w:pStyle w:val="list-bullet"/>
        <w:widowControl w:val="0"/>
        <w:numPr>
          <w:ilvl w:val="0"/>
          <w:numId w:val="22"/>
        </w:numPr>
        <w:ind w:left="567" w:hanging="340"/>
        <w:rPr>
          <w:rFonts w:cs="Times New Roman"/>
          <w:sz w:val="24"/>
          <w:szCs w:val="24"/>
        </w:rPr>
      </w:pPr>
      <w:r>
        <w:rPr>
          <w:rFonts w:cs="Times New Roman"/>
          <w:sz w:val="24"/>
          <w:szCs w:val="24"/>
        </w:rPr>
        <w:t>учебный кабинет математики.</w:t>
      </w:r>
    </w:p>
    <w:p w14:paraId="1B1F6D36" w14:textId="77777777" w:rsidR="007F3825" w:rsidRPr="00E51300" w:rsidRDefault="007F3825" w:rsidP="007F3825">
      <w:pPr>
        <w:pStyle w:val="body"/>
        <w:rPr>
          <w:rFonts w:cs="Times New Roman"/>
          <w:sz w:val="24"/>
          <w:szCs w:val="24"/>
        </w:rPr>
      </w:pPr>
      <w:r w:rsidRPr="00E51300">
        <w:rPr>
          <w:rFonts w:cs="Times New Roman"/>
          <w:sz w:val="24"/>
          <w:szCs w:val="24"/>
        </w:rPr>
        <w:t>Учебные кабинеты включают следующие зоны:</w:t>
      </w:r>
    </w:p>
    <w:p w14:paraId="1FAD7C5F" w14:textId="77777777" w:rsidR="007F3825" w:rsidRPr="00E51300" w:rsidRDefault="007F3825" w:rsidP="00F95F0A">
      <w:pPr>
        <w:pStyle w:val="list-bullet"/>
        <w:widowControl w:val="0"/>
        <w:numPr>
          <w:ilvl w:val="0"/>
          <w:numId w:val="22"/>
        </w:numPr>
        <w:ind w:left="567" w:hanging="340"/>
        <w:rPr>
          <w:rFonts w:cs="Times New Roman"/>
          <w:sz w:val="24"/>
          <w:szCs w:val="24"/>
        </w:rPr>
      </w:pPr>
      <w:r w:rsidRPr="00E51300">
        <w:rPr>
          <w:rFonts w:cs="Times New Roman"/>
          <w:sz w:val="24"/>
          <w:szCs w:val="24"/>
        </w:rPr>
        <w:t>рабочее место учителя с пространством для размещения часто используемого оснащения;</w:t>
      </w:r>
    </w:p>
    <w:p w14:paraId="5D89147D" w14:textId="77777777" w:rsidR="007F3825" w:rsidRPr="00E51300" w:rsidRDefault="007F3825" w:rsidP="00F95F0A">
      <w:pPr>
        <w:pStyle w:val="list-bullet"/>
        <w:widowControl w:val="0"/>
        <w:numPr>
          <w:ilvl w:val="0"/>
          <w:numId w:val="22"/>
        </w:numPr>
        <w:ind w:left="567" w:hanging="340"/>
        <w:rPr>
          <w:rFonts w:cs="Times New Roman"/>
          <w:sz w:val="24"/>
          <w:szCs w:val="24"/>
        </w:rPr>
      </w:pPr>
      <w:r w:rsidRPr="00E51300">
        <w:rPr>
          <w:rFonts w:cs="Times New Roman"/>
          <w:sz w:val="24"/>
          <w:szCs w:val="24"/>
        </w:rPr>
        <w:t>рабочую зону учащихся с местом для размещения личных вещей;</w:t>
      </w:r>
    </w:p>
    <w:p w14:paraId="6EE3E04A" w14:textId="77777777" w:rsidR="007F3825" w:rsidRPr="00E51300" w:rsidRDefault="007F3825" w:rsidP="00F95F0A">
      <w:pPr>
        <w:pStyle w:val="list-bullet"/>
        <w:widowControl w:val="0"/>
        <w:numPr>
          <w:ilvl w:val="0"/>
          <w:numId w:val="22"/>
        </w:numPr>
        <w:ind w:left="567" w:hanging="340"/>
        <w:rPr>
          <w:rFonts w:cs="Times New Roman"/>
          <w:sz w:val="24"/>
          <w:szCs w:val="24"/>
        </w:rPr>
      </w:pPr>
      <w:r w:rsidRPr="00E51300">
        <w:rPr>
          <w:rFonts w:cs="Times New Roman"/>
          <w:sz w:val="24"/>
          <w:szCs w:val="24"/>
        </w:rPr>
        <w:t>пространство для размещения и хранения учебного оборудования;</w:t>
      </w:r>
    </w:p>
    <w:p w14:paraId="372071C4" w14:textId="77777777" w:rsidR="007F3825" w:rsidRPr="00E51300" w:rsidRDefault="007F3825" w:rsidP="00F95F0A">
      <w:pPr>
        <w:pStyle w:val="list-bullet"/>
        <w:widowControl w:val="0"/>
        <w:numPr>
          <w:ilvl w:val="0"/>
          <w:numId w:val="22"/>
        </w:numPr>
        <w:ind w:left="567" w:hanging="340"/>
        <w:rPr>
          <w:rFonts w:cs="Times New Roman"/>
          <w:sz w:val="24"/>
          <w:szCs w:val="24"/>
        </w:rPr>
      </w:pPr>
      <w:r w:rsidRPr="00E51300">
        <w:rPr>
          <w:rFonts w:cs="Times New Roman"/>
          <w:sz w:val="24"/>
          <w:szCs w:val="24"/>
        </w:rPr>
        <w:t>демонстрационную зону.</w:t>
      </w:r>
    </w:p>
    <w:p w14:paraId="72B941D8" w14:textId="77777777" w:rsidR="007F3825" w:rsidRPr="00E51300" w:rsidRDefault="007F3825" w:rsidP="007F3825">
      <w:pPr>
        <w:pStyle w:val="body"/>
        <w:rPr>
          <w:rFonts w:cs="Times New Roman"/>
          <w:sz w:val="24"/>
          <w:szCs w:val="24"/>
        </w:rPr>
      </w:pPr>
      <w:r w:rsidRPr="00E51300">
        <w:rPr>
          <w:rFonts w:cs="Times New Roman"/>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481FECE9" w14:textId="77777777" w:rsidR="007F3825" w:rsidRPr="00E51300" w:rsidRDefault="007F3825" w:rsidP="007F3825">
      <w:pPr>
        <w:pStyle w:val="body"/>
        <w:rPr>
          <w:rFonts w:cs="Times New Roman"/>
          <w:sz w:val="24"/>
          <w:szCs w:val="24"/>
        </w:rPr>
      </w:pPr>
      <w:r w:rsidRPr="00E51300">
        <w:rPr>
          <w:rFonts w:cs="Times New Roman"/>
          <w:sz w:val="24"/>
          <w:szCs w:val="24"/>
        </w:rPr>
        <w:t>Компонентами оснащения учебного кабинета являются:</w:t>
      </w:r>
    </w:p>
    <w:p w14:paraId="0BD080C9" w14:textId="77777777" w:rsidR="007F3825" w:rsidRPr="00E51300" w:rsidRDefault="007F3825" w:rsidP="00F95F0A">
      <w:pPr>
        <w:pStyle w:val="list-bullet"/>
        <w:widowControl w:val="0"/>
        <w:numPr>
          <w:ilvl w:val="0"/>
          <w:numId w:val="22"/>
        </w:numPr>
        <w:ind w:left="567" w:hanging="340"/>
        <w:rPr>
          <w:rFonts w:cs="Times New Roman"/>
          <w:sz w:val="24"/>
          <w:szCs w:val="24"/>
        </w:rPr>
      </w:pPr>
      <w:r w:rsidRPr="00E51300">
        <w:rPr>
          <w:rFonts w:cs="Times New Roman"/>
          <w:sz w:val="24"/>
          <w:szCs w:val="24"/>
        </w:rPr>
        <w:t>школьная мебель;</w:t>
      </w:r>
    </w:p>
    <w:p w14:paraId="58E96633" w14:textId="77777777" w:rsidR="007F3825" w:rsidRPr="00E51300" w:rsidRDefault="007F3825" w:rsidP="00F95F0A">
      <w:pPr>
        <w:pStyle w:val="list-bullet"/>
        <w:widowControl w:val="0"/>
        <w:numPr>
          <w:ilvl w:val="0"/>
          <w:numId w:val="22"/>
        </w:numPr>
        <w:ind w:left="567" w:hanging="340"/>
        <w:rPr>
          <w:rFonts w:cs="Times New Roman"/>
          <w:sz w:val="24"/>
          <w:szCs w:val="24"/>
        </w:rPr>
      </w:pPr>
      <w:r w:rsidRPr="00E51300">
        <w:rPr>
          <w:rFonts w:cs="Times New Roman"/>
          <w:sz w:val="24"/>
          <w:szCs w:val="24"/>
        </w:rPr>
        <w:t>технические средства;</w:t>
      </w:r>
    </w:p>
    <w:p w14:paraId="0D02A1CD" w14:textId="77777777" w:rsidR="007F3825" w:rsidRPr="00E51300" w:rsidRDefault="007F3825" w:rsidP="00F95F0A">
      <w:pPr>
        <w:pStyle w:val="list-bullet"/>
        <w:widowControl w:val="0"/>
        <w:numPr>
          <w:ilvl w:val="0"/>
          <w:numId w:val="22"/>
        </w:numPr>
        <w:ind w:left="567" w:hanging="340"/>
        <w:rPr>
          <w:rFonts w:cs="Times New Roman"/>
          <w:sz w:val="24"/>
          <w:szCs w:val="24"/>
        </w:rPr>
      </w:pPr>
      <w:r w:rsidRPr="00E51300">
        <w:rPr>
          <w:rFonts w:cs="Times New Roman"/>
          <w:sz w:val="24"/>
          <w:szCs w:val="24"/>
        </w:rPr>
        <w:t>лабораторно-технологическое оборудование;</w:t>
      </w:r>
    </w:p>
    <w:p w14:paraId="3905DED5" w14:textId="77777777" w:rsidR="007F3825" w:rsidRPr="00E51300" w:rsidRDefault="007F3825" w:rsidP="00F95F0A">
      <w:pPr>
        <w:pStyle w:val="list-bullet"/>
        <w:widowControl w:val="0"/>
        <w:numPr>
          <w:ilvl w:val="0"/>
          <w:numId w:val="22"/>
        </w:numPr>
        <w:ind w:left="567" w:hanging="340"/>
        <w:rPr>
          <w:rFonts w:cs="Times New Roman"/>
          <w:sz w:val="24"/>
          <w:szCs w:val="24"/>
        </w:rPr>
      </w:pPr>
      <w:r w:rsidRPr="00E51300">
        <w:rPr>
          <w:rFonts w:cs="Times New Roman"/>
          <w:sz w:val="24"/>
          <w:szCs w:val="24"/>
        </w:rPr>
        <w:t>фонд дополнительной литературы;</w:t>
      </w:r>
    </w:p>
    <w:p w14:paraId="31427569" w14:textId="77777777" w:rsidR="007F3825" w:rsidRPr="00E51300" w:rsidRDefault="007F3825" w:rsidP="00F95F0A">
      <w:pPr>
        <w:pStyle w:val="list-bullet"/>
        <w:widowControl w:val="0"/>
        <w:numPr>
          <w:ilvl w:val="0"/>
          <w:numId w:val="22"/>
        </w:numPr>
        <w:ind w:left="567" w:hanging="340"/>
        <w:rPr>
          <w:rFonts w:cs="Times New Roman"/>
          <w:sz w:val="24"/>
          <w:szCs w:val="24"/>
        </w:rPr>
      </w:pPr>
      <w:r w:rsidRPr="00E51300">
        <w:rPr>
          <w:rFonts w:cs="Times New Roman"/>
          <w:sz w:val="24"/>
          <w:szCs w:val="24"/>
        </w:rPr>
        <w:t>учебно-наглядные пособия;</w:t>
      </w:r>
    </w:p>
    <w:p w14:paraId="5D9F036D" w14:textId="77777777" w:rsidR="007F3825" w:rsidRPr="00E51300" w:rsidRDefault="007F3825" w:rsidP="00F95F0A">
      <w:pPr>
        <w:pStyle w:val="list-bullet"/>
        <w:widowControl w:val="0"/>
        <w:numPr>
          <w:ilvl w:val="0"/>
          <w:numId w:val="22"/>
        </w:numPr>
        <w:ind w:left="567" w:hanging="340"/>
        <w:rPr>
          <w:rFonts w:cs="Times New Roman"/>
          <w:sz w:val="24"/>
          <w:szCs w:val="24"/>
        </w:rPr>
      </w:pPr>
      <w:r w:rsidRPr="00E51300">
        <w:rPr>
          <w:rFonts w:cs="Times New Roman"/>
          <w:sz w:val="24"/>
          <w:szCs w:val="24"/>
        </w:rPr>
        <w:t>учебно-методические материалы.</w:t>
      </w:r>
    </w:p>
    <w:p w14:paraId="385354F9" w14:textId="77777777" w:rsidR="007F3825" w:rsidRPr="00E51300" w:rsidRDefault="007F3825" w:rsidP="007F3825">
      <w:pPr>
        <w:pStyle w:val="body"/>
        <w:rPr>
          <w:rFonts w:cs="Times New Roman"/>
          <w:sz w:val="24"/>
          <w:szCs w:val="24"/>
        </w:rPr>
      </w:pPr>
      <w:r w:rsidRPr="00E51300">
        <w:rPr>
          <w:rFonts w:cs="Times New Roman"/>
          <w:sz w:val="24"/>
          <w:szCs w:val="24"/>
        </w:rPr>
        <w:t>В базовый комплект мебели входят:</w:t>
      </w:r>
    </w:p>
    <w:p w14:paraId="6FEFAF44" w14:textId="77777777" w:rsidR="007F3825" w:rsidRPr="00E51300" w:rsidRDefault="007F3825" w:rsidP="00F95F0A">
      <w:pPr>
        <w:pStyle w:val="list-bullet"/>
        <w:widowControl w:val="0"/>
        <w:numPr>
          <w:ilvl w:val="0"/>
          <w:numId w:val="22"/>
        </w:numPr>
        <w:ind w:left="567" w:hanging="340"/>
        <w:rPr>
          <w:rFonts w:cs="Times New Roman"/>
          <w:sz w:val="24"/>
          <w:szCs w:val="24"/>
        </w:rPr>
      </w:pPr>
      <w:r w:rsidRPr="00E51300">
        <w:rPr>
          <w:rFonts w:cs="Times New Roman"/>
          <w:sz w:val="24"/>
          <w:szCs w:val="24"/>
        </w:rPr>
        <w:t>доска классная;</w:t>
      </w:r>
    </w:p>
    <w:p w14:paraId="5923C999" w14:textId="77777777" w:rsidR="007F3825" w:rsidRPr="00E51300" w:rsidRDefault="007F3825" w:rsidP="00F95F0A">
      <w:pPr>
        <w:pStyle w:val="list-bullet"/>
        <w:widowControl w:val="0"/>
        <w:numPr>
          <w:ilvl w:val="0"/>
          <w:numId w:val="22"/>
        </w:numPr>
        <w:ind w:left="567" w:hanging="340"/>
        <w:rPr>
          <w:rFonts w:cs="Times New Roman"/>
          <w:sz w:val="24"/>
          <w:szCs w:val="24"/>
        </w:rPr>
      </w:pPr>
      <w:r w:rsidRPr="00E51300">
        <w:rPr>
          <w:rFonts w:cs="Times New Roman"/>
          <w:sz w:val="24"/>
          <w:szCs w:val="24"/>
        </w:rPr>
        <w:t>стол учителя;</w:t>
      </w:r>
    </w:p>
    <w:p w14:paraId="4CF9E333" w14:textId="77777777" w:rsidR="007F3825" w:rsidRPr="00E51300" w:rsidRDefault="007F3825" w:rsidP="00F95F0A">
      <w:pPr>
        <w:pStyle w:val="list-bullet"/>
        <w:widowControl w:val="0"/>
        <w:numPr>
          <w:ilvl w:val="0"/>
          <w:numId w:val="22"/>
        </w:numPr>
        <w:ind w:left="567" w:hanging="340"/>
        <w:rPr>
          <w:rFonts w:cs="Times New Roman"/>
          <w:sz w:val="24"/>
          <w:szCs w:val="24"/>
        </w:rPr>
      </w:pPr>
      <w:r w:rsidRPr="00E51300">
        <w:rPr>
          <w:rFonts w:cs="Times New Roman"/>
          <w:sz w:val="24"/>
          <w:szCs w:val="24"/>
        </w:rPr>
        <w:t xml:space="preserve">стул учителя (приставной); </w:t>
      </w:r>
    </w:p>
    <w:p w14:paraId="298DF598" w14:textId="77777777" w:rsidR="007F3825" w:rsidRPr="00E51300" w:rsidRDefault="007F3825" w:rsidP="00F95F0A">
      <w:pPr>
        <w:pStyle w:val="list-bullet"/>
        <w:widowControl w:val="0"/>
        <w:numPr>
          <w:ilvl w:val="0"/>
          <w:numId w:val="22"/>
        </w:numPr>
        <w:ind w:left="567" w:hanging="340"/>
        <w:rPr>
          <w:rFonts w:cs="Times New Roman"/>
          <w:sz w:val="24"/>
          <w:szCs w:val="24"/>
        </w:rPr>
      </w:pPr>
      <w:r w:rsidRPr="00E51300">
        <w:rPr>
          <w:rFonts w:cs="Times New Roman"/>
          <w:sz w:val="24"/>
          <w:szCs w:val="24"/>
        </w:rPr>
        <w:t xml:space="preserve">стол ученический (регулируемый по высоте); </w:t>
      </w:r>
    </w:p>
    <w:p w14:paraId="4613886F" w14:textId="77777777" w:rsidR="007F3825" w:rsidRPr="00E51300" w:rsidRDefault="007F3825" w:rsidP="00F95F0A">
      <w:pPr>
        <w:pStyle w:val="list-bullet"/>
        <w:widowControl w:val="0"/>
        <w:numPr>
          <w:ilvl w:val="0"/>
          <w:numId w:val="22"/>
        </w:numPr>
        <w:ind w:left="567" w:hanging="340"/>
        <w:rPr>
          <w:rFonts w:cs="Times New Roman"/>
          <w:sz w:val="24"/>
          <w:szCs w:val="24"/>
        </w:rPr>
      </w:pPr>
      <w:r w:rsidRPr="00E51300">
        <w:rPr>
          <w:rFonts w:cs="Times New Roman"/>
          <w:sz w:val="24"/>
          <w:szCs w:val="24"/>
        </w:rPr>
        <w:t>стул ученический (регулируемый по высоте);</w:t>
      </w:r>
    </w:p>
    <w:p w14:paraId="7665D759" w14:textId="77777777" w:rsidR="007F3825" w:rsidRPr="00E51300" w:rsidRDefault="007F3825" w:rsidP="00F95F0A">
      <w:pPr>
        <w:pStyle w:val="list-bullet"/>
        <w:widowControl w:val="0"/>
        <w:numPr>
          <w:ilvl w:val="0"/>
          <w:numId w:val="22"/>
        </w:numPr>
        <w:ind w:left="567" w:hanging="340"/>
        <w:rPr>
          <w:rFonts w:cs="Times New Roman"/>
          <w:sz w:val="24"/>
          <w:szCs w:val="24"/>
        </w:rPr>
      </w:pPr>
      <w:r w:rsidRPr="00E51300">
        <w:rPr>
          <w:rFonts w:cs="Times New Roman"/>
          <w:sz w:val="24"/>
          <w:szCs w:val="24"/>
        </w:rPr>
        <w:t xml:space="preserve">шкаф для хранения учебных пособий; </w:t>
      </w:r>
    </w:p>
    <w:p w14:paraId="3C03670C" w14:textId="77777777" w:rsidR="007F3825" w:rsidRPr="00E51300" w:rsidRDefault="007F3825" w:rsidP="007F3825">
      <w:pPr>
        <w:pStyle w:val="body"/>
        <w:rPr>
          <w:rFonts w:cs="Times New Roman"/>
          <w:sz w:val="24"/>
          <w:szCs w:val="24"/>
        </w:rPr>
      </w:pPr>
      <w:r w:rsidRPr="00E51300">
        <w:rPr>
          <w:rFonts w:cs="Times New Roman"/>
          <w:sz w:val="24"/>
          <w:szCs w:val="24"/>
        </w:rPr>
        <w:t xml:space="preserve">Мебель, приспособления, оргтехника и иное </w:t>
      </w:r>
      <w:r w:rsidRPr="00EB6C68">
        <w:rPr>
          <w:rFonts w:cs="Times New Roman"/>
          <w:sz w:val="24"/>
          <w:szCs w:val="24"/>
        </w:rPr>
        <w:t xml:space="preserve">оборудование </w:t>
      </w:r>
      <w:r>
        <w:rPr>
          <w:rFonts w:cs="Times New Roman"/>
          <w:sz w:val="24"/>
          <w:szCs w:val="24"/>
        </w:rPr>
        <w:t xml:space="preserve">не </w:t>
      </w:r>
      <w:r w:rsidRPr="00EB6C68">
        <w:rPr>
          <w:rFonts w:cs="Times New Roman"/>
          <w:sz w:val="24"/>
          <w:szCs w:val="24"/>
        </w:rPr>
        <w:t>отвечают требованиям</w:t>
      </w:r>
      <w:r w:rsidRPr="00E51300">
        <w:rPr>
          <w:rFonts w:cs="Times New Roman"/>
          <w:sz w:val="24"/>
          <w:szCs w:val="24"/>
        </w:rPr>
        <w:t xml:space="preserve"> учебного назначения, </w:t>
      </w:r>
      <w:r w:rsidRPr="00EB6C68">
        <w:rPr>
          <w:rFonts w:cs="Times New Roman"/>
          <w:sz w:val="24"/>
          <w:szCs w:val="24"/>
        </w:rPr>
        <w:t>минимально приспособлены</w:t>
      </w:r>
      <w:r w:rsidRPr="00E51300">
        <w:rPr>
          <w:rFonts w:cs="Times New Roman"/>
          <w:sz w:val="24"/>
          <w:szCs w:val="24"/>
        </w:rPr>
        <w:t xml:space="preserve"> к осо</w:t>
      </w:r>
      <w:r>
        <w:rPr>
          <w:rFonts w:cs="Times New Roman"/>
          <w:sz w:val="24"/>
          <w:szCs w:val="24"/>
        </w:rPr>
        <w:t>бенностям обучения</w:t>
      </w:r>
      <w:r w:rsidRPr="00E51300">
        <w:rPr>
          <w:rFonts w:cs="Times New Roman"/>
          <w:sz w:val="24"/>
          <w:szCs w:val="24"/>
        </w:rPr>
        <w:t xml:space="preserve">. </w:t>
      </w:r>
    </w:p>
    <w:p w14:paraId="6994F89F" w14:textId="77777777" w:rsidR="007F3825" w:rsidRPr="00E51300" w:rsidRDefault="007F3825" w:rsidP="007F3825">
      <w:pPr>
        <w:pStyle w:val="body"/>
        <w:rPr>
          <w:rFonts w:cs="Times New Roman"/>
          <w:sz w:val="24"/>
          <w:szCs w:val="24"/>
        </w:rPr>
      </w:pPr>
      <w:r w:rsidRPr="00E51300">
        <w:rPr>
          <w:rFonts w:cs="Times New Roman"/>
          <w:sz w:val="24"/>
          <w:szCs w:val="24"/>
        </w:rPr>
        <w:t>В базовый комплект технических средств входят:</w:t>
      </w:r>
    </w:p>
    <w:p w14:paraId="1312CD9F" w14:textId="77777777" w:rsidR="007F3825" w:rsidRPr="00E51300" w:rsidRDefault="007F3825" w:rsidP="00F95F0A">
      <w:pPr>
        <w:pStyle w:val="list-bullet"/>
        <w:widowControl w:val="0"/>
        <w:numPr>
          <w:ilvl w:val="0"/>
          <w:numId w:val="22"/>
        </w:numPr>
        <w:ind w:left="567" w:hanging="340"/>
        <w:rPr>
          <w:rFonts w:cs="Times New Roman"/>
          <w:sz w:val="24"/>
          <w:szCs w:val="24"/>
        </w:rPr>
      </w:pPr>
      <w:r w:rsidRPr="00E51300">
        <w:rPr>
          <w:rFonts w:cs="Times New Roman"/>
          <w:sz w:val="24"/>
          <w:szCs w:val="24"/>
        </w:rPr>
        <w:t>компьютер;</w:t>
      </w:r>
    </w:p>
    <w:p w14:paraId="536708C7" w14:textId="77777777" w:rsidR="007F3825" w:rsidRPr="00E51300" w:rsidRDefault="007F3825" w:rsidP="00F95F0A">
      <w:pPr>
        <w:pStyle w:val="list-bullet"/>
        <w:widowControl w:val="0"/>
        <w:numPr>
          <w:ilvl w:val="0"/>
          <w:numId w:val="22"/>
        </w:numPr>
        <w:ind w:left="567" w:hanging="340"/>
        <w:rPr>
          <w:rFonts w:cs="Times New Roman"/>
          <w:sz w:val="24"/>
          <w:szCs w:val="24"/>
        </w:rPr>
      </w:pPr>
      <w:r w:rsidRPr="00E51300">
        <w:rPr>
          <w:rFonts w:cs="Times New Roman"/>
          <w:sz w:val="24"/>
          <w:szCs w:val="24"/>
        </w:rPr>
        <w:t>многофункциональное устройство (МФУ) или принтер, сканер, ксерокс;</w:t>
      </w:r>
    </w:p>
    <w:p w14:paraId="32C8A717" w14:textId="77777777" w:rsidR="007F3825" w:rsidRPr="00E51300" w:rsidRDefault="007F3825" w:rsidP="00F95F0A">
      <w:pPr>
        <w:pStyle w:val="list-bullet"/>
        <w:widowControl w:val="0"/>
        <w:numPr>
          <w:ilvl w:val="0"/>
          <w:numId w:val="22"/>
        </w:numPr>
        <w:ind w:left="567" w:hanging="340"/>
        <w:rPr>
          <w:rFonts w:cs="Times New Roman"/>
          <w:sz w:val="24"/>
          <w:szCs w:val="24"/>
        </w:rPr>
      </w:pPr>
      <w:r w:rsidRPr="00E51300">
        <w:rPr>
          <w:rFonts w:cs="Times New Roman"/>
          <w:sz w:val="24"/>
          <w:szCs w:val="24"/>
        </w:rPr>
        <w:t>сетевой фильтр;</w:t>
      </w:r>
    </w:p>
    <w:p w14:paraId="56BEED4E" w14:textId="77777777" w:rsidR="007F3825" w:rsidRPr="00E51300" w:rsidRDefault="007F3825" w:rsidP="007F3825">
      <w:pPr>
        <w:pStyle w:val="list-bullet"/>
        <w:widowControl w:val="0"/>
        <w:numPr>
          <w:ilvl w:val="0"/>
          <w:numId w:val="0"/>
        </w:numPr>
        <w:ind w:left="567"/>
        <w:rPr>
          <w:rFonts w:cs="Times New Roman"/>
          <w:sz w:val="24"/>
          <w:szCs w:val="24"/>
        </w:rPr>
      </w:pPr>
    </w:p>
    <w:p w14:paraId="75A29BE7" w14:textId="77777777" w:rsidR="007F3825" w:rsidRPr="00E51300" w:rsidRDefault="007F3825" w:rsidP="007F3825">
      <w:pPr>
        <w:pStyle w:val="body"/>
        <w:rPr>
          <w:rFonts w:cs="Times New Roman"/>
          <w:sz w:val="24"/>
          <w:szCs w:val="24"/>
        </w:rPr>
      </w:pPr>
      <w:r w:rsidRPr="00EB6C68">
        <w:rPr>
          <w:rFonts w:cs="Times New Roman"/>
          <w:sz w:val="24"/>
          <w:szCs w:val="24"/>
        </w:rPr>
        <w:t>Нет в наличии  учебных кабинетов: информатики, технологии, основ безопасности жизнедеятельности, изобразительного искусства, музыки, а также  помещений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предусматривающиъх наличие специализированной мебели.</w:t>
      </w:r>
      <w:r w:rsidRPr="00E51300">
        <w:rPr>
          <w:rFonts w:cs="Times New Roman"/>
          <w:sz w:val="24"/>
          <w:szCs w:val="24"/>
        </w:rPr>
        <w:t xml:space="preserve"> </w:t>
      </w:r>
    </w:p>
    <w:p w14:paraId="7A43F390" w14:textId="77777777" w:rsidR="007F3825" w:rsidRPr="00E51300" w:rsidRDefault="007F3825" w:rsidP="007F3825">
      <w:pPr>
        <w:pStyle w:val="body"/>
        <w:rPr>
          <w:rFonts w:cs="Times New Roman"/>
          <w:sz w:val="24"/>
          <w:szCs w:val="24"/>
        </w:rPr>
      </w:pPr>
      <w:r w:rsidRPr="00E51300">
        <w:rPr>
          <w:rFonts w:cs="Times New Roman"/>
          <w:sz w:val="24"/>
          <w:szCs w:val="24"/>
        </w:rPr>
        <w:t>Состояние оснащения учебных кабинетов и иных учебных подразделений может оцениваться по следующим параметрам (см. таблицу).</w:t>
      </w:r>
    </w:p>
    <w:p w14:paraId="1BE3C4E4" w14:textId="77777777" w:rsidR="007F3825" w:rsidRPr="00E51300" w:rsidRDefault="007F3825" w:rsidP="007F3825">
      <w:pPr>
        <w:pStyle w:val="body"/>
        <w:keepNext/>
        <w:spacing w:before="213"/>
        <w:jc w:val="right"/>
        <w:rPr>
          <w:rFonts w:cs="Times New Roman"/>
          <w:sz w:val="24"/>
          <w:szCs w:val="24"/>
        </w:rPr>
      </w:pPr>
      <w:r w:rsidRPr="00E51300">
        <w:rPr>
          <w:rFonts w:cs="Times New Roman"/>
          <w:sz w:val="24"/>
          <w:szCs w:val="24"/>
        </w:rPr>
        <w:t xml:space="preserve">Таблица </w:t>
      </w:r>
    </w:p>
    <w:p w14:paraId="0C050FC3" w14:textId="77777777" w:rsidR="007F3825" w:rsidRDefault="007F3825" w:rsidP="007F3825">
      <w:pPr>
        <w:pStyle w:val="h3"/>
        <w:spacing w:before="0"/>
        <w:rPr>
          <w:rFonts w:cs="Times New Roman"/>
          <w:sz w:val="24"/>
          <w:szCs w:val="24"/>
        </w:rPr>
      </w:pPr>
      <w:r w:rsidRPr="00E51300">
        <w:rPr>
          <w:rFonts w:cs="Times New Roman"/>
          <w:sz w:val="24"/>
          <w:szCs w:val="24"/>
        </w:rPr>
        <w:t>Оснащение учебных кабинетов</w:t>
      </w:r>
    </w:p>
    <w:p w14:paraId="393A5068" w14:textId="77777777" w:rsidR="007F3825" w:rsidRDefault="007F3825" w:rsidP="007F3825">
      <w:pPr>
        <w:pStyle w:val="h3"/>
        <w:spacing w:before="0"/>
        <w:rPr>
          <w:rFonts w:cs="Times New Roman"/>
          <w:sz w:val="24"/>
          <w:szCs w:val="24"/>
        </w:rPr>
      </w:pPr>
    </w:p>
    <w:p w14:paraId="0D2B71D6" w14:textId="77777777" w:rsidR="007F3825" w:rsidRPr="00E51300" w:rsidRDefault="007F3825" w:rsidP="007F3825">
      <w:pPr>
        <w:pStyle w:val="h3"/>
        <w:spacing w:before="0"/>
        <w:rPr>
          <w:rFonts w:cs="Times New Roman"/>
          <w:sz w:val="24"/>
          <w:szCs w:val="24"/>
        </w:rPr>
      </w:pPr>
    </w:p>
    <w:tbl>
      <w:tblPr>
        <w:tblW w:w="10348" w:type="dxa"/>
        <w:tblInd w:w="-462" w:type="dxa"/>
        <w:tblLayout w:type="fixed"/>
        <w:tblCellMar>
          <w:left w:w="0" w:type="dxa"/>
          <w:right w:w="0" w:type="dxa"/>
        </w:tblCellMar>
        <w:tblLook w:val="0000" w:firstRow="0" w:lastRow="0" w:firstColumn="0" w:lastColumn="0" w:noHBand="0" w:noVBand="0"/>
      </w:tblPr>
      <w:tblGrid>
        <w:gridCol w:w="567"/>
        <w:gridCol w:w="1814"/>
        <w:gridCol w:w="29"/>
        <w:gridCol w:w="6095"/>
        <w:gridCol w:w="1843"/>
      </w:tblGrid>
      <w:tr w:rsidR="007F3825" w:rsidRPr="00E51300" w14:paraId="13EBC86C" w14:textId="77777777" w:rsidTr="007F3825">
        <w:trPr>
          <w:trHeight w:val="60"/>
          <w:tblHeader/>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6BAE03A" w14:textId="77777777" w:rsidR="007F3825" w:rsidRPr="00E51300" w:rsidRDefault="007F3825" w:rsidP="007F3825">
            <w:pPr>
              <w:pStyle w:val="table-head"/>
              <w:rPr>
                <w:rFonts w:cs="Times New Roman"/>
                <w:sz w:val="24"/>
                <w:szCs w:val="24"/>
              </w:rPr>
            </w:pPr>
            <w:r w:rsidRPr="00E51300">
              <w:rPr>
                <w:rFonts w:cs="Times New Roman"/>
                <w:sz w:val="24"/>
                <w:szCs w:val="24"/>
              </w:rPr>
              <w:t>№ п/п</w:t>
            </w:r>
          </w:p>
        </w:tc>
        <w:tc>
          <w:tcPr>
            <w:tcW w:w="1843"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A3907D5" w14:textId="77777777" w:rsidR="007F3825" w:rsidRPr="00E51300" w:rsidRDefault="007F3825" w:rsidP="007F3825">
            <w:pPr>
              <w:pStyle w:val="table-head"/>
              <w:rPr>
                <w:rFonts w:cs="Times New Roman"/>
                <w:sz w:val="24"/>
                <w:szCs w:val="24"/>
              </w:rPr>
            </w:pPr>
            <w:r w:rsidRPr="00E51300">
              <w:rPr>
                <w:rFonts w:cs="Times New Roman"/>
                <w:sz w:val="24"/>
                <w:szCs w:val="24"/>
              </w:rPr>
              <w:t xml:space="preserve">Компоненты </w:t>
            </w:r>
            <w:r w:rsidRPr="00E51300">
              <w:rPr>
                <w:rFonts w:cs="Times New Roman"/>
                <w:sz w:val="24"/>
                <w:szCs w:val="24"/>
              </w:rPr>
              <w:br/>
              <w:t xml:space="preserve">структуры </w:t>
            </w:r>
            <w:r w:rsidRPr="00E51300">
              <w:rPr>
                <w:rFonts w:cs="Times New Roman"/>
                <w:sz w:val="24"/>
                <w:szCs w:val="24"/>
              </w:rPr>
              <w:br/>
              <w:t>образовательной организации</w:t>
            </w:r>
          </w:p>
        </w:tc>
        <w:tc>
          <w:tcPr>
            <w:tcW w:w="609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8EE4C65" w14:textId="77777777" w:rsidR="007F3825" w:rsidRPr="00E51300" w:rsidRDefault="007F3825" w:rsidP="007F3825">
            <w:pPr>
              <w:pStyle w:val="table-head"/>
              <w:rPr>
                <w:rFonts w:cs="Times New Roman"/>
                <w:sz w:val="24"/>
                <w:szCs w:val="24"/>
              </w:rPr>
            </w:pPr>
            <w:r w:rsidRPr="00E51300">
              <w:rPr>
                <w:rFonts w:cs="Times New Roman"/>
                <w:sz w:val="24"/>
                <w:szCs w:val="24"/>
              </w:rPr>
              <w:t xml:space="preserve">Необходимое </w:t>
            </w:r>
            <w:r w:rsidRPr="00E51300">
              <w:rPr>
                <w:rFonts w:cs="Times New Roman"/>
                <w:sz w:val="24"/>
                <w:szCs w:val="24"/>
              </w:rPr>
              <w:br/>
              <w:t xml:space="preserve">оборудование </w:t>
            </w:r>
            <w:r w:rsidRPr="00E51300">
              <w:rPr>
                <w:rFonts w:cs="Times New Roman"/>
                <w:sz w:val="24"/>
                <w:szCs w:val="24"/>
              </w:rPr>
              <w:br/>
              <w:t>и оснащение</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8F5AC9C" w14:textId="77777777" w:rsidR="007F3825" w:rsidRPr="00E51300" w:rsidRDefault="007F3825" w:rsidP="007F3825">
            <w:pPr>
              <w:pStyle w:val="table-head"/>
              <w:rPr>
                <w:rFonts w:cs="Times New Roman"/>
                <w:sz w:val="24"/>
                <w:szCs w:val="24"/>
              </w:rPr>
            </w:pPr>
            <w:r w:rsidRPr="00E51300">
              <w:rPr>
                <w:rFonts w:cs="Times New Roman"/>
                <w:sz w:val="24"/>
                <w:szCs w:val="24"/>
              </w:rPr>
              <w:t xml:space="preserve">Необходимо/ имеются </w:t>
            </w:r>
            <w:r w:rsidRPr="00E51300">
              <w:rPr>
                <w:rFonts w:cs="Times New Roman"/>
                <w:sz w:val="24"/>
                <w:szCs w:val="24"/>
              </w:rPr>
              <w:br/>
              <w:t>в наличии</w:t>
            </w:r>
          </w:p>
        </w:tc>
      </w:tr>
      <w:tr w:rsidR="007F3825" w:rsidRPr="00E51300" w14:paraId="71720E6A" w14:textId="77777777" w:rsidTr="007F382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774925A" w14:textId="77777777" w:rsidR="007F3825" w:rsidRPr="00E51300" w:rsidRDefault="007F3825" w:rsidP="007F3825">
            <w:pPr>
              <w:pStyle w:val="table-bodycentre"/>
              <w:rPr>
                <w:rFonts w:cs="Times New Roman"/>
                <w:sz w:val="24"/>
                <w:szCs w:val="24"/>
              </w:rPr>
            </w:pPr>
            <w:r w:rsidRPr="00E51300">
              <w:rPr>
                <w:rFonts w:cs="Times New Roman"/>
                <w:sz w:val="24"/>
                <w:szCs w:val="24"/>
              </w:rPr>
              <w:t>1</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E1F6C99" w14:textId="77777777" w:rsidR="007F3825" w:rsidRPr="00E51300" w:rsidRDefault="007F3825" w:rsidP="007F3825">
            <w:pPr>
              <w:pStyle w:val="table-body1mm"/>
              <w:rPr>
                <w:rFonts w:cs="Times New Roman"/>
                <w:sz w:val="24"/>
                <w:szCs w:val="24"/>
              </w:rPr>
            </w:pPr>
            <w:r w:rsidRPr="00E51300">
              <w:rPr>
                <w:rFonts w:cs="Times New Roman"/>
                <w:sz w:val="24"/>
                <w:szCs w:val="24"/>
              </w:rPr>
              <w:t>Учебный кабинет русского языка</w:t>
            </w:r>
          </w:p>
        </w:tc>
        <w:tc>
          <w:tcPr>
            <w:tcW w:w="612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69604A0" w14:textId="77777777" w:rsidR="007F3825" w:rsidRPr="00E51300" w:rsidRDefault="007F3825" w:rsidP="007F3825">
            <w:pPr>
              <w:pStyle w:val="table-body1mm"/>
              <w:rPr>
                <w:rFonts w:cs="Times New Roman"/>
                <w:sz w:val="24"/>
                <w:szCs w:val="24"/>
              </w:rPr>
            </w:pPr>
            <w:r w:rsidRPr="00E51300">
              <w:rPr>
                <w:rFonts w:cs="Times New Roman"/>
                <w:sz w:val="24"/>
                <w:szCs w:val="24"/>
              </w:rPr>
              <w:t>1.1. Нормативные документы, локальные акты</w:t>
            </w:r>
          </w:p>
          <w:p w14:paraId="443C15D6" w14:textId="77777777" w:rsidR="007F3825" w:rsidRPr="00E51300" w:rsidRDefault="007F3825" w:rsidP="007F3825">
            <w:pPr>
              <w:pStyle w:val="table-body1mm"/>
              <w:rPr>
                <w:rFonts w:cs="Times New Roman"/>
                <w:sz w:val="24"/>
                <w:szCs w:val="24"/>
              </w:rPr>
            </w:pPr>
            <w:r w:rsidRPr="00E51300">
              <w:rPr>
                <w:rFonts w:cs="Times New Roman"/>
                <w:sz w:val="24"/>
                <w:szCs w:val="24"/>
              </w:rPr>
              <w:t>1.2. Комплект школьной мебели (доска классная, стол учителя, стул учителя приставной, кресло для учителя, стол учащегося…)</w:t>
            </w:r>
          </w:p>
          <w:p w14:paraId="501E96EC" w14:textId="77777777" w:rsidR="007F3825" w:rsidRPr="00E51300" w:rsidRDefault="007F3825" w:rsidP="007F3825">
            <w:pPr>
              <w:pStyle w:val="table-body1mm"/>
              <w:rPr>
                <w:rFonts w:cs="Times New Roman"/>
                <w:sz w:val="24"/>
                <w:szCs w:val="24"/>
              </w:rPr>
            </w:pPr>
            <w:r w:rsidRPr="00E51300">
              <w:rPr>
                <w:rFonts w:cs="Times New Roman"/>
                <w:sz w:val="24"/>
                <w:szCs w:val="24"/>
              </w:rPr>
              <w:t>1.3. Комплект технических средств (компьютер/ноутбук с периферией, МФУ…)</w:t>
            </w:r>
          </w:p>
          <w:p w14:paraId="4090AFF4" w14:textId="77777777" w:rsidR="007F3825" w:rsidRPr="00E51300" w:rsidRDefault="007F3825" w:rsidP="007F3825">
            <w:pPr>
              <w:pStyle w:val="table-body1mm"/>
              <w:rPr>
                <w:rFonts w:cs="Times New Roman"/>
                <w:sz w:val="24"/>
                <w:szCs w:val="24"/>
              </w:rPr>
            </w:pPr>
            <w:r w:rsidRPr="00E51300">
              <w:rPr>
                <w:rFonts w:cs="Times New Roman"/>
                <w:sz w:val="24"/>
                <w:szCs w:val="24"/>
              </w:rPr>
              <w:t>1.4. Фонд дополнительной литературы (словари, справочники, энциклопедии…)</w:t>
            </w:r>
          </w:p>
          <w:p w14:paraId="09BB03C7" w14:textId="77777777" w:rsidR="007F3825" w:rsidRPr="00E51300" w:rsidRDefault="007F3825" w:rsidP="007F3825">
            <w:pPr>
              <w:pStyle w:val="table-body1mm"/>
              <w:rPr>
                <w:rFonts w:cs="Times New Roman"/>
                <w:sz w:val="24"/>
                <w:szCs w:val="24"/>
              </w:rPr>
            </w:pPr>
            <w:r w:rsidRPr="00E51300">
              <w:rPr>
                <w:rFonts w:cs="Times New Roman"/>
                <w:sz w:val="24"/>
                <w:szCs w:val="24"/>
              </w:rPr>
              <w:t>1.5. Учебно-методические материалы</w:t>
            </w:r>
          </w:p>
          <w:p w14:paraId="668C9E7D" w14:textId="77777777" w:rsidR="007F3825" w:rsidRPr="00E51300" w:rsidRDefault="007F3825" w:rsidP="007F3825">
            <w:pPr>
              <w:pStyle w:val="table-body1mm"/>
              <w:rPr>
                <w:rFonts w:cs="Times New Roman"/>
                <w:sz w:val="24"/>
                <w:szCs w:val="24"/>
              </w:rPr>
            </w:pPr>
            <w:r w:rsidRPr="00E51300">
              <w:rPr>
                <w:rFonts w:cs="Times New Roman"/>
                <w:sz w:val="24"/>
                <w:szCs w:val="24"/>
              </w:rPr>
              <w:t>1.6.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14:paraId="3BA92044" w14:textId="77777777" w:rsidR="007F3825" w:rsidRPr="00E51300" w:rsidRDefault="007F3825" w:rsidP="007F3825">
            <w:pPr>
              <w:pStyle w:val="table-body1mm"/>
              <w:rPr>
                <w:rFonts w:cs="Times New Roman"/>
                <w:sz w:val="24"/>
                <w:szCs w:val="24"/>
              </w:rPr>
            </w:pPr>
            <w:r w:rsidRPr="00E51300">
              <w:rPr>
                <w:rFonts w:cs="Times New Roman"/>
                <w:sz w:val="24"/>
                <w:szCs w:val="24"/>
              </w:rPr>
              <w:t xml:space="preserve">1.7. Методические рекомендации по использованию различных групп учебно-наглядных пособий </w:t>
            </w:r>
          </w:p>
          <w:p w14:paraId="62479808" w14:textId="77777777" w:rsidR="007F3825" w:rsidRPr="00E51300" w:rsidRDefault="007F3825" w:rsidP="007F3825">
            <w:pPr>
              <w:pStyle w:val="table-body1mm"/>
              <w:rPr>
                <w:rFonts w:cs="Times New Roman"/>
                <w:sz w:val="24"/>
                <w:szCs w:val="24"/>
              </w:rPr>
            </w:pPr>
            <w:r w:rsidRPr="00E51300">
              <w:rPr>
                <w:rFonts w:cs="Times New Roman"/>
                <w:sz w:val="24"/>
                <w:szCs w:val="24"/>
              </w:rPr>
              <w:t>1.8. Расходные материалы, обеспечивающие различные виды деятельности обучающихся</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FA0681C" w14:textId="77777777" w:rsidR="007F3825" w:rsidRDefault="007F3825" w:rsidP="007F382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В наличии</w:t>
            </w:r>
          </w:p>
          <w:p w14:paraId="77C6E804" w14:textId="77777777" w:rsidR="007F3825" w:rsidRDefault="007F3825" w:rsidP="007F382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В наличии </w:t>
            </w:r>
          </w:p>
          <w:p w14:paraId="24BFC662"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6C2A6ADA"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32521173"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1174441E" w14:textId="77777777" w:rsidR="007F3825" w:rsidRDefault="007F3825" w:rsidP="007F382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необходимо</w:t>
            </w:r>
          </w:p>
          <w:p w14:paraId="3465F67C"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46ADC6BE" w14:textId="77777777" w:rsidR="007F3825" w:rsidRDefault="007F3825" w:rsidP="007F382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В наличии</w:t>
            </w:r>
          </w:p>
          <w:p w14:paraId="13AE3CBF"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1E5D1713" w14:textId="77777777" w:rsidR="007F3825" w:rsidRDefault="007F3825" w:rsidP="007F382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В наличии</w:t>
            </w:r>
          </w:p>
          <w:p w14:paraId="744AE367"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7802ECC3" w14:textId="77777777" w:rsidR="007F3825" w:rsidRDefault="007F3825" w:rsidP="007F382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В наличии</w:t>
            </w:r>
          </w:p>
          <w:p w14:paraId="2341E8E8"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3290CDB2"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782FEF17"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61F445DB"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7328D02D"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7FC74495"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1A9EFA3F"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5FF30EF0"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0A90F50B" w14:textId="77777777" w:rsidR="007F3825" w:rsidRDefault="007F3825" w:rsidP="007F382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В наличии</w:t>
            </w:r>
          </w:p>
          <w:p w14:paraId="76155107"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2AD275ED"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6702CCA7" w14:textId="77777777" w:rsidR="007F3825" w:rsidRPr="00E51300" w:rsidRDefault="007F3825" w:rsidP="007F382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В наличии</w:t>
            </w:r>
          </w:p>
        </w:tc>
      </w:tr>
      <w:tr w:rsidR="007F3825" w:rsidRPr="00E51300" w14:paraId="4FC8F53D" w14:textId="77777777" w:rsidTr="007F382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F9FD9FD" w14:textId="77777777" w:rsidR="007F3825" w:rsidRPr="00E51300" w:rsidRDefault="007F3825" w:rsidP="007F3825">
            <w:pPr>
              <w:pStyle w:val="table-bodycentre"/>
              <w:rPr>
                <w:rFonts w:cs="Times New Roman"/>
                <w:sz w:val="24"/>
                <w:szCs w:val="24"/>
              </w:rPr>
            </w:pPr>
            <w:r w:rsidRPr="00E51300">
              <w:rPr>
                <w:rFonts w:cs="Times New Roman"/>
                <w:sz w:val="24"/>
                <w:szCs w:val="24"/>
              </w:rPr>
              <w:t>2</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27AA4E3" w14:textId="77777777" w:rsidR="007F3825" w:rsidRPr="00E51300" w:rsidRDefault="007F3825" w:rsidP="007F3825">
            <w:pPr>
              <w:pStyle w:val="table-body1mm"/>
              <w:rPr>
                <w:rFonts w:cs="Times New Roman"/>
                <w:sz w:val="24"/>
                <w:szCs w:val="24"/>
              </w:rPr>
            </w:pPr>
            <w:r w:rsidRPr="00E51300">
              <w:rPr>
                <w:rFonts w:cs="Times New Roman"/>
                <w:sz w:val="24"/>
                <w:szCs w:val="24"/>
              </w:rPr>
              <w:t xml:space="preserve">Учебный кабинет </w:t>
            </w:r>
            <w:r>
              <w:rPr>
                <w:rFonts w:cs="Times New Roman"/>
                <w:sz w:val="24"/>
                <w:szCs w:val="24"/>
              </w:rPr>
              <w:t>математика</w:t>
            </w:r>
          </w:p>
        </w:tc>
        <w:tc>
          <w:tcPr>
            <w:tcW w:w="612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6147A78" w14:textId="77777777" w:rsidR="007F3825" w:rsidRPr="00E51300" w:rsidRDefault="007F3825" w:rsidP="007F3825">
            <w:pPr>
              <w:pStyle w:val="table-body1mm"/>
              <w:rPr>
                <w:rFonts w:cs="Times New Roman"/>
                <w:sz w:val="24"/>
                <w:szCs w:val="24"/>
              </w:rPr>
            </w:pPr>
            <w:r w:rsidRPr="00E51300">
              <w:rPr>
                <w:rFonts w:cs="Times New Roman"/>
                <w:sz w:val="24"/>
                <w:szCs w:val="24"/>
              </w:rPr>
              <w:t>1.1. Нормативные документы, локальные акты</w:t>
            </w:r>
          </w:p>
          <w:p w14:paraId="3AAB3DE9" w14:textId="77777777" w:rsidR="007F3825" w:rsidRPr="00E51300" w:rsidRDefault="007F3825" w:rsidP="007F3825">
            <w:pPr>
              <w:pStyle w:val="table-body1mm"/>
              <w:rPr>
                <w:rFonts w:cs="Times New Roman"/>
                <w:sz w:val="24"/>
                <w:szCs w:val="24"/>
              </w:rPr>
            </w:pPr>
            <w:r w:rsidRPr="00E51300">
              <w:rPr>
                <w:rFonts w:cs="Times New Roman"/>
                <w:sz w:val="24"/>
                <w:szCs w:val="24"/>
              </w:rPr>
              <w:t>1.2. Комплект школьной мебели (доска классная, стол учителя, стул учителя приставной, кресло для учителя, стол учащегося…)</w:t>
            </w:r>
          </w:p>
          <w:p w14:paraId="5672F832" w14:textId="77777777" w:rsidR="007F3825" w:rsidRPr="00E51300" w:rsidRDefault="007F3825" w:rsidP="007F3825">
            <w:pPr>
              <w:pStyle w:val="table-body1mm"/>
              <w:rPr>
                <w:rFonts w:cs="Times New Roman"/>
                <w:sz w:val="24"/>
                <w:szCs w:val="24"/>
              </w:rPr>
            </w:pPr>
            <w:r w:rsidRPr="00E51300">
              <w:rPr>
                <w:rFonts w:cs="Times New Roman"/>
                <w:sz w:val="24"/>
                <w:szCs w:val="24"/>
              </w:rPr>
              <w:t>1.3. Комплект технических средств (компьютер</w:t>
            </w:r>
            <w:r>
              <w:rPr>
                <w:rFonts w:cs="Times New Roman"/>
                <w:sz w:val="24"/>
                <w:szCs w:val="24"/>
              </w:rPr>
              <w:t xml:space="preserve">, </w:t>
            </w:r>
            <w:r w:rsidRPr="00E51300">
              <w:rPr>
                <w:rFonts w:cs="Times New Roman"/>
                <w:sz w:val="24"/>
                <w:szCs w:val="24"/>
              </w:rPr>
              <w:t>МФУ…)</w:t>
            </w:r>
          </w:p>
          <w:p w14:paraId="13A88D3A" w14:textId="77777777" w:rsidR="007F3825" w:rsidRPr="00E51300" w:rsidRDefault="007F3825" w:rsidP="007F3825">
            <w:pPr>
              <w:pStyle w:val="table-body1mm"/>
              <w:rPr>
                <w:rFonts w:cs="Times New Roman"/>
                <w:sz w:val="24"/>
                <w:szCs w:val="24"/>
              </w:rPr>
            </w:pPr>
            <w:r w:rsidRPr="00E51300">
              <w:rPr>
                <w:rFonts w:cs="Times New Roman"/>
                <w:sz w:val="24"/>
                <w:szCs w:val="24"/>
              </w:rPr>
              <w:t>1.4. Фонд дополнительной литературы (словари, справочники, энциклопедии…)</w:t>
            </w:r>
          </w:p>
          <w:p w14:paraId="443EB599" w14:textId="77777777" w:rsidR="007F3825" w:rsidRPr="00E51300" w:rsidRDefault="007F3825" w:rsidP="007F3825">
            <w:pPr>
              <w:pStyle w:val="table-body1mm"/>
              <w:rPr>
                <w:rFonts w:cs="Times New Roman"/>
                <w:sz w:val="24"/>
                <w:szCs w:val="24"/>
              </w:rPr>
            </w:pPr>
            <w:r w:rsidRPr="00E51300">
              <w:rPr>
                <w:rFonts w:cs="Times New Roman"/>
                <w:sz w:val="24"/>
                <w:szCs w:val="24"/>
              </w:rPr>
              <w:t>1.5. Учебно-методические материалы</w:t>
            </w:r>
          </w:p>
          <w:p w14:paraId="34C98C05" w14:textId="77777777" w:rsidR="007F3825" w:rsidRPr="00E51300" w:rsidRDefault="007F3825" w:rsidP="007F3825">
            <w:pPr>
              <w:pStyle w:val="table-body1mm"/>
              <w:rPr>
                <w:rFonts w:cs="Times New Roman"/>
                <w:sz w:val="24"/>
                <w:szCs w:val="24"/>
              </w:rPr>
            </w:pPr>
            <w:r w:rsidRPr="00E51300">
              <w:rPr>
                <w:rFonts w:cs="Times New Roman"/>
                <w:sz w:val="24"/>
                <w:szCs w:val="24"/>
              </w:rPr>
              <w:t xml:space="preserve">1.6. Учебно-наглядные пособия (печатные пособия демонстрационные: таблицы, портретов </w:t>
            </w:r>
            <w:r>
              <w:rPr>
                <w:rFonts w:cs="Times New Roman"/>
                <w:sz w:val="24"/>
                <w:szCs w:val="24"/>
              </w:rPr>
              <w:t>математиков</w:t>
            </w:r>
            <w:r w:rsidRPr="00E51300">
              <w:rPr>
                <w:rFonts w:cs="Times New Roman"/>
                <w:sz w:val="24"/>
                <w:szCs w:val="24"/>
              </w:rPr>
              <w:t>; раздаточные: дидактические карточки, рабочие тетради…; экранно-звуковые средства: мультимедийные средства: электронные приложения к учебникам, тренажеры…)</w:t>
            </w:r>
          </w:p>
          <w:p w14:paraId="330D62B3" w14:textId="77777777" w:rsidR="007F3825" w:rsidRPr="00E51300" w:rsidRDefault="007F3825" w:rsidP="007F3825">
            <w:pPr>
              <w:pStyle w:val="table-body1mm"/>
              <w:rPr>
                <w:rFonts w:cs="Times New Roman"/>
                <w:sz w:val="24"/>
                <w:szCs w:val="24"/>
              </w:rPr>
            </w:pPr>
            <w:r w:rsidRPr="00E51300">
              <w:rPr>
                <w:rFonts w:cs="Times New Roman"/>
                <w:sz w:val="24"/>
                <w:szCs w:val="24"/>
              </w:rPr>
              <w:t xml:space="preserve">1.7. Методические рекомендации по использованию различных групп учебно-наглядных пособий </w:t>
            </w:r>
          </w:p>
          <w:p w14:paraId="2390406D" w14:textId="77777777" w:rsidR="007F3825" w:rsidRPr="00EB6C68" w:rsidRDefault="007F3825" w:rsidP="007F3825">
            <w:pPr>
              <w:pStyle w:val="NoParagraphStyle"/>
              <w:spacing w:line="240" w:lineRule="auto"/>
              <w:textAlignment w:val="auto"/>
              <w:rPr>
                <w:rFonts w:ascii="Times New Roman" w:hAnsi="Times New Roman" w:cs="Times New Roman"/>
                <w:color w:val="auto"/>
                <w:lang w:val="ru-RU"/>
              </w:rPr>
            </w:pPr>
            <w:r w:rsidRPr="00EB6C68">
              <w:rPr>
                <w:rFonts w:cs="Times New Roman"/>
                <w:lang w:val="ru-RU"/>
              </w:rPr>
              <w:t>1.8. Расходные материалы, обеспечивающие различные виды деятельности обучающихся</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0044F71" w14:textId="77777777" w:rsidR="007F3825" w:rsidRDefault="007F3825" w:rsidP="007F382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В наличии</w:t>
            </w:r>
          </w:p>
          <w:p w14:paraId="70688494"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74B31C92" w14:textId="77777777" w:rsidR="007F3825" w:rsidRDefault="007F3825" w:rsidP="007F382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В наличии</w:t>
            </w:r>
          </w:p>
          <w:p w14:paraId="165C0228"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62CB6869"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3071609B" w14:textId="77777777" w:rsidR="007F3825" w:rsidRDefault="007F3825" w:rsidP="007F382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Частично </w:t>
            </w:r>
          </w:p>
          <w:p w14:paraId="0893F9B2"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2FDEDDE8" w14:textId="77777777" w:rsidR="007F3825" w:rsidRDefault="007F3825" w:rsidP="007F382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Частично</w:t>
            </w:r>
          </w:p>
          <w:p w14:paraId="13F3E89F"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0F2FDF5A" w14:textId="77777777" w:rsidR="007F3825" w:rsidRDefault="007F3825" w:rsidP="007F382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Частично</w:t>
            </w:r>
          </w:p>
          <w:p w14:paraId="3A982D07"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7B043B42" w14:textId="77777777" w:rsidR="007F3825" w:rsidRDefault="007F3825" w:rsidP="007F382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Частично </w:t>
            </w:r>
          </w:p>
          <w:p w14:paraId="6C624B62"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11F2EAE9"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2F2AAD4F"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1347802D" w14:textId="77777777" w:rsidR="007F3825" w:rsidRDefault="007F3825" w:rsidP="007F382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В наличии</w:t>
            </w:r>
          </w:p>
          <w:p w14:paraId="390CF4F9"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411EB7E5"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528191F3" w14:textId="77777777" w:rsidR="007F3825" w:rsidRPr="00E51300" w:rsidRDefault="007F3825" w:rsidP="007F382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В наличии</w:t>
            </w:r>
          </w:p>
        </w:tc>
      </w:tr>
      <w:tr w:rsidR="007F3825" w:rsidRPr="00E51300" w14:paraId="239478BB" w14:textId="77777777" w:rsidTr="007F382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B74F674" w14:textId="77777777" w:rsidR="007F3825" w:rsidRPr="00E51300" w:rsidRDefault="007F3825" w:rsidP="007F3825">
            <w:pPr>
              <w:pStyle w:val="table-bodycentre"/>
              <w:rPr>
                <w:rFonts w:cs="Times New Roman"/>
                <w:sz w:val="24"/>
                <w:szCs w:val="24"/>
              </w:rPr>
            </w:pPr>
            <w:r w:rsidRPr="00E51300">
              <w:rPr>
                <w:rFonts w:cs="Times New Roman"/>
                <w:sz w:val="24"/>
                <w:szCs w:val="24"/>
              </w:rPr>
              <w:t>3</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11FC36B" w14:textId="77777777" w:rsidR="007F3825" w:rsidRPr="00E51300" w:rsidRDefault="007F3825" w:rsidP="007F3825">
            <w:pPr>
              <w:pStyle w:val="table-body1mm"/>
              <w:rPr>
                <w:rFonts w:cs="Times New Roman"/>
                <w:sz w:val="24"/>
                <w:szCs w:val="24"/>
              </w:rPr>
            </w:pPr>
            <w:r w:rsidRPr="00E51300">
              <w:rPr>
                <w:rFonts w:cs="Times New Roman"/>
                <w:sz w:val="24"/>
                <w:szCs w:val="24"/>
              </w:rPr>
              <w:t>Учебный кабинет</w:t>
            </w:r>
            <w:r>
              <w:rPr>
                <w:rFonts w:cs="Times New Roman"/>
                <w:sz w:val="24"/>
                <w:szCs w:val="24"/>
              </w:rPr>
              <w:t xml:space="preserve"> физики</w:t>
            </w:r>
          </w:p>
        </w:tc>
        <w:tc>
          <w:tcPr>
            <w:tcW w:w="612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A989C57" w14:textId="77777777" w:rsidR="007F3825" w:rsidRPr="00E51300" w:rsidRDefault="007F3825" w:rsidP="007F3825">
            <w:pPr>
              <w:pStyle w:val="table-body1mm"/>
              <w:rPr>
                <w:rFonts w:cs="Times New Roman"/>
                <w:sz w:val="24"/>
                <w:szCs w:val="24"/>
              </w:rPr>
            </w:pPr>
            <w:r w:rsidRPr="00E51300">
              <w:rPr>
                <w:rFonts w:cs="Times New Roman"/>
                <w:sz w:val="24"/>
                <w:szCs w:val="24"/>
              </w:rPr>
              <w:t>1.1. Нормативные документы, локальные акты</w:t>
            </w:r>
          </w:p>
          <w:p w14:paraId="0BB27F7D" w14:textId="77777777" w:rsidR="007F3825" w:rsidRPr="00E51300" w:rsidRDefault="007F3825" w:rsidP="007F3825">
            <w:pPr>
              <w:pStyle w:val="table-body1mm"/>
              <w:rPr>
                <w:rFonts w:cs="Times New Roman"/>
                <w:sz w:val="24"/>
                <w:szCs w:val="24"/>
              </w:rPr>
            </w:pPr>
            <w:r w:rsidRPr="00E51300">
              <w:rPr>
                <w:rFonts w:cs="Times New Roman"/>
                <w:sz w:val="24"/>
                <w:szCs w:val="24"/>
              </w:rPr>
              <w:t>1.2. Комплект школьной мебели (доска классная, стол учителя, стул учителя приставной, кресло для учителя, стол учащегося…)</w:t>
            </w:r>
          </w:p>
          <w:p w14:paraId="59D1A118" w14:textId="77777777" w:rsidR="007F3825" w:rsidRPr="00E51300" w:rsidRDefault="007F3825" w:rsidP="007F3825">
            <w:pPr>
              <w:pStyle w:val="table-body1mm"/>
              <w:rPr>
                <w:rFonts w:cs="Times New Roman"/>
                <w:sz w:val="24"/>
                <w:szCs w:val="24"/>
              </w:rPr>
            </w:pPr>
            <w:r w:rsidRPr="00E51300">
              <w:rPr>
                <w:rFonts w:cs="Times New Roman"/>
                <w:sz w:val="24"/>
                <w:szCs w:val="24"/>
              </w:rPr>
              <w:t>1.3. Комплект технических средств (компьютер</w:t>
            </w:r>
            <w:r>
              <w:rPr>
                <w:rFonts w:cs="Times New Roman"/>
                <w:sz w:val="24"/>
                <w:szCs w:val="24"/>
              </w:rPr>
              <w:t xml:space="preserve">, </w:t>
            </w:r>
            <w:r w:rsidRPr="00E51300">
              <w:rPr>
                <w:rFonts w:cs="Times New Roman"/>
                <w:sz w:val="24"/>
                <w:szCs w:val="24"/>
              </w:rPr>
              <w:t>МФУ…)</w:t>
            </w:r>
          </w:p>
          <w:p w14:paraId="5A1E08E2" w14:textId="77777777" w:rsidR="007F3825" w:rsidRPr="00E51300" w:rsidRDefault="007F3825" w:rsidP="007F3825">
            <w:pPr>
              <w:pStyle w:val="table-body1mm"/>
              <w:rPr>
                <w:rFonts w:cs="Times New Roman"/>
                <w:sz w:val="24"/>
                <w:szCs w:val="24"/>
              </w:rPr>
            </w:pPr>
            <w:r w:rsidRPr="00E51300">
              <w:rPr>
                <w:rFonts w:cs="Times New Roman"/>
                <w:sz w:val="24"/>
                <w:szCs w:val="24"/>
              </w:rPr>
              <w:t>1.4. Фонд дополнительной литературы (словари, справочники, энциклопедии…)</w:t>
            </w:r>
          </w:p>
          <w:p w14:paraId="4D47A6E9" w14:textId="77777777" w:rsidR="007F3825" w:rsidRPr="00E51300" w:rsidRDefault="007F3825" w:rsidP="007F3825">
            <w:pPr>
              <w:pStyle w:val="table-body1mm"/>
              <w:rPr>
                <w:rFonts w:cs="Times New Roman"/>
                <w:sz w:val="24"/>
                <w:szCs w:val="24"/>
              </w:rPr>
            </w:pPr>
            <w:r w:rsidRPr="00E51300">
              <w:rPr>
                <w:rFonts w:cs="Times New Roman"/>
                <w:sz w:val="24"/>
                <w:szCs w:val="24"/>
              </w:rPr>
              <w:t>1.5. Учебно-методические материалы</w:t>
            </w:r>
          </w:p>
          <w:p w14:paraId="50DB0632" w14:textId="77777777" w:rsidR="007F3825" w:rsidRDefault="007F3825" w:rsidP="007F3825">
            <w:pPr>
              <w:pStyle w:val="table-body1mm"/>
              <w:rPr>
                <w:rFonts w:cs="Times New Roman"/>
                <w:sz w:val="24"/>
                <w:szCs w:val="24"/>
              </w:rPr>
            </w:pPr>
            <w:r w:rsidRPr="00E51300">
              <w:rPr>
                <w:rFonts w:cs="Times New Roman"/>
                <w:sz w:val="24"/>
                <w:szCs w:val="24"/>
              </w:rPr>
              <w:t xml:space="preserve">1.6. Учебно-наглядные пособия (печатные пособия демонстрационные: таблицы, портретов </w:t>
            </w:r>
            <w:r>
              <w:rPr>
                <w:rFonts w:cs="Times New Roman"/>
                <w:sz w:val="24"/>
                <w:szCs w:val="24"/>
              </w:rPr>
              <w:t>физиков</w:t>
            </w:r>
            <w:r w:rsidRPr="00E51300">
              <w:rPr>
                <w:rFonts w:cs="Times New Roman"/>
                <w:sz w:val="24"/>
                <w:szCs w:val="24"/>
              </w:rPr>
              <w:t>; раздаточные: дидактические карточки, рабочие тетради…; экранно-звуковые средства: мультимедийные сред</w:t>
            </w:r>
            <w:r>
              <w:rPr>
                <w:rFonts w:cs="Times New Roman"/>
                <w:sz w:val="24"/>
                <w:szCs w:val="24"/>
              </w:rPr>
              <w:t>ства</w:t>
            </w:r>
            <w:r w:rsidRPr="00E51300">
              <w:rPr>
                <w:rFonts w:cs="Times New Roman"/>
                <w:sz w:val="24"/>
                <w:szCs w:val="24"/>
              </w:rPr>
              <w:t xml:space="preserve"> …)</w:t>
            </w:r>
          </w:p>
          <w:p w14:paraId="7D8985ED" w14:textId="77777777" w:rsidR="007F3825" w:rsidRPr="00E51300" w:rsidRDefault="007F3825" w:rsidP="007F3825">
            <w:pPr>
              <w:pStyle w:val="table-body1mm"/>
              <w:rPr>
                <w:rFonts w:cs="Times New Roman"/>
                <w:sz w:val="24"/>
                <w:szCs w:val="24"/>
              </w:rPr>
            </w:pPr>
            <w:r>
              <w:rPr>
                <w:rFonts w:cs="Times New Roman"/>
                <w:sz w:val="24"/>
                <w:szCs w:val="24"/>
              </w:rPr>
              <w:t>1.7. Лабораторное оборудование</w:t>
            </w:r>
          </w:p>
          <w:p w14:paraId="1FE3C62B" w14:textId="77777777" w:rsidR="007F3825" w:rsidRPr="00E51300" w:rsidRDefault="007F3825" w:rsidP="007F3825">
            <w:pPr>
              <w:pStyle w:val="table-body1mm"/>
              <w:rPr>
                <w:rFonts w:cs="Times New Roman"/>
                <w:sz w:val="24"/>
                <w:szCs w:val="24"/>
              </w:rPr>
            </w:pPr>
            <w:r>
              <w:rPr>
                <w:rFonts w:cs="Times New Roman"/>
                <w:sz w:val="24"/>
                <w:szCs w:val="24"/>
              </w:rPr>
              <w:t>1.8</w:t>
            </w:r>
            <w:r w:rsidRPr="00E51300">
              <w:rPr>
                <w:rFonts w:cs="Times New Roman"/>
                <w:sz w:val="24"/>
                <w:szCs w:val="24"/>
              </w:rPr>
              <w:t xml:space="preserve">. Методические рекомендации по использованию различных групп учебно-наглядных пособий </w:t>
            </w:r>
          </w:p>
          <w:p w14:paraId="003616D9" w14:textId="77777777" w:rsidR="007F3825" w:rsidRPr="00E51300" w:rsidRDefault="007F3825" w:rsidP="007F3825">
            <w:pPr>
              <w:pStyle w:val="NoParagraphStyle"/>
              <w:spacing w:line="240" w:lineRule="auto"/>
              <w:textAlignment w:val="auto"/>
              <w:rPr>
                <w:rFonts w:ascii="Times New Roman" w:hAnsi="Times New Roman" w:cs="Times New Roman"/>
                <w:color w:val="auto"/>
                <w:lang w:val="ru-RU"/>
              </w:rPr>
            </w:pPr>
            <w:r>
              <w:rPr>
                <w:rFonts w:cs="Times New Roman"/>
                <w:lang w:val="ru-RU"/>
              </w:rPr>
              <w:t>1.9</w:t>
            </w:r>
            <w:r w:rsidRPr="00EB6C68">
              <w:rPr>
                <w:rFonts w:cs="Times New Roman"/>
                <w:lang w:val="ru-RU"/>
              </w:rPr>
              <w:t>. Расходные материалы, обеспечивающие различные виды деятельности обучающихся</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617314A" w14:textId="77777777" w:rsidR="007F3825" w:rsidRDefault="007F3825" w:rsidP="007F382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В наличии</w:t>
            </w:r>
          </w:p>
          <w:p w14:paraId="32CAAF0A"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24A9DB9D" w14:textId="77777777" w:rsidR="007F3825" w:rsidRDefault="007F3825" w:rsidP="007F382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В наличии</w:t>
            </w:r>
          </w:p>
          <w:p w14:paraId="235AECBB"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72387B7A"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7BE5E456" w14:textId="77777777" w:rsidR="007F3825" w:rsidRDefault="007F3825" w:rsidP="007F382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Частично </w:t>
            </w:r>
          </w:p>
          <w:p w14:paraId="3D75C289" w14:textId="77777777" w:rsidR="007F3825" w:rsidRDefault="007F3825" w:rsidP="007F382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Частично</w:t>
            </w:r>
          </w:p>
          <w:p w14:paraId="69B4CF05"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5876D712" w14:textId="77777777" w:rsidR="007F3825" w:rsidRDefault="007F3825" w:rsidP="007F382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Частично</w:t>
            </w:r>
          </w:p>
          <w:p w14:paraId="6225A8BA"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59C6C395" w14:textId="77777777" w:rsidR="007F3825" w:rsidRDefault="007F3825" w:rsidP="007F382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Частично </w:t>
            </w:r>
          </w:p>
          <w:p w14:paraId="394A0711"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67FDEC24"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13592089"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5D41DA1F"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4259B380" w14:textId="77777777" w:rsidR="007F3825" w:rsidRDefault="007F3825" w:rsidP="007F382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Необходимо </w:t>
            </w:r>
          </w:p>
          <w:p w14:paraId="0647FFFC"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133408CB" w14:textId="77777777" w:rsidR="007F3825" w:rsidRDefault="007F3825" w:rsidP="007F382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В наличии</w:t>
            </w:r>
          </w:p>
          <w:p w14:paraId="4E420799"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562A46BB"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2EE85F15" w14:textId="77777777" w:rsidR="007F3825" w:rsidRPr="00E51300" w:rsidRDefault="007F3825" w:rsidP="007F382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В наличии</w:t>
            </w:r>
          </w:p>
        </w:tc>
      </w:tr>
      <w:tr w:rsidR="007F3825" w:rsidRPr="00E51300" w14:paraId="6D15B2E1" w14:textId="77777777" w:rsidTr="007F382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1E85815" w14:textId="77777777" w:rsidR="007F3825" w:rsidRPr="00E51300" w:rsidRDefault="007F3825" w:rsidP="007F3825">
            <w:pPr>
              <w:pStyle w:val="table-bodycentre"/>
              <w:rPr>
                <w:rFonts w:cs="Times New Roman"/>
                <w:sz w:val="24"/>
                <w:szCs w:val="24"/>
              </w:rPr>
            </w:pPr>
            <w:r>
              <w:rPr>
                <w:rFonts w:cs="Times New Roman"/>
                <w:sz w:val="24"/>
                <w:szCs w:val="24"/>
              </w:rPr>
              <w:t>4</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987CF4F" w14:textId="77777777" w:rsidR="007F3825" w:rsidRPr="00E51300" w:rsidRDefault="007F3825" w:rsidP="007F3825">
            <w:pPr>
              <w:pStyle w:val="table-body1mm"/>
              <w:rPr>
                <w:rFonts w:cs="Times New Roman"/>
                <w:sz w:val="24"/>
                <w:szCs w:val="24"/>
              </w:rPr>
            </w:pPr>
            <w:r w:rsidRPr="00E51300">
              <w:rPr>
                <w:rFonts w:cs="Times New Roman"/>
                <w:sz w:val="24"/>
                <w:szCs w:val="24"/>
              </w:rPr>
              <w:t>Учебный кабинет</w:t>
            </w:r>
            <w:r>
              <w:rPr>
                <w:rFonts w:cs="Times New Roman"/>
                <w:sz w:val="24"/>
                <w:szCs w:val="24"/>
              </w:rPr>
              <w:t xml:space="preserve"> биологии</w:t>
            </w:r>
          </w:p>
        </w:tc>
        <w:tc>
          <w:tcPr>
            <w:tcW w:w="612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A28CD96" w14:textId="77777777" w:rsidR="007F3825" w:rsidRPr="00E51300" w:rsidRDefault="007F3825" w:rsidP="007F3825">
            <w:pPr>
              <w:pStyle w:val="table-body1mm"/>
              <w:rPr>
                <w:rFonts w:cs="Times New Roman"/>
                <w:sz w:val="24"/>
                <w:szCs w:val="24"/>
              </w:rPr>
            </w:pPr>
            <w:r w:rsidRPr="00E51300">
              <w:rPr>
                <w:rFonts w:cs="Times New Roman"/>
                <w:sz w:val="24"/>
                <w:szCs w:val="24"/>
              </w:rPr>
              <w:t>1.1. Нормативные документы, локальные акты</w:t>
            </w:r>
          </w:p>
          <w:p w14:paraId="5A63BCB2" w14:textId="77777777" w:rsidR="007F3825" w:rsidRPr="00E51300" w:rsidRDefault="007F3825" w:rsidP="007F3825">
            <w:pPr>
              <w:pStyle w:val="table-body1mm"/>
              <w:rPr>
                <w:rFonts w:cs="Times New Roman"/>
                <w:sz w:val="24"/>
                <w:szCs w:val="24"/>
              </w:rPr>
            </w:pPr>
            <w:r w:rsidRPr="00E51300">
              <w:rPr>
                <w:rFonts w:cs="Times New Roman"/>
                <w:sz w:val="24"/>
                <w:szCs w:val="24"/>
              </w:rPr>
              <w:t>1.2. Комплект школьной мебели (доска классная, стол учителя, стул учителя приставной, кресло для учителя, стол учащегося…)</w:t>
            </w:r>
          </w:p>
          <w:p w14:paraId="3F4AE443" w14:textId="77777777" w:rsidR="007F3825" w:rsidRPr="00E51300" w:rsidRDefault="007F3825" w:rsidP="007F3825">
            <w:pPr>
              <w:pStyle w:val="table-body1mm"/>
              <w:rPr>
                <w:rFonts w:cs="Times New Roman"/>
                <w:sz w:val="24"/>
                <w:szCs w:val="24"/>
              </w:rPr>
            </w:pPr>
            <w:r w:rsidRPr="00E51300">
              <w:rPr>
                <w:rFonts w:cs="Times New Roman"/>
                <w:sz w:val="24"/>
                <w:szCs w:val="24"/>
              </w:rPr>
              <w:t>1.3. Комплект технических средств (компьютер</w:t>
            </w:r>
            <w:r>
              <w:rPr>
                <w:rFonts w:cs="Times New Roman"/>
                <w:sz w:val="24"/>
                <w:szCs w:val="24"/>
              </w:rPr>
              <w:t xml:space="preserve">, </w:t>
            </w:r>
            <w:r w:rsidRPr="00E51300">
              <w:rPr>
                <w:rFonts w:cs="Times New Roman"/>
                <w:sz w:val="24"/>
                <w:szCs w:val="24"/>
              </w:rPr>
              <w:t>МФУ…)</w:t>
            </w:r>
          </w:p>
          <w:p w14:paraId="3723B1E3" w14:textId="77777777" w:rsidR="007F3825" w:rsidRPr="00E51300" w:rsidRDefault="007F3825" w:rsidP="007F3825">
            <w:pPr>
              <w:pStyle w:val="table-body1mm"/>
              <w:rPr>
                <w:rFonts w:cs="Times New Roman"/>
                <w:sz w:val="24"/>
                <w:szCs w:val="24"/>
              </w:rPr>
            </w:pPr>
            <w:r w:rsidRPr="00E51300">
              <w:rPr>
                <w:rFonts w:cs="Times New Roman"/>
                <w:sz w:val="24"/>
                <w:szCs w:val="24"/>
              </w:rPr>
              <w:t>1.4. Фонд дополнительной литературы (словари, справочники, энциклопедии…)</w:t>
            </w:r>
          </w:p>
          <w:p w14:paraId="6F6C193E" w14:textId="77777777" w:rsidR="007F3825" w:rsidRPr="00E51300" w:rsidRDefault="007F3825" w:rsidP="007F3825">
            <w:pPr>
              <w:pStyle w:val="table-body1mm"/>
              <w:rPr>
                <w:rFonts w:cs="Times New Roman"/>
                <w:sz w:val="24"/>
                <w:szCs w:val="24"/>
              </w:rPr>
            </w:pPr>
            <w:r w:rsidRPr="00E51300">
              <w:rPr>
                <w:rFonts w:cs="Times New Roman"/>
                <w:sz w:val="24"/>
                <w:szCs w:val="24"/>
              </w:rPr>
              <w:t>1.5. Учебно-методические материалы</w:t>
            </w:r>
          </w:p>
          <w:p w14:paraId="2111602D" w14:textId="77777777" w:rsidR="007F3825" w:rsidRDefault="007F3825" w:rsidP="007F3825">
            <w:pPr>
              <w:pStyle w:val="table-body1mm"/>
              <w:rPr>
                <w:rFonts w:cs="Times New Roman"/>
                <w:sz w:val="24"/>
                <w:szCs w:val="24"/>
              </w:rPr>
            </w:pPr>
            <w:r w:rsidRPr="00E51300">
              <w:rPr>
                <w:rFonts w:cs="Times New Roman"/>
                <w:sz w:val="24"/>
                <w:szCs w:val="24"/>
              </w:rPr>
              <w:t xml:space="preserve">1.6. Учебно-наглядные пособия (печатные пособия демонстрационные: таблицы, портретов </w:t>
            </w:r>
            <w:r>
              <w:rPr>
                <w:rFonts w:cs="Times New Roman"/>
                <w:sz w:val="24"/>
                <w:szCs w:val="24"/>
              </w:rPr>
              <w:t>биологов</w:t>
            </w:r>
            <w:r w:rsidRPr="00E51300">
              <w:rPr>
                <w:rFonts w:cs="Times New Roman"/>
                <w:sz w:val="24"/>
                <w:szCs w:val="24"/>
              </w:rPr>
              <w:t>; раздаточные: дидактические карточки, рабочие тетради…; экранно-звуковые средства: мультимедийные сред</w:t>
            </w:r>
            <w:r>
              <w:rPr>
                <w:rFonts w:cs="Times New Roman"/>
                <w:sz w:val="24"/>
                <w:szCs w:val="24"/>
              </w:rPr>
              <w:t>ства</w:t>
            </w:r>
            <w:r w:rsidRPr="00E51300">
              <w:rPr>
                <w:rFonts w:cs="Times New Roman"/>
                <w:sz w:val="24"/>
                <w:szCs w:val="24"/>
              </w:rPr>
              <w:t xml:space="preserve"> …)</w:t>
            </w:r>
          </w:p>
          <w:p w14:paraId="32A3738B" w14:textId="77777777" w:rsidR="007F3825" w:rsidRPr="00E51300" w:rsidRDefault="007F3825" w:rsidP="007F3825">
            <w:pPr>
              <w:pStyle w:val="table-body1mm"/>
              <w:rPr>
                <w:rFonts w:cs="Times New Roman"/>
                <w:sz w:val="24"/>
                <w:szCs w:val="24"/>
              </w:rPr>
            </w:pPr>
            <w:r>
              <w:rPr>
                <w:rFonts w:cs="Times New Roman"/>
                <w:sz w:val="24"/>
                <w:szCs w:val="24"/>
              </w:rPr>
              <w:t>1.7. Лабораторное оборудование</w:t>
            </w:r>
          </w:p>
          <w:p w14:paraId="43946321" w14:textId="77777777" w:rsidR="007F3825" w:rsidRPr="00E51300" w:rsidRDefault="007F3825" w:rsidP="007F3825">
            <w:pPr>
              <w:pStyle w:val="table-body1mm"/>
              <w:rPr>
                <w:rFonts w:cs="Times New Roman"/>
                <w:sz w:val="24"/>
                <w:szCs w:val="24"/>
              </w:rPr>
            </w:pPr>
            <w:r>
              <w:rPr>
                <w:rFonts w:cs="Times New Roman"/>
                <w:sz w:val="24"/>
                <w:szCs w:val="24"/>
              </w:rPr>
              <w:t>1.8</w:t>
            </w:r>
            <w:r w:rsidRPr="00E51300">
              <w:rPr>
                <w:rFonts w:cs="Times New Roman"/>
                <w:sz w:val="24"/>
                <w:szCs w:val="24"/>
              </w:rPr>
              <w:t xml:space="preserve">. Методические рекомендации по использованию различных групп учебно-наглядных пособий </w:t>
            </w:r>
          </w:p>
          <w:p w14:paraId="2EABB557" w14:textId="77777777" w:rsidR="007F3825" w:rsidRPr="00E51300" w:rsidRDefault="007F3825" w:rsidP="007F3825">
            <w:pPr>
              <w:pStyle w:val="table-body1mm"/>
              <w:rPr>
                <w:rFonts w:cs="Times New Roman"/>
                <w:sz w:val="24"/>
                <w:szCs w:val="24"/>
              </w:rPr>
            </w:pPr>
            <w:r w:rsidRPr="00477EC8">
              <w:rPr>
                <w:rFonts w:cs="Times New Roman"/>
                <w:sz w:val="24"/>
                <w:szCs w:val="24"/>
              </w:rPr>
              <w:t>1.9. Расходные материалы, обеспечивающие различные виды деятельности</w:t>
            </w:r>
            <w:r w:rsidRPr="00EB6C68">
              <w:rPr>
                <w:rFonts w:cs="Times New Roman"/>
              </w:rPr>
              <w:t xml:space="preserve"> </w:t>
            </w:r>
            <w:r w:rsidRPr="00477EC8">
              <w:rPr>
                <w:rFonts w:cs="Times New Roman"/>
                <w:sz w:val="24"/>
                <w:szCs w:val="24"/>
              </w:rPr>
              <w:t>обучающихся</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C58A7F8" w14:textId="77777777" w:rsidR="007F3825" w:rsidRDefault="007F3825" w:rsidP="007F382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В наличии</w:t>
            </w:r>
          </w:p>
          <w:p w14:paraId="40309502"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22D1453F" w14:textId="77777777" w:rsidR="007F3825" w:rsidRDefault="007F3825" w:rsidP="007F382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В наличии</w:t>
            </w:r>
          </w:p>
          <w:p w14:paraId="515A3B5B"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0DA3F81D"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66723325" w14:textId="77777777" w:rsidR="007F3825" w:rsidRDefault="007F3825" w:rsidP="007F382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Частично </w:t>
            </w:r>
          </w:p>
          <w:p w14:paraId="4620FEA3" w14:textId="77777777" w:rsidR="007F3825" w:rsidRDefault="007F3825" w:rsidP="007F382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Необходимо </w:t>
            </w:r>
          </w:p>
          <w:p w14:paraId="7AD59824"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6F3A909D" w14:textId="77777777" w:rsidR="007F3825" w:rsidRDefault="007F3825" w:rsidP="007F382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Частично</w:t>
            </w:r>
          </w:p>
          <w:p w14:paraId="34CADAD6"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653A0AB3" w14:textId="77777777" w:rsidR="007F3825" w:rsidRDefault="007F3825" w:rsidP="007F382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Частично </w:t>
            </w:r>
          </w:p>
          <w:p w14:paraId="7EB94F63"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26278B6B"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561C447D"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157C473B"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5BC5516A" w14:textId="77777777" w:rsidR="007F3825" w:rsidRDefault="007F3825" w:rsidP="007F382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Необходимо </w:t>
            </w:r>
          </w:p>
          <w:p w14:paraId="3BD12514"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61883460" w14:textId="77777777" w:rsidR="007F3825" w:rsidRDefault="007F3825" w:rsidP="007F382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В наличии</w:t>
            </w:r>
          </w:p>
          <w:p w14:paraId="414E24FC"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6DEDB6C7"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5389EB53" w14:textId="77777777" w:rsidR="007F3825" w:rsidRDefault="007F3825" w:rsidP="007F382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Необходимо </w:t>
            </w:r>
          </w:p>
        </w:tc>
      </w:tr>
      <w:tr w:rsidR="007F3825" w:rsidRPr="00E51300" w14:paraId="0998FCE0" w14:textId="77777777" w:rsidTr="007F3825">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747C58DF" w14:textId="77777777" w:rsidR="007F3825" w:rsidRPr="00E51300" w:rsidRDefault="007F3825" w:rsidP="007F3825">
            <w:pPr>
              <w:pStyle w:val="table-bodycentre"/>
              <w:rPr>
                <w:rFonts w:cs="Times New Roman"/>
                <w:sz w:val="24"/>
                <w:szCs w:val="24"/>
              </w:rPr>
            </w:pPr>
            <w:r>
              <w:rPr>
                <w:rFonts w:cs="Times New Roman"/>
                <w:sz w:val="24"/>
                <w:szCs w:val="24"/>
              </w:rPr>
              <w:t>5</w:t>
            </w:r>
          </w:p>
        </w:tc>
        <w:tc>
          <w:tcPr>
            <w:tcW w:w="181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16A5C05" w14:textId="77777777" w:rsidR="007F3825" w:rsidRPr="00E51300" w:rsidRDefault="007F3825" w:rsidP="007F3825">
            <w:pPr>
              <w:pStyle w:val="table-body1mm"/>
              <w:rPr>
                <w:rFonts w:cs="Times New Roman"/>
                <w:sz w:val="24"/>
                <w:szCs w:val="24"/>
              </w:rPr>
            </w:pPr>
            <w:r w:rsidRPr="00E51300">
              <w:rPr>
                <w:rFonts w:cs="Times New Roman"/>
                <w:sz w:val="24"/>
                <w:szCs w:val="24"/>
              </w:rPr>
              <w:t>Учебный кабинет</w:t>
            </w:r>
            <w:r>
              <w:rPr>
                <w:rFonts w:cs="Times New Roman"/>
                <w:sz w:val="24"/>
                <w:szCs w:val="24"/>
              </w:rPr>
              <w:t xml:space="preserve"> географии</w:t>
            </w:r>
          </w:p>
        </w:tc>
        <w:tc>
          <w:tcPr>
            <w:tcW w:w="612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8591324" w14:textId="77777777" w:rsidR="007F3825" w:rsidRPr="00E51300" w:rsidRDefault="007F3825" w:rsidP="007F3825">
            <w:pPr>
              <w:pStyle w:val="table-body1mm"/>
              <w:rPr>
                <w:rFonts w:cs="Times New Roman"/>
                <w:sz w:val="24"/>
                <w:szCs w:val="24"/>
              </w:rPr>
            </w:pPr>
            <w:r w:rsidRPr="00E51300">
              <w:rPr>
                <w:rFonts w:cs="Times New Roman"/>
                <w:sz w:val="24"/>
                <w:szCs w:val="24"/>
              </w:rPr>
              <w:t>1.1. Нормативные документы, локальные акты</w:t>
            </w:r>
          </w:p>
          <w:p w14:paraId="1C40386D" w14:textId="77777777" w:rsidR="007F3825" w:rsidRPr="00E51300" w:rsidRDefault="007F3825" w:rsidP="007F3825">
            <w:pPr>
              <w:pStyle w:val="table-body1mm"/>
              <w:rPr>
                <w:rFonts w:cs="Times New Roman"/>
                <w:sz w:val="24"/>
                <w:szCs w:val="24"/>
              </w:rPr>
            </w:pPr>
            <w:r w:rsidRPr="00E51300">
              <w:rPr>
                <w:rFonts w:cs="Times New Roman"/>
                <w:sz w:val="24"/>
                <w:szCs w:val="24"/>
              </w:rPr>
              <w:t>1.2. Комплект школьной мебели (доска классная, стол учителя, стул учителя приставной, кресло для учителя, стол учащегося…)</w:t>
            </w:r>
          </w:p>
          <w:p w14:paraId="66C17A19" w14:textId="77777777" w:rsidR="007F3825" w:rsidRPr="00E51300" w:rsidRDefault="007F3825" w:rsidP="007F3825">
            <w:pPr>
              <w:pStyle w:val="table-body1mm"/>
              <w:rPr>
                <w:rFonts w:cs="Times New Roman"/>
                <w:sz w:val="24"/>
                <w:szCs w:val="24"/>
              </w:rPr>
            </w:pPr>
            <w:r w:rsidRPr="00E51300">
              <w:rPr>
                <w:rFonts w:cs="Times New Roman"/>
                <w:sz w:val="24"/>
                <w:szCs w:val="24"/>
              </w:rPr>
              <w:t>1.3. Комплект технических средств (компьютер</w:t>
            </w:r>
            <w:r>
              <w:rPr>
                <w:rFonts w:cs="Times New Roman"/>
                <w:sz w:val="24"/>
                <w:szCs w:val="24"/>
              </w:rPr>
              <w:t xml:space="preserve">, </w:t>
            </w:r>
            <w:r w:rsidRPr="00E51300">
              <w:rPr>
                <w:rFonts w:cs="Times New Roman"/>
                <w:sz w:val="24"/>
                <w:szCs w:val="24"/>
              </w:rPr>
              <w:t>МФУ…)</w:t>
            </w:r>
          </w:p>
          <w:p w14:paraId="2775FC62" w14:textId="77777777" w:rsidR="007F3825" w:rsidRPr="00E51300" w:rsidRDefault="007F3825" w:rsidP="007F3825">
            <w:pPr>
              <w:pStyle w:val="table-body1mm"/>
              <w:rPr>
                <w:rFonts w:cs="Times New Roman"/>
                <w:sz w:val="24"/>
                <w:szCs w:val="24"/>
              </w:rPr>
            </w:pPr>
            <w:r w:rsidRPr="00E51300">
              <w:rPr>
                <w:rFonts w:cs="Times New Roman"/>
                <w:sz w:val="24"/>
                <w:szCs w:val="24"/>
              </w:rPr>
              <w:t>1.4. Фонд дополнительной литературы (словари, справочники, энциклопедии…)</w:t>
            </w:r>
          </w:p>
          <w:p w14:paraId="745FF345" w14:textId="77777777" w:rsidR="007F3825" w:rsidRPr="00E51300" w:rsidRDefault="007F3825" w:rsidP="007F3825">
            <w:pPr>
              <w:pStyle w:val="table-body1mm"/>
              <w:rPr>
                <w:rFonts w:cs="Times New Roman"/>
                <w:sz w:val="24"/>
                <w:szCs w:val="24"/>
              </w:rPr>
            </w:pPr>
            <w:r w:rsidRPr="00E51300">
              <w:rPr>
                <w:rFonts w:cs="Times New Roman"/>
                <w:sz w:val="24"/>
                <w:szCs w:val="24"/>
              </w:rPr>
              <w:t>1.5. Учебно-методические материалы</w:t>
            </w:r>
          </w:p>
          <w:p w14:paraId="20049CB3" w14:textId="77777777" w:rsidR="007F3825" w:rsidRDefault="007F3825" w:rsidP="007F3825">
            <w:pPr>
              <w:pStyle w:val="table-body1mm"/>
              <w:rPr>
                <w:rFonts w:cs="Times New Roman"/>
                <w:sz w:val="24"/>
                <w:szCs w:val="24"/>
              </w:rPr>
            </w:pPr>
            <w:r w:rsidRPr="00E51300">
              <w:rPr>
                <w:rFonts w:cs="Times New Roman"/>
                <w:sz w:val="24"/>
                <w:szCs w:val="24"/>
              </w:rPr>
              <w:t xml:space="preserve">1.6. Учебно-наглядные пособия (печатные пособия демонстрационные: таблицы, портретов </w:t>
            </w:r>
            <w:r>
              <w:rPr>
                <w:rFonts w:cs="Times New Roman"/>
                <w:sz w:val="24"/>
                <w:szCs w:val="24"/>
              </w:rPr>
              <w:t>географов</w:t>
            </w:r>
            <w:r w:rsidRPr="00E51300">
              <w:rPr>
                <w:rFonts w:cs="Times New Roman"/>
                <w:sz w:val="24"/>
                <w:szCs w:val="24"/>
              </w:rPr>
              <w:t xml:space="preserve">; раздаточные: дидактические карточки, </w:t>
            </w:r>
            <w:r>
              <w:rPr>
                <w:rFonts w:cs="Times New Roman"/>
                <w:sz w:val="24"/>
                <w:szCs w:val="24"/>
              </w:rPr>
              <w:t>рабочие тетради…</w:t>
            </w:r>
          </w:p>
          <w:p w14:paraId="6BFC319A" w14:textId="77777777" w:rsidR="007F3825" w:rsidRPr="00E51300" w:rsidRDefault="007F3825" w:rsidP="007F3825">
            <w:pPr>
              <w:pStyle w:val="table-body1mm"/>
              <w:rPr>
                <w:rFonts w:cs="Times New Roman"/>
                <w:sz w:val="24"/>
                <w:szCs w:val="24"/>
              </w:rPr>
            </w:pPr>
            <w:r>
              <w:rPr>
                <w:rFonts w:cs="Times New Roman"/>
                <w:sz w:val="24"/>
                <w:szCs w:val="24"/>
              </w:rPr>
              <w:t>1.7. Лабораторное оборудование</w:t>
            </w:r>
          </w:p>
          <w:p w14:paraId="4507D216" w14:textId="77777777" w:rsidR="007F3825" w:rsidRPr="00E51300" w:rsidRDefault="007F3825" w:rsidP="007F3825">
            <w:pPr>
              <w:pStyle w:val="table-body1mm"/>
              <w:rPr>
                <w:rFonts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8137A9F" w14:textId="77777777" w:rsidR="007F3825" w:rsidRDefault="007F3825" w:rsidP="007F382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В наличии</w:t>
            </w:r>
          </w:p>
          <w:p w14:paraId="7E53FD6D"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772E2C5D" w14:textId="77777777" w:rsidR="007F3825" w:rsidRDefault="007F3825" w:rsidP="007F382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В наличии</w:t>
            </w:r>
          </w:p>
          <w:p w14:paraId="4168F009"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71CD53AC"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6D0FD57B" w14:textId="77777777" w:rsidR="007F3825" w:rsidRDefault="007F3825" w:rsidP="007F382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Частично </w:t>
            </w:r>
          </w:p>
          <w:p w14:paraId="137DD462" w14:textId="77777777" w:rsidR="007F3825" w:rsidRDefault="007F3825" w:rsidP="007F382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Частично</w:t>
            </w:r>
          </w:p>
          <w:p w14:paraId="5D498173"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67F80E6A" w14:textId="77777777" w:rsidR="007F3825" w:rsidRDefault="007F3825" w:rsidP="007F382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Частично</w:t>
            </w:r>
          </w:p>
          <w:p w14:paraId="324DD917"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6F8E265D" w14:textId="77777777" w:rsidR="007F3825" w:rsidRDefault="007F3825" w:rsidP="007F382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Частично </w:t>
            </w:r>
          </w:p>
          <w:p w14:paraId="3B62A3EA"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523711A9" w14:textId="77777777" w:rsidR="007F3825" w:rsidRDefault="007F3825" w:rsidP="007F3825">
            <w:pPr>
              <w:pStyle w:val="NoParagraphStyle"/>
              <w:spacing w:line="240" w:lineRule="auto"/>
              <w:textAlignment w:val="auto"/>
              <w:rPr>
                <w:rFonts w:ascii="Times New Roman" w:hAnsi="Times New Roman" w:cs="Times New Roman"/>
                <w:color w:val="auto"/>
                <w:lang w:val="ru-RU"/>
              </w:rPr>
            </w:pPr>
          </w:p>
          <w:p w14:paraId="25AD6F71" w14:textId="77777777" w:rsidR="007F3825" w:rsidRDefault="007F3825" w:rsidP="007F3825">
            <w:pPr>
              <w:pStyle w:val="NoParagraphStyle"/>
              <w:spacing w:line="240" w:lineRule="auto"/>
              <w:textAlignment w:val="auto"/>
              <w:rPr>
                <w:rFonts w:ascii="Times New Roman" w:hAnsi="Times New Roman" w:cs="Times New Roman"/>
                <w:color w:val="auto"/>
                <w:lang w:val="ru-RU"/>
              </w:rPr>
            </w:pPr>
            <w:r>
              <w:rPr>
                <w:rFonts w:ascii="Times New Roman" w:hAnsi="Times New Roman" w:cs="Times New Roman"/>
                <w:color w:val="auto"/>
                <w:lang w:val="ru-RU"/>
              </w:rPr>
              <w:t xml:space="preserve">Необходимо </w:t>
            </w:r>
          </w:p>
        </w:tc>
      </w:tr>
    </w:tbl>
    <w:p w14:paraId="4D29C10A" w14:textId="77777777" w:rsidR="007F3825" w:rsidRPr="00E51300" w:rsidRDefault="007F3825" w:rsidP="007F3825">
      <w:pPr>
        <w:pStyle w:val="body"/>
        <w:spacing w:after="113"/>
        <w:rPr>
          <w:rFonts w:cs="Times New Roman"/>
          <w:sz w:val="24"/>
          <w:szCs w:val="24"/>
        </w:rPr>
      </w:pPr>
    </w:p>
    <w:p w14:paraId="55DF8827" w14:textId="77777777" w:rsidR="007F3825" w:rsidRPr="00477EC8" w:rsidRDefault="007F3825" w:rsidP="007F3825">
      <w:pPr>
        <w:pStyle w:val="body"/>
        <w:rPr>
          <w:rFonts w:cs="Times New Roman"/>
          <w:sz w:val="24"/>
          <w:szCs w:val="24"/>
        </w:rPr>
      </w:pPr>
      <w:r>
        <w:rPr>
          <w:rFonts w:cs="Times New Roman"/>
          <w:sz w:val="24"/>
          <w:szCs w:val="24"/>
        </w:rPr>
        <w:t>Спортивная</w:t>
      </w:r>
      <w:r w:rsidRPr="00477EC8">
        <w:rPr>
          <w:rFonts w:cs="Times New Roman"/>
          <w:sz w:val="24"/>
          <w:szCs w:val="24"/>
        </w:rPr>
        <w:t xml:space="preserve"> </w:t>
      </w:r>
      <w:r>
        <w:rPr>
          <w:rFonts w:cs="Times New Roman"/>
          <w:sz w:val="24"/>
          <w:szCs w:val="24"/>
        </w:rPr>
        <w:t>площадка</w:t>
      </w:r>
      <w:r w:rsidRPr="00477EC8">
        <w:rPr>
          <w:rFonts w:cs="Times New Roman"/>
          <w:sz w:val="24"/>
          <w:szCs w:val="24"/>
        </w:rPr>
        <w:t>, включая помещение для хранения спортивного инвентаря, в соответствии с рабочей программой, утвержденной организацией, оснащается:</w:t>
      </w:r>
    </w:p>
    <w:p w14:paraId="7B77331B" w14:textId="77777777" w:rsidR="007F3825" w:rsidRPr="00477EC8" w:rsidRDefault="007F3825" w:rsidP="00F95F0A">
      <w:pPr>
        <w:pStyle w:val="list-bullet"/>
        <w:widowControl w:val="0"/>
        <w:numPr>
          <w:ilvl w:val="0"/>
          <w:numId w:val="22"/>
        </w:numPr>
        <w:ind w:left="567" w:hanging="340"/>
        <w:rPr>
          <w:rFonts w:cs="Times New Roman"/>
          <w:sz w:val="24"/>
          <w:szCs w:val="24"/>
        </w:rPr>
      </w:pPr>
      <w:r w:rsidRPr="00477EC8">
        <w:rPr>
          <w:rFonts w:cs="Times New Roman"/>
          <w:sz w:val="24"/>
          <w:szCs w:val="24"/>
        </w:rPr>
        <w:t>инвентарем и оборудованием для проведения занятий по физической культуре и спортивным играм</w:t>
      </w:r>
      <w:r>
        <w:rPr>
          <w:rFonts w:cs="Times New Roman"/>
          <w:sz w:val="24"/>
          <w:szCs w:val="24"/>
        </w:rPr>
        <w:t xml:space="preserve"> (частично)</w:t>
      </w:r>
      <w:r w:rsidRPr="00477EC8">
        <w:rPr>
          <w:rFonts w:cs="Times New Roman"/>
          <w:sz w:val="24"/>
          <w:szCs w:val="24"/>
        </w:rPr>
        <w:t>;</w:t>
      </w:r>
    </w:p>
    <w:p w14:paraId="26F08513" w14:textId="77777777" w:rsidR="007F3825" w:rsidRPr="00477EC8" w:rsidRDefault="007F3825" w:rsidP="00F95F0A">
      <w:pPr>
        <w:pStyle w:val="list-bullet"/>
        <w:widowControl w:val="0"/>
        <w:numPr>
          <w:ilvl w:val="0"/>
          <w:numId w:val="22"/>
        </w:numPr>
        <w:ind w:left="567" w:hanging="340"/>
        <w:rPr>
          <w:rFonts w:cs="Times New Roman"/>
          <w:sz w:val="24"/>
          <w:szCs w:val="24"/>
        </w:rPr>
      </w:pPr>
      <w:r w:rsidRPr="00477EC8">
        <w:rPr>
          <w:rFonts w:cs="Times New Roman"/>
          <w:sz w:val="24"/>
          <w:szCs w:val="24"/>
        </w:rPr>
        <w:t>стеллажами для спортивного инвентаря</w:t>
      </w:r>
      <w:r>
        <w:rPr>
          <w:rFonts w:cs="Times New Roman"/>
          <w:sz w:val="24"/>
          <w:szCs w:val="24"/>
        </w:rPr>
        <w:t xml:space="preserve"> (необходимо)</w:t>
      </w:r>
      <w:r w:rsidRPr="00477EC8">
        <w:rPr>
          <w:rFonts w:cs="Times New Roman"/>
          <w:sz w:val="24"/>
          <w:szCs w:val="24"/>
        </w:rPr>
        <w:t>;</w:t>
      </w:r>
    </w:p>
    <w:p w14:paraId="742E03E3" w14:textId="23367599" w:rsidR="007F3825" w:rsidRPr="00477EC8" w:rsidRDefault="007F3825" w:rsidP="00F95F0A">
      <w:pPr>
        <w:pStyle w:val="list-bullet"/>
        <w:widowControl w:val="0"/>
        <w:numPr>
          <w:ilvl w:val="0"/>
          <w:numId w:val="22"/>
        </w:numPr>
        <w:ind w:left="567" w:hanging="340"/>
        <w:rPr>
          <w:rFonts w:cs="Times New Roman"/>
          <w:sz w:val="24"/>
          <w:szCs w:val="24"/>
        </w:rPr>
      </w:pPr>
      <w:r w:rsidRPr="00477EC8">
        <w:rPr>
          <w:rFonts w:cs="Times New Roman"/>
          <w:sz w:val="24"/>
          <w:szCs w:val="24"/>
        </w:rPr>
        <w:t>комплектом скамеек</w:t>
      </w:r>
      <w:r w:rsidR="002751C6">
        <w:rPr>
          <w:rFonts w:cs="Times New Roman"/>
          <w:sz w:val="24"/>
          <w:szCs w:val="24"/>
        </w:rPr>
        <w:t xml:space="preserve"> </w:t>
      </w:r>
      <w:r>
        <w:rPr>
          <w:rFonts w:cs="Times New Roman"/>
          <w:sz w:val="24"/>
          <w:szCs w:val="24"/>
        </w:rPr>
        <w:t>(необходимо)</w:t>
      </w:r>
      <w:r w:rsidRPr="00477EC8">
        <w:rPr>
          <w:rFonts w:cs="Times New Roman"/>
          <w:sz w:val="24"/>
          <w:szCs w:val="24"/>
        </w:rPr>
        <w:t>.</w:t>
      </w:r>
    </w:p>
    <w:p w14:paraId="24582170" w14:textId="77777777" w:rsidR="007F3825" w:rsidRPr="00477EC8" w:rsidRDefault="007F3825" w:rsidP="007F3825">
      <w:pPr>
        <w:pStyle w:val="body"/>
        <w:rPr>
          <w:rFonts w:cs="Times New Roman"/>
          <w:sz w:val="24"/>
          <w:szCs w:val="24"/>
        </w:rPr>
      </w:pPr>
      <w:r w:rsidRPr="00477EC8">
        <w:rPr>
          <w:rFonts w:cs="Times New Roman"/>
          <w:sz w:val="24"/>
          <w:szCs w:val="24"/>
        </w:rPr>
        <w:t>Библиотека</w:t>
      </w:r>
      <w:r>
        <w:rPr>
          <w:rFonts w:cs="Times New Roman"/>
          <w:sz w:val="24"/>
          <w:szCs w:val="24"/>
        </w:rPr>
        <w:t xml:space="preserve"> </w:t>
      </w:r>
      <w:r w:rsidRPr="00477EC8">
        <w:rPr>
          <w:rFonts w:cs="Times New Roman"/>
          <w:sz w:val="24"/>
          <w:szCs w:val="24"/>
        </w:rPr>
        <w:t>(информационно-библиотечный центр образовательной организации) включает:</w:t>
      </w:r>
    </w:p>
    <w:p w14:paraId="640796D5" w14:textId="77777777" w:rsidR="007F3825" w:rsidRPr="00477EC8" w:rsidRDefault="007F3825" w:rsidP="00F95F0A">
      <w:pPr>
        <w:pStyle w:val="list-bullet"/>
        <w:widowControl w:val="0"/>
        <w:numPr>
          <w:ilvl w:val="0"/>
          <w:numId w:val="22"/>
        </w:numPr>
        <w:ind w:left="567" w:hanging="340"/>
        <w:rPr>
          <w:rFonts w:cs="Times New Roman"/>
          <w:sz w:val="24"/>
          <w:szCs w:val="24"/>
        </w:rPr>
      </w:pPr>
      <w:r w:rsidRPr="00477EC8">
        <w:rPr>
          <w:rFonts w:cs="Times New Roman"/>
          <w:sz w:val="24"/>
          <w:szCs w:val="24"/>
        </w:rPr>
        <w:t>стол библиотекаря, кресло библиотекаря</w:t>
      </w:r>
      <w:r>
        <w:rPr>
          <w:rFonts w:cs="Times New Roman"/>
          <w:sz w:val="24"/>
          <w:szCs w:val="24"/>
        </w:rPr>
        <w:t xml:space="preserve"> (необходимо)</w:t>
      </w:r>
      <w:r w:rsidRPr="00477EC8">
        <w:rPr>
          <w:rFonts w:cs="Times New Roman"/>
          <w:sz w:val="24"/>
          <w:szCs w:val="24"/>
        </w:rPr>
        <w:t>;</w:t>
      </w:r>
    </w:p>
    <w:p w14:paraId="12325EB8" w14:textId="77777777" w:rsidR="007F3825" w:rsidRPr="00477EC8" w:rsidRDefault="007F3825" w:rsidP="00F95F0A">
      <w:pPr>
        <w:pStyle w:val="list-bullet"/>
        <w:widowControl w:val="0"/>
        <w:numPr>
          <w:ilvl w:val="0"/>
          <w:numId w:val="22"/>
        </w:numPr>
        <w:ind w:left="567" w:hanging="340"/>
        <w:rPr>
          <w:rFonts w:cs="Times New Roman"/>
          <w:sz w:val="24"/>
          <w:szCs w:val="24"/>
        </w:rPr>
      </w:pPr>
      <w:r w:rsidRPr="00477EC8">
        <w:rPr>
          <w:rFonts w:cs="Times New Roman"/>
          <w:sz w:val="24"/>
          <w:szCs w:val="24"/>
        </w:rPr>
        <w:t>стеллажи библиотечные для хранения и демонстрации печатных и медиапособий, художественной литературы;</w:t>
      </w:r>
    </w:p>
    <w:p w14:paraId="31687D8E" w14:textId="77777777" w:rsidR="007F3825" w:rsidRPr="00477EC8" w:rsidRDefault="007F3825" w:rsidP="00F95F0A">
      <w:pPr>
        <w:pStyle w:val="list-bullet"/>
        <w:widowControl w:val="0"/>
        <w:numPr>
          <w:ilvl w:val="0"/>
          <w:numId w:val="22"/>
        </w:numPr>
        <w:ind w:left="567" w:hanging="340"/>
        <w:rPr>
          <w:rFonts w:cs="Times New Roman"/>
          <w:sz w:val="24"/>
          <w:szCs w:val="24"/>
        </w:rPr>
      </w:pPr>
      <w:r w:rsidRPr="00477EC8">
        <w:rPr>
          <w:rFonts w:cs="Times New Roman"/>
          <w:sz w:val="24"/>
          <w:szCs w:val="24"/>
        </w:rPr>
        <w:t>стол для выдачи учебных изданий;</w:t>
      </w:r>
    </w:p>
    <w:p w14:paraId="10A579B8" w14:textId="77777777" w:rsidR="007F3825" w:rsidRPr="00477EC8" w:rsidRDefault="007F3825" w:rsidP="00F95F0A">
      <w:pPr>
        <w:pStyle w:val="list-bullet"/>
        <w:widowControl w:val="0"/>
        <w:numPr>
          <w:ilvl w:val="0"/>
          <w:numId w:val="22"/>
        </w:numPr>
        <w:ind w:left="567" w:hanging="340"/>
        <w:rPr>
          <w:rFonts w:cs="Times New Roman"/>
          <w:sz w:val="24"/>
          <w:szCs w:val="24"/>
        </w:rPr>
      </w:pPr>
      <w:r w:rsidRPr="00477EC8">
        <w:rPr>
          <w:rFonts w:cs="Times New Roman"/>
          <w:sz w:val="24"/>
          <w:szCs w:val="24"/>
        </w:rPr>
        <w:t>шкаф для читательских формуляров;</w:t>
      </w:r>
    </w:p>
    <w:p w14:paraId="373B461C" w14:textId="77777777" w:rsidR="007F3825" w:rsidRPr="00477EC8" w:rsidRDefault="007F3825" w:rsidP="00F95F0A">
      <w:pPr>
        <w:pStyle w:val="list-bullet"/>
        <w:widowControl w:val="0"/>
        <w:numPr>
          <w:ilvl w:val="0"/>
          <w:numId w:val="22"/>
        </w:numPr>
        <w:ind w:left="567" w:hanging="340"/>
        <w:rPr>
          <w:rFonts w:cs="Times New Roman"/>
          <w:sz w:val="24"/>
          <w:szCs w:val="24"/>
        </w:rPr>
      </w:pPr>
      <w:r w:rsidRPr="00477EC8">
        <w:rPr>
          <w:rFonts w:cs="Times New Roman"/>
          <w:sz w:val="24"/>
          <w:szCs w:val="24"/>
        </w:rPr>
        <w:t>картотеку;</w:t>
      </w:r>
    </w:p>
    <w:p w14:paraId="77FD77D6" w14:textId="77777777" w:rsidR="007F3825" w:rsidRPr="00477EC8" w:rsidRDefault="007F3825" w:rsidP="00F95F0A">
      <w:pPr>
        <w:pStyle w:val="list-bullet"/>
        <w:widowControl w:val="0"/>
        <w:numPr>
          <w:ilvl w:val="0"/>
          <w:numId w:val="22"/>
        </w:numPr>
        <w:ind w:left="567" w:hanging="340"/>
        <w:rPr>
          <w:rFonts w:cs="Times New Roman"/>
          <w:sz w:val="24"/>
          <w:szCs w:val="24"/>
        </w:rPr>
      </w:pPr>
      <w:r w:rsidRPr="00477EC8">
        <w:rPr>
          <w:rFonts w:cs="Times New Roman"/>
          <w:sz w:val="24"/>
          <w:szCs w:val="24"/>
        </w:rPr>
        <w:t xml:space="preserve">столы ученические (для читального зала, в том числе модульные, компьютерные) </w:t>
      </w:r>
      <w:r>
        <w:rPr>
          <w:rFonts w:cs="Times New Roman"/>
          <w:sz w:val="24"/>
          <w:szCs w:val="24"/>
        </w:rPr>
        <w:t>(необходимо)</w:t>
      </w:r>
      <w:r w:rsidRPr="00477EC8">
        <w:rPr>
          <w:rFonts w:cs="Times New Roman"/>
          <w:sz w:val="24"/>
          <w:szCs w:val="24"/>
        </w:rPr>
        <w:t>;</w:t>
      </w:r>
    </w:p>
    <w:p w14:paraId="51EB3A83" w14:textId="77777777" w:rsidR="007F3825" w:rsidRPr="00477EC8" w:rsidRDefault="007F3825" w:rsidP="00F95F0A">
      <w:pPr>
        <w:pStyle w:val="list-bullet"/>
        <w:widowControl w:val="0"/>
        <w:numPr>
          <w:ilvl w:val="0"/>
          <w:numId w:val="22"/>
        </w:numPr>
        <w:ind w:left="567" w:hanging="340"/>
        <w:rPr>
          <w:rFonts w:cs="Times New Roman"/>
          <w:sz w:val="24"/>
          <w:szCs w:val="24"/>
        </w:rPr>
      </w:pPr>
      <w:r w:rsidRPr="00477EC8">
        <w:rPr>
          <w:rFonts w:cs="Times New Roman"/>
          <w:sz w:val="24"/>
          <w:szCs w:val="24"/>
        </w:rPr>
        <w:t>стулья ученические, регулируемые по высоте;</w:t>
      </w:r>
    </w:p>
    <w:p w14:paraId="4830917A" w14:textId="52E7D72B" w:rsidR="007F3825" w:rsidRPr="00477EC8" w:rsidRDefault="007F3825" w:rsidP="00F95F0A">
      <w:pPr>
        <w:pStyle w:val="list-bullet"/>
        <w:widowControl w:val="0"/>
        <w:numPr>
          <w:ilvl w:val="0"/>
          <w:numId w:val="22"/>
        </w:numPr>
        <w:ind w:left="567" w:hanging="340"/>
        <w:rPr>
          <w:rFonts w:cs="Times New Roman"/>
          <w:sz w:val="24"/>
          <w:szCs w:val="24"/>
        </w:rPr>
      </w:pPr>
      <w:r w:rsidRPr="00477EC8">
        <w:rPr>
          <w:rFonts w:cs="Times New Roman"/>
          <w:sz w:val="24"/>
          <w:szCs w:val="24"/>
        </w:rPr>
        <w:t>кресла для чтения</w:t>
      </w:r>
      <w:r w:rsidR="002751C6">
        <w:rPr>
          <w:rFonts w:cs="Times New Roman"/>
          <w:sz w:val="24"/>
          <w:szCs w:val="24"/>
        </w:rPr>
        <w:t xml:space="preserve"> </w:t>
      </w:r>
      <w:r>
        <w:rPr>
          <w:rFonts w:cs="Times New Roman"/>
          <w:sz w:val="24"/>
          <w:szCs w:val="24"/>
        </w:rPr>
        <w:t>(необходимо)</w:t>
      </w:r>
      <w:r w:rsidRPr="00477EC8">
        <w:rPr>
          <w:rFonts w:cs="Times New Roman"/>
          <w:sz w:val="24"/>
          <w:szCs w:val="24"/>
        </w:rPr>
        <w:t>;</w:t>
      </w:r>
    </w:p>
    <w:p w14:paraId="0A49BFA7" w14:textId="77777777" w:rsidR="007F3825" w:rsidRPr="00477EC8" w:rsidRDefault="007F3825" w:rsidP="00F95F0A">
      <w:pPr>
        <w:pStyle w:val="list-bullet"/>
        <w:widowControl w:val="0"/>
        <w:numPr>
          <w:ilvl w:val="0"/>
          <w:numId w:val="22"/>
        </w:numPr>
        <w:ind w:left="567" w:hanging="340"/>
        <w:rPr>
          <w:rFonts w:cs="Times New Roman"/>
          <w:sz w:val="24"/>
          <w:szCs w:val="24"/>
        </w:rPr>
      </w:pPr>
      <w:r w:rsidRPr="00477EC8">
        <w:rPr>
          <w:rFonts w:cs="Times New Roman"/>
          <w:sz w:val="24"/>
          <w:szCs w:val="24"/>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r>
        <w:rPr>
          <w:rFonts w:cs="Times New Roman"/>
          <w:sz w:val="24"/>
          <w:szCs w:val="24"/>
        </w:rPr>
        <w:t xml:space="preserve"> (необходимо)</w:t>
      </w:r>
      <w:r w:rsidRPr="00477EC8">
        <w:rPr>
          <w:rFonts w:cs="Times New Roman"/>
          <w:sz w:val="24"/>
          <w:szCs w:val="24"/>
        </w:rPr>
        <w:t>.</w:t>
      </w:r>
    </w:p>
    <w:p w14:paraId="4A4A2456" w14:textId="77777777" w:rsidR="007F3825" w:rsidRPr="00E51300" w:rsidRDefault="007F3825" w:rsidP="007F3825">
      <w:pPr>
        <w:pStyle w:val="body"/>
        <w:rPr>
          <w:rFonts w:cs="Times New Roman"/>
          <w:sz w:val="24"/>
          <w:szCs w:val="24"/>
        </w:rPr>
      </w:pPr>
      <w:r w:rsidRPr="00477EC8">
        <w:rPr>
          <w:rFonts w:cs="Times New Roman"/>
          <w:sz w:val="24"/>
          <w:szCs w:val="24"/>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w:t>
      </w:r>
      <w:r w:rsidRPr="00E51300">
        <w:rPr>
          <w:rFonts w:cs="Times New Roman"/>
          <w:sz w:val="24"/>
          <w:szCs w:val="24"/>
        </w:rPr>
        <w:t xml:space="preserve"> с ОВЗ </w:t>
      </w:r>
      <w:r>
        <w:rPr>
          <w:rFonts w:cs="Times New Roman"/>
          <w:sz w:val="24"/>
          <w:szCs w:val="24"/>
        </w:rPr>
        <w:t xml:space="preserve">не </w:t>
      </w:r>
      <w:r w:rsidRPr="00E51300">
        <w:rPr>
          <w:rFonts w:cs="Times New Roman"/>
          <w:sz w:val="24"/>
          <w:szCs w:val="24"/>
        </w:rPr>
        <w:t>созда</w:t>
      </w:r>
      <w:r>
        <w:rPr>
          <w:rFonts w:cs="Times New Roman"/>
          <w:sz w:val="24"/>
          <w:szCs w:val="24"/>
        </w:rPr>
        <w:t>на</w:t>
      </w:r>
      <w:r w:rsidRPr="00E51300">
        <w:rPr>
          <w:rFonts w:cs="Times New Roman"/>
          <w:sz w:val="24"/>
          <w:szCs w:val="24"/>
        </w:rPr>
        <w:t xml:space="preserve"> безбарьерная архитектурная среда, </w:t>
      </w:r>
      <w:r>
        <w:rPr>
          <w:rFonts w:cs="Times New Roman"/>
          <w:sz w:val="24"/>
          <w:szCs w:val="24"/>
        </w:rPr>
        <w:t xml:space="preserve">не </w:t>
      </w:r>
      <w:r w:rsidRPr="00E51300">
        <w:rPr>
          <w:rFonts w:cs="Times New Roman"/>
          <w:sz w:val="24"/>
          <w:szCs w:val="24"/>
        </w:rPr>
        <w:t>оборуд</w:t>
      </w:r>
      <w:r>
        <w:rPr>
          <w:rFonts w:cs="Times New Roman"/>
          <w:sz w:val="24"/>
          <w:szCs w:val="24"/>
        </w:rPr>
        <w:t>ованы</w:t>
      </w:r>
      <w:r w:rsidRPr="00E51300">
        <w:rPr>
          <w:rFonts w:cs="Times New Roman"/>
          <w:sz w:val="24"/>
          <w:szCs w:val="24"/>
        </w:rPr>
        <w:t xml:space="preserve"> специальные рабочие места для обучающихся. </w:t>
      </w:r>
    </w:p>
    <w:p w14:paraId="1960D9B3" w14:textId="77777777" w:rsidR="007F3825" w:rsidRPr="00E51300" w:rsidRDefault="007F3825" w:rsidP="007F3825">
      <w:pPr>
        <w:pStyle w:val="body"/>
        <w:rPr>
          <w:rFonts w:cs="Times New Roman"/>
          <w:sz w:val="24"/>
          <w:szCs w:val="24"/>
        </w:rPr>
      </w:pPr>
    </w:p>
    <w:p w14:paraId="2BFF7F51" w14:textId="77777777" w:rsidR="00C826BC" w:rsidRPr="00180EA7" w:rsidRDefault="00C826BC">
      <w:pPr>
        <w:pStyle w:val="3"/>
      </w:pPr>
    </w:p>
    <w:sectPr w:rsidR="00C826BC" w:rsidRPr="00180EA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8AD159" w14:textId="77777777" w:rsidR="00150257" w:rsidRDefault="00150257" w:rsidP="002E2891">
      <w:pPr>
        <w:spacing w:after="0" w:line="240" w:lineRule="auto"/>
      </w:pPr>
      <w:r>
        <w:separator/>
      </w:r>
    </w:p>
  </w:endnote>
  <w:endnote w:type="continuationSeparator" w:id="0">
    <w:p w14:paraId="35837859" w14:textId="77777777" w:rsidR="00150257" w:rsidRDefault="00150257" w:rsidP="002E28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Arial"/>
    <w:panose1 w:val="00000000000000000000"/>
    <w:charset w:val="00"/>
    <w:family w:val="swiss"/>
    <w:notTrueType/>
    <w:pitch w:val="variable"/>
    <w:sig w:usb0="00000001" w:usb1="500020CA" w:usb2="00000000" w:usb3="00000000" w:csb0="0000009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SchoolBookSanPin"/>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KaiTi Regular">
    <w:altName w:val="Microsoft YaHei"/>
    <w:panose1 w:val="00000000000000000000"/>
    <w:charset w:val="86"/>
    <w:family w:val="auto"/>
    <w:notTrueType/>
    <w:pitch w:val="default"/>
    <w:sig w:usb0="00000000" w:usb1="080E0000" w:usb2="00000010" w:usb3="00000000" w:csb0="00040000" w:csb1="00000000"/>
  </w:font>
  <w:font w:name="SchoolBookSanPin-Regular">
    <w:altName w:val="Times New Roman"/>
    <w:panose1 w:val="00000000000000000000"/>
    <w:charset w:val="00"/>
    <w:family w:val="auto"/>
    <w:notTrueType/>
    <w:pitch w:val="default"/>
    <w:sig w:usb0="00000003" w:usb1="00000000" w:usb2="00000000" w:usb3="00000000" w:csb0="00000001" w:csb1="00000000"/>
  </w:font>
  <w:font w:name="KaiTi">
    <w:charset w:val="86"/>
    <w:family w:val="modern"/>
    <w:pitch w:val="fixed"/>
    <w:sig w:usb0="800002BF" w:usb1="38CF7CFA" w:usb2="00000016" w:usb3="00000000" w:csb0="00040001" w:csb1="00000000"/>
  </w:font>
  <w:font w:name="SchoolBookSanPin-Bold">
    <w:altName w:val="Svetlana"/>
    <w:panose1 w:val="00000000000000000000"/>
    <w:charset w:val="CC"/>
    <w:family w:val="auto"/>
    <w:notTrueType/>
    <w:pitch w:val="default"/>
    <w:sig w:usb0="00000201" w:usb1="00000000" w:usb2="00000000" w:usb3="00000000" w:csb0="00000004"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 w:name="NewtonCSanPin">
    <w:altName w:val="Times New Roman"/>
    <w:charset w:val="CC"/>
    <w:family w:val="auto"/>
    <w:pitch w:val="default"/>
    <w:sig w:usb0="00000000" w:usb1="00000000" w:usb2="00000000" w:usb3="00000000" w:csb0="00000005" w:csb1="00000000"/>
  </w:font>
  <w:font w:name="David">
    <w:charset w:val="B1"/>
    <w:family w:val="swiss"/>
    <w:pitch w:val="variable"/>
    <w:sig w:usb0="00000801" w:usb1="00000000" w:usb2="00000000" w:usb3="00000000" w:csb0="00000020"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0415459"/>
      <w:docPartObj>
        <w:docPartGallery w:val="Page Numbers (Bottom of Page)"/>
        <w:docPartUnique/>
      </w:docPartObj>
    </w:sdtPr>
    <w:sdtEndPr/>
    <w:sdtContent>
      <w:p w14:paraId="7663D521" w14:textId="5A90AB8F" w:rsidR="002942B6" w:rsidRDefault="002942B6">
        <w:pPr>
          <w:pStyle w:val="af2"/>
          <w:jc w:val="center"/>
        </w:pPr>
        <w:r>
          <w:fldChar w:fldCharType="begin"/>
        </w:r>
        <w:r>
          <w:instrText>PAGE   \* MERGEFORMAT</w:instrText>
        </w:r>
        <w:r>
          <w:fldChar w:fldCharType="separate"/>
        </w:r>
        <w:r w:rsidR="00172795">
          <w:rPr>
            <w:noProof/>
          </w:rPr>
          <w:t>1</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889073" w14:textId="77777777" w:rsidR="00150257" w:rsidRDefault="00150257" w:rsidP="002E2891">
      <w:pPr>
        <w:spacing w:after="0" w:line="240" w:lineRule="auto"/>
      </w:pPr>
      <w:r>
        <w:separator/>
      </w:r>
    </w:p>
  </w:footnote>
  <w:footnote w:type="continuationSeparator" w:id="0">
    <w:p w14:paraId="0C56B200" w14:textId="77777777" w:rsidR="00150257" w:rsidRDefault="00150257" w:rsidP="002E2891">
      <w:pPr>
        <w:spacing w:after="0" w:line="240" w:lineRule="auto"/>
      </w:pPr>
      <w:r>
        <w:continuationSeparator/>
      </w:r>
    </w:p>
  </w:footnote>
  <w:footnote w:id="1">
    <w:p w14:paraId="6CBEFFAF" w14:textId="56954734" w:rsidR="002942B6" w:rsidRPr="00763DC4" w:rsidRDefault="002942B6" w:rsidP="00763DC4">
      <w:pPr>
        <w:pStyle w:val="affc"/>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B"/>
    <w:multiLevelType w:val="multilevel"/>
    <w:tmpl w:val="0000000B"/>
    <w:lvl w:ilvl="0">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1">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2">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3">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4">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5">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6">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7">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8">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abstractNum>
  <w:abstractNum w:abstractNumId="1" w15:restartNumberingAfterBreak="0">
    <w:nsid w:val="00000013"/>
    <w:multiLevelType w:val="multilevel"/>
    <w:tmpl w:val="00000013"/>
    <w:lvl w:ilvl="0">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1">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2">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3">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4">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5">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6">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7">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8">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abstractNum>
  <w:abstractNum w:abstractNumId="2" w15:restartNumberingAfterBreak="0">
    <w:nsid w:val="0000002F"/>
    <w:multiLevelType w:val="multilevel"/>
    <w:tmpl w:val="0000002F"/>
    <w:lvl w:ilvl="0">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1">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2">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3">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4">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5">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6">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7">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8">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abstractNum>
  <w:abstractNum w:abstractNumId="3" w15:restartNumberingAfterBreak="0">
    <w:nsid w:val="003D5661"/>
    <w:multiLevelType w:val="hybridMultilevel"/>
    <w:tmpl w:val="F6C6BCAA"/>
    <w:lvl w:ilvl="0" w:tplc="6C1857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5" w15:restartNumberingAfterBreak="0">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6" w15:restartNumberingAfterBreak="0">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7" w15:restartNumberingAfterBreak="0">
    <w:nsid w:val="093B5725"/>
    <w:multiLevelType w:val="multilevel"/>
    <w:tmpl w:val="2AE4D01A"/>
    <w:lvl w:ilvl="0">
      <w:start w:val="1"/>
      <w:numFmt w:val="decimal"/>
      <w:lvlText w:val="%1."/>
      <w:lvlJc w:val="left"/>
      <w:pPr>
        <w:ind w:left="1069" w:hanging="360"/>
      </w:pPr>
      <w:rPr>
        <w:rFonts w:ascii="Times New Roman" w:eastAsiaTheme="minorEastAsia" w:hAnsi="Times New Roman" w:cstheme="minorBidi"/>
      </w:rPr>
    </w:lvl>
    <w:lvl w:ilvl="1">
      <w:start w:val="1"/>
      <w:numFmt w:val="decimal"/>
      <w:isLgl/>
      <w:lvlText w:val="%1.%2."/>
      <w:lvlJc w:val="left"/>
      <w:pPr>
        <w:ind w:left="1288" w:hanging="720"/>
      </w:pPr>
      <w:rPr>
        <w:rFonts w:hint="default"/>
      </w:rPr>
    </w:lvl>
    <w:lvl w:ilvl="2">
      <w:start w:val="14"/>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8" w15:restartNumberingAfterBreak="0">
    <w:nsid w:val="0A6D3415"/>
    <w:multiLevelType w:val="multilevel"/>
    <w:tmpl w:val="0A6D341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B601412"/>
    <w:multiLevelType w:val="hybridMultilevel"/>
    <w:tmpl w:val="8DF0A1EC"/>
    <w:lvl w:ilvl="0" w:tplc="1C567D4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0BDE701C"/>
    <w:multiLevelType w:val="hybridMultilevel"/>
    <w:tmpl w:val="4498C900"/>
    <w:lvl w:ilvl="0" w:tplc="80D29252">
      <w:numFmt w:val="bullet"/>
      <w:lvlText w:val="—"/>
      <w:lvlJc w:val="left"/>
      <w:pPr>
        <w:ind w:left="181" w:hanging="274"/>
      </w:pPr>
      <w:rPr>
        <w:rFonts w:ascii="Times New Roman" w:eastAsia="Times New Roman" w:hAnsi="Times New Roman" w:cs="Times New Roman" w:hint="default"/>
        <w:color w:val="221F1F"/>
        <w:w w:val="106"/>
        <w:sz w:val="18"/>
        <w:szCs w:val="18"/>
        <w:lang w:val="ru-RU" w:eastAsia="en-US" w:bidi="ar-SA"/>
      </w:rPr>
    </w:lvl>
    <w:lvl w:ilvl="1" w:tplc="D35ABA02">
      <w:numFmt w:val="bullet"/>
      <w:lvlText w:val="•"/>
      <w:lvlJc w:val="left"/>
      <w:pPr>
        <w:ind w:left="669" w:hanging="274"/>
      </w:pPr>
      <w:rPr>
        <w:rFonts w:hint="default"/>
        <w:lang w:val="ru-RU" w:eastAsia="en-US" w:bidi="ar-SA"/>
      </w:rPr>
    </w:lvl>
    <w:lvl w:ilvl="2" w:tplc="6494D958">
      <w:numFmt w:val="bullet"/>
      <w:lvlText w:val="•"/>
      <w:lvlJc w:val="left"/>
      <w:pPr>
        <w:ind w:left="1159" w:hanging="274"/>
      </w:pPr>
      <w:rPr>
        <w:rFonts w:hint="default"/>
        <w:lang w:val="ru-RU" w:eastAsia="en-US" w:bidi="ar-SA"/>
      </w:rPr>
    </w:lvl>
    <w:lvl w:ilvl="3" w:tplc="C3320AAA">
      <w:numFmt w:val="bullet"/>
      <w:lvlText w:val="•"/>
      <w:lvlJc w:val="left"/>
      <w:pPr>
        <w:ind w:left="1648" w:hanging="274"/>
      </w:pPr>
      <w:rPr>
        <w:rFonts w:hint="default"/>
        <w:lang w:val="ru-RU" w:eastAsia="en-US" w:bidi="ar-SA"/>
      </w:rPr>
    </w:lvl>
    <w:lvl w:ilvl="4" w:tplc="82324BD8">
      <w:numFmt w:val="bullet"/>
      <w:lvlText w:val="•"/>
      <w:lvlJc w:val="left"/>
      <w:pPr>
        <w:ind w:left="2138" w:hanging="274"/>
      </w:pPr>
      <w:rPr>
        <w:rFonts w:hint="default"/>
        <w:lang w:val="ru-RU" w:eastAsia="en-US" w:bidi="ar-SA"/>
      </w:rPr>
    </w:lvl>
    <w:lvl w:ilvl="5" w:tplc="1898CF42">
      <w:numFmt w:val="bullet"/>
      <w:lvlText w:val="•"/>
      <w:lvlJc w:val="left"/>
      <w:pPr>
        <w:ind w:left="2628" w:hanging="274"/>
      </w:pPr>
      <w:rPr>
        <w:rFonts w:hint="default"/>
        <w:lang w:val="ru-RU" w:eastAsia="en-US" w:bidi="ar-SA"/>
      </w:rPr>
    </w:lvl>
    <w:lvl w:ilvl="6" w:tplc="D23A95E8">
      <w:numFmt w:val="bullet"/>
      <w:lvlText w:val="•"/>
      <w:lvlJc w:val="left"/>
      <w:pPr>
        <w:ind w:left="3117" w:hanging="274"/>
      </w:pPr>
      <w:rPr>
        <w:rFonts w:hint="default"/>
        <w:lang w:val="ru-RU" w:eastAsia="en-US" w:bidi="ar-SA"/>
      </w:rPr>
    </w:lvl>
    <w:lvl w:ilvl="7" w:tplc="5B5423C8">
      <w:numFmt w:val="bullet"/>
      <w:lvlText w:val="•"/>
      <w:lvlJc w:val="left"/>
      <w:pPr>
        <w:ind w:left="3607" w:hanging="274"/>
      </w:pPr>
      <w:rPr>
        <w:rFonts w:hint="default"/>
        <w:lang w:val="ru-RU" w:eastAsia="en-US" w:bidi="ar-SA"/>
      </w:rPr>
    </w:lvl>
    <w:lvl w:ilvl="8" w:tplc="3996C248">
      <w:numFmt w:val="bullet"/>
      <w:lvlText w:val="•"/>
      <w:lvlJc w:val="left"/>
      <w:pPr>
        <w:ind w:left="4096" w:hanging="274"/>
      </w:pPr>
      <w:rPr>
        <w:rFonts w:hint="default"/>
        <w:lang w:val="ru-RU" w:eastAsia="en-US" w:bidi="ar-SA"/>
      </w:rPr>
    </w:lvl>
  </w:abstractNum>
  <w:abstractNum w:abstractNumId="11" w15:restartNumberingAfterBreak="0">
    <w:nsid w:val="0D645725"/>
    <w:multiLevelType w:val="hybridMultilevel"/>
    <w:tmpl w:val="F17CA144"/>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0DD224D"/>
    <w:multiLevelType w:val="hybridMultilevel"/>
    <w:tmpl w:val="1AEC0F98"/>
    <w:lvl w:ilvl="0" w:tplc="7FE86592">
      <w:start w:val="1"/>
      <w:numFmt w:val="bullet"/>
      <w:pStyle w:val="BodyBulletnew"/>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3" w15:restartNumberingAfterBreak="0">
    <w:nsid w:val="14262FB9"/>
    <w:multiLevelType w:val="hybridMultilevel"/>
    <w:tmpl w:val="F7702372"/>
    <w:lvl w:ilvl="0" w:tplc="3D565F52">
      <w:start w:val="1"/>
      <w:numFmt w:val="bullet"/>
      <w:pStyle w:val="a1"/>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48159B0"/>
    <w:multiLevelType w:val="hybridMultilevel"/>
    <w:tmpl w:val="8B56FDC0"/>
    <w:lvl w:ilvl="0" w:tplc="7C265BAE">
      <w:start w:val="1"/>
      <w:numFmt w:val="bullet"/>
      <w:lvlText w:val=""/>
      <w:lvlJc w:val="left"/>
      <w:pPr>
        <w:ind w:left="786" w:hanging="360"/>
      </w:pPr>
      <w:rPr>
        <w:rFonts w:ascii="Symbol" w:hAnsi="Symbol" w:hint="default"/>
        <w:lang w:val="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7F01136"/>
    <w:multiLevelType w:val="hybridMultilevel"/>
    <w:tmpl w:val="D85239D2"/>
    <w:lvl w:ilvl="0" w:tplc="0B60AC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18622A54"/>
    <w:multiLevelType w:val="multilevel"/>
    <w:tmpl w:val="32E4AD90"/>
    <w:lvl w:ilvl="0">
      <w:start w:val="1"/>
      <w:numFmt w:val="decimal"/>
      <w:lvlText w:val="%1."/>
      <w:lvlJc w:val="left"/>
      <w:pPr>
        <w:ind w:left="1069" w:hanging="360"/>
      </w:pPr>
      <w:rPr>
        <w:rFonts w:hint="default"/>
      </w:rPr>
    </w:lvl>
    <w:lvl w:ilvl="1">
      <w:start w:val="2"/>
      <w:numFmt w:val="decimal"/>
      <w:isLgl/>
      <w:lvlText w:val="%1.%2."/>
      <w:lvlJc w:val="left"/>
      <w:pPr>
        <w:ind w:left="1249" w:hanging="54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7" w15:restartNumberingAfterBreak="0">
    <w:nsid w:val="1B210541"/>
    <w:multiLevelType w:val="hybridMultilevel"/>
    <w:tmpl w:val="4D341AE8"/>
    <w:lvl w:ilvl="0" w:tplc="4F027C2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1BE72E81"/>
    <w:multiLevelType w:val="hybridMultilevel"/>
    <w:tmpl w:val="51D607EC"/>
    <w:lvl w:ilvl="0" w:tplc="4CA023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208C4388"/>
    <w:multiLevelType w:val="hybridMultilevel"/>
    <w:tmpl w:val="D286DE82"/>
    <w:lvl w:ilvl="0" w:tplc="AEC6568A">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0" w15:restartNumberingAfterBreak="0">
    <w:nsid w:val="22CD5992"/>
    <w:multiLevelType w:val="hybridMultilevel"/>
    <w:tmpl w:val="54E8B15C"/>
    <w:lvl w:ilvl="0" w:tplc="1CA8C6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27ED6132"/>
    <w:multiLevelType w:val="hybridMultilevel"/>
    <w:tmpl w:val="EF32030C"/>
    <w:lvl w:ilvl="0" w:tplc="0AEC5E34">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2" w15:restartNumberingAfterBreak="0">
    <w:nsid w:val="2A995D26"/>
    <w:multiLevelType w:val="hybridMultilevel"/>
    <w:tmpl w:val="7CFAF796"/>
    <w:lvl w:ilvl="0" w:tplc="4EB017AA">
      <w:start w:val="1"/>
      <w:numFmt w:val="bullet"/>
      <w:pStyle w:val="a2"/>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3" w15:restartNumberingAfterBreak="0">
    <w:nsid w:val="31DF655E"/>
    <w:multiLevelType w:val="hybridMultilevel"/>
    <w:tmpl w:val="0CEAED52"/>
    <w:lvl w:ilvl="0" w:tplc="6AEC76F0">
      <w:start w:val="1"/>
      <w:numFmt w:val="bullet"/>
      <w:pStyle w:val="Body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4" w15:restartNumberingAfterBreak="0">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5B94B49"/>
    <w:multiLevelType w:val="multilevel"/>
    <w:tmpl w:val="35B94B49"/>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86D5F0C"/>
    <w:multiLevelType w:val="hybridMultilevel"/>
    <w:tmpl w:val="BF2A22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BE74C30"/>
    <w:multiLevelType w:val="hybridMultilevel"/>
    <w:tmpl w:val="7DE8CA78"/>
    <w:lvl w:ilvl="0" w:tplc="06842FC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15:restartNumberingAfterBreak="0">
    <w:nsid w:val="3D6A5DDE"/>
    <w:multiLevelType w:val="hybridMultilevel"/>
    <w:tmpl w:val="AC0E4A2A"/>
    <w:lvl w:ilvl="0" w:tplc="6AF82436">
      <w:start w:val="7"/>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3D9F2FB1"/>
    <w:multiLevelType w:val="hybridMultilevel"/>
    <w:tmpl w:val="11E4AD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0455896"/>
    <w:multiLevelType w:val="hybridMultilevel"/>
    <w:tmpl w:val="9F448302"/>
    <w:lvl w:ilvl="0" w:tplc="17E409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4668358E"/>
    <w:multiLevelType w:val="hybridMultilevel"/>
    <w:tmpl w:val="1F9E4124"/>
    <w:lvl w:ilvl="0" w:tplc="B7BC26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4E0132C0"/>
    <w:multiLevelType w:val="hybridMultilevel"/>
    <w:tmpl w:val="702EF09A"/>
    <w:lvl w:ilvl="0" w:tplc="36D038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538F5F86"/>
    <w:multiLevelType w:val="multilevel"/>
    <w:tmpl w:val="538F5F86"/>
    <w:lvl w:ilvl="0">
      <w:start w:val="1"/>
      <w:numFmt w:val="decimal"/>
      <w:lvlText w:val="%1."/>
      <w:lvlJc w:val="left"/>
      <w:pPr>
        <w:ind w:left="380" w:hanging="360"/>
      </w:pPr>
      <w:rPr>
        <w:rFonts w:hint="default"/>
      </w:r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34" w15:restartNumberingAfterBreak="0">
    <w:nsid w:val="55A73FDC"/>
    <w:multiLevelType w:val="hybridMultilevel"/>
    <w:tmpl w:val="854E6612"/>
    <w:lvl w:ilvl="0" w:tplc="4D449B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5E97214C"/>
    <w:multiLevelType w:val="multilevel"/>
    <w:tmpl w:val="538C901E"/>
    <w:lvl w:ilvl="0">
      <w:start w:val="1"/>
      <w:numFmt w:val="decimal"/>
      <w:lvlText w:val="%1."/>
      <w:lvlJc w:val="left"/>
      <w:pPr>
        <w:ind w:left="1069"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6" w15:restartNumberingAfterBreak="0">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37" w15:restartNumberingAfterBreak="0">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71B03A75"/>
    <w:multiLevelType w:val="hybridMultilevel"/>
    <w:tmpl w:val="0B38A1C0"/>
    <w:lvl w:ilvl="0" w:tplc="5BC636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4121DD6"/>
    <w:multiLevelType w:val="multilevel"/>
    <w:tmpl w:val="C24A38F8"/>
    <w:lvl w:ilvl="0">
      <w:start w:val="1"/>
      <w:numFmt w:val="decimal"/>
      <w:lvlText w:val="%1."/>
      <w:lvlJc w:val="left"/>
      <w:pPr>
        <w:ind w:left="1069" w:hanging="360"/>
      </w:pPr>
      <w:rPr>
        <w:rFonts w:hint="default"/>
      </w:rPr>
    </w:lvl>
    <w:lvl w:ilvl="1">
      <w:start w:val="1"/>
      <w:numFmt w:val="decimal"/>
      <w:isLgl/>
      <w:lvlText w:val="%1.%2."/>
      <w:lvlJc w:val="left"/>
      <w:pPr>
        <w:ind w:left="1369" w:hanging="660"/>
      </w:pPr>
      <w:rPr>
        <w:rFonts w:hint="default"/>
      </w:rPr>
    </w:lvl>
    <w:lvl w:ilvl="2">
      <w:start w:val="1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1" w15:restartNumberingAfterBreak="0">
    <w:nsid w:val="75A50148"/>
    <w:multiLevelType w:val="hybridMultilevel"/>
    <w:tmpl w:val="5C7EDFA0"/>
    <w:lvl w:ilvl="0" w:tplc="3CF2A23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15:restartNumberingAfterBreak="0">
    <w:nsid w:val="79227012"/>
    <w:multiLevelType w:val="hybridMultilevel"/>
    <w:tmpl w:val="4254DC98"/>
    <w:lvl w:ilvl="0" w:tplc="D13201B0">
      <w:start w:val="1"/>
      <w:numFmt w:val="bullet"/>
      <w:pStyle w:val="list-dash"/>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3" w15:restartNumberingAfterBreak="0">
    <w:nsid w:val="7CEA7486"/>
    <w:multiLevelType w:val="hybridMultilevel"/>
    <w:tmpl w:val="97BA20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29"/>
  </w:num>
  <w:num w:numId="3">
    <w:abstractNumId w:val="32"/>
  </w:num>
  <w:num w:numId="4">
    <w:abstractNumId w:val="34"/>
  </w:num>
  <w:num w:numId="5">
    <w:abstractNumId w:val="31"/>
  </w:num>
  <w:num w:numId="6">
    <w:abstractNumId w:val="18"/>
  </w:num>
  <w:num w:numId="7">
    <w:abstractNumId w:val="41"/>
  </w:num>
  <w:num w:numId="8">
    <w:abstractNumId w:val="27"/>
  </w:num>
  <w:num w:numId="9">
    <w:abstractNumId w:val="17"/>
  </w:num>
  <w:num w:numId="10">
    <w:abstractNumId w:val="9"/>
  </w:num>
  <w:num w:numId="11">
    <w:abstractNumId w:val="15"/>
  </w:num>
  <w:num w:numId="12">
    <w:abstractNumId w:val="28"/>
  </w:num>
  <w:num w:numId="13">
    <w:abstractNumId w:val="5"/>
  </w:num>
  <w:num w:numId="14">
    <w:abstractNumId w:val="42"/>
  </w:num>
  <w:num w:numId="15">
    <w:abstractNumId w:val="4"/>
  </w:num>
  <w:num w:numId="16">
    <w:abstractNumId w:val="13"/>
  </w:num>
  <w:num w:numId="17">
    <w:abstractNumId w:val="22"/>
  </w:num>
  <w:num w:numId="18">
    <w:abstractNumId w:val="21"/>
  </w:num>
  <w:num w:numId="19">
    <w:abstractNumId w:val="12"/>
  </w:num>
  <w:num w:numId="20">
    <w:abstractNumId w:val="11"/>
  </w:num>
  <w:num w:numId="21">
    <w:abstractNumId w:val="23"/>
  </w:num>
  <w:num w:numId="22">
    <w:abstractNumId w:val="19"/>
  </w:num>
  <w:num w:numId="23">
    <w:abstractNumId w:val="36"/>
  </w:num>
  <w:num w:numId="24">
    <w:abstractNumId w:val="6"/>
  </w:num>
  <w:num w:numId="25">
    <w:abstractNumId w:val="14"/>
  </w:num>
  <w:num w:numId="26">
    <w:abstractNumId w:val="24"/>
  </w:num>
  <w:num w:numId="27">
    <w:abstractNumId w:val="37"/>
  </w:num>
  <w:num w:numId="28">
    <w:abstractNumId w:val="39"/>
  </w:num>
  <w:num w:numId="29">
    <w:abstractNumId w:val="30"/>
  </w:num>
  <w:num w:numId="30">
    <w:abstractNumId w:val="16"/>
  </w:num>
  <w:num w:numId="31">
    <w:abstractNumId w:val="38"/>
  </w:num>
  <w:num w:numId="32">
    <w:abstractNumId w:val="7"/>
  </w:num>
  <w:num w:numId="33">
    <w:abstractNumId w:val="20"/>
  </w:num>
  <w:num w:numId="34">
    <w:abstractNumId w:val="35"/>
  </w:num>
  <w:num w:numId="35">
    <w:abstractNumId w:val="40"/>
  </w:num>
  <w:num w:numId="36">
    <w:abstractNumId w:val="3"/>
  </w:num>
  <w:num w:numId="37">
    <w:abstractNumId w:val="43"/>
  </w:num>
  <w:num w:numId="38">
    <w:abstractNumId w:val="10"/>
  </w:num>
  <w:num w:numId="39">
    <w:abstractNumId w:val="25"/>
  </w:num>
  <w:num w:numId="40">
    <w:abstractNumId w:val="33"/>
  </w:num>
  <w:num w:numId="41">
    <w:abstractNumId w:val="2"/>
  </w:num>
  <w:num w:numId="42">
    <w:abstractNumId w:val="0"/>
  </w:num>
  <w:num w:numId="43">
    <w:abstractNumId w:val="1"/>
  </w:num>
  <w:num w:numId="44">
    <w:abstractNumId w:val="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448"/>
    <w:rsid w:val="000004AB"/>
    <w:rsid w:val="00000A8C"/>
    <w:rsid w:val="000158F1"/>
    <w:rsid w:val="00021F20"/>
    <w:rsid w:val="00023DDA"/>
    <w:rsid w:val="00024C35"/>
    <w:rsid w:val="00034096"/>
    <w:rsid w:val="00052897"/>
    <w:rsid w:val="000530CF"/>
    <w:rsid w:val="0005481A"/>
    <w:rsid w:val="00056013"/>
    <w:rsid w:val="00064E99"/>
    <w:rsid w:val="00065487"/>
    <w:rsid w:val="0006672B"/>
    <w:rsid w:val="00072D89"/>
    <w:rsid w:val="00074582"/>
    <w:rsid w:val="00076BFA"/>
    <w:rsid w:val="00077325"/>
    <w:rsid w:val="00086C79"/>
    <w:rsid w:val="00094E03"/>
    <w:rsid w:val="00095592"/>
    <w:rsid w:val="000B2019"/>
    <w:rsid w:val="000B32E0"/>
    <w:rsid w:val="000C0446"/>
    <w:rsid w:val="000C57E0"/>
    <w:rsid w:val="000D7D10"/>
    <w:rsid w:val="000E1D1B"/>
    <w:rsid w:val="000E3969"/>
    <w:rsid w:val="000E72C1"/>
    <w:rsid w:val="000F6420"/>
    <w:rsid w:val="000F652A"/>
    <w:rsid w:val="000F71D2"/>
    <w:rsid w:val="001014C6"/>
    <w:rsid w:val="001107EA"/>
    <w:rsid w:val="001150EE"/>
    <w:rsid w:val="00133135"/>
    <w:rsid w:val="00141430"/>
    <w:rsid w:val="0014211E"/>
    <w:rsid w:val="00150257"/>
    <w:rsid w:val="00150FF5"/>
    <w:rsid w:val="001510A8"/>
    <w:rsid w:val="00154F30"/>
    <w:rsid w:val="00172555"/>
    <w:rsid w:val="00172795"/>
    <w:rsid w:val="00180EA7"/>
    <w:rsid w:val="00184C3F"/>
    <w:rsid w:val="00184E0A"/>
    <w:rsid w:val="0018738A"/>
    <w:rsid w:val="0019032A"/>
    <w:rsid w:val="00191AAF"/>
    <w:rsid w:val="00193DFA"/>
    <w:rsid w:val="001A29C7"/>
    <w:rsid w:val="001A5FB3"/>
    <w:rsid w:val="001A7FDC"/>
    <w:rsid w:val="001B01D4"/>
    <w:rsid w:val="001B63E0"/>
    <w:rsid w:val="001C08C0"/>
    <w:rsid w:val="001C0E81"/>
    <w:rsid w:val="001D0FFC"/>
    <w:rsid w:val="001E02FE"/>
    <w:rsid w:val="001F1ACD"/>
    <w:rsid w:val="001F61FB"/>
    <w:rsid w:val="002006EC"/>
    <w:rsid w:val="00201C6A"/>
    <w:rsid w:val="002039E5"/>
    <w:rsid w:val="0020718E"/>
    <w:rsid w:val="00227C18"/>
    <w:rsid w:val="00232799"/>
    <w:rsid w:val="0023435C"/>
    <w:rsid w:val="00235830"/>
    <w:rsid w:val="002408FF"/>
    <w:rsid w:val="002432BD"/>
    <w:rsid w:val="00244211"/>
    <w:rsid w:val="0024498E"/>
    <w:rsid w:val="00246DB5"/>
    <w:rsid w:val="00252BEE"/>
    <w:rsid w:val="002542FA"/>
    <w:rsid w:val="0025527A"/>
    <w:rsid w:val="00260D87"/>
    <w:rsid w:val="002618E4"/>
    <w:rsid w:val="0026422C"/>
    <w:rsid w:val="00267B62"/>
    <w:rsid w:val="002751C6"/>
    <w:rsid w:val="002901AE"/>
    <w:rsid w:val="002942B6"/>
    <w:rsid w:val="002A738E"/>
    <w:rsid w:val="002B18B9"/>
    <w:rsid w:val="002B37CA"/>
    <w:rsid w:val="002B43D2"/>
    <w:rsid w:val="002C11C9"/>
    <w:rsid w:val="002D61FB"/>
    <w:rsid w:val="002E2891"/>
    <w:rsid w:val="002E7D10"/>
    <w:rsid w:val="002F309D"/>
    <w:rsid w:val="002F5342"/>
    <w:rsid w:val="003077BE"/>
    <w:rsid w:val="00313513"/>
    <w:rsid w:val="00314F40"/>
    <w:rsid w:val="00317D2F"/>
    <w:rsid w:val="00332AF7"/>
    <w:rsid w:val="0033558C"/>
    <w:rsid w:val="00336A1B"/>
    <w:rsid w:val="00337C2C"/>
    <w:rsid w:val="00342536"/>
    <w:rsid w:val="00343F0A"/>
    <w:rsid w:val="00356C49"/>
    <w:rsid w:val="00356EFC"/>
    <w:rsid w:val="00362E46"/>
    <w:rsid w:val="00364DD2"/>
    <w:rsid w:val="003733F6"/>
    <w:rsid w:val="00382008"/>
    <w:rsid w:val="00382167"/>
    <w:rsid w:val="003874A6"/>
    <w:rsid w:val="00393D37"/>
    <w:rsid w:val="003A1564"/>
    <w:rsid w:val="003D4718"/>
    <w:rsid w:val="003D6D96"/>
    <w:rsid w:val="003E363B"/>
    <w:rsid w:val="003E5AF2"/>
    <w:rsid w:val="003E6779"/>
    <w:rsid w:val="003F30A7"/>
    <w:rsid w:val="003F4BB3"/>
    <w:rsid w:val="003F518A"/>
    <w:rsid w:val="003F7DAE"/>
    <w:rsid w:val="003F7F6D"/>
    <w:rsid w:val="00412041"/>
    <w:rsid w:val="00413A0C"/>
    <w:rsid w:val="00413B86"/>
    <w:rsid w:val="00414AD1"/>
    <w:rsid w:val="00423B0F"/>
    <w:rsid w:val="004327BB"/>
    <w:rsid w:val="004334DA"/>
    <w:rsid w:val="004346B6"/>
    <w:rsid w:val="00434DBC"/>
    <w:rsid w:val="004409EB"/>
    <w:rsid w:val="00451448"/>
    <w:rsid w:val="004544A0"/>
    <w:rsid w:val="004552F1"/>
    <w:rsid w:val="004636A8"/>
    <w:rsid w:val="004638DA"/>
    <w:rsid w:val="0047050E"/>
    <w:rsid w:val="00477AD3"/>
    <w:rsid w:val="00483094"/>
    <w:rsid w:val="00485ADB"/>
    <w:rsid w:val="00486CE6"/>
    <w:rsid w:val="0049569D"/>
    <w:rsid w:val="00497298"/>
    <w:rsid w:val="004A1079"/>
    <w:rsid w:val="004A3BE6"/>
    <w:rsid w:val="004A771F"/>
    <w:rsid w:val="004B5440"/>
    <w:rsid w:val="004C3E7B"/>
    <w:rsid w:val="004D4644"/>
    <w:rsid w:val="004E65BC"/>
    <w:rsid w:val="00501115"/>
    <w:rsid w:val="00504114"/>
    <w:rsid w:val="0051052C"/>
    <w:rsid w:val="00521395"/>
    <w:rsid w:val="0053406D"/>
    <w:rsid w:val="00540359"/>
    <w:rsid w:val="00540DC2"/>
    <w:rsid w:val="00541C5C"/>
    <w:rsid w:val="005452E5"/>
    <w:rsid w:val="00547B48"/>
    <w:rsid w:val="00552DB4"/>
    <w:rsid w:val="00554E04"/>
    <w:rsid w:val="00562F79"/>
    <w:rsid w:val="005738CF"/>
    <w:rsid w:val="00576000"/>
    <w:rsid w:val="005771DE"/>
    <w:rsid w:val="0058554D"/>
    <w:rsid w:val="00585E23"/>
    <w:rsid w:val="00587C9C"/>
    <w:rsid w:val="00587CA4"/>
    <w:rsid w:val="005A0EBF"/>
    <w:rsid w:val="005A0FEB"/>
    <w:rsid w:val="005A1DC1"/>
    <w:rsid w:val="005B00BB"/>
    <w:rsid w:val="005B0204"/>
    <w:rsid w:val="005B75E3"/>
    <w:rsid w:val="005D155C"/>
    <w:rsid w:val="005D6A70"/>
    <w:rsid w:val="005E0C7E"/>
    <w:rsid w:val="005E5DB5"/>
    <w:rsid w:val="005E60E2"/>
    <w:rsid w:val="005F420C"/>
    <w:rsid w:val="005F7D2B"/>
    <w:rsid w:val="00600457"/>
    <w:rsid w:val="00600625"/>
    <w:rsid w:val="006015CA"/>
    <w:rsid w:val="006017DE"/>
    <w:rsid w:val="00610832"/>
    <w:rsid w:val="00615426"/>
    <w:rsid w:val="00623B68"/>
    <w:rsid w:val="006269CF"/>
    <w:rsid w:val="00634BC8"/>
    <w:rsid w:val="00637E78"/>
    <w:rsid w:val="0064113F"/>
    <w:rsid w:val="006451A1"/>
    <w:rsid w:val="006639F2"/>
    <w:rsid w:val="006660CC"/>
    <w:rsid w:val="00682A71"/>
    <w:rsid w:val="00692263"/>
    <w:rsid w:val="00693946"/>
    <w:rsid w:val="006A334C"/>
    <w:rsid w:val="006A3D99"/>
    <w:rsid w:val="006B4B12"/>
    <w:rsid w:val="006D00D8"/>
    <w:rsid w:val="006D152C"/>
    <w:rsid w:val="006D7328"/>
    <w:rsid w:val="006E126E"/>
    <w:rsid w:val="006E3042"/>
    <w:rsid w:val="006F2759"/>
    <w:rsid w:val="006F7CAE"/>
    <w:rsid w:val="007117BB"/>
    <w:rsid w:val="0071436E"/>
    <w:rsid w:val="00724D36"/>
    <w:rsid w:val="0072738B"/>
    <w:rsid w:val="00730682"/>
    <w:rsid w:val="007474A7"/>
    <w:rsid w:val="0074762F"/>
    <w:rsid w:val="0075069D"/>
    <w:rsid w:val="007536AB"/>
    <w:rsid w:val="00757C00"/>
    <w:rsid w:val="00763DC4"/>
    <w:rsid w:val="007902CD"/>
    <w:rsid w:val="00796EB2"/>
    <w:rsid w:val="007A0DE6"/>
    <w:rsid w:val="007B7333"/>
    <w:rsid w:val="007C2701"/>
    <w:rsid w:val="007E00EE"/>
    <w:rsid w:val="007E0BB4"/>
    <w:rsid w:val="007E31EB"/>
    <w:rsid w:val="007F3825"/>
    <w:rsid w:val="007F4F95"/>
    <w:rsid w:val="00806559"/>
    <w:rsid w:val="00810153"/>
    <w:rsid w:val="00814A73"/>
    <w:rsid w:val="00814E56"/>
    <w:rsid w:val="00821349"/>
    <w:rsid w:val="00830031"/>
    <w:rsid w:val="00864152"/>
    <w:rsid w:val="00865FF7"/>
    <w:rsid w:val="00867FC0"/>
    <w:rsid w:val="00881DB7"/>
    <w:rsid w:val="008902FB"/>
    <w:rsid w:val="00890436"/>
    <w:rsid w:val="008925CA"/>
    <w:rsid w:val="00892FFF"/>
    <w:rsid w:val="008A1E9B"/>
    <w:rsid w:val="008A2369"/>
    <w:rsid w:val="008B111D"/>
    <w:rsid w:val="008B2E94"/>
    <w:rsid w:val="008B312E"/>
    <w:rsid w:val="008C0FF2"/>
    <w:rsid w:val="008C108A"/>
    <w:rsid w:val="008C6BAA"/>
    <w:rsid w:val="00900003"/>
    <w:rsid w:val="00904A43"/>
    <w:rsid w:val="00915ED2"/>
    <w:rsid w:val="0091795E"/>
    <w:rsid w:val="0092796A"/>
    <w:rsid w:val="00937E34"/>
    <w:rsid w:val="00942AA0"/>
    <w:rsid w:val="009437F7"/>
    <w:rsid w:val="00943CCF"/>
    <w:rsid w:val="00944C38"/>
    <w:rsid w:val="00951AF3"/>
    <w:rsid w:val="00953FC4"/>
    <w:rsid w:val="009725BE"/>
    <w:rsid w:val="00973AE9"/>
    <w:rsid w:val="00986CD2"/>
    <w:rsid w:val="00991222"/>
    <w:rsid w:val="009B5AC7"/>
    <w:rsid w:val="009B6F8C"/>
    <w:rsid w:val="009C3A36"/>
    <w:rsid w:val="009D09C6"/>
    <w:rsid w:val="009D50D4"/>
    <w:rsid w:val="009E3DE3"/>
    <w:rsid w:val="00A14555"/>
    <w:rsid w:val="00A21F1B"/>
    <w:rsid w:val="00A318FD"/>
    <w:rsid w:val="00A453FF"/>
    <w:rsid w:val="00A4545B"/>
    <w:rsid w:val="00A52F12"/>
    <w:rsid w:val="00A61EB1"/>
    <w:rsid w:val="00A64E66"/>
    <w:rsid w:val="00A70A3E"/>
    <w:rsid w:val="00A718B6"/>
    <w:rsid w:val="00A848DB"/>
    <w:rsid w:val="00A85255"/>
    <w:rsid w:val="00A9264A"/>
    <w:rsid w:val="00A9683D"/>
    <w:rsid w:val="00AA27C9"/>
    <w:rsid w:val="00AA6A17"/>
    <w:rsid w:val="00AA6EF7"/>
    <w:rsid w:val="00AA7981"/>
    <w:rsid w:val="00AA7ED2"/>
    <w:rsid w:val="00AB4BBA"/>
    <w:rsid w:val="00AB6097"/>
    <w:rsid w:val="00AC11D8"/>
    <w:rsid w:val="00AC4FBA"/>
    <w:rsid w:val="00AC580D"/>
    <w:rsid w:val="00AD3943"/>
    <w:rsid w:val="00AF6388"/>
    <w:rsid w:val="00B07689"/>
    <w:rsid w:val="00B27CA3"/>
    <w:rsid w:val="00B30469"/>
    <w:rsid w:val="00B30548"/>
    <w:rsid w:val="00B32806"/>
    <w:rsid w:val="00B40FCF"/>
    <w:rsid w:val="00B42529"/>
    <w:rsid w:val="00B43D46"/>
    <w:rsid w:val="00B4559A"/>
    <w:rsid w:val="00B52283"/>
    <w:rsid w:val="00B52473"/>
    <w:rsid w:val="00B53309"/>
    <w:rsid w:val="00B563CC"/>
    <w:rsid w:val="00B5704B"/>
    <w:rsid w:val="00B57083"/>
    <w:rsid w:val="00B71204"/>
    <w:rsid w:val="00B71B37"/>
    <w:rsid w:val="00B7558D"/>
    <w:rsid w:val="00B815EF"/>
    <w:rsid w:val="00B81646"/>
    <w:rsid w:val="00B8477E"/>
    <w:rsid w:val="00B84A43"/>
    <w:rsid w:val="00B8677E"/>
    <w:rsid w:val="00B874E6"/>
    <w:rsid w:val="00B92F9A"/>
    <w:rsid w:val="00BC0248"/>
    <w:rsid w:val="00BC25CB"/>
    <w:rsid w:val="00BC770B"/>
    <w:rsid w:val="00BD267E"/>
    <w:rsid w:val="00BD5201"/>
    <w:rsid w:val="00BD7E9E"/>
    <w:rsid w:val="00BE1198"/>
    <w:rsid w:val="00BE574E"/>
    <w:rsid w:val="00BF16F7"/>
    <w:rsid w:val="00BF3FB1"/>
    <w:rsid w:val="00C00C9C"/>
    <w:rsid w:val="00C0193D"/>
    <w:rsid w:val="00C0461A"/>
    <w:rsid w:val="00C1590F"/>
    <w:rsid w:val="00C20210"/>
    <w:rsid w:val="00C22E90"/>
    <w:rsid w:val="00C269DF"/>
    <w:rsid w:val="00C34217"/>
    <w:rsid w:val="00C52806"/>
    <w:rsid w:val="00C5344A"/>
    <w:rsid w:val="00C56C27"/>
    <w:rsid w:val="00C604BF"/>
    <w:rsid w:val="00C609DB"/>
    <w:rsid w:val="00C61098"/>
    <w:rsid w:val="00C61EFD"/>
    <w:rsid w:val="00C672E8"/>
    <w:rsid w:val="00C75933"/>
    <w:rsid w:val="00C826BC"/>
    <w:rsid w:val="00C85A5A"/>
    <w:rsid w:val="00C86215"/>
    <w:rsid w:val="00C90313"/>
    <w:rsid w:val="00CA1F2C"/>
    <w:rsid w:val="00CA5774"/>
    <w:rsid w:val="00CA5AB8"/>
    <w:rsid w:val="00CB107E"/>
    <w:rsid w:val="00CC4A41"/>
    <w:rsid w:val="00CC64E1"/>
    <w:rsid w:val="00CD4644"/>
    <w:rsid w:val="00CD7D10"/>
    <w:rsid w:val="00CE645F"/>
    <w:rsid w:val="00CE74DA"/>
    <w:rsid w:val="00D01E48"/>
    <w:rsid w:val="00D11C91"/>
    <w:rsid w:val="00D1770F"/>
    <w:rsid w:val="00D20AF2"/>
    <w:rsid w:val="00D26793"/>
    <w:rsid w:val="00D31385"/>
    <w:rsid w:val="00D32F62"/>
    <w:rsid w:val="00D42208"/>
    <w:rsid w:val="00D518F8"/>
    <w:rsid w:val="00D579F1"/>
    <w:rsid w:val="00D60715"/>
    <w:rsid w:val="00D62334"/>
    <w:rsid w:val="00D76664"/>
    <w:rsid w:val="00D76742"/>
    <w:rsid w:val="00D82EEA"/>
    <w:rsid w:val="00D87527"/>
    <w:rsid w:val="00D92C45"/>
    <w:rsid w:val="00D9785C"/>
    <w:rsid w:val="00DA1D20"/>
    <w:rsid w:val="00DA33B4"/>
    <w:rsid w:val="00DA5917"/>
    <w:rsid w:val="00DC3185"/>
    <w:rsid w:val="00DC5396"/>
    <w:rsid w:val="00DC5601"/>
    <w:rsid w:val="00DC71C4"/>
    <w:rsid w:val="00DD277D"/>
    <w:rsid w:val="00DE127E"/>
    <w:rsid w:val="00DE2001"/>
    <w:rsid w:val="00DE2986"/>
    <w:rsid w:val="00DE4E0F"/>
    <w:rsid w:val="00DE5397"/>
    <w:rsid w:val="00DF5B14"/>
    <w:rsid w:val="00E1534C"/>
    <w:rsid w:val="00E178E0"/>
    <w:rsid w:val="00E24C81"/>
    <w:rsid w:val="00E33C10"/>
    <w:rsid w:val="00E53CC4"/>
    <w:rsid w:val="00E57E3E"/>
    <w:rsid w:val="00E601A8"/>
    <w:rsid w:val="00E63D49"/>
    <w:rsid w:val="00E646C2"/>
    <w:rsid w:val="00E84516"/>
    <w:rsid w:val="00E84F28"/>
    <w:rsid w:val="00E92097"/>
    <w:rsid w:val="00E94358"/>
    <w:rsid w:val="00E95C15"/>
    <w:rsid w:val="00EA4A92"/>
    <w:rsid w:val="00EA4F3A"/>
    <w:rsid w:val="00EB5D39"/>
    <w:rsid w:val="00EC079B"/>
    <w:rsid w:val="00EC4A01"/>
    <w:rsid w:val="00EE0D1D"/>
    <w:rsid w:val="00EF38A3"/>
    <w:rsid w:val="00EF7402"/>
    <w:rsid w:val="00F019B7"/>
    <w:rsid w:val="00F03E89"/>
    <w:rsid w:val="00F06468"/>
    <w:rsid w:val="00F06A18"/>
    <w:rsid w:val="00F10D5A"/>
    <w:rsid w:val="00F15BE3"/>
    <w:rsid w:val="00F168A1"/>
    <w:rsid w:val="00F17F93"/>
    <w:rsid w:val="00F27059"/>
    <w:rsid w:val="00F36B6E"/>
    <w:rsid w:val="00F37D55"/>
    <w:rsid w:val="00F37D84"/>
    <w:rsid w:val="00F55E85"/>
    <w:rsid w:val="00F5655C"/>
    <w:rsid w:val="00F71695"/>
    <w:rsid w:val="00F72EFA"/>
    <w:rsid w:val="00F74C14"/>
    <w:rsid w:val="00F76563"/>
    <w:rsid w:val="00F86C40"/>
    <w:rsid w:val="00F95F0A"/>
    <w:rsid w:val="00F9630B"/>
    <w:rsid w:val="00FA1A19"/>
    <w:rsid w:val="00FA2AE6"/>
    <w:rsid w:val="00FA4323"/>
    <w:rsid w:val="00FA6F4C"/>
    <w:rsid w:val="00FB2D5F"/>
    <w:rsid w:val="00FB46AA"/>
    <w:rsid w:val="00FB4897"/>
    <w:rsid w:val="00FB4B51"/>
    <w:rsid w:val="00FC1F7B"/>
    <w:rsid w:val="00FC32B4"/>
    <w:rsid w:val="00FC52ED"/>
    <w:rsid w:val="00FD3646"/>
    <w:rsid w:val="00FD413E"/>
    <w:rsid w:val="00FE0D0B"/>
    <w:rsid w:val="00FE1CC9"/>
    <w:rsid w:val="00FE1F9B"/>
    <w:rsid w:val="00FE3E1B"/>
    <w:rsid w:val="00FF002D"/>
    <w:rsid w:val="00FF4CBC"/>
    <w:rsid w:val="00FF7B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6D9EE"/>
  <w15:docId w15:val="{80EDE529-AE11-4F9C-8FAA-A7109C9B3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D26793"/>
    <w:pPr>
      <w:spacing w:after="200" w:line="360" w:lineRule="auto"/>
      <w:ind w:firstLine="709"/>
      <w:contextualSpacing/>
      <w:jc w:val="both"/>
    </w:pPr>
    <w:rPr>
      <w:rFonts w:ascii="Times New Roman" w:eastAsiaTheme="minorEastAsia" w:hAnsi="Times New Roman"/>
      <w:sz w:val="24"/>
      <w:lang w:eastAsia="ru-RU"/>
    </w:rPr>
  </w:style>
  <w:style w:type="paragraph" w:styleId="10">
    <w:name w:val="heading 1"/>
    <w:basedOn w:val="a3"/>
    <w:link w:val="11"/>
    <w:uiPriority w:val="9"/>
    <w:qFormat/>
    <w:rsid w:val="00951AF3"/>
    <w:pPr>
      <w:widowControl w:val="0"/>
      <w:autoSpaceDE w:val="0"/>
      <w:autoSpaceDN w:val="0"/>
      <w:spacing w:after="0" w:line="240" w:lineRule="auto"/>
      <w:ind w:left="256" w:firstLine="0"/>
      <w:contextualSpacing w:val="0"/>
      <w:outlineLvl w:val="0"/>
    </w:pPr>
    <w:rPr>
      <w:rFonts w:eastAsia="Times New Roman" w:cs="Times New Roman"/>
      <w:b/>
      <w:bCs/>
      <w:szCs w:val="24"/>
      <w:lang w:eastAsia="en-US"/>
    </w:rPr>
  </w:style>
  <w:style w:type="paragraph" w:styleId="20">
    <w:name w:val="heading 2"/>
    <w:basedOn w:val="a3"/>
    <w:next w:val="a3"/>
    <w:link w:val="21"/>
    <w:uiPriority w:val="9"/>
    <w:unhideWhenUsed/>
    <w:qFormat/>
    <w:rsid w:val="00E92097"/>
    <w:pPr>
      <w:keepNext/>
      <w:keepLines/>
      <w:spacing w:before="40" w:after="0"/>
      <w:jc w:val="center"/>
      <w:outlineLvl w:val="1"/>
    </w:pPr>
    <w:rPr>
      <w:rFonts w:eastAsiaTheme="majorEastAsia" w:cstheme="majorBidi"/>
      <w:b/>
      <w:color w:val="000000" w:themeColor="text1"/>
      <w:szCs w:val="26"/>
      <w:lang w:eastAsia="en-US"/>
    </w:rPr>
  </w:style>
  <w:style w:type="paragraph" w:styleId="3">
    <w:name w:val="heading 3"/>
    <w:basedOn w:val="a3"/>
    <w:next w:val="a3"/>
    <w:link w:val="30"/>
    <w:uiPriority w:val="9"/>
    <w:unhideWhenUsed/>
    <w:qFormat/>
    <w:rsid w:val="00F06A18"/>
    <w:pPr>
      <w:keepNext/>
      <w:keepLines/>
      <w:spacing w:before="40" w:after="0" w:line="240" w:lineRule="auto"/>
      <w:jc w:val="center"/>
      <w:outlineLvl w:val="2"/>
    </w:pPr>
    <w:rPr>
      <w:rFonts w:eastAsiaTheme="majorEastAsia" w:cstheme="majorBidi"/>
      <w:b/>
      <w:szCs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21">
    <w:name w:val="Заголовок 2 Знак"/>
    <w:basedOn w:val="a4"/>
    <w:link w:val="20"/>
    <w:uiPriority w:val="9"/>
    <w:rsid w:val="00E92097"/>
    <w:rPr>
      <w:rFonts w:ascii="Times New Roman" w:eastAsiaTheme="majorEastAsia" w:hAnsi="Times New Roman" w:cstheme="majorBidi"/>
      <w:b/>
      <w:color w:val="000000" w:themeColor="text1"/>
      <w:sz w:val="24"/>
      <w:szCs w:val="26"/>
    </w:rPr>
  </w:style>
  <w:style w:type="character" w:customStyle="1" w:styleId="11">
    <w:name w:val="Заголовок 1 Знак"/>
    <w:basedOn w:val="a4"/>
    <w:link w:val="10"/>
    <w:uiPriority w:val="9"/>
    <w:qFormat/>
    <w:rsid w:val="00951AF3"/>
    <w:rPr>
      <w:rFonts w:ascii="Times New Roman" w:eastAsia="Times New Roman" w:hAnsi="Times New Roman" w:cs="Times New Roman"/>
      <w:b/>
      <w:bCs/>
      <w:sz w:val="24"/>
      <w:szCs w:val="24"/>
    </w:rPr>
  </w:style>
  <w:style w:type="paragraph" w:styleId="a7">
    <w:name w:val="TOC Heading"/>
    <w:basedOn w:val="10"/>
    <w:next w:val="a3"/>
    <w:uiPriority w:val="39"/>
    <w:unhideWhenUsed/>
    <w:qFormat/>
    <w:rsid w:val="00951AF3"/>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2">
    <w:name w:val="toc 1"/>
    <w:basedOn w:val="a3"/>
    <w:next w:val="a3"/>
    <w:autoRedefine/>
    <w:uiPriority w:val="39"/>
    <w:unhideWhenUsed/>
    <w:rsid w:val="00951AF3"/>
    <w:pPr>
      <w:spacing w:after="100"/>
    </w:pPr>
  </w:style>
  <w:style w:type="character" w:styleId="a8">
    <w:name w:val="Hyperlink"/>
    <w:basedOn w:val="a4"/>
    <w:uiPriority w:val="99"/>
    <w:unhideWhenUsed/>
    <w:rsid w:val="00951AF3"/>
    <w:rPr>
      <w:color w:val="0563C1" w:themeColor="hyperlink"/>
      <w:u w:val="single"/>
    </w:rPr>
  </w:style>
  <w:style w:type="character" w:customStyle="1" w:styleId="30">
    <w:name w:val="Заголовок 3 Знак"/>
    <w:basedOn w:val="a4"/>
    <w:link w:val="3"/>
    <w:uiPriority w:val="9"/>
    <w:rsid w:val="00F06A18"/>
    <w:rPr>
      <w:rFonts w:ascii="Times New Roman" w:eastAsiaTheme="majorEastAsia" w:hAnsi="Times New Roman" w:cstheme="majorBidi"/>
      <w:b/>
      <w:sz w:val="24"/>
      <w:szCs w:val="24"/>
      <w:lang w:eastAsia="ru-RU"/>
    </w:rPr>
  </w:style>
  <w:style w:type="paragraph" w:styleId="22">
    <w:name w:val="toc 2"/>
    <w:basedOn w:val="a3"/>
    <w:next w:val="a3"/>
    <w:autoRedefine/>
    <w:uiPriority w:val="39"/>
    <w:unhideWhenUsed/>
    <w:rsid w:val="00991222"/>
    <w:pPr>
      <w:spacing w:after="100"/>
      <w:ind w:left="240"/>
    </w:pPr>
  </w:style>
  <w:style w:type="paragraph" w:styleId="31">
    <w:name w:val="toc 3"/>
    <w:basedOn w:val="a3"/>
    <w:next w:val="a3"/>
    <w:autoRedefine/>
    <w:uiPriority w:val="39"/>
    <w:unhideWhenUsed/>
    <w:rsid w:val="00991222"/>
    <w:pPr>
      <w:spacing w:after="100"/>
      <w:ind w:left="480"/>
    </w:pPr>
  </w:style>
  <w:style w:type="paragraph" w:styleId="a9">
    <w:name w:val="Body Text"/>
    <w:basedOn w:val="a3"/>
    <w:link w:val="aa"/>
    <w:uiPriority w:val="99"/>
    <w:qFormat/>
    <w:rsid w:val="00730682"/>
    <w:pPr>
      <w:widowControl w:val="0"/>
      <w:autoSpaceDE w:val="0"/>
      <w:autoSpaceDN w:val="0"/>
      <w:spacing w:after="0" w:line="240" w:lineRule="auto"/>
      <w:ind w:left="256" w:firstLine="0"/>
      <w:contextualSpacing w:val="0"/>
    </w:pPr>
    <w:rPr>
      <w:rFonts w:eastAsia="Times New Roman" w:cs="Times New Roman"/>
      <w:szCs w:val="24"/>
      <w:lang w:eastAsia="en-US"/>
    </w:rPr>
  </w:style>
  <w:style w:type="character" w:customStyle="1" w:styleId="aa">
    <w:name w:val="Основной текст Знак"/>
    <w:basedOn w:val="a4"/>
    <w:link w:val="a9"/>
    <w:uiPriority w:val="99"/>
    <w:qFormat/>
    <w:rsid w:val="00730682"/>
    <w:rPr>
      <w:rFonts w:ascii="Times New Roman" w:eastAsia="Times New Roman" w:hAnsi="Times New Roman" w:cs="Times New Roman"/>
      <w:sz w:val="24"/>
      <w:szCs w:val="24"/>
    </w:rPr>
  </w:style>
  <w:style w:type="paragraph" w:styleId="ab">
    <w:name w:val="List Paragraph"/>
    <w:basedOn w:val="a3"/>
    <w:link w:val="ac"/>
    <w:uiPriority w:val="34"/>
    <w:qFormat/>
    <w:rsid w:val="005F7D2B"/>
    <w:pPr>
      <w:widowControl w:val="0"/>
      <w:autoSpaceDE w:val="0"/>
      <w:autoSpaceDN w:val="0"/>
      <w:spacing w:after="0" w:line="240" w:lineRule="auto"/>
      <w:ind w:left="256" w:firstLine="228"/>
      <w:contextualSpacing w:val="0"/>
      <w:jc w:val="left"/>
    </w:pPr>
    <w:rPr>
      <w:rFonts w:eastAsia="Calibri" w:cs="Calibri"/>
      <w:lang w:eastAsia="en-US"/>
    </w:rPr>
  </w:style>
  <w:style w:type="paragraph" w:styleId="ad">
    <w:name w:val="Balloon Text"/>
    <w:basedOn w:val="a3"/>
    <w:link w:val="ae"/>
    <w:uiPriority w:val="99"/>
    <w:semiHidden/>
    <w:unhideWhenUsed/>
    <w:qFormat/>
    <w:rsid w:val="00DE5397"/>
    <w:pPr>
      <w:spacing w:after="0" w:line="240" w:lineRule="auto"/>
    </w:pPr>
    <w:rPr>
      <w:rFonts w:ascii="Tahoma" w:hAnsi="Tahoma" w:cs="Tahoma"/>
      <w:sz w:val="16"/>
      <w:szCs w:val="16"/>
    </w:rPr>
  </w:style>
  <w:style w:type="character" w:customStyle="1" w:styleId="ae">
    <w:name w:val="Текст выноски Знак"/>
    <w:basedOn w:val="a4"/>
    <w:link w:val="ad"/>
    <w:uiPriority w:val="99"/>
    <w:semiHidden/>
    <w:qFormat/>
    <w:rsid w:val="00DE5397"/>
    <w:rPr>
      <w:rFonts w:ascii="Tahoma" w:eastAsiaTheme="minorEastAsia" w:hAnsi="Tahoma" w:cs="Tahoma"/>
      <w:sz w:val="16"/>
      <w:szCs w:val="16"/>
      <w:lang w:eastAsia="ru-RU"/>
    </w:rPr>
  </w:style>
  <w:style w:type="table" w:styleId="af">
    <w:name w:val="Table Grid"/>
    <w:basedOn w:val="a5"/>
    <w:uiPriority w:val="39"/>
    <w:rsid w:val="00577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3"/>
    <w:uiPriority w:val="1"/>
    <w:qFormat/>
    <w:rsid w:val="005771DE"/>
    <w:pPr>
      <w:widowControl w:val="0"/>
      <w:autoSpaceDE w:val="0"/>
      <w:autoSpaceDN w:val="0"/>
      <w:spacing w:after="0" w:line="240" w:lineRule="auto"/>
      <w:ind w:firstLine="0"/>
      <w:contextualSpacing w:val="0"/>
      <w:jc w:val="left"/>
    </w:pPr>
    <w:rPr>
      <w:rFonts w:eastAsia="Times New Roman" w:cs="Times New Roman"/>
      <w:sz w:val="22"/>
      <w:lang w:eastAsia="en-US"/>
    </w:rPr>
  </w:style>
  <w:style w:type="paragraph" w:styleId="af0">
    <w:name w:val="header"/>
    <w:basedOn w:val="a3"/>
    <w:link w:val="af1"/>
    <w:uiPriority w:val="99"/>
    <w:unhideWhenUsed/>
    <w:rsid w:val="002E2891"/>
    <w:pPr>
      <w:tabs>
        <w:tab w:val="center" w:pos="4677"/>
        <w:tab w:val="right" w:pos="9355"/>
      </w:tabs>
      <w:spacing w:after="0" w:line="240" w:lineRule="auto"/>
    </w:pPr>
  </w:style>
  <w:style w:type="character" w:customStyle="1" w:styleId="af1">
    <w:name w:val="Верхний колонтитул Знак"/>
    <w:basedOn w:val="a4"/>
    <w:link w:val="af0"/>
    <w:uiPriority w:val="99"/>
    <w:rsid w:val="002E2891"/>
    <w:rPr>
      <w:rFonts w:ascii="Times New Roman" w:eastAsiaTheme="minorEastAsia" w:hAnsi="Times New Roman"/>
      <w:sz w:val="24"/>
      <w:lang w:eastAsia="ru-RU"/>
    </w:rPr>
  </w:style>
  <w:style w:type="paragraph" w:styleId="af2">
    <w:name w:val="footer"/>
    <w:basedOn w:val="a3"/>
    <w:link w:val="af3"/>
    <w:uiPriority w:val="99"/>
    <w:unhideWhenUsed/>
    <w:rsid w:val="002E2891"/>
    <w:pPr>
      <w:tabs>
        <w:tab w:val="center" w:pos="4677"/>
        <w:tab w:val="right" w:pos="9355"/>
      </w:tabs>
      <w:spacing w:after="0" w:line="240" w:lineRule="auto"/>
    </w:pPr>
  </w:style>
  <w:style w:type="character" w:customStyle="1" w:styleId="af3">
    <w:name w:val="Нижний колонтитул Знак"/>
    <w:basedOn w:val="a4"/>
    <w:link w:val="af2"/>
    <w:uiPriority w:val="99"/>
    <w:rsid w:val="002E2891"/>
    <w:rPr>
      <w:rFonts w:ascii="Times New Roman" w:eastAsiaTheme="minorEastAsia" w:hAnsi="Times New Roman"/>
      <w:sz w:val="24"/>
      <w:lang w:eastAsia="ru-RU"/>
    </w:rPr>
  </w:style>
  <w:style w:type="paragraph" w:styleId="af4">
    <w:name w:val="No Spacing"/>
    <w:link w:val="af5"/>
    <w:uiPriority w:val="1"/>
    <w:qFormat/>
    <w:rsid w:val="00623B68"/>
    <w:pPr>
      <w:spacing w:after="0" w:line="240" w:lineRule="auto"/>
      <w:ind w:firstLine="709"/>
      <w:contextualSpacing/>
      <w:jc w:val="both"/>
    </w:pPr>
    <w:rPr>
      <w:rFonts w:ascii="Times New Roman" w:eastAsiaTheme="minorEastAsia" w:hAnsi="Times New Roman"/>
      <w:sz w:val="24"/>
      <w:lang w:eastAsia="ru-RU"/>
    </w:rPr>
  </w:style>
  <w:style w:type="paragraph" w:styleId="af6">
    <w:name w:val="Normal (Web)"/>
    <w:basedOn w:val="a3"/>
    <w:uiPriority w:val="99"/>
    <w:unhideWhenUsed/>
    <w:qFormat/>
    <w:rsid w:val="0058554D"/>
    <w:pPr>
      <w:spacing w:before="100" w:beforeAutospacing="1" w:after="100" w:afterAutospacing="1" w:line="240" w:lineRule="auto"/>
      <w:ind w:firstLine="0"/>
      <w:contextualSpacing w:val="0"/>
      <w:jc w:val="left"/>
    </w:pPr>
    <w:rPr>
      <w:rFonts w:eastAsia="Times New Roman" w:cs="Times New Roman"/>
      <w:szCs w:val="24"/>
    </w:rPr>
  </w:style>
  <w:style w:type="paragraph" w:styleId="af7">
    <w:name w:val="Body Text Indent"/>
    <w:basedOn w:val="a3"/>
    <w:link w:val="af8"/>
    <w:uiPriority w:val="99"/>
    <w:unhideWhenUsed/>
    <w:qFormat/>
    <w:rsid w:val="007F3825"/>
    <w:pPr>
      <w:spacing w:after="120"/>
      <w:ind w:left="283"/>
    </w:pPr>
  </w:style>
  <w:style w:type="character" w:customStyle="1" w:styleId="af8">
    <w:name w:val="Основной текст с отступом Знак"/>
    <w:basedOn w:val="a4"/>
    <w:link w:val="af7"/>
    <w:uiPriority w:val="99"/>
    <w:qFormat/>
    <w:rsid w:val="007F3825"/>
    <w:rPr>
      <w:rFonts w:ascii="Times New Roman" w:eastAsiaTheme="minorEastAsia" w:hAnsi="Times New Roman"/>
      <w:sz w:val="24"/>
      <w:lang w:eastAsia="ru-RU"/>
    </w:rPr>
  </w:style>
  <w:style w:type="paragraph" w:customStyle="1" w:styleId="NoParagraphStyle">
    <w:name w:val="[No Paragraph Style]"/>
    <w:rsid w:val="007F3825"/>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body">
    <w:name w:val="body"/>
    <w:basedOn w:val="NoParagraphStyle"/>
    <w:uiPriority w:val="99"/>
    <w:rsid w:val="007F3825"/>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7F3825"/>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7F3825"/>
    <w:pPr>
      <w:tabs>
        <w:tab w:val="right" w:leader="dot" w:pos="5670"/>
        <w:tab w:val="right" w:pos="6350"/>
      </w:tabs>
      <w:suppressAutoHyphens/>
      <w:spacing w:before="120"/>
      <w:ind w:firstLine="0"/>
      <w:jc w:val="left"/>
    </w:pPr>
  </w:style>
  <w:style w:type="paragraph" w:customStyle="1" w:styleId="TOC-2">
    <w:name w:val="TOC-2"/>
    <w:basedOn w:val="TOC-1"/>
    <w:uiPriority w:val="99"/>
    <w:rsid w:val="007F3825"/>
    <w:pPr>
      <w:spacing w:before="0"/>
      <w:ind w:left="227"/>
    </w:pPr>
  </w:style>
  <w:style w:type="paragraph" w:customStyle="1" w:styleId="TOC-3">
    <w:name w:val="TOC-3"/>
    <w:basedOn w:val="TOC-1"/>
    <w:uiPriority w:val="99"/>
    <w:rsid w:val="007F3825"/>
    <w:pPr>
      <w:spacing w:before="0"/>
      <w:ind w:left="454"/>
    </w:pPr>
  </w:style>
  <w:style w:type="paragraph" w:customStyle="1" w:styleId="h2">
    <w:name w:val="h2"/>
    <w:basedOn w:val="h1"/>
    <w:uiPriority w:val="99"/>
    <w:rsid w:val="007F3825"/>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7F3825"/>
    <w:pPr>
      <w:spacing w:before="113"/>
    </w:pPr>
  </w:style>
  <w:style w:type="paragraph" w:customStyle="1" w:styleId="h3">
    <w:name w:val="h3"/>
    <w:basedOn w:val="h2"/>
    <w:uiPriority w:val="99"/>
    <w:rsid w:val="007F3825"/>
    <w:rPr>
      <w:rFonts w:cs="OfficinaSansExtraBoldITC-Reg"/>
      <w:caps w:val="0"/>
    </w:rPr>
  </w:style>
  <w:style w:type="paragraph" w:customStyle="1" w:styleId="h3-first">
    <w:name w:val="h3-first"/>
    <w:basedOn w:val="h3"/>
    <w:uiPriority w:val="99"/>
    <w:qFormat/>
    <w:rsid w:val="007F3825"/>
    <w:pPr>
      <w:spacing w:before="120"/>
    </w:pPr>
  </w:style>
  <w:style w:type="paragraph" w:customStyle="1" w:styleId="list-bullet">
    <w:name w:val="list-bullet"/>
    <w:basedOn w:val="body"/>
    <w:uiPriority w:val="99"/>
    <w:rsid w:val="007F3825"/>
    <w:pPr>
      <w:numPr>
        <w:numId w:val="13"/>
      </w:numPr>
      <w:ind w:left="567" w:hanging="340"/>
    </w:pPr>
  </w:style>
  <w:style w:type="paragraph" w:customStyle="1" w:styleId="list-dash">
    <w:name w:val="list-dash"/>
    <w:basedOn w:val="list-bullet"/>
    <w:uiPriority w:val="99"/>
    <w:rsid w:val="007F3825"/>
    <w:pPr>
      <w:numPr>
        <w:numId w:val="14"/>
      </w:numPr>
      <w:ind w:left="567" w:hanging="340"/>
    </w:pPr>
  </w:style>
  <w:style w:type="paragraph" w:customStyle="1" w:styleId="footnote">
    <w:name w:val="footnote"/>
    <w:basedOn w:val="body"/>
    <w:uiPriority w:val="99"/>
    <w:rsid w:val="007F3825"/>
    <w:pPr>
      <w:tabs>
        <w:tab w:val="left" w:pos="454"/>
      </w:tabs>
      <w:spacing w:line="200" w:lineRule="atLeast"/>
    </w:pPr>
    <w:rPr>
      <w:sz w:val="18"/>
      <w:szCs w:val="18"/>
    </w:rPr>
  </w:style>
  <w:style w:type="character" w:customStyle="1" w:styleId="Italic">
    <w:name w:val="Italic"/>
    <w:uiPriority w:val="99"/>
    <w:rsid w:val="007F3825"/>
    <w:rPr>
      <w:i/>
      <w:iCs/>
    </w:rPr>
  </w:style>
  <w:style w:type="character" w:customStyle="1" w:styleId="Bold">
    <w:name w:val="Bold"/>
    <w:uiPriority w:val="99"/>
    <w:rsid w:val="007F3825"/>
    <w:rPr>
      <w:rFonts w:ascii="Times New Roman" w:hAnsi="Times New Roman"/>
      <w:b/>
      <w:bCs/>
    </w:rPr>
  </w:style>
  <w:style w:type="character" w:customStyle="1" w:styleId="BoldItalic">
    <w:name w:val="Bold_Italic"/>
    <w:uiPriority w:val="99"/>
    <w:rsid w:val="007F3825"/>
    <w:rPr>
      <w:rFonts w:ascii="Times New Roman" w:hAnsi="Times New Roman"/>
      <w:b/>
      <w:bCs/>
      <w:i/>
      <w:iCs/>
    </w:rPr>
  </w:style>
  <w:style w:type="character" w:customStyle="1" w:styleId="footnote-num">
    <w:name w:val="footnote-num"/>
    <w:uiPriority w:val="99"/>
    <w:rsid w:val="007F3825"/>
    <w:rPr>
      <w:position w:val="4"/>
      <w:sz w:val="12"/>
      <w:szCs w:val="12"/>
      <w:vertAlign w:val="baseline"/>
    </w:rPr>
  </w:style>
  <w:style w:type="character" w:customStyle="1" w:styleId="list-bullet1">
    <w:name w:val="list-bullet1"/>
    <w:uiPriority w:val="99"/>
    <w:rsid w:val="007F3825"/>
    <w:rPr>
      <w:rFonts w:ascii="PiGraphA Regular" w:hAnsi="PiGraphA Regular" w:cs="PiGraphA Regular"/>
      <w:position w:val="1"/>
      <w:sz w:val="14"/>
      <w:szCs w:val="14"/>
    </w:rPr>
  </w:style>
  <w:style w:type="paragraph" w:customStyle="1" w:styleId="h4">
    <w:name w:val="h4"/>
    <w:basedOn w:val="body"/>
    <w:uiPriority w:val="99"/>
    <w:rsid w:val="007F3825"/>
    <w:pPr>
      <w:keepNext/>
      <w:keepLines/>
      <w:spacing w:before="181" w:after="57" w:line="242" w:lineRule="atLeast"/>
      <w:ind w:firstLine="0"/>
    </w:pPr>
    <w:rPr>
      <w:rFonts w:cs="OfficinaSansMediumITC"/>
      <w:b/>
      <w:sz w:val="22"/>
      <w:szCs w:val="22"/>
    </w:rPr>
  </w:style>
  <w:style w:type="character" w:customStyle="1" w:styleId="af9">
    <w:name w:val="Полужирный курсив"/>
    <w:uiPriority w:val="99"/>
    <w:rsid w:val="007F3825"/>
    <w:rPr>
      <w:rFonts w:ascii="Times New Roman" w:hAnsi="Times New Roman"/>
      <w:b/>
      <w:bCs/>
      <w:i/>
      <w:iCs/>
    </w:rPr>
  </w:style>
  <w:style w:type="paragraph" w:customStyle="1" w:styleId="body20">
    <w:name w:val="body_2/0"/>
    <w:basedOn w:val="NoParagraphStyle"/>
    <w:next w:val="NoParagraphStyle"/>
    <w:uiPriority w:val="99"/>
    <w:rsid w:val="007F3825"/>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7F3825"/>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7F3825"/>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7F3825"/>
    <w:pPr>
      <w:suppressAutoHyphens/>
      <w:spacing w:before="120" w:after="0" w:line="240" w:lineRule="atLeast"/>
      <w:jc w:val="left"/>
    </w:pPr>
    <w:rPr>
      <w:position w:val="6"/>
      <w:sz w:val="20"/>
      <w:szCs w:val="20"/>
    </w:rPr>
  </w:style>
  <w:style w:type="paragraph" w:customStyle="1" w:styleId="Noparagraphstyle0">
    <w:name w:val="[No paragraph style]"/>
    <w:rsid w:val="007F3825"/>
    <w:pPr>
      <w:widowControl w:val="0"/>
      <w:autoSpaceDE w:val="0"/>
      <w:autoSpaceDN w:val="0"/>
      <w:adjustRightInd w:val="0"/>
      <w:spacing w:after="0" w:line="288" w:lineRule="auto"/>
      <w:textAlignment w:val="center"/>
    </w:pPr>
    <w:rPr>
      <w:rFonts w:ascii="Times New Roman" w:eastAsiaTheme="minorEastAsia" w:hAnsi="Times New Roman" w:cs="Times New Roman"/>
      <w:color w:val="000000"/>
      <w:sz w:val="24"/>
      <w:szCs w:val="24"/>
      <w:lang w:val="en-GB" w:eastAsia="ru-RU"/>
    </w:rPr>
  </w:style>
  <w:style w:type="paragraph" w:customStyle="1" w:styleId="h1Header">
    <w:name w:val="h1 (Header)"/>
    <w:basedOn w:val="body"/>
    <w:uiPriority w:val="99"/>
    <w:rsid w:val="007F3825"/>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7F3825"/>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7F3825"/>
    <w:pPr>
      <w:tabs>
        <w:tab w:val="clear" w:pos="567"/>
        <w:tab w:val="left" w:pos="227"/>
      </w:tabs>
    </w:pPr>
    <w:rPr>
      <w:rFonts w:cs="OfficinaSansExtraBoldITC-Reg"/>
      <w:caps w:val="0"/>
    </w:rPr>
  </w:style>
  <w:style w:type="paragraph" w:customStyle="1" w:styleId="h3-firstHeader">
    <w:name w:val="h3-first (Header)"/>
    <w:basedOn w:val="h3Header"/>
    <w:uiPriority w:val="99"/>
    <w:rsid w:val="007F3825"/>
    <w:pPr>
      <w:spacing w:before="120"/>
    </w:pPr>
  </w:style>
  <w:style w:type="paragraph" w:customStyle="1" w:styleId="h4Header">
    <w:name w:val="h4 (Header)"/>
    <w:basedOn w:val="body"/>
    <w:uiPriority w:val="99"/>
    <w:rsid w:val="007F3825"/>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7F3825"/>
    <w:pPr>
      <w:spacing w:before="120"/>
    </w:pPr>
  </w:style>
  <w:style w:type="character" w:customStyle="1" w:styleId="BoldItalic0">
    <w:name w:val="Bold+Italic"/>
    <w:uiPriority w:val="99"/>
    <w:rsid w:val="007F3825"/>
    <w:rPr>
      <w:rFonts w:ascii="Times New Roman" w:hAnsi="Times New Roman"/>
      <w:b/>
      <w:bCs/>
      <w:i/>
      <w:iCs/>
    </w:rPr>
  </w:style>
  <w:style w:type="character" w:customStyle="1" w:styleId="Bul">
    <w:name w:val="Bul"/>
    <w:uiPriority w:val="99"/>
    <w:rsid w:val="007F3825"/>
    <w:rPr>
      <w:rFonts w:ascii="SchoolBookSanPin" w:hAnsi="SchoolBookSanPin" w:cs="SchoolBookSanPin"/>
      <w:w w:val="80"/>
      <w:sz w:val="20"/>
      <w:szCs w:val="20"/>
    </w:rPr>
  </w:style>
  <w:style w:type="paragraph" w:customStyle="1" w:styleId="afa">
    <w:name w:val="Основной (Основной Текст)"/>
    <w:basedOn w:val="NoParagraphStyle"/>
    <w:uiPriority w:val="99"/>
    <w:rsid w:val="007F3825"/>
    <w:pPr>
      <w:widowControl/>
      <w:spacing w:line="240" w:lineRule="atLeast"/>
      <w:ind w:firstLine="227"/>
      <w:jc w:val="both"/>
    </w:pPr>
    <w:rPr>
      <w:rFonts w:ascii="Times New Roman" w:hAnsi="Times New Roman" w:cs="SchoolBookSanPin"/>
      <w:sz w:val="20"/>
      <w:szCs w:val="20"/>
      <w:lang w:val="ru-RU"/>
    </w:rPr>
  </w:style>
  <w:style w:type="paragraph" w:customStyle="1" w:styleId="13">
    <w:name w:val="Заг 1 (Заголовки)"/>
    <w:basedOn w:val="afa"/>
    <w:uiPriority w:val="99"/>
    <w:rsid w:val="007F3825"/>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3">
    <w:name w:val="Заг 2 (Заголовки)"/>
    <w:basedOn w:val="13"/>
    <w:uiPriority w:val="99"/>
    <w:rsid w:val="007F3825"/>
    <w:pPr>
      <w:pageBreakBefore w:val="0"/>
      <w:pBdr>
        <w:top w:val="none" w:sz="0" w:space="0" w:color="auto"/>
      </w:pBdr>
      <w:spacing w:before="283" w:after="170"/>
      <w:jc w:val="left"/>
    </w:pPr>
    <w:rPr>
      <w:rFonts w:cs="OfficinaSansMediumITC"/>
      <w:caps/>
      <w:sz w:val="22"/>
      <w:szCs w:val="22"/>
    </w:rPr>
  </w:style>
  <w:style w:type="paragraph" w:customStyle="1" w:styleId="32">
    <w:name w:val="Заг 3 (Заголовки)"/>
    <w:basedOn w:val="23"/>
    <w:uiPriority w:val="99"/>
    <w:rsid w:val="007F3825"/>
    <w:pPr>
      <w:spacing w:before="227" w:after="113"/>
    </w:pPr>
    <w:rPr>
      <w:rFonts w:cs="OfficinaSansExtraBoldITC"/>
      <w:caps w:val="0"/>
    </w:rPr>
  </w:style>
  <w:style w:type="paragraph" w:customStyle="1" w:styleId="14">
    <w:name w:val="Заг1а (Заголовки)"/>
    <w:basedOn w:val="13"/>
    <w:uiPriority w:val="99"/>
    <w:rsid w:val="007F3825"/>
    <w:pPr>
      <w:pBdr>
        <w:top w:val="none" w:sz="0" w:space="0" w:color="auto"/>
      </w:pBdr>
      <w:spacing w:after="0"/>
      <w:jc w:val="left"/>
    </w:pPr>
  </w:style>
  <w:style w:type="paragraph" w:customStyle="1" w:styleId="5">
    <w:name w:val="Заг 5 (Заголовки)"/>
    <w:basedOn w:val="afa"/>
    <w:uiPriority w:val="99"/>
    <w:rsid w:val="007F3825"/>
    <w:pPr>
      <w:spacing w:before="113"/>
    </w:pPr>
    <w:rPr>
      <w:rFonts w:cs="SchoolBookSanPin-BoldItalic"/>
      <w:b/>
      <w:bCs/>
      <w:iCs/>
    </w:rPr>
  </w:style>
  <w:style w:type="paragraph" w:customStyle="1" w:styleId="footnote0">
    <w:name w:val="footnote (Доп. текст)"/>
    <w:basedOn w:val="afa"/>
    <w:uiPriority w:val="99"/>
    <w:rsid w:val="007F3825"/>
    <w:pPr>
      <w:tabs>
        <w:tab w:val="left" w:pos="454"/>
      </w:tabs>
      <w:spacing w:line="200" w:lineRule="atLeast"/>
    </w:pPr>
    <w:rPr>
      <w:sz w:val="18"/>
      <w:szCs w:val="18"/>
    </w:rPr>
  </w:style>
  <w:style w:type="character" w:customStyle="1" w:styleId="afb">
    <w:name w:val="Полужирный (Выделения)"/>
    <w:uiPriority w:val="99"/>
    <w:rsid w:val="007F3825"/>
    <w:rPr>
      <w:rFonts w:ascii="Times New Roman" w:hAnsi="Times New Roman"/>
      <w:b/>
      <w:bCs/>
    </w:rPr>
  </w:style>
  <w:style w:type="character" w:customStyle="1" w:styleId="afc">
    <w:name w:val="Курсив (Выделения)"/>
    <w:uiPriority w:val="99"/>
    <w:rsid w:val="007F3825"/>
    <w:rPr>
      <w:rFonts w:ascii="Times New Roman" w:hAnsi="Times New Roman"/>
      <w:i/>
      <w:iCs/>
    </w:rPr>
  </w:style>
  <w:style w:type="character" w:customStyle="1" w:styleId="afd">
    <w:name w:val="Полужирный Курсив (Выделения)"/>
    <w:uiPriority w:val="99"/>
    <w:rsid w:val="007F3825"/>
    <w:rPr>
      <w:rFonts w:ascii="Times New Roman" w:hAnsi="Times New Roman"/>
      <w:b/>
      <w:bCs/>
      <w:i/>
      <w:iCs/>
    </w:rPr>
  </w:style>
  <w:style w:type="paragraph" w:customStyle="1" w:styleId="4">
    <w:name w:val="Заг 4 (Заголовки)"/>
    <w:basedOn w:val="NoParagraphStyle"/>
    <w:uiPriority w:val="99"/>
    <w:rsid w:val="007F3825"/>
    <w:pPr>
      <w:spacing w:before="283" w:after="113" w:line="237" w:lineRule="atLeast"/>
    </w:pPr>
    <w:rPr>
      <w:rFonts w:ascii="Times New Roman" w:hAnsi="Times New Roman" w:cs="OfficinaSansMediumITC-Reg"/>
      <w:b/>
      <w:sz w:val="20"/>
      <w:szCs w:val="20"/>
      <w:lang w:val="ru-RU"/>
    </w:rPr>
  </w:style>
  <w:style w:type="paragraph" w:customStyle="1" w:styleId="15">
    <w:name w:val="Заг 1 а (Заголовки)"/>
    <w:basedOn w:val="NoParagraphStyle"/>
    <w:uiPriority w:val="99"/>
    <w:rsid w:val="007F3825"/>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fe">
    <w:name w:val="Основной БА (Основной Текст)"/>
    <w:basedOn w:val="afa"/>
    <w:uiPriority w:val="99"/>
    <w:rsid w:val="007F3825"/>
    <w:pPr>
      <w:ind w:firstLine="0"/>
    </w:pPr>
  </w:style>
  <w:style w:type="paragraph" w:customStyle="1" w:styleId="aff">
    <w:name w:val="Осн тире (Основной Текст)"/>
    <w:basedOn w:val="afe"/>
    <w:uiPriority w:val="99"/>
    <w:rsid w:val="007F3825"/>
    <w:pPr>
      <w:ind w:left="283" w:hanging="283"/>
    </w:pPr>
  </w:style>
  <w:style w:type="paragraph" w:customStyle="1" w:styleId="a">
    <w:name w:val="Осн булит (Основной Текст)"/>
    <w:basedOn w:val="afa"/>
    <w:uiPriority w:val="99"/>
    <w:rsid w:val="007F3825"/>
    <w:pPr>
      <w:numPr>
        <w:numId w:val="15"/>
      </w:numPr>
      <w:tabs>
        <w:tab w:val="left" w:pos="227"/>
      </w:tabs>
      <w:ind w:left="567" w:hanging="340"/>
    </w:pPr>
  </w:style>
  <w:style w:type="paragraph" w:customStyle="1" w:styleId="aff0">
    <w:name w:val="Осн  тире набором (Основной Текст)"/>
    <w:basedOn w:val="afe"/>
    <w:uiPriority w:val="99"/>
    <w:rsid w:val="007F3825"/>
    <w:pPr>
      <w:tabs>
        <w:tab w:val="left" w:pos="283"/>
      </w:tabs>
      <w:ind w:left="567" w:hanging="340"/>
    </w:pPr>
  </w:style>
  <w:style w:type="character" w:customStyle="1" w:styleId="aff1">
    <w:name w:val="Булит КВ"/>
    <w:uiPriority w:val="99"/>
    <w:rsid w:val="007F3825"/>
    <w:rPr>
      <w:rFonts w:ascii="PiGraphA" w:hAnsi="PiGraphA" w:cs="PiGraphA"/>
      <w:sz w:val="14"/>
      <w:szCs w:val="14"/>
      <w:lang w:val="ru-RU"/>
    </w:rPr>
  </w:style>
  <w:style w:type="paragraph" w:customStyle="1" w:styleId="a1">
    <w:name w:val="Тире (Доп. текст)"/>
    <w:basedOn w:val="afa"/>
    <w:uiPriority w:val="99"/>
    <w:rsid w:val="007F3825"/>
    <w:pPr>
      <w:numPr>
        <w:numId w:val="16"/>
      </w:numPr>
      <w:ind w:left="567" w:hanging="340"/>
    </w:pPr>
    <w:rPr>
      <w:rFonts w:eastAsia="KaiTi Regular" w:cs="SchoolBookSanPin-Regular"/>
    </w:rPr>
  </w:style>
  <w:style w:type="paragraph" w:customStyle="1" w:styleId="52">
    <w:name w:val="Заг 5_2 (Заголовки)"/>
    <w:basedOn w:val="5"/>
    <w:uiPriority w:val="99"/>
    <w:rsid w:val="007F3825"/>
    <w:pPr>
      <w:ind w:left="227" w:firstLine="0"/>
      <w:jc w:val="left"/>
    </w:pPr>
    <w:rPr>
      <w:rFonts w:eastAsia="KaiTi Regular"/>
      <w:i/>
    </w:rPr>
  </w:style>
  <w:style w:type="paragraph" w:customStyle="1" w:styleId="a2">
    <w:name w:val="Буллит (Доп. текст)"/>
    <w:basedOn w:val="afa"/>
    <w:uiPriority w:val="99"/>
    <w:rsid w:val="007F3825"/>
    <w:pPr>
      <w:numPr>
        <w:numId w:val="17"/>
      </w:numPr>
      <w:ind w:left="567" w:hanging="340"/>
    </w:pPr>
    <w:rPr>
      <w:rFonts w:eastAsia="KaiTi Regular" w:cs="SchoolBookSanPin-Regular"/>
    </w:rPr>
  </w:style>
  <w:style w:type="paragraph" w:customStyle="1" w:styleId="302">
    <w:name w:val="Заг 3_0/2 (Заголовки)"/>
    <w:basedOn w:val="NoParagraphStyle"/>
    <w:uiPriority w:val="99"/>
    <w:rsid w:val="007F3825"/>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7F3825"/>
    <w:pPr>
      <w:numPr>
        <w:numId w:val="18"/>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7F3825"/>
    <w:pPr>
      <w:numPr>
        <w:numId w:val="19"/>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f2">
    <w:name w:val="Сноска (Основной Текст)"/>
    <w:basedOn w:val="afa"/>
    <w:uiPriority w:val="99"/>
    <w:rsid w:val="007F3825"/>
    <w:pPr>
      <w:spacing w:line="180" w:lineRule="atLeast"/>
    </w:pPr>
    <w:rPr>
      <w:rFonts w:eastAsia="KaiTi Regular" w:cs="SchoolBookSanPin-Regular"/>
      <w:sz w:val="16"/>
      <w:szCs w:val="16"/>
    </w:rPr>
  </w:style>
  <w:style w:type="character" w:customStyle="1" w:styleId="aff3">
    <w:name w:val="КИТАЙ"/>
    <w:uiPriority w:val="99"/>
    <w:rsid w:val="007F3825"/>
    <w:rPr>
      <w:rFonts w:ascii="KaiTi" w:eastAsia="KaiTi" w:cs="KaiTi"/>
      <w:sz w:val="20"/>
      <w:szCs w:val="20"/>
    </w:rPr>
  </w:style>
  <w:style w:type="character" w:customStyle="1" w:styleId="aff4">
    <w:name w:val="Буллит"/>
    <w:uiPriority w:val="99"/>
    <w:rsid w:val="007F3825"/>
    <w:rPr>
      <w:rFonts w:ascii="PiGraphA" w:hAnsi="PiGraphA" w:cs="PiGraphA"/>
      <w:position w:val="1"/>
      <w:sz w:val="14"/>
      <w:szCs w:val="14"/>
    </w:rPr>
  </w:style>
  <w:style w:type="paragraph" w:customStyle="1" w:styleId="BasicParagraph">
    <w:name w:val="[Basic Paragraph]"/>
    <w:basedOn w:val="NoParagraphStyle"/>
    <w:uiPriority w:val="99"/>
    <w:rsid w:val="007F3825"/>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7F3825"/>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7F3825"/>
    <w:pPr>
      <w:jc w:val="center"/>
    </w:pPr>
    <w:rPr>
      <w:rFonts w:cs="SchoolBookSanPin-Bold"/>
      <w:b/>
      <w:bCs/>
    </w:rPr>
  </w:style>
  <w:style w:type="paragraph" w:customStyle="1" w:styleId="table-bodycentre">
    <w:name w:val="table-body_centre"/>
    <w:basedOn w:val="NoParagraphStyle"/>
    <w:uiPriority w:val="99"/>
    <w:rsid w:val="007F3825"/>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7F3825"/>
    <w:pPr>
      <w:spacing w:line="200" w:lineRule="atLeast"/>
      <w:ind w:firstLine="0"/>
      <w:jc w:val="left"/>
    </w:pPr>
    <w:rPr>
      <w:rFonts w:eastAsia="Times New Roman"/>
      <w:sz w:val="18"/>
      <w:szCs w:val="18"/>
    </w:rPr>
  </w:style>
  <w:style w:type="character" w:customStyle="1" w:styleId="Book">
    <w:name w:val="Book"/>
    <w:uiPriority w:val="99"/>
    <w:rsid w:val="007F3825"/>
  </w:style>
  <w:style w:type="character" w:customStyle="1" w:styleId="h3tracking">
    <w:name w:val="h3_tracking"/>
    <w:uiPriority w:val="99"/>
    <w:rsid w:val="007F3825"/>
    <w:rPr>
      <w:rFonts w:ascii="Times New Roman" w:hAnsi="Times New Roman" w:cs="OfficinaSansExtraBoldITC-Reg"/>
      <w:b/>
      <w:bCs/>
    </w:rPr>
  </w:style>
  <w:style w:type="paragraph" w:customStyle="1" w:styleId="aff5">
    <w:name w:val="Сноска (Доп. текст)"/>
    <w:basedOn w:val="NoParagraphStyle"/>
    <w:uiPriority w:val="99"/>
    <w:rsid w:val="007F3825"/>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f6">
    <w:name w:val="Ц сноски"/>
    <w:uiPriority w:val="99"/>
    <w:rsid w:val="007F3825"/>
    <w:rPr>
      <w:rFonts w:ascii="SchoolBookSanPin-Regular" w:hAnsi="SchoolBookSanPin-Regular" w:cs="SchoolBookSanPin-Regular"/>
      <w:sz w:val="18"/>
      <w:szCs w:val="18"/>
      <w:vertAlign w:val="superscript"/>
    </w:rPr>
  </w:style>
  <w:style w:type="character" w:customStyle="1" w:styleId="aff7">
    <w:name w:val="Автоинтерлиньяж (Прочее)"/>
    <w:uiPriority w:val="99"/>
    <w:rsid w:val="007F3825"/>
  </w:style>
  <w:style w:type="paragraph" w:customStyle="1" w:styleId="list-numnew">
    <w:name w:val="list-num_new"/>
    <w:basedOn w:val="NoParagraphStyle"/>
    <w:next w:val="NoParagraphStyle"/>
    <w:uiPriority w:val="99"/>
    <w:rsid w:val="007F3825"/>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7F3825"/>
    <w:rPr>
      <w:vertAlign w:val="superscript"/>
    </w:rPr>
  </w:style>
  <w:style w:type="paragraph" w:customStyle="1" w:styleId="16">
    <w:name w:val="основной_1 (Основной Текст)"/>
    <w:basedOn w:val="NoParagraphStyle"/>
    <w:uiPriority w:val="99"/>
    <w:rsid w:val="007F3825"/>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0">
    <w:name w:val="основной_— (Основной Текст)"/>
    <w:basedOn w:val="16"/>
    <w:uiPriority w:val="99"/>
    <w:rsid w:val="007F3825"/>
    <w:pPr>
      <w:widowControl/>
      <w:numPr>
        <w:numId w:val="20"/>
      </w:numPr>
      <w:ind w:left="567" w:hanging="340"/>
    </w:pPr>
    <w:rPr>
      <w:rFonts w:ascii="Times New Roman" w:hAnsi="Times New Roman"/>
    </w:rPr>
  </w:style>
  <w:style w:type="paragraph" w:customStyle="1" w:styleId="Bull">
    <w:name w:val="Bull (Основной Текст)"/>
    <w:basedOn w:val="a0"/>
    <w:uiPriority w:val="99"/>
    <w:rsid w:val="007F3825"/>
  </w:style>
  <w:style w:type="paragraph" w:customStyle="1" w:styleId="40">
    <w:name w:val="4 (Заголовки)"/>
    <w:basedOn w:val="32"/>
    <w:uiPriority w:val="99"/>
    <w:rsid w:val="007F3825"/>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7F3825"/>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f8">
    <w:name w:val="Верх. Индекс (Индексы)"/>
    <w:uiPriority w:val="99"/>
    <w:rsid w:val="007F3825"/>
    <w:rPr>
      <w:position w:val="4"/>
      <w:sz w:val="13"/>
      <w:szCs w:val="13"/>
    </w:rPr>
  </w:style>
  <w:style w:type="paragraph" w:customStyle="1" w:styleId="Header1">
    <w:name w:val="Header_1"/>
    <w:basedOn w:val="NoParagraphStyle"/>
    <w:next w:val="NoParagraphStyle"/>
    <w:uiPriority w:val="99"/>
    <w:rsid w:val="007F3825"/>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7F3825"/>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7F3825"/>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7F3825"/>
    <w:pPr>
      <w:numPr>
        <w:numId w:val="21"/>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7F3825"/>
    <w:pPr>
      <w:spacing w:before="0"/>
    </w:pPr>
  </w:style>
  <w:style w:type="paragraph" w:customStyle="1" w:styleId="Header4">
    <w:name w:val="Header_4"/>
    <w:basedOn w:val="NoParagraphStyle"/>
    <w:next w:val="NoParagraphStyle"/>
    <w:uiPriority w:val="99"/>
    <w:rsid w:val="007F3825"/>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7F3825"/>
    <w:pPr>
      <w:spacing w:before="120"/>
    </w:pPr>
  </w:style>
  <w:style w:type="paragraph" w:customStyle="1" w:styleId="Header3">
    <w:name w:val="Header_3"/>
    <w:basedOn w:val="NoParagraphStyle"/>
    <w:uiPriority w:val="99"/>
    <w:rsid w:val="007F3825"/>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3"/>
    <w:uiPriority w:val="99"/>
    <w:rsid w:val="007F3825"/>
    <w:pPr>
      <w:tabs>
        <w:tab w:val="left" w:pos="510"/>
      </w:tabs>
      <w:suppressAutoHyphens w:val="0"/>
      <w:spacing w:after="113"/>
    </w:pPr>
    <w:rPr>
      <w:rFonts w:eastAsia="Times New Roman" w:cs="OfficinaSansExtraBoldITC-Reg"/>
    </w:rPr>
  </w:style>
  <w:style w:type="paragraph" w:customStyle="1" w:styleId="aff9">
    <w:name w:val="Таблица Влево (Таблицы)"/>
    <w:basedOn w:val="afa"/>
    <w:uiPriority w:val="99"/>
    <w:rsid w:val="007F3825"/>
    <w:pPr>
      <w:tabs>
        <w:tab w:val="left" w:pos="510"/>
      </w:tabs>
      <w:spacing w:line="220" w:lineRule="atLeast"/>
      <w:ind w:firstLine="0"/>
      <w:jc w:val="left"/>
    </w:pPr>
    <w:rPr>
      <w:rFonts w:eastAsia="Times New Roman"/>
      <w:sz w:val="18"/>
      <w:szCs w:val="18"/>
    </w:rPr>
  </w:style>
  <w:style w:type="paragraph" w:customStyle="1" w:styleId="affa">
    <w:name w:val="Таблица Головка (Таблицы)"/>
    <w:basedOn w:val="aff9"/>
    <w:uiPriority w:val="99"/>
    <w:rsid w:val="007F3825"/>
    <w:pPr>
      <w:jc w:val="center"/>
    </w:pPr>
    <w:rPr>
      <w:rFonts w:ascii="SchoolBookSanPin-Bold" w:hAnsi="SchoolBookSanPin-Bold" w:cs="SchoolBookSanPin-Bold"/>
      <w:b/>
      <w:bCs/>
    </w:rPr>
  </w:style>
  <w:style w:type="paragraph" w:customStyle="1" w:styleId="affb">
    <w:name w:val="Таблица по Центру (Таблицы)"/>
    <w:basedOn w:val="aff9"/>
    <w:uiPriority w:val="99"/>
    <w:rsid w:val="007F3825"/>
    <w:pPr>
      <w:jc w:val="center"/>
    </w:pPr>
  </w:style>
  <w:style w:type="paragraph" w:customStyle="1" w:styleId="bodycentre">
    <w:name w:val="body_centre"/>
    <w:basedOn w:val="NoParagraphStyle"/>
    <w:uiPriority w:val="99"/>
    <w:rsid w:val="007F3825"/>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7F3825"/>
    <w:rPr>
      <w:b/>
      <w:bCs/>
      <w:i/>
      <w:iCs/>
      <w:u w:val="thick"/>
    </w:rPr>
  </w:style>
  <w:style w:type="character" w:customStyle="1" w:styleId="Symbol">
    <w:name w:val="Symbol"/>
    <w:uiPriority w:val="99"/>
    <w:rsid w:val="007F3825"/>
    <w:rPr>
      <w:rFonts w:ascii="Symbol" w:hAnsi="Symbol" w:cs="Symbol"/>
    </w:rPr>
  </w:style>
  <w:style w:type="character" w:customStyle="1" w:styleId="Underline">
    <w:name w:val="Underline"/>
    <w:uiPriority w:val="99"/>
    <w:rsid w:val="007F3825"/>
    <w:rPr>
      <w:u w:val="thick"/>
    </w:rPr>
  </w:style>
  <w:style w:type="paragraph" w:customStyle="1" w:styleId="table-list-bullet">
    <w:name w:val="table-list-bullet"/>
    <w:basedOn w:val="table-body1mm"/>
    <w:uiPriority w:val="99"/>
    <w:rsid w:val="007F3825"/>
    <w:pPr>
      <w:spacing w:after="0"/>
      <w:ind w:left="142" w:hanging="142"/>
    </w:pPr>
  </w:style>
  <w:style w:type="paragraph" w:styleId="affc">
    <w:name w:val="footnote text"/>
    <w:basedOn w:val="a3"/>
    <w:link w:val="affd"/>
    <w:uiPriority w:val="99"/>
    <w:semiHidden/>
    <w:unhideWhenUsed/>
    <w:rsid w:val="007F3825"/>
    <w:pPr>
      <w:spacing w:after="0" w:line="240" w:lineRule="auto"/>
      <w:ind w:firstLine="851"/>
      <w:contextualSpacing w:val="0"/>
    </w:pPr>
    <w:rPr>
      <w:szCs w:val="20"/>
    </w:rPr>
  </w:style>
  <w:style w:type="character" w:customStyle="1" w:styleId="affd">
    <w:name w:val="Текст сноски Знак"/>
    <w:basedOn w:val="a4"/>
    <w:link w:val="affc"/>
    <w:uiPriority w:val="99"/>
    <w:semiHidden/>
    <w:rsid w:val="007F3825"/>
    <w:rPr>
      <w:rFonts w:ascii="Times New Roman" w:eastAsiaTheme="minorEastAsia" w:hAnsi="Times New Roman"/>
      <w:sz w:val="24"/>
      <w:szCs w:val="20"/>
      <w:lang w:eastAsia="ru-RU"/>
    </w:rPr>
  </w:style>
  <w:style w:type="character" w:styleId="affe">
    <w:name w:val="footnote reference"/>
    <w:basedOn w:val="a4"/>
    <w:uiPriority w:val="99"/>
    <w:semiHidden/>
    <w:unhideWhenUsed/>
    <w:rsid w:val="007F3825"/>
    <w:rPr>
      <w:vertAlign w:val="superscript"/>
    </w:rPr>
  </w:style>
  <w:style w:type="numbering" w:customStyle="1" w:styleId="1">
    <w:name w:val="Текущий список1"/>
    <w:uiPriority w:val="99"/>
    <w:rsid w:val="007F3825"/>
    <w:pPr>
      <w:numPr>
        <w:numId w:val="23"/>
      </w:numPr>
    </w:pPr>
  </w:style>
  <w:style w:type="numbering" w:customStyle="1" w:styleId="2">
    <w:name w:val="Текущий список2"/>
    <w:uiPriority w:val="99"/>
    <w:rsid w:val="007F3825"/>
    <w:pPr>
      <w:numPr>
        <w:numId w:val="24"/>
      </w:numPr>
    </w:pPr>
  </w:style>
  <w:style w:type="character" w:customStyle="1" w:styleId="af5">
    <w:name w:val="Без интервала Знак"/>
    <w:basedOn w:val="a4"/>
    <w:link w:val="af4"/>
    <w:uiPriority w:val="1"/>
    <w:rsid w:val="007F3825"/>
    <w:rPr>
      <w:rFonts w:ascii="Times New Roman" w:eastAsiaTheme="minorEastAsia" w:hAnsi="Times New Roman"/>
      <w:sz w:val="24"/>
      <w:lang w:eastAsia="ru-RU"/>
    </w:rPr>
  </w:style>
  <w:style w:type="character" w:customStyle="1" w:styleId="CharAttribute484">
    <w:name w:val="CharAttribute484"/>
    <w:uiPriority w:val="99"/>
    <w:rsid w:val="007F3825"/>
    <w:rPr>
      <w:rFonts w:ascii="Times New Roman" w:eastAsia="Times New Roman"/>
      <w:i/>
      <w:sz w:val="28"/>
    </w:rPr>
  </w:style>
  <w:style w:type="paragraph" w:customStyle="1" w:styleId="ParaAttribute38">
    <w:name w:val="ParaAttribute38"/>
    <w:rsid w:val="007F3825"/>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7F3825"/>
    <w:rPr>
      <w:rFonts w:ascii="Times New Roman" w:eastAsia="Times New Roman"/>
      <w:i/>
      <w:sz w:val="28"/>
      <w:u w:val="single"/>
    </w:rPr>
  </w:style>
  <w:style w:type="character" w:customStyle="1" w:styleId="CharAttribute502">
    <w:name w:val="CharAttribute502"/>
    <w:rsid w:val="007F3825"/>
    <w:rPr>
      <w:rFonts w:ascii="Times New Roman" w:eastAsia="Times New Roman"/>
      <w:i/>
      <w:sz w:val="28"/>
    </w:rPr>
  </w:style>
  <w:style w:type="character" w:customStyle="1" w:styleId="CharAttribute511">
    <w:name w:val="CharAttribute511"/>
    <w:uiPriority w:val="99"/>
    <w:rsid w:val="007F3825"/>
    <w:rPr>
      <w:rFonts w:ascii="Times New Roman" w:eastAsia="Times New Roman"/>
      <w:sz w:val="28"/>
    </w:rPr>
  </w:style>
  <w:style w:type="character" w:customStyle="1" w:styleId="CharAttribute512">
    <w:name w:val="CharAttribute512"/>
    <w:rsid w:val="007F3825"/>
    <w:rPr>
      <w:rFonts w:ascii="Times New Roman" w:eastAsia="Times New Roman"/>
      <w:sz w:val="28"/>
    </w:rPr>
  </w:style>
  <w:style w:type="character" w:customStyle="1" w:styleId="CharAttribute3">
    <w:name w:val="CharAttribute3"/>
    <w:rsid w:val="007F3825"/>
    <w:rPr>
      <w:rFonts w:ascii="Times New Roman" w:eastAsia="Batang" w:hAnsi="Batang"/>
      <w:sz w:val="28"/>
    </w:rPr>
  </w:style>
  <w:style w:type="character" w:customStyle="1" w:styleId="CharAttribute0">
    <w:name w:val="CharAttribute0"/>
    <w:rsid w:val="007F3825"/>
    <w:rPr>
      <w:rFonts w:ascii="Times New Roman" w:eastAsia="Times New Roman" w:hAnsi="Times New Roman"/>
      <w:sz w:val="28"/>
    </w:rPr>
  </w:style>
  <w:style w:type="character" w:customStyle="1" w:styleId="CharAttribute504">
    <w:name w:val="CharAttribute504"/>
    <w:rsid w:val="007F3825"/>
    <w:rPr>
      <w:rFonts w:ascii="Times New Roman" w:eastAsia="Times New Roman"/>
      <w:sz w:val="28"/>
    </w:rPr>
  </w:style>
  <w:style w:type="paragraph" w:customStyle="1" w:styleId="ParaAttribute10">
    <w:name w:val="ParaAttribute10"/>
    <w:uiPriority w:val="99"/>
    <w:rsid w:val="007F3825"/>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7F3825"/>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7F3825"/>
    <w:rPr>
      <w:rFonts w:ascii="Times New Roman" w:eastAsia="Times New Roman"/>
      <w:i/>
      <w:sz w:val="22"/>
    </w:rPr>
  </w:style>
  <w:style w:type="character" w:customStyle="1" w:styleId="CharAttribute526">
    <w:name w:val="CharAttribute526"/>
    <w:rsid w:val="007F3825"/>
    <w:rPr>
      <w:rFonts w:ascii="Times New Roman" w:eastAsia="Times New Roman"/>
      <w:sz w:val="28"/>
    </w:rPr>
  </w:style>
  <w:style w:type="character" w:customStyle="1" w:styleId="ac">
    <w:name w:val="Абзац списка Знак"/>
    <w:link w:val="ab"/>
    <w:uiPriority w:val="34"/>
    <w:qFormat/>
    <w:locked/>
    <w:rsid w:val="007F3825"/>
    <w:rPr>
      <w:rFonts w:ascii="Times New Roman" w:eastAsia="Calibri" w:hAnsi="Times New Roman" w:cs="Calibri"/>
      <w:sz w:val="24"/>
    </w:rPr>
  </w:style>
  <w:style w:type="paragraph" w:styleId="afff">
    <w:name w:val="Subtitle"/>
    <w:basedOn w:val="a3"/>
    <w:next w:val="a3"/>
    <w:link w:val="afff0"/>
    <w:uiPriority w:val="11"/>
    <w:qFormat/>
    <w:rsid w:val="007F3825"/>
    <w:pPr>
      <w:numPr>
        <w:ilvl w:val="1"/>
      </w:numPr>
      <w:spacing w:after="160" w:line="240" w:lineRule="exact"/>
      <w:ind w:firstLine="851"/>
      <w:contextualSpacing w:val="0"/>
    </w:pPr>
    <w:rPr>
      <w:rFonts w:asciiTheme="minorHAnsi" w:hAnsiTheme="minorHAnsi"/>
      <w:color w:val="5A5A5A" w:themeColor="text1" w:themeTint="A5"/>
      <w:spacing w:val="15"/>
      <w:sz w:val="22"/>
    </w:rPr>
  </w:style>
  <w:style w:type="character" w:customStyle="1" w:styleId="afff0">
    <w:name w:val="Подзаголовок Знак"/>
    <w:basedOn w:val="a4"/>
    <w:link w:val="afff"/>
    <w:uiPriority w:val="11"/>
    <w:rsid w:val="007F3825"/>
    <w:rPr>
      <w:rFonts w:eastAsiaTheme="minorEastAsia"/>
      <w:color w:val="5A5A5A" w:themeColor="text1" w:themeTint="A5"/>
      <w:spacing w:val="15"/>
      <w:lang w:eastAsia="ru-RU"/>
    </w:rPr>
  </w:style>
  <w:style w:type="character" w:styleId="afff1">
    <w:name w:val="Placeholder Text"/>
    <w:basedOn w:val="a4"/>
    <w:uiPriority w:val="99"/>
    <w:semiHidden/>
    <w:rsid w:val="007F3825"/>
    <w:rPr>
      <w:color w:val="808080"/>
    </w:rPr>
  </w:style>
  <w:style w:type="character" w:styleId="afff2">
    <w:name w:val="Emphasis"/>
    <w:qFormat/>
    <w:rsid w:val="00D26793"/>
    <w:rPr>
      <w:i/>
      <w:iCs/>
    </w:rPr>
  </w:style>
  <w:style w:type="paragraph" w:styleId="33">
    <w:name w:val="Body Text Indent 3"/>
    <w:basedOn w:val="a3"/>
    <w:link w:val="34"/>
    <w:uiPriority w:val="99"/>
    <w:semiHidden/>
    <w:unhideWhenUsed/>
    <w:qFormat/>
    <w:rsid w:val="00D26793"/>
    <w:pPr>
      <w:spacing w:after="120" w:line="276" w:lineRule="auto"/>
      <w:ind w:left="283" w:firstLine="0"/>
      <w:contextualSpacing w:val="0"/>
      <w:jc w:val="left"/>
    </w:pPr>
    <w:rPr>
      <w:rFonts w:asciiTheme="minorHAnsi" w:hAnsiTheme="minorHAnsi"/>
      <w:sz w:val="16"/>
      <w:szCs w:val="16"/>
    </w:rPr>
  </w:style>
  <w:style w:type="character" w:customStyle="1" w:styleId="34">
    <w:name w:val="Основной текст с отступом 3 Знак"/>
    <w:basedOn w:val="a4"/>
    <w:link w:val="33"/>
    <w:uiPriority w:val="99"/>
    <w:semiHidden/>
    <w:qFormat/>
    <w:rsid w:val="00D26793"/>
    <w:rPr>
      <w:rFonts w:eastAsiaTheme="minorEastAsia"/>
      <w:sz w:val="16"/>
      <w:szCs w:val="16"/>
      <w:lang w:eastAsia="ru-RU"/>
    </w:rPr>
  </w:style>
  <w:style w:type="paragraph" w:customStyle="1" w:styleId="ConsNormal">
    <w:name w:val="ConsNormal"/>
    <w:qFormat/>
    <w:rsid w:val="00D2679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afff3">
    <w:name w:val="А_основной"/>
    <w:basedOn w:val="a3"/>
    <w:link w:val="afff4"/>
    <w:qFormat/>
    <w:rsid w:val="00D26793"/>
    <w:pPr>
      <w:spacing w:after="0"/>
      <w:ind w:firstLine="454"/>
      <w:contextualSpacing w:val="0"/>
    </w:pPr>
    <w:rPr>
      <w:rFonts w:eastAsia="Calibri" w:cs="Times New Roman"/>
      <w:sz w:val="28"/>
      <w:szCs w:val="28"/>
      <w:lang w:eastAsia="en-US"/>
    </w:rPr>
  </w:style>
  <w:style w:type="character" w:customStyle="1" w:styleId="afff4">
    <w:name w:val="А_основной Знак"/>
    <w:link w:val="afff3"/>
    <w:qFormat/>
    <w:rsid w:val="00D26793"/>
    <w:rPr>
      <w:rFonts w:ascii="Times New Roman" w:eastAsia="Calibri" w:hAnsi="Times New Roman" w:cs="Times New Roman"/>
      <w:sz w:val="28"/>
      <w:szCs w:val="28"/>
    </w:rPr>
  </w:style>
  <w:style w:type="paragraph" w:customStyle="1" w:styleId="Default">
    <w:name w:val="Default"/>
    <w:rsid w:val="00D2679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D26793"/>
    <w:rPr>
      <w:rFonts w:ascii="Times New Roman" w:hAnsi="Times New Roman" w:cs="Times New Roman" w:hint="default"/>
      <w:sz w:val="24"/>
      <w:szCs w:val="24"/>
      <w:u w:val="none"/>
    </w:rPr>
  </w:style>
  <w:style w:type="character" w:customStyle="1" w:styleId="dash041e0431044b0447043d044b0439char1">
    <w:name w:val="dash041e_0431_044b_0447_043d_044b_0439__char1"/>
    <w:basedOn w:val="a4"/>
    <w:rsid w:val="00D26793"/>
  </w:style>
  <w:style w:type="character" w:customStyle="1" w:styleId="FontStyle16">
    <w:name w:val="Font Style16"/>
    <w:uiPriority w:val="99"/>
    <w:qFormat/>
    <w:rsid w:val="00D26793"/>
    <w:rPr>
      <w:rFonts w:ascii="Times New Roman" w:hAnsi="Times New Roman" w:cs="Times New Roman"/>
      <w:sz w:val="20"/>
      <w:szCs w:val="20"/>
    </w:rPr>
  </w:style>
  <w:style w:type="paragraph" w:customStyle="1" w:styleId="afff5">
    <w:name w:val="Основной"/>
    <w:basedOn w:val="a3"/>
    <w:link w:val="afff6"/>
    <w:qFormat/>
    <w:rsid w:val="00D26793"/>
    <w:pPr>
      <w:autoSpaceDE w:val="0"/>
      <w:autoSpaceDN w:val="0"/>
      <w:adjustRightInd w:val="0"/>
      <w:spacing w:after="0" w:line="214" w:lineRule="atLeast"/>
      <w:ind w:firstLine="283"/>
      <w:contextualSpacing w:val="0"/>
      <w:textAlignment w:val="center"/>
    </w:pPr>
    <w:rPr>
      <w:rFonts w:ascii="NewtonCSanPin" w:eastAsia="Times New Roman" w:hAnsi="NewtonCSanPin" w:cs="Times New Roman"/>
      <w:color w:val="000000"/>
      <w:sz w:val="21"/>
      <w:szCs w:val="21"/>
    </w:rPr>
  </w:style>
  <w:style w:type="character" w:customStyle="1" w:styleId="afff6">
    <w:name w:val="Основной Знак"/>
    <w:link w:val="afff5"/>
    <w:qFormat/>
    <w:rsid w:val="00D26793"/>
    <w:rPr>
      <w:rFonts w:ascii="NewtonCSanPin" w:eastAsia="Times New Roman" w:hAnsi="NewtonCSanPin" w:cs="Times New Roman"/>
      <w:color w:val="000000"/>
      <w:sz w:val="21"/>
      <w:szCs w:val="21"/>
      <w:lang w:eastAsia="ru-RU"/>
    </w:rPr>
  </w:style>
  <w:style w:type="paragraph" w:customStyle="1" w:styleId="Heading">
    <w:name w:val="Heading"/>
    <w:qFormat/>
    <w:rsid w:val="00D26793"/>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afff7">
    <w:name w:val="Основной текст_"/>
    <w:basedOn w:val="a4"/>
    <w:link w:val="35"/>
    <w:qFormat/>
    <w:rsid w:val="00D26793"/>
    <w:rPr>
      <w:rFonts w:ascii="Times New Roman" w:eastAsia="Times New Roman" w:hAnsi="Times New Roman" w:cs="Times New Roman"/>
      <w:spacing w:val="3"/>
      <w:sz w:val="21"/>
      <w:szCs w:val="21"/>
      <w:shd w:val="clear" w:color="auto" w:fill="FFFFFF"/>
    </w:rPr>
  </w:style>
  <w:style w:type="paragraph" w:customStyle="1" w:styleId="35">
    <w:name w:val="Основной текст3"/>
    <w:basedOn w:val="a3"/>
    <w:link w:val="afff7"/>
    <w:qFormat/>
    <w:rsid w:val="00D26793"/>
    <w:pPr>
      <w:widowControl w:val="0"/>
      <w:shd w:val="clear" w:color="auto" w:fill="FFFFFF"/>
      <w:spacing w:after="0" w:line="298" w:lineRule="exact"/>
      <w:ind w:firstLine="0"/>
      <w:contextualSpacing w:val="0"/>
      <w:jc w:val="left"/>
    </w:pPr>
    <w:rPr>
      <w:rFonts w:eastAsia="Times New Roman" w:cs="Times New Roman"/>
      <w:spacing w:val="3"/>
      <w:sz w:val="21"/>
      <w:szCs w:val="21"/>
      <w:lang w:eastAsia="en-US"/>
    </w:rPr>
  </w:style>
  <w:style w:type="character" w:customStyle="1" w:styleId="24">
    <w:name w:val="Основной текст (2)_"/>
    <w:basedOn w:val="a4"/>
    <w:link w:val="25"/>
    <w:uiPriority w:val="99"/>
    <w:qFormat/>
    <w:rsid w:val="00D26793"/>
    <w:rPr>
      <w:rFonts w:ascii="Arial" w:eastAsia="Arial" w:hAnsi="Arial" w:cs="Arial"/>
      <w:b/>
      <w:bCs/>
    </w:rPr>
  </w:style>
  <w:style w:type="paragraph" w:customStyle="1" w:styleId="25">
    <w:name w:val="Основной текст (2)"/>
    <w:basedOn w:val="a3"/>
    <w:link w:val="24"/>
    <w:uiPriority w:val="99"/>
    <w:qFormat/>
    <w:rsid w:val="00D26793"/>
    <w:pPr>
      <w:widowControl w:val="0"/>
      <w:spacing w:after="240" w:line="240" w:lineRule="auto"/>
      <w:ind w:firstLine="0"/>
      <w:contextualSpacing w:val="0"/>
      <w:jc w:val="center"/>
    </w:pPr>
    <w:rPr>
      <w:rFonts w:ascii="Arial" w:eastAsia="Arial" w:hAnsi="Arial" w:cs="Arial"/>
      <w:b/>
      <w:bCs/>
      <w:sz w:val="22"/>
      <w:lang w:eastAsia="en-US"/>
    </w:rPr>
  </w:style>
  <w:style w:type="character" w:customStyle="1" w:styleId="afff8">
    <w:name w:val="Сноска_"/>
    <w:basedOn w:val="a4"/>
    <w:link w:val="17"/>
    <w:uiPriority w:val="99"/>
    <w:qFormat/>
    <w:rsid w:val="00D26793"/>
    <w:rPr>
      <w:rFonts w:ascii="Microsoft Sans Serif" w:hAnsi="Microsoft Sans Serif" w:cs="Microsoft Sans Serif"/>
      <w:sz w:val="19"/>
      <w:szCs w:val="19"/>
      <w:shd w:val="clear" w:color="auto" w:fill="FFFFFF"/>
    </w:rPr>
  </w:style>
  <w:style w:type="paragraph" w:customStyle="1" w:styleId="17">
    <w:name w:val="Сноска1"/>
    <w:basedOn w:val="a3"/>
    <w:link w:val="afff8"/>
    <w:uiPriority w:val="99"/>
    <w:qFormat/>
    <w:rsid w:val="00D26793"/>
    <w:pPr>
      <w:widowControl w:val="0"/>
      <w:shd w:val="clear" w:color="auto" w:fill="FFFFFF"/>
      <w:spacing w:after="0" w:line="240" w:lineRule="exact"/>
      <w:ind w:hanging="200"/>
      <w:contextualSpacing w:val="0"/>
    </w:pPr>
    <w:rPr>
      <w:rFonts w:ascii="Microsoft Sans Serif" w:eastAsiaTheme="minorHAnsi" w:hAnsi="Microsoft Sans Serif" w:cs="Microsoft Sans Serif"/>
      <w:sz w:val="19"/>
      <w:szCs w:val="19"/>
      <w:lang w:eastAsia="en-US"/>
    </w:rPr>
  </w:style>
  <w:style w:type="character" w:customStyle="1" w:styleId="afff9">
    <w:name w:val="Сноска"/>
    <w:basedOn w:val="afff8"/>
    <w:uiPriority w:val="99"/>
    <w:qFormat/>
    <w:rsid w:val="00D26793"/>
    <w:rPr>
      <w:rFonts w:ascii="Microsoft Sans Serif" w:hAnsi="Microsoft Sans Serif" w:cs="Microsoft Sans Serif"/>
      <w:sz w:val="19"/>
      <w:szCs w:val="19"/>
      <w:shd w:val="clear" w:color="auto" w:fill="FFFFFF"/>
    </w:rPr>
  </w:style>
  <w:style w:type="character" w:customStyle="1" w:styleId="6David">
    <w:name w:val="Сноска (6) + David"/>
    <w:basedOn w:val="a4"/>
    <w:uiPriority w:val="99"/>
    <w:qFormat/>
    <w:rsid w:val="00D26793"/>
    <w:rPr>
      <w:rFonts w:ascii="David" w:hAnsi="David" w:cs="David"/>
      <w:sz w:val="8"/>
      <w:szCs w:val="8"/>
      <w:u w:val="none"/>
    </w:rPr>
  </w:style>
  <w:style w:type="paragraph" w:customStyle="1" w:styleId="c29">
    <w:name w:val="c29"/>
    <w:basedOn w:val="a3"/>
    <w:qFormat/>
    <w:rsid w:val="00D26793"/>
    <w:pPr>
      <w:spacing w:before="100" w:beforeAutospacing="1" w:after="100" w:afterAutospacing="1" w:line="240" w:lineRule="auto"/>
      <w:ind w:firstLine="0"/>
      <w:contextualSpacing w:val="0"/>
      <w:jc w:val="left"/>
    </w:pPr>
    <w:rPr>
      <w:rFonts w:eastAsia="Times New Roman" w:cs="Times New Roman"/>
      <w:szCs w:val="24"/>
    </w:rPr>
  </w:style>
  <w:style w:type="paragraph" w:customStyle="1" w:styleId="c4">
    <w:name w:val="c4"/>
    <w:basedOn w:val="a3"/>
    <w:qFormat/>
    <w:rsid w:val="00D26793"/>
    <w:pPr>
      <w:spacing w:before="100" w:beforeAutospacing="1" w:after="100" w:afterAutospacing="1" w:line="240" w:lineRule="auto"/>
      <w:ind w:firstLine="0"/>
      <w:contextualSpacing w:val="0"/>
      <w:jc w:val="left"/>
    </w:pPr>
    <w:rPr>
      <w:rFonts w:eastAsia="Times New Roman" w:cs="Times New Roman"/>
      <w:szCs w:val="24"/>
    </w:rPr>
  </w:style>
  <w:style w:type="paragraph" w:customStyle="1" w:styleId="c13">
    <w:name w:val="c13"/>
    <w:basedOn w:val="a3"/>
    <w:qFormat/>
    <w:rsid w:val="00D26793"/>
    <w:pPr>
      <w:spacing w:before="100" w:beforeAutospacing="1" w:after="100" w:afterAutospacing="1" w:line="240" w:lineRule="auto"/>
      <w:ind w:firstLine="0"/>
      <w:contextualSpacing w:val="0"/>
      <w:jc w:val="left"/>
    </w:pPr>
    <w:rPr>
      <w:rFonts w:eastAsia="Times New Roman" w:cs="Times New Roman"/>
      <w:szCs w:val="24"/>
    </w:rPr>
  </w:style>
  <w:style w:type="paragraph" w:customStyle="1" w:styleId="c56">
    <w:name w:val="c56"/>
    <w:basedOn w:val="a3"/>
    <w:qFormat/>
    <w:rsid w:val="00D26793"/>
    <w:pPr>
      <w:spacing w:before="100" w:beforeAutospacing="1" w:after="100" w:afterAutospacing="1" w:line="240" w:lineRule="auto"/>
      <w:ind w:firstLine="0"/>
      <w:contextualSpacing w:val="0"/>
      <w:jc w:val="left"/>
    </w:pPr>
    <w:rPr>
      <w:rFonts w:eastAsia="Times New Roman" w:cs="Times New Roman"/>
      <w:szCs w:val="24"/>
    </w:rPr>
  </w:style>
  <w:style w:type="character" w:customStyle="1" w:styleId="c0">
    <w:name w:val="c0"/>
    <w:basedOn w:val="a4"/>
    <w:qFormat/>
    <w:rsid w:val="00D26793"/>
  </w:style>
  <w:style w:type="character" w:customStyle="1" w:styleId="c33">
    <w:name w:val="c33"/>
    <w:basedOn w:val="a4"/>
    <w:qFormat/>
    <w:rsid w:val="00D26793"/>
  </w:style>
  <w:style w:type="character" w:customStyle="1" w:styleId="c6">
    <w:name w:val="c6"/>
    <w:basedOn w:val="a4"/>
    <w:qFormat/>
    <w:rsid w:val="00D26793"/>
  </w:style>
  <w:style w:type="character" w:customStyle="1" w:styleId="c20">
    <w:name w:val="c20"/>
    <w:basedOn w:val="a4"/>
    <w:qFormat/>
    <w:rsid w:val="00D26793"/>
  </w:style>
  <w:style w:type="character" w:customStyle="1" w:styleId="afffa">
    <w:name w:val="Другое_"/>
    <w:link w:val="afffb"/>
    <w:uiPriority w:val="99"/>
    <w:qFormat/>
    <w:locked/>
    <w:rsid w:val="00D26793"/>
    <w:rPr>
      <w:rFonts w:ascii="Georgia" w:hAnsi="Georgia" w:cs="Georgia"/>
      <w:color w:val="231E20"/>
      <w:sz w:val="19"/>
      <w:szCs w:val="19"/>
    </w:rPr>
  </w:style>
  <w:style w:type="paragraph" w:customStyle="1" w:styleId="afffb">
    <w:name w:val="Другое"/>
    <w:basedOn w:val="a3"/>
    <w:link w:val="afffa"/>
    <w:uiPriority w:val="99"/>
    <w:qFormat/>
    <w:rsid w:val="00D26793"/>
    <w:pPr>
      <w:widowControl w:val="0"/>
      <w:spacing w:after="0" w:line="271" w:lineRule="auto"/>
      <w:ind w:firstLine="240"/>
      <w:contextualSpacing w:val="0"/>
      <w:jc w:val="left"/>
    </w:pPr>
    <w:rPr>
      <w:rFonts w:ascii="Georgia" w:eastAsiaTheme="minorHAnsi" w:hAnsi="Georgia" w:cs="Georgia"/>
      <w:color w:val="231E20"/>
      <w:sz w:val="19"/>
      <w:szCs w:val="19"/>
      <w:lang w:eastAsia="en-US"/>
    </w:rPr>
  </w:style>
  <w:style w:type="character" w:customStyle="1" w:styleId="18">
    <w:name w:val="Основной текст Знак1"/>
    <w:uiPriority w:val="99"/>
    <w:rsid w:val="00D26793"/>
  </w:style>
  <w:style w:type="paragraph" w:customStyle="1" w:styleId="afffc">
    <w:name w:val="Содержимое таблицы"/>
    <w:basedOn w:val="a3"/>
    <w:rsid w:val="008C0FF2"/>
    <w:pPr>
      <w:suppressLineNumbers/>
      <w:suppressAutoHyphens/>
      <w:spacing w:after="0" w:line="240" w:lineRule="auto"/>
      <w:ind w:firstLine="0"/>
      <w:contextualSpacing w:val="0"/>
      <w:jc w:val="left"/>
    </w:pPr>
    <w:rPr>
      <w:rFonts w:eastAsia="Times New Roman" w:cs="Times New Roman"/>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publication.pravo.gov.ru/Document/View/000120201221012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278827&amp;date=14.04.2021" TargetMode="External"/><Relationship Id="rId5" Type="http://schemas.openxmlformats.org/officeDocument/2006/relationships/webSettings" Target="webSettings.xml"/><Relationship Id="rId10" Type="http://schemas.openxmlformats.org/officeDocument/2006/relationships/hyperlink" Target="https://login.consultant.ru/link/?req=doc&amp;base=LAW&amp;n=114121&amp;date=14.04.2021"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C0DAA3-6594-41FC-BF9B-BED01B6DD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4596</TotalTime>
  <Pages>1</Pages>
  <Words>188169</Words>
  <Characters>1072569</Characters>
  <Application>Microsoft Office Word</Application>
  <DocSecurity>0</DocSecurity>
  <Lines>8938</Lines>
  <Paragraphs>2516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1258222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Дима</cp:lastModifiedBy>
  <cp:revision>14</cp:revision>
  <cp:lastPrinted>2022-12-15T08:42:00Z</cp:lastPrinted>
  <dcterms:created xsi:type="dcterms:W3CDTF">2022-09-23T01:15:00Z</dcterms:created>
  <dcterms:modified xsi:type="dcterms:W3CDTF">2023-01-17T09:37:00Z</dcterms:modified>
</cp:coreProperties>
</file>